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1925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6607" cy="725388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07" cy="725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7510" w:h="11430"/>
          <w:pgMar w:top="1060" w:bottom="280" w:left="1020" w:right="1020"/>
        </w:sectPr>
      </w:pPr>
    </w:p>
    <w:p>
      <w:pPr>
        <w:spacing w:line="293" w:lineRule="exact" w:before="79"/>
        <w:ind w:left="300" w:right="0" w:firstLine="0"/>
        <w:jc w:val="left"/>
        <w:rPr>
          <w:sz w:val="20"/>
        </w:rPr>
      </w:pPr>
      <w:r>
        <w:rPr>
          <w:color w:val="0A0A0A"/>
          <w:sz w:val="20"/>
        </w:rPr>
        <w:t>У</w:t>
      </w:r>
      <w:r>
        <w:rPr>
          <w:color w:val="0A0A0A"/>
          <w:position w:val="5"/>
          <w:sz w:val="20"/>
        </w:rPr>
        <w:t>Д</w:t>
      </w:r>
      <w:r>
        <w:rPr>
          <w:color w:val="0A0A0A"/>
          <w:sz w:val="20"/>
        </w:rPr>
        <w:t>К 621.3</w:t>
      </w:r>
    </w:p>
    <w:p>
      <w:pPr>
        <w:spacing w:line="231" w:lineRule="exact" w:before="0"/>
        <w:ind w:left="293" w:right="0" w:firstLine="0"/>
        <w:jc w:val="left"/>
        <w:rPr>
          <w:sz w:val="20"/>
        </w:rPr>
      </w:pPr>
      <w:r>
        <w:rPr>
          <w:color w:val="0A0A0A"/>
          <w:sz w:val="20"/>
        </w:rPr>
        <w:t>ББК 32.845</w:t>
      </w:r>
    </w:p>
    <w:p>
      <w:pPr>
        <w:spacing w:line="258" w:lineRule="exact" w:before="0"/>
        <w:ind w:left="783" w:right="0" w:firstLine="0"/>
        <w:jc w:val="left"/>
        <w:rPr>
          <w:i/>
          <w:sz w:val="20"/>
        </w:rPr>
      </w:pPr>
      <w:r>
        <w:rPr>
          <w:i/>
          <w:color w:val="0A0A0A"/>
          <w:w w:val="95"/>
          <w:sz w:val="20"/>
        </w:rPr>
        <w:t>К31</w:t>
      </w: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13"/>
        <w:rPr>
          <w:i/>
          <w:sz w:val="31"/>
        </w:rPr>
      </w:pPr>
    </w:p>
    <w:p>
      <w:pPr>
        <w:spacing w:line="219" w:lineRule="exact" w:before="0"/>
        <w:ind w:left="867" w:right="0" w:firstLine="0"/>
        <w:jc w:val="left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color w:val="030303"/>
          <w:w w:val="105"/>
          <w:sz w:val="22"/>
        </w:rPr>
        <w:t>Каmкаров А.П.</w:t>
      </w:r>
    </w:p>
    <w:p>
      <w:pPr>
        <w:tabs>
          <w:tab w:pos="872" w:val="left" w:leader="none"/>
        </w:tabs>
        <w:spacing w:line="170" w:lineRule="auto" w:before="37"/>
        <w:ind w:left="864" w:right="234" w:hanging="572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0E0E0E"/>
          <w:w w:val="85"/>
          <w:position w:val="1"/>
          <w:sz w:val="22"/>
        </w:rPr>
        <w:t>К31</w:t>
        <w:tab/>
        <w:tab/>
      </w:r>
      <w:r>
        <w:rPr>
          <w:rFonts w:ascii="Arial Black" w:hAnsi="Arial Black"/>
          <w:color w:val="0E0E0E"/>
          <w:w w:val="80"/>
          <w:sz w:val="22"/>
        </w:rPr>
        <w:t>Маркировка радиоэлементов: Справочник.-- М.:</w:t>
      </w:r>
      <w:r>
        <w:rPr>
          <w:rFonts w:ascii="Arial Black" w:hAnsi="Arial Black"/>
          <w:color w:val="0E0E0E"/>
          <w:spacing w:val="-25"/>
          <w:w w:val="80"/>
          <w:sz w:val="22"/>
        </w:rPr>
        <w:t> </w:t>
      </w:r>
      <w:r>
        <w:rPr>
          <w:rFonts w:ascii="Arial Black" w:hAnsi="Arial Black"/>
          <w:color w:val="0E0E0E"/>
          <w:spacing w:val="-5"/>
          <w:w w:val="80"/>
          <w:sz w:val="22"/>
        </w:rPr>
        <w:t>ИП </w:t>
      </w:r>
      <w:r>
        <w:rPr>
          <w:rFonts w:ascii="Arial Black" w:hAnsi="Arial Black"/>
          <w:color w:val="0E0E0E"/>
          <w:w w:val="85"/>
          <w:sz w:val="22"/>
        </w:rPr>
        <w:t>РадиоСофт, </w:t>
      </w:r>
      <w:r>
        <w:rPr>
          <w:rFonts w:ascii="Arial Black" w:hAnsi="Arial Black"/>
          <w:color w:val="0E0E0E"/>
          <w:spacing w:val="-5"/>
          <w:w w:val="85"/>
          <w:sz w:val="22"/>
        </w:rPr>
        <w:t>2010.- </w:t>
      </w:r>
      <w:r>
        <w:rPr>
          <w:rFonts w:ascii="Arial Black" w:hAnsi="Arial Black"/>
          <w:color w:val="0E0E0E"/>
          <w:w w:val="85"/>
          <w:sz w:val="22"/>
        </w:rPr>
        <w:t>144 с.:</w:t>
      </w:r>
      <w:r>
        <w:rPr>
          <w:rFonts w:ascii="Arial Black" w:hAnsi="Arial Black"/>
          <w:color w:val="0E0E0E"/>
          <w:spacing w:val="-14"/>
          <w:w w:val="85"/>
          <w:sz w:val="22"/>
        </w:rPr>
        <w:t> </w:t>
      </w:r>
      <w:r>
        <w:rPr>
          <w:rFonts w:ascii="Arial Black" w:hAnsi="Arial Black"/>
          <w:color w:val="0E0E0E"/>
          <w:spacing w:val="-3"/>
          <w:w w:val="85"/>
          <w:sz w:val="22"/>
        </w:rPr>
        <w:t>ил.</w:t>
      </w:r>
    </w:p>
    <w:p>
      <w:pPr>
        <w:spacing w:before="52"/>
        <w:ind w:left="856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0B0B0B"/>
          <w:w w:val="90"/>
          <w:sz w:val="22"/>
        </w:rPr>
        <w:t>ISBN 978-5-93037-221-2</w:t>
      </w:r>
    </w:p>
    <w:p>
      <w:pPr>
        <w:spacing w:line="213" w:lineRule="auto" w:before="88"/>
        <w:ind w:left="844" w:right="207" w:firstLine="295"/>
        <w:jc w:val="both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Перед вами изд:uше, представляющее собой ;юполнение к «Попу­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лярному справочнику радиолюбителя•&gt;, выпущенному в свет изда­ 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тельством</w:t>
      </w:r>
      <w:r>
        <w:rPr>
          <w:rFonts w:ascii="Microsoft Sans Serif" w:hAnsi="Microsoft Sans Serif" w:cs="Microsoft Sans Serif" w:eastAsia="Microsoft Sans Serif"/>
          <w:color w:val="131313"/>
          <w:spacing w:val="-22"/>
          <w:w w:val="8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«РадиоСофт»</w:t>
      </w:r>
      <w:r>
        <w:rPr>
          <w:rFonts w:ascii="Microsoft Sans Serif" w:hAnsi="Microsoft Sans Serif" w:cs="Microsoft Sans Serif" w:eastAsia="Microsoft Sans Serif"/>
          <w:color w:val="131313"/>
          <w:spacing w:val="-21"/>
          <w:w w:val="8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в</w:t>
      </w:r>
      <w:r>
        <w:rPr>
          <w:rFonts w:ascii="Microsoft Sans Serif" w:hAnsi="Microsoft Sans Serif" w:cs="Microsoft Sans Serif" w:eastAsia="Microsoft Sans Serif"/>
          <w:color w:val="131313"/>
          <w:spacing w:val="-14"/>
          <w:w w:val="8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2008</w:t>
      </w:r>
      <w:r>
        <w:rPr>
          <w:rFonts w:ascii="Microsoft Sans Serif" w:hAnsi="Microsoft Sans Serif" w:cs="Microsoft Sans Serif" w:eastAsia="Microsoft Sans Serif"/>
          <w:color w:val="131313"/>
          <w:spacing w:val="-13"/>
          <w:w w:val="8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году</w:t>
      </w:r>
      <w:r>
        <w:rPr>
          <w:rFonts w:ascii="Microsoft Sans Serif" w:hAnsi="Microsoft Sans Serif" w:cs="Microsoft Sans Serif" w:eastAsia="Microsoft Sans Serif"/>
          <w:color w:val="131313"/>
          <w:spacing w:val="-22"/>
          <w:w w:val="8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для</w:t>
      </w:r>
      <w:r>
        <w:rPr>
          <w:rFonts w:ascii="Microsoft Sans Serif" w:hAnsi="Microsoft Sans Serif" w:cs="Microsoft Sans Serif" w:eastAsia="Microsoft Sans Serif"/>
          <w:color w:val="131313"/>
          <w:spacing w:val="-18"/>
          <w:w w:val="8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радиолюбителей</w:t>
      </w:r>
      <w:r>
        <w:rPr>
          <w:rFonts w:ascii="Microsoft Sans Serif" w:hAnsi="Microsoft Sans Serif" w:cs="Microsoft Sans Serif" w:eastAsia="Microsoft Sans Serif"/>
          <w:color w:val="131313"/>
          <w:spacing w:val="-10"/>
          <w:w w:val="8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и</w:t>
      </w:r>
      <w:r>
        <w:rPr>
          <w:rFonts w:ascii="Microsoft Sans Serif" w:hAnsi="Microsoft Sans Serif" w:cs="Microsoft Sans Serif" w:eastAsia="Microsoft Sans Serif"/>
          <w:color w:val="131313"/>
          <w:spacing w:val="-21"/>
          <w:w w:val="8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про&lt;tх:ссио­ налов, занимающихся самостояте;�ь11ы�1 техническим творчеством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в</w:t>
      </w:r>
      <w:r>
        <w:rPr>
          <w:rFonts w:ascii="Microsoft Sans Serif" w:hAnsi="Microsoft Sans Serif" w:cs="Microsoft Sans Serif" w:eastAsia="Microsoft Sans Serif"/>
          <w:color w:val="131313"/>
          <w:spacing w:val="-9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области</w:t>
      </w:r>
      <w:r>
        <w:rPr>
          <w:rFonts w:ascii="Microsoft Sans Serif" w:hAnsi="Microsoft Sans Serif" w:cs="Microsoft Sans Serif" w:eastAsia="Microsoft Sans Serif"/>
          <w:color w:val="131313"/>
          <w:spacing w:val="-13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радиоэлектроники.</w:t>
      </w:r>
      <w:r>
        <w:rPr>
          <w:rFonts w:ascii="Microsoft Sans Serif" w:hAnsi="Microsoft Sans Serif" w:cs="Microsoft Sans Serif" w:eastAsia="Microsoft Sans Serif"/>
          <w:color w:val="131313"/>
          <w:spacing w:val="-15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Добавлены</w:t>
      </w:r>
      <w:r>
        <w:rPr>
          <w:rFonts w:ascii="Microsoft Sans Serif" w:hAnsi="Microsoft Sans Serif" w:cs="Microsoft Sans Serif" w:eastAsia="Microsoft Sans Serif"/>
          <w:color w:val="131313"/>
          <w:spacing w:val="-7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полезные</w:t>
      </w:r>
      <w:r>
        <w:rPr>
          <w:rFonts w:ascii="Microsoft Sans Serif" w:hAnsi="Microsoft Sans Serif" w:cs="Microsoft Sans Serif" w:eastAsia="Microsoft Sans Serif"/>
          <w:color w:val="131313"/>
          <w:spacing w:val="-9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сведения</w:t>
      </w:r>
      <w:r>
        <w:rPr>
          <w:rFonts w:ascii="Microsoft Sans Serif" w:hAnsi="Microsoft Sans Serif" w:cs="Microsoft Sans Serif" w:eastAsia="Microsoft Sans Serif"/>
          <w:color w:val="131313"/>
          <w:spacing w:val="-7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по</w:t>
      </w:r>
      <w:r>
        <w:rPr>
          <w:rFonts w:ascii="Microsoft Sans Serif" w:hAnsi="Microsoft Sans Serif" w:cs="Microsoft Sans Serif" w:eastAsia="Microsoft Sans Serif"/>
          <w:color w:val="131313"/>
          <w:spacing w:val="-11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spacing w:val="2"/>
          <w:w w:val="90"/>
          <w:sz w:val="18"/>
          <w:szCs w:val="18"/>
        </w:rPr>
        <w:t>по­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лупроводниковым</w:t>
      </w:r>
      <w:r>
        <w:rPr>
          <w:rFonts w:ascii="Microsoft Sans Serif" w:hAnsi="Microsoft Sans Serif" w:cs="Microsoft Sans Serif" w:eastAsia="Microsoft Sans Serif"/>
          <w:color w:val="131313"/>
          <w:spacing w:val="-13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элементам</w:t>
      </w:r>
      <w:r>
        <w:rPr>
          <w:rFonts w:ascii="Microsoft Sans Serif" w:hAnsi="Microsoft Sans Serif" w:cs="Microsoft Sans Serif" w:eastAsia="Microsoft Sans Serif"/>
          <w:color w:val="131313"/>
          <w:spacing w:val="-6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и</w:t>
      </w:r>
      <w:r>
        <w:rPr>
          <w:rFonts w:ascii="Microsoft Sans Serif" w:hAnsi="Microsoft Sans Serif" w:cs="Microsoft Sans Serif" w:eastAsia="Microsoft Sans Serif"/>
          <w:color w:val="131313"/>
          <w:spacing w:val="-11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введены</w:t>
      </w:r>
      <w:r>
        <w:rPr>
          <w:rFonts w:ascii="Microsoft Sans Serif" w:hAnsi="Microsoft Sans Serif" w:cs="Microsoft Sans Serif" w:eastAsia="Microsoft Sans Serif"/>
          <w:color w:val="131313"/>
          <w:spacing w:val="-12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цветные</w:t>
      </w:r>
      <w:r>
        <w:rPr>
          <w:rFonts w:ascii="Microsoft Sans Serif" w:hAnsi="Microsoft Sans Serif" w:cs="Microsoft Sans Serif" w:eastAsia="Microsoft Sans Serif"/>
          <w:color w:val="131313"/>
          <w:spacing w:val="-16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вюrадки</w:t>
      </w:r>
      <w:r>
        <w:rPr>
          <w:rFonts w:ascii="Microsoft Sans Serif" w:hAnsi="Microsoft Sans Serif" w:cs="Microsoft Sans Serif" w:eastAsia="Microsoft Sans Serif"/>
          <w:color w:val="131313"/>
          <w:spacing w:val="-8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с</w:t>
      </w:r>
      <w:r>
        <w:rPr>
          <w:rFonts w:ascii="Microsoft Sans Serif" w:hAnsi="Microsoft Sans Serif" w:cs="Microsoft Sans Serif" w:eastAsia="Microsoft Sans Serif"/>
          <w:color w:val="131313"/>
          <w:spacing w:val="-10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изобра­ жениями маркировок SMD корпусов д.ля поверхностного моН'lажа, </w:t>
      </w:r>
      <w:r>
        <w:rPr>
          <w:rFonts w:ascii="Microsoft Sans Serif" w:hAnsi="Microsoft Sans Serif" w:cs="Microsoft Sans Serif" w:eastAsia="Microsoft Sans Serif"/>
          <w:color w:val="131313"/>
          <w:w w:val="88"/>
          <w:sz w:val="18"/>
          <w:szCs w:val="18"/>
        </w:rPr>
        <w:t>углубленно</w:t>
      </w:r>
      <w:r>
        <w:rPr>
          <w:rFonts w:ascii="Microsoft Sans Serif" w:hAnsi="Microsoft Sans Serif" w:cs="Microsoft Sans Serif" w:eastAsia="Microsoft Sans Serif"/>
          <w:color w:val="131313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spacing w:val="-21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spacing w:val="3"/>
          <w:w w:val="84"/>
          <w:sz w:val="18"/>
          <w:szCs w:val="18"/>
        </w:rPr>
        <w:t>рассмотрен</w:t>
      </w:r>
      <w:r>
        <w:rPr>
          <w:rFonts w:ascii="Microsoft Sans Serif" w:hAnsi="Microsoft Sans Serif" w:cs="Microsoft Sans Serif" w:eastAsia="Microsoft Sans Serif"/>
          <w:color w:val="131313"/>
          <w:w w:val="84"/>
          <w:sz w:val="18"/>
          <w:szCs w:val="18"/>
        </w:rPr>
        <w:t>а</w:t>
      </w:r>
      <w:r>
        <w:rPr>
          <w:rFonts w:ascii="Microsoft Sans Serif" w:hAnsi="Microsoft Sans Serif" w:cs="Microsoft Sans Serif" w:eastAsia="Microsoft Sans Serif"/>
          <w:color w:val="131313"/>
          <w:spacing w:val="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spacing w:val="3"/>
          <w:w w:val="87"/>
          <w:sz w:val="18"/>
          <w:szCs w:val="18"/>
        </w:rPr>
        <w:t>вс</w:t>
      </w:r>
      <w:r>
        <w:rPr>
          <w:rFonts w:ascii="Microsoft Sans Serif" w:hAnsi="Microsoft Sans Serif" w:cs="Microsoft Sans Serif" w:eastAsia="Microsoft Sans Serif"/>
          <w:color w:val="131313"/>
          <w:w w:val="87"/>
          <w:sz w:val="18"/>
          <w:szCs w:val="18"/>
        </w:rPr>
        <w:t>я</w:t>
      </w:r>
      <w:r>
        <w:rPr>
          <w:rFonts w:ascii="Microsoft Sans Serif" w:hAnsi="Microsoft Sans Serif" w:cs="Microsoft Sans Serif" w:eastAsia="Microsoft Sans Serif"/>
          <w:color w:val="131313"/>
          <w:spacing w:val="18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8"/>
          <w:sz w:val="18"/>
          <w:szCs w:val="18"/>
        </w:rPr>
        <w:t>па</w:t>
      </w:r>
      <w:r>
        <w:rPr>
          <w:rFonts w:ascii="Microsoft Sans Serif" w:hAnsi="Microsoft Sans Serif" w:cs="Microsoft Sans Serif" w:eastAsia="Microsoft Sans Serif"/>
          <w:color w:val="131313"/>
          <w:w w:val="24"/>
          <w:sz w:val="18"/>
          <w:szCs w:val="18"/>
        </w:rPr>
        <w:t>..</w:t>
      </w:r>
      <w:r>
        <w:rPr>
          <w:rFonts w:ascii="Microsoft Sans Serif" w:hAnsi="Microsoft Sans Serif" w:cs="Microsoft Sans Serif" w:eastAsia="Microsoft Sans Serif"/>
          <w:color w:val="131313"/>
          <w:w w:val="83"/>
          <w:sz w:val="18"/>
          <w:szCs w:val="18"/>
        </w:rPr>
        <w:t>1итр</w:t>
      </w:r>
      <w:r>
        <w:rPr>
          <w:rFonts w:ascii="Microsoft Sans Serif" w:hAnsi="Microsoft Sans Serif" w:cs="Microsoft Sans Serif" w:eastAsia="Microsoft Sans Serif"/>
          <w:color w:val="131313"/>
          <w:w w:val="42"/>
          <w:sz w:val="18"/>
          <w:szCs w:val="18"/>
        </w:rPr>
        <w:t>&lt;1</w:t>
      </w:r>
      <w:r>
        <w:rPr>
          <w:rFonts w:ascii="Microsoft Sans Serif" w:hAnsi="Microsoft Sans Serif" w:cs="Microsoft Sans Serif" w:eastAsia="Microsoft Sans Serif"/>
          <w:color w:val="131313"/>
          <w:spacing w:val="21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spacing w:val="3"/>
          <w:w w:val="89"/>
          <w:sz w:val="18"/>
          <w:szCs w:val="18"/>
        </w:rPr>
        <w:t>кодировк</w:t>
      </w:r>
      <w:r>
        <w:rPr>
          <w:rFonts w:ascii="Microsoft Sans Serif" w:hAnsi="Microsoft Sans Serif" w:cs="Microsoft Sans Serif" w:eastAsia="Microsoft Sans Serif"/>
          <w:color w:val="131313"/>
          <w:w w:val="89"/>
          <w:sz w:val="18"/>
          <w:szCs w:val="18"/>
        </w:rPr>
        <w:t>и</w:t>
      </w:r>
      <w:r>
        <w:rPr>
          <w:rFonts w:ascii="Microsoft Sans Serif" w:hAnsi="Microsoft Sans Serif" w:cs="Microsoft Sans Serif" w:eastAsia="Microsoft Sans Serif"/>
          <w:color w:val="131313"/>
          <w:spacing w:val="13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spacing w:val="2"/>
          <w:w w:val="85"/>
          <w:sz w:val="18"/>
          <w:szCs w:val="18"/>
        </w:rPr>
        <w:t>радиоэлементов.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В книге собраны сведения из нескольких справочников. что</w:t>
      </w:r>
      <w:r>
        <w:rPr>
          <w:rFonts w:ascii="Microsoft Sans Serif" w:hAnsi="Microsoft Sans Serif" w:cs="Microsoft Sans Serif" w:eastAsia="Microsoft Sans Serif"/>
          <w:color w:val="131313"/>
          <w:spacing w:val="-30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spacing w:val="2"/>
          <w:w w:val="90"/>
          <w:sz w:val="18"/>
          <w:szCs w:val="18"/>
        </w:rPr>
        <w:t>делает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е.:</w:t>
      </w:r>
      <w:r>
        <w:rPr>
          <w:rFonts w:ascii="Microsoft Sans Serif" w:hAnsi="Microsoft Sans Serif" w:cs="Microsoft Sans Serif" w:eastAsia="Microsoft Sans Serif"/>
          <w:color w:val="131313"/>
          <w:spacing w:val="-20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незаменимым</w:t>
      </w:r>
      <w:r>
        <w:rPr>
          <w:rFonts w:ascii="Microsoft Sans Serif" w:hAnsi="Microsoft Sans Serif" w:cs="Microsoft Sans Serif" w:eastAsia="Microsoft Sans Serif"/>
          <w:color w:val="131313"/>
          <w:spacing w:val="-20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пособием</w:t>
      </w:r>
      <w:r>
        <w:rPr>
          <w:rFonts w:ascii="Microsoft Sans Serif" w:hAnsi="Microsoft Sans Serif" w:cs="Microsoft Sans Serif" w:eastAsia="Microsoft Sans Serif"/>
          <w:color w:val="131313"/>
          <w:spacing w:val="-23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для</w:t>
      </w:r>
      <w:r>
        <w:rPr>
          <w:rFonts w:ascii="Microsoft Sans Serif" w:hAnsi="Microsoft Sans Serif" w:cs="Microsoft Sans Serif" w:eastAsia="Microsoft Sans Serif"/>
          <w:color w:val="131313"/>
          <w:spacing w:val="-20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повседневной</w:t>
      </w:r>
      <w:r>
        <w:rPr>
          <w:rFonts w:ascii="Microsoft Sans Serif" w:hAnsi="Microsoft Sans Serif" w:cs="Microsoft Sans Serif" w:eastAsia="Microsoft Sans Serif"/>
          <w:color w:val="131313"/>
          <w:spacing w:val="-22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работы.</w:t>
      </w:r>
      <w:r>
        <w:rPr>
          <w:rFonts w:ascii="Microsoft Sans Serif" w:hAnsi="Microsoft Sans Serif" w:cs="Microsoft Sans Serif" w:eastAsia="Microsoft Sans Serif"/>
          <w:color w:val="131313"/>
          <w:spacing w:val="-18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Систематизи­ </w:t>
      </w:r>
      <w:r>
        <w:rPr>
          <w:rFonts w:ascii="Microsoft Sans Serif" w:hAnsi="Microsoft Sans Serif" w:cs="Microsoft Sans Serif" w:eastAsia="Microsoft Sans Serif"/>
          <w:color w:val="131313"/>
          <w:w w:val="87"/>
          <w:sz w:val="18"/>
          <w:szCs w:val="18"/>
        </w:rPr>
        <w:t>рованные</w:t>
      </w:r>
      <w:r>
        <w:rPr>
          <w:rFonts w:ascii="Microsoft Sans Serif" w:hAnsi="Microsoft Sans Serif" w:cs="Microsoft Sans Serif" w:eastAsia="Microsoft Sans Serif"/>
          <w:color w:val="131313"/>
          <w:spacing w:val="13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6"/>
          <w:sz w:val="18"/>
          <w:szCs w:val="18"/>
        </w:rPr>
        <w:t>справочные</w:t>
      </w:r>
      <w:r>
        <w:rPr>
          <w:rFonts w:ascii="Microsoft Sans Serif" w:hAnsi="Microsoft Sans Serif" w:cs="Microsoft Sans Serif" w:eastAsia="Microsoft Sans Serif"/>
          <w:color w:val="131313"/>
          <w:spacing w:val="9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4"/>
          <w:sz w:val="18"/>
          <w:szCs w:val="18"/>
        </w:rPr>
        <w:t>сведения</w:t>
      </w:r>
      <w:r>
        <w:rPr>
          <w:rFonts w:ascii="Microsoft Sans Serif" w:hAnsi="Microsoft Sans Serif" w:cs="Microsoft Sans Serif" w:eastAsia="Microsoft Sans Serif"/>
          <w:color w:val="131313"/>
          <w:spacing w:val="5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spacing w:val="-1"/>
          <w:w w:val="100"/>
          <w:sz w:val="18"/>
          <w:szCs w:val="18"/>
        </w:rPr>
        <w:t>помогу</w:t>
      </w:r>
      <w:r>
        <w:rPr>
          <w:rFonts w:ascii="Arial Black" w:hAnsi="Arial Black" w:cs="Arial Black" w:eastAsia="Arial Black"/>
          <w:color w:val="131313"/>
          <w:w w:val="39"/>
          <w:position w:val="6"/>
          <w:sz w:val="12"/>
          <w:szCs w:val="12"/>
        </w:rPr>
        <w:t>т</w:t>
      </w:r>
      <w:r>
        <w:rPr>
          <w:rFonts w:ascii="Arial Black" w:hAnsi="Arial Black" w:cs="Arial Black" w:eastAsia="Arial Black"/>
          <w:color w:val="131313"/>
          <w:spacing w:val="12"/>
          <w:position w:val="6"/>
          <w:sz w:val="12"/>
          <w:szCs w:val="12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4"/>
          <w:sz w:val="18"/>
          <w:szCs w:val="18"/>
        </w:rPr>
        <w:t>отрем</w:t>
      </w:r>
      <w:r>
        <w:rPr>
          <w:rFonts w:ascii="Microsoft Sans Serif" w:hAnsi="Microsoft Sans Serif" w:cs="Microsoft Sans Serif" w:eastAsia="Microsoft Sans Serif"/>
          <w:color w:val="131313"/>
          <w:spacing w:val="12"/>
          <w:w w:val="84"/>
          <w:sz w:val="18"/>
          <w:szCs w:val="18"/>
        </w:rPr>
        <w:t>о</w:t>
      </w:r>
      <w:r>
        <w:rPr>
          <w:rFonts w:ascii="Microsoft Sans Serif" w:hAnsi="Microsoft Sans Serif" w:cs="Microsoft Sans Serif" w:eastAsia="Microsoft Sans Serif"/>
          <w:color w:val="131313"/>
          <w:spacing w:val="-1"/>
          <w:w w:val="87"/>
          <w:sz w:val="18"/>
          <w:szCs w:val="18"/>
        </w:rPr>
        <w:t>нтироват</w:t>
      </w:r>
      <w:r>
        <w:rPr>
          <w:rFonts w:ascii="Microsoft Sans Serif" w:hAnsi="Microsoft Sans Serif" w:cs="Microsoft Sans Serif" w:eastAsia="Microsoft Sans Serif"/>
          <w:color w:val="131313"/>
          <w:w w:val="87"/>
          <w:sz w:val="18"/>
          <w:szCs w:val="18"/>
        </w:rPr>
        <w:t>ь</w:t>
      </w:r>
      <w:r>
        <w:rPr>
          <w:rFonts w:ascii="Microsoft Sans Serif" w:hAnsi="Microsoft Sans Serif" w:cs="Microsoft Sans Serif" w:eastAsia="Microsoft Sans Serif"/>
          <w:color w:val="131313"/>
          <w:spacing w:val="9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90"/>
          <w:sz w:val="18"/>
          <w:szCs w:val="18"/>
        </w:rPr>
        <w:t>сложную</w:t>
      </w:r>
    </w:p>
    <w:p>
      <w:pPr>
        <w:spacing w:line="180" w:lineRule="auto" w:before="17"/>
        <w:ind w:left="852" w:right="230" w:hanging="4"/>
        <w:jc w:val="both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промышленную радиоаппаратуру с минимумом приборов настройки, </w:t>
      </w:r>
      <w:r>
        <w:rPr>
          <w:rFonts w:ascii="Microsoft Sans Serif" w:hAnsi="Microsoft Sans Serif" w:cs="Microsoft Sans Serif" w:eastAsia="Microsoft Sans Serif"/>
          <w:color w:val="131313"/>
          <w:w w:val="102"/>
          <w:sz w:val="18"/>
          <w:szCs w:val="18"/>
        </w:rPr>
        <w:t>за</w:t>
      </w:r>
      <w:r>
        <w:rPr>
          <w:rFonts w:ascii="Arial Black" w:hAnsi="Arial Black" w:cs="Arial Black" w:eastAsia="Arial Black"/>
          <w:color w:val="131313"/>
          <w:w w:val="33"/>
          <w:position w:val="7"/>
          <w:sz w:val="12"/>
          <w:szCs w:val="12"/>
        </w:rPr>
        <w:t>т</w:t>
      </w:r>
      <w:r>
        <w:rPr>
          <w:rFonts w:ascii="Microsoft Sans Serif" w:hAnsi="Microsoft Sans Serif" w:cs="Microsoft Sans Serif" w:eastAsia="Microsoft Sans Serif"/>
          <w:color w:val="131313"/>
          <w:w w:val="85"/>
          <w:sz w:val="18"/>
          <w:szCs w:val="18"/>
        </w:rPr>
        <w:t>ратив</w:t>
      </w:r>
      <w:r>
        <w:rPr>
          <w:rFonts w:ascii="Microsoft Sans Serif" w:hAnsi="Microsoft Sans Serif" w:cs="Microsoft Sans Serif" w:eastAsia="Microsoft Sans Serif"/>
          <w:color w:val="131313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2"/>
          <w:sz w:val="18"/>
          <w:szCs w:val="18"/>
        </w:rPr>
        <w:t>всего</w:t>
      </w:r>
      <w:r>
        <w:rPr>
          <w:rFonts w:ascii="Microsoft Sans Serif" w:hAnsi="Microsoft Sans Serif" w:cs="Microsoft Sans Serif" w:eastAsia="Microsoft Sans Serif"/>
          <w:color w:val="131313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6"/>
          <w:sz w:val="18"/>
          <w:szCs w:val="18"/>
        </w:rPr>
        <w:t>несколько</w:t>
      </w:r>
      <w:r>
        <w:rPr>
          <w:rFonts w:ascii="Microsoft Sans Serif" w:hAnsi="Microsoft Sans Serif" w:cs="Microsoft Sans Serif" w:eastAsia="Microsoft Sans Serif"/>
          <w:color w:val="131313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71"/>
          <w:sz w:val="18"/>
          <w:szCs w:val="18"/>
        </w:rPr>
        <w:t>•�асов</w:t>
      </w:r>
      <w:r>
        <w:rPr>
          <w:rFonts w:ascii="Microsoft Sans Serif" w:hAnsi="Microsoft Sans Serif" w:cs="Microsoft Sans Serif" w:eastAsia="Microsoft Sans Serif"/>
          <w:color w:val="131313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6"/>
          <w:sz w:val="18"/>
          <w:szCs w:val="18"/>
        </w:rPr>
        <w:t>бесценного</w:t>
      </w:r>
      <w:r>
        <w:rPr>
          <w:rFonts w:ascii="Microsoft Sans Serif" w:hAnsi="Microsoft Sans Serif" w:cs="Microsoft Sans Serif" w:eastAsia="Microsoft Sans Serif"/>
          <w:color w:val="131313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31313"/>
          <w:w w:val="83"/>
          <w:sz w:val="18"/>
          <w:szCs w:val="18"/>
        </w:rPr>
        <w:t>времени.</w:t>
      </w:r>
    </w:p>
    <w:p>
      <w:pPr>
        <w:spacing w:line="216" w:lineRule="auto" w:before="1"/>
        <w:ind w:left="851" w:right="218" w:firstLine="289"/>
        <w:jc w:val="both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Microsoft Sans Serif" w:hAnsi="Microsoft Sans Serif" w:cs="Microsoft Sans Serif" w:eastAsia="Microsoft Sans Serif"/>
          <w:color w:val="121212"/>
          <w:w w:val="90"/>
          <w:sz w:val="18"/>
          <w:szCs w:val="18"/>
        </w:rPr>
        <w:t>Информационный</w:t>
      </w:r>
      <w:r>
        <w:rPr>
          <w:rFonts w:ascii="Microsoft Sans Serif" w:hAnsi="Microsoft Sans Serif" w:cs="Microsoft Sans Serif" w:eastAsia="Microsoft Sans Serif"/>
          <w:color w:val="121212"/>
          <w:spacing w:val="-23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21212"/>
          <w:w w:val="90"/>
          <w:sz w:val="18"/>
          <w:szCs w:val="18"/>
        </w:rPr>
        <w:t>справочник</w:t>
      </w:r>
      <w:r>
        <w:rPr>
          <w:rFonts w:ascii="Microsoft Sans Serif" w:hAnsi="Microsoft Sans Serif" w:cs="Microsoft Sans Serif" w:eastAsia="Microsoft Sans Serif"/>
          <w:color w:val="121212"/>
          <w:spacing w:val="-25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21212"/>
          <w:w w:val="90"/>
          <w:sz w:val="18"/>
          <w:szCs w:val="18"/>
        </w:rPr>
        <w:t>в</w:t>
      </w:r>
      <w:r>
        <w:rPr>
          <w:rFonts w:ascii="Microsoft Sans Serif" w:hAnsi="Microsoft Sans Serif" w:cs="Microsoft Sans Serif" w:eastAsia="Microsoft Sans Serif"/>
          <w:color w:val="121212"/>
          <w:spacing w:val="-15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21212"/>
          <w:w w:val="90"/>
          <w:sz w:val="18"/>
          <w:szCs w:val="18"/>
        </w:rPr>
        <w:t>доступном</w:t>
      </w:r>
      <w:r>
        <w:rPr>
          <w:rFonts w:ascii="Microsoft Sans Serif" w:hAnsi="Microsoft Sans Serif" w:cs="Microsoft Sans Serif" w:eastAsia="Microsoft Sans Serif"/>
          <w:color w:val="121212"/>
          <w:spacing w:val="-21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21212"/>
          <w:w w:val="90"/>
          <w:sz w:val="18"/>
          <w:szCs w:val="18"/>
        </w:rPr>
        <w:t>печатном</w:t>
      </w:r>
      <w:r>
        <w:rPr>
          <w:rFonts w:ascii="Microsoft Sans Serif" w:hAnsi="Microsoft Sans Serif" w:cs="Microsoft Sans Serif" w:eastAsia="Microsoft Sans Serif"/>
          <w:color w:val="121212"/>
          <w:spacing w:val="-20"/>
          <w:w w:val="9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21212"/>
          <w:w w:val="90"/>
          <w:sz w:val="18"/>
          <w:szCs w:val="18"/>
        </w:rPr>
        <w:t>изложении </w:t>
      </w:r>
      <w:r>
        <w:rPr>
          <w:rFonts w:ascii="Microsoft Sans Serif" w:hAnsi="Microsoft Sans Serif" w:cs="Microsoft Sans Serif" w:eastAsia="Microsoft Sans Serif"/>
          <w:color w:val="121212"/>
          <w:w w:val="85"/>
          <w:sz w:val="18"/>
          <w:szCs w:val="18"/>
        </w:rPr>
        <w:t>намного более поле.и:н широкому кру1·у читателей, радио;1юбителей и специа�rистов, чем фрагментированная информация на Интернет­ </w:t>
      </w:r>
      <w:r>
        <w:rPr>
          <w:rFonts w:ascii="Microsoft Sans Serif" w:hAnsi="Microsoft Sans Serif" w:cs="Microsoft Sans Serif" w:eastAsia="Microsoft Sans Serif"/>
          <w:color w:val="121212"/>
          <w:w w:val="82"/>
          <w:sz w:val="18"/>
          <w:szCs w:val="18"/>
        </w:rPr>
        <w:t>сайтах</w:t>
      </w:r>
      <w:r>
        <w:rPr>
          <w:rFonts w:ascii="Microsoft Sans Serif" w:hAnsi="Microsoft Sans Serif" w:cs="Microsoft Sans Serif" w:eastAsia="Microsoft Sans Serif"/>
          <w:color w:val="121212"/>
          <w:spacing w:val="-10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21212"/>
          <w:w w:val="93"/>
          <w:sz w:val="18"/>
          <w:szCs w:val="18"/>
        </w:rPr>
        <w:t>и</w:t>
      </w:r>
      <w:r>
        <w:rPr>
          <w:rFonts w:ascii="Microsoft Sans Serif" w:hAnsi="Microsoft Sans Serif" w:cs="Microsoft Sans Serif" w:eastAsia="Microsoft Sans Serif"/>
          <w:color w:val="121212"/>
          <w:spacing w:val="-3"/>
          <w:sz w:val="18"/>
          <w:szCs w:val="18"/>
        </w:rPr>
        <w:t> </w:t>
      </w:r>
      <w:r>
        <w:rPr>
          <w:rFonts w:ascii="Microsoft Sans Serif" w:hAnsi="Microsoft Sans Serif" w:cs="Microsoft Sans Serif" w:eastAsia="Microsoft Sans Serif"/>
          <w:color w:val="121212"/>
          <w:spacing w:val="-1"/>
          <w:w w:val="67"/>
          <w:sz w:val="18"/>
          <w:szCs w:val="18"/>
        </w:rPr>
        <w:t>«;</w:t>
      </w:r>
      <w:r>
        <w:rPr>
          <w:rFonts w:ascii="Microsoft Sans Serif" w:hAnsi="Microsoft Sans Serif" w:cs="Microsoft Sans Serif" w:eastAsia="Microsoft Sans Serif"/>
          <w:color w:val="121212"/>
          <w:spacing w:val="-1"/>
          <w:w w:val="20"/>
          <w:sz w:val="18"/>
          <w:szCs w:val="18"/>
        </w:rPr>
        <w:t>�_</w:t>
      </w:r>
      <w:r>
        <w:rPr>
          <w:rFonts w:ascii="Microsoft Sans Serif" w:hAnsi="Microsoft Sans Serif" w:cs="Microsoft Sans Serif" w:eastAsia="Microsoft Sans Serif"/>
          <w:color w:val="121212"/>
          <w:spacing w:val="-1"/>
          <w:w w:val="84"/>
          <w:sz w:val="18"/>
          <w:szCs w:val="18"/>
        </w:rPr>
        <w:t>ат</w:t>
      </w:r>
      <w:r>
        <w:rPr>
          <w:rFonts w:ascii="Microsoft Sans Serif" w:hAnsi="Microsoft Sans Serif" w:cs="Microsoft Sans Serif" w:eastAsia="Microsoft Sans Serif"/>
          <w:color w:val="121212"/>
          <w:spacing w:val="-1"/>
          <w:w w:val="83"/>
          <w:sz w:val="18"/>
          <w:szCs w:val="18"/>
        </w:rPr>
        <w:t>ашитах».</w:t>
      </w:r>
    </w:p>
    <w:p>
      <w:pPr>
        <w:spacing w:after="0" w:line="216" w:lineRule="auto"/>
        <w:jc w:val="both"/>
        <w:rPr>
          <w:rFonts w:ascii="Microsoft Sans Serif" w:hAnsi="Microsoft Sans Serif" w:cs="Microsoft Sans Serif" w:eastAsia="Microsoft Sans Serif"/>
          <w:sz w:val="18"/>
          <w:szCs w:val="18"/>
        </w:rPr>
        <w:sectPr>
          <w:pgSz w:w="6940" w:h="11040"/>
          <w:pgMar w:top="380" w:bottom="280" w:left="320" w:right="420"/>
        </w:sectPr>
      </w:pPr>
    </w:p>
    <w:p>
      <w:pPr>
        <w:pStyle w:val="BodyText"/>
        <w:rPr>
          <w:rFonts w:ascii="Microsoft Sans Serif"/>
          <w:sz w:val="24"/>
        </w:rPr>
      </w:pPr>
      <w:r>
        <w:rPr/>
        <w:drawing>
          <wp:anchor distT="0" distB="0" distL="0" distR="0" allowOverlap="1" layoutInCell="1" locked="0" behindDoc="1" simplePos="0" relativeHeight="219256832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09450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09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spacing w:before="5"/>
        <w:rPr>
          <w:rFonts w:ascii="Microsoft Sans Serif"/>
          <w:sz w:val="24"/>
        </w:rPr>
      </w:pPr>
    </w:p>
    <w:p>
      <w:pPr>
        <w:spacing w:before="0"/>
        <w:ind w:left="312" w:right="0" w:firstLine="0"/>
        <w:jc w:val="left"/>
        <w:rPr>
          <w:rFonts w:ascii="Microsoft Sans Serif"/>
          <w:sz w:val="18"/>
        </w:rPr>
      </w:pPr>
      <w:r>
        <w:rPr/>
        <w:pict>
          <v:shape style="position:absolute;margin-left:177.800079pt;margin-top:.082253pt;width:137pt;height:9pt;mso-position-horizontal-relative:page;mso-position-vertical-relative:paragraph;z-index:251660288;rotation:359" type="#_x0000_t136" fillcolor="#151515" stroked="f">
            <o:extrusion v:ext="view" autorotationcenter="t"/>
            <v:textpath style="font-family:&amp;quot;Microsoft Sans Serif&amp;quot;;font-size:9pt;v-text-kern:t;mso-text-shadow:auto" string="© Оформление, ИП РадиоСофт, 2010"/>
            <w10:wrap type="none"/>
          </v:shape>
        </w:pict>
      </w:r>
      <w:r>
        <w:rPr>
          <w:rFonts w:ascii="Microsoft Sans Serif"/>
          <w:color w:val="121212"/>
          <w:w w:val="85"/>
          <w:sz w:val="18"/>
        </w:rPr>
        <w:t>ISBN 978-5-93037-221-2</w:t>
      </w:r>
    </w:p>
    <w:p>
      <w:pPr>
        <w:pStyle w:val="BodyTex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sz w:val="24"/>
        </w:rPr>
      </w:r>
    </w:p>
    <w:p>
      <w:pPr>
        <w:pStyle w:val="BodyText"/>
        <w:rPr>
          <w:rFonts w:ascii="Microsoft Sans Serif"/>
          <w:sz w:val="24"/>
        </w:rPr>
      </w:pPr>
    </w:p>
    <w:p>
      <w:pPr>
        <w:pStyle w:val="BodyText"/>
        <w:spacing w:before="1"/>
        <w:rPr>
          <w:rFonts w:ascii="Microsoft Sans Serif"/>
          <w:sz w:val="33"/>
        </w:rPr>
      </w:pPr>
    </w:p>
    <w:p>
      <w:pPr>
        <w:spacing w:before="0"/>
        <w:ind w:left="312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181818"/>
          <w:w w:val="90"/>
          <w:sz w:val="18"/>
        </w:rPr>
        <w:t>©</w:t>
      </w:r>
      <w:r>
        <w:rPr>
          <w:rFonts w:ascii="Microsoft Sans Serif" w:hAnsi="Microsoft Sans Serif"/>
          <w:color w:val="181818"/>
          <w:spacing w:val="-30"/>
          <w:w w:val="90"/>
          <w:sz w:val="18"/>
        </w:rPr>
        <w:t> </w:t>
      </w:r>
      <w:r>
        <w:rPr>
          <w:rFonts w:ascii="Microsoft Sans Serif" w:hAnsi="Microsoft Sans Serif"/>
          <w:color w:val="181818"/>
          <w:spacing w:val="-3"/>
          <w:w w:val="90"/>
          <w:sz w:val="18"/>
        </w:rPr>
        <w:t>А.</w:t>
      </w:r>
      <w:r>
        <w:rPr>
          <w:rFonts w:ascii="Microsoft Sans Serif" w:hAnsi="Microsoft Sans Serif"/>
          <w:color w:val="181818"/>
          <w:spacing w:val="-28"/>
          <w:w w:val="90"/>
          <w:sz w:val="18"/>
        </w:rPr>
        <w:t> </w:t>
      </w:r>
      <w:r>
        <w:rPr>
          <w:rFonts w:ascii="Microsoft Sans Serif" w:hAnsi="Microsoft Sans Serif"/>
          <w:color w:val="181818"/>
          <w:w w:val="90"/>
          <w:sz w:val="18"/>
        </w:rPr>
        <w:t>П.</w:t>
      </w:r>
      <w:r>
        <w:rPr>
          <w:rFonts w:ascii="Microsoft Sans Serif" w:hAnsi="Microsoft Sans Serif"/>
          <w:color w:val="181818"/>
          <w:spacing w:val="-31"/>
          <w:w w:val="90"/>
          <w:sz w:val="18"/>
        </w:rPr>
        <w:t> </w:t>
      </w:r>
      <w:r>
        <w:rPr>
          <w:rFonts w:ascii="Microsoft Sans Serif" w:hAnsi="Microsoft Sans Serif"/>
          <w:color w:val="181818"/>
          <w:w w:val="90"/>
          <w:sz w:val="18"/>
        </w:rPr>
        <w:t>Кашкаров,</w:t>
      </w:r>
      <w:r>
        <w:rPr>
          <w:rFonts w:ascii="Microsoft Sans Serif" w:hAnsi="Microsoft Sans Serif"/>
          <w:color w:val="181818"/>
          <w:spacing w:val="-27"/>
          <w:w w:val="90"/>
          <w:sz w:val="18"/>
        </w:rPr>
        <w:t> </w:t>
      </w:r>
      <w:r>
        <w:rPr>
          <w:rFonts w:ascii="Microsoft Sans Serif" w:hAnsi="Microsoft Sans Serif"/>
          <w:color w:val="181818"/>
          <w:w w:val="90"/>
          <w:sz w:val="18"/>
        </w:rPr>
        <w:t>201</w:t>
      </w:r>
      <w:r>
        <w:rPr>
          <w:rFonts w:ascii="Microsoft Sans Serif" w:hAnsi="Microsoft Sans Serif"/>
          <w:color w:val="181818"/>
          <w:spacing w:val="-34"/>
          <w:w w:val="90"/>
          <w:sz w:val="18"/>
        </w:rPr>
        <w:t> </w:t>
      </w:r>
      <w:r>
        <w:rPr>
          <w:rFonts w:ascii="Microsoft Sans Serif" w:hAnsi="Microsoft Sans Serif"/>
          <w:color w:val="181818"/>
          <w:w w:val="90"/>
          <w:sz w:val="18"/>
        </w:rPr>
        <w:t>О</w:t>
      </w:r>
    </w:p>
    <w:p>
      <w:pPr>
        <w:spacing w:line="220" w:lineRule="auto" w:before="230"/>
        <w:ind w:left="69" w:right="194" w:firstLine="3"/>
        <w:jc w:val="left"/>
        <w:rPr>
          <w:rFonts w:ascii="Calibri" w:hAnsi="Calibri"/>
          <w:b/>
          <w:sz w:val="19"/>
        </w:rPr>
      </w:pPr>
      <w:r>
        <w:rPr/>
        <w:br w:type="column"/>
      </w:r>
      <w:r>
        <w:rPr>
          <w:rFonts w:ascii="Calibri" w:hAnsi="Calibri"/>
          <w:b/>
          <w:color w:val="040404"/>
          <w:w w:val="110"/>
          <w:sz w:val="19"/>
        </w:rPr>
        <w:t>УДК621.3 ББК32.845</w:t>
      </w:r>
    </w:p>
    <w:p>
      <w:pPr>
        <w:spacing w:after="0" w:line="220" w:lineRule="auto"/>
        <w:jc w:val="left"/>
        <w:rPr>
          <w:rFonts w:ascii="Calibri" w:hAnsi="Calibri"/>
          <w:sz w:val="19"/>
        </w:rPr>
        <w:sectPr>
          <w:type w:val="continuous"/>
          <w:pgSz w:w="6940" w:h="11040"/>
          <w:pgMar w:top="1060" w:bottom="280" w:left="320" w:right="420"/>
          <w:cols w:num="3" w:equalWidth="0">
            <w:col w:w="2086" w:space="839"/>
            <w:col w:w="2017" w:space="39"/>
            <w:col w:w="1219"/>
          </w:cols>
        </w:sectPr>
      </w:pPr>
    </w:p>
    <w:p>
      <w:pPr>
        <w:pStyle w:val="BodyText"/>
        <w:rPr>
          <w:rFonts w:ascii="Calibri"/>
          <w:b/>
          <w:sz w:val="30"/>
        </w:rPr>
      </w:pPr>
    </w:p>
    <w:p>
      <w:pPr>
        <w:pStyle w:val="BodyText"/>
        <w:spacing w:before="3"/>
        <w:rPr>
          <w:rFonts w:ascii="Calibri"/>
          <w:b/>
          <w:sz w:val="22"/>
        </w:rPr>
      </w:pPr>
    </w:p>
    <w:p>
      <w:pPr>
        <w:spacing w:line="264" w:lineRule="exact" w:before="0"/>
        <w:ind w:left="292" w:right="0" w:firstLine="0"/>
        <w:jc w:val="left"/>
        <w:rPr>
          <w:sz w:val="22"/>
        </w:rPr>
      </w:pPr>
      <w:r>
        <w:rPr>
          <w:color w:val="0B0B0B"/>
          <w:sz w:val="22"/>
        </w:rPr>
        <w:t>Глава 1</w:t>
      </w:r>
    </w:p>
    <w:p>
      <w:pPr>
        <w:spacing w:before="81"/>
        <w:ind w:left="292" w:right="0" w:firstLine="0"/>
        <w:jc w:val="left"/>
        <w:rPr>
          <w:rFonts w:ascii="Calibri" w:hAnsi="Calibri"/>
          <w:b/>
          <w:sz w:val="26"/>
        </w:rPr>
      </w:pPr>
      <w:r>
        <w:rPr/>
        <w:br w:type="column"/>
      </w:r>
      <w:r>
        <w:rPr>
          <w:rFonts w:ascii="Calibri" w:hAnsi="Calibri"/>
          <w:b/>
          <w:color w:val="040404"/>
          <w:w w:val="115"/>
          <w:sz w:val="26"/>
        </w:rPr>
        <w:t>Оглавление</w:t>
      </w:r>
    </w:p>
    <w:p>
      <w:pPr>
        <w:spacing w:after="0"/>
        <w:jc w:val="left"/>
        <w:rPr>
          <w:rFonts w:ascii="Calibri" w:hAnsi="Calibri"/>
          <w:sz w:val="26"/>
        </w:rPr>
        <w:sectPr>
          <w:pgSz w:w="6940" w:h="11040"/>
          <w:pgMar w:top="420" w:bottom="280" w:left="320" w:right="420"/>
          <w:cols w:num="2" w:equalWidth="0">
            <w:col w:w="1065" w:space="1008"/>
            <w:col w:w="4127"/>
          </w:cols>
        </w:sectPr>
      </w:pPr>
    </w:p>
    <w:p>
      <w:pPr>
        <w:tabs>
          <w:tab w:pos="5878" w:val="left" w:leader="dot"/>
        </w:tabs>
        <w:spacing w:line="296" w:lineRule="exact" w:before="0"/>
        <w:ind w:left="296" w:right="0" w:firstLine="0"/>
        <w:jc w:val="left"/>
        <w:rPr>
          <w:rFonts w:ascii="Arial Narrow" w:hAnsi="Arial Narrow"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21925888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19608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19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0909"/>
          <w:w w:val="95"/>
          <w:sz w:val="22"/>
        </w:rPr>
        <w:t>Элементы</w:t>
      </w:r>
      <w:r>
        <w:rPr>
          <w:color w:val="090909"/>
          <w:spacing w:val="-32"/>
          <w:w w:val="95"/>
          <w:sz w:val="22"/>
        </w:rPr>
        <w:t> </w:t>
      </w:r>
      <w:r>
        <w:rPr>
          <w:color w:val="090909"/>
          <w:w w:val="95"/>
          <w:sz w:val="22"/>
        </w:rPr>
        <w:t>в</w:t>
      </w:r>
      <w:r>
        <w:rPr>
          <w:color w:val="090909"/>
          <w:spacing w:val="-31"/>
          <w:w w:val="95"/>
          <w:sz w:val="22"/>
        </w:rPr>
        <w:t> </w:t>
      </w:r>
      <w:r>
        <w:rPr>
          <w:color w:val="090909"/>
          <w:w w:val="95"/>
          <w:sz w:val="22"/>
        </w:rPr>
        <w:t>SMD</w:t>
      </w:r>
      <w:r>
        <w:rPr>
          <w:color w:val="090909"/>
          <w:spacing w:val="-21"/>
          <w:w w:val="95"/>
          <w:sz w:val="22"/>
        </w:rPr>
        <w:t> </w:t>
      </w:r>
      <w:r>
        <w:rPr>
          <w:color w:val="090909"/>
          <w:w w:val="95"/>
          <w:sz w:val="22"/>
        </w:rPr>
        <w:t>исполнении</w:t>
        <w:tab/>
      </w:r>
      <w:r>
        <w:rPr>
          <w:rFonts w:ascii="Arial Narrow" w:hAnsi="Arial Narrow"/>
          <w:i/>
          <w:color w:val="090909"/>
          <w:sz w:val="22"/>
        </w:rPr>
        <w:t>5</w:t>
      </w:r>
    </w:p>
    <w:p>
      <w:pPr>
        <w:spacing w:line="266" w:lineRule="exact" w:before="29"/>
        <w:ind w:left="649" w:right="0" w:firstLine="0"/>
        <w:jc w:val="left"/>
        <w:rPr>
          <w:sz w:val="22"/>
        </w:rPr>
      </w:pPr>
      <w:r>
        <w:rPr>
          <w:color w:val="070707"/>
          <w:sz w:val="22"/>
        </w:rPr>
        <w:t>].1. Маркировка и особенности корпусов</w:t>
      </w:r>
    </w:p>
    <w:p>
      <w:pPr>
        <w:tabs>
          <w:tab w:pos="5868" w:val="left" w:leader="dot"/>
        </w:tabs>
        <w:spacing w:line="237" w:lineRule="exact" w:before="0"/>
        <w:ind w:left="1002" w:right="0" w:firstLine="0"/>
        <w:jc w:val="left"/>
        <w:rPr>
          <w:sz w:val="22"/>
        </w:rPr>
      </w:pPr>
      <w:r>
        <w:rPr>
          <w:color w:val="080808"/>
          <w:w w:val="95"/>
          <w:sz w:val="22"/>
        </w:rPr>
        <w:t>SMD</w:t>
      </w:r>
      <w:r>
        <w:rPr>
          <w:color w:val="080808"/>
          <w:spacing w:val="-16"/>
          <w:w w:val="95"/>
          <w:sz w:val="22"/>
        </w:rPr>
        <w:t> </w:t>
      </w:r>
      <w:r>
        <w:rPr>
          <w:color w:val="080808"/>
          <w:w w:val="95"/>
          <w:sz w:val="22"/>
        </w:rPr>
        <w:t>элементов.</w:t>
        <w:tab/>
      </w:r>
      <w:r>
        <w:rPr>
          <w:color w:val="080808"/>
          <w:sz w:val="22"/>
        </w:rPr>
        <w:t>7</w:t>
      </w:r>
    </w:p>
    <w:p>
      <w:pPr>
        <w:pStyle w:val="ListParagraph"/>
        <w:numPr>
          <w:ilvl w:val="1"/>
          <w:numId w:val="1"/>
        </w:numPr>
        <w:tabs>
          <w:tab w:pos="991" w:val="left" w:leader="none"/>
        </w:tabs>
        <w:spacing w:line="237" w:lineRule="exact" w:before="0" w:after="0"/>
        <w:ind w:left="990" w:right="0" w:hanging="350"/>
        <w:jc w:val="left"/>
        <w:rPr>
          <w:color w:val="060606"/>
          <w:sz w:val="22"/>
        </w:rPr>
      </w:pPr>
      <w:r>
        <w:rPr>
          <w:color w:val="060606"/>
          <w:sz w:val="22"/>
        </w:rPr>
        <w:t>Маркировка</w:t>
      </w:r>
      <w:r>
        <w:rPr>
          <w:color w:val="060606"/>
          <w:spacing w:val="-31"/>
          <w:sz w:val="22"/>
        </w:rPr>
        <w:t> </w:t>
      </w:r>
      <w:r>
        <w:rPr>
          <w:color w:val="060606"/>
          <w:sz w:val="22"/>
        </w:rPr>
        <w:t>кодов</w:t>
      </w:r>
      <w:r>
        <w:rPr>
          <w:color w:val="060606"/>
          <w:spacing w:val="-29"/>
          <w:sz w:val="22"/>
        </w:rPr>
        <w:t> </w:t>
      </w:r>
      <w:r>
        <w:rPr>
          <w:color w:val="060606"/>
          <w:sz w:val="22"/>
        </w:rPr>
        <w:t>SMD</w:t>
      </w:r>
      <w:r>
        <w:rPr>
          <w:color w:val="060606"/>
          <w:spacing w:val="-32"/>
          <w:sz w:val="22"/>
        </w:rPr>
        <w:t> </w:t>
      </w:r>
      <w:r>
        <w:rPr>
          <w:color w:val="060606"/>
          <w:sz w:val="22"/>
        </w:rPr>
        <w:t>элементов,</w:t>
      </w:r>
      <w:r>
        <w:rPr>
          <w:color w:val="060606"/>
          <w:spacing w:val="-17"/>
          <w:sz w:val="22"/>
        </w:rPr>
        <w:t> </w:t>
      </w:r>
      <w:r>
        <w:rPr>
          <w:color w:val="060606"/>
          <w:sz w:val="22"/>
        </w:rPr>
        <w:t>нанесенная</w:t>
      </w:r>
    </w:p>
    <w:p>
      <w:pPr>
        <w:tabs>
          <w:tab w:pos="5761" w:val="left" w:leader="dot"/>
        </w:tabs>
        <w:spacing w:line="237" w:lineRule="exact" w:before="0"/>
        <w:ind w:left="1009" w:right="0" w:firstLine="0"/>
        <w:jc w:val="left"/>
        <w:rPr>
          <w:sz w:val="22"/>
        </w:rPr>
      </w:pPr>
      <w:r>
        <w:rPr>
          <w:color w:val="090909"/>
          <w:w w:val="95"/>
          <w:sz w:val="22"/>
        </w:rPr>
        <w:t>на</w:t>
      </w:r>
      <w:r>
        <w:rPr>
          <w:color w:val="090909"/>
          <w:spacing w:val="-27"/>
          <w:w w:val="95"/>
          <w:sz w:val="22"/>
        </w:rPr>
        <w:t> </w:t>
      </w:r>
      <w:r>
        <w:rPr>
          <w:color w:val="090909"/>
          <w:w w:val="95"/>
          <w:sz w:val="22"/>
        </w:rPr>
        <w:t>корпусах</w:t>
        <w:tab/>
      </w:r>
      <w:r>
        <w:rPr>
          <w:color w:val="090909"/>
          <w:spacing w:val="3"/>
          <w:w w:val="95"/>
          <w:sz w:val="22"/>
        </w:rPr>
        <w:t>11</w:t>
      </w:r>
    </w:p>
    <w:p>
      <w:pPr>
        <w:pStyle w:val="ListParagraph"/>
        <w:numPr>
          <w:ilvl w:val="2"/>
          <w:numId w:val="1"/>
        </w:numPr>
        <w:tabs>
          <w:tab w:pos="1522" w:val="left" w:leader="none"/>
          <w:tab w:pos="5792" w:val="left" w:leader="dot"/>
        </w:tabs>
        <w:spacing w:line="239" w:lineRule="exact" w:before="0" w:after="0"/>
        <w:ind w:left="1521" w:right="0" w:hanging="512"/>
        <w:jc w:val="left"/>
        <w:rPr>
          <w:color w:val="080808"/>
          <w:sz w:val="22"/>
        </w:rPr>
      </w:pPr>
      <w:r>
        <w:rPr>
          <w:color w:val="080808"/>
          <w:w w:val="95"/>
          <w:sz w:val="22"/>
        </w:rPr>
        <w:t>SMD</w:t>
      </w:r>
      <w:r>
        <w:rPr>
          <w:color w:val="080808"/>
          <w:spacing w:val="-34"/>
          <w:w w:val="95"/>
          <w:sz w:val="22"/>
        </w:rPr>
        <w:t> </w:t>
      </w:r>
      <w:r>
        <w:rPr>
          <w:color w:val="080808"/>
          <w:spacing w:val="2"/>
          <w:w w:val="95"/>
          <w:sz w:val="22"/>
        </w:rPr>
        <w:t>элементы</w:t>
      </w:r>
      <w:r>
        <w:rPr>
          <w:color w:val="080808"/>
          <w:spacing w:val="-38"/>
          <w:w w:val="95"/>
          <w:sz w:val="22"/>
        </w:rPr>
        <w:t> </w:t>
      </w:r>
      <w:r>
        <w:rPr>
          <w:color w:val="080808"/>
          <w:w w:val="95"/>
          <w:sz w:val="22"/>
        </w:rPr>
        <w:t>с</w:t>
      </w:r>
      <w:r>
        <w:rPr>
          <w:color w:val="080808"/>
          <w:spacing w:val="-34"/>
          <w:w w:val="95"/>
          <w:sz w:val="22"/>
        </w:rPr>
        <w:t> </w:t>
      </w:r>
      <w:r>
        <w:rPr>
          <w:color w:val="080808"/>
          <w:spacing w:val="2"/>
          <w:w w:val="95"/>
          <w:sz w:val="22"/>
        </w:rPr>
        <w:t>пятью</w:t>
      </w:r>
      <w:r>
        <w:rPr>
          <w:color w:val="080808"/>
          <w:spacing w:val="-35"/>
          <w:w w:val="95"/>
          <w:sz w:val="22"/>
        </w:rPr>
        <w:t> </w:t>
      </w:r>
      <w:r>
        <w:rPr>
          <w:color w:val="080808"/>
          <w:spacing w:val="3"/>
          <w:w w:val="95"/>
          <w:sz w:val="22"/>
        </w:rPr>
        <w:t>выводами</w:t>
        <w:tab/>
      </w:r>
      <w:r>
        <w:rPr>
          <w:color w:val="080808"/>
          <w:w w:val="80"/>
          <w:sz w:val="22"/>
        </w:rPr>
        <w:t>]</w:t>
      </w:r>
      <w:r>
        <w:rPr>
          <w:color w:val="080808"/>
          <w:spacing w:val="-31"/>
          <w:w w:val="80"/>
          <w:sz w:val="22"/>
        </w:rPr>
        <w:t> </w:t>
      </w:r>
      <w:r>
        <w:rPr>
          <w:color w:val="080808"/>
          <w:w w:val="80"/>
          <w:sz w:val="22"/>
        </w:rPr>
        <w:t>1</w:t>
      </w:r>
    </w:p>
    <w:p>
      <w:pPr>
        <w:pStyle w:val="ListParagraph"/>
        <w:numPr>
          <w:ilvl w:val="2"/>
          <w:numId w:val="1"/>
        </w:numPr>
        <w:tabs>
          <w:tab w:pos="1526" w:val="left" w:leader="none"/>
          <w:tab w:pos="5799" w:val="left" w:leader="dot"/>
        </w:tabs>
        <w:spacing w:line="237" w:lineRule="exact" w:before="0" w:after="0"/>
        <w:ind w:left="1525" w:right="0" w:hanging="512"/>
        <w:jc w:val="left"/>
        <w:rPr>
          <w:color w:val="080808"/>
          <w:sz w:val="22"/>
        </w:rPr>
      </w:pPr>
      <w:r>
        <w:rPr>
          <w:color w:val="080808"/>
          <w:w w:val="90"/>
          <w:sz w:val="22"/>
        </w:rPr>
        <w:t>Четырехвыводные</w:t>
      </w:r>
      <w:r>
        <w:rPr>
          <w:color w:val="080808"/>
          <w:spacing w:val="-14"/>
          <w:w w:val="90"/>
          <w:sz w:val="22"/>
        </w:rPr>
        <w:t> </w:t>
      </w:r>
      <w:r>
        <w:rPr>
          <w:color w:val="080808"/>
          <w:w w:val="90"/>
          <w:sz w:val="22"/>
        </w:rPr>
        <w:t>SMD</w:t>
      </w:r>
      <w:r>
        <w:rPr>
          <w:color w:val="080808"/>
          <w:spacing w:val="-3"/>
          <w:w w:val="90"/>
          <w:sz w:val="22"/>
        </w:rPr>
        <w:t> </w:t>
      </w:r>
      <w:r>
        <w:rPr>
          <w:color w:val="080808"/>
          <w:w w:val="90"/>
          <w:sz w:val="22"/>
        </w:rPr>
        <w:t>элементы</w:t>
        <w:tab/>
      </w:r>
      <w:r>
        <w:rPr>
          <w:color w:val="080808"/>
          <w:sz w:val="22"/>
        </w:rPr>
        <w:t>15</w:t>
      </w:r>
    </w:p>
    <w:p>
      <w:pPr>
        <w:pStyle w:val="ListParagraph"/>
        <w:numPr>
          <w:ilvl w:val="2"/>
          <w:numId w:val="1"/>
        </w:numPr>
        <w:tabs>
          <w:tab w:pos="1522" w:val="left" w:leader="none"/>
          <w:tab w:pos="5793" w:val="left" w:leader="dot"/>
        </w:tabs>
        <w:spacing w:line="236" w:lineRule="exact" w:before="0" w:after="0"/>
        <w:ind w:left="1521" w:right="0" w:hanging="520"/>
        <w:jc w:val="left"/>
        <w:rPr>
          <w:color w:val="080808"/>
          <w:sz w:val="22"/>
        </w:rPr>
      </w:pPr>
      <w:r>
        <w:rPr>
          <w:color w:val="080808"/>
          <w:w w:val="90"/>
          <w:sz w:val="22"/>
        </w:rPr>
        <w:t>Особенности</w:t>
      </w:r>
      <w:r>
        <w:rPr>
          <w:color w:val="080808"/>
          <w:spacing w:val="-4"/>
          <w:w w:val="90"/>
          <w:sz w:val="22"/>
        </w:rPr>
        <w:t> </w:t>
      </w:r>
      <w:r>
        <w:rPr>
          <w:color w:val="080808"/>
          <w:w w:val="90"/>
          <w:sz w:val="22"/>
        </w:rPr>
        <w:t>определения</w:t>
        <w:tab/>
      </w:r>
      <w:r>
        <w:rPr>
          <w:color w:val="080808"/>
          <w:w w:val="95"/>
          <w:sz w:val="22"/>
        </w:rPr>
        <w:t>17</w:t>
      </w:r>
    </w:p>
    <w:p>
      <w:pPr>
        <w:pStyle w:val="ListParagraph"/>
        <w:numPr>
          <w:ilvl w:val="1"/>
          <w:numId w:val="1"/>
        </w:numPr>
        <w:tabs>
          <w:tab w:pos="995" w:val="left" w:leader="none"/>
        </w:tabs>
        <w:spacing w:line="237" w:lineRule="exact" w:before="0" w:after="0"/>
        <w:ind w:left="994" w:right="0" w:hanging="385"/>
        <w:jc w:val="left"/>
        <w:rPr>
          <w:color w:val="080808"/>
          <w:sz w:val="22"/>
        </w:rPr>
      </w:pPr>
      <w:r>
        <w:rPr>
          <w:color w:val="080808"/>
          <w:w w:val="95"/>
          <w:sz w:val="22"/>
        </w:rPr>
        <w:t>Коды и особенности</w:t>
      </w:r>
      <w:r>
        <w:rPr>
          <w:color w:val="080808"/>
          <w:spacing w:val="-12"/>
          <w:w w:val="95"/>
          <w:sz w:val="22"/>
        </w:rPr>
        <w:t> </w:t>
      </w:r>
      <w:r>
        <w:rPr>
          <w:color w:val="080808"/>
          <w:w w:val="95"/>
          <w:sz w:val="22"/>
        </w:rPr>
        <w:t>маркировки</w:t>
      </w:r>
    </w:p>
    <w:p>
      <w:pPr>
        <w:tabs>
          <w:tab w:pos="5758" w:val="left" w:leader="dot"/>
        </w:tabs>
        <w:spacing w:line="237" w:lineRule="exact" w:before="0"/>
        <w:ind w:left="994" w:right="0" w:firstLine="0"/>
        <w:jc w:val="left"/>
        <w:rPr>
          <w:sz w:val="22"/>
        </w:rPr>
      </w:pPr>
      <w:r>
        <w:rPr>
          <w:color w:val="070707"/>
          <w:w w:val="95"/>
          <w:sz w:val="22"/>
        </w:rPr>
        <w:t>SMD</w:t>
      </w:r>
      <w:r>
        <w:rPr>
          <w:color w:val="070707"/>
          <w:spacing w:val="-19"/>
          <w:w w:val="95"/>
          <w:sz w:val="22"/>
        </w:rPr>
        <w:t> </w:t>
      </w:r>
      <w:r>
        <w:rPr>
          <w:color w:val="070707"/>
          <w:w w:val="95"/>
          <w:sz w:val="22"/>
        </w:rPr>
        <w:t>элементов</w:t>
        <w:tab/>
      </w:r>
      <w:r>
        <w:rPr>
          <w:color w:val="070707"/>
          <w:sz w:val="22"/>
        </w:rPr>
        <w:t>20</w:t>
      </w:r>
    </w:p>
    <w:p>
      <w:pPr>
        <w:pStyle w:val="ListParagraph"/>
        <w:numPr>
          <w:ilvl w:val="2"/>
          <w:numId w:val="1"/>
        </w:numPr>
        <w:tabs>
          <w:tab w:pos="1524" w:val="left" w:leader="none"/>
        </w:tabs>
        <w:spacing w:line="192" w:lineRule="auto" w:before="16" w:after="0"/>
        <w:ind w:left="1516" w:right="1008" w:hanging="502"/>
        <w:jc w:val="left"/>
        <w:rPr>
          <w:color w:val="080808"/>
          <w:sz w:val="22"/>
        </w:rPr>
      </w:pPr>
      <w:r>
        <w:rPr>
          <w:color w:val="080808"/>
          <w:w w:val="85"/>
          <w:sz w:val="22"/>
        </w:rPr>
        <w:t>Соответствие сокращенной маркировки</w:t>
      </w:r>
      <w:r>
        <w:rPr>
          <w:color w:val="070707"/>
          <w:w w:val="85"/>
          <w:sz w:val="22"/>
        </w:rPr>
        <w:t> </w:t>
      </w:r>
      <w:r>
        <w:rPr>
          <w:color w:val="070707"/>
          <w:spacing w:val="3"/>
          <w:sz w:val="22"/>
        </w:rPr>
        <w:t>на</w:t>
      </w:r>
      <w:r>
        <w:rPr>
          <w:color w:val="070707"/>
          <w:spacing w:val="-12"/>
          <w:sz w:val="22"/>
        </w:rPr>
        <w:t> </w:t>
      </w:r>
      <w:r>
        <w:rPr>
          <w:color w:val="070707"/>
          <w:sz w:val="22"/>
        </w:rPr>
        <w:t>корпусе</w:t>
      </w:r>
      <w:r>
        <w:rPr>
          <w:color w:val="070707"/>
          <w:spacing w:val="-16"/>
          <w:sz w:val="22"/>
        </w:rPr>
        <w:t> </w:t>
      </w:r>
      <w:r>
        <w:rPr>
          <w:rFonts w:ascii="Century Gothic" w:hAnsi="Century Gothic"/>
          <w:b/>
          <w:color w:val="070707"/>
          <w:sz w:val="22"/>
        </w:rPr>
        <w:t>SMD</w:t>
      </w:r>
      <w:r>
        <w:rPr>
          <w:rFonts w:ascii="Century Gothic" w:hAnsi="Century Gothic"/>
          <w:b/>
          <w:color w:val="070707"/>
          <w:spacing w:val="-24"/>
          <w:sz w:val="22"/>
        </w:rPr>
        <w:t> </w:t>
      </w:r>
      <w:r>
        <w:rPr>
          <w:color w:val="070707"/>
          <w:sz w:val="22"/>
        </w:rPr>
        <w:t>элементов</w:t>
      </w:r>
    </w:p>
    <w:p>
      <w:pPr>
        <w:tabs>
          <w:tab w:pos="5759" w:val="left" w:leader="dot"/>
        </w:tabs>
        <w:spacing w:line="224" w:lineRule="exact" w:before="0"/>
        <w:ind w:left="1513" w:right="0" w:firstLine="0"/>
        <w:jc w:val="left"/>
        <w:rPr>
          <w:sz w:val="22"/>
        </w:rPr>
      </w:pPr>
      <w:r>
        <w:rPr>
          <w:color w:val="070707"/>
          <w:w w:val="90"/>
          <w:sz w:val="22"/>
        </w:rPr>
        <w:t>фирмам-производителям.</w:t>
        <w:tab/>
      </w:r>
      <w:r>
        <w:rPr>
          <w:color w:val="070707"/>
          <w:sz w:val="22"/>
        </w:rPr>
        <w:t>21</w:t>
      </w:r>
    </w:p>
    <w:p>
      <w:pPr>
        <w:pStyle w:val="ListParagraph"/>
        <w:numPr>
          <w:ilvl w:val="2"/>
          <w:numId w:val="1"/>
        </w:numPr>
        <w:tabs>
          <w:tab w:pos="1522" w:val="left" w:leader="none"/>
        </w:tabs>
        <w:spacing w:line="238" w:lineRule="exact" w:before="0" w:after="0"/>
        <w:ind w:left="1521" w:right="0" w:hanging="508"/>
        <w:jc w:val="left"/>
        <w:rPr>
          <w:color w:val="070707"/>
          <w:sz w:val="22"/>
        </w:rPr>
      </w:pPr>
      <w:r>
        <w:rPr>
          <w:color w:val="070707"/>
          <w:sz w:val="22"/>
        </w:rPr>
        <w:t>Коды</w:t>
      </w:r>
      <w:r>
        <w:rPr>
          <w:color w:val="070707"/>
          <w:spacing w:val="-15"/>
          <w:sz w:val="22"/>
        </w:rPr>
        <w:t> </w:t>
      </w:r>
      <w:r>
        <w:rPr>
          <w:color w:val="070707"/>
          <w:sz w:val="22"/>
        </w:rPr>
        <w:t>маркировки</w:t>
      </w:r>
      <w:r>
        <w:rPr>
          <w:color w:val="070707"/>
          <w:spacing w:val="-17"/>
          <w:sz w:val="22"/>
        </w:rPr>
        <w:t> </w:t>
      </w:r>
      <w:r>
        <w:rPr>
          <w:rFonts w:ascii="Century Gothic" w:hAnsi="Century Gothic"/>
          <w:b/>
          <w:color w:val="070707"/>
          <w:sz w:val="22"/>
        </w:rPr>
        <w:t>SMD</w:t>
      </w:r>
      <w:r>
        <w:rPr>
          <w:rFonts w:ascii="Century Gothic" w:hAnsi="Century Gothic"/>
          <w:b/>
          <w:color w:val="070707"/>
          <w:spacing w:val="-23"/>
          <w:sz w:val="22"/>
        </w:rPr>
        <w:t> </w:t>
      </w:r>
      <w:r>
        <w:rPr>
          <w:color w:val="070707"/>
          <w:sz w:val="22"/>
        </w:rPr>
        <w:t>элементов</w:t>
      </w:r>
    </w:p>
    <w:p>
      <w:pPr>
        <w:tabs>
          <w:tab w:pos="5758" w:val="left" w:leader="dot"/>
        </w:tabs>
        <w:spacing w:line="239" w:lineRule="exact" w:before="0"/>
        <w:ind w:left="1519" w:right="0" w:firstLine="0"/>
        <w:jc w:val="left"/>
        <w:rPr>
          <w:sz w:val="22"/>
        </w:rPr>
      </w:pPr>
      <w:r>
        <w:rPr>
          <w:color w:val="0A0A0A"/>
          <w:w w:val="90"/>
          <w:sz w:val="22"/>
        </w:rPr>
        <w:t>различных</w:t>
      </w:r>
      <w:r>
        <w:rPr>
          <w:color w:val="0A0A0A"/>
          <w:spacing w:val="-27"/>
          <w:w w:val="90"/>
          <w:sz w:val="22"/>
        </w:rPr>
        <w:t> </w:t>
      </w:r>
      <w:r>
        <w:rPr>
          <w:color w:val="0A0A0A"/>
          <w:w w:val="90"/>
          <w:sz w:val="22"/>
        </w:rPr>
        <w:t>фирм</w:t>
        <w:tab/>
      </w:r>
      <w:r>
        <w:rPr>
          <w:color w:val="0A0A0A"/>
          <w:sz w:val="22"/>
        </w:rPr>
        <w:t>22</w:t>
      </w:r>
    </w:p>
    <w:p>
      <w:pPr>
        <w:pStyle w:val="ListParagraph"/>
        <w:numPr>
          <w:ilvl w:val="2"/>
          <w:numId w:val="1"/>
        </w:numPr>
        <w:tabs>
          <w:tab w:pos="1506" w:val="left" w:leader="none"/>
        </w:tabs>
        <w:spacing w:line="189" w:lineRule="auto" w:before="19" w:after="0"/>
        <w:ind w:left="1517" w:right="1379" w:hanging="511"/>
        <w:jc w:val="left"/>
        <w:rPr>
          <w:color w:val="0A0A0A"/>
          <w:sz w:val="22"/>
        </w:rPr>
      </w:pPr>
      <w:r>
        <w:rPr>
          <w:color w:val="0A0A0A"/>
          <w:w w:val="90"/>
          <w:sz w:val="22"/>
        </w:rPr>
        <w:t>Соответствие типов, наименований</w:t>
      </w:r>
      <w:r>
        <w:rPr>
          <w:color w:val="070707"/>
          <w:w w:val="90"/>
          <w:sz w:val="22"/>
        </w:rPr>
        <w:t> </w:t>
      </w:r>
      <w:r>
        <w:rPr>
          <w:color w:val="070707"/>
          <w:sz w:val="22"/>
        </w:rPr>
        <w:t>и</w:t>
      </w:r>
      <w:r>
        <w:rPr>
          <w:color w:val="070707"/>
          <w:spacing w:val="-25"/>
          <w:sz w:val="22"/>
        </w:rPr>
        <w:t> </w:t>
      </w:r>
      <w:r>
        <w:rPr>
          <w:color w:val="070707"/>
          <w:sz w:val="22"/>
        </w:rPr>
        <w:t>маркировки</w:t>
      </w:r>
      <w:r>
        <w:rPr>
          <w:color w:val="070707"/>
          <w:spacing w:val="-35"/>
          <w:sz w:val="22"/>
        </w:rPr>
        <w:t> </w:t>
      </w:r>
      <w:r>
        <w:rPr>
          <w:color w:val="070707"/>
          <w:sz w:val="22"/>
        </w:rPr>
        <w:t>SMD</w:t>
      </w:r>
      <w:r>
        <w:rPr>
          <w:color w:val="070707"/>
          <w:spacing w:val="-28"/>
          <w:sz w:val="22"/>
        </w:rPr>
        <w:t> </w:t>
      </w:r>
      <w:r>
        <w:rPr>
          <w:color w:val="070707"/>
          <w:sz w:val="22"/>
        </w:rPr>
        <w:t>элементов</w:t>
      </w:r>
    </w:p>
    <w:p>
      <w:pPr>
        <w:tabs>
          <w:tab w:pos="4246" w:val="left" w:leader="dot"/>
        </w:tabs>
        <w:spacing w:line="229" w:lineRule="exact" w:before="0"/>
        <w:ind w:left="0" w:right="240" w:firstLine="0"/>
        <w:jc w:val="right"/>
        <w:rPr>
          <w:sz w:val="22"/>
        </w:rPr>
      </w:pPr>
      <w:r>
        <w:rPr>
          <w:color w:val="090909"/>
          <w:w w:val="90"/>
          <w:sz w:val="22"/>
        </w:rPr>
        <w:t>зарубежных</w:t>
      </w:r>
      <w:r>
        <w:rPr>
          <w:color w:val="090909"/>
          <w:spacing w:val="-30"/>
          <w:w w:val="90"/>
          <w:sz w:val="22"/>
        </w:rPr>
        <w:t> </w:t>
      </w:r>
      <w:r>
        <w:rPr>
          <w:color w:val="090909"/>
          <w:w w:val="90"/>
          <w:sz w:val="22"/>
        </w:rPr>
        <w:t>производителей</w:t>
        <w:tab/>
      </w:r>
      <w:r>
        <w:rPr>
          <w:color w:val="090909"/>
          <w:spacing w:val="-2"/>
          <w:w w:val="90"/>
          <w:sz w:val="22"/>
        </w:rPr>
        <w:t>23</w:t>
      </w:r>
    </w:p>
    <w:p>
      <w:pPr>
        <w:pStyle w:val="ListParagraph"/>
        <w:numPr>
          <w:ilvl w:val="2"/>
          <w:numId w:val="1"/>
        </w:numPr>
        <w:tabs>
          <w:tab w:pos="505" w:val="left" w:leader="none"/>
          <w:tab w:pos="4741" w:val="left" w:leader="dot"/>
        </w:tabs>
        <w:spacing w:line="236" w:lineRule="exact" w:before="0" w:after="0"/>
        <w:ind w:left="1513" w:right="241" w:hanging="1514"/>
        <w:jc w:val="right"/>
        <w:rPr>
          <w:color w:val="090909"/>
          <w:sz w:val="22"/>
        </w:rPr>
      </w:pPr>
      <w:r>
        <w:rPr>
          <w:color w:val="090909"/>
          <w:w w:val="90"/>
          <w:sz w:val="22"/>
        </w:rPr>
        <w:t>SMD элементы с</w:t>
      </w:r>
      <w:r>
        <w:rPr>
          <w:color w:val="090909"/>
          <w:spacing w:val="-43"/>
          <w:w w:val="90"/>
          <w:sz w:val="22"/>
        </w:rPr>
        <w:t> </w:t>
      </w:r>
      <w:r>
        <w:rPr>
          <w:color w:val="090909"/>
          <w:w w:val="90"/>
          <w:sz w:val="22"/>
        </w:rPr>
        <w:t>шестью</w:t>
      </w:r>
      <w:r>
        <w:rPr>
          <w:color w:val="090909"/>
          <w:spacing w:val="2"/>
          <w:w w:val="90"/>
          <w:sz w:val="22"/>
        </w:rPr>
        <w:t> </w:t>
      </w:r>
      <w:r>
        <w:rPr>
          <w:color w:val="090909"/>
          <w:w w:val="90"/>
          <w:sz w:val="22"/>
        </w:rPr>
        <w:t>выводами</w:t>
        <w:tab/>
        <w:t>25</w:t>
      </w:r>
    </w:p>
    <w:p>
      <w:pPr>
        <w:pStyle w:val="ListParagraph"/>
        <w:numPr>
          <w:ilvl w:val="1"/>
          <w:numId w:val="1"/>
        </w:numPr>
        <w:tabs>
          <w:tab w:pos="971" w:val="left" w:leader="none"/>
        </w:tabs>
        <w:spacing w:line="236" w:lineRule="exact" w:before="0" w:after="0"/>
        <w:ind w:left="970" w:right="0" w:hanging="370"/>
        <w:jc w:val="left"/>
        <w:rPr>
          <w:color w:val="080808"/>
          <w:sz w:val="22"/>
        </w:rPr>
      </w:pPr>
      <w:r>
        <w:rPr>
          <w:color w:val="080808"/>
          <w:w w:val="85"/>
          <w:sz w:val="22"/>
        </w:rPr>
        <w:t>Сквозная  нумерация  наиболее</w:t>
      </w:r>
      <w:r>
        <w:rPr>
          <w:color w:val="080808"/>
          <w:spacing w:val="8"/>
          <w:w w:val="85"/>
          <w:sz w:val="22"/>
        </w:rPr>
        <w:t> </w:t>
      </w:r>
      <w:r>
        <w:rPr>
          <w:color w:val="080808"/>
          <w:w w:val="85"/>
          <w:sz w:val="22"/>
        </w:rPr>
        <w:t>популярных</w:t>
      </w:r>
    </w:p>
    <w:p>
      <w:pPr>
        <w:tabs>
          <w:tab w:pos="4760" w:val="left" w:leader="dot"/>
        </w:tabs>
        <w:spacing w:line="236" w:lineRule="exact" w:before="0"/>
        <w:ind w:left="0" w:right="239" w:firstLine="0"/>
        <w:jc w:val="right"/>
        <w:rPr>
          <w:sz w:val="22"/>
        </w:rPr>
      </w:pPr>
      <w:r>
        <w:rPr>
          <w:color w:val="090909"/>
          <w:w w:val="90"/>
          <w:sz w:val="22"/>
        </w:rPr>
        <w:t>корпусов</w:t>
      </w:r>
      <w:r>
        <w:rPr>
          <w:color w:val="090909"/>
          <w:spacing w:val="-27"/>
          <w:w w:val="90"/>
          <w:sz w:val="22"/>
        </w:rPr>
        <w:t> </w:t>
      </w:r>
      <w:r>
        <w:rPr>
          <w:color w:val="090909"/>
          <w:w w:val="90"/>
          <w:sz w:val="22"/>
        </w:rPr>
        <w:t>Sl'vfD</w:t>
        <w:tab/>
        <w:t>28</w:t>
      </w:r>
    </w:p>
    <w:p>
      <w:pPr>
        <w:tabs>
          <w:tab w:pos="5135" w:val="left" w:leader="dot"/>
        </w:tabs>
        <w:spacing w:line="236" w:lineRule="exact" w:before="0"/>
        <w:ind w:left="0" w:right="248" w:firstLine="0"/>
        <w:jc w:val="right"/>
        <w:rPr>
          <w:sz w:val="22"/>
        </w:rPr>
      </w:pPr>
      <w:r>
        <w:rPr>
          <w:color w:val="070707"/>
          <w:w w:val="95"/>
          <w:sz w:val="22"/>
        </w:rPr>
        <w:t>].5.</w:t>
      </w:r>
      <w:r>
        <w:rPr>
          <w:color w:val="070707"/>
          <w:spacing w:val="-13"/>
          <w:w w:val="95"/>
          <w:sz w:val="22"/>
        </w:rPr>
        <w:t> </w:t>
      </w:r>
      <w:r>
        <w:rPr>
          <w:color w:val="070707"/>
          <w:w w:val="95"/>
          <w:sz w:val="22"/>
        </w:rPr>
        <w:t>Резисторы</w:t>
      </w:r>
      <w:r>
        <w:rPr>
          <w:color w:val="070707"/>
          <w:spacing w:val="-26"/>
          <w:w w:val="95"/>
          <w:sz w:val="22"/>
        </w:rPr>
        <w:t> </w:t>
      </w:r>
      <w:r>
        <w:rPr>
          <w:color w:val="070707"/>
          <w:w w:val="95"/>
          <w:sz w:val="22"/>
        </w:rPr>
        <w:t>в</w:t>
      </w:r>
      <w:r>
        <w:rPr>
          <w:color w:val="070707"/>
          <w:spacing w:val="-27"/>
          <w:w w:val="95"/>
          <w:sz w:val="22"/>
        </w:rPr>
        <w:t> </w:t>
      </w:r>
      <w:r>
        <w:rPr>
          <w:color w:val="070707"/>
          <w:spacing w:val="2"/>
          <w:w w:val="95"/>
          <w:sz w:val="22"/>
        </w:rPr>
        <w:t>SMD</w:t>
      </w:r>
      <w:r>
        <w:rPr>
          <w:color w:val="070707"/>
          <w:spacing w:val="-21"/>
          <w:w w:val="95"/>
          <w:sz w:val="22"/>
        </w:rPr>
        <w:t> </w:t>
      </w:r>
      <w:r>
        <w:rPr>
          <w:color w:val="070707"/>
          <w:w w:val="95"/>
          <w:sz w:val="22"/>
        </w:rPr>
        <w:t>исполнении</w:t>
        <w:tab/>
      </w:r>
      <w:r>
        <w:rPr>
          <w:color w:val="070707"/>
          <w:w w:val="80"/>
          <w:sz w:val="22"/>
        </w:rPr>
        <w:t>33</w:t>
      </w:r>
    </w:p>
    <w:p>
      <w:pPr>
        <w:pStyle w:val="ListParagraph"/>
        <w:numPr>
          <w:ilvl w:val="1"/>
          <w:numId w:val="2"/>
        </w:numPr>
        <w:tabs>
          <w:tab w:pos="975" w:val="left" w:leader="none"/>
        </w:tabs>
        <w:spacing w:line="236" w:lineRule="exact" w:before="0" w:after="0"/>
        <w:ind w:left="974" w:right="0" w:hanging="338"/>
        <w:jc w:val="left"/>
        <w:rPr>
          <w:color w:val="070707"/>
          <w:sz w:val="22"/>
        </w:rPr>
      </w:pPr>
      <w:r>
        <w:rPr>
          <w:color w:val="070707"/>
          <w:sz w:val="22"/>
        </w:rPr>
        <w:t>Маркировка</w:t>
      </w:r>
      <w:r>
        <w:rPr>
          <w:color w:val="070707"/>
          <w:spacing w:val="-21"/>
          <w:sz w:val="22"/>
        </w:rPr>
        <w:t> </w:t>
      </w:r>
      <w:r>
        <w:rPr>
          <w:rFonts w:ascii="Century Gothic" w:hAnsi="Century Gothic"/>
          <w:b/>
          <w:color w:val="070707"/>
          <w:sz w:val="22"/>
        </w:rPr>
        <w:t>и</w:t>
      </w:r>
      <w:r>
        <w:rPr>
          <w:rFonts w:ascii="Century Gothic" w:hAnsi="Century Gothic"/>
          <w:b/>
          <w:color w:val="070707"/>
          <w:spacing w:val="-14"/>
          <w:sz w:val="22"/>
        </w:rPr>
        <w:t> </w:t>
      </w:r>
      <w:r>
        <w:rPr>
          <w:color w:val="070707"/>
          <w:sz w:val="22"/>
        </w:rPr>
        <w:t>особенности</w:t>
      </w:r>
      <w:r>
        <w:rPr>
          <w:color w:val="070707"/>
          <w:spacing w:val="-18"/>
          <w:sz w:val="22"/>
        </w:rPr>
        <w:t> </w:t>
      </w:r>
      <w:r>
        <w:rPr>
          <w:color w:val="070707"/>
          <w:sz w:val="22"/>
        </w:rPr>
        <w:t>обозначения</w:t>
      </w:r>
    </w:p>
    <w:p>
      <w:pPr>
        <w:tabs>
          <w:tab w:pos="5748" w:val="left" w:leader="dot"/>
        </w:tabs>
        <w:spacing w:line="234" w:lineRule="exact" w:before="0"/>
        <w:ind w:left="982" w:right="0" w:firstLine="0"/>
        <w:jc w:val="left"/>
        <w:rPr>
          <w:sz w:val="22"/>
        </w:rPr>
      </w:pPr>
      <w:r>
        <w:rPr>
          <w:color w:val="090909"/>
          <w:w w:val="95"/>
          <w:sz w:val="22"/>
        </w:rPr>
        <w:t>SMD</w:t>
      </w:r>
      <w:r>
        <w:rPr>
          <w:color w:val="090909"/>
          <w:spacing w:val="-19"/>
          <w:w w:val="95"/>
          <w:sz w:val="22"/>
        </w:rPr>
        <w:t> </w:t>
      </w:r>
      <w:r>
        <w:rPr>
          <w:color w:val="090909"/>
          <w:w w:val="95"/>
          <w:sz w:val="22"/>
        </w:rPr>
        <w:t>конденсаторов</w:t>
        <w:tab/>
      </w:r>
      <w:r>
        <w:rPr>
          <w:color w:val="090909"/>
          <w:sz w:val="22"/>
        </w:rPr>
        <w:t>37</w:t>
      </w:r>
    </w:p>
    <w:p>
      <w:pPr>
        <w:pStyle w:val="ListParagraph"/>
        <w:numPr>
          <w:ilvl w:val="2"/>
          <w:numId w:val="2"/>
        </w:numPr>
        <w:tabs>
          <w:tab w:pos="1486" w:val="left" w:leader="none"/>
          <w:tab w:pos="5745" w:val="left" w:leader="dot"/>
        </w:tabs>
        <w:spacing w:line="232" w:lineRule="exact" w:before="0" w:after="0"/>
        <w:ind w:left="1485" w:right="0" w:hanging="484"/>
        <w:jc w:val="left"/>
        <w:rPr>
          <w:color w:val="080808"/>
          <w:sz w:val="22"/>
        </w:rPr>
      </w:pPr>
      <w:r>
        <w:rPr>
          <w:color w:val="080808"/>
          <w:w w:val="90"/>
          <w:sz w:val="22"/>
        </w:rPr>
        <w:t>Трехвыводные</w:t>
      </w:r>
      <w:r>
        <w:rPr>
          <w:color w:val="080808"/>
          <w:spacing w:val="-15"/>
          <w:w w:val="90"/>
          <w:sz w:val="22"/>
        </w:rPr>
        <w:t> </w:t>
      </w:r>
      <w:r>
        <w:rPr>
          <w:color w:val="080808"/>
          <w:w w:val="90"/>
          <w:sz w:val="22"/>
        </w:rPr>
        <w:t>проходные</w:t>
      </w:r>
      <w:r>
        <w:rPr>
          <w:color w:val="080808"/>
          <w:spacing w:val="-12"/>
          <w:w w:val="90"/>
          <w:sz w:val="22"/>
        </w:rPr>
        <w:t> </w:t>
      </w:r>
      <w:r>
        <w:rPr>
          <w:color w:val="080808"/>
          <w:w w:val="90"/>
          <w:sz w:val="22"/>
        </w:rPr>
        <w:t>конденсаторы.</w:t>
        <w:tab/>
      </w:r>
      <w:r>
        <w:rPr>
          <w:color w:val="080808"/>
          <w:sz w:val="22"/>
        </w:rPr>
        <w:t>42</w:t>
      </w:r>
    </w:p>
    <w:p>
      <w:pPr>
        <w:pStyle w:val="ListParagraph"/>
        <w:numPr>
          <w:ilvl w:val="2"/>
          <w:numId w:val="2"/>
        </w:numPr>
        <w:tabs>
          <w:tab w:pos="1514" w:val="left" w:leader="none"/>
          <w:tab w:pos="5745" w:val="left" w:leader="dot"/>
        </w:tabs>
        <w:spacing w:line="232" w:lineRule="exact" w:before="0" w:after="0"/>
        <w:ind w:left="1513" w:right="0" w:hanging="515"/>
        <w:jc w:val="left"/>
        <w:rPr>
          <w:color w:val="080808"/>
          <w:sz w:val="22"/>
        </w:rPr>
      </w:pPr>
      <w:r>
        <w:rPr>
          <w:color w:val="080808"/>
          <w:w w:val="90"/>
          <w:sz w:val="22"/>
        </w:rPr>
        <w:t>Многослойные</w:t>
      </w:r>
      <w:r>
        <w:rPr>
          <w:color w:val="080808"/>
          <w:spacing w:val="-34"/>
          <w:w w:val="90"/>
          <w:sz w:val="22"/>
        </w:rPr>
        <w:t> </w:t>
      </w:r>
      <w:r>
        <w:rPr>
          <w:color w:val="080808"/>
          <w:w w:val="90"/>
          <w:sz w:val="22"/>
        </w:rPr>
        <w:t>керамические</w:t>
      </w:r>
      <w:r>
        <w:rPr>
          <w:color w:val="080808"/>
          <w:spacing w:val="-32"/>
          <w:w w:val="90"/>
          <w:sz w:val="22"/>
        </w:rPr>
        <w:t> </w:t>
      </w:r>
      <w:r>
        <w:rPr>
          <w:color w:val="080808"/>
          <w:spacing w:val="-3"/>
          <w:w w:val="90"/>
          <w:sz w:val="22"/>
        </w:rPr>
        <w:t>конденсаторы.</w:t>
        <w:tab/>
      </w:r>
      <w:r>
        <w:rPr>
          <w:color w:val="080808"/>
          <w:sz w:val="22"/>
        </w:rPr>
        <w:t>43</w:t>
      </w:r>
    </w:p>
    <w:p>
      <w:pPr>
        <w:pStyle w:val="ListParagraph"/>
        <w:numPr>
          <w:ilvl w:val="1"/>
          <w:numId w:val="2"/>
        </w:numPr>
        <w:tabs>
          <w:tab w:pos="975" w:val="left" w:leader="none"/>
        </w:tabs>
        <w:spacing w:line="234" w:lineRule="exact" w:before="0" w:after="0"/>
        <w:ind w:left="974" w:right="0" w:hanging="379"/>
        <w:jc w:val="left"/>
        <w:rPr>
          <w:color w:val="080808"/>
          <w:sz w:val="22"/>
        </w:rPr>
      </w:pPr>
      <w:r>
        <w:rPr>
          <w:color w:val="080808"/>
          <w:w w:val="95"/>
          <w:sz w:val="22"/>
        </w:rPr>
        <w:t>Корпуса и особенности</w:t>
      </w:r>
      <w:r>
        <w:rPr>
          <w:color w:val="080808"/>
          <w:spacing w:val="-13"/>
          <w:w w:val="95"/>
          <w:sz w:val="22"/>
        </w:rPr>
        <w:t> </w:t>
      </w:r>
      <w:r>
        <w:rPr>
          <w:color w:val="080808"/>
          <w:w w:val="95"/>
          <w:sz w:val="22"/>
        </w:rPr>
        <w:t>диодов</w:t>
      </w:r>
    </w:p>
    <w:p>
      <w:pPr>
        <w:tabs>
          <w:tab w:pos="4784" w:val="left" w:leader="dot"/>
        </w:tabs>
        <w:spacing w:line="232" w:lineRule="exact" w:before="0"/>
        <w:ind w:left="0" w:right="257" w:firstLine="0"/>
        <w:jc w:val="right"/>
        <w:rPr>
          <w:sz w:val="22"/>
        </w:rPr>
      </w:pPr>
      <w:r>
        <w:rPr>
          <w:color w:val="0B0B0B"/>
          <w:w w:val="90"/>
          <w:sz w:val="22"/>
        </w:rPr>
        <w:t>для</w:t>
      </w:r>
      <w:r>
        <w:rPr>
          <w:color w:val="0B0B0B"/>
          <w:spacing w:val="-9"/>
          <w:w w:val="90"/>
          <w:sz w:val="22"/>
        </w:rPr>
        <w:t> </w:t>
      </w:r>
      <w:r>
        <w:rPr>
          <w:color w:val="0B0B0B"/>
          <w:w w:val="90"/>
          <w:sz w:val="22"/>
        </w:rPr>
        <w:t>поверхностного</w:t>
      </w:r>
      <w:r>
        <w:rPr>
          <w:color w:val="0B0B0B"/>
          <w:spacing w:val="-11"/>
          <w:w w:val="90"/>
          <w:sz w:val="22"/>
        </w:rPr>
        <w:t> </w:t>
      </w:r>
      <w:r>
        <w:rPr>
          <w:color w:val="0B0B0B"/>
          <w:spacing w:val="-3"/>
          <w:w w:val="90"/>
          <w:sz w:val="22"/>
        </w:rPr>
        <w:t>монтажа</w:t>
        <w:tab/>
      </w:r>
      <w:r>
        <w:rPr>
          <w:color w:val="0B0B0B"/>
          <w:spacing w:val="-3"/>
          <w:w w:val="85"/>
          <w:sz w:val="22"/>
        </w:rPr>
        <w:t>45</w:t>
      </w:r>
    </w:p>
    <w:p>
      <w:pPr>
        <w:tabs>
          <w:tab w:pos="5127" w:val="left" w:leader="dot"/>
        </w:tabs>
        <w:spacing w:line="233" w:lineRule="exact" w:before="0"/>
        <w:ind w:left="0" w:right="257" w:firstLine="0"/>
        <w:jc w:val="right"/>
        <w:rPr>
          <w:sz w:val="22"/>
        </w:rPr>
      </w:pPr>
      <w:r>
        <w:rPr>
          <w:color w:val="080808"/>
          <w:w w:val="95"/>
          <w:sz w:val="22"/>
        </w:rPr>
        <w:t>].8. Маркировка</w:t>
      </w:r>
      <w:r>
        <w:rPr>
          <w:color w:val="080808"/>
          <w:spacing w:val="-40"/>
          <w:w w:val="95"/>
          <w:sz w:val="22"/>
        </w:rPr>
        <w:t> </w:t>
      </w:r>
      <w:r>
        <w:rPr>
          <w:rFonts w:ascii="Century Gothic" w:hAnsi="Century Gothic"/>
          <w:b/>
          <w:color w:val="080808"/>
          <w:w w:val="95"/>
          <w:sz w:val="22"/>
        </w:rPr>
        <w:t>SMD</w:t>
      </w:r>
      <w:r>
        <w:rPr>
          <w:rFonts w:ascii="Century Gothic" w:hAnsi="Century Gothic"/>
          <w:b/>
          <w:color w:val="080808"/>
          <w:spacing w:val="-26"/>
          <w:w w:val="95"/>
          <w:sz w:val="22"/>
        </w:rPr>
        <w:t> </w:t>
      </w:r>
      <w:r>
        <w:rPr>
          <w:color w:val="080808"/>
          <w:w w:val="95"/>
          <w:sz w:val="22"/>
        </w:rPr>
        <w:t>транзисторов</w:t>
        <w:tab/>
      </w:r>
      <w:r>
        <w:rPr>
          <w:color w:val="080808"/>
          <w:spacing w:val="-2"/>
          <w:w w:val="85"/>
          <w:sz w:val="22"/>
        </w:rPr>
        <w:t>48</w:t>
      </w:r>
    </w:p>
    <w:p>
      <w:pPr>
        <w:spacing w:line="236" w:lineRule="exact" w:before="0"/>
        <w:ind w:left="995" w:right="0" w:firstLine="0"/>
        <w:jc w:val="left"/>
        <w:rPr>
          <w:sz w:val="22"/>
        </w:rPr>
      </w:pPr>
      <w:r>
        <w:rPr>
          <w:color w:val="070707"/>
          <w:sz w:val="22"/>
        </w:rPr>
        <w:t>1.8.1. Транзисторы для поверхностного монтажа</w:t>
      </w:r>
    </w:p>
    <w:p>
      <w:pPr>
        <w:tabs>
          <w:tab w:pos="5743" w:val="left" w:leader="dot"/>
        </w:tabs>
        <w:spacing w:line="233" w:lineRule="exact" w:before="0"/>
        <w:ind w:left="1509" w:right="0" w:firstLine="0"/>
        <w:jc w:val="left"/>
        <w:rPr>
          <w:sz w:val="22"/>
        </w:rPr>
      </w:pPr>
      <w:r>
        <w:rPr>
          <w:color w:val="0A0A0A"/>
          <w:w w:val="95"/>
          <w:sz w:val="22"/>
        </w:rPr>
        <w:t>в</w:t>
      </w:r>
      <w:r>
        <w:rPr>
          <w:color w:val="0A0A0A"/>
          <w:spacing w:val="-30"/>
          <w:w w:val="95"/>
          <w:sz w:val="22"/>
        </w:rPr>
        <w:t> </w:t>
      </w:r>
      <w:r>
        <w:rPr>
          <w:color w:val="0A0A0A"/>
          <w:w w:val="95"/>
          <w:sz w:val="22"/>
        </w:rPr>
        <w:t>SM</w:t>
      </w:r>
      <w:r>
        <w:rPr>
          <w:color w:val="0A0A0A"/>
          <w:spacing w:val="-38"/>
          <w:w w:val="95"/>
          <w:sz w:val="22"/>
        </w:rPr>
        <w:t> </w:t>
      </w:r>
      <w:r>
        <w:rPr>
          <w:color w:val="0A0A0A"/>
          <w:w w:val="95"/>
          <w:sz w:val="22"/>
        </w:rPr>
        <w:t>D</w:t>
      </w:r>
      <w:r>
        <w:rPr>
          <w:color w:val="0A0A0A"/>
          <w:spacing w:val="-15"/>
          <w:w w:val="95"/>
          <w:sz w:val="22"/>
        </w:rPr>
        <w:t> </w:t>
      </w:r>
      <w:r>
        <w:rPr>
          <w:color w:val="0A0A0A"/>
          <w:w w:val="95"/>
          <w:sz w:val="22"/>
        </w:rPr>
        <w:t>корпусах</w:t>
        <w:tab/>
      </w:r>
      <w:r>
        <w:rPr>
          <w:color w:val="0A0A0A"/>
          <w:spacing w:val="-4"/>
          <w:sz w:val="22"/>
        </w:rPr>
        <w:t>50</w:t>
      </w:r>
    </w:p>
    <w:p>
      <w:pPr>
        <w:pStyle w:val="ListParagraph"/>
        <w:numPr>
          <w:ilvl w:val="1"/>
          <w:numId w:val="3"/>
        </w:numPr>
        <w:tabs>
          <w:tab w:pos="971" w:val="left" w:leader="none"/>
          <w:tab w:pos="5738" w:val="left" w:leader="dot"/>
        </w:tabs>
        <w:spacing w:line="189" w:lineRule="auto" w:before="16" w:after="0"/>
        <w:ind w:left="973" w:right="247" w:hanging="384"/>
        <w:jc w:val="left"/>
        <w:rPr>
          <w:sz w:val="22"/>
        </w:rPr>
      </w:pPr>
      <w:r>
        <w:rPr>
          <w:color w:val="070707"/>
          <w:sz w:val="22"/>
        </w:rPr>
        <w:t>Кодовая и цветовая маркировка популярных</w:t>
      </w:r>
      <w:r>
        <w:rPr>
          <w:color w:val="0A0A0A"/>
          <w:sz w:val="22"/>
        </w:rPr>
        <w:t> </w:t>
      </w:r>
      <w:r>
        <w:rPr>
          <w:color w:val="0A0A0A"/>
          <w:w w:val="90"/>
          <w:sz w:val="22"/>
        </w:rPr>
        <w:t>индуктивностей.</w:t>
        <w:tab/>
      </w:r>
      <w:r>
        <w:rPr>
          <w:color w:val="0A0A0A"/>
          <w:spacing w:val="-9"/>
          <w:sz w:val="22"/>
        </w:rPr>
        <w:t>60</w:t>
      </w:r>
    </w:p>
    <w:p>
      <w:pPr>
        <w:pStyle w:val="ListParagraph"/>
        <w:numPr>
          <w:ilvl w:val="2"/>
          <w:numId w:val="3"/>
        </w:numPr>
        <w:tabs>
          <w:tab w:pos="1502" w:val="left" w:leader="none"/>
          <w:tab w:pos="5738" w:val="left" w:leader="dot"/>
        </w:tabs>
        <w:spacing w:line="213" w:lineRule="exact" w:before="0" w:after="0"/>
        <w:ind w:left="1501" w:right="0" w:hanging="520"/>
        <w:jc w:val="left"/>
        <w:rPr>
          <w:sz w:val="22"/>
        </w:rPr>
      </w:pPr>
      <w:r>
        <w:rPr>
          <w:color w:val="080808"/>
          <w:w w:val="90"/>
          <w:sz w:val="22"/>
        </w:rPr>
        <w:t>Цветовая</w:t>
      </w:r>
      <w:r>
        <w:rPr>
          <w:color w:val="080808"/>
          <w:spacing w:val="-9"/>
          <w:w w:val="90"/>
          <w:sz w:val="22"/>
        </w:rPr>
        <w:t> </w:t>
      </w:r>
      <w:r>
        <w:rPr>
          <w:color w:val="080808"/>
          <w:w w:val="90"/>
          <w:sz w:val="22"/>
        </w:rPr>
        <w:t>маркировка</w:t>
      </w:r>
      <w:r>
        <w:rPr>
          <w:color w:val="080808"/>
          <w:spacing w:val="-4"/>
          <w:w w:val="90"/>
          <w:sz w:val="22"/>
        </w:rPr>
        <w:t> </w:t>
      </w:r>
      <w:r>
        <w:rPr>
          <w:color w:val="080808"/>
          <w:w w:val="90"/>
          <w:sz w:val="22"/>
        </w:rPr>
        <w:t>индуктивностей.</w:t>
        <w:tab/>
      </w:r>
      <w:r>
        <w:rPr>
          <w:color w:val="080808"/>
          <w:sz w:val="22"/>
        </w:rPr>
        <w:t>60</w:t>
      </w:r>
    </w:p>
    <w:p>
      <w:pPr>
        <w:pStyle w:val="ListParagraph"/>
        <w:numPr>
          <w:ilvl w:val="2"/>
          <w:numId w:val="3"/>
        </w:numPr>
        <w:tabs>
          <w:tab w:pos="1498" w:val="left" w:leader="none"/>
        </w:tabs>
        <w:spacing w:line="233" w:lineRule="exact" w:before="0" w:after="0"/>
        <w:ind w:left="1497" w:right="0" w:hanging="512"/>
        <w:jc w:val="left"/>
        <w:rPr>
          <w:sz w:val="22"/>
        </w:rPr>
      </w:pPr>
      <w:r>
        <w:rPr>
          <w:color w:val="080808"/>
          <w:w w:val="95"/>
          <w:sz w:val="22"/>
        </w:rPr>
        <w:t>.</w:t>
      </w:r>
      <w:r>
        <w:rPr>
          <w:color w:val="080808"/>
          <w:spacing w:val="-6"/>
          <w:w w:val="95"/>
          <w:sz w:val="22"/>
        </w:rPr>
        <w:t> </w:t>
      </w:r>
      <w:r>
        <w:rPr>
          <w:color w:val="080808"/>
          <w:w w:val="95"/>
          <w:sz w:val="22"/>
        </w:rPr>
        <w:t>Цветовая</w:t>
      </w:r>
      <w:r>
        <w:rPr>
          <w:color w:val="080808"/>
          <w:spacing w:val="-19"/>
          <w:w w:val="95"/>
          <w:sz w:val="22"/>
        </w:rPr>
        <w:t> </w:t>
      </w:r>
      <w:r>
        <w:rPr>
          <w:color w:val="080808"/>
          <w:w w:val="95"/>
          <w:sz w:val="22"/>
        </w:rPr>
        <w:t>маркировка</w:t>
      </w:r>
      <w:r>
        <w:rPr>
          <w:color w:val="080808"/>
          <w:spacing w:val="-16"/>
          <w:w w:val="95"/>
          <w:sz w:val="22"/>
        </w:rPr>
        <w:t> </w:t>
      </w:r>
      <w:r>
        <w:rPr>
          <w:color w:val="080808"/>
          <w:w w:val="95"/>
          <w:sz w:val="22"/>
        </w:rPr>
        <w:t>популярных</w:t>
      </w:r>
      <w:r>
        <w:rPr>
          <w:color w:val="080808"/>
          <w:spacing w:val="-18"/>
          <w:w w:val="95"/>
          <w:sz w:val="22"/>
        </w:rPr>
        <w:t> </w:t>
      </w:r>
      <w:r>
        <w:rPr>
          <w:color w:val="080808"/>
          <w:w w:val="95"/>
          <w:sz w:val="22"/>
        </w:rPr>
        <w:t>катушек</w:t>
      </w:r>
    </w:p>
    <w:p>
      <w:pPr>
        <w:tabs>
          <w:tab w:pos="4236" w:val="left" w:leader="dot"/>
        </w:tabs>
        <w:spacing w:line="237" w:lineRule="exact" w:before="0"/>
        <w:ind w:left="0" w:right="270" w:firstLine="0"/>
        <w:jc w:val="right"/>
        <w:rPr>
          <w:sz w:val="22"/>
        </w:rPr>
      </w:pPr>
      <w:r>
        <w:rPr>
          <w:color w:val="0A0A0A"/>
          <w:w w:val="95"/>
          <w:sz w:val="22"/>
        </w:rPr>
        <w:t>индуктивности.</w:t>
        <w:tab/>
      </w:r>
      <w:r>
        <w:rPr>
          <w:color w:val="0A0A0A"/>
          <w:spacing w:val="-3"/>
          <w:w w:val="85"/>
          <w:sz w:val="22"/>
        </w:rPr>
        <w:t>61</w:t>
      </w:r>
    </w:p>
    <w:p>
      <w:pPr>
        <w:pStyle w:val="ListParagraph"/>
        <w:numPr>
          <w:ilvl w:val="2"/>
          <w:numId w:val="3"/>
        </w:numPr>
        <w:tabs>
          <w:tab w:pos="504" w:val="left" w:leader="none"/>
          <w:tab w:pos="4755" w:val="left" w:leader="dot"/>
        </w:tabs>
        <w:spacing w:line="268" w:lineRule="exact" w:before="0" w:after="0"/>
        <w:ind w:left="1497" w:right="259" w:hanging="1498"/>
        <w:jc w:val="right"/>
        <w:rPr>
          <w:sz w:val="22"/>
        </w:rPr>
      </w:pPr>
      <w:r>
        <w:rPr>
          <w:color w:val="080808"/>
          <w:w w:val="90"/>
          <w:sz w:val="22"/>
        </w:rPr>
        <w:t>Постоянные индуктивности</w:t>
      </w:r>
      <w:r>
        <w:rPr>
          <w:color w:val="080808"/>
          <w:spacing w:val="-20"/>
          <w:w w:val="90"/>
          <w:sz w:val="22"/>
        </w:rPr>
        <w:t> </w:t>
      </w:r>
      <w:r>
        <w:rPr>
          <w:color w:val="080808"/>
          <w:w w:val="90"/>
          <w:sz w:val="22"/>
        </w:rPr>
        <w:t>серии</w:t>
      </w:r>
      <w:r>
        <w:rPr>
          <w:color w:val="080808"/>
          <w:spacing w:val="-12"/>
          <w:w w:val="90"/>
          <w:sz w:val="22"/>
        </w:rPr>
        <w:t> </w:t>
      </w:r>
      <w:r>
        <w:rPr>
          <w:color w:val="080808"/>
          <w:spacing w:val="-7"/>
          <w:w w:val="90"/>
          <w:sz w:val="22"/>
        </w:rPr>
        <w:t>ЕС24</w:t>
        <w:tab/>
      </w:r>
      <w:r>
        <w:rPr>
          <w:color w:val="080808"/>
          <w:sz w:val="22"/>
        </w:rPr>
        <w:t>62</w:t>
      </w:r>
    </w:p>
    <w:p>
      <w:pPr>
        <w:spacing w:after="0" w:line="268" w:lineRule="exact"/>
        <w:jc w:val="right"/>
        <w:rPr>
          <w:sz w:val="22"/>
        </w:rPr>
        <w:sectPr>
          <w:type w:val="continuous"/>
          <w:pgSz w:w="6940" w:h="11040"/>
          <w:pgMar w:top="1060" w:bottom="280" w:left="320" w:right="420"/>
        </w:sectPr>
      </w:pPr>
    </w:p>
    <w:p>
      <w:pPr>
        <w:tabs>
          <w:tab w:pos="5168" w:val="left" w:leader="none"/>
        </w:tabs>
        <w:spacing w:before="98"/>
        <w:ind w:left="312" w:right="0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4056576" coordorigin="480,480" coordsize="5917,10078">
            <v:shape style="position:absolute;left:479;top:479;width:5917;height:10078" type="#_x0000_t75" stroked="false">
              <v:imagedata r:id="rId8" o:title=""/>
            </v:shape>
            <v:line style="position:absolute" from="633,811" to="6328,811" stroked="true" strokeweight=".609pt" strokecolor="#232323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sz w:val="19"/>
        </w:rPr>
        <w:t>4</w:t>
        <w:tab/>
      </w:r>
      <w:r>
        <w:rPr>
          <w:rFonts w:ascii="Arial Black" w:hAnsi="Arial Black"/>
          <w:color w:val="161616"/>
          <w:w w:val="85"/>
          <w:sz w:val="16"/>
        </w:rPr>
        <w:t>Оглавление</w:t>
      </w:r>
    </w:p>
    <w:p>
      <w:pPr>
        <w:spacing w:line="299" w:lineRule="exact" w:before="158"/>
        <w:ind w:left="329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101010"/>
          <w:w w:val="75"/>
          <w:sz w:val="23"/>
        </w:rPr>
        <w:t>Гл ава 2</w:t>
      </w:r>
    </w:p>
    <w:p>
      <w:pPr>
        <w:spacing w:line="256" w:lineRule="exact" w:before="0"/>
        <w:ind w:left="321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0E0E0E"/>
          <w:w w:val="80"/>
          <w:sz w:val="23"/>
        </w:rPr>
        <w:t>Цветовая и кодовая маркировка популярных</w:t>
      </w:r>
    </w:p>
    <w:p>
      <w:pPr>
        <w:tabs>
          <w:tab w:pos="5805" w:val="left" w:leader="dot"/>
        </w:tabs>
        <w:spacing w:line="275" w:lineRule="exact" w:before="0"/>
        <w:ind w:left="300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0F0F0F"/>
          <w:w w:val="70"/>
          <w:sz w:val="23"/>
        </w:rPr>
        <w:t>дискретных</w:t>
      </w:r>
      <w:r>
        <w:rPr>
          <w:rFonts w:ascii="Arial Black" w:hAnsi="Arial Black"/>
          <w:color w:val="0F0F0F"/>
          <w:spacing w:val="-15"/>
          <w:w w:val="70"/>
          <w:sz w:val="23"/>
        </w:rPr>
        <w:t> </w:t>
      </w:r>
      <w:r>
        <w:rPr>
          <w:rFonts w:ascii="Arial Black" w:hAnsi="Arial Black"/>
          <w:color w:val="0F0F0F"/>
          <w:w w:val="70"/>
          <w:sz w:val="23"/>
        </w:rPr>
        <w:t>элементов</w:t>
        <w:tab/>
      </w:r>
      <w:r>
        <w:rPr>
          <w:rFonts w:ascii="Arial Black" w:hAnsi="Arial Black"/>
          <w:color w:val="0F0F0F"/>
          <w:spacing w:val="4"/>
          <w:w w:val="80"/>
          <w:sz w:val="23"/>
        </w:rPr>
        <w:t>65</w:t>
      </w:r>
    </w:p>
    <w:p>
      <w:pPr>
        <w:pStyle w:val="ListParagraph"/>
        <w:numPr>
          <w:ilvl w:val="1"/>
          <w:numId w:val="4"/>
        </w:numPr>
        <w:tabs>
          <w:tab w:pos="1019" w:val="left" w:leader="none"/>
          <w:tab w:pos="5810" w:val="left" w:leader="dot"/>
        </w:tabs>
        <w:spacing w:line="175" w:lineRule="auto" w:before="63" w:after="0"/>
        <w:ind w:left="1008" w:right="182" w:hanging="362"/>
        <w:jc w:val="left"/>
        <w:rPr>
          <w:rFonts w:ascii="Arial Black" w:hAnsi="Arial Black"/>
          <w:color w:val="0A0A0A"/>
          <w:sz w:val="23"/>
        </w:rPr>
      </w:pPr>
      <w:r>
        <w:rPr>
          <w:rFonts w:ascii="Arial Black" w:hAnsi="Arial Black"/>
          <w:color w:val="0A0A0A"/>
          <w:w w:val="80"/>
          <w:sz w:val="23"/>
        </w:rPr>
        <w:t>Цв </w:t>
      </w:r>
      <w:r>
        <w:rPr>
          <w:rFonts w:ascii="Arial Black" w:hAnsi="Arial Black"/>
          <w:color w:val="0A0A0A"/>
          <w:spacing w:val="-3"/>
          <w:w w:val="80"/>
          <w:sz w:val="23"/>
        </w:rPr>
        <w:t>етовая </w:t>
      </w:r>
      <w:r>
        <w:rPr>
          <w:rFonts w:ascii="Arial Black" w:hAnsi="Arial Black"/>
          <w:color w:val="0A0A0A"/>
          <w:w w:val="80"/>
          <w:sz w:val="23"/>
        </w:rPr>
        <w:t>и кодовая марк ировка JJоnулнр</w:t>
      </w:r>
      <w:r>
        <w:rPr>
          <w:rFonts w:ascii="Arial Black" w:hAnsi="Arial Black"/>
          <w:color w:val="0A0A0A"/>
          <w:w w:val="80"/>
          <w:position w:val="1"/>
          <w:sz w:val="23"/>
        </w:rPr>
        <w:t>н</w:t>
      </w:r>
      <w:r>
        <w:rPr>
          <w:rFonts w:ascii="Arial Black" w:hAnsi="Arial Black"/>
          <w:color w:val="0A0A0A"/>
          <w:w w:val="80"/>
          <w:sz w:val="23"/>
        </w:rPr>
        <w:t>ых</w:t>
      </w:r>
      <w:r>
        <w:rPr>
          <w:rFonts w:ascii="Arial Black" w:hAnsi="Arial Black"/>
          <w:color w:val="0E0E0E"/>
          <w:w w:val="80"/>
          <w:sz w:val="23"/>
        </w:rPr>
        <w:t> </w:t>
      </w:r>
      <w:r>
        <w:rPr>
          <w:rFonts w:ascii="Arial Black" w:hAnsi="Arial Black"/>
          <w:color w:val="0E0E0E"/>
          <w:spacing w:val="2"/>
          <w:w w:val="75"/>
          <w:sz w:val="23"/>
        </w:rPr>
        <w:t>светодиодов</w:t>
        <w:tab/>
      </w:r>
      <w:r>
        <w:rPr>
          <w:rFonts w:ascii="Arial Black" w:hAnsi="Arial Black"/>
          <w:color w:val="0E0E0E"/>
          <w:spacing w:val="-11"/>
          <w:w w:val="70"/>
          <w:sz w:val="23"/>
        </w:rPr>
        <w:t>65</w:t>
      </w:r>
    </w:p>
    <w:p>
      <w:pPr>
        <w:pStyle w:val="ListParagraph"/>
        <w:numPr>
          <w:ilvl w:val="2"/>
          <w:numId w:val="4"/>
        </w:numPr>
        <w:tabs>
          <w:tab w:pos="1555" w:val="left" w:leader="none"/>
        </w:tabs>
        <w:spacing w:line="209" w:lineRule="exact" w:before="0" w:after="0"/>
        <w:ind w:left="1554" w:right="0" w:hanging="526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spacing w:val="-3"/>
          <w:w w:val="70"/>
          <w:sz w:val="23"/>
        </w:rPr>
        <w:t>Кодовая </w:t>
      </w:r>
      <w:r>
        <w:rPr>
          <w:rFonts w:ascii="Arial Black" w:hAnsi="Arial Black"/>
          <w:color w:val="0D0D0D"/>
          <w:w w:val="70"/>
          <w:sz w:val="23"/>
        </w:rPr>
        <w:t>и цветовая</w:t>
      </w:r>
      <w:r>
        <w:rPr>
          <w:rFonts w:ascii="Arial Black" w:hAnsi="Arial Black"/>
          <w:color w:val="0D0D0D"/>
          <w:spacing w:val="-2"/>
          <w:w w:val="70"/>
          <w:sz w:val="23"/>
        </w:rPr>
        <w:t> </w:t>
      </w:r>
      <w:r>
        <w:rPr>
          <w:rFonts w:ascii="Arial Black" w:hAnsi="Arial Black"/>
          <w:color w:val="0D0D0D"/>
          <w:w w:val="70"/>
          <w:sz w:val="23"/>
        </w:rPr>
        <w:t>маркировк</w:t>
      </w:r>
      <w:r>
        <w:rPr>
          <w:rFonts w:ascii="Arial Black" w:hAnsi="Arial Black"/>
          <w:color w:val="0D0D0D"/>
          <w:w w:val="70"/>
          <w:position w:val="3"/>
          <w:sz w:val="23"/>
        </w:rPr>
        <w:t>а</w:t>
      </w:r>
    </w:p>
    <w:p>
      <w:pPr>
        <w:tabs>
          <w:tab w:pos="5807" w:val="left" w:leader="dot"/>
        </w:tabs>
        <w:spacing w:line="237" w:lineRule="exact" w:before="0"/>
        <w:ind w:left="1535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0D0D0D"/>
          <w:w w:val="70"/>
          <w:sz w:val="23"/>
        </w:rPr>
        <w:t>популярных</w:t>
      </w:r>
      <w:r>
        <w:rPr>
          <w:rFonts w:ascii="Arial Black" w:hAnsi="Arial Black"/>
          <w:color w:val="0D0D0D"/>
          <w:spacing w:val="-3"/>
          <w:w w:val="70"/>
          <w:sz w:val="23"/>
        </w:rPr>
        <w:t> </w:t>
      </w:r>
      <w:r>
        <w:rPr>
          <w:rFonts w:ascii="Arial Black" w:hAnsi="Arial Black"/>
          <w:color w:val="0D0D0D"/>
          <w:w w:val="70"/>
          <w:sz w:val="23"/>
        </w:rPr>
        <w:t>светодиодов.</w:t>
        <w:tab/>
      </w:r>
      <w:r>
        <w:rPr>
          <w:rFonts w:ascii="Arial Black" w:hAnsi="Arial Black"/>
          <w:color w:val="0D0D0D"/>
          <w:w w:val="80"/>
          <w:sz w:val="23"/>
        </w:rPr>
        <w:t>66</w:t>
      </w:r>
    </w:p>
    <w:p>
      <w:pPr>
        <w:pStyle w:val="ListParagraph"/>
        <w:numPr>
          <w:ilvl w:val="2"/>
          <w:numId w:val="4"/>
        </w:numPr>
        <w:tabs>
          <w:tab w:pos="1559" w:val="left" w:leader="none"/>
        </w:tabs>
        <w:spacing w:line="175" w:lineRule="auto" w:before="26" w:after="0"/>
        <w:ind w:left="1556" w:right="920" w:hanging="535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w w:val="80"/>
          <w:sz w:val="23"/>
        </w:rPr>
        <w:t>Кодовая и цветовая маркировка </w:t>
      </w:r>
      <w:r>
        <w:rPr>
          <w:rFonts w:ascii="Arial Black" w:hAnsi="Arial Black"/>
          <w:color w:val="0D0D0D"/>
          <w:spacing w:val="4"/>
          <w:w w:val="65"/>
          <w:sz w:val="23"/>
        </w:rPr>
        <w:t>популярных </w:t>
      </w:r>
      <w:r>
        <w:rPr>
          <w:rFonts w:ascii="Arial Black" w:hAnsi="Arial Black"/>
          <w:color w:val="0D0D0D"/>
          <w:w w:val="65"/>
          <w:sz w:val="23"/>
        </w:rPr>
        <w:t>светодиодов</w:t>
      </w:r>
      <w:r>
        <w:rPr>
          <w:rFonts w:ascii="Arial Black" w:hAnsi="Arial Black"/>
          <w:color w:val="0D0D0D"/>
          <w:spacing w:val="45"/>
          <w:w w:val="65"/>
          <w:sz w:val="23"/>
        </w:rPr>
        <w:t> </w:t>
      </w:r>
      <w:r>
        <w:rPr>
          <w:rFonts w:ascii="Arial Black" w:hAnsi="Arial Black"/>
          <w:color w:val="0D0D0D"/>
          <w:w w:val="65"/>
          <w:sz w:val="23"/>
        </w:rPr>
        <w:t>инфракрасного</w:t>
      </w:r>
    </w:p>
    <w:p>
      <w:pPr>
        <w:tabs>
          <w:tab w:pos="5802" w:val="left" w:leader="dot"/>
        </w:tabs>
        <w:spacing w:line="206" w:lineRule="exact" w:before="0"/>
        <w:ind w:left="1529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0F0F0F"/>
          <w:spacing w:val="-3"/>
          <w:w w:val="70"/>
          <w:sz w:val="23"/>
        </w:rPr>
        <w:t>ди</w:t>
      </w:r>
      <w:r>
        <w:rPr>
          <w:rFonts w:ascii="Arial Black" w:hAnsi="Arial Black"/>
          <w:color w:val="0F0F0F"/>
          <w:spacing w:val="-41"/>
          <w:w w:val="70"/>
          <w:sz w:val="23"/>
        </w:rPr>
        <w:t> </w:t>
      </w:r>
      <w:r>
        <w:rPr>
          <w:rFonts w:ascii="Arial Black" w:hAnsi="Arial Black"/>
          <w:color w:val="0F0F0F"/>
          <w:w w:val="70"/>
          <w:sz w:val="23"/>
        </w:rPr>
        <w:t>апазона</w:t>
        <w:tab/>
      </w:r>
      <w:r>
        <w:rPr>
          <w:rFonts w:ascii="Arial Black" w:hAnsi="Arial Black"/>
          <w:color w:val="0F0F0F"/>
          <w:w w:val="75"/>
          <w:sz w:val="23"/>
        </w:rPr>
        <w:t>67</w:t>
      </w:r>
    </w:p>
    <w:p>
      <w:pPr>
        <w:pStyle w:val="ListParagraph"/>
        <w:numPr>
          <w:ilvl w:val="1"/>
          <w:numId w:val="4"/>
        </w:numPr>
        <w:tabs>
          <w:tab w:pos="1019" w:val="left" w:leader="none"/>
        </w:tabs>
        <w:spacing w:line="237" w:lineRule="exact" w:before="0" w:after="0"/>
        <w:ind w:left="1018" w:right="0" w:hanging="366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w w:val="80"/>
          <w:sz w:val="23"/>
        </w:rPr>
        <w:t>Цветовая</w:t>
      </w:r>
      <w:r>
        <w:rPr>
          <w:rFonts w:ascii="Arial Black" w:hAnsi="Arial Black"/>
          <w:color w:val="0D0D0D"/>
          <w:spacing w:val="-38"/>
          <w:w w:val="80"/>
          <w:sz w:val="23"/>
        </w:rPr>
        <w:t> </w:t>
      </w:r>
      <w:r>
        <w:rPr>
          <w:rFonts w:ascii="Arial Black" w:hAnsi="Arial Black"/>
          <w:color w:val="0D0D0D"/>
          <w:w w:val="80"/>
          <w:sz w:val="23"/>
        </w:rPr>
        <w:t>маркировка</w:t>
      </w:r>
      <w:r>
        <w:rPr>
          <w:rFonts w:ascii="Arial Black" w:hAnsi="Arial Black"/>
          <w:color w:val="0D0D0D"/>
          <w:spacing w:val="-28"/>
          <w:w w:val="80"/>
          <w:sz w:val="23"/>
        </w:rPr>
        <w:t> </w:t>
      </w:r>
      <w:r>
        <w:rPr>
          <w:rFonts w:ascii="Arial Black" w:hAnsi="Arial Black"/>
          <w:color w:val="0D0D0D"/>
          <w:w w:val="80"/>
          <w:sz w:val="23"/>
        </w:rPr>
        <w:t>стабилитронов</w:t>
      </w:r>
    </w:p>
    <w:p>
      <w:pPr>
        <w:tabs>
          <w:tab w:pos="4775" w:val="left" w:leader="dot"/>
        </w:tabs>
        <w:spacing w:line="237" w:lineRule="exact" w:before="0"/>
        <w:ind w:left="0" w:right="189" w:firstLine="0"/>
        <w:jc w:val="right"/>
        <w:rPr>
          <w:rFonts w:ascii="Arial Black" w:hAnsi="Arial Black"/>
          <w:sz w:val="23"/>
        </w:rPr>
      </w:pPr>
      <w:r>
        <w:rPr>
          <w:rFonts w:ascii="Arial Black" w:hAnsi="Arial Black"/>
          <w:color w:val="0F0F0F"/>
          <w:w w:val="75"/>
          <w:sz w:val="23"/>
        </w:rPr>
        <w:t>и</w:t>
      </w:r>
      <w:r>
        <w:rPr>
          <w:rFonts w:ascii="Arial Black" w:hAnsi="Arial Black"/>
          <w:color w:val="0F0F0F"/>
          <w:spacing w:val="-38"/>
          <w:w w:val="75"/>
          <w:sz w:val="23"/>
        </w:rPr>
        <w:t> </w:t>
      </w:r>
      <w:r>
        <w:rPr>
          <w:rFonts w:ascii="Arial Black" w:hAnsi="Arial Black"/>
          <w:color w:val="0F0F0F"/>
          <w:w w:val="75"/>
          <w:sz w:val="23"/>
        </w:rPr>
        <w:t>стабисторов</w:t>
        <w:tab/>
      </w:r>
      <w:r>
        <w:rPr>
          <w:rFonts w:ascii="Arial Black" w:hAnsi="Arial Black"/>
          <w:color w:val="0F0F0F"/>
          <w:spacing w:val="-2"/>
          <w:w w:val="65"/>
          <w:sz w:val="23"/>
        </w:rPr>
        <w:t>68</w:t>
      </w:r>
    </w:p>
    <w:p>
      <w:pPr>
        <w:pStyle w:val="ListParagraph"/>
        <w:numPr>
          <w:ilvl w:val="1"/>
          <w:numId w:val="4"/>
        </w:numPr>
        <w:tabs>
          <w:tab w:pos="375" w:val="left" w:leader="none"/>
          <w:tab w:pos="5156" w:val="left" w:leader="dot"/>
        </w:tabs>
        <w:spacing w:line="235" w:lineRule="exact" w:before="0" w:after="0"/>
        <w:ind w:left="1026" w:right="188" w:hanging="1027"/>
        <w:jc w:val="right"/>
        <w:rPr>
          <w:rFonts w:ascii="Arial Black" w:hAnsi="Arial Black"/>
          <w:color w:val="0E0E0E"/>
          <w:sz w:val="23"/>
        </w:rPr>
      </w:pPr>
      <w:r>
        <w:rPr>
          <w:rFonts w:ascii="Arial Black" w:hAnsi="Arial Black"/>
          <w:color w:val="0E0E0E"/>
          <w:w w:val="70"/>
          <w:sz w:val="23"/>
        </w:rPr>
        <w:t>Цветовая маркировка</w:t>
      </w:r>
      <w:r>
        <w:rPr>
          <w:rFonts w:ascii="Arial Black" w:hAnsi="Arial Black"/>
          <w:color w:val="0E0E0E"/>
          <w:spacing w:val="-36"/>
          <w:w w:val="70"/>
          <w:sz w:val="23"/>
        </w:rPr>
        <w:t> </w:t>
      </w:r>
      <w:r>
        <w:rPr>
          <w:rFonts w:ascii="Arial Black" w:hAnsi="Arial Black"/>
          <w:color w:val="0E0E0E"/>
          <w:w w:val="70"/>
          <w:sz w:val="23"/>
        </w:rPr>
        <w:t>ди</w:t>
      </w:r>
      <w:r>
        <w:rPr>
          <w:rFonts w:ascii="Arial Black" w:hAnsi="Arial Black"/>
          <w:color w:val="0E0E0E"/>
          <w:spacing w:val="-32"/>
          <w:w w:val="70"/>
          <w:sz w:val="23"/>
        </w:rPr>
        <w:t> </w:t>
      </w:r>
      <w:r>
        <w:rPr>
          <w:rFonts w:ascii="Arial Black" w:hAnsi="Arial Black"/>
          <w:color w:val="0E0E0E"/>
          <w:w w:val="70"/>
          <w:sz w:val="23"/>
        </w:rPr>
        <w:t>одов</w:t>
        <w:tab/>
      </w:r>
      <w:r>
        <w:rPr>
          <w:rFonts w:ascii="Arial Black" w:hAnsi="Arial Black"/>
          <w:color w:val="0E0E0E"/>
          <w:spacing w:val="-4"/>
          <w:w w:val="65"/>
          <w:sz w:val="23"/>
        </w:rPr>
        <w:t>72</w:t>
      </w:r>
    </w:p>
    <w:p>
      <w:pPr>
        <w:pStyle w:val="ListParagraph"/>
        <w:numPr>
          <w:ilvl w:val="1"/>
          <w:numId w:val="4"/>
        </w:numPr>
        <w:tabs>
          <w:tab w:pos="353" w:val="left" w:leader="none"/>
          <w:tab w:pos="5151" w:val="left" w:leader="dot"/>
        </w:tabs>
        <w:spacing w:line="239" w:lineRule="exact" w:before="0" w:after="0"/>
        <w:ind w:left="1014" w:right="189" w:hanging="1015"/>
        <w:jc w:val="righ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w w:val="70"/>
          <w:sz w:val="23"/>
        </w:rPr>
        <w:t>Цветовая</w:t>
      </w:r>
      <w:r>
        <w:rPr>
          <w:rFonts w:ascii="Arial Black" w:hAnsi="Arial Black"/>
          <w:color w:val="0D0D0D"/>
          <w:spacing w:val="3"/>
          <w:w w:val="70"/>
          <w:sz w:val="23"/>
        </w:rPr>
        <w:t> </w:t>
      </w:r>
      <w:r>
        <w:rPr>
          <w:rFonts w:ascii="Arial Black" w:hAnsi="Arial Black"/>
          <w:color w:val="0D0D0D"/>
          <w:spacing w:val="-3"/>
          <w:w w:val="70"/>
          <w:sz w:val="23"/>
        </w:rPr>
        <w:t>маркировка </w:t>
      </w:r>
      <w:r>
        <w:rPr>
          <w:rFonts w:ascii="Arial Black" w:hAnsi="Arial Black"/>
          <w:color w:val="0D0D0D"/>
          <w:w w:val="70"/>
          <w:sz w:val="23"/>
        </w:rPr>
        <w:t>варикапов.</w:t>
        <w:tab/>
      </w:r>
      <w:r>
        <w:rPr>
          <w:rFonts w:ascii="Arial Black" w:hAnsi="Arial Black"/>
          <w:color w:val="0D0D0D"/>
          <w:spacing w:val="-4"/>
          <w:w w:val="60"/>
          <w:sz w:val="23"/>
        </w:rPr>
        <w:t>77</w:t>
      </w:r>
    </w:p>
    <w:p>
      <w:pPr>
        <w:pStyle w:val="ListParagraph"/>
        <w:numPr>
          <w:ilvl w:val="1"/>
          <w:numId w:val="4"/>
        </w:numPr>
        <w:tabs>
          <w:tab w:pos="1015" w:val="left" w:leader="none"/>
          <w:tab w:pos="5801" w:val="left" w:leader="dot"/>
        </w:tabs>
        <w:spacing w:line="170" w:lineRule="auto" w:before="32" w:after="0"/>
        <w:ind w:left="1009" w:right="192" w:hanging="352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w w:val="75"/>
          <w:sz w:val="23"/>
        </w:rPr>
        <w:t>Маркировка и электрические характеристики </w:t>
      </w:r>
      <w:r>
        <w:rPr>
          <w:rFonts w:ascii="Arial Black" w:hAnsi="Arial Black"/>
          <w:color w:val="0D0D0D"/>
          <w:w w:val="70"/>
          <w:sz w:val="23"/>
        </w:rPr>
        <w:t>зв</w:t>
      </w:r>
      <w:r>
        <w:rPr>
          <w:rFonts w:ascii="Arial Black" w:hAnsi="Arial Black"/>
          <w:color w:val="0D0D0D"/>
          <w:w w:val="70"/>
          <w:position w:val="1"/>
          <w:sz w:val="23"/>
        </w:rPr>
        <w:t>у</w:t>
      </w:r>
      <w:r>
        <w:rPr>
          <w:rFonts w:ascii="Arial Black" w:hAnsi="Arial Black"/>
          <w:color w:val="0D0D0D"/>
          <w:w w:val="70"/>
          <w:sz w:val="23"/>
        </w:rPr>
        <w:t>ковых</w:t>
      </w:r>
      <w:r>
        <w:rPr>
          <w:rFonts w:ascii="Arial Black" w:hAnsi="Arial Black"/>
          <w:color w:val="0D0D0D"/>
          <w:spacing w:val="-30"/>
          <w:w w:val="70"/>
          <w:sz w:val="23"/>
        </w:rPr>
        <w:t> </w:t>
      </w:r>
      <w:r>
        <w:rPr>
          <w:rFonts w:ascii="Arial Black" w:hAnsi="Arial Black"/>
          <w:color w:val="0D0D0D"/>
          <w:w w:val="70"/>
          <w:sz w:val="23"/>
        </w:rPr>
        <w:t>капсюлей</w:t>
        <w:tab/>
      </w:r>
      <w:r>
        <w:rPr>
          <w:rFonts w:ascii="Arial Black" w:hAnsi="Arial Black"/>
          <w:color w:val="0D0D0D"/>
          <w:spacing w:val="-12"/>
          <w:w w:val="70"/>
          <w:sz w:val="23"/>
        </w:rPr>
        <w:t>80</w:t>
      </w:r>
    </w:p>
    <w:p>
      <w:pPr>
        <w:pStyle w:val="ListParagraph"/>
        <w:numPr>
          <w:ilvl w:val="1"/>
          <w:numId w:val="4"/>
        </w:numPr>
        <w:tabs>
          <w:tab w:pos="1009" w:val="left" w:leader="none"/>
          <w:tab w:pos="5804" w:val="left" w:leader="dot"/>
        </w:tabs>
        <w:spacing w:line="197" w:lineRule="exact" w:before="0" w:after="0"/>
        <w:ind w:left="1009" w:right="0" w:hanging="360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spacing w:val="-3"/>
          <w:w w:val="70"/>
          <w:sz w:val="23"/>
        </w:rPr>
        <w:t>Аналоги</w:t>
      </w:r>
      <w:r>
        <w:rPr>
          <w:rFonts w:ascii="Arial Black" w:hAnsi="Arial Black"/>
          <w:color w:val="0D0D0D"/>
          <w:spacing w:val="-17"/>
          <w:w w:val="70"/>
          <w:sz w:val="23"/>
        </w:rPr>
        <w:t> </w:t>
      </w:r>
      <w:r>
        <w:rPr>
          <w:rFonts w:ascii="Arial Black" w:hAnsi="Arial Black"/>
          <w:color w:val="0D0D0D"/>
          <w:spacing w:val="7"/>
          <w:w w:val="70"/>
          <w:sz w:val="23"/>
        </w:rPr>
        <w:t>полевых</w:t>
      </w:r>
      <w:r>
        <w:rPr>
          <w:rFonts w:ascii="Arial Black" w:hAnsi="Arial Black"/>
          <w:color w:val="0D0D0D"/>
          <w:spacing w:val="-25"/>
          <w:w w:val="70"/>
          <w:sz w:val="23"/>
        </w:rPr>
        <w:t> </w:t>
      </w:r>
      <w:r>
        <w:rPr>
          <w:rFonts w:ascii="Arial Black" w:hAnsi="Arial Black"/>
          <w:color w:val="0D0D0D"/>
          <w:w w:val="70"/>
          <w:sz w:val="23"/>
        </w:rPr>
        <w:t>транзисторов</w:t>
        <w:tab/>
      </w:r>
      <w:r>
        <w:rPr>
          <w:rFonts w:ascii="Arial Black" w:hAnsi="Arial Black"/>
          <w:color w:val="0D0D0D"/>
          <w:spacing w:val="-3"/>
          <w:w w:val="75"/>
          <w:sz w:val="23"/>
        </w:rPr>
        <w:t>81</w:t>
      </w:r>
    </w:p>
    <w:p>
      <w:pPr>
        <w:pStyle w:val="ListParagraph"/>
        <w:numPr>
          <w:ilvl w:val="1"/>
          <w:numId w:val="4"/>
        </w:numPr>
        <w:tabs>
          <w:tab w:pos="1015" w:val="left" w:leader="none"/>
          <w:tab w:pos="5802" w:val="left" w:leader="dot"/>
        </w:tabs>
        <w:spacing w:line="255" w:lineRule="exact" w:before="0" w:after="0"/>
        <w:ind w:left="1014" w:right="0" w:hanging="362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w w:val="70"/>
          <w:sz w:val="23"/>
        </w:rPr>
        <w:t>Маркировка популя</w:t>
      </w:r>
      <w:r>
        <w:rPr>
          <w:rFonts w:ascii="Arial Black" w:hAnsi="Arial Black"/>
          <w:color w:val="0D0D0D"/>
          <w:w w:val="70"/>
          <w:position w:val="3"/>
          <w:sz w:val="23"/>
        </w:rPr>
        <w:t>р</w:t>
      </w:r>
      <w:r>
        <w:rPr>
          <w:rFonts w:ascii="Arial Black" w:hAnsi="Arial Black"/>
          <w:color w:val="0D0D0D"/>
          <w:w w:val="70"/>
          <w:sz w:val="23"/>
        </w:rPr>
        <w:t>ных</w:t>
      </w:r>
      <w:r>
        <w:rPr>
          <w:rFonts w:ascii="Arial Black" w:hAnsi="Arial Black"/>
          <w:color w:val="0D0D0D"/>
          <w:spacing w:val="-8"/>
          <w:w w:val="70"/>
          <w:sz w:val="23"/>
        </w:rPr>
        <w:t> </w:t>
      </w:r>
      <w:r>
        <w:rPr>
          <w:rFonts w:ascii="Arial Black" w:hAnsi="Arial Black"/>
          <w:color w:val="0D0D0D"/>
          <w:spacing w:val="5"/>
          <w:w w:val="70"/>
          <w:sz w:val="23"/>
        </w:rPr>
        <w:t>элементов</w:t>
      </w:r>
      <w:r>
        <w:rPr>
          <w:rFonts w:ascii="Arial Black" w:hAnsi="Arial Black"/>
          <w:color w:val="0D0D0D"/>
          <w:spacing w:val="-12"/>
          <w:w w:val="70"/>
          <w:sz w:val="23"/>
        </w:rPr>
        <w:t> </w:t>
      </w:r>
      <w:r>
        <w:rPr>
          <w:rFonts w:ascii="Arial Black" w:hAnsi="Arial Black"/>
          <w:color w:val="0D0D0D"/>
          <w:spacing w:val="-3"/>
          <w:w w:val="70"/>
          <w:sz w:val="23"/>
        </w:rPr>
        <w:t>питания</w:t>
        <w:tab/>
      </w:r>
      <w:r>
        <w:rPr>
          <w:rFonts w:ascii="Arial Black" w:hAnsi="Arial Black"/>
          <w:color w:val="0D0D0D"/>
          <w:spacing w:val="-5"/>
          <w:w w:val="80"/>
          <w:sz w:val="23"/>
        </w:rPr>
        <w:t>85</w:t>
      </w:r>
    </w:p>
    <w:p>
      <w:pPr>
        <w:pStyle w:val="ListParagraph"/>
        <w:numPr>
          <w:ilvl w:val="2"/>
          <w:numId w:val="4"/>
        </w:numPr>
        <w:tabs>
          <w:tab w:pos="1534" w:val="left" w:leader="none"/>
        </w:tabs>
        <w:spacing w:line="241" w:lineRule="exact" w:before="0" w:after="0"/>
        <w:ind w:left="1534" w:right="0" w:hanging="516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w w:val="80"/>
          <w:sz w:val="23"/>
        </w:rPr>
        <w:t>Элементы</w:t>
      </w:r>
      <w:r>
        <w:rPr>
          <w:rFonts w:ascii="Arial Black" w:hAnsi="Arial Black"/>
          <w:color w:val="0D0D0D"/>
          <w:spacing w:val="-26"/>
          <w:w w:val="80"/>
          <w:sz w:val="23"/>
        </w:rPr>
        <w:t> </w:t>
      </w:r>
      <w:r>
        <w:rPr>
          <w:rFonts w:ascii="Arial Black" w:hAnsi="Arial Black"/>
          <w:color w:val="0D0D0D"/>
          <w:w w:val="80"/>
          <w:sz w:val="23"/>
        </w:rPr>
        <w:t>питания</w:t>
      </w:r>
      <w:r>
        <w:rPr>
          <w:rFonts w:ascii="Arial Black" w:hAnsi="Arial Black"/>
          <w:color w:val="0D0D0D"/>
          <w:spacing w:val="-25"/>
          <w:w w:val="80"/>
          <w:sz w:val="23"/>
        </w:rPr>
        <w:t> </w:t>
      </w:r>
      <w:r>
        <w:rPr>
          <w:rFonts w:ascii="Arial Black" w:hAnsi="Arial Black"/>
          <w:color w:val="0D0D0D"/>
          <w:w w:val="80"/>
          <w:sz w:val="23"/>
        </w:rPr>
        <w:t>дисковые</w:t>
      </w:r>
    </w:p>
    <w:p>
      <w:pPr>
        <w:tabs>
          <w:tab w:pos="5797" w:val="left" w:leader="dot"/>
        </w:tabs>
        <w:spacing w:line="239" w:lineRule="exact" w:before="0"/>
        <w:ind w:left="1527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0D0D0D"/>
          <w:w w:val="70"/>
          <w:sz w:val="23"/>
        </w:rPr>
        <w:t>с номинальным напряжением</w:t>
      </w:r>
      <w:r>
        <w:rPr>
          <w:rFonts w:ascii="Arial Black" w:hAnsi="Arial Black"/>
          <w:color w:val="0D0D0D"/>
          <w:spacing w:val="-42"/>
          <w:w w:val="70"/>
          <w:sz w:val="23"/>
        </w:rPr>
        <w:t> </w:t>
      </w:r>
      <w:r>
        <w:rPr>
          <w:rFonts w:ascii="Arial Black" w:hAnsi="Arial Black"/>
          <w:color w:val="0D0D0D"/>
          <w:w w:val="70"/>
          <w:sz w:val="23"/>
        </w:rPr>
        <w:t>1,5 В</w:t>
        <w:tab/>
      </w:r>
      <w:r>
        <w:rPr>
          <w:rFonts w:ascii="Arial Black" w:hAnsi="Arial Black"/>
          <w:color w:val="0D0D0D"/>
          <w:spacing w:val="3"/>
          <w:w w:val="80"/>
          <w:sz w:val="23"/>
        </w:rPr>
        <w:t>85</w:t>
      </w:r>
    </w:p>
    <w:p>
      <w:pPr>
        <w:pStyle w:val="ListParagraph"/>
        <w:numPr>
          <w:ilvl w:val="2"/>
          <w:numId w:val="4"/>
        </w:numPr>
        <w:tabs>
          <w:tab w:pos="1522" w:val="left" w:leader="none"/>
        </w:tabs>
        <w:spacing w:line="238" w:lineRule="exact" w:before="0" w:after="0"/>
        <w:ind w:left="1522" w:right="0" w:hanging="508"/>
        <w:jc w:val="left"/>
        <w:rPr>
          <w:rFonts w:ascii="Arial Black" w:hAnsi="Arial Black"/>
          <w:color w:val="0B0B0B"/>
          <w:sz w:val="23"/>
        </w:rPr>
      </w:pPr>
      <w:r>
        <w:rPr>
          <w:rFonts w:ascii="Arial Black" w:hAnsi="Arial Black"/>
          <w:color w:val="0B0B0B"/>
          <w:w w:val="75"/>
          <w:sz w:val="23"/>
        </w:rPr>
        <w:t>Дисковые</w:t>
      </w:r>
      <w:r>
        <w:rPr>
          <w:rFonts w:ascii="Arial Black" w:hAnsi="Arial Black"/>
          <w:color w:val="0B0B0B"/>
          <w:spacing w:val="-7"/>
          <w:w w:val="75"/>
          <w:sz w:val="23"/>
        </w:rPr>
        <w:t> </w:t>
      </w:r>
      <w:r>
        <w:rPr>
          <w:rFonts w:ascii="Arial Black" w:hAnsi="Arial Black"/>
          <w:color w:val="0B0B0B"/>
          <w:spacing w:val="-3"/>
          <w:w w:val="75"/>
          <w:sz w:val="23"/>
        </w:rPr>
        <w:t>эл</w:t>
      </w:r>
      <w:r>
        <w:rPr>
          <w:rFonts w:ascii="Arial Black" w:hAnsi="Arial Black"/>
          <w:color w:val="0B0B0B"/>
          <w:spacing w:val="-37"/>
          <w:w w:val="75"/>
          <w:sz w:val="23"/>
        </w:rPr>
        <w:t> </w:t>
      </w:r>
      <w:r>
        <w:rPr>
          <w:rFonts w:ascii="Arial Black" w:hAnsi="Arial Black"/>
          <w:color w:val="0B0B0B"/>
          <w:w w:val="75"/>
          <w:sz w:val="23"/>
        </w:rPr>
        <w:t>ементы</w:t>
      </w:r>
      <w:r>
        <w:rPr>
          <w:rFonts w:ascii="Arial Black" w:hAnsi="Arial Black"/>
          <w:color w:val="0B0B0B"/>
          <w:spacing w:val="-5"/>
          <w:w w:val="75"/>
          <w:sz w:val="23"/>
        </w:rPr>
        <w:t> </w:t>
      </w:r>
      <w:r>
        <w:rPr>
          <w:rFonts w:ascii="Arial Black" w:hAnsi="Arial Black"/>
          <w:color w:val="0B0B0B"/>
          <w:w w:val="75"/>
          <w:sz w:val="23"/>
        </w:rPr>
        <w:t>питания</w:t>
      </w:r>
      <w:r>
        <w:rPr>
          <w:rFonts w:ascii="Arial Black" w:hAnsi="Arial Black"/>
          <w:color w:val="0B0B0B"/>
          <w:spacing w:val="-4"/>
          <w:w w:val="75"/>
          <w:sz w:val="23"/>
        </w:rPr>
        <w:t> </w:t>
      </w:r>
      <w:r>
        <w:rPr>
          <w:rFonts w:ascii="Arial Black" w:hAnsi="Arial Black"/>
          <w:color w:val="0B0B0B"/>
          <w:w w:val="75"/>
          <w:sz w:val="23"/>
        </w:rPr>
        <w:t>тип</w:t>
      </w:r>
      <w:r>
        <w:rPr>
          <w:rFonts w:ascii="Arial Black" w:hAnsi="Arial Black"/>
          <w:color w:val="0B0B0B"/>
          <w:spacing w:val="-40"/>
          <w:w w:val="75"/>
          <w:sz w:val="23"/>
        </w:rPr>
        <w:t> </w:t>
      </w:r>
      <w:r>
        <w:rPr>
          <w:rFonts w:ascii="Arial Black" w:hAnsi="Arial Black"/>
          <w:color w:val="0B0B0B"/>
          <w:w w:val="75"/>
          <w:sz w:val="23"/>
        </w:rPr>
        <w:t>а</w:t>
      </w:r>
      <w:r>
        <w:rPr>
          <w:rFonts w:ascii="Arial Black" w:hAnsi="Arial Black"/>
          <w:color w:val="0B0B0B"/>
          <w:spacing w:val="-4"/>
          <w:w w:val="75"/>
          <w:sz w:val="23"/>
        </w:rPr>
        <w:t> </w:t>
      </w:r>
      <w:r>
        <w:rPr>
          <w:rFonts w:ascii="Arial Black" w:hAnsi="Arial Black"/>
          <w:color w:val="0B0B0B"/>
          <w:spacing w:val="3"/>
          <w:w w:val="75"/>
          <w:sz w:val="23"/>
        </w:rPr>
        <w:t>LR</w:t>
      </w:r>
    </w:p>
    <w:p>
      <w:pPr>
        <w:tabs>
          <w:tab w:pos="5797" w:val="left" w:leader="dot"/>
        </w:tabs>
        <w:spacing w:line="236" w:lineRule="exact" w:before="0"/>
        <w:ind w:left="1527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0A0A0A"/>
          <w:w w:val="70"/>
          <w:sz w:val="23"/>
        </w:rPr>
        <w:t>с номинальным напряжением</w:t>
      </w:r>
      <w:r>
        <w:rPr>
          <w:rFonts w:ascii="Arial Black" w:hAnsi="Arial Black"/>
          <w:color w:val="0A0A0A"/>
          <w:spacing w:val="-20"/>
          <w:w w:val="70"/>
          <w:sz w:val="23"/>
        </w:rPr>
        <w:t> </w:t>
      </w:r>
      <w:r>
        <w:rPr>
          <w:rFonts w:ascii="Arial Black" w:hAnsi="Arial Black"/>
          <w:color w:val="0A0A0A"/>
          <w:w w:val="70"/>
          <w:sz w:val="23"/>
        </w:rPr>
        <w:t>1,5</w:t>
      </w:r>
      <w:r>
        <w:rPr>
          <w:rFonts w:ascii="Arial Black" w:hAnsi="Arial Black"/>
          <w:color w:val="0A0A0A"/>
          <w:spacing w:val="-12"/>
          <w:w w:val="70"/>
          <w:sz w:val="23"/>
        </w:rPr>
        <w:t> </w:t>
      </w:r>
      <w:r>
        <w:rPr>
          <w:rFonts w:ascii="Arial Black" w:hAnsi="Arial Black"/>
          <w:color w:val="0A0A0A"/>
          <w:w w:val="70"/>
          <w:sz w:val="23"/>
        </w:rPr>
        <w:t>В</w:t>
        <w:tab/>
      </w:r>
      <w:r>
        <w:rPr>
          <w:rFonts w:ascii="Arial Black" w:hAnsi="Arial Black"/>
          <w:color w:val="0A0A0A"/>
          <w:w w:val="75"/>
          <w:sz w:val="23"/>
        </w:rPr>
        <w:t>86</w:t>
      </w:r>
    </w:p>
    <w:p>
      <w:pPr>
        <w:pStyle w:val="ListParagraph"/>
        <w:numPr>
          <w:ilvl w:val="2"/>
          <w:numId w:val="4"/>
        </w:numPr>
        <w:tabs>
          <w:tab w:pos="1542" w:val="left" w:leader="none"/>
        </w:tabs>
        <w:spacing w:line="222" w:lineRule="exact" w:before="0" w:after="0"/>
        <w:ind w:left="1542" w:right="0" w:hanging="526"/>
        <w:jc w:val="left"/>
        <w:rPr>
          <w:rFonts w:ascii="Arial Black" w:hAnsi="Arial Black"/>
          <w:color w:val="0F0F0F"/>
          <w:sz w:val="23"/>
        </w:rPr>
      </w:pPr>
      <w:r>
        <w:rPr>
          <w:rFonts w:ascii="Arial Black" w:hAnsi="Arial Black"/>
          <w:color w:val="0F0F0F"/>
          <w:w w:val="80"/>
          <w:sz w:val="23"/>
        </w:rPr>
        <w:t>Гальван</w:t>
      </w:r>
      <w:r>
        <w:rPr>
          <w:rFonts w:ascii="Arial Black" w:hAnsi="Arial Black"/>
          <w:color w:val="0F0F0F"/>
          <w:spacing w:val="-46"/>
          <w:w w:val="80"/>
          <w:sz w:val="23"/>
        </w:rPr>
        <w:t> </w:t>
      </w:r>
      <w:r>
        <w:rPr>
          <w:rFonts w:ascii="Arial Black" w:hAnsi="Arial Black"/>
          <w:color w:val="0F0F0F"/>
          <w:spacing w:val="2"/>
          <w:w w:val="80"/>
          <w:sz w:val="23"/>
        </w:rPr>
        <w:t>ические</w:t>
      </w:r>
      <w:r>
        <w:rPr>
          <w:rFonts w:ascii="Arial Black" w:hAnsi="Arial Black"/>
          <w:color w:val="0F0F0F"/>
          <w:spacing w:val="-25"/>
          <w:w w:val="80"/>
          <w:sz w:val="23"/>
        </w:rPr>
        <w:t> </w:t>
      </w:r>
      <w:r>
        <w:rPr>
          <w:rFonts w:ascii="Arial Black" w:hAnsi="Arial Black"/>
          <w:color w:val="0F0F0F"/>
          <w:w w:val="80"/>
          <w:sz w:val="23"/>
        </w:rPr>
        <w:t>элементы</w:t>
      </w:r>
      <w:r>
        <w:rPr>
          <w:rFonts w:ascii="Arial Black" w:hAnsi="Arial Black"/>
          <w:color w:val="0F0F0F"/>
          <w:spacing w:val="-38"/>
          <w:w w:val="80"/>
          <w:sz w:val="23"/>
        </w:rPr>
        <w:t> </w:t>
      </w:r>
      <w:r>
        <w:rPr>
          <w:rFonts w:ascii="Arial Black" w:hAnsi="Arial Black"/>
          <w:color w:val="0F0F0F"/>
          <w:w w:val="80"/>
          <w:sz w:val="23"/>
        </w:rPr>
        <w:t>и</w:t>
      </w:r>
      <w:r>
        <w:rPr>
          <w:rFonts w:ascii="Arial Black" w:hAnsi="Arial Black"/>
          <w:color w:val="0F0F0F"/>
          <w:spacing w:val="-47"/>
          <w:w w:val="80"/>
          <w:sz w:val="23"/>
        </w:rPr>
        <w:t> </w:t>
      </w:r>
      <w:r>
        <w:rPr>
          <w:rFonts w:ascii="Arial Black" w:hAnsi="Arial Black"/>
          <w:color w:val="0F0F0F"/>
          <w:w w:val="80"/>
          <w:sz w:val="23"/>
        </w:rPr>
        <w:t>батареи</w:t>
      </w:r>
    </w:p>
    <w:p>
      <w:pPr>
        <w:tabs>
          <w:tab w:pos="5799" w:val="left" w:leader="dot"/>
        </w:tabs>
        <w:spacing w:line="252" w:lineRule="exact" w:before="0"/>
        <w:ind w:left="1533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101010"/>
          <w:w w:val="70"/>
          <w:sz w:val="23"/>
        </w:rPr>
        <w:t>элементов</w:t>
      </w:r>
      <w:r>
        <w:rPr>
          <w:rFonts w:ascii="Arial Black" w:hAnsi="Arial Black"/>
          <w:color w:val="101010"/>
          <w:spacing w:val="-24"/>
          <w:w w:val="70"/>
          <w:sz w:val="23"/>
        </w:rPr>
        <w:t> </w:t>
      </w:r>
      <w:r>
        <w:rPr>
          <w:rFonts w:ascii="Arial Black" w:hAnsi="Arial Black"/>
          <w:color w:val="101010"/>
          <w:w w:val="70"/>
          <w:sz w:val="23"/>
        </w:rPr>
        <w:t>Ene</w:t>
      </w:r>
      <w:r>
        <w:rPr>
          <w:rFonts w:ascii="Arial Black" w:hAnsi="Arial Black"/>
          <w:color w:val="101010"/>
          <w:w w:val="70"/>
          <w:position w:val="3"/>
          <w:sz w:val="23"/>
        </w:rPr>
        <w:t>rg</w:t>
      </w:r>
      <w:r>
        <w:rPr>
          <w:rFonts w:ascii="Arial Black" w:hAnsi="Arial Black"/>
          <w:color w:val="101010"/>
          <w:w w:val="70"/>
          <w:sz w:val="23"/>
        </w:rPr>
        <w:t>izer</w:t>
        <w:tab/>
      </w:r>
      <w:r>
        <w:rPr>
          <w:rFonts w:ascii="Arial Black" w:hAnsi="Arial Black"/>
          <w:color w:val="101010"/>
          <w:w w:val="75"/>
          <w:sz w:val="23"/>
        </w:rPr>
        <w:t>86</w:t>
      </w:r>
    </w:p>
    <w:p>
      <w:pPr>
        <w:pStyle w:val="ListParagraph"/>
        <w:numPr>
          <w:ilvl w:val="2"/>
          <w:numId w:val="4"/>
        </w:numPr>
        <w:tabs>
          <w:tab w:pos="1534" w:val="left" w:leader="none"/>
        </w:tabs>
        <w:spacing w:line="234" w:lineRule="exact" w:before="0" w:after="0"/>
        <w:ind w:left="1534" w:right="0" w:hanging="520"/>
        <w:jc w:val="left"/>
        <w:rPr>
          <w:rFonts w:ascii="Arial Black" w:hAnsi="Arial Black"/>
          <w:color w:val="101010"/>
          <w:sz w:val="23"/>
        </w:rPr>
      </w:pPr>
      <w:r>
        <w:rPr>
          <w:rFonts w:ascii="Arial Black" w:hAnsi="Arial Black"/>
          <w:color w:val="101010"/>
          <w:w w:val="75"/>
          <w:sz w:val="23"/>
        </w:rPr>
        <w:t>Гальванические</w:t>
      </w:r>
      <w:r>
        <w:rPr>
          <w:rFonts w:ascii="Arial Black" w:hAnsi="Arial Black"/>
          <w:color w:val="101010"/>
          <w:spacing w:val="-14"/>
          <w:w w:val="75"/>
          <w:sz w:val="23"/>
        </w:rPr>
        <w:t> </w:t>
      </w:r>
      <w:r>
        <w:rPr>
          <w:rFonts w:ascii="Arial Black" w:hAnsi="Arial Black"/>
          <w:color w:val="101010"/>
          <w:w w:val="75"/>
          <w:sz w:val="23"/>
        </w:rPr>
        <w:t>элем</w:t>
      </w:r>
      <w:r>
        <w:rPr>
          <w:rFonts w:ascii="Arial Black" w:hAnsi="Arial Black"/>
          <w:color w:val="101010"/>
          <w:spacing w:val="-37"/>
          <w:w w:val="75"/>
          <w:sz w:val="23"/>
        </w:rPr>
        <w:t> </w:t>
      </w:r>
      <w:r>
        <w:rPr>
          <w:rFonts w:ascii="Arial Black" w:hAnsi="Arial Black"/>
          <w:color w:val="101010"/>
          <w:w w:val="75"/>
          <w:sz w:val="23"/>
        </w:rPr>
        <w:t>енты</w:t>
      </w:r>
      <w:r>
        <w:rPr>
          <w:rFonts w:ascii="Arial Black" w:hAnsi="Arial Black"/>
          <w:color w:val="101010"/>
          <w:spacing w:val="-33"/>
          <w:w w:val="75"/>
          <w:sz w:val="23"/>
        </w:rPr>
        <w:t> </w:t>
      </w:r>
      <w:r>
        <w:rPr>
          <w:rFonts w:ascii="Arial Black" w:hAnsi="Arial Black"/>
          <w:color w:val="101010"/>
          <w:w w:val="75"/>
          <w:sz w:val="23"/>
        </w:rPr>
        <w:t>и</w:t>
      </w:r>
      <w:r>
        <w:rPr>
          <w:rFonts w:ascii="Arial Black" w:hAnsi="Arial Black"/>
          <w:color w:val="101010"/>
          <w:spacing w:val="-10"/>
          <w:w w:val="75"/>
          <w:sz w:val="23"/>
        </w:rPr>
        <w:t> </w:t>
      </w:r>
      <w:r>
        <w:rPr>
          <w:rFonts w:ascii="Arial Black" w:hAnsi="Arial Black"/>
          <w:color w:val="101010"/>
          <w:w w:val="75"/>
          <w:sz w:val="23"/>
        </w:rPr>
        <w:t>батар</w:t>
      </w:r>
      <w:r>
        <w:rPr>
          <w:rFonts w:ascii="Arial Black" w:hAnsi="Arial Black"/>
          <w:color w:val="101010"/>
          <w:spacing w:val="-39"/>
          <w:w w:val="75"/>
          <w:sz w:val="23"/>
        </w:rPr>
        <w:t> </w:t>
      </w:r>
      <w:r>
        <w:rPr>
          <w:rFonts w:ascii="Arial Black" w:hAnsi="Arial Black"/>
          <w:color w:val="101010"/>
          <w:spacing w:val="13"/>
          <w:w w:val="75"/>
          <w:sz w:val="23"/>
        </w:rPr>
        <w:t>еи</w:t>
      </w:r>
    </w:p>
    <w:p>
      <w:pPr>
        <w:tabs>
          <w:tab w:pos="5801" w:val="left" w:leader="dot"/>
        </w:tabs>
        <w:spacing w:line="233" w:lineRule="exact" w:before="0"/>
        <w:ind w:left="1525" w:right="0" w:firstLine="0"/>
        <w:jc w:val="left"/>
        <w:rPr>
          <w:rFonts w:ascii="Arial Black"/>
          <w:sz w:val="23"/>
        </w:rPr>
      </w:pPr>
      <w:r>
        <w:rPr>
          <w:rFonts w:ascii="Arial Black"/>
          <w:color w:val="0B0B0B"/>
          <w:w w:val="80"/>
          <w:sz w:val="23"/>
        </w:rPr>
        <w:t>GP-Greencell</w:t>
        <w:tab/>
      </w:r>
      <w:r>
        <w:rPr>
          <w:rFonts w:ascii="Arial Black"/>
          <w:color w:val="0B0B0B"/>
          <w:spacing w:val="-3"/>
          <w:w w:val="80"/>
          <w:sz w:val="23"/>
        </w:rPr>
        <w:t>86</w:t>
      </w:r>
    </w:p>
    <w:p>
      <w:pPr>
        <w:pStyle w:val="ListParagraph"/>
        <w:numPr>
          <w:ilvl w:val="2"/>
          <w:numId w:val="4"/>
        </w:numPr>
        <w:tabs>
          <w:tab w:pos="1548" w:val="left" w:leader="none"/>
        </w:tabs>
        <w:spacing w:line="232" w:lineRule="exact" w:before="0" w:after="0"/>
        <w:ind w:left="1547" w:right="0" w:hanging="532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spacing w:val="-3"/>
          <w:w w:val="75"/>
          <w:sz w:val="23"/>
        </w:rPr>
        <w:t>Кодировка</w:t>
      </w:r>
      <w:r>
        <w:rPr>
          <w:rFonts w:ascii="Arial Black" w:hAnsi="Arial Black"/>
          <w:color w:val="0D0D0D"/>
          <w:spacing w:val="-18"/>
          <w:w w:val="75"/>
          <w:sz w:val="23"/>
        </w:rPr>
        <w:t> </w:t>
      </w:r>
      <w:r>
        <w:rPr>
          <w:rFonts w:ascii="Arial Black" w:hAnsi="Arial Black"/>
          <w:color w:val="0D0D0D"/>
          <w:w w:val="75"/>
          <w:sz w:val="23"/>
        </w:rPr>
        <w:t>и</w:t>
      </w:r>
      <w:r>
        <w:rPr>
          <w:rFonts w:ascii="Arial Black" w:hAnsi="Arial Black"/>
          <w:color w:val="0D0D0D"/>
          <w:spacing w:val="-10"/>
          <w:w w:val="75"/>
          <w:sz w:val="23"/>
        </w:rPr>
        <w:t> </w:t>
      </w:r>
      <w:r>
        <w:rPr>
          <w:rFonts w:ascii="Arial Black" w:hAnsi="Arial Black"/>
          <w:color w:val="0D0D0D"/>
          <w:w w:val="75"/>
          <w:sz w:val="23"/>
        </w:rPr>
        <w:t>параметры</w:t>
      </w:r>
      <w:r>
        <w:rPr>
          <w:rFonts w:ascii="Arial Black" w:hAnsi="Arial Black"/>
          <w:color w:val="0D0D0D"/>
          <w:spacing w:val="-22"/>
          <w:w w:val="75"/>
          <w:sz w:val="23"/>
        </w:rPr>
        <w:t> </w:t>
      </w:r>
      <w:r>
        <w:rPr>
          <w:rFonts w:ascii="Arial Black" w:hAnsi="Arial Black"/>
          <w:color w:val="0D0D0D"/>
          <w:spacing w:val="-3"/>
          <w:w w:val="75"/>
          <w:sz w:val="23"/>
        </w:rPr>
        <w:t>разных</w:t>
      </w:r>
      <w:r>
        <w:rPr>
          <w:rFonts w:ascii="Arial Black" w:hAnsi="Arial Black"/>
          <w:color w:val="0D0D0D"/>
          <w:spacing w:val="-20"/>
          <w:w w:val="75"/>
          <w:sz w:val="23"/>
        </w:rPr>
        <w:t> </w:t>
      </w:r>
      <w:r>
        <w:rPr>
          <w:rFonts w:ascii="Arial Black" w:hAnsi="Arial Black"/>
          <w:color w:val="0D0D0D"/>
          <w:w w:val="75"/>
          <w:sz w:val="23"/>
        </w:rPr>
        <w:t>элементов</w:t>
      </w:r>
    </w:p>
    <w:p>
      <w:pPr>
        <w:tabs>
          <w:tab w:pos="5800" w:val="left" w:leader="dot"/>
        </w:tabs>
        <w:spacing w:line="263" w:lineRule="exact" w:before="0"/>
        <w:ind w:left="1522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101010"/>
          <w:w w:val="75"/>
          <w:sz w:val="23"/>
        </w:rPr>
        <w:t>и</w:t>
      </w:r>
      <w:r>
        <w:rPr>
          <w:rFonts w:ascii="Arial Black" w:hAnsi="Arial Black"/>
          <w:color w:val="101010"/>
          <w:spacing w:val="-32"/>
          <w:w w:val="75"/>
          <w:sz w:val="23"/>
        </w:rPr>
        <w:t> </w:t>
      </w:r>
      <w:r>
        <w:rPr>
          <w:rFonts w:ascii="Arial Black" w:hAnsi="Arial Black"/>
          <w:color w:val="101010"/>
          <w:w w:val="75"/>
          <w:sz w:val="23"/>
        </w:rPr>
        <w:t>ба</w:t>
      </w:r>
      <w:r>
        <w:rPr>
          <w:rFonts w:ascii="Arial Black" w:hAnsi="Arial Black"/>
          <w:color w:val="101010"/>
          <w:spacing w:val="-45"/>
          <w:w w:val="75"/>
          <w:sz w:val="23"/>
        </w:rPr>
        <w:t> </w:t>
      </w:r>
      <w:r>
        <w:rPr>
          <w:rFonts w:ascii="Arial Black" w:hAnsi="Arial Black"/>
          <w:color w:val="101010"/>
          <w:w w:val="75"/>
          <w:sz w:val="23"/>
        </w:rPr>
        <w:t>тарей</w:t>
        <w:tab/>
        <w:t>87</w:t>
      </w:r>
    </w:p>
    <w:p>
      <w:pPr>
        <w:spacing w:line="245" w:lineRule="exact" w:before="0"/>
        <w:ind w:left="304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0B0B0B"/>
          <w:w w:val="85"/>
          <w:sz w:val="23"/>
        </w:rPr>
        <w:t>Пр иложения</w:t>
      </w:r>
    </w:p>
    <w:p>
      <w:pPr>
        <w:pStyle w:val="ListParagraph"/>
        <w:numPr>
          <w:ilvl w:val="0"/>
          <w:numId w:val="5"/>
        </w:numPr>
        <w:tabs>
          <w:tab w:pos="1242" w:val="left" w:leader="none"/>
          <w:tab w:pos="5787" w:val="left" w:leader="dot"/>
        </w:tabs>
        <w:spacing w:line="172" w:lineRule="auto" w:before="16" w:after="0"/>
        <w:ind w:left="1228" w:right="207" w:hanging="204"/>
        <w:jc w:val="left"/>
        <w:rPr>
          <w:rFonts w:ascii="Arial Black" w:hAnsi="Arial Black"/>
          <w:color w:val="0F0F0F"/>
          <w:sz w:val="23"/>
        </w:rPr>
      </w:pPr>
      <w:r>
        <w:rPr>
          <w:rFonts w:ascii="Arial Black" w:hAnsi="Arial Black"/>
          <w:color w:val="0F0F0F"/>
          <w:w w:val="75"/>
          <w:sz w:val="23"/>
        </w:rPr>
        <w:t>Нап</w:t>
      </w:r>
      <w:r>
        <w:rPr>
          <w:rFonts w:ascii="Arial Black" w:hAnsi="Arial Black"/>
          <w:color w:val="0F0F0F"/>
          <w:w w:val="75"/>
          <w:position w:val="3"/>
          <w:sz w:val="23"/>
        </w:rPr>
        <w:t>р</w:t>
      </w:r>
      <w:r>
        <w:rPr>
          <w:rFonts w:ascii="Arial Black" w:hAnsi="Arial Black"/>
          <w:color w:val="0F0F0F"/>
          <w:w w:val="75"/>
          <w:sz w:val="23"/>
        </w:rPr>
        <w:t>яжение в осв етительной сети</w:t>
      </w:r>
      <w:r>
        <w:rPr>
          <w:rFonts w:ascii="Arial Black" w:hAnsi="Arial Black"/>
          <w:color w:val="0F0F0F"/>
          <w:spacing w:val="57"/>
          <w:w w:val="75"/>
          <w:sz w:val="23"/>
        </w:rPr>
        <w:t> </w:t>
      </w:r>
      <w:r>
        <w:rPr>
          <w:rFonts w:ascii="Arial Black" w:hAnsi="Arial Black"/>
          <w:color w:val="0F0F0F"/>
          <w:w w:val="75"/>
          <w:sz w:val="23"/>
        </w:rPr>
        <w:t>и  частоты</w:t>
      </w:r>
      <w:r>
        <w:rPr>
          <w:rFonts w:ascii="Arial Black" w:hAnsi="Arial Black"/>
          <w:color w:val="0E0E0E"/>
          <w:w w:val="75"/>
          <w:sz w:val="23"/>
        </w:rPr>
        <w:t> </w:t>
      </w:r>
      <w:r>
        <w:rPr>
          <w:rFonts w:ascii="Arial Black" w:hAnsi="Arial Black"/>
          <w:color w:val="0E0E0E"/>
          <w:w w:val="70"/>
          <w:sz w:val="23"/>
        </w:rPr>
        <w:t>в</w:t>
      </w:r>
      <w:r>
        <w:rPr>
          <w:rFonts w:ascii="Arial Black" w:hAnsi="Arial Black"/>
          <w:color w:val="0E0E0E"/>
          <w:spacing w:val="-48"/>
          <w:w w:val="70"/>
          <w:sz w:val="23"/>
        </w:rPr>
        <w:t> </w:t>
      </w:r>
      <w:r>
        <w:rPr>
          <w:rFonts w:ascii="Arial Black" w:hAnsi="Arial Black"/>
          <w:color w:val="0E0E0E"/>
          <w:w w:val="70"/>
          <w:sz w:val="23"/>
        </w:rPr>
        <w:t>некоторых странах</w:t>
      </w:r>
      <w:r>
        <w:rPr>
          <w:rFonts w:ascii="Arial Black" w:hAnsi="Arial Black"/>
          <w:color w:val="0E0E0E"/>
          <w:spacing w:val="-11"/>
          <w:w w:val="70"/>
          <w:sz w:val="23"/>
        </w:rPr>
        <w:t> </w:t>
      </w:r>
      <w:r>
        <w:rPr>
          <w:rFonts w:ascii="Arial Black" w:hAnsi="Arial Black"/>
          <w:color w:val="0E0E0E"/>
          <w:spacing w:val="6"/>
          <w:w w:val="70"/>
          <w:sz w:val="23"/>
        </w:rPr>
        <w:t>мира</w:t>
        <w:tab/>
      </w:r>
      <w:r>
        <w:rPr>
          <w:rFonts w:ascii="Arial Black" w:hAnsi="Arial Black"/>
          <w:color w:val="0E0E0E"/>
          <w:spacing w:val="-9"/>
          <w:w w:val="70"/>
          <w:sz w:val="23"/>
        </w:rPr>
        <w:t>92</w:t>
      </w:r>
    </w:p>
    <w:p>
      <w:pPr>
        <w:pStyle w:val="ListParagraph"/>
        <w:numPr>
          <w:ilvl w:val="0"/>
          <w:numId w:val="5"/>
        </w:numPr>
        <w:tabs>
          <w:tab w:pos="1234" w:val="left" w:leader="none"/>
          <w:tab w:pos="5786" w:val="left" w:leader="dot"/>
        </w:tabs>
        <w:spacing w:line="206" w:lineRule="exact" w:before="0" w:after="0"/>
        <w:ind w:left="1233" w:right="0" w:hanging="228"/>
        <w:jc w:val="left"/>
        <w:rPr>
          <w:rFonts w:ascii="Arial Black" w:hAnsi="Arial Black"/>
          <w:color w:val="0B0B0B"/>
          <w:sz w:val="23"/>
        </w:rPr>
      </w:pPr>
      <w:r>
        <w:rPr>
          <w:rFonts w:ascii="Arial Black" w:hAnsi="Arial Black"/>
          <w:color w:val="0B0B0B"/>
          <w:w w:val="70"/>
          <w:sz w:val="23"/>
        </w:rPr>
        <w:t>Анало</w:t>
      </w:r>
      <w:r>
        <w:rPr>
          <w:rFonts w:ascii="Arial Black" w:hAnsi="Arial Black"/>
          <w:color w:val="0B0B0B"/>
          <w:w w:val="70"/>
          <w:position w:val="2"/>
          <w:sz w:val="23"/>
        </w:rPr>
        <w:t>г</w:t>
      </w:r>
      <w:r>
        <w:rPr>
          <w:rFonts w:ascii="Arial Black" w:hAnsi="Arial Black"/>
          <w:color w:val="0B0B0B"/>
          <w:w w:val="70"/>
          <w:sz w:val="23"/>
        </w:rPr>
        <w:t>и варисторов</w:t>
      </w:r>
      <w:r>
        <w:rPr>
          <w:rFonts w:ascii="Arial Black" w:hAnsi="Arial Black"/>
          <w:color w:val="0B0B0B"/>
          <w:spacing w:val="-43"/>
          <w:w w:val="70"/>
          <w:sz w:val="23"/>
        </w:rPr>
        <w:t> </w:t>
      </w:r>
      <w:r>
        <w:rPr>
          <w:rFonts w:ascii="Arial Black" w:hAnsi="Arial Black"/>
          <w:color w:val="0B0B0B"/>
          <w:spacing w:val="3"/>
          <w:w w:val="70"/>
          <w:sz w:val="23"/>
        </w:rPr>
        <w:t>разных</w:t>
      </w:r>
      <w:r>
        <w:rPr>
          <w:rFonts w:ascii="Arial Black" w:hAnsi="Arial Black"/>
          <w:color w:val="0B0B0B"/>
          <w:spacing w:val="-23"/>
          <w:w w:val="70"/>
          <w:sz w:val="23"/>
        </w:rPr>
        <w:t> </w:t>
      </w:r>
      <w:r>
        <w:rPr>
          <w:rFonts w:ascii="Arial Black" w:hAnsi="Arial Black"/>
          <w:color w:val="0B0B0B"/>
          <w:w w:val="70"/>
          <w:sz w:val="23"/>
        </w:rPr>
        <w:t>производи</w:t>
      </w:r>
      <w:r>
        <w:rPr>
          <w:rFonts w:ascii="Arial Black" w:hAnsi="Arial Black"/>
          <w:color w:val="0B0B0B"/>
          <w:w w:val="70"/>
          <w:position w:val="1"/>
          <w:sz w:val="23"/>
        </w:rPr>
        <w:t>т</w:t>
      </w:r>
      <w:r>
        <w:rPr>
          <w:rFonts w:ascii="Arial Black" w:hAnsi="Arial Black"/>
          <w:color w:val="0B0B0B"/>
          <w:w w:val="70"/>
          <w:sz w:val="23"/>
        </w:rPr>
        <w:t>елей.</w:t>
        <w:tab/>
      </w:r>
      <w:r>
        <w:rPr>
          <w:rFonts w:ascii="Arial Black" w:hAnsi="Arial Black"/>
          <w:color w:val="0B0B0B"/>
          <w:spacing w:val="-4"/>
          <w:w w:val="80"/>
          <w:sz w:val="23"/>
        </w:rPr>
        <w:t>95</w:t>
      </w:r>
    </w:p>
    <w:p>
      <w:pPr>
        <w:pStyle w:val="ListParagraph"/>
        <w:numPr>
          <w:ilvl w:val="0"/>
          <w:numId w:val="5"/>
        </w:numPr>
        <w:tabs>
          <w:tab w:pos="1234" w:val="left" w:leader="none"/>
        </w:tabs>
        <w:spacing w:line="239" w:lineRule="exact" w:before="0" w:after="0"/>
        <w:ind w:left="1233" w:right="0" w:hanging="232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spacing w:val="3"/>
          <w:w w:val="80"/>
          <w:position w:val="1"/>
          <w:sz w:val="23"/>
        </w:rPr>
        <w:t>Провода</w:t>
      </w:r>
      <w:r>
        <w:rPr>
          <w:rFonts w:ascii="Arial Black" w:hAnsi="Arial Black"/>
          <w:color w:val="0D0D0D"/>
          <w:spacing w:val="-16"/>
          <w:w w:val="80"/>
          <w:position w:val="1"/>
          <w:sz w:val="23"/>
        </w:rPr>
        <w:t> </w:t>
      </w:r>
      <w:r>
        <w:rPr>
          <w:rFonts w:ascii="Arial Black" w:hAnsi="Arial Black"/>
          <w:color w:val="0D0D0D"/>
          <w:w w:val="80"/>
          <w:position w:val="1"/>
          <w:sz w:val="23"/>
        </w:rPr>
        <w:t>для</w:t>
      </w:r>
      <w:r>
        <w:rPr>
          <w:rFonts w:ascii="Arial Black" w:hAnsi="Arial Black"/>
          <w:color w:val="0D0D0D"/>
          <w:spacing w:val="-25"/>
          <w:w w:val="80"/>
          <w:position w:val="1"/>
          <w:sz w:val="23"/>
        </w:rPr>
        <w:t> </w:t>
      </w:r>
      <w:r>
        <w:rPr>
          <w:rFonts w:ascii="Arial Black" w:hAnsi="Arial Black"/>
          <w:color w:val="0D0D0D"/>
          <w:w w:val="80"/>
          <w:sz w:val="23"/>
        </w:rPr>
        <w:t>обмоток</w:t>
      </w:r>
      <w:r>
        <w:rPr>
          <w:rFonts w:ascii="Arial Black" w:hAnsi="Arial Black"/>
          <w:color w:val="0D0D0D"/>
          <w:spacing w:val="-29"/>
          <w:w w:val="80"/>
          <w:sz w:val="23"/>
        </w:rPr>
        <w:t> </w:t>
      </w:r>
      <w:r>
        <w:rPr>
          <w:rFonts w:ascii="Arial Black" w:hAnsi="Arial Black"/>
          <w:color w:val="0D0D0D"/>
          <w:w w:val="80"/>
          <w:sz w:val="23"/>
        </w:rPr>
        <w:t>катушек</w:t>
      </w:r>
    </w:p>
    <w:p>
      <w:pPr>
        <w:tabs>
          <w:tab w:pos="5710" w:val="left" w:leader="dot"/>
        </w:tabs>
        <w:spacing w:line="225" w:lineRule="exact" w:before="0"/>
        <w:ind w:left="1245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0E0E0E"/>
          <w:w w:val="70"/>
          <w:sz w:val="23"/>
        </w:rPr>
        <w:t>и</w:t>
      </w:r>
      <w:r>
        <w:rPr>
          <w:rFonts w:ascii="Arial Black" w:hAnsi="Arial Black"/>
          <w:color w:val="0E0E0E"/>
          <w:spacing w:val="-12"/>
          <w:w w:val="70"/>
          <w:sz w:val="23"/>
        </w:rPr>
        <w:t> </w:t>
      </w:r>
      <w:r>
        <w:rPr>
          <w:rFonts w:ascii="Arial Black" w:hAnsi="Arial Black"/>
          <w:color w:val="0E0E0E"/>
          <w:w w:val="70"/>
          <w:sz w:val="23"/>
        </w:rPr>
        <w:t>трансформаторов</w:t>
        <w:tab/>
      </w:r>
      <w:r>
        <w:rPr>
          <w:rFonts w:ascii="Arial Black" w:hAnsi="Arial Black"/>
          <w:color w:val="0E0E0E"/>
          <w:w w:val="75"/>
          <w:sz w:val="23"/>
        </w:rPr>
        <w:t>114</w:t>
      </w:r>
    </w:p>
    <w:p>
      <w:pPr>
        <w:pStyle w:val="ListParagraph"/>
        <w:numPr>
          <w:ilvl w:val="0"/>
          <w:numId w:val="5"/>
        </w:numPr>
        <w:tabs>
          <w:tab w:pos="1230" w:val="left" w:leader="none"/>
          <w:tab w:pos="5708" w:val="left" w:leader="dot"/>
        </w:tabs>
        <w:spacing w:line="170" w:lineRule="auto" w:before="18" w:after="0"/>
        <w:ind w:left="1226" w:right="221" w:hanging="225"/>
        <w:jc w:val="left"/>
        <w:rPr>
          <w:rFonts w:ascii="Arial Black" w:hAnsi="Arial Black"/>
          <w:color w:val="0E0E0E"/>
          <w:sz w:val="23"/>
        </w:rPr>
      </w:pPr>
      <w:r>
        <w:rPr>
          <w:rFonts w:ascii="Arial Black" w:hAnsi="Arial Black"/>
          <w:color w:val="0E0E0E"/>
          <w:w w:val="75"/>
          <w:position w:val="1"/>
          <w:sz w:val="23"/>
        </w:rPr>
        <w:t>Ссылки в Интернет</w:t>
      </w:r>
      <w:r>
        <w:rPr>
          <w:rFonts w:ascii="Arial Black" w:hAnsi="Arial Black"/>
          <w:color w:val="0E0E0E"/>
          <w:w w:val="75"/>
          <w:sz w:val="23"/>
        </w:rPr>
        <w:t>е </w:t>
      </w:r>
      <w:r>
        <w:rPr>
          <w:rFonts w:ascii="Arial Black" w:hAnsi="Arial Black"/>
          <w:color w:val="0E0E0E"/>
          <w:spacing w:val="-3"/>
          <w:w w:val="75"/>
          <w:sz w:val="23"/>
        </w:rPr>
        <w:t>на </w:t>
      </w:r>
      <w:r>
        <w:rPr>
          <w:rFonts w:ascii="Arial Black" w:hAnsi="Arial Black"/>
          <w:color w:val="0E0E0E"/>
          <w:w w:val="75"/>
          <w:sz w:val="23"/>
        </w:rPr>
        <w:t>с айты производителей</w:t>
      </w:r>
      <w:r>
        <w:rPr>
          <w:rFonts w:ascii="Arial Black" w:hAnsi="Arial Black"/>
          <w:color w:val="101010"/>
          <w:w w:val="75"/>
          <w:sz w:val="23"/>
        </w:rPr>
        <w:t> </w:t>
      </w:r>
      <w:r>
        <w:rPr>
          <w:rFonts w:ascii="Arial Black" w:hAnsi="Arial Black"/>
          <w:color w:val="101010"/>
          <w:w w:val="70"/>
          <w:sz w:val="23"/>
        </w:rPr>
        <w:t>мигающих</w:t>
      </w:r>
      <w:r>
        <w:rPr>
          <w:rFonts w:ascii="Arial Black" w:hAnsi="Arial Black"/>
          <w:color w:val="101010"/>
          <w:spacing w:val="-35"/>
          <w:w w:val="70"/>
          <w:sz w:val="23"/>
        </w:rPr>
        <w:t> </w:t>
      </w:r>
      <w:r>
        <w:rPr>
          <w:rFonts w:ascii="Arial Black" w:hAnsi="Arial Black"/>
          <w:color w:val="101010"/>
          <w:w w:val="70"/>
          <w:sz w:val="23"/>
        </w:rPr>
        <w:t>светоизлучающих</w:t>
      </w:r>
      <w:r>
        <w:rPr>
          <w:rFonts w:ascii="Arial Black" w:hAnsi="Arial Black"/>
          <w:color w:val="101010"/>
          <w:spacing w:val="-24"/>
          <w:w w:val="70"/>
          <w:sz w:val="23"/>
        </w:rPr>
        <w:t> </w:t>
      </w:r>
      <w:r>
        <w:rPr>
          <w:rFonts w:ascii="Arial Black" w:hAnsi="Arial Black"/>
          <w:color w:val="101010"/>
          <w:w w:val="70"/>
          <w:sz w:val="23"/>
        </w:rPr>
        <w:t>диодов</w:t>
        <w:tab/>
      </w:r>
      <w:r>
        <w:rPr>
          <w:rFonts w:ascii="Arial Black" w:hAnsi="Arial Black"/>
          <w:color w:val="101010"/>
          <w:spacing w:val="-5"/>
          <w:w w:val="60"/>
          <w:sz w:val="23"/>
        </w:rPr>
        <w:t>123</w:t>
      </w:r>
    </w:p>
    <w:p>
      <w:pPr>
        <w:pStyle w:val="ListParagraph"/>
        <w:numPr>
          <w:ilvl w:val="0"/>
          <w:numId w:val="5"/>
        </w:numPr>
        <w:tabs>
          <w:tab w:pos="1234" w:val="left" w:leader="none"/>
        </w:tabs>
        <w:spacing w:line="190" w:lineRule="exact" w:before="0" w:after="0"/>
        <w:ind w:left="1233" w:right="0" w:hanging="240"/>
        <w:jc w:val="left"/>
        <w:rPr>
          <w:rFonts w:ascii="Arial Black" w:hAnsi="Arial Black"/>
          <w:color w:val="0D0D0D"/>
          <w:sz w:val="23"/>
        </w:rPr>
      </w:pPr>
      <w:r>
        <w:rPr>
          <w:rFonts w:ascii="Arial Black" w:hAnsi="Arial Black"/>
          <w:color w:val="0D0D0D"/>
          <w:w w:val="75"/>
          <w:position w:val="2"/>
          <w:sz w:val="23"/>
        </w:rPr>
        <w:t>В</w:t>
      </w:r>
      <w:r>
        <w:rPr>
          <w:rFonts w:ascii="Arial Black" w:hAnsi="Arial Black"/>
          <w:color w:val="0D0D0D"/>
          <w:spacing w:val="-14"/>
          <w:w w:val="75"/>
          <w:position w:val="2"/>
          <w:sz w:val="23"/>
        </w:rPr>
        <w:t> </w:t>
      </w:r>
      <w:r>
        <w:rPr>
          <w:rFonts w:ascii="Arial Black" w:hAnsi="Arial Black"/>
          <w:color w:val="0D0D0D"/>
          <w:w w:val="75"/>
          <w:position w:val="1"/>
          <w:sz w:val="23"/>
        </w:rPr>
        <w:t>помощь</w:t>
      </w:r>
      <w:r>
        <w:rPr>
          <w:rFonts w:ascii="Arial Black" w:hAnsi="Arial Black"/>
          <w:color w:val="0D0D0D"/>
          <w:spacing w:val="-19"/>
          <w:w w:val="75"/>
          <w:position w:val="1"/>
          <w:sz w:val="23"/>
        </w:rPr>
        <w:t> </w:t>
      </w:r>
      <w:r>
        <w:rPr>
          <w:rFonts w:ascii="Arial Black" w:hAnsi="Arial Black"/>
          <w:color w:val="0D0D0D"/>
          <w:spacing w:val="2"/>
          <w:w w:val="75"/>
          <w:position w:val="1"/>
          <w:sz w:val="23"/>
        </w:rPr>
        <w:t>электрик</w:t>
      </w:r>
      <w:r>
        <w:rPr>
          <w:rFonts w:ascii="Arial Black" w:hAnsi="Arial Black"/>
          <w:color w:val="0D0D0D"/>
          <w:spacing w:val="2"/>
          <w:w w:val="75"/>
          <w:position w:val="4"/>
          <w:sz w:val="23"/>
        </w:rPr>
        <w:t>у</w:t>
      </w:r>
      <w:r>
        <w:rPr>
          <w:rFonts w:ascii="Arial Black" w:hAnsi="Arial Black"/>
          <w:color w:val="0D0D0D"/>
          <w:spacing w:val="2"/>
          <w:w w:val="75"/>
          <w:sz w:val="23"/>
        </w:rPr>
        <w:t>.</w:t>
      </w:r>
      <w:r>
        <w:rPr>
          <w:rFonts w:ascii="Arial Black" w:hAnsi="Arial Black"/>
          <w:color w:val="0D0D0D"/>
          <w:spacing w:val="-23"/>
          <w:w w:val="75"/>
          <w:sz w:val="23"/>
        </w:rPr>
        <w:t> </w:t>
      </w:r>
      <w:r>
        <w:rPr>
          <w:rFonts w:ascii="Arial Black" w:hAnsi="Arial Black"/>
          <w:color w:val="0D0D0D"/>
          <w:spacing w:val="2"/>
          <w:w w:val="75"/>
          <w:sz w:val="23"/>
        </w:rPr>
        <w:t>Замена</w:t>
      </w:r>
      <w:r>
        <w:rPr>
          <w:rFonts w:ascii="Arial Black" w:hAnsi="Arial Black"/>
          <w:color w:val="0D0D0D"/>
          <w:spacing w:val="-22"/>
          <w:w w:val="75"/>
          <w:sz w:val="23"/>
        </w:rPr>
        <w:t> </w:t>
      </w:r>
      <w:r>
        <w:rPr>
          <w:rFonts w:ascii="Arial Black" w:hAnsi="Arial Black"/>
          <w:color w:val="0D0D0D"/>
          <w:w w:val="75"/>
          <w:sz w:val="23"/>
        </w:rPr>
        <w:t>электрических</w:t>
      </w:r>
    </w:p>
    <w:p>
      <w:pPr>
        <w:tabs>
          <w:tab w:pos="4464" w:val="left" w:leader="dot"/>
        </w:tabs>
        <w:spacing w:line="252" w:lineRule="exact" w:before="0"/>
        <w:ind w:left="0" w:right="209" w:firstLine="0"/>
        <w:jc w:val="right"/>
        <w:rPr>
          <w:rFonts w:ascii="Arial Black" w:hAnsi="Arial Black"/>
          <w:sz w:val="23"/>
        </w:rPr>
      </w:pPr>
      <w:r>
        <w:rPr>
          <w:rFonts w:ascii="Arial Black" w:hAnsi="Arial Black"/>
          <w:color w:val="121212"/>
          <w:w w:val="70"/>
          <w:position w:val="1"/>
          <w:sz w:val="23"/>
        </w:rPr>
        <w:t>а</w:t>
      </w:r>
      <w:r>
        <w:rPr>
          <w:rFonts w:ascii="Arial Black" w:hAnsi="Arial Black"/>
          <w:color w:val="121212"/>
          <w:w w:val="70"/>
          <w:position w:val="3"/>
          <w:sz w:val="23"/>
        </w:rPr>
        <w:t>г</w:t>
      </w:r>
      <w:r>
        <w:rPr>
          <w:rFonts w:ascii="Arial Black" w:hAnsi="Arial Black"/>
          <w:color w:val="121212"/>
          <w:w w:val="70"/>
          <w:sz w:val="23"/>
        </w:rPr>
        <w:t>ре</w:t>
      </w:r>
      <w:r>
        <w:rPr>
          <w:rFonts w:ascii="Arial Black" w:hAnsi="Arial Black"/>
          <w:color w:val="121212"/>
          <w:w w:val="70"/>
          <w:position w:val="3"/>
          <w:sz w:val="23"/>
        </w:rPr>
        <w:t>г</w:t>
      </w:r>
      <w:r>
        <w:rPr>
          <w:rFonts w:ascii="Arial Black" w:hAnsi="Arial Black"/>
          <w:color w:val="121212"/>
          <w:w w:val="70"/>
          <w:sz w:val="23"/>
        </w:rPr>
        <w:t>а</w:t>
      </w:r>
      <w:r>
        <w:rPr>
          <w:rFonts w:ascii="Arial Black" w:hAnsi="Arial Black"/>
          <w:color w:val="121212"/>
          <w:w w:val="70"/>
          <w:position w:val="2"/>
          <w:sz w:val="23"/>
        </w:rPr>
        <w:t>т</w:t>
      </w:r>
      <w:r>
        <w:rPr>
          <w:rFonts w:ascii="Arial Black" w:hAnsi="Arial Black"/>
          <w:color w:val="121212"/>
          <w:w w:val="70"/>
          <w:sz w:val="23"/>
        </w:rPr>
        <w:t>ов</w:t>
      </w:r>
      <w:r>
        <w:rPr>
          <w:rFonts w:ascii="Arial Black" w:hAnsi="Arial Black"/>
          <w:color w:val="121212"/>
          <w:spacing w:val="-35"/>
          <w:w w:val="70"/>
          <w:sz w:val="23"/>
        </w:rPr>
        <w:t> </w:t>
      </w:r>
      <w:r>
        <w:rPr>
          <w:rFonts w:ascii="Arial Black" w:hAnsi="Arial Black"/>
          <w:color w:val="121212"/>
          <w:w w:val="70"/>
          <w:position w:val="1"/>
          <w:sz w:val="23"/>
        </w:rPr>
        <w:t>н</w:t>
      </w:r>
      <w:r>
        <w:rPr>
          <w:rFonts w:ascii="Arial Black" w:hAnsi="Arial Black"/>
          <w:color w:val="121212"/>
          <w:w w:val="70"/>
          <w:position w:val="3"/>
          <w:sz w:val="23"/>
        </w:rPr>
        <w:t>а</w:t>
      </w:r>
      <w:r>
        <w:rPr>
          <w:rFonts w:ascii="Arial Black" w:hAnsi="Arial Black"/>
          <w:color w:val="121212"/>
          <w:spacing w:val="-14"/>
          <w:w w:val="70"/>
          <w:position w:val="3"/>
          <w:sz w:val="23"/>
        </w:rPr>
        <w:t> </w:t>
      </w:r>
      <w:r>
        <w:rPr>
          <w:rFonts w:ascii="Arial Black" w:hAnsi="Arial Black"/>
          <w:color w:val="121212"/>
          <w:w w:val="70"/>
          <w:position w:val="3"/>
          <w:sz w:val="23"/>
        </w:rPr>
        <w:t>а</w:t>
      </w:r>
      <w:r>
        <w:rPr>
          <w:rFonts w:ascii="Arial Black" w:hAnsi="Arial Black"/>
          <w:color w:val="121212"/>
          <w:w w:val="70"/>
          <w:sz w:val="23"/>
        </w:rPr>
        <w:t>нало</w:t>
      </w:r>
      <w:r>
        <w:rPr>
          <w:rFonts w:ascii="Arial Black" w:hAnsi="Arial Black"/>
          <w:color w:val="121212"/>
          <w:w w:val="70"/>
          <w:position w:val="1"/>
          <w:sz w:val="23"/>
        </w:rPr>
        <w:t>г</w:t>
      </w:r>
      <w:r>
        <w:rPr>
          <w:rFonts w:ascii="Arial Black" w:hAnsi="Arial Black"/>
          <w:color w:val="121212"/>
          <w:w w:val="70"/>
          <w:sz w:val="23"/>
        </w:rPr>
        <w:t>и</w:t>
        <w:tab/>
      </w:r>
      <w:r>
        <w:rPr>
          <w:rFonts w:ascii="Arial Black" w:hAnsi="Arial Black"/>
          <w:color w:val="121212"/>
          <w:spacing w:val="-1"/>
          <w:w w:val="60"/>
          <w:position w:val="2"/>
          <w:sz w:val="23"/>
        </w:rPr>
        <w:t>125</w:t>
      </w:r>
    </w:p>
    <w:p>
      <w:pPr>
        <w:tabs>
          <w:tab w:pos="5416" w:val="left" w:leader="dot"/>
        </w:tabs>
        <w:spacing w:line="325" w:lineRule="exact" w:before="0"/>
        <w:ind w:left="0" w:right="228" w:firstLine="0"/>
        <w:jc w:val="right"/>
        <w:rPr>
          <w:rFonts w:ascii="Arial Black" w:hAnsi="Arial Black"/>
          <w:sz w:val="23"/>
        </w:rPr>
      </w:pPr>
      <w:r>
        <w:rPr>
          <w:rFonts w:ascii="Arial Black" w:hAnsi="Arial Black"/>
          <w:color w:val="0E0E0E"/>
          <w:spacing w:val="-2"/>
          <w:w w:val="93"/>
          <w:position w:val="2"/>
          <w:sz w:val="23"/>
        </w:rPr>
        <w:t>Л</w:t>
      </w:r>
      <w:r>
        <w:rPr>
          <w:rFonts w:ascii="Arial Black" w:hAnsi="Arial Black"/>
          <w:color w:val="0E0E0E"/>
          <w:spacing w:val="19"/>
          <w:w w:val="68"/>
          <w:sz w:val="23"/>
        </w:rPr>
        <w:t>и</w:t>
      </w:r>
      <w:r>
        <w:rPr>
          <w:rFonts w:ascii="Arial Black" w:hAnsi="Arial Black"/>
          <w:color w:val="0E0E0E"/>
          <w:w w:val="68"/>
          <w:sz w:val="23"/>
        </w:rPr>
        <w:t>т</w:t>
      </w:r>
      <w:r>
        <w:rPr>
          <w:rFonts w:ascii="Arial Black" w:hAnsi="Arial Black"/>
          <w:color w:val="0E0E0E"/>
          <w:spacing w:val="-40"/>
          <w:sz w:val="23"/>
        </w:rPr>
        <w:t> </w:t>
      </w:r>
      <w:r>
        <w:rPr>
          <w:rFonts w:ascii="Arial Black" w:hAnsi="Arial Black"/>
          <w:color w:val="0E0E0E"/>
          <w:spacing w:val="2"/>
          <w:w w:val="46"/>
          <w:sz w:val="23"/>
        </w:rPr>
        <w:t>е</w:t>
      </w:r>
      <w:r>
        <w:rPr>
          <w:rFonts w:ascii="Arial Black" w:hAnsi="Arial Black"/>
          <w:color w:val="0E0E0E"/>
          <w:spacing w:val="1"/>
          <w:w w:val="97"/>
          <w:position w:val="4"/>
          <w:sz w:val="23"/>
        </w:rPr>
        <w:t>р</w:t>
      </w:r>
      <w:r>
        <w:rPr>
          <w:rFonts w:ascii="Arial Black" w:hAnsi="Arial Black"/>
          <w:color w:val="0E0E0E"/>
          <w:spacing w:val="14"/>
          <w:w w:val="68"/>
          <w:sz w:val="23"/>
        </w:rPr>
        <w:t>а</w:t>
      </w:r>
      <w:r>
        <w:rPr>
          <w:rFonts w:ascii="Arial Black" w:hAnsi="Arial Black"/>
          <w:color w:val="0E0E0E"/>
          <w:spacing w:val="3"/>
          <w:w w:val="68"/>
          <w:sz w:val="23"/>
        </w:rPr>
        <w:t>т</w:t>
      </w:r>
      <w:r>
        <w:rPr>
          <w:rFonts w:ascii="Arial Black" w:hAnsi="Arial Black"/>
          <w:color w:val="0E0E0E"/>
          <w:spacing w:val="-4"/>
          <w:w w:val="80"/>
          <w:position w:val="1"/>
          <w:sz w:val="23"/>
        </w:rPr>
        <w:t>у</w:t>
      </w:r>
      <w:r>
        <w:rPr>
          <w:rFonts w:ascii="Arial Black" w:hAnsi="Arial Black"/>
          <w:color w:val="0E0E0E"/>
          <w:spacing w:val="3"/>
          <w:w w:val="80"/>
          <w:position w:val="1"/>
          <w:sz w:val="23"/>
        </w:rPr>
        <w:t>р</w:t>
      </w:r>
      <w:r>
        <w:rPr>
          <w:rFonts w:ascii="Arial Black" w:hAnsi="Arial Black"/>
          <w:color w:val="0E0E0E"/>
          <w:w w:val="77"/>
          <w:position w:val="2"/>
          <w:sz w:val="23"/>
        </w:rPr>
        <w:t>а</w:t>
      </w:r>
      <w:r>
        <w:rPr>
          <w:rFonts w:ascii="Times New Roman" w:hAnsi="Times New Roman"/>
          <w:color w:val="0E0E0E"/>
          <w:position w:val="2"/>
          <w:sz w:val="23"/>
        </w:rPr>
        <w:t> </w:t>
        <w:tab/>
      </w:r>
      <w:r>
        <w:rPr>
          <w:rFonts w:ascii="Arial Black" w:hAnsi="Arial Black"/>
          <w:color w:val="0E0E0E"/>
          <w:w w:val="56"/>
          <w:position w:val="2"/>
          <w:sz w:val="23"/>
        </w:rPr>
        <w:t>138</w:t>
      </w:r>
    </w:p>
    <w:p>
      <w:pPr>
        <w:spacing w:after="0" w:line="325" w:lineRule="exact"/>
        <w:jc w:val="right"/>
        <w:rPr>
          <w:rFonts w:ascii="Arial Black" w:hAnsi="Arial Black"/>
          <w:sz w:val="23"/>
        </w:rPr>
        <w:sectPr>
          <w:pgSz w:w="6940" w:h="11040"/>
          <w:pgMar w:top="440" w:bottom="280" w:left="320" w:right="420"/>
        </w:sectPr>
      </w:pPr>
    </w:p>
    <w:p>
      <w:pPr>
        <w:spacing w:before="103"/>
        <w:ind w:left="742" w:right="630" w:firstLine="0"/>
        <w:jc w:val="center"/>
        <w:rPr>
          <w:rFonts w:ascii="Arial Narrow" w:hAnsi="Arial Narrow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19260928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284962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28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010101"/>
          <w:w w:val="125"/>
          <w:sz w:val="22"/>
        </w:rPr>
        <w:t>Глава  </w:t>
      </w:r>
      <w:r>
        <w:rPr>
          <w:rFonts w:ascii="Arial Narrow" w:hAnsi="Arial Narrow"/>
          <w:b/>
          <w:color w:val="010101"/>
          <w:w w:val="110"/>
          <w:sz w:val="22"/>
        </w:rPr>
        <w:t>1</w:t>
      </w:r>
    </w:p>
    <w:p>
      <w:pPr>
        <w:pStyle w:val="Heading5"/>
        <w:spacing w:line="409" w:lineRule="exact" w:before="118"/>
        <w:ind w:left="742" w:right="643"/>
        <w:jc w:val="center"/>
      </w:pPr>
      <w:r>
        <w:rPr/>
        <w:t>ЭЛЕМЕНТЫ</w:t>
      </w:r>
    </w:p>
    <w:p>
      <w:pPr>
        <w:spacing w:line="409" w:lineRule="exact" w:before="0"/>
        <w:ind w:left="742" w:right="604" w:firstLine="0"/>
        <w:jc w:val="center"/>
        <w:rPr>
          <w:rFonts w:ascii="Century Gothic" w:hAnsi="Century Gothic"/>
          <w:sz w:val="34"/>
        </w:rPr>
      </w:pPr>
      <w:r>
        <w:rPr>
          <w:rFonts w:ascii="Century Gothic" w:hAnsi="Century Gothic"/>
          <w:sz w:val="34"/>
        </w:rPr>
        <w:t>В SMD ИСПОЛНЕНИИ</w:t>
      </w:r>
    </w:p>
    <w:p>
      <w:pPr>
        <w:pStyle w:val="BodyText"/>
        <w:rPr>
          <w:rFonts w:ascii="Century Gothic"/>
          <w:sz w:val="42"/>
        </w:rPr>
      </w:pPr>
    </w:p>
    <w:p>
      <w:pPr>
        <w:pStyle w:val="BodyText"/>
        <w:rPr>
          <w:rFonts w:ascii="Century Gothic"/>
          <w:sz w:val="42"/>
        </w:rPr>
      </w:pPr>
    </w:p>
    <w:p>
      <w:pPr>
        <w:spacing w:line="211" w:lineRule="auto" w:before="376"/>
        <w:ind w:left="305" w:right="194" w:firstLine="356"/>
        <w:jc w:val="both"/>
        <w:rPr>
          <w:rFonts w:ascii="Arial" w:hAnsi="Arial"/>
          <w:sz w:val="2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8.669998pt;margin-top:80.299774pt;width:.85pt;height:8.5pt;mso-position-horizontal-relative:page;mso-position-vertical-relative:paragraph;z-index:-284054528" type="#_x0000_t202" filled="false" stroked="false">
            <v:textbox inset="0,0,0,0">
              <w:txbxContent>
                <w:p>
                  <w:pPr>
                    <w:spacing w:line="134" w:lineRule="exact" w:before="36"/>
                    <w:ind w:left="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color w:val="010101"/>
                      <w:w w:val="20"/>
                      <w:sz w:val="17"/>
                    </w:rPr>
                    <w:t>т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10101"/>
          <w:w w:val="80"/>
          <w:sz w:val="26"/>
        </w:rPr>
        <w:t>Электронные элементы </w:t>
      </w:r>
      <w:r>
        <w:rPr>
          <w:rFonts w:ascii="Arial" w:hAnsi="Arial"/>
          <w:color w:val="010101"/>
          <w:spacing w:val="2"/>
          <w:w w:val="80"/>
          <w:sz w:val="26"/>
        </w:rPr>
        <w:t>для </w:t>
      </w:r>
      <w:r>
        <w:rPr>
          <w:rFonts w:ascii="Arial" w:hAnsi="Arial"/>
          <w:color w:val="010101"/>
          <w:w w:val="80"/>
          <w:sz w:val="26"/>
        </w:rPr>
        <w:t>поверхностного монтажа </w:t>
      </w:r>
      <w:r>
        <w:rPr>
          <w:rFonts w:ascii="Arial" w:hAnsi="Arial"/>
          <w:color w:val="010101"/>
          <w:w w:val="85"/>
          <w:sz w:val="26"/>
        </w:rPr>
        <w:t>прочно</w:t>
      </w:r>
      <w:r>
        <w:rPr>
          <w:rFonts w:ascii="Arial" w:hAnsi="Arial"/>
          <w:color w:val="010101"/>
          <w:spacing w:val="-10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вошли</w:t>
      </w:r>
      <w:r>
        <w:rPr>
          <w:rFonts w:ascii="Arial" w:hAnsi="Arial"/>
          <w:color w:val="010101"/>
          <w:spacing w:val="-20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в</w:t>
      </w:r>
      <w:r>
        <w:rPr>
          <w:rFonts w:ascii="Arial" w:hAnsi="Arial"/>
          <w:color w:val="010101"/>
          <w:spacing w:val="-15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нашу</w:t>
      </w:r>
      <w:r>
        <w:rPr>
          <w:rFonts w:ascii="Arial" w:hAnsi="Arial"/>
          <w:color w:val="010101"/>
          <w:spacing w:val="-8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жизнь</w:t>
      </w:r>
      <w:r>
        <w:rPr>
          <w:rFonts w:ascii="Arial" w:hAnsi="Arial"/>
          <w:color w:val="010101"/>
          <w:spacing w:val="-15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и</w:t>
      </w:r>
      <w:r>
        <w:rPr>
          <w:rFonts w:ascii="Arial" w:hAnsi="Arial"/>
          <w:color w:val="010101"/>
          <w:spacing w:val="-9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занимают</w:t>
      </w:r>
      <w:r>
        <w:rPr>
          <w:rFonts w:ascii="Arial" w:hAnsi="Arial"/>
          <w:color w:val="010101"/>
          <w:spacing w:val="-18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в</w:t>
      </w:r>
      <w:r>
        <w:rPr>
          <w:rFonts w:ascii="Arial" w:hAnsi="Arial"/>
          <w:color w:val="010101"/>
          <w:spacing w:val="-11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современных электронных</w:t>
      </w:r>
      <w:r>
        <w:rPr>
          <w:rFonts w:ascii="Arial" w:hAnsi="Arial"/>
          <w:color w:val="010101"/>
          <w:spacing w:val="-19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устройствах</w:t>
      </w:r>
      <w:r>
        <w:rPr>
          <w:rFonts w:ascii="Arial" w:hAnsi="Arial"/>
          <w:color w:val="010101"/>
          <w:spacing w:val="-1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место</w:t>
      </w:r>
      <w:r>
        <w:rPr>
          <w:rFonts w:ascii="Arial" w:hAnsi="Arial"/>
          <w:color w:val="010101"/>
          <w:spacing w:val="-20"/>
          <w:w w:val="85"/>
          <w:sz w:val="26"/>
        </w:rPr>
        <w:t> </w:t>
      </w:r>
      <w:r>
        <w:rPr>
          <w:rFonts w:ascii="Arial" w:hAnsi="Arial"/>
          <w:color w:val="010101"/>
          <w:spacing w:val="4"/>
          <w:w w:val="85"/>
          <w:sz w:val="26"/>
        </w:rPr>
        <w:t>не</w:t>
      </w:r>
      <w:r>
        <w:rPr>
          <w:rFonts w:ascii="Arial" w:hAnsi="Arial"/>
          <w:color w:val="010101"/>
          <w:spacing w:val="-16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менее</w:t>
      </w:r>
      <w:r>
        <w:rPr>
          <w:rFonts w:ascii="Arial" w:hAnsi="Arial"/>
          <w:color w:val="010101"/>
          <w:spacing w:val="-1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80%</w:t>
      </w:r>
      <w:r>
        <w:rPr>
          <w:rFonts w:ascii="Arial" w:hAnsi="Arial"/>
          <w:color w:val="010101"/>
          <w:spacing w:val="-8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от</w:t>
      </w:r>
      <w:r>
        <w:rPr>
          <w:rFonts w:ascii="Arial" w:hAnsi="Arial"/>
          <w:color w:val="010101"/>
          <w:spacing w:val="-12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числа </w:t>
      </w:r>
      <w:r>
        <w:rPr>
          <w:rFonts w:ascii="Arial" w:hAnsi="Arial"/>
          <w:color w:val="010101"/>
          <w:w w:val="80"/>
          <w:sz w:val="26"/>
        </w:rPr>
        <w:t>всех производимых промышленностью электронных при­ </w:t>
      </w:r>
      <w:r>
        <w:rPr>
          <w:rFonts w:ascii="Arial" w:hAnsi="Arial"/>
          <w:color w:val="010101"/>
          <w:w w:val="85"/>
          <w:sz w:val="26"/>
        </w:rPr>
        <w:t>боров.</w:t>
      </w:r>
      <w:r>
        <w:rPr>
          <w:rFonts w:ascii="Arial" w:hAnsi="Arial"/>
          <w:color w:val="010101"/>
          <w:spacing w:val="-25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Чтобы</w:t>
      </w:r>
      <w:r>
        <w:rPr>
          <w:rFonts w:ascii="Arial" w:hAnsi="Arial"/>
          <w:color w:val="010101"/>
          <w:spacing w:val="-3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ярко</w:t>
      </w:r>
      <w:r>
        <w:rPr>
          <w:rFonts w:ascii="Arial" w:hAnsi="Arial"/>
          <w:color w:val="010101"/>
          <w:spacing w:val="-3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представить</w:t>
      </w:r>
      <w:r>
        <w:rPr>
          <w:rFonts w:ascii="Arial" w:hAnsi="Arial"/>
          <w:color w:val="010101"/>
          <w:spacing w:val="-36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себе</w:t>
      </w:r>
      <w:r>
        <w:rPr>
          <w:rFonts w:ascii="Arial" w:hAnsi="Arial"/>
          <w:color w:val="010101"/>
          <w:spacing w:val="-3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вид</w:t>
      </w:r>
      <w:r>
        <w:rPr>
          <w:rFonts w:ascii="Arial" w:hAnsi="Arial"/>
          <w:color w:val="010101"/>
          <w:spacing w:val="-33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этих</w:t>
      </w:r>
      <w:r>
        <w:rPr>
          <w:rFonts w:ascii="Arial" w:hAnsi="Arial"/>
          <w:color w:val="010101"/>
          <w:spacing w:val="-30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элементов достаточно</w:t>
      </w:r>
      <w:r>
        <w:rPr>
          <w:rFonts w:ascii="Arial" w:hAnsi="Arial"/>
          <w:color w:val="010101"/>
          <w:spacing w:val="-32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открыь</w:t>
      </w:r>
      <w:r>
        <w:rPr>
          <w:rFonts w:ascii="Arial" w:hAnsi="Arial"/>
          <w:color w:val="010101"/>
          <w:spacing w:val="-3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корпус</w:t>
      </w:r>
      <w:r>
        <w:rPr>
          <w:rFonts w:ascii="Arial" w:hAnsi="Arial"/>
          <w:color w:val="010101"/>
          <w:spacing w:val="-32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любого</w:t>
      </w:r>
      <w:r>
        <w:rPr>
          <w:rFonts w:ascii="Arial" w:hAnsi="Arial"/>
          <w:color w:val="010101"/>
          <w:spacing w:val="-33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современного</w:t>
      </w:r>
      <w:r>
        <w:rPr>
          <w:rFonts w:ascii="Arial" w:hAnsi="Arial"/>
          <w:color w:val="010101"/>
          <w:spacing w:val="-36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устрой­ ства,</w:t>
      </w:r>
      <w:r>
        <w:rPr>
          <w:rFonts w:ascii="Arial" w:hAnsi="Arial"/>
          <w:color w:val="010101"/>
          <w:spacing w:val="-7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например,</w:t>
      </w:r>
      <w:r>
        <w:rPr>
          <w:rFonts w:ascii="Arial" w:hAnsi="Arial"/>
          <w:color w:val="010101"/>
          <w:spacing w:val="-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мобильного</w:t>
      </w:r>
      <w:r>
        <w:rPr>
          <w:rFonts w:ascii="Arial" w:hAnsi="Arial"/>
          <w:color w:val="010101"/>
          <w:spacing w:val="-1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телефона.</w:t>
      </w:r>
      <w:r>
        <w:rPr>
          <w:rFonts w:ascii="Arial" w:hAnsi="Arial"/>
          <w:color w:val="010101"/>
          <w:spacing w:val="1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В</w:t>
      </w:r>
      <w:r>
        <w:rPr>
          <w:rFonts w:ascii="Arial" w:hAnsi="Arial"/>
          <w:color w:val="010101"/>
          <w:spacing w:val="-10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далеком</w:t>
      </w:r>
      <w:r>
        <w:rPr>
          <w:rFonts w:ascii="Arial" w:hAnsi="Arial"/>
          <w:color w:val="010101"/>
          <w:spacing w:val="-14"/>
          <w:w w:val="85"/>
          <w:sz w:val="26"/>
        </w:rPr>
        <w:t> </w:t>
      </w:r>
      <w:r>
        <w:rPr>
          <w:rFonts w:ascii="Arial" w:hAnsi="Arial"/>
          <w:color w:val="010101"/>
          <w:w w:val="85"/>
          <w:sz w:val="26"/>
        </w:rPr>
        <w:t>про­ </w:t>
      </w:r>
      <w:r>
        <w:rPr>
          <w:rFonts w:ascii="Arial" w:hAnsi="Arial"/>
          <w:color w:val="010101"/>
          <w:w w:val="90"/>
          <w:sz w:val="26"/>
        </w:rPr>
        <w:t>шлом</w:t>
      </w:r>
      <w:r>
        <w:rPr>
          <w:rFonts w:ascii="Arial" w:hAnsi="Arial"/>
          <w:color w:val="010101"/>
          <w:spacing w:val="-17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элементы</w:t>
      </w:r>
      <w:r>
        <w:rPr>
          <w:rFonts w:ascii="Arial" w:hAnsi="Arial"/>
          <w:color w:val="010101"/>
          <w:spacing w:val="-18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SMD</w:t>
      </w:r>
      <w:r>
        <w:rPr>
          <w:rFonts w:ascii="Arial" w:hAnsi="Arial"/>
          <w:color w:val="010101"/>
          <w:spacing w:val="-21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можно</w:t>
      </w:r>
      <w:r>
        <w:rPr>
          <w:rFonts w:ascii="Arial" w:hAnsi="Arial"/>
          <w:color w:val="010101"/>
          <w:spacing w:val="-20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было</w:t>
      </w:r>
      <w:r>
        <w:rPr>
          <w:rFonts w:ascii="Arial" w:hAnsi="Arial"/>
          <w:color w:val="010101"/>
          <w:spacing w:val="-20"/>
          <w:w w:val="90"/>
          <w:sz w:val="26"/>
        </w:rPr>
        <w:t> </w:t>
      </w:r>
      <w:r>
        <w:rPr>
          <w:rFonts w:ascii="Arial" w:hAnsi="Arial"/>
          <w:color w:val="010101"/>
          <w:spacing w:val="3"/>
          <w:w w:val="90"/>
          <w:sz w:val="26"/>
        </w:rPr>
        <w:t>увидеть</w:t>
      </w:r>
      <w:r>
        <w:rPr>
          <w:rFonts w:ascii="Arial" w:hAnsi="Arial"/>
          <w:color w:val="010101"/>
          <w:spacing w:val="-23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разве</w:t>
      </w:r>
      <w:r>
        <w:rPr>
          <w:rFonts w:ascii="Arial" w:hAnsi="Arial"/>
          <w:color w:val="010101"/>
          <w:spacing w:val="-22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что в</w:t>
      </w:r>
      <w:r>
        <w:rPr>
          <w:rFonts w:ascii="Arial" w:hAnsi="Arial"/>
          <w:color w:val="010101"/>
          <w:spacing w:val="-36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наручных</w:t>
      </w:r>
      <w:r>
        <w:rPr>
          <w:rFonts w:ascii="Arial" w:hAnsi="Arial"/>
          <w:color w:val="010101"/>
          <w:spacing w:val="-39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электронных</w:t>
      </w:r>
      <w:r>
        <w:rPr>
          <w:rFonts w:ascii="Arial" w:hAnsi="Arial"/>
          <w:color w:val="010101"/>
          <w:spacing w:val="-39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часах</w:t>
      </w:r>
      <w:r>
        <w:rPr>
          <w:rFonts w:ascii="Arial" w:hAnsi="Arial"/>
          <w:color w:val="010101"/>
          <w:spacing w:val="-32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и</w:t>
      </w:r>
      <w:r>
        <w:rPr>
          <w:rFonts w:ascii="Arial" w:hAnsi="Arial"/>
          <w:color w:val="010101"/>
          <w:spacing w:val="-39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разработках</w:t>
      </w:r>
      <w:r>
        <w:rPr>
          <w:rFonts w:ascii="Arial" w:hAnsi="Arial"/>
          <w:color w:val="010101"/>
          <w:spacing w:val="-33"/>
          <w:w w:val="90"/>
          <w:sz w:val="26"/>
        </w:rPr>
        <w:t> </w:t>
      </w:r>
      <w:r>
        <w:rPr>
          <w:rFonts w:ascii="Arial" w:hAnsi="Arial"/>
          <w:color w:val="010101"/>
          <w:w w:val="90"/>
          <w:sz w:val="26"/>
        </w:rPr>
        <w:t>ВПК.</w:t>
      </w:r>
    </w:p>
    <w:p>
      <w:pPr>
        <w:spacing w:line="213" w:lineRule="auto" w:before="10"/>
        <w:ind w:left="288" w:right="196" w:firstLine="370"/>
        <w:jc w:val="both"/>
        <w:rPr>
          <w:rFonts w:ascii="Arial" w:hAnsi="Arial"/>
          <w:sz w:val="26"/>
        </w:rPr>
      </w:pPr>
      <w:r>
        <w:rPr>
          <w:rFonts w:ascii="Arial" w:hAnsi="Arial"/>
          <w:color w:val="030303"/>
          <w:w w:val="85"/>
          <w:sz w:val="26"/>
        </w:rPr>
        <w:t>Сегодня</w:t>
      </w:r>
      <w:r>
        <w:rPr>
          <w:rFonts w:ascii="Arial" w:hAnsi="Arial"/>
          <w:color w:val="030303"/>
          <w:spacing w:val="-32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любой</w:t>
      </w:r>
      <w:r>
        <w:rPr>
          <w:rFonts w:ascii="Arial" w:hAnsi="Arial"/>
          <w:color w:val="030303"/>
          <w:spacing w:val="-36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современный</w:t>
      </w:r>
      <w:r>
        <w:rPr>
          <w:rFonts w:ascii="Arial" w:hAnsi="Arial"/>
          <w:color w:val="030303"/>
          <w:spacing w:val="-32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печатный</w:t>
      </w:r>
      <w:r>
        <w:rPr>
          <w:rFonts w:ascii="Arial" w:hAnsi="Arial"/>
          <w:color w:val="030303"/>
          <w:spacing w:val="-29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монтаж,</w:t>
      </w:r>
      <w:r>
        <w:rPr>
          <w:rFonts w:ascii="Arial" w:hAnsi="Arial"/>
          <w:color w:val="030303"/>
          <w:spacing w:val="-30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сде­ ланный</w:t>
      </w:r>
      <w:r>
        <w:rPr>
          <w:rFonts w:ascii="Arial" w:hAnsi="Arial"/>
          <w:color w:val="030303"/>
          <w:spacing w:val="-17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производственным</w:t>
      </w:r>
      <w:r>
        <w:rPr>
          <w:rFonts w:ascii="Arial" w:hAnsi="Arial"/>
          <w:color w:val="030303"/>
          <w:spacing w:val="-20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способом</w:t>
      </w:r>
      <w:r>
        <w:rPr>
          <w:rFonts w:ascii="Arial" w:hAnsi="Arial"/>
          <w:color w:val="030303"/>
          <w:spacing w:val="-13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(то</w:t>
      </w:r>
      <w:r>
        <w:rPr>
          <w:rFonts w:ascii="Arial" w:hAnsi="Arial"/>
          <w:color w:val="030303"/>
          <w:spacing w:val="-18"/>
          <w:w w:val="85"/>
          <w:sz w:val="26"/>
        </w:rPr>
        <w:t> </w:t>
      </w:r>
      <w:r>
        <w:rPr>
          <w:rFonts w:ascii="Arial" w:hAnsi="Arial"/>
          <w:color w:val="030303"/>
          <w:spacing w:val="-3"/>
          <w:w w:val="85"/>
          <w:sz w:val="26"/>
        </w:rPr>
        <w:t>есть</w:t>
      </w:r>
      <w:r>
        <w:rPr>
          <w:rFonts w:ascii="Arial" w:hAnsi="Arial"/>
          <w:color w:val="030303"/>
          <w:spacing w:val="-17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серийно), </w:t>
      </w:r>
      <w:r>
        <w:rPr>
          <w:rFonts w:ascii="Arial" w:hAnsi="Arial"/>
          <w:color w:val="030303"/>
          <w:spacing w:val="2"/>
          <w:w w:val="90"/>
          <w:sz w:val="26"/>
        </w:rPr>
        <w:t>не</w:t>
      </w:r>
      <w:r>
        <w:rPr>
          <w:rFonts w:ascii="Arial" w:hAnsi="Arial"/>
          <w:color w:val="030303"/>
          <w:spacing w:val="-17"/>
          <w:w w:val="90"/>
          <w:sz w:val="26"/>
        </w:rPr>
        <w:t> </w:t>
      </w:r>
      <w:r>
        <w:rPr>
          <w:rFonts w:ascii="Arial" w:hAnsi="Arial"/>
          <w:color w:val="030303"/>
          <w:spacing w:val="3"/>
          <w:w w:val="90"/>
          <w:sz w:val="26"/>
        </w:rPr>
        <w:t>мыслим</w:t>
      </w:r>
      <w:r>
        <w:rPr>
          <w:rFonts w:ascii="Arial" w:hAnsi="Arial"/>
          <w:color w:val="030303"/>
          <w:spacing w:val="-17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без</w:t>
      </w:r>
      <w:r>
        <w:rPr>
          <w:rFonts w:ascii="Arial" w:hAnsi="Arial"/>
          <w:color w:val="030303"/>
          <w:spacing w:val="-20"/>
          <w:w w:val="90"/>
          <w:sz w:val="26"/>
        </w:rPr>
        <w:t> </w:t>
      </w:r>
      <w:r>
        <w:rPr>
          <w:rFonts w:ascii="Arial" w:hAnsi="Arial"/>
          <w:color w:val="030303"/>
          <w:spacing w:val="2"/>
          <w:w w:val="90"/>
          <w:sz w:val="26"/>
        </w:rPr>
        <w:t>электронных</w:t>
      </w:r>
      <w:r>
        <w:rPr>
          <w:rFonts w:ascii="Arial" w:hAnsi="Arial"/>
          <w:color w:val="030303"/>
          <w:spacing w:val="-18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компонентов,</w:t>
      </w:r>
      <w:r>
        <w:rPr>
          <w:rFonts w:ascii="Arial" w:hAnsi="Arial"/>
          <w:color w:val="030303"/>
          <w:spacing w:val="-15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имеющих </w:t>
      </w:r>
      <w:r>
        <w:rPr>
          <w:rFonts w:ascii="Arial" w:hAnsi="Arial"/>
          <w:color w:val="030303"/>
          <w:w w:val="85"/>
          <w:sz w:val="26"/>
        </w:rPr>
        <w:t>малые</w:t>
      </w:r>
      <w:r>
        <w:rPr>
          <w:rFonts w:ascii="Arial" w:hAnsi="Arial"/>
          <w:color w:val="030303"/>
          <w:spacing w:val="-25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размеры</w:t>
      </w:r>
      <w:r>
        <w:rPr>
          <w:rFonts w:ascii="Arial" w:hAnsi="Arial"/>
          <w:color w:val="030303"/>
          <w:spacing w:val="-22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и</w:t>
      </w:r>
      <w:r>
        <w:rPr>
          <w:rFonts w:ascii="Arial" w:hAnsi="Arial"/>
          <w:color w:val="030303"/>
          <w:spacing w:val="-22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поверхностный</w:t>
      </w:r>
      <w:r>
        <w:rPr>
          <w:rFonts w:ascii="Arial" w:hAnsi="Arial"/>
          <w:color w:val="030303"/>
          <w:spacing w:val="-20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монтаж</w:t>
      </w:r>
      <w:r>
        <w:rPr>
          <w:rFonts w:ascii="Arial" w:hAnsi="Arial"/>
          <w:color w:val="030303"/>
          <w:spacing w:val="-25"/>
          <w:w w:val="85"/>
          <w:sz w:val="26"/>
        </w:rPr>
        <w:t> </w:t>
      </w:r>
      <w:r>
        <w:rPr>
          <w:rFonts w:ascii="Arial" w:hAnsi="Arial"/>
          <w:color w:val="030303"/>
          <w:spacing w:val="3"/>
          <w:w w:val="85"/>
          <w:sz w:val="26"/>
        </w:rPr>
        <w:t>на</w:t>
      </w:r>
      <w:r>
        <w:rPr>
          <w:rFonts w:ascii="Arial" w:hAnsi="Arial"/>
          <w:color w:val="030303"/>
          <w:spacing w:val="-19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плате.</w:t>
      </w:r>
      <w:r>
        <w:rPr>
          <w:rFonts w:ascii="Arial" w:hAnsi="Arial"/>
          <w:color w:val="030303"/>
          <w:spacing w:val="-6"/>
          <w:w w:val="85"/>
          <w:sz w:val="26"/>
        </w:rPr>
        <w:t> </w:t>
      </w:r>
      <w:r>
        <w:rPr>
          <w:rFonts w:ascii="Arial" w:hAnsi="Arial"/>
          <w:color w:val="030303"/>
          <w:spacing w:val="2"/>
          <w:w w:val="85"/>
          <w:sz w:val="26"/>
        </w:rPr>
        <w:t>Они </w:t>
      </w:r>
      <w:r>
        <w:rPr>
          <w:rFonts w:ascii="Arial" w:hAnsi="Arial"/>
          <w:color w:val="030303"/>
          <w:w w:val="85"/>
          <w:sz w:val="26"/>
        </w:rPr>
        <w:t>получили</w:t>
      </w:r>
      <w:r>
        <w:rPr>
          <w:rFonts w:ascii="Arial" w:hAnsi="Arial"/>
          <w:color w:val="030303"/>
          <w:spacing w:val="-11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названия</w:t>
      </w:r>
      <w:r>
        <w:rPr>
          <w:rFonts w:ascii="Arial" w:hAnsi="Arial"/>
          <w:color w:val="030303"/>
          <w:spacing w:val="-23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планарных</w:t>
      </w:r>
      <w:r>
        <w:rPr>
          <w:rFonts w:ascii="Arial" w:hAnsi="Arial"/>
          <w:color w:val="030303"/>
          <w:spacing w:val="-12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элементов</w:t>
      </w:r>
      <w:r>
        <w:rPr>
          <w:rFonts w:ascii="Arial" w:hAnsi="Arial"/>
          <w:color w:val="030303"/>
          <w:spacing w:val="-12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в</w:t>
      </w:r>
      <w:r>
        <w:rPr>
          <w:rFonts w:ascii="Arial" w:hAnsi="Arial"/>
          <w:color w:val="030303"/>
          <w:spacing w:val="-10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SMD</w:t>
      </w:r>
      <w:r>
        <w:rPr>
          <w:rFonts w:ascii="Arial" w:hAnsi="Arial"/>
          <w:color w:val="030303"/>
          <w:spacing w:val="-9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(SMT) корпусах.</w:t>
      </w:r>
      <w:r>
        <w:rPr>
          <w:rFonts w:ascii="Arial" w:hAnsi="Arial"/>
          <w:color w:val="030303"/>
          <w:spacing w:val="1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Внешний</w:t>
      </w:r>
      <w:r>
        <w:rPr>
          <w:rFonts w:ascii="Arial" w:hAnsi="Arial"/>
          <w:color w:val="030303"/>
          <w:spacing w:val="-12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вид</w:t>
      </w:r>
      <w:r>
        <w:rPr>
          <w:rFonts w:ascii="Arial" w:hAnsi="Arial"/>
          <w:color w:val="030303"/>
          <w:spacing w:val="-14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различных</w:t>
      </w:r>
      <w:r>
        <w:rPr>
          <w:rFonts w:ascii="Arial" w:hAnsi="Arial"/>
          <w:color w:val="030303"/>
          <w:spacing w:val="-11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корпусов</w:t>
      </w:r>
      <w:r>
        <w:rPr>
          <w:rFonts w:ascii="Arial" w:hAnsi="Arial"/>
          <w:color w:val="030303"/>
          <w:spacing w:val="-15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элементов для поверхностного монтажа представлен на цвеnюй </w:t>
      </w:r>
      <w:r>
        <w:rPr>
          <w:rFonts w:ascii="Arial" w:hAnsi="Arial"/>
          <w:color w:val="030303"/>
          <w:w w:val="95"/>
          <w:sz w:val="26"/>
        </w:rPr>
        <w:t>вкладке (рис.</w:t>
      </w:r>
      <w:r>
        <w:rPr>
          <w:rFonts w:ascii="Arial" w:hAnsi="Arial"/>
          <w:color w:val="030303"/>
          <w:spacing w:val="-10"/>
          <w:w w:val="95"/>
          <w:sz w:val="26"/>
        </w:rPr>
        <w:t> </w:t>
      </w:r>
      <w:r>
        <w:rPr>
          <w:rFonts w:ascii="Arial" w:hAnsi="Arial"/>
          <w:color w:val="030303"/>
          <w:w w:val="95"/>
          <w:sz w:val="26"/>
        </w:rPr>
        <w:t>1.1).</w:t>
      </w:r>
    </w:p>
    <w:p>
      <w:pPr>
        <w:spacing w:line="208" w:lineRule="auto" w:before="0"/>
        <w:ind w:left="288" w:right="216" w:firstLine="369"/>
        <w:jc w:val="both"/>
        <w:rPr>
          <w:rFonts w:ascii="Arial" w:hAnsi="Arial"/>
          <w:sz w:val="26"/>
        </w:rPr>
      </w:pPr>
      <w:r>
        <w:rPr>
          <w:rFonts w:ascii="Arial" w:hAnsi="Arial"/>
          <w:color w:val="030303"/>
          <w:w w:val="85"/>
          <w:sz w:val="26"/>
        </w:rPr>
        <w:t>Радиолюбители</w:t>
      </w:r>
      <w:r>
        <w:rPr>
          <w:rFonts w:ascii="Arial" w:hAnsi="Arial"/>
          <w:color w:val="030303"/>
          <w:spacing w:val="-17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не</w:t>
      </w:r>
      <w:r>
        <w:rPr>
          <w:rFonts w:ascii="Arial" w:hAnsi="Arial"/>
          <w:color w:val="030303"/>
          <w:spacing w:val="-15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всеrда</w:t>
      </w:r>
      <w:r>
        <w:rPr>
          <w:rFonts w:ascii="Arial" w:hAnsi="Arial"/>
          <w:color w:val="030303"/>
          <w:spacing w:val="-13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применяют</w:t>
      </w:r>
      <w:r>
        <w:rPr>
          <w:rFonts w:ascii="Arial" w:hAnsi="Arial"/>
          <w:color w:val="030303"/>
          <w:spacing w:val="-17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их</w:t>
      </w:r>
      <w:r>
        <w:rPr>
          <w:rFonts w:ascii="Arial" w:hAnsi="Arial"/>
          <w:color w:val="030303"/>
          <w:spacing w:val="-17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из-за</w:t>
      </w:r>
      <w:r>
        <w:rPr>
          <w:rFonts w:ascii="Arial" w:hAnsi="Arial"/>
          <w:color w:val="030303"/>
          <w:spacing w:val="-14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труд­ ностей монтажа (используется технология</w:t>
      </w:r>
      <w:r>
        <w:rPr>
          <w:rFonts w:ascii="Arial" w:hAnsi="Arial"/>
          <w:color w:val="030303"/>
          <w:spacing w:val="-35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насыщения, </w:t>
      </w:r>
      <w:r>
        <w:rPr>
          <w:rFonts w:ascii="Arial" w:hAnsi="Arial"/>
          <w:color w:val="030303"/>
          <w:w w:val="90"/>
          <w:sz w:val="26"/>
        </w:rPr>
        <w:t>минимизация</w:t>
      </w:r>
      <w:r>
        <w:rPr>
          <w:rFonts w:ascii="Arial" w:hAnsi="Arial"/>
          <w:color w:val="030303"/>
          <w:spacing w:val="-24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и</w:t>
      </w:r>
      <w:r>
        <w:rPr>
          <w:rFonts w:ascii="Arial" w:hAnsi="Arial"/>
          <w:color w:val="030303"/>
          <w:spacing w:val="-27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интеграция</w:t>
      </w:r>
      <w:r>
        <w:rPr>
          <w:rFonts w:ascii="Arial" w:hAnsi="Arial"/>
          <w:color w:val="030303"/>
          <w:spacing w:val="-31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дорожек</w:t>
      </w:r>
      <w:r>
        <w:rPr>
          <w:rFonts w:ascii="Arial" w:hAnsi="Arial"/>
          <w:color w:val="030303"/>
          <w:spacing w:val="-31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и</w:t>
      </w:r>
      <w:r>
        <w:rPr>
          <w:rFonts w:ascii="Arial" w:hAnsi="Arial"/>
          <w:color w:val="030303"/>
          <w:spacing w:val="-27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мест</w:t>
      </w:r>
      <w:r>
        <w:rPr>
          <w:rFonts w:ascii="Arial" w:hAnsi="Arial"/>
          <w:color w:val="030303"/>
          <w:spacing w:val="-28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для</w:t>
      </w:r>
      <w:r>
        <w:rPr>
          <w:rFonts w:ascii="Arial" w:hAnsi="Arial"/>
          <w:color w:val="030303"/>
          <w:spacing w:val="-29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пайки </w:t>
      </w:r>
      <w:r>
        <w:rPr>
          <w:rFonts w:ascii="Arial" w:hAnsi="Arial"/>
          <w:color w:val="030303"/>
          <w:w w:val="85"/>
          <w:sz w:val="26"/>
        </w:rPr>
        <w:t>элементов</w:t>
      </w:r>
      <w:r>
        <w:rPr>
          <w:rFonts w:ascii="Arial" w:hAnsi="Arial"/>
          <w:color w:val="030303"/>
          <w:spacing w:val="-39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в</w:t>
      </w:r>
      <w:r>
        <w:rPr>
          <w:rFonts w:ascii="Arial" w:hAnsi="Arial"/>
          <w:color w:val="030303"/>
          <w:spacing w:val="-37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печаnюм</w:t>
      </w:r>
      <w:r>
        <w:rPr>
          <w:rFonts w:ascii="Arial" w:hAnsi="Arial"/>
          <w:color w:val="030303"/>
          <w:spacing w:val="-40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монтаже).</w:t>
      </w:r>
      <w:r>
        <w:rPr>
          <w:rFonts w:ascii="Arial" w:hAnsi="Arial"/>
          <w:color w:val="030303"/>
          <w:spacing w:val="-39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А</w:t>
      </w:r>
      <w:r>
        <w:rPr>
          <w:rFonts w:ascii="Arial" w:hAnsi="Arial"/>
          <w:color w:val="030303"/>
          <w:spacing w:val="-41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для</w:t>
      </w:r>
      <w:r>
        <w:rPr>
          <w:rFonts w:ascii="Arial" w:hAnsi="Arial"/>
          <w:color w:val="030303"/>
          <w:spacing w:val="-38"/>
          <w:w w:val="85"/>
          <w:sz w:val="26"/>
        </w:rPr>
        <w:t> </w:t>
      </w:r>
      <w:r>
        <w:rPr>
          <w:rFonts w:ascii="Arial" w:hAnsi="Arial"/>
          <w:color w:val="030303"/>
          <w:w w:val="85"/>
          <w:sz w:val="26"/>
        </w:rPr>
        <w:t>ремонтников-про­ </w:t>
      </w:r>
      <w:r>
        <w:rPr>
          <w:rFonts w:ascii="Arial" w:hAnsi="Arial"/>
          <w:color w:val="030303"/>
          <w:w w:val="80"/>
          <w:sz w:val="26"/>
        </w:rPr>
        <w:t>фессионалов</w:t>
      </w:r>
      <w:r>
        <w:rPr>
          <w:rFonts w:ascii="Arial" w:hAnsi="Arial"/>
          <w:color w:val="030303"/>
          <w:spacing w:val="-16"/>
          <w:w w:val="80"/>
          <w:sz w:val="26"/>
        </w:rPr>
        <w:t> </w:t>
      </w:r>
      <w:r>
        <w:rPr>
          <w:rFonts w:ascii="Arial" w:hAnsi="Arial"/>
          <w:color w:val="030303"/>
          <w:w w:val="80"/>
          <w:sz w:val="26"/>
        </w:rPr>
        <w:t>радиоаппара1УJ)ы</w:t>
      </w:r>
      <w:r>
        <w:rPr>
          <w:rFonts w:ascii="Arial" w:hAnsi="Arial"/>
          <w:color w:val="030303"/>
          <w:spacing w:val="-15"/>
          <w:w w:val="80"/>
          <w:sz w:val="26"/>
        </w:rPr>
        <w:t> </w:t>
      </w:r>
      <w:r>
        <w:rPr>
          <w:rFonts w:ascii="Arial" w:hAnsi="Arial"/>
          <w:color w:val="030303"/>
          <w:w w:val="80"/>
          <w:sz w:val="26"/>
        </w:rPr>
        <w:t>и</w:t>
      </w:r>
      <w:r>
        <w:rPr>
          <w:rFonts w:ascii="Arial" w:hAnsi="Arial"/>
          <w:color w:val="030303"/>
          <w:spacing w:val="-2"/>
          <w:w w:val="80"/>
          <w:sz w:val="26"/>
        </w:rPr>
        <w:t> </w:t>
      </w:r>
      <w:r>
        <w:rPr>
          <w:rFonts w:ascii="Arial" w:hAnsi="Arial"/>
          <w:color w:val="030303"/>
          <w:w w:val="80"/>
          <w:sz w:val="26"/>
        </w:rPr>
        <w:t>радиолюбителей</w:t>
      </w:r>
      <w:r>
        <w:rPr>
          <w:rFonts w:ascii="Arial" w:hAnsi="Arial"/>
          <w:color w:val="030303"/>
          <w:spacing w:val="-17"/>
          <w:w w:val="80"/>
          <w:sz w:val="26"/>
        </w:rPr>
        <w:t> </w:t>
      </w:r>
      <w:r>
        <w:rPr>
          <w:rFonts w:ascii="Arial" w:hAnsi="Arial"/>
          <w:color w:val="030303"/>
          <w:w w:val="80"/>
          <w:sz w:val="26"/>
        </w:rPr>
        <w:t>с</w:t>
      </w:r>
      <w:r>
        <w:rPr>
          <w:rFonts w:ascii="Arial" w:hAnsi="Arial"/>
          <w:color w:val="030303"/>
          <w:spacing w:val="-7"/>
          <w:w w:val="80"/>
          <w:sz w:val="26"/>
        </w:rPr>
        <w:t> </w:t>
      </w:r>
      <w:r>
        <w:rPr>
          <w:rFonts w:ascii="Arial" w:hAnsi="Arial"/>
          <w:color w:val="030303"/>
          <w:w w:val="80"/>
          <w:sz w:val="26"/>
        </w:rPr>
        <w:t>дос­ </w:t>
      </w:r>
      <w:r>
        <w:rPr>
          <w:rFonts w:ascii="Arial" w:hAnsi="Arial"/>
          <w:color w:val="030303"/>
          <w:w w:val="90"/>
          <w:sz w:val="26"/>
        </w:rPr>
        <w:t>т-аточными</w:t>
      </w:r>
      <w:r>
        <w:rPr>
          <w:rFonts w:ascii="Arial" w:hAnsi="Arial"/>
          <w:color w:val="030303"/>
          <w:spacing w:val="-8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навыками</w:t>
      </w:r>
      <w:r>
        <w:rPr>
          <w:rFonts w:ascii="Arial" w:hAnsi="Arial"/>
          <w:color w:val="030303"/>
          <w:spacing w:val="-6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и</w:t>
      </w:r>
      <w:r>
        <w:rPr>
          <w:rFonts w:ascii="Arial" w:hAnsi="Arial"/>
          <w:color w:val="030303"/>
          <w:spacing w:val="-15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опытом,</w:t>
      </w:r>
      <w:r>
        <w:rPr>
          <w:rFonts w:ascii="Arial" w:hAnsi="Arial"/>
          <w:color w:val="030303"/>
          <w:spacing w:val="-4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SMD</w:t>
      </w:r>
      <w:r>
        <w:rPr>
          <w:rFonts w:ascii="Arial" w:hAnsi="Arial"/>
          <w:color w:val="030303"/>
          <w:spacing w:val="-37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элементы</w:t>
      </w:r>
      <w:r>
        <w:rPr>
          <w:rFonts w:ascii="Arial" w:hAnsi="Arial"/>
          <w:color w:val="030303"/>
          <w:spacing w:val="-28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-</w:t>
      </w:r>
      <w:r>
        <w:rPr>
          <w:rFonts w:ascii="Arial" w:hAnsi="Arial"/>
          <w:color w:val="030303"/>
          <w:spacing w:val="-36"/>
          <w:w w:val="90"/>
          <w:sz w:val="26"/>
        </w:rPr>
        <w:t> </w:t>
      </w:r>
      <w:r>
        <w:rPr>
          <w:rFonts w:ascii="Arial" w:hAnsi="Arial"/>
          <w:color w:val="030303"/>
          <w:w w:val="90"/>
          <w:sz w:val="26"/>
        </w:rPr>
        <w:t>ос­ </w:t>
      </w:r>
      <w:r>
        <w:rPr>
          <w:rFonts w:ascii="Arial" w:hAnsi="Arial"/>
          <w:color w:val="030303"/>
          <w:w w:val="95"/>
          <w:sz w:val="26"/>
        </w:rPr>
        <w:t>новной рабочий</w:t>
      </w:r>
      <w:r>
        <w:rPr>
          <w:rFonts w:ascii="Arial" w:hAnsi="Arial"/>
          <w:color w:val="030303"/>
          <w:spacing w:val="-32"/>
          <w:w w:val="95"/>
          <w:sz w:val="26"/>
        </w:rPr>
        <w:t> </w:t>
      </w:r>
      <w:r>
        <w:rPr>
          <w:rFonts w:ascii="Arial" w:hAnsi="Arial"/>
          <w:color w:val="030303"/>
          <w:w w:val="95"/>
          <w:sz w:val="26"/>
        </w:rPr>
        <w:t>материал.</w:t>
      </w:r>
    </w:p>
    <w:p>
      <w:pPr>
        <w:spacing w:line="204" w:lineRule="auto" w:before="0"/>
        <w:ind w:left="291" w:right="214" w:firstLine="354"/>
        <w:jc w:val="both"/>
        <w:rPr>
          <w:rFonts w:ascii="Arial" w:hAnsi="Arial"/>
          <w:sz w:val="26"/>
        </w:rPr>
      </w:pPr>
      <w:r>
        <w:rPr>
          <w:rFonts w:ascii="Arial" w:hAnsi="Arial"/>
          <w:color w:val="040404"/>
          <w:spacing w:val="1"/>
          <w:w w:val="84"/>
          <w:sz w:val="26"/>
        </w:rPr>
        <w:t>Возможн</w:t>
      </w:r>
      <w:r>
        <w:rPr>
          <w:rFonts w:ascii="Arial" w:hAnsi="Arial"/>
          <w:color w:val="040404"/>
          <w:w w:val="84"/>
          <w:sz w:val="26"/>
        </w:rPr>
        <w:t>ы</w:t>
      </w:r>
      <w:r>
        <w:rPr>
          <w:rFonts w:ascii="Arial" w:hAnsi="Arial"/>
          <w:color w:val="040404"/>
          <w:sz w:val="26"/>
        </w:rPr>
        <w:t> </w:t>
      </w:r>
      <w:r>
        <w:rPr>
          <w:rFonts w:ascii="Arial" w:hAnsi="Arial"/>
          <w:color w:val="040404"/>
          <w:spacing w:val="-31"/>
          <w:sz w:val="26"/>
        </w:rPr>
        <w:t> </w:t>
      </w:r>
      <w:r>
        <w:rPr>
          <w:rFonts w:ascii="Arial" w:hAnsi="Arial"/>
          <w:color w:val="040404"/>
          <w:spacing w:val="4"/>
          <w:w w:val="85"/>
          <w:sz w:val="26"/>
        </w:rPr>
        <w:t>с</w:t>
      </w:r>
      <w:r>
        <w:rPr>
          <w:rFonts w:ascii="Arial" w:hAnsi="Arial"/>
          <w:color w:val="040404"/>
          <w:spacing w:val="-16"/>
          <w:w w:val="85"/>
          <w:sz w:val="26"/>
        </w:rPr>
        <w:t>и</w:t>
      </w:r>
      <w:r>
        <w:rPr>
          <w:rFonts w:ascii="Arial" w:hAnsi="Arial"/>
          <w:color w:val="040404"/>
          <w:spacing w:val="-4"/>
          <w:w w:val="20"/>
          <w:sz w:val="17"/>
        </w:rPr>
        <w:t>т</w:t>
      </w:r>
      <w:r>
        <w:rPr>
          <w:rFonts w:ascii="Arial" w:hAnsi="Arial"/>
          <w:color w:val="040404"/>
          <w:spacing w:val="-1"/>
          <w:w w:val="97"/>
          <w:sz w:val="26"/>
        </w:rPr>
        <w:t>уации</w:t>
      </w:r>
      <w:r>
        <w:rPr>
          <w:rFonts w:ascii="Arial" w:hAnsi="Arial"/>
          <w:color w:val="040404"/>
          <w:w w:val="97"/>
          <w:sz w:val="26"/>
        </w:rPr>
        <w:t>,</w:t>
      </w:r>
      <w:r>
        <w:rPr>
          <w:rFonts w:ascii="Arial" w:hAnsi="Arial"/>
          <w:color w:val="040404"/>
          <w:sz w:val="26"/>
        </w:rPr>
        <w:t> </w:t>
      </w:r>
      <w:r>
        <w:rPr>
          <w:rFonts w:ascii="Arial" w:hAnsi="Arial"/>
          <w:color w:val="040404"/>
          <w:spacing w:val="-10"/>
          <w:sz w:val="26"/>
        </w:rPr>
        <w:t> </w:t>
      </w:r>
      <w:r>
        <w:rPr>
          <w:rFonts w:ascii="Arial" w:hAnsi="Arial"/>
          <w:color w:val="040404"/>
          <w:spacing w:val="-2"/>
          <w:w w:val="91"/>
          <w:sz w:val="26"/>
        </w:rPr>
        <w:t>ко</w:t>
      </w:r>
      <w:r>
        <w:rPr>
          <w:rFonts w:ascii="Arial" w:hAnsi="Arial"/>
          <w:color w:val="040404"/>
          <w:spacing w:val="-1"/>
          <w:w w:val="84"/>
          <w:sz w:val="26"/>
        </w:rPr>
        <w:t>гд</w:t>
      </w:r>
      <w:r>
        <w:rPr>
          <w:rFonts w:ascii="Arial" w:hAnsi="Arial"/>
          <w:color w:val="040404"/>
          <w:w w:val="71"/>
          <w:sz w:val="26"/>
        </w:rPr>
        <w:t>а</w:t>
      </w:r>
      <w:r>
        <w:rPr>
          <w:rFonts w:ascii="Arial" w:hAnsi="Arial"/>
          <w:color w:val="040404"/>
          <w:sz w:val="26"/>
        </w:rPr>
        <w:t> </w:t>
      </w:r>
      <w:r>
        <w:rPr>
          <w:rFonts w:ascii="Arial" w:hAnsi="Arial"/>
          <w:color w:val="040404"/>
          <w:spacing w:val="-19"/>
          <w:sz w:val="26"/>
        </w:rPr>
        <w:t> </w:t>
      </w:r>
      <w:r>
        <w:rPr>
          <w:rFonts w:ascii="Arial" w:hAnsi="Arial"/>
          <w:color w:val="040404"/>
          <w:w w:val="83"/>
          <w:sz w:val="26"/>
        </w:rPr>
        <w:t>фирмы-производители </w:t>
      </w:r>
      <w:r>
        <w:rPr>
          <w:rFonts w:ascii="Arial" w:hAnsi="Arial"/>
          <w:color w:val="040404"/>
          <w:w w:val="95"/>
          <w:position w:val="1"/>
          <w:sz w:val="26"/>
        </w:rPr>
        <w:t>в</w:t>
      </w:r>
      <w:r>
        <w:rPr>
          <w:rFonts w:ascii="Arial" w:hAnsi="Arial"/>
          <w:color w:val="040404"/>
          <w:spacing w:val="-41"/>
          <w:w w:val="95"/>
          <w:position w:val="1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один</w:t>
      </w:r>
      <w:r>
        <w:rPr>
          <w:rFonts w:ascii="Arial" w:hAnsi="Arial"/>
          <w:color w:val="040404"/>
          <w:spacing w:val="-34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и</w:t>
      </w:r>
      <w:r>
        <w:rPr>
          <w:rFonts w:ascii="Arial" w:hAnsi="Arial"/>
          <w:color w:val="040404"/>
          <w:spacing w:val="-42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тот</w:t>
      </w:r>
      <w:r>
        <w:rPr>
          <w:rFonts w:ascii="Arial" w:hAnsi="Arial"/>
          <w:color w:val="040404"/>
          <w:spacing w:val="-43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же</w:t>
      </w:r>
      <w:r>
        <w:rPr>
          <w:rFonts w:ascii="Arial" w:hAnsi="Arial"/>
          <w:color w:val="040404"/>
          <w:spacing w:val="-37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корпус</w:t>
      </w:r>
      <w:r>
        <w:rPr>
          <w:rFonts w:ascii="Arial" w:hAnsi="Arial"/>
          <w:color w:val="040404"/>
          <w:spacing w:val="-40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под</w:t>
      </w:r>
      <w:r>
        <w:rPr>
          <w:rFonts w:ascii="Arial" w:hAnsi="Arial"/>
          <w:color w:val="040404"/>
          <w:spacing w:val="-40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одной</w:t>
      </w:r>
      <w:r>
        <w:rPr>
          <w:rFonts w:ascii="Arial" w:hAnsi="Arial"/>
          <w:color w:val="040404"/>
          <w:spacing w:val="-39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и</w:t>
      </w:r>
      <w:r>
        <w:rPr>
          <w:rFonts w:ascii="Arial" w:hAnsi="Arial"/>
          <w:color w:val="040404"/>
          <w:spacing w:val="-44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той</w:t>
      </w:r>
      <w:r>
        <w:rPr>
          <w:rFonts w:ascii="Arial" w:hAnsi="Arial"/>
          <w:color w:val="040404"/>
          <w:spacing w:val="-39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же</w:t>
      </w:r>
      <w:r>
        <w:rPr>
          <w:rFonts w:ascii="Arial" w:hAnsi="Arial"/>
          <w:color w:val="040404"/>
          <w:spacing w:val="-41"/>
          <w:w w:val="95"/>
          <w:sz w:val="26"/>
        </w:rPr>
        <w:t> </w:t>
      </w:r>
      <w:r>
        <w:rPr>
          <w:rFonts w:ascii="Arial" w:hAnsi="Arial"/>
          <w:color w:val="040404"/>
          <w:w w:val="95"/>
          <w:sz w:val="26"/>
        </w:rPr>
        <w:t>маркиров­ </w:t>
      </w:r>
      <w:r>
        <w:rPr>
          <w:rFonts w:ascii="Arial" w:hAnsi="Arial"/>
          <w:color w:val="040404"/>
          <w:w w:val="85"/>
          <w:sz w:val="26"/>
        </w:rPr>
        <w:t>кой помещают разные по назначению и</w:t>
      </w:r>
      <w:r>
        <w:rPr>
          <w:rFonts w:ascii="Arial" w:hAnsi="Arial"/>
          <w:color w:val="040404"/>
          <w:spacing w:val="-24"/>
          <w:w w:val="85"/>
          <w:sz w:val="26"/>
        </w:rPr>
        <w:t> </w:t>
      </w:r>
      <w:r>
        <w:rPr>
          <w:rFonts w:ascii="Arial" w:hAnsi="Arial"/>
          <w:color w:val="040404"/>
          <w:w w:val="85"/>
          <w:sz w:val="26"/>
        </w:rPr>
        <w:t>электрическим</w:t>
      </w:r>
    </w:p>
    <w:p>
      <w:pPr>
        <w:spacing w:after="0" w:line="204" w:lineRule="auto"/>
        <w:jc w:val="both"/>
        <w:rPr>
          <w:rFonts w:ascii="Arial" w:hAnsi="Arial"/>
          <w:sz w:val="26"/>
        </w:rPr>
        <w:sectPr>
          <w:pgSz w:w="6940" w:h="11040"/>
          <w:pgMar w:top="440" w:bottom="280" w:left="320" w:right="420"/>
        </w:sectPr>
      </w:pPr>
    </w:p>
    <w:p>
      <w:pPr>
        <w:tabs>
          <w:tab w:pos="3136" w:val="left" w:leader="none"/>
        </w:tabs>
        <w:spacing w:before="93"/>
        <w:ind w:left="325" w:right="0" w:firstLine="0"/>
        <w:jc w:val="left"/>
        <w:rPr>
          <w:rFonts w:ascii="Arial" w:hAnsi="Arial"/>
          <w:sz w:val="17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4053504" coordorigin="480,480" coordsize="5917,10078">
            <v:shape style="position:absolute;left:479;top:479;width:5917;height:10078" type="#_x0000_t75" stroked="false">
              <v:imagedata r:id="rId10" o:title=""/>
            </v:shape>
            <v:line style="position:absolute" from="641,805" to="6312,805" stroked="true" strokeweight=".4056pt" strokecolor="#373737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color w:val="080808"/>
          <w:w w:val="95"/>
          <w:sz w:val="20"/>
        </w:rPr>
        <w:t>6</w:t>
        <w:tab/>
      </w:r>
      <w:r>
        <w:rPr>
          <w:rFonts w:ascii="Arial" w:hAnsi="Arial"/>
          <w:color w:val="1D1D1D"/>
          <w:w w:val="95"/>
          <w:position w:val="1"/>
          <w:sz w:val="17"/>
        </w:rPr>
        <w:t>Глава </w:t>
      </w:r>
      <w:r>
        <w:rPr>
          <w:rFonts w:ascii="Arial" w:hAnsi="Arial"/>
          <w:color w:val="1D1D1D"/>
          <w:w w:val="80"/>
          <w:position w:val="1"/>
          <w:sz w:val="17"/>
        </w:rPr>
        <w:t>1 </w:t>
      </w:r>
      <w:r>
        <w:rPr>
          <w:rFonts w:ascii="Arial" w:hAnsi="Arial"/>
          <w:color w:val="1D1D1D"/>
          <w:w w:val="95"/>
          <w:position w:val="1"/>
          <w:sz w:val="17"/>
        </w:rPr>
        <w:t>Элементы в SMD</w:t>
      </w:r>
      <w:r>
        <w:rPr>
          <w:rFonts w:ascii="Arial" w:hAnsi="Arial"/>
          <w:color w:val="1D1D1D"/>
          <w:spacing w:val="-34"/>
          <w:w w:val="95"/>
          <w:position w:val="1"/>
          <w:sz w:val="17"/>
        </w:rPr>
        <w:t> </w:t>
      </w:r>
      <w:r>
        <w:rPr>
          <w:rFonts w:ascii="Arial" w:hAnsi="Arial"/>
          <w:color w:val="1D1D1D"/>
          <w:w w:val="95"/>
          <w:position w:val="1"/>
          <w:sz w:val="17"/>
        </w:rPr>
        <w:t>исполнении</w:t>
      </w:r>
    </w:p>
    <w:p>
      <w:pPr>
        <w:pStyle w:val="BodyText"/>
        <w:spacing w:line="187" w:lineRule="auto" w:before="215"/>
        <w:ind w:left="318" w:right="198" w:firstLine="16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70707"/>
          <w:w w:val="85"/>
        </w:rPr>
        <w:t>характеристикам приборы. Различить такие «совпаде­ </w:t>
      </w:r>
      <w:r>
        <w:rPr>
          <w:rFonts w:ascii="Palatino Linotype" w:hAnsi="Palatino Linotype"/>
          <w:color w:val="070707"/>
          <w:w w:val="90"/>
        </w:rPr>
        <w:t>ния»</w:t>
      </w:r>
      <w:r>
        <w:rPr>
          <w:rFonts w:ascii="Palatino Linotype" w:hAnsi="Palatino Linotype"/>
          <w:color w:val="070707"/>
          <w:spacing w:val="-30"/>
          <w:w w:val="90"/>
        </w:rPr>
        <w:t> </w:t>
      </w:r>
      <w:r>
        <w:rPr>
          <w:rFonts w:ascii="Palatino Linotype" w:hAnsi="Palatino Linotype"/>
          <w:color w:val="070707"/>
          <w:spacing w:val="2"/>
          <w:w w:val="90"/>
        </w:rPr>
        <w:t>на</w:t>
      </w:r>
      <w:r>
        <w:rPr>
          <w:rFonts w:ascii="Palatino Linotype" w:hAnsi="Palatino Linotype"/>
          <w:color w:val="070707"/>
          <w:spacing w:val="-34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плате</w:t>
      </w:r>
      <w:r>
        <w:rPr>
          <w:rFonts w:ascii="Palatino Linotype" w:hAnsi="Palatino Linotype"/>
          <w:color w:val="070707"/>
          <w:spacing w:val="-29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можно</w:t>
      </w:r>
      <w:r>
        <w:rPr>
          <w:rFonts w:ascii="Palatino Linotype" w:hAnsi="Palatino Linotype"/>
          <w:color w:val="070707"/>
          <w:spacing w:val="-30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только</w:t>
      </w:r>
      <w:r>
        <w:rPr>
          <w:rFonts w:ascii="Palatino Linotype" w:hAnsi="Palatino Linotype"/>
          <w:color w:val="070707"/>
          <w:spacing w:val="-36"/>
          <w:w w:val="90"/>
        </w:rPr>
        <w:t> </w:t>
      </w:r>
      <w:r>
        <w:rPr>
          <w:rFonts w:ascii="Palatino Linotype" w:hAnsi="Palatino Linotype"/>
          <w:color w:val="070707"/>
          <w:spacing w:val="4"/>
          <w:w w:val="90"/>
        </w:rPr>
        <w:t>по</w:t>
      </w:r>
      <w:r>
        <w:rPr>
          <w:rFonts w:ascii="Palatino Linotype" w:hAnsi="Palatino Linotype"/>
          <w:color w:val="070707"/>
          <w:spacing w:val="-31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опьrrу</w:t>
      </w:r>
      <w:r>
        <w:rPr>
          <w:rFonts w:ascii="Palatino Linotype" w:hAnsi="Palatino Linotype"/>
          <w:color w:val="070707"/>
          <w:spacing w:val="-27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общения</w:t>
      </w:r>
      <w:r>
        <w:rPr>
          <w:rFonts w:ascii="Palatino Linotype" w:hAnsi="Palatino Linotype"/>
          <w:color w:val="070707"/>
          <w:spacing w:val="-31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с</w:t>
      </w:r>
      <w:r>
        <w:rPr>
          <w:rFonts w:ascii="Palatino Linotype" w:hAnsi="Palatino Linotype"/>
          <w:color w:val="070707"/>
          <w:spacing w:val="-32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ними, </w:t>
      </w:r>
      <w:r>
        <w:rPr>
          <w:rFonts w:ascii="Palatino Linotype" w:hAnsi="Palatino Linotype"/>
          <w:color w:val="070707"/>
          <w:spacing w:val="-3"/>
          <w:w w:val="85"/>
        </w:rPr>
        <w:t>по </w:t>
      </w:r>
      <w:r>
        <w:rPr>
          <w:rFonts w:ascii="Palatino Linotype" w:hAnsi="Palatino Linotype"/>
          <w:color w:val="070707"/>
          <w:w w:val="85"/>
        </w:rPr>
        <w:t>окружающим их компонентам &lt;&lt;обвески&gt;&gt; и </w:t>
      </w:r>
      <w:r>
        <w:rPr>
          <w:rFonts w:ascii="Palatino Linotype" w:hAnsi="Palatino Linotype"/>
          <w:color w:val="070707"/>
          <w:spacing w:val="4"/>
          <w:w w:val="85"/>
        </w:rPr>
        <w:t>схеме </w:t>
      </w:r>
      <w:r>
        <w:rPr>
          <w:rFonts w:ascii="Palatino Linotype" w:hAnsi="Palatino Linotype"/>
          <w:color w:val="070707"/>
          <w:w w:val="95"/>
        </w:rPr>
        <w:t>включения.</w:t>
      </w:r>
    </w:p>
    <w:p>
      <w:pPr>
        <w:pStyle w:val="BodyText"/>
        <w:spacing w:line="189" w:lineRule="auto" w:before="3"/>
        <w:ind w:left="293" w:right="189" w:firstLine="368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80808"/>
          <w:w w:val="90"/>
        </w:rPr>
        <w:t>К</w:t>
      </w:r>
      <w:r>
        <w:rPr>
          <w:rFonts w:ascii="Palatino Linotype" w:hAnsi="Palatino Linotype"/>
          <w:color w:val="080808"/>
          <w:spacing w:val="-33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сожалению,</w:t>
      </w:r>
      <w:r>
        <w:rPr>
          <w:rFonts w:ascii="Palatino Linotype" w:hAnsi="Palatino Linotype"/>
          <w:color w:val="080808"/>
          <w:spacing w:val="-26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иногда</w:t>
      </w:r>
      <w:r>
        <w:rPr>
          <w:rFonts w:ascii="Palatino Linotype" w:hAnsi="Palatino Linotype"/>
          <w:color w:val="080808"/>
          <w:spacing w:val="-27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ПУJаниuа</w:t>
      </w:r>
      <w:r>
        <w:rPr>
          <w:rFonts w:ascii="Palatino Linotype" w:hAnsi="Palatino Linotype"/>
          <w:color w:val="080808"/>
          <w:spacing w:val="-32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наблюдается</w:t>
      </w:r>
      <w:r>
        <w:rPr>
          <w:rFonts w:ascii="Palatino Linotype" w:hAnsi="Palatino Linotype"/>
          <w:color w:val="080808"/>
          <w:spacing w:val="-30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и</w:t>
      </w:r>
      <w:r>
        <w:rPr>
          <w:rFonts w:ascii="Palatino Linotype" w:hAnsi="Palatino Linotype"/>
          <w:color w:val="080808"/>
          <w:spacing w:val="-29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с</w:t>
      </w:r>
      <w:r>
        <w:rPr>
          <w:rFonts w:ascii="Palatino Linotype" w:hAnsi="Palatino Linotype"/>
          <w:color w:val="080808"/>
          <w:spacing w:val="-32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цо­ колевкой</w:t>
      </w:r>
      <w:r>
        <w:rPr>
          <w:rFonts w:ascii="Palatino Linotype" w:hAnsi="Palatino Linotype"/>
          <w:color w:val="080808"/>
          <w:spacing w:val="-29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выводов</w:t>
      </w:r>
      <w:r>
        <w:rPr>
          <w:rFonts w:ascii="Palatino Linotype" w:hAnsi="Palatino Linotype"/>
          <w:color w:val="080808"/>
          <w:spacing w:val="-26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элементов</w:t>
      </w:r>
      <w:r>
        <w:rPr>
          <w:rFonts w:ascii="Palatino Linotype" w:hAnsi="Palatino Linotype"/>
          <w:color w:val="080808"/>
          <w:spacing w:val="-30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в</w:t>
      </w:r>
      <w:r>
        <w:rPr>
          <w:rFonts w:ascii="Palatino Linotype" w:hAnsi="Palatino Linotype"/>
          <w:color w:val="080808"/>
          <w:spacing w:val="-29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одинаковых</w:t>
      </w:r>
      <w:r>
        <w:rPr>
          <w:rFonts w:ascii="Palatino Linotype" w:hAnsi="Palatino Linotype"/>
          <w:color w:val="080808"/>
          <w:spacing w:val="-27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SMD</w:t>
      </w:r>
      <w:r>
        <w:rPr>
          <w:rFonts w:ascii="Palatino Linotype" w:hAnsi="Palatino Linotype"/>
          <w:color w:val="080808"/>
          <w:spacing w:val="-23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корпу­ </w:t>
      </w:r>
      <w:r>
        <w:rPr>
          <w:rFonts w:ascii="Palatino Linotype" w:hAnsi="Palatino Linotype"/>
          <w:color w:val="080808"/>
          <w:w w:val="85"/>
        </w:rPr>
        <w:t>сах,</w:t>
      </w:r>
      <w:r>
        <w:rPr>
          <w:rFonts w:ascii="Palatino Linotype" w:hAnsi="Palatino Linotype"/>
          <w:color w:val="080808"/>
          <w:spacing w:val="-5"/>
          <w:w w:val="85"/>
        </w:rPr>
        <w:t> </w:t>
      </w:r>
      <w:r>
        <w:rPr>
          <w:rFonts w:ascii="Palatino Linotype" w:hAnsi="Palatino Linotype"/>
          <w:color w:val="080808"/>
          <w:w w:val="85"/>
        </w:rPr>
        <w:t>выпускающихся</w:t>
      </w:r>
      <w:r>
        <w:rPr>
          <w:rFonts w:ascii="Palatino Linotype" w:hAnsi="Palatino Linotype"/>
          <w:color w:val="080808"/>
          <w:spacing w:val="-13"/>
          <w:w w:val="85"/>
        </w:rPr>
        <w:t> </w:t>
      </w:r>
      <w:r>
        <w:rPr>
          <w:rFonts w:ascii="Palatino Linotype" w:hAnsi="Palatino Linotype"/>
          <w:color w:val="080808"/>
          <w:w w:val="85"/>
        </w:rPr>
        <w:t>разными</w:t>
      </w:r>
      <w:r>
        <w:rPr>
          <w:rFonts w:ascii="Palatino Linotype" w:hAnsi="Palatino Linotype"/>
          <w:color w:val="080808"/>
          <w:spacing w:val="-16"/>
          <w:w w:val="85"/>
        </w:rPr>
        <w:t> </w:t>
      </w:r>
      <w:r>
        <w:rPr>
          <w:rFonts w:ascii="Palatino Linotype" w:hAnsi="Palatino Linotype"/>
          <w:color w:val="080808"/>
          <w:w w:val="85"/>
        </w:rPr>
        <w:t>фирмами.</w:t>
      </w:r>
      <w:r>
        <w:rPr>
          <w:rFonts w:ascii="Palatino Linotype" w:hAnsi="Palatino Linotype"/>
          <w:color w:val="080808"/>
          <w:spacing w:val="-5"/>
          <w:w w:val="85"/>
        </w:rPr>
        <w:t> </w:t>
      </w:r>
      <w:r>
        <w:rPr>
          <w:rFonts w:ascii="Palatino Linotype" w:hAnsi="Palatino Linotype"/>
          <w:color w:val="080808"/>
          <w:w w:val="85"/>
        </w:rPr>
        <w:t>Это</w:t>
      </w:r>
      <w:r>
        <w:rPr>
          <w:rFonts w:ascii="Palatino Linotype" w:hAnsi="Palatino Linotype"/>
          <w:color w:val="080808"/>
          <w:spacing w:val="-15"/>
          <w:w w:val="85"/>
        </w:rPr>
        <w:t> </w:t>
      </w:r>
      <w:r>
        <w:rPr>
          <w:rFonts w:ascii="Palatino Linotype" w:hAnsi="Palatino Linotype"/>
          <w:color w:val="080808"/>
          <w:w w:val="85"/>
        </w:rPr>
        <w:t>происходит </w:t>
      </w:r>
      <w:r>
        <w:rPr>
          <w:rFonts w:ascii="Palatino Linotype" w:hAnsi="Palatino Linotype"/>
          <w:color w:val="080808"/>
          <w:w w:val="90"/>
        </w:rPr>
        <w:t>из-за неоправданно большого (на сегодняшний день) количества действующих стандартов,</w:t>
      </w:r>
      <w:r>
        <w:rPr>
          <w:rFonts w:ascii="Palatino Linotype" w:hAnsi="Palatino Linotype"/>
          <w:color w:val="080808"/>
          <w:spacing w:val="-41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регламентирую­ щих требования к таким корпусам. Практически</w:t>
      </w:r>
      <w:r>
        <w:rPr>
          <w:rFonts w:ascii="Palatino Linotype" w:hAnsi="Palatino Linotype"/>
          <w:color w:val="080808"/>
          <w:spacing w:val="-44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каж­ </w:t>
      </w:r>
      <w:r>
        <w:rPr>
          <w:rFonts w:ascii="Palatino Linotype" w:hAnsi="Palatino Linotype"/>
          <w:color w:val="080808"/>
          <w:w w:val="85"/>
        </w:rPr>
        <w:t>дый производитель (особенно зарубежный) работает </w:t>
      </w:r>
      <w:r>
        <w:rPr>
          <w:rFonts w:ascii="Palatino Linotype" w:hAnsi="Palatino Linotype"/>
          <w:color w:val="080808"/>
          <w:spacing w:val="12"/>
          <w:w w:val="85"/>
        </w:rPr>
        <w:t>по </w:t>
      </w:r>
      <w:r>
        <w:rPr>
          <w:rFonts w:ascii="Palatino Linotype" w:hAnsi="Palatino Linotype"/>
          <w:color w:val="080808"/>
          <w:w w:val="90"/>
        </w:rPr>
        <w:t>своим</w:t>
      </w:r>
      <w:r>
        <w:rPr>
          <w:rFonts w:ascii="Palatino Linotype" w:hAnsi="Palatino Linotype"/>
          <w:color w:val="080808"/>
          <w:spacing w:val="-22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стандартам.</w:t>
      </w:r>
      <w:r>
        <w:rPr>
          <w:rFonts w:ascii="Palatino Linotype" w:hAnsi="Palatino Linotype"/>
          <w:color w:val="080808"/>
          <w:spacing w:val="-16"/>
          <w:w w:val="90"/>
        </w:rPr>
        <w:t> </w:t>
      </w:r>
      <w:r>
        <w:rPr>
          <w:color w:val="080808"/>
          <w:w w:val="90"/>
          <w:sz w:val="20"/>
        </w:rPr>
        <w:t>Это</w:t>
      </w:r>
      <w:r>
        <w:rPr>
          <w:color w:val="080808"/>
          <w:spacing w:val="-25"/>
          <w:w w:val="90"/>
          <w:sz w:val="20"/>
        </w:rPr>
        <w:t> </w:t>
      </w:r>
      <w:r>
        <w:rPr>
          <w:rFonts w:ascii="Palatino Linotype" w:hAnsi="Palatino Linotype"/>
          <w:color w:val="080808"/>
          <w:w w:val="90"/>
        </w:rPr>
        <w:t>происходит</w:t>
      </w:r>
      <w:r>
        <w:rPr>
          <w:rFonts w:ascii="Palatino Linotype" w:hAnsi="Palatino Linotype"/>
          <w:color w:val="080808"/>
          <w:spacing w:val="-23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потому,</w:t>
      </w:r>
      <w:r>
        <w:rPr>
          <w:rFonts w:ascii="Palatino Linotype" w:hAnsi="Palatino Linotype"/>
          <w:color w:val="080808"/>
          <w:spacing w:val="-22"/>
          <w:w w:val="90"/>
        </w:rPr>
        <w:t> </w:t>
      </w:r>
      <w:r>
        <w:rPr>
          <w:rFonts w:ascii="Palatino Linotype" w:hAnsi="Palatino Linotype"/>
          <w:color w:val="080808"/>
          <w:spacing w:val="8"/>
          <w:w w:val="90"/>
        </w:rPr>
        <w:t>что</w:t>
      </w:r>
      <w:r>
        <w:rPr>
          <w:rFonts w:ascii="Palatino Linotype" w:hAnsi="Palatino Linotype"/>
          <w:color w:val="080808"/>
          <w:spacing w:val="-26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органы </w:t>
      </w:r>
      <w:r>
        <w:rPr>
          <w:rFonts w:ascii="Palatino Linotype" w:hAnsi="Palatino Linotype"/>
          <w:color w:val="080808"/>
          <w:w w:val="85"/>
        </w:rPr>
        <w:t>стандартизащш </w:t>
      </w:r>
      <w:r>
        <w:rPr>
          <w:rFonts w:ascii="Palatino Linotype" w:hAnsi="Palatino Linotype"/>
          <w:color w:val="080808"/>
          <w:spacing w:val="-3"/>
          <w:w w:val="85"/>
        </w:rPr>
        <w:t>не </w:t>
      </w:r>
      <w:r>
        <w:rPr>
          <w:rFonts w:ascii="Palatino Linotype" w:hAnsi="Palatino Linotype"/>
          <w:color w:val="080808"/>
          <w:w w:val="85"/>
        </w:rPr>
        <w:t>поспевают за новыми разработками </w:t>
      </w:r>
      <w:r>
        <w:rPr>
          <w:rFonts w:ascii="Palatino Linotype" w:hAnsi="Palatino Linotype"/>
          <w:color w:val="080808"/>
          <w:w w:val="90"/>
        </w:rPr>
        <w:t>производителей. </w:t>
      </w:r>
      <w:r>
        <w:rPr>
          <w:rFonts w:ascii="Palatino Linotype" w:hAnsi="Palatino Linotype"/>
          <w:color w:val="080808"/>
          <w:spacing w:val="-3"/>
          <w:w w:val="90"/>
        </w:rPr>
        <w:t>От </w:t>
      </w:r>
      <w:r>
        <w:rPr>
          <w:rFonts w:ascii="Palatino Linotype" w:hAnsi="Palatino Linotype"/>
          <w:color w:val="080808"/>
          <w:spacing w:val="2"/>
          <w:w w:val="90"/>
        </w:rPr>
        <w:t>этой </w:t>
      </w:r>
      <w:r>
        <w:rPr>
          <w:rFonts w:ascii="Palatino Linotype" w:hAnsi="Palatino Linotype"/>
          <w:color w:val="080808"/>
          <w:w w:val="90"/>
        </w:rPr>
        <w:t>ситуации нельзя собрать</w:t>
      </w:r>
      <w:r>
        <w:rPr>
          <w:rFonts w:ascii="Palatino Linotype" w:hAnsi="Palatino Linotype"/>
          <w:color w:val="080808"/>
          <w:spacing w:val="-42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ка­ чественный</w:t>
      </w:r>
      <w:r>
        <w:rPr>
          <w:rFonts w:ascii="Palatino Linotype" w:hAnsi="Palatino Linotype"/>
          <w:color w:val="080808"/>
          <w:spacing w:val="-29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урожай</w:t>
      </w:r>
      <w:r>
        <w:rPr>
          <w:rFonts w:ascii="Palatino Linotype" w:hAnsi="Palatino Linotype"/>
          <w:color w:val="080808"/>
          <w:spacing w:val="-31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и</w:t>
      </w:r>
      <w:r>
        <w:rPr>
          <w:rFonts w:ascii="Palatino Linotype" w:hAnsi="Palatino Linotype"/>
          <w:color w:val="080808"/>
          <w:spacing w:val="-33"/>
          <w:w w:val="90"/>
        </w:rPr>
        <w:t> </w:t>
      </w:r>
      <w:r>
        <w:rPr>
          <w:rFonts w:ascii="Palatino Linotype" w:hAnsi="Palatino Linotype"/>
          <w:color w:val="080808"/>
          <w:spacing w:val="2"/>
          <w:w w:val="90"/>
        </w:rPr>
        <w:t>путь</w:t>
      </w:r>
      <w:r>
        <w:rPr>
          <w:rFonts w:ascii="Palatino Linotype" w:hAnsi="Palatino Linotype"/>
          <w:color w:val="080808"/>
          <w:spacing w:val="-34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прогресса</w:t>
      </w:r>
      <w:r>
        <w:rPr>
          <w:rFonts w:ascii="Palatino Linotype" w:hAnsi="Palatino Linotype"/>
          <w:color w:val="080808"/>
          <w:spacing w:val="-30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уже</w:t>
      </w:r>
      <w:r>
        <w:rPr>
          <w:rFonts w:ascii="Palatino Linotype" w:hAnsi="Palatino Linotype"/>
          <w:color w:val="080808"/>
          <w:spacing w:val="-29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идет</w:t>
      </w:r>
      <w:r>
        <w:rPr>
          <w:rFonts w:ascii="Palatino Linotype" w:hAnsi="Palatino Linotype"/>
          <w:color w:val="080808"/>
          <w:spacing w:val="-31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к</w:t>
      </w:r>
      <w:r>
        <w:rPr>
          <w:rFonts w:ascii="Palatino Linotype" w:hAnsi="Palatino Linotype"/>
          <w:color w:val="080808"/>
          <w:spacing w:val="-31"/>
          <w:w w:val="90"/>
        </w:rPr>
        <w:t> </w:t>
      </w:r>
      <w:r>
        <w:rPr>
          <w:rFonts w:ascii="Palatino Linotype" w:hAnsi="Palatino Linotype"/>
          <w:color w:val="080808"/>
          <w:w w:val="90"/>
        </w:rPr>
        <w:t>единой </w:t>
      </w:r>
      <w:r>
        <w:rPr>
          <w:rFonts w:ascii="Palatino Linotype" w:hAnsi="Palatino Linotype"/>
          <w:color w:val="080808"/>
          <w:w w:val="85"/>
        </w:rPr>
        <w:t>стандартизации корпусов и обозначений элементов для поверхностного монтажа. А пока встречаются элементы, корпус которых имеет стандартные размеры, но нестан­ </w:t>
      </w:r>
      <w:r>
        <w:rPr>
          <w:rFonts w:ascii="Palatino Linotype" w:hAnsi="Palatino Linotype"/>
          <w:color w:val="080808"/>
          <w:w w:val="95"/>
        </w:rPr>
        <w:t>дартное</w:t>
      </w:r>
      <w:r>
        <w:rPr>
          <w:rFonts w:ascii="Palatino Linotype" w:hAnsi="Palatino Linotype"/>
          <w:color w:val="080808"/>
          <w:spacing w:val="-1"/>
          <w:w w:val="95"/>
        </w:rPr>
        <w:t> </w:t>
      </w:r>
      <w:r>
        <w:rPr>
          <w:rFonts w:ascii="Palatino Linotype" w:hAnsi="Palatino Linotype"/>
          <w:color w:val="080808"/>
          <w:w w:val="95"/>
        </w:rPr>
        <w:t>название.</w:t>
      </w:r>
    </w:p>
    <w:p>
      <w:pPr>
        <w:pStyle w:val="BodyText"/>
        <w:spacing w:line="225" w:lineRule="exact"/>
        <w:ind w:left="649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50505"/>
          <w:w w:val="95"/>
        </w:rPr>
        <w:t>Корпуса</w:t>
      </w:r>
      <w:r>
        <w:rPr>
          <w:rFonts w:ascii="Palatino Linotype" w:hAnsi="Palatino Linotype"/>
          <w:color w:val="050505"/>
          <w:spacing w:val="-18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с</w:t>
      </w:r>
      <w:r>
        <w:rPr>
          <w:rFonts w:ascii="Palatino Linotype" w:hAnsi="Palatino Linotype"/>
          <w:color w:val="050505"/>
          <w:spacing w:val="-17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одним</w:t>
      </w:r>
      <w:r>
        <w:rPr>
          <w:rFonts w:ascii="Palatino Linotype" w:hAnsi="Palatino Linotype"/>
          <w:color w:val="050505"/>
          <w:spacing w:val="-18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и</w:t>
      </w:r>
      <w:r>
        <w:rPr>
          <w:rFonts w:ascii="Palatino Linotype" w:hAnsi="Palatino Linotype"/>
          <w:color w:val="050505"/>
          <w:spacing w:val="-18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тем</w:t>
      </w:r>
      <w:r>
        <w:rPr>
          <w:rFonts w:ascii="Palatino Linotype" w:hAnsi="Palatino Linotype"/>
          <w:color w:val="050505"/>
          <w:spacing w:val="-17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же</w:t>
      </w:r>
      <w:r>
        <w:rPr>
          <w:rFonts w:ascii="Palatino Linotype" w:hAnsi="Palatino Linotype"/>
          <w:color w:val="050505"/>
          <w:spacing w:val="-17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названием</w:t>
      </w:r>
      <w:r>
        <w:rPr>
          <w:rFonts w:ascii="Palatino Linotype" w:hAnsi="Palatino Linotype"/>
          <w:color w:val="050505"/>
          <w:spacing w:val="-12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могут</w:t>
      </w:r>
      <w:r>
        <w:rPr>
          <w:rFonts w:ascii="Palatino Linotype" w:hAnsi="Palatino Linotype"/>
          <w:color w:val="050505"/>
          <w:spacing w:val="-17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иметь</w:t>
      </w:r>
    </w:p>
    <w:p>
      <w:pPr>
        <w:pStyle w:val="BodyText"/>
        <w:spacing w:line="187" w:lineRule="auto" w:before="21"/>
        <w:ind w:left="293" w:right="218" w:hanging="3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50505"/>
          <w:w w:val="85"/>
        </w:rPr>
        <w:t>разную</w:t>
      </w:r>
      <w:r>
        <w:rPr>
          <w:rFonts w:ascii="Palatino Linotype" w:hAnsi="Palatino Linotype"/>
          <w:color w:val="050505"/>
          <w:spacing w:val="-9"/>
          <w:w w:val="85"/>
        </w:rPr>
        <w:t> </w:t>
      </w:r>
      <w:r>
        <w:rPr>
          <w:rFonts w:ascii="Palatino Linotype" w:hAnsi="Palatino Linotype"/>
          <w:color w:val="050505"/>
          <w:w w:val="85"/>
        </w:rPr>
        <w:t>высоту.</w:t>
      </w:r>
      <w:r>
        <w:rPr>
          <w:rFonts w:ascii="Palatino Linotype" w:hAnsi="Palatino Linotype"/>
          <w:color w:val="050505"/>
          <w:spacing w:val="-13"/>
          <w:w w:val="85"/>
        </w:rPr>
        <w:t> </w:t>
      </w:r>
      <w:r>
        <w:rPr>
          <w:rFonts w:ascii="Palatino Linotype" w:hAnsi="Palatino Linotype"/>
          <w:color w:val="050505"/>
          <w:w w:val="85"/>
        </w:rPr>
        <w:t>Объясняется</w:t>
      </w:r>
      <w:r>
        <w:rPr>
          <w:rFonts w:ascii="Palatino Linotype" w:hAnsi="Palatino Linotype"/>
          <w:color w:val="050505"/>
          <w:spacing w:val="-21"/>
          <w:w w:val="85"/>
        </w:rPr>
        <w:t> </w:t>
      </w:r>
      <w:r>
        <w:rPr>
          <w:rFonts w:ascii="Palatino Linotype" w:hAnsi="Palatino Linotype"/>
          <w:color w:val="050505"/>
          <w:w w:val="85"/>
        </w:rPr>
        <w:t>это</w:t>
      </w:r>
      <w:r>
        <w:rPr>
          <w:rFonts w:ascii="Palatino Linotype" w:hAnsi="Palatino Linotype"/>
          <w:color w:val="050505"/>
          <w:spacing w:val="-12"/>
          <w:w w:val="85"/>
        </w:rPr>
        <w:t> </w:t>
      </w:r>
      <w:r>
        <w:rPr>
          <w:rFonts w:ascii="Palatino Linotype" w:hAnsi="Palatino Linotype"/>
          <w:color w:val="050505"/>
          <w:w w:val="85"/>
        </w:rPr>
        <w:t>необходимостью.</w:t>
      </w:r>
      <w:r>
        <w:rPr>
          <w:rFonts w:ascii="Palatino Linotype" w:hAnsi="Palatino Linotype"/>
          <w:color w:val="050505"/>
          <w:spacing w:val="-3"/>
          <w:w w:val="85"/>
        </w:rPr>
        <w:t> </w:t>
      </w:r>
      <w:r>
        <w:rPr>
          <w:rFonts w:ascii="Palatino Linotype" w:hAnsi="Palatino Linotype"/>
          <w:color w:val="050505"/>
          <w:w w:val="85"/>
        </w:rPr>
        <w:t>К</w:t>
      </w:r>
      <w:r>
        <w:rPr>
          <w:rFonts w:ascii="Palatino Linotype" w:hAnsi="Palatino Linotype"/>
          <w:color w:val="050505"/>
          <w:spacing w:val="-21"/>
          <w:w w:val="85"/>
        </w:rPr>
        <w:t> </w:t>
      </w:r>
      <w:r>
        <w:rPr>
          <w:rFonts w:ascii="Palatino Linotype" w:hAnsi="Palatino Linotype"/>
          <w:color w:val="050505"/>
          <w:w w:val="85"/>
        </w:rPr>
        <w:t>при­ </w:t>
      </w:r>
      <w:r>
        <w:rPr>
          <w:rFonts w:ascii="Palatino Linotype" w:hAnsi="Palatino Linotype"/>
          <w:color w:val="050505"/>
          <w:w w:val="90"/>
        </w:rPr>
        <w:t>меру,</w:t>
      </w:r>
      <w:r>
        <w:rPr>
          <w:rFonts w:ascii="Palatino Linotype" w:hAnsi="Palatino Linotype"/>
          <w:color w:val="050505"/>
          <w:spacing w:val="-32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для</w:t>
      </w:r>
      <w:r>
        <w:rPr>
          <w:rFonts w:ascii="Palatino Linotype" w:hAnsi="Palatino Linotype"/>
          <w:color w:val="050505"/>
          <w:spacing w:val="-31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конденсаторов</w:t>
      </w:r>
      <w:r>
        <w:rPr>
          <w:rFonts w:ascii="Palatino Linotype" w:hAnsi="Palatino Linotype"/>
          <w:color w:val="050505"/>
          <w:spacing w:val="-33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в</w:t>
      </w:r>
      <w:r>
        <w:rPr>
          <w:rFonts w:ascii="Palatino Linotype" w:hAnsi="Palatino Linotype"/>
          <w:color w:val="050505"/>
          <w:spacing w:val="-35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зависимости</w:t>
      </w:r>
      <w:r>
        <w:rPr>
          <w:rFonts w:ascii="Palatino Linotype" w:hAnsi="Palatino Linotype"/>
          <w:color w:val="050505"/>
          <w:spacing w:val="-31"/>
          <w:w w:val="90"/>
        </w:rPr>
        <w:t> </w:t>
      </w:r>
      <w:r>
        <w:rPr>
          <w:rFonts w:ascii="Palatino Linotype" w:hAnsi="Palatino Linotype"/>
          <w:color w:val="050505"/>
          <w:spacing w:val="-4"/>
          <w:w w:val="90"/>
        </w:rPr>
        <w:t>от</w:t>
      </w:r>
      <w:r>
        <w:rPr>
          <w:rFonts w:ascii="Palatino Linotype" w:hAnsi="Palatino Linotype"/>
          <w:color w:val="050505"/>
          <w:spacing w:val="-35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емкости</w:t>
      </w:r>
      <w:r>
        <w:rPr>
          <w:rFonts w:ascii="Palatino Linotype" w:hAnsi="Palatino Linotype"/>
          <w:color w:val="050505"/>
          <w:spacing w:val="-34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и</w:t>
      </w:r>
      <w:r>
        <w:rPr>
          <w:rFonts w:ascii="Palatino Linotype" w:hAnsi="Palatino Linotype"/>
          <w:color w:val="050505"/>
          <w:spacing w:val="-34"/>
          <w:w w:val="90"/>
        </w:rPr>
        <w:t> </w:t>
      </w:r>
      <w:r>
        <w:rPr>
          <w:rFonts w:ascii="Palatino Linotype" w:hAnsi="Palatino Linotype"/>
          <w:color w:val="050505"/>
          <w:spacing w:val="-5"/>
          <w:w w:val="90"/>
        </w:rPr>
        <w:t>ра­ бочего</w:t>
      </w:r>
      <w:r>
        <w:rPr>
          <w:rFonts w:ascii="Palatino Linotype" w:hAnsi="Palatino Linotype"/>
          <w:color w:val="050505"/>
          <w:spacing w:val="-8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напряжения,</w:t>
      </w:r>
      <w:r>
        <w:rPr>
          <w:rFonts w:ascii="Palatino Linotype" w:hAnsi="Palatino Linotype"/>
          <w:color w:val="050505"/>
          <w:spacing w:val="-15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для</w:t>
      </w:r>
      <w:r>
        <w:rPr>
          <w:rFonts w:ascii="Palatino Linotype" w:hAnsi="Palatino Linotype"/>
          <w:color w:val="050505"/>
          <w:spacing w:val="-13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резисторов</w:t>
      </w:r>
      <w:r>
        <w:rPr>
          <w:rFonts w:ascii="Palatino Linotype" w:hAnsi="Palatino Linotype"/>
          <w:color w:val="050505"/>
          <w:spacing w:val="-28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-</w:t>
      </w:r>
      <w:r>
        <w:rPr>
          <w:rFonts w:ascii="Palatino Linotype" w:hAnsi="Palatino Linotype"/>
          <w:color w:val="050505"/>
          <w:spacing w:val="-17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от</w:t>
      </w:r>
      <w:r>
        <w:rPr>
          <w:rFonts w:ascii="Palatino Linotype" w:hAnsi="Palatino Linotype"/>
          <w:color w:val="050505"/>
          <w:spacing w:val="-16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величины</w:t>
      </w:r>
      <w:r>
        <w:rPr>
          <w:rFonts w:ascii="Palatino Linotype" w:hAnsi="Palatino Linotype"/>
          <w:color w:val="050505"/>
          <w:spacing w:val="-18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рас­ </w:t>
      </w:r>
      <w:r>
        <w:rPr>
          <w:rFonts w:ascii="Palatino Linotype" w:hAnsi="Palatino Linotype"/>
          <w:color w:val="050505"/>
        </w:rPr>
        <w:t>сеиваемой</w:t>
      </w:r>
      <w:r>
        <w:rPr>
          <w:rFonts w:ascii="Palatino Linotype" w:hAnsi="Palatino Linotype"/>
          <w:color w:val="050505"/>
          <w:spacing w:val="-15"/>
        </w:rPr>
        <w:t> </w:t>
      </w:r>
      <w:r>
        <w:rPr>
          <w:rFonts w:ascii="Palatino Linotype" w:hAnsi="Palatino Linotype"/>
          <w:color w:val="050505"/>
        </w:rPr>
        <w:t>мощности.</w:t>
      </w:r>
    </w:p>
    <w:p>
      <w:pPr>
        <w:pStyle w:val="BodyText"/>
        <w:spacing w:line="182" w:lineRule="auto" w:before="10"/>
        <w:ind w:left="284" w:right="201" w:firstLine="340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80808"/>
          <w:w w:val="85"/>
        </w:rPr>
        <w:t>Далее в главе 1 представлены транзисторы в корпусах SOT. SOT (SOD) </w:t>
      </w:r>
      <w:r>
        <w:rPr>
          <w:rFonts w:ascii="Palatino Linotype" w:hAnsi="Palatino Linotype"/>
          <w:color w:val="080808"/>
          <w:w w:val="190"/>
        </w:rPr>
        <w:t>- </w:t>
      </w:r>
      <w:r>
        <w:rPr>
          <w:rFonts w:ascii="Palatino Linotype" w:hAnsi="Palatino Linotype"/>
          <w:color w:val="080808"/>
          <w:w w:val="85"/>
        </w:rPr>
        <w:t>Small Outline Transistor (Diode) озна­ чает &lt;&lt;транзистор (диод) с миниатюрными выводамю&gt;. Для поверхностного монтажа в миниаnорных корпусах представлен весь спектр дискретных элементов, а также различных микросборок. Так, в корпуса SOT помещают не только транзисторы [в том числе изготовленные по технологии металл-окисел-полупроводник (МОП-поле­ вые)J и диоды, но и оптоэлектронные приборы </w:t>
      </w:r>
      <w:r>
        <w:rPr>
          <w:rFonts w:ascii="Palatino Linotype" w:hAnsi="Palatino Linotype"/>
          <w:color w:val="080808"/>
          <w:w w:val="85"/>
          <w:position w:val="1"/>
        </w:rPr>
        <w:t>разл</w:t>
      </w:r>
      <w:r>
        <w:rPr>
          <w:rFonts w:ascii="Palatino Linotype" w:hAnsi="Palatino Linotype"/>
          <w:color w:val="080808"/>
          <w:w w:val="85"/>
        </w:rPr>
        <w:t>и</w:t>
      </w:r>
      <w:r>
        <w:rPr>
          <w:rFonts w:ascii="Palatino Linotype" w:hAnsi="Palatino Linotype"/>
          <w:color w:val="080808"/>
          <w:w w:val="85"/>
          <w:position w:val="1"/>
        </w:rPr>
        <w:t>ч</w:t>
      </w:r>
      <w:r>
        <w:rPr>
          <w:rFonts w:ascii="Palatino Linotype" w:hAnsi="Palatino Linotype"/>
          <w:color w:val="080808"/>
          <w:w w:val="85"/>
        </w:rPr>
        <w:t>­ ного назначения, транзисторы с резисторами, </w:t>
      </w:r>
      <w:r>
        <w:rPr>
          <w:rFonts w:ascii="Palatino Linotype" w:hAnsi="Palatino Linotype"/>
          <w:color w:val="080808"/>
          <w:w w:val="85"/>
          <w:position w:val="1"/>
        </w:rPr>
        <w:t>состав</w:t>
      </w:r>
      <w:r>
        <w:rPr>
          <w:rFonts w:ascii="Palatino Linotype" w:hAnsi="Palatino Linotype"/>
          <w:color w:val="080808"/>
          <w:w w:val="85"/>
        </w:rPr>
        <w:t>н</w:t>
      </w:r>
      <w:r>
        <w:rPr>
          <w:rFonts w:ascii="Palatino Linotype" w:hAnsi="Palatino Linotype"/>
          <w:color w:val="080808"/>
          <w:w w:val="85"/>
          <w:position w:val="2"/>
        </w:rPr>
        <w:t>ые </w:t>
      </w:r>
      <w:r>
        <w:rPr>
          <w:rFonts w:ascii="Palatino Linotype" w:hAnsi="Palatino Linotype"/>
          <w:color w:val="080808"/>
          <w:w w:val="85"/>
        </w:rPr>
        <w:t>и объединенные транзисторы Дарлингтона, </w:t>
      </w:r>
      <w:r>
        <w:rPr>
          <w:rFonts w:ascii="Palatino Linotype" w:hAnsi="Palatino Linotype"/>
          <w:color w:val="080808"/>
          <w:w w:val="85"/>
          <w:position w:val="1"/>
        </w:rPr>
        <w:t>стаби</w:t>
      </w:r>
      <w:r>
        <w:rPr>
          <w:rFonts w:ascii="Palatino Linotype" w:hAnsi="Palatino Linotype"/>
          <w:color w:val="080808"/>
          <w:w w:val="85"/>
          <w:position w:val="2"/>
        </w:rPr>
        <w:t>лит</w:t>
      </w:r>
      <w:r>
        <w:rPr>
          <w:rFonts w:ascii="Palatino Linotype" w:hAnsi="Palatino Linotype"/>
          <w:color w:val="080808"/>
          <w:w w:val="85"/>
        </w:rPr>
        <w:t>ро­ ны. целые схемы стабилизаторов напряжен</w:t>
      </w:r>
      <w:r>
        <w:rPr>
          <w:rFonts w:ascii="Palatino Linotype" w:hAnsi="Palatino Linotype"/>
          <w:color w:val="080808"/>
          <w:w w:val="85"/>
          <w:position w:val="2"/>
        </w:rPr>
        <w:t>и</w:t>
      </w:r>
      <w:r>
        <w:rPr>
          <w:rFonts w:ascii="Palatino Linotype" w:hAnsi="Palatino Linotype"/>
          <w:color w:val="080808"/>
          <w:w w:val="85"/>
        </w:rPr>
        <w:t>я</w:t>
      </w:r>
      <w:r>
        <w:rPr>
          <w:rFonts w:ascii="Palatino Linotype" w:hAnsi="Palatino Linotype"/>
          <w:color w:val="080808"/>
          <w:w w:val="85"/>
          <w:position w:val="1"/>
        </w:rPr>
        <w:t>, </w:t>
      </w:r>
      <w:r>
        <w:rPr>
          <w:rFonts w:ascii="Palatino Linotype" w:hAnsi="Palatino Linotype"/>
          <w:color w:val="080808"/>
          <w:w w:val="85"/>
        </w:rPr>
        <w:t>п</w:t>
      </w:r>
      <w:r>
        <w:rPr>
          <w:rFonts w:ascii="Palatino Linotype" w:hAnsi="Palatino Linotype"/>
          <w:color w:val="080808"/>
          <w:w w:val="85"/>
          <w:position w:val="3"/>
        </w:rPr>
        <w:t>ере</w:t>
      </w:r>
      <w:r>
        <w:rPr>
          <w:rFonts w:ascii="Palatino Linotype" w:hAnsi="Palatino Linotype"/>
          <w:color w:val="080808"/>
          <w:w w:val="85"/>
        </w:rPr>
        <w:t>к</w:t>
      </w:r>
      <w:r>
        <w:rPr>
          <w:rFonts w:ascii="Palatino Linotype" w:hAnsi="Palatino Linotype"/>
          <w:color w:val="080808"/>
          <w:w w:val="85"/>
          <w:position w:val="3"/>
        </w:rPr>
        <w:t>лю</w:t>
      </w:r>
      <w:r>
        <w:rPr>
          <w:rFonts w:ascii="Palatino Linotype" w:hAnsi="Palatino Linotype"/>
          <w:color w:val="080808"/>
          <w:w w:val="85"/>
        </w:rPr>
        <w:t>-</w:t>
      </w:r>
    </w:p>
    <w:p>
      <w:pPr>
        <w:spacing w:after="0" w:line="182" w:lineRule="auto"/>
        <w:jc w:val="both"/>
        <w:rPr>
          <w:rFonts w:ascii="Palatino Linotype" w:hAnsi="Palatino Linotype"/>
        </w:rPr>
        <w:sectPr>
          <w:pgSz w:w="6940" w:h="11040"/>
          <w:pgMar w:top="440" w:bottom="280" w:left="320" w:right="420"/>
        </w:sectPr>
      </w:pPr>
    </w:p>
    <w:p>
      <w:pPr>
        <w:tabs>
          <w:tab w:pos="6005" w:val="right" w:leader="none"/>
        </w:tabs>
        <w:spacing w:before="94"/>
        <w:ind w:left="317" w:right="0" w:firstLine="0"/>
        <w:jc w:val="left"/>
        <w:rPr>
          <w:rFonts w:ascii="Arial Narrow" w:hAnsi="Arial Narrow"/>
          <w:b/>
          <w:sz w:val="1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4052480" coordorigin="480,480" coordsize="5917,10078">
            <v:shape style="position:absolute;left:479;top:479;width:5917;height:10078" type="#_x0000_t75" stroked="false">
              <v:imagedata r:id="rId11" o:title=""/>
            </v:shape>
            <v:line style="position:absolute" from="754,809" to="6328,809" stroked="true" strokeweight=".609pt" strokecolor="#282828">
              <v:stroke dashstyle="solid"/>
            </v:line>
            <w10:wrap type="none"/>
          </v:group>
        </w:pict>
      </w:r>
      <w:r>
        <w:rPr>
          <w:rFonts w:ascii="Calibri" w:hAnsi="Calibri"/>
          <w:color w:val="141414"/>
          <w:position w:val="1"/>
          <w:sz w:val="19"/>
        </w:rPr>
        <w:t>11. Маркировка и особенности корпусов</w:t>
      </w:r>
      <w:r>
        <w:rPr>
          <w:rFonts w:ascii="Calibri" w:hAnsi="Calibri"/>
          <w:color w:val="141414"/>
          <w:spacing w:val="-19"/>
          <w:position w:val="1"/>
          <w:sz w:val="19"/>
        </w:rPr>
        <w:t> </w:t>
      </w:r>
      <w:r>
        <w:rPr>
          <w:rFonts w:ascii="Calibri" w:hAnsi="Calibri"/>
          <w:color w:val="141414"/>
          <w:position w:val="1"/>
          <w:sz w:val="19"/>
        </w:rPr>
        <w:t>SMD</w:t>
      </w:r>
      <w:r>
        <w:rPr>
          <w:rFonts w:ascii="Calibri" w:hAnsi="Calibri"/>
          <w:color w:val="141414"/>
          <w:spacing w:val="-8"/>
          <w:position w:val="1"/>
          <w:sz w:val="19"/>
        </w:rPr>
        <w:t> </w:t>
      </w:r>
      <w:r>
        <w:rPr>
          <w:rFonts w:ascii="Calibri" w:hAnsi="Calibri"/>
          <w:color w:val="141414"/>
          <w:position w:val="1"/>
          <w:sz w:val="19"/>
        </w:rPr>
        <w:t>элементов</w:t>
        <w:tab/>
      </w:r>
      <w:r>
        <w:rPr>
          <w:rFonts w:ascii="Arial Narrow" w:hAnsi="Arial Narrow"/>
          <w:b/>
          <w:sz w:val="19"/>
        </w:rPr>
        <w:t>7</w:t>
      </w:r>
    </w:p>
    <w:p>
      <w:pPr>
        <w:pStyle w:val="BodyText"/>
        <w:spacing w:line="177" w:lineRule="auto" w:before="211"/>
        <w:ind w:left="316" w:right="202"/>
        <w:jc w:val="both"/>
      </w:pPr>
      <w:r>
        <w:rPr>
          <w:color w:val="050505"/>
          <w:w w:val="70"/>
        </w:rPr>
        <w:t>чатели, коммуrаторы и даже операционные усилители, </w:t>
      </w:r>
      <w:r>
        <w:rPr>
          <w:color w:val="050505"/>
          <w:w w:val="80"/>
          <w:position w:val="1"/>
        </w:rPr>
        <w:t>r</w:t>
      </w:r>
      <w:r>
        <w:rPr>
          <w:color w:val="050505"/>
          <w:w w:val="80"/>
        </w:rPr>
        <w:t>де </w:t>
      </w:r>
      <w:r>
        <w:rPr>
          <w:color w:val="050505"/>
          <w:w w:val="80"/>
          <w:position w:val="1"/>
        </w:rPr>
        <w:t>количество выводов не превышает трех.</w:t>
      </w:r>
    </w:p>
    <w:p>
      <w:pPr>
        <w:pStyle w:val="BodyText"/>
        <w:spacing w:line="180" w:lineRule="auto"/>
        <w:ind w:left="304" w:right="189" w:firstLine="360"/>
        <w:jc w:val="both"/>
      </w:pPr>
      <w:r>
        <w:rPr>
          <w:color w:val="030303"/>
          <w:w w:val="70"/>
        </w:rPr>
        <w:t>Обозначения</w:t>
      </w:r>
      <w:r>
        <w:rPr>
          <w:color w:val="030303"/>
          <w:spacing w:val="-19"/>
          <w:w w:val="70"/>
        </w:rPr>
        <w:t> </w:t>
      </w:r>
      <w:r>
        <w:rPr>
          <w:color w:val="030303"/>
          <w:w w:val="70"/>
        </w:rPr>
        <w:t>корпусов</w:t>
      </w:r>
      <w:r>
        <w:rPr>
          <w:color w:val="030303"/>
          <w:spacing w:val="-13"/>
          <w:w w:val="70"/>
        </w:rPr>
        <w:t> </w:t>
      </w:r>
      <w:r>
        <w:rPr>
          <w:color w:val="030303"/>
          <w:w w:val="70"/>
        </w:rPr>
        <w:t>транзисторов</w:t>
      </w:r>
      <w:r>
        <w:rPr>
          <w:color w:val="030303"/>
          <w:spacing w:val="-20"/>
          <w:w w:val="70"/>
        </w:rPr>
        <w:t> </w:t>
      </w:r>
      <w:r>
        <w:rPr>
          <w:color w:val="030303"/>
          <w:w w:val="70"/>
        </w:rPr>
        <w:t>для</w:t>
      </w:r>
      <w:r>
        <w:rPr>
          <w:color w:val="030303"/>
          <w:spacing w:val="-9"/>
          <w:w w:val="70"/>
        </w:rPr>
        <w:t> </w:t>
      </w:r>
      <w:r>
        <w:rPr>
          <w:color w:val="030303"/>
          <w:w w:val="70"/>
        </w:rPr>
        <w:t>поверхност­ </w:t>
      </w:r>
      <w:r>
        <w:rPr>
          <w:color w:val="030303"/>
          <w:w w:val="75"/>
        </w:rPr>
        <w:t>ного</w:t>
      </w:r>
      <w:r>
        <w:rPr>
          <w:color w:val="030303"/>
          <w:spacing w:val="-21"/>
          <w:w w:val="75"/>
        </w:rPr>
        <w:t> </w:t>
      </w:r>
      <w:r>
        <w:rPr>
          <w:color w:val="030303"/>
          <w:w w:val="75"/>
        </w:rPr>
        <w:t>монтажа</w:t>
      </w:r>
      <w:r>
        <w:rPr>
          <w:color w:val="030303"/>
          <w:spacing w:val="-20"/>
          <w:w w:val="75"/>
        </w:rPr>
        <w:t> </w:t>
      </w:r>
      <w:r>
        <w:rPr>
          <w:color w:val="030303"/>
          <w:spacing w:val="3"/>
          <w:w w:val="75"/>
        </w:rPr>
        <w:t>не</w:t>
      </w:r>
      <w:r>
        <w:rPr>
          <w:color w:val="030303"/>
          <w:spacing w:val="-19"/>
          <w:w w:val="75"/>
        </w:rPr>
        <w:t> </w:t>
      </w:r>
      <w:r>
        <w:rPr>
          <w:color w:val="030303"/>
          <w:w w:val="75"/>
        </w:rPr>
        <w:t>ограни'fИваются</w:t>
      </w:r>
      <w:r>
        <w:rPr>
          <w:color w:val="030303"/>
          <w:spacing w:val="-17"/>
          <w:w w:val="75"/>
        </w:rPr>
        <w:t> </w:t>
      </w:r>
      <w:r>
        <w:rPr>
          <w:color w:val="030303"/>
          <w:w w:val="75"/>
        </w:rPr>
        <w:t>аббревиатурой</w:t>
      </w:r>
      <w:r>
        <w:rPr>
          <w:color w:val="030303"/>
          <w:spacing w:val="-21"/>
          <w:w w:val="75"/>
        </w:rPr>
        <w:t> </w:t>
      </w:r>
      <w:r>
        <w:rPr>
          <w:color w:val="030303"/>
          <w:w w:val="75"/>
        </w:rPr>
        <w:t>SOT </w:t>
      </w:r>
      <w:r>
        <w:rPr>
          <w:color w:val="030303"/>
          <w:w w:val="80"/>
        </w:rPr>
        <w:t>(SOD,</w:t>
      </w:r>
      <w:r>
        <w:rPr>
          <w:color w:val="030303"/>
          <w:spacing w:val="-37"/>
          <w:w w:val="80"/>
        </w:rPr>
        <w:t> </w:t>
      </w:r>
      <w:r>
        <w:rPr>
          <w:color w:val="030303"/>
          <w:w w:val="80"/>
        </w:rPr>
        <w:t>SC-70,</w:t>
      </w:r>
      <w:r>
        <w:rPr>
          <w:color w:val="030303"/>
          <w:spacing w:val="-36"/>
          <w:w w:val="80"/>
        </w:rPr>
        <w:t> </w:t>
      </w:r>
      <w:r>
        <w:rPr>
          <w:color w:val="030303"/>
          <w:w w:val="80"/>
        </w:rPr>
        <w:t>ТО-253</w:t>
      </w:r>
      <w:r>
        <w:rPr>
          <w:color w:val="030303"/>
          <w:spacing w:val="-36"/>
          <w:w w:val="80"/>
        </w:rPr>
        <w:t> </w:t>
      </w:r>
      <w:r>
        <w:rPr>
          <w:color w:val="030303"/>
          <w:w w:val="80"/>
        </w:rPr>
        <w:t>и</w:t>
      </w:r>
      <w:r>
        <w:rPr>
          <w:color w:val="030303"/>
          <w:spacing w:val="-41"/>
          <w:w w:val="80"/>
        </w:rPr>
        <w:t> </w:t>
      </w:r>
      <w:r>
        <w:rPr>
          <w:color w:val="030303"/>
          <w:w w:val="80"/>
        </w:rPr>
        <w:t>др.)</w:t>
      </w:r>
      <w:r>
        <w:rPr>
          <w:color w:val="030303"/>
          <w:spacing w:val="-34"/>
          <w:w w:val="80"/>
        </w:rPr>
        <w:t> </w:t>
      </w:r>
      <w:r>
        <w:rPr>
          <w:color w:val="030303"/>
          <w:w w:val="80"/>
        </w:rPr>
        <w:t>-</w:t>
      </w:r>
      <w:r>
        <w:rPr>
          <w:color w:val="030303"/>
          <w:spacing w:val="-44"/>
          <w:w w:val="80"/>
        </w:rPr>
        <w:t> </w:t>
      </w:r>
      <w:r>
        <w:rPr>
          <w:color w:val="030303"/>
          <w:spacing w:val="-3"/>
          <w:w w:val="80"/>
        </w:rPr>
        <w:t>их</w:t>
      </w:r>
      <w:r>
        <w:rPr>
          <w:color w:val="030303"/>
          <w:spacing w:val="-42"/>
          <w:w w:val="80"/>
        </w:rPr>
        <w:t> </w:t>
      </w:r>
      <w:r>
        <w:rPr>
          <w:color w:val="030303"/>
          <w:w w:val="80"/>
        </w:rPr>
        <w:t>основное</w:t>
      </w:r>
      <w:r>
        <w:rPr>
          <w:color w:val="030303"/>
          <w:spacing w:val="-39"/>
          <w:w w:val="80"/>
        </w:rPr>
        <w:t> </w:t>
      </w:r>
      <w:r>
        <w:rPr>
          <w:color w:val="030303"/>
          <w:w w:val="80"/>
        </w:rPr>
        <w:t>отличие</w:t>
      </w:r>
      <w:r>
        <w:rPr>
          <w:color w:val="030303"/>
          <w:spacing w:val="-41"/>
          <w:w w:val="80"/>
        </w:rPr>
        <w:t> </w:t>
      </w:r>
      <w:r>
        <w:rPr>
          <w:color w:val="030303"/>
          <w:w w:val="80"/>
        </w:rPr>
        <w:t>в</w:t>
      </w:r>
      <w:r>
        <w:rPr>
          <w:color w:val="030303"/>
          <w:spacing w:val="-40"/>
          <w:w w:val="80"/>
        </w:rPr>
        <w:t> </w:t>
      </w:r>
      <w:r>
        <w:rPr>
          <w:color w:val="030303"/>
          <w:w w:val="80"/>
        </w:rPr>
        <w:t>ти­ </w:t>
      </w:r>
      <w:r>
        <w:rPr>
          <w:color w:val="030303"/>
          <w:w w:val="75"/>
        </w:rPr>
        <w:t>поразмерах</w:t>
      </w:r>
      <w:r>
        <w:rPr>
          <w:color w:val="030303"/>
          <w:spacing w:val="-34"/>
          <w:w w:val="75"/>
        </w:rPr>
        <w:t> </w:t>
      </w:r>
      <w:r>
        <w:rPr>
          <w:color w:val="030303"/>
          <w:w w:val="75"/>
        </w:rPr>
        <w:t>и</w:t>
      </w:r>
      <w:r>
        <w:rPr>
          <w:color w:val="030303"/>
          <w:spacing w:val="-25"/>
          <w:w w:val="75"/>
        </w:rPr>
        <w:t> </w:t>
      </w:r>
      <w:r>
        <w:rPr>
          <w:color w:val="030303"/>
          <w:w w:val="75"/>
        </w:rPr>
        <w:t>расположении</w:t>
      </w:r>
      <w:r>
        <w:rPr>
          <w:color w:val="030303"/>
          <w:spacing w:val="-34"/>
          <w:w w:val="75"/>
        </w:rPr>
        <w:t> </w:t>
      </w:r>
      <w:r>
        <w:rPr>
          <w:color w:val="030303"/>
          <w:w w:val="75"/>
        </w:rPr>
        <w:t>выводов</w:t>
      </w:r>
      <w:r>
        <w:rPr>
          <w:color w:val="030303"/>
          <w:spacing w:val="-34"/>
          <w:w w:val="75"/>
        </w:rPr>
        <w:t> </w:t>
      </w:r>
      <w:r>
        <w:rPr>
          <w:color w:val="030303"/>
          <w:spacing w:val="3"/>
          <w:w w:val="75"/>
        </w:rPr>
        <w:t>на</w:t>
      </w:r>
      <w:r>
        <w:rPr>
          <w:color w:val="030303"/>
          <w:spacing w:val="-27"/>
          <w:w w:val="75"/>
        </w:rPr>
        <w:t> </w:t>
      </w:r>
      <w:r>
        <w:rPr>
          <w:color w:val="030303"/>
          <w:w w:val="75"/>
        </w:rPr>
        <w:t>корпусе.</w:t>
      </w:r>
    </w:p>
    <w:p>
      <w:pPr>
        <w:pStyle w:val="ListParagraph"/>
        <w:numPr>
          <w:ilvl w:val="1"/>
          <w:numId w:val="6"/>
        </w:numPr>
        <w:tabs>
          <w:tab w:pos="1291" w:val="left" w:leader="none"/>
        </w:tabs>
        <w:spacing w:line="223" w:lineRule="auto" w:before="275" w:after="0"/>
        <w:ind w:left="2272" w:right="806" w:hanging="1355"/>
        <w:jc w:val="left"/>
        <w:rPr>
          <w:rFonts w:ascii="Times New Roman" w:hAnsi="Times New Roman"/>
          <w:b/>
          <w:color w:val="030303"/>
          <w:sz w:val="26"/>
        </w:rPr>
      </w:pPr>
      <w:r>
        <w:rPr>
          <w:rFonts w:ascii="Times New Roman" w:hAnsi="Times New Roman"/>
          <w:b/>
          <w:color w:val="030303"/>
          <w:w w:val="95"/>
          <w:sz w:val="26"/>
        </w:rPr>
        <w:t>Маркировка</w:t>
      </w:r>
      <w:r>
        <w:rPr>
          <w:rFonts w:ascii="Times New Roman" w:hAnsi="Times New Roman"/>
          <w:b/>
          <w:color w:val="030303"/>
          <w:spacing w:val="-29"/>
          <w:w w:val="95"/>
          <w:sz w:val="26"/>
        </w:rPr>
        <w:t> </w:t>
      </w:r>
      <w:r>
        <w:rPr>
          <w:rFonts w:ascii="Times New Roman" w:hAnsi="Times New Roman"/>
          <w:b/>
          <w:color w:val="030303"/>
          <w:w w:val="95"/>
          <w:sz w:val="26"/>
        </w:rPr>
        <w:t>и</w:t>
      </w:r>
      <w:r>
        <w:rPr>
          <w:rFonts w:ascii="Times New Roman" w:hAnsi="Times New Roman"/>
          <w:b/>
          <w:color w:val="030303"/>
          <w:spacing w:val="-25"/>
          <w:w w:val="95"/>
          <w:sz w:val="26"/>
        </w:rPr>
        <w:t> </w:t>
      </w:r>
      <w:r>
        <w:rPr>
          <w:rFonts w:ascii="Times New Roman" w:hAnsi="Times New Roman"/>
          <w:b/>
          <w:color w:val="030303"/>
          <w:w w:val="95"/>
          <w:sz w:val="26"/>
        </w:rPr>
        <w:t>особенности</w:t>
      </w:r>
      <w:r>
        <w:rPr>
          <w:rFonts w:ascii="Times New Roman" w:hAnsi="Times New Roman"/>
          <w:b/>
          <w:color w:val="030303"/>
          <w:spacing w:val="-24"/>
          <w:w w:val="95"/>
          <w:sz w:val="26"/>
        </w:rPr>
        <w:t> </w:t>
      </w:r>
      <w:r>
        <w:rPr>
          <w:rFonts w:ascii="Times New Roman" w:hAnsi="Times New Roman"/>
          <w:b/>
          <w:color w:val="030303"/>
          <w:w w:val="95"/>
          <w:sz w:val="26"/>
        </w:rPr>
        <w:t>корпусов </w:t>
      </w:r>
      <w:r>
        <w:rPr>
          <w:rFonts w:ascii="Times New Roman" w:hAnsi="Times New Roman"/>
          <w:b/>
          <w:color w:val="030303"/>
          <w:sz w:val="26"/>
        </w:rPr>
        <w:t>SMD</w:t>
      </w:r>
      <w:r>
        <w:rPr>
          <w:rFonts w:ascii="Times New Roman" w:hAnsi="Times New Roman"/>
          <w:b/>
          <w:color w:val="030303"/>
          <w:spacing w:val="43"/>
          <w:sz w:val="26"/>
        </w:rPr>
        <w:t> </w:t>
      </w:r>
      <w:r>
        <w:rPr>
          <w:rFonts w:ascii="Times New Roman" w:hAnsi="Times New Roman"/>
          <w:b/>
          <w:color w:val="030303"/>
          <w:sz w:val="26"/>
        </w:rPr>
        <w:t>элементов</w:t>
      </w:r>
    </w:p>
    <w:p>
      <w:pPr>
        <w:pStyle w:val="BodyText"/>
        <w:spacing w:line="180" w:lineRule="auto" w:before="221"/>
        <w:ind w:left="287" w:right="195" w:firstLine="369"/>
        <w:jc w:val="both"/>
      </w:pPr>
      <w:r>
        <w:rPr>
          <w:color w:val="040404"/>
          <w:w w:val="75"/>
        </w:rPr>
        <w:t>Малые размеры SMD элементов и соответствен­ </w:t>
      </w:r>
      <w:r>
        <w:rPr>
          <w:color w:val="040404"/>
          <w:w w:val="70"/>
        </w:rPr>
        <w:t>но малые зазоры между контактными площадками для них на плате ограни'fИВают допустимое рабочее напря­ жение устройства. Поэтому те узлы, которые работают </w:t>
      </w:r>
      <w:r>
        <w:rPr>
          <w:color w:val="040404"/>
          <w:w w:val="75"/>
        </w:rPr>
        <w:t>при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большом</w:t>
      </w:r>
      <w:r>
        <w:rPr>
          <w:color w:val="040404"/>
          <w:spacing w:val="-37"/>
          <w:w w:val="75"/>
        </w:rPr>
        <w:t> </w:t>
      </w:r>
      <w:r>
        <w:rPr>
          <w:color w:val="040404"/>
          <w:w w:val="75"/>
        </w:rPr>
        <w:t>напряжении,</w:t>
      </w:r>
      <w:r>
        <w:rPr>
          <w:color w:val="040404"/>
          <w:spacing w:val="-28"/>
          <w:w w:val="75"/>
        </w:rPr>
        <w:t> </w:t>
      </w:r>
      <w:r>
        <w:rPr>
          <w:color w:val="040404"/>
          <w:spacing w:val="2"/>
          <w:w w:val="75"/>
        </w:rPr>
        <w:t>лучше</w:t>
      </w:r>
      <w:r>
        <w:rPr>
          <w:color w:val="040404"/>
          <w:spacing w:val="-33"/>
          <w:w w:val="75"/>
        </w:rPr>
        <w:t> </w:t>
      </w:r>
      <w:r>
        <w:rPr>
          <w:color w:val="040404"/>
          <w:w w:val="75"/>
        </w:rPr>
        <w:t>выполнять</w:t>
      </w:r>
      <w:r>
        <w:rPr>
          <w:color w:val="040404"/>
          <w:spacing w:val="-35"/>
          <w:w w:val="75"/>
        </w:rPr>
        <w:t> </w:t>
      </w:r>
      <w:r>
        <w:rPr>
          <w:color w:val="040404"/>
          <w:w w:val="75"/>
        </w:rPr>
        <w:t>обычным </w:t>
      </w:r>
      <w:r>
        <w:rPr>
          <w:color w:val="040404"/>
          <w:w w:val="70"/>
        </w:rPr>
        <w:t>монтажом. Миниатюрность SMD элементов определяет специфические особенности их маркировки. Аббревиа­ тура </w:t>
      </w:r>
      <w:r>
        <w:rPr>
          <w:color w:val="040404"/>
          <w:spacing w:val="-3"/>
          <w:w w:val="70"/>
        </w:rPr>
        <w:t>SMD </w:t>
      </w:r>
      <w:r>
        <w:rPr>
          <w:color w:val="040404"/>
          <w:w w:val="70"/>
        </w:rPr>
        <w:t>расшифровывается также и как Surface Moun­ </w:t>
      </w:r>
      <w:r>
        <w:rPr>
          <w:color w:val="040404"/>
          <w:w w:val="80"/>
        </w:rPr>
        <w:t>ted</w:t>
      </w:r>
      <w:r>
        <w:rPr>
          <w:color w:val="040404"/>
          <w:spacing w:val="-8"/>
          <w:w w:val="80"/>
        </w:rPr>
        <w:t> </w:t>
      </w:r>
      <w:r>
        <w:rPr>
          <w:color w:val="040404"/>
          <w:w w:val="80"/>
        </w:rPr>
        <w:t>Device.</w:t>
      </w:r>
    </w:p>
    <w:p>
      <w:pPr>
        <w:pStyle w:val="BodyText"/>
        <w:spacing w:line="180" w:lineRule="auto"/>
        <w:ind w:left="287" w:right="213" w:firstLine="346"/>
        <w:jc w:val="both"/>
      </w:pPr>
      <w:r>
        <w:rPr/>
        <w:pict>
          <v:shape style="position:absolute;margin-left:29.026665pt;margin-top:35.269245pt;width:50.7pt;height:19.55pt;mso-position-horizontal-relative:page;mso-position-vertical-relative:paragraph;z-index:-284051456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ind w:left="20"/>
                  </w:pPr>
                  <w:r>
                    <w:rPr>
                      <w:color w:val="040404"/>
                      <w:w w:val="70"/>
                    </w:rPr>
                    <w:t>корпусов.</w:t>
                  </w:r>
                </w:p>
              </w:txbxContent>
            </v:textbox>
            <w10:wrap type="none"/>
          </v:shape>
        </w:pict>
      </w:r>
      <w:r>
        <w:rPr>
          <w:color w:val="040404"/>
          <w:w w:val="70"/>
        </w:rPr>
        <w:t>Часто</w:t>
      </w:r>
      <w:r>
        <w:rPr>
          <w:color w:val="040404"/>
          <w:spacing w:val="-22"/>
          <w:w w:val="70"/>
        </w:rPr>
        <w:t> </w:t>
      </w:r>
      <w:r>
        <w:rPr>
          <w:color w:val="040404"/>
          <w:w w:val="70"/>
        </w:rPr>
        <w:t>название</w:t>
      </w:r>
      <w:r>
        <w:rPr>
          <w:color w:val="040404"/>
          <w:spacing w:val="-23"/>
          <w:w w:val="70"/>
        </w:rPr>
        <w:t> </w:t>
      </w:r>
      <w:r>
        <w:rPr>
          <w:color w:val="040404"/>
          <w:w w:val="70"/>
        </w:rPr>
        <w:t>корпуса</w:t>
      </w:r>
      <w:r>
        <w:rPr>
          <w:color w:val="040404"/>
          <w:spacing w:val="-18"/>
          <w:w w:val="70"/>
        </w:rPr>
        <w:t> </w:t>
      </w:r>
      <w:r>
        <w:rPr>
          <w:color w:val="040404"/>
          <w:w w:val="70"/>
        </w:rPr>
        <w:t>состоит</w:t>
      </w:r>
      <w:r>
        <w:rPr>
          <w:color w:val="040404"/>
          <w:spacing w:val="-20"/>
          <w:w w:val="70"/>
        </w:rPr>
        <w:t> </w:t>
      </w:r>
      <w:r>
        <w:rPr>
          <w:color w:val="040404"/>
          <w:w w:val="70"/>
        </w:rPr>
        <w:t>из</w:t>
      </w:r>
      <w:r>
        <w:rPr>
          <w:color w:val="040404"/>
          <w:spacing w:val="-22"/>
          <w:w w:val="70"/>
        </w:rPr>
        <w:t> </w:t>
      </w:r>
      <w:r>
        <w:rPr>
          <w:color w:val="040404"/>
          <w:w w:val="70"/>
        </w:rPr>
        <w:t>четырех</w:t>
      </w:r>
      <w:r>
        <w:rPr>
          <w:color w:val="040404"/>
          <w:spacing w:val="-23"/>
          <w:w w:val="70"/>
        </w:rPr>
        <w:t> </w:t>
      </w:r>
      <w:r>
        <w:rPr>
          <w:color w:val="040404"/>
          <w:w w:val="70"/>
        </w:rPr>
        <w:t>цифр,</w:t>
      </w:r>
      <w:r>
        <w:rPr>
          <w:color w:val="040404"/>
          <w:spacing w:val="-11"/>
          <w:w w:val="70"/>
        </w:rPr>
        <w:t> </w:t>
      </w:r>
      <w:r>
        <w:rPr>
          <w:color w:val="040404"/>
          <w:w w:val="70"/>
        </w:rPr>
        <w:t>ко­ </w:t>
      </w:r>
      <w:r>
        <w:rPr>
          <w:color w:val="040404"/>
          <w:w w:val="75"/>
        </w:rPr>
        <w:t>торые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отображают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его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длину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и</w:t>
      </w:r>
      <w:r>
        <w:rPr>
          <w:color w:val="040404"/>
          <w:spacing w:val="-29"/>
          <w:w w:val="75"/>
        </w:rPr>
        <w:t> </w:t>
      </w:r>
      <w:r>
        <w:rPr>
          <w:color w:val="040404"/>
          <w:w w:val="75"/>
        </w:rPr>
        <w:t>ширину.</w:t>
      </w:r>
      <w:r>
        <w:rPr>
          <w:color w:val="040404"/>
          <w:spacing w:val="-19"/>
          <w:w w:val="75"/>
        </w:rPr>
        <w:t> </w:t>
      </w:r>
      <w:r>
        <w:rPr>
          <w:color w:val="040404"/>
          <w:spacing w:val="-3"/>
          <w:w w:val="75"/>
        </w:rPr>
        <w:t>Ниже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приведе­ </w:t>
      </w:r>
      <w:r>
        <w:rPr>
          <w:color w:val="040404"/>
          <w:w w:val="70"/>
        </w:rPr>
        <w:t>ны размеры в миллиметрах наиболее популярных</w:t>
      </w:r>
      <w:r>
        <w:rPr>
          <w:color w:val="040404"/>
          <w:spacing w:val="-28"/>
          <w:w w:val="70"/>
        </w:rPr>
        <w:t> </w:t>
      </w:r>
      <w:r>
        <w:rPr>
          <w:color w:val="040404"/>
          <w:w w:val="70"/>
        </w:rPr>
        <w:t>типов</w:t>
      </w:r>
    </w:p>
    <w:p>
      <w:pPr>
        <w:pStyle w:val="BodyText"/>
        <w:spacing w:line="184" w:lineRule="auto" w:before="256"/>
        <w:ind w:left="287" w:right="223" w:firstLine="349"/>
        <w:jc w:val="both"/>
      </w:pPr>
      <w:r>
        <w:rPr>
          <w:color w:val="050505"/>
          <w:w w:val="70"/>
        </w:rPr>
        <w:t>В таблице ] .1. представлены особенности корпусов </w:t>
      </w:r>
      <w:r>
        <w:rPr>
          <w:color w:val="050505"/>
          <w:w w:val="80"/>
        </w:rPr>
        <w:t>SMD элементов.</w:t>
      </w:r>
    </w:p>
    <w:p>
      <w:pPr>
        <w:spacing w:line="302" w:lineRule="exact" w:before="0"/>
        <w:ind w:left="0" w:right="251" w:firstLine="0"/>
        <w:jc w:val="right"/>
        <w:rPr>
          <w:rFonts w:ascii="Arial Black" w:hAnsi="Arial Black"/>
          <w:sz w:val="22"/>
        </w:rPr>
      </w:pPr>
      <w:r>
        <w:rPr>
          <w:rFonts w:ascii="Arial Black" w:hAnsi="Arial Black"/>
          <w:color w:val="060606"/>
          <w:w w:val="80"/>
          <w:sz w:val="22"/>
        </w:rPr>
        <w:t>Таблица 1.1</w:t>
      </w:r>
    </w:p>
    <w:p>
      <w:pPr>
        <w:spacing w:line="213" w:lineRule="auto" w:before="92"/>
        <w:ind w:left="1850" w:right="804" w:hanging="791"/>
        <w:jc w:val="left"/>
        <w:rPr>
          <w:rFonts w:ascii="Century Gothic" w:hAnsi="Century Gothic"/>
          <w:b/>
          <w:sz w:val="22"/>
        </w:rPr>
      </w:pPr>
      <w:r>
        <w:rPr/>
        <w:pict>
          <v:shape style="position:absolute;margin-left:35.796902pt;margin-top:35.913864pt;width:278.8pt;height:87.95pt;mso-position-horizontal-relative:page;mso-position-vertical-relative:paragraph;z-index:251669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C2C2C"/>
                      <w:left w:val="single" w:sz="6" w:space="0" w:color="2C2C2C"/>
                      <w:bottom w:val="single" w:sz="6" w:space="0" w:color="2C2C2C"/>
                      <w:right w:val="single" w:sz="6" w:space="0" w:color="2C2C2C"/>
                      <w:insideH w:val="single" w:sz="6" w:space="0" w:color="2C2C2C"/>
                      <w:insideV w:val="single" w:sz="6" w:space="0" w:color="2C2C2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08"/>
                    <w:gridCol w:w="862"/>
                    <w:gridCol w:w="856"/>
                    <w:gridCol w:w="1454"/>
                    <w:gridCol w:w="677"/>
                  </w:tblGrid>
                  <w:tr>
                    <w:trPr>
                      <w:trHeight w:val="287" w:hRule="atLeast"/>
                    </w:trPr>
                    <w:tc>
                      <w:tcPr>
                        <w:tcW w:w="170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46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0E0E0E"/>
                            <w:sz w:val="18"/>
                          </w:rPr>
                          <w:t>Тиn корпуса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22" w:right="110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i/>
                            <w:color w:val="0E0E0E"/>
                            <w:sz w:val="18"/>
                          </w:rPr>
                          <w:t>L*, </w:t>
                        </w:r>
                        <w:r>
                          <w:rPr>
                            <w:rFonts w:ascii="Calibri" w:hAnsi="Calibri"/>
                            <w:color w:val="0E0E0E"/>
                            <w:sz w:val="18"/>
                          </w:rPr>
                          <w:t>мм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6" w:space="0" w:color="282828"/>
                          <w:left w:val="single" w:sz="8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76"/>
                          <w:rPr>
                            <w:rFonts w:ascii="Century Gothic" w:hAnsi="Century Gothic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color w:val="101010"/>
                            <w:position w:val="1"/>
                            <w:sz w:val="18"/>
                          </w:rPr>
                          <w:t>W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color w:val="101010"/>
                            <w:sz w:val="18"/>
                          </w:rPr>
                          <w:t>*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color w:val="101010"/>
                            <w:position w:val="1"/>
                            <w:sz w:val="18"/>
                          </w:rPr>
                          <w:t>,мм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6" w:space="0" w:color="282828"/>
                          <w:left w:val="single" w:sz="6" w:space="0" w:color="282828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430"/>
                          <w:rPr>
                            <w:rFonts w:ascii="Verdana" w:hAnsi="Verdana"/>
                            <w:b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color w:val="0E0E0E"/>
                            <w:sz w:val="18"/>
                          </w:rPr>
                          <w:t>Н*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color w:val="0E0E0E"/>
                            <w:position w:val="1"/>
                            <w:sz w:val="18"/>
                          </w:rPr>
                          <w:t>*</w:t>
                        </w:r>
                        <w:r>
                          <w:rPr>
                            <w:rFonts w:ascii="Century Gothic" w:hAnsi="Century Gothic"/>
                            <w:b/>
                            <w:i/>
                            <w:color w:val="0E0E0E"/>
                            <w:sz w:val="18"/>
                          </w:rPr>
                          <w:t>, </w:t>
                        </w:r>
                        <w:r>
                          <w:rPr>
                            <w:rFonts w:ascii="Verdana" w:hAnsi="Verdana"/>
                            <w:b/>
                            <w:color w:val="0E0E0E"/>
                            <w:sz w:val="16"/>
                          </w:rPr>
                          <w:t>мм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6" w:space="0" w:color="282828"/>
                          <w:left w:val="single" w:sz="8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1" w:right="12"/>
                          <w:jc w:val="center"/>
                          <w:rPr>
                            <w:rFonts w:ascii="Arial Narrow" w:hAnsi="Arial Narrow"/>
                            <w:b/>
                            <w:sz w:val="19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111111"/>
                            <w:sz w:val="19"/>
                          </w:rPr>
                          <w:t>k, мм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1708" w:type="dxa"/>
                        <w:tcBorders>
                          <w:left w:val="nil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77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F0F0F"/>
                            <w:sz w:val="19"/>
                          </w:rPr>
                          <w:t>0402(1005)</w:t>
                        </w:r>
                      </w:p>
                    </w:tc>
                    <w:tc>
                      <w:tcPr>
                        <w:tcW w:w="862" w:type="dxa"/>
                        <w:vMerge w:val="restart"/>
                        <w:tcBorders>
                          <w:bottom w:val="single" w:sz="6" w:space="0" w:color="2F2F2F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1" w:right="101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70707"/>
                            <w:sz w:val="19"/>
                          </w:rPr>
                          <w:t>1,0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131" w:right="102"/>
                          <w:jc w:val="center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0E0E0E"/>
                            <w:sz w:val="18"/>
                          </w:rPr>
                          <w:t>),6</w:t>
                        </w:r>
                      </w:p>
                    </w:tc>
                    <w:tc>
                      <w:tcPr>
                        <w:tcW w:w="856" w:type="dxa"/>
                        <w:vMerge w:val="restart"/>
                        <w:tcBorders>
                          <w:left w:val="single" w:sz="8" w:space="0" w:color="2C2C2C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54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01010"/>
                            <w:sz w:val="19"/>
                          </w:rPr>
                          <w:t>0,5</w:t>
                        </w:r>
                      </w:p>
                      <w:p>
                        <w:pPr>
                          <w:pStyle w:val="TableParagraph"/>
                          <w:spacing w:line="231" w:lineRule="exact" w:before="50"/>
                          <w:ind w:left="253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01010"/>
                            <w:sz w:val="19"/>
                          </w:rPr>
                          <w:t>0,8</w:t>
                        </w:r>
                      </w:p>
                    </w:tc>
                    <w:tc>
                      <w:tcPr>
                        <w:tcW w:w="1454" w:type="dxa"/>
                        <w:vMerge w:val="restart"/>
                        <w:tcBorders>
                          <w:left w:val="single" w:sz="6" w:space="0" w:color="282828"/>
                          <w:bottom w:val="single" w:sz="6" w:space="0" w:color="2F2F2F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22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F0F0F"/>
                            <w:sz w:val="19"/>
                          </w:rPr>
                          <w:t>0,35...0,55</w:t>
                        </w:r>
                      </w:p>
                      <w:p>
                        <w:pPr>
                          <w:pStyle w:val="TableParagraph"/>
                          <w:spacing w:line="231" w:lineRule="exact" w:before="49"/>
                          <w:ind w:left="324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F0F0F"/>
                            <w:sz w:val="19"/>
                          </w:rPr>
                          <w:t>0,45...0,95</w:t>
                        </w:r>
                      </w:p>
                    </w:tc>
                    <w:tc>
                      <w:tcPr>
                        <w:tcW w:w="677" w:type="dxa"/>
                        <w:vMerge w:val="restart"/>
                        <w:tcBorders>
                          <w:left w:val="single" w:sz="8" w:space="0" w:color="2C2C2C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17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01010"/>
                            <w:sz w:val="19"/>
                          </w:rPr>
                          <w:t>0,2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708" w:type="dxa"/>
                        <w:tcBorders>
                          <w:top w:val="single" w:sz="6" w:space="0" w:color="2F2F2F"/>
                          <w:left w:val="nil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31" w:lineRule="exact" w:before="14"/>
                          <w:ind w:left="273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E0E0E"/>
                            <w:sz w:val="19"/>
                          </w:rPr>
                          <w:t>0603 (1608)</w:t>
                        </w:r>
                      </w:p>
                    </w:tc>
                    <w:tc>
                      <w:tcPr>
                        <w:tcW w:w="862" w:type="dxa"/>
                        <w:vMerge/>
                        <w:tcBorders>
                          <w:top w:val="nil"/>
                          <w:bottom w:val="single" w:sz="6" w:space="0" w:color="2F2F2F"/>
                          <w:right w:val="single" w:sz="8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56" w:type="dxa"/>
                        <w:vMerge/>
                        <w:tcBorders>
                          <w:top w:val="nil"/>
                          <w:left w:val="single" w:sz="8" w:space="0" w:color="2C2C2C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4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F2F2F"/>
                          <w:right w:val="single" w:sz="8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77" w:type="dxa"/>
                        <w:vMerge/>
                        <w:tcBorders>
                          <w:top w:val="nil"/>
                          <w:left w:val="single" w:sz="8" w:space="0" w:color="2C2C2C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708" w:type="dxa"/>
                        <w:tcBorders>
                          <w:top w:val="single" w:sz="6" w:space="0" w:color="2F2F2F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69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0F0F0F"/>
                            <w:sz w:val="19"/>
                          </w:rPr>
                          <w:t>0805 (2012)</w:t>
                        </w:r>
                        <w:r>
                          <w:rPr>
                            <w:rFonts w:ascii="Arial"/>
                            <w:b/>
                            <w:color w:val="0F0F0F"/>
                            <w:position w:val="7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6" w:space="0" w:color="2F2F2F"/>
                          <w:bottom w:val="nil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22" w:right="110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01010"/>
                            <w:sz w:val="19"/>
                          </w:rPr>
                          <w:t>2,0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single" w:sz="6" w:space="0" w:color="2F2F2F"/>
                          <w:left w:val="single" w:sz="8" w:space="0" w:color="2C2C2C"/>
                          <w:bottom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69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E0E0E"/>
                            <w:sz w:val="19"/>
                          </w:rPr>
                          <w:t>1,25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single" w:sz="6" w:space="0" w:color="2F2F2F"/>
                          <w:left w:val="single" w:sz="6" w:space="0" w:color="282828"/>
                          <w:bottom w:val="nil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18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D0D0D"/>
                            <w:sz w:val="19"/>
                          </w:rPr>
                          <w:t>0,4... 1,6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6" w:space="0" w:color="2F2F2F"/>
                          <w:left w:val="single" w:sz="8" w:space="0" w:color="2C2C2C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2" w:right="12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B0B0B"/>
                            <w:sz w:val="19"/>
                          </w:rPr>
                          <w:t>0,5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70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9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111111"/>
                            <w:sz w:val="19"/>
                          </w:rPr>
                          <w:t>1206 (3216)</w:t>
                        </w:r>
                        <w:r>
                          <w:rPr>
                            <w:rFonts w:ascii="Arial"/>
                            <w:b/>
                            <w:color w:val="111111"/>
                            <w:position w:val="7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bottom w:val="nil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20" w:right="110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11111"/>
                            <w:sz w:val="19"/>
                          </w:rPr>
                          <w:t>3,2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single" w:sz="8" w:space="0" w:color="2C2C2C"/>
                          <w:bottom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69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F0F0F"/>
                            <w:sz w:val="19"/>
                          </w:rPr>
                          <w:t>1,6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413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A0A0A"/>
                            <w:sz w:val="19"/>
                          </w:rPr>
                          <w:t>0,4...1,75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il"/>
                          <w:left w:val="single" w:sz="8" w:space="0" w:color="2C2C2C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6" w:right="12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E0E0E"/>
                            <w:sz w:val="19"/>
                          </w:rPr>
                          <w:t>0,5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70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86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01010"/>
                            <w:sz w:val="19"/>
                          </w:rPr>
                          <w:t>1210 (3225)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38" w:lineRule="exact" w:before="26"/>
                          <w:ind w:left="123" w:right="110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21212"/>
                            <w:position w:val="1"/>
                            <w:sz w:val="19"/>
                          </w:rPr>
                          <w:t>3</w:t>
                        </w:r>
                        <w:r>
                          <w:rPr>
                            <w:rFonts w:ascii="Calibri"/>
                            <w:color w:val="121212"/>
                            <w:sz w:val="19"/>
                          </w:rPr>
                          <w:t>,2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left w:val="single" w:sz="8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43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111111"/>
                            <w:sz w:val="19"/>
                          </w:rPr>
                          <w:t>2,5</w:t>
                        </w:r>
                      </w:p>
                    </w:tc>
                    <w:tc>
                      <w:tcPr>
                        <w:tcW w:w="1454" w:type="dxa"/>
                        <w:tcBorders>
                          <w:top w:val="nil"/>
                          <w:left w:val="single" w:sz="6" w:space="0" w:color="282828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12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D0D0D"/>
                            <w:sz w:val="19"/>
                          </w:rPr>
                          <w:t>0,55...1,9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nil"/>
                          <w:left w:val="single" w:sz="8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exact" w:before="32"/>
                          <w:ind w:left="5" w:right="12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color w:val="0E0E0E"/>
                            <w:sz w:val="19"/>
                          </w:rPr>
                          <w:t>0,5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entury Gothic" w:hAnsi="Century Gothic"/>
          <w:b/>
          <w:color w:val="010101"/>
          <w:w w:val="75"/>
          <w:sz w:val="22"/>
        </w:rPr>
        <w:t>Особенности разных корпусов SMD элементов </w:t>
      </w:r>
      <w:r>
        <w:rPr>
          <w:rFonts w:ascii="Century Gothic" w:hAnsi="Century Gothic"/>
          <w:b/>
          <w:color w:val="020202"/>
          <w:w w:val="90"/>
          <w:sz w:val="22"/>
        </w:rPr>
        <w:t>для поверхностного монтажа</w:t>
      </w:r>
    </w:p>
    <w:p>
      <w:pPr>
        <w:pStyle w:val="BodyText"/>
        <w:rPr>
          <w:rFonts w:ascii="Century Gothic"/>
          <w:b/>
          <w:sz w:val="30"/>
        </w:rPr>
      </w:pPr>
    </w:p>
    <w:p>
      <w:pPr>
        <w:pStyle w:val="BodyText"/>
        <w:rPr>
          <w:rFonts w:ascii="Century Gothic"/>
          <w:b/>
          <w:sz w:val="30"/>
        </w:rPr>
      </w:pPr>
    </w:p>
    <w:p>
      <w:pPr>
        <w:pStyle w:val="BodyText"/>
        <w:spacing w:before="7"/>
        <w:rPr>
          <w:rFonts w:ascii="Century Gothic"/>
          <w:b/>
          <w:sz w:val="28"/>
        </w:rPr>
      </w:pPr>
    </w:p>
    <w:p>
      <w:pPr>
        <w:spacing w:before="0"/>
        <w:ind w:left="272" w:right="0" w:firstLine="0"/>
        <w:jc w:val="left"/>
        <w:rPr>
          <w:rFonts w:ascii="Arial Black"/>
          <w:sz w:val="20"/>
        </w:rPr>
      </w:pPr>
      <w:r>
        <w:rPr/>
        <w:pict>
          <v:shape style="position:absolute;margin-left:291.277832pt;margin-top:-15.703767pt;width:11.75pt;height:9.5pt;mso-position-horizontal-relative:page;mso-position-vertical-relative:paragraph;z-index:251668480;rotation:2" type="#_x0000_t136" fillcolor="#0e0e0e" stroked="f">
            <o:extrusion v:ext="view" autorotationcenter="t"/>
            <v:textpath style="font-family:&amp;quot;Arial Black&amp;quot;;font-size:9pt;v-text-kern:t;mso-text-shadow:auto" string="0,3"/>
            <w10:wrap type="none"/>
          </v:shape>
        </w:pict>
      </w:r>
      <w:r>
        <w:rPr>
          <w:rFonts w:ascii="Arial Black"/>
          <w:color w:val="202020"/>
          <w:w w:val="91"/>
          <w:sz w:val="20"/>
        </w:rPr>
        <w:t>-</w:t>
      </w:r>
    </w:p>
    <w:p>
      <w:pPr>
        <w:spacing w:after="0"/>
        <w:jc w:val="left"/>
        <w:rPr>
          <w:rFonts w:ascii="Arial Black"/>
          <w:sz w:val="20"/>
        </w:rPr>
        <w:sectPr>
          <w:pgSz w:w="6940" w:h="11040"/>
          <w:pgMar w:top="440" w:bottom="280" w:left="320" w:right="420"/>
        </w:sectPr>
      </w:pPr>
    </w:p>
    <w:p>
      <w:pPr>
        <w:pStyle w:val="BodyText"/>
        <w:spacing w:before="8"/>
        <w:rPr>
          <w:sz w:val="2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4048384" coordorigin="480,480" coordsize="5917,10078">
            <v:shape style="position:absolute;left:479;top:479;width:5917;height:10078" type="#_x0000_t75" stroked="false">
              <v:imagedata r:id="rId12" o:title=""/>
            </v:shape>
            <v:line style="position:absolute" from="613,803" to="6308,803" stroked="true" strokeweight=".609pt" strokecolor="#343434">
              <v:stroke dashstyle="solid"/>
            </v:line>
            <v:line style="position:absolute" from="621,6155" to="6312,6155" stroked="true" strokeweight=".406pt" strokecolor="#282828">
              <v:stroke dashstyle="solid"/>
            </v:line>
            <w10:wrap type="none"/>
          </v:group>
        </w:pict>
      </w:r>
    </w:p>
    <w:p>
      <w:pPr>
        <w:tabs>
          <w:tab w:pos="3119" w:val="left" w:leader="none"/>
        </w:tabs>
        <w:spacing w:before="116"/>
        <w:ind w:left="296" w:right="0" w:firstLine="0"/>
        <w:jc w:val="left"/>
        <w:rPr>
          <w:rFonts w:ascii="Calibri" w:hAnsi="Calibri"/>
          <w:sz w:val="18"/>
        </w:rPr>
      </w:pPr>
      <w:r>
        <w:rPr>
          <w:rFonts w:ascii="Rockwell Condensed" w:hAnsi="Rockwell Condensed"/>
          <w:b/>
          <w:color w:val="040404"/>
          <w:sz w:val="20"/>
        </w:rPr>
        <w:t>8</w:t>
        <w:tab/>
      </w:r>
      <w:r>
        <w:rPr>
          <w:rFonts w:ascii="Calibri" w:hAnsi="Calibri"/>
          <w:color w:val="1A1A1A"/>
          <w:position w:val="2"/>
          <w:sz w:val="18"/>
        </w:rPr>
        <w:t>Глава </w:t>
      </w:r>
      <w:r>
        <w:rPr>
          <w:rFonts w:ascii="Calibri" w:hAnsi="Calibri"/>
          <w:color w:val="1A1A1A"/>
          <w:w w:val="85"/>
          <w:position w:val="2"/>
          <w:sz w:val="18"/>
        </w:rPr>
        <w:t>1  </w:t>
      </w:r>
      <w:r>
        <w:rPr>
          <w:rFonts w:ascii="Calibri" w:hAnsi="Calibri"/>
          <w:color w:val="1A1A1A"/>
          <w:position w:val="2"/>
          <w:sz w:val="18"/>
        </w:rPr>
        <w:t>Эпементы в SMD</w:t>
      </w:r>
      <w:r>
        <w:rPr>
          <w:rFonts w:ascii="Calibri" w:hAnsi="Calibri"/>
          <w:color w:val="1A1A1A"/>
          <w:spacing w:val="-28"/>
          <w:position w:val="2"/>
          <w:sz w:val="18"/>
        </w:rPr>
        <w:t> </w:t>
      </w:r>
      <w:r>
        <w:rPr>
          <w:rFonts w:ascii="Calibri" w:hAnsi="Calibri"/>
          <w:color w:val="1A1A1A"/>
          <w:position w:val="2"/>
          <w:sz w:val="18"/>
        </w:rPr>
        <w:t>исполнении</w:t>
      </w:r>
    </w:p>
    <w:p>
      <w:pPr>
        <w:spacing w:before="185" w:after="48"/>
        <w:ind w:left="0" w:right="202" w:firstLine="0"/>
        <w:jc w:val="right"/>
        <w:rPr>
          <w:rFonts w:ascii="Arial Narrow" w:hAnsi="Arial Narrow"/>
          <w:i/>
          <w:sz w:val="23"/>
        </w:rPr>
      </w:pPr>
      <w:r>
        <w:rPr/>
        <w:pict>
          <v:shape style="position:absolute;margin-left:291.354950pt;margin-top:53.788078pt;width:13.85pt;height:15.6pt;mso-position-horizontal-relative:page;mso-position-vertical-relative:paragraph;z-index:-28404736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121212"/>
                      <w:w w:val="70"/>
                      <w:sz w:val="20"/>
                    </w:rPr>
                    <w:t>0,5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319046pt;margin-top:54.007072pt;width:13.95pt;height:15.7pt;mso-position-horizontal-relative:page;mso-position-vertical-relative:paragraph;z-index:-28404633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B0B0B"/>
                      <w:w w:val="75"/>
                      <w:sz w:val="20"/>
                    </w:rPr>
                    <w:t>4,5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12648pt;margin-top:114.796959pt;width:11.65pt;height:10pt;mso-position-horizontal-relative:page;mso-position-vertical-relative:paragraph;z-index:-284045312;rotation:2" type="#_x0000_t136" fillcolor="#121212" stroked="f">
            <o:extrusion v:ext="view" autorotationcenter="t"/>
            <v:textpath style="font-family:&amp;quot;Arial Black&amp;quot;;font-size:10pt;v-text-kern:t;mso-text-shadow:auto" string="1,7"/>
            <w10:wrap type="none"/>
          </v:shape>
        </w:pict>
      </w:r>
      <w:r>
        <w:rPr/>
        <w:pict>
          <v:shape style="position:absolute;margin-left:182.138809pt;margin-top:42.402187pt;width:12.3pt;height:10pt;mso-position-horizontal-relative:page;mso-position-vertical-relative:paragraph;z-index:-284042240;rotation:359" type="#_x0000_t136" fillcolor="#131313" stroked="f">
            <o:extrusion v:ext="view" autorotationcenter="t"/>
            <v:textpath style="font-family:&amp;quot;Arial Black&amp;quot;;font-size:10pt;v-text-kern:t;mso-text-shadow:auto" string="4,5"/>
            <w10:wrap type="none"/>
          </v:shape>
        </w:pict>
      </w:r>
      <w:r>
        <w:rPr/>
        <w:pict>
          <v:shape style="position:absolute;margin-left:139.36113pt;margin-top:115.026955pt;width:12pt;height:10pt;mso-position-horizontal-relative:page;mso-position-vertical-relative:paragraph;z-index:-284041216;rotation:359" type="#_x0000_t136" fillcolor="#121212" stroked="f">
            <o:extrusion v:ext="view" autorotationcenter="t"/>
            <v:textpath style="font-family:&amp;quot;Arial Black&amp;quot;;font-size:10pt;v-text-kern:t;mso-text-shadow:auto" string="5,7"/>
            <w10:wrap type="none"/>
          </v:shape>
        </w:pict>
      </w:r>
      <w:r>
        <w:rPr>
          <w:rFonts w:ascii="Arial Narrow" w:hAnsi="Arial Narrow"/>
          <w:i/>
          <w:color w:val="0D0D0D"/>
          <w:sz w:val="23"/>
        </w:rPr>
        <w:t>Окончание табл.</w:t>
      </w:r>
      <w:r>
        <w:rPr>
          <w:rFonts w:ascii="Arial Narrow" w:hAnsi="Arial Narrow"/>
          <w:i/>
          <w:color w:val="0D0D0D"/>
          <w:spacing w:val="-20"/>
          <w:sz w:val="23"/>
        </w:rPr>
        <w:t> </w:t>
      </w:r>
      <w:r>
        <w:rPr>
          <w:rFonts w:ascii="Arial Narrow" w:hAnsi="Arial Narrow"/>
          <w:i/>
          <w:color w:val="0D0D0D"/>
          <w:sz w:val="23"/>
        </w:rPr>
        <w:t>1.1</w:t>
      </w:r>
    </w:p>
    <w:tbl>
      <w:tblPr>
        <w:tblW w:w="0" w:type="auto"/>
        <w:jc w:val="left"/>
        <w:tblInd w:w="293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"/>
        <w:gridCol w:w="1669"/>
        <w:gridCol w:w="866"/>
        <w:gridCol w:w="862"/>
        <w:gridCol w:w="1458"/>
        <w:gridCol w:w="681"/>
      </w:tblGrid>
      <w:tr>
        <w:trPr>
          <w:trHeight w:val="293" w:hRule="atLeast"/>
        </w:trPr>
        <w:tc>
          <w:tcPr>
            <w:tcW w:w="166" w:type="dxa"/>
            <w:vMerge w:val="restart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6" w:space="0" w:color="2C2C2C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38" w:lineRule="exact" w:before="35"/>
              <w:ind w:left="302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0"/>
                <w:sz w:val="18"/>
              </w:rPr>
              <w:t>Тип корпуса</w:t>
            </w:r>
          </w:p>
        </w:tc>
        <w:tc>
          <w:tcPr>
            <w:tcW w:w="866" w:type="dxa"/>
            <w:tcBorders>
              <w:top w:val="single" w:sz="6" w:space="0" w:color="2C2C2C"/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before="59"/>
              <w:ind w:left="23" w:right="24"/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121212"/>
                <w:sz w:val="16"/>
              </w:rPr>
              <w:t>/,*, м</w:t>
            </w:r>
            <w:r>
              <w:rPr>
                <w:rFonts w:ascii="Trebuchet MS" w:hAnsi="Trebuchet MS"/>
                <w:b/>
                <w:color w:val="121212"/>
                <w:position w:val="2"/>
                <w:sz w:val="16"/>
              </w:rPr>
              <w:t>м</w:t>
            </w:r>
          </w:p>
        </w:tc>
        <w:tc>
          <w:tcPr>
            <w:tcW w:w="862" w:type="dxa"/>
            <w:tcBorders>
              <w:top w:val="single" w:sz="6" w:space="0" w:color="2C2C2C"/>
              <w:left w:val="single" w:sz="6" w:space="0" w:color="2F2F2F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before="32"/>
              <w:ind w:left="131" w:right="110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141414"/>
                <w:sz w:val="18"/>
              </w:rPr>
              <w:t>W*,мм</w:t>
            </w:r>
          </w:p>
        </w:tc>
        <w:tc>
          <w:tcPr>
            <w:tcW w:w="1458" w:type="dxa"/>
            <w:tcBorders>
              <w:top w:val="single" w:sz="6" w:space="0" w:color="2C2C2C"/>
              <w:left w:val="single" w:sz="8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73" w:lineRule="exact"/>
              <w:ind w:left="292" w:right="293"/>
              <w:jc w:val="center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Arial Narrow" w:hAnsi="Arial Narrow" w:cs="Arial Narrow" w:eastAsia="Arial Narrow"/>
                <w:i/>
                <w:color w:val="121212"/>
                <w:sz w:val="26"/>
                <w:szCs w:val="26"/>
              </w:rPr>
              <w:t>н�•, </w:t>
            </w:r>
            <w:r>
              <w:rPr>
                <w:rFonts w:ascii="Calibri" w:hAnsi="Calibri" w:cs="Calibri" w:eastAsia="Calibri"/>
                <w:color w:val="121212"/>
                <w:sz w:val="18"/>
                <w:szCs w:val="18"/>
              </w:rPr>
              <w:t>мм</w:t>
            </w:r>
          </w:p>
        </w:tc>
        <w:tc>
          <w:tcPr>
            <w:tcW w:w="681" w:type="dxa"/>
            <w:tcBorders>
              <w:top w:val="single" w:sz="6" w:space="0" w:color="2C2C2C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48"/>
              <w:ind w:right="154"/>
              <w:jc w:val="right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0F0F0F"/>
                <w:sz w:val="16"/>
              </w:rPr>
              <w:t>k,мм</w:t>
            </w:r>
          </w:p>
        </w:tc>
      </w:tr>
      <w:tr>
        <w:trPr>
          <w:trHeight w:val="273" w:hRule="atLeast"/>
        </w:trPr>
        <w:tc>
          <w:tcPr>
            <w:tcW w:w="166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9" w:type="dxa"/>
            <w:tcBorders>
              <w:top w:val="single" w:sz="6" w:space="0" w:color="2F2F2F"/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53"/>
              <w:rPr>
                <w:sz w:val="20"/>
              </w:rPr>
            </w:pPr>
            <w:r>
              <w:rPr>
                <w:color w:val="121212"/>
                <w:sz w:val="20"/>
              </w:rPr>
              <w:t>1218 (3245)</w:t>
            </w:r>
          </w:p>
        </w:tc>
        <w:tc>
          <w:tcPr>
            <w:tcW w:w="866" w:type="dxa"/>
            <w:tcBorders>
              <w:top w:val="single" w:sz="6" w:space="0" w:color="2F2F2F"/>
              <w:left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76" w:right="24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3,2</w:t>
            </w:r>
          </w:p>
        </w:tc>
        <w:tc>
          <w:tcPr>
            <w:tcW w:w="862" w:type="dxa"/>
            <w:tcBorders>
              <w:top w:val="single" w:sz="6" w:space="0" w:color="2F2F2F"/>
              <w:left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8" w:type="dxa"/>
            <w:tcBorders>
              <w:top w:val="single" w:sz="6" w:space="0" w:color="2F2F2F"/>
              <w:left w:val="single" w:sz="8" w:space="0" w:color="232323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92" w:right="293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0,55".1,9</w:t>
            </w:r>
          </w:p>
        </w:tc>
        <w:tc>
          <w:tcPr>
            <w:tcW w:w="681" w:type="dxa"/>
            <w:tcBorders>
              <w:top w:val="single" w:sz="6" w:space="0" w:color="2F2F2F"/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253" w:lineRule="exact"/>
              <w:ind w:right="229"/>
              <w:jc w:val="right"/>
              <w:rPr>
                <w:sz w:val="20"/>
              </w:rPr>
            </w:pPr>
            <w:r>
              <w:rPr>
                <w:color w:val="131313"/>
                <w:w w:val="90"/>
                <w:sz w:val="20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1835" w:type="dxa"/>
            <w:gridSpan w:val="2"/>
            <w:tcBorders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423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1806 (4516)</w:t>
            </w:r>
          </w:p>
        </w:tc>
        <w:tc>
          <w:tcPr>
            <w:tcW w:w="866" w:type="dxa"/>
            <w:tcBorders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left w:val="single" w:sz="6" w:space="0" w:color="2F2F2F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57" w:lineRule="exact"/>
              <w:ind w:left="131" w:right="38"/>
              <w:jc w:val="center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1,6</w:t>
            </w:r>
          </w:p>
        </w:tc>
        <w:tc>
          <w:tcPr>
            <w:tcW w:w="1458" w:type="dxa"/>
            <w:tcBorders>
              <w:left w:val="single" w:sz="8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292" w:right="279"/>
              <w:jc w:val="center"/>
              <w:rPr>
                <w:sz w:val="20"/>
              </w:rPr>
            </w:pPr>
            <w:r>
              <w:rPr>
                <w:color w:val="171717"/>
                <w:w w:val="95"/>
                <w:sz w:val="20"/>
              </w:rPr>
              <w:t>1,6</w:t>
            </w:r>
          </w:p>
        </w:tc>
        <w:tc>
          <w:tcPr>
            <w:tcW w:w="681" w:type="dxa"/>
            <w:tcBorders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835" w:type="dxa"/>
            <w:gridSpan w:val="2"/>
            <w:tcBorders>
              <w:top w:val="single" w:sz="6" w:space="0" w:color="2F2F2F"/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419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НЮ8 (4520)</w:t>
            </w:r>
          </w:p>
        </w:tc>
        <w:tc>
          <w:tcPr>
            <w:tcW w:w="866" w:type="dxa"/>
            <w:tcBorders>
              <w:top w:val="single" w:sz="6" w:space="0" w:color="2F2F2F"/>
              <w:left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91" w:right="24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4,5</w:t>
            </w:r>
          </w:p>
        </w:tc>
        <w:tc>
          <w:tcPr>
            <w:tcW w:w="862" w:type="dxa"/>
            <w:tcBorders>
              <w:top w:val="single" w:sz="6" w:space="0" w:color="2F2F2F"/>
              <w:left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57" w:lineRule="exact"/>
              <w:ind w:left="131" w:right="64"/>
              <w:jc w:val="center"/>
              <w:rPr>
                <w:sz w:val="20"/>
              </w:rPr>
            </w:pPr>
            <w:r>
              <w:rPr>
                <w:color w:val="151515"/>
                <w:sz w:val="20"/>
              </w:rPr>
              <w:t>2,0</w:t>
            </w:r>
          </w:p>
        </w:tc>
        <w:tc>
          <w:tcPr>
            <w:tcW w:w="1458" w:type="dxa"/>
            <w:tcBorders>
              <w:top w:val="single" w:sz="6" w:space="0" w:color="2F2F2F"/>
              <w:left w:val="single" w:sz="8" w:space="0" w:color="232323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285" w:right="293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2,0</w:t>
            </w:r>
          </w:p>
        </w:tc>
        <w:tc>
          <w:tcPr>
            <w:tcW w:w="681" w:type="dxa"/>
            <w:tcBorders>
              <w:top w:val="single" w:sz="6" w:space="0" w:color="2F2F2F"/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right="228"/>
              <w:jc w:val="right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0,5</w:t>
            </w:r>
          </w:p>
        </w:tc>
      </w:tr>
      <w:tr>
        <w:trPr>
          <w:trHeight w:val="272" w:hRule="atLeast"/>
        </w:trPr>
        <w:tc>
          <w:tcPr>
            <w:tcW w:w="1835" w:type="dxa"/>
            <w:gridSpan w:val="2"/>
            <w:tcBorders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440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1812 (4532)</w:t>
            </w:r>
          </w:p>
        </w:tc>
        <w:tc>
          <w:tcPr>
            <w:tcW w:w="866" w:type="dxa"/>
            <w:tcBorders>
              <w:left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97" w:right="24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4,5</w:t>
            </w:r>
          </w:p>
        </w:tc>
        <w:tc>
          <w:tcPr>
            <w:tcW w:w="862" w:type="dxa"/>
            <w:tcBorders>
              <w:left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53" w:lineRule="exact"/>
              <w:ind w:left="131" w:right="59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3,2</w:t>
            </w:r>
          </w:p>
        </w:tc>
        <w:tc>
          <w:tcPr>
            <w:tcW w:w="1458" w:type="dxa"/>
            <w:tcBorders>
              <w:left w:val="single" w:sz="8" w:space="0" w:color="232323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90" w:right="293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0,6...2,3</w:t>
            </w:r>
          </w:p>
        </w:tc>
        <w:tc>
          <w:tcPr>
            <w:tcW w:w="681" w:type="dxa"/>
            <w:tcBorders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253" w:lineRule="exact"/>
              <w:ind w:right="227"/>
              <w:jc w:val="right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0,5</w:t>
            </w:r>
          </w:p>
        </w:tc>
      </w:tr>
      <w:tr>
        <w:trPr>
          <w:trHeight w:val="275" w:hRule="atLeast"/>
        </w:trPr>
        <w:tc>
          <w:tcPr>
            <w:tcW w:w="1835" w:type="dxa"/>
            <w:gridSpan w:val="2"/>
            <w:tcBorders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406"/>
              <w:rPr>
                <w:sz w:val="20"/>
              </w:rPr>
            </w:pPr>
            <w:r>
              <w:rPr>
                <w:color w:val="111111"/>
                <w:sz w:val="20"/>
              </w:rPr>
              <w:t>2010 (5025)</w:t>
            </w:r>
          </w:p>
        </w:tc>
        <w:tc>
          <w:tcPr>
            <w:tcW w:w="866" w:type="dxa"/>
            <w:tcBorders>
              <w:left w:val="single" w:sz="6" w:space="0" w:color="2C2C2C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84" w:right="24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5,0</w:t>
            </w:r>
          </w:p>
        </w:tc>
        <w:tc>
          <w:tcPr>
            <w:tcW w:w="862" w:type="dxa"/>
            <w:tcBorders>
              <w:left w:val="single" w:sz="6" w:space="0" w:color="2F2F2F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55" w:lineRule="exact"/>
              <w:ind w:left="131" w:right="57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2,5</w:t>
            </w:r>
          </w:p>
        </w:tc>
        <w:tc>
          <w:tcPr>
            <w:tcW w:w="1458" w:type="dxa"/>
            <w:tcBorders>
              <w:left w:val="single" w:sz="8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92" w:right="173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0,55</w:t>
            </w:r>
          </w:p>
        </w:tc>
        <w:tc>
          <w:tcPr>
            <w:tcW w:w="681" w:type="dxa"/>
            <w:tcBorders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right="218"/>
              <w:jc w:val="right"/>
              <w:rPr>
                <w:sz w:val="20"/>
              </w:rPr>
            </w:pPr>
            <w:r>
              <w:rPr>
                <w:color w:val="101010"/>
                <w:w w:val="90"/>
                <w:sz w:val="20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1835" w:type="dxa"/>
            <w:gridSpan w:val="2"/>
            <w:tcBorders>
              <w:top w:val="single" w:sz="6" w:space="0" w:color="2C2C2C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406"/>
              <w:rPr>
                <w:sz w:val="20"/>
              </w:rPr>
            </w:pPr>
            <w:r>
              <w:rPr>
                <w:color w:val="121212"/>
                <w:sz w:val="20"/>
              </w:rPr>
              <w:t>2220 (5750)</w:t>
            </w:r>
          </w:p>
        </w:tc>
        <w:tc>
          <w:tcPr>
            <w:tcW w:w="866" w:type="dxa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  <w:tcBorders>
              <w:top w:val="single" w:sz="6" w:space="0" w:color="2C2C2C"/>
              <w:left w:val="single" w:sz="6" w:space="0" w:color="2F2F2F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57" w:lineRule="exact"/>
              <w:ind w:left="131" w:right="5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5,0</w:t>
            </w:r>
          </w:p>
        </w:tc>
        <w:tc>
          <w:tcPr>
            <w:tcW w:w="1458" w:type="dxa"/>
            <w:tcBorders>
              <w:top w:val="single" w:sz="6" w:space="0" w:color="2C2C2C"/>
              <w:left w:val="single" w:sz="8" w:space="0" w:color="232323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7" w:lineRule="exact"/>
              <w:ind w:right="228"/>
              <w:jc w:val="right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0,5</w:t>
            </w:r>
          </w:p>
        </w:tc>
      </w:tr>
      <w:tr>
        <w:trPr>
          <w:trHeight w:val="275" w:hRule="atLeast"/>
        </w:trPr>
        <w:tc>
          <w:tcPr>
            <w:tcW w:w="1835" w:type="dxa"/>
            <w:gridSpan w:val="2"/>
            <w:tcBorders>
              <w:top w:val="single" w:sz="6" w:space="0" w:color="232323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406"/>
              <w:rPr>
                <w:sz w:val="20"/>
              </w:rPr>
            </w:pPr>
            <w:r>
              <w:rPr>
                <w:color w:val="121212"/>
                <w:sz w:val="20"/>
              </w:rPr>
              <w:t>2225 (5763)</w:t>
            </w:r>
          </w:p>
        </w:tc>
        <w:tc>
          <w:tcPr>
            <w:tcW w:w="866" w:type="dxa"/>
            <w:tcBorders>
              <w:top w:val="single" w:sz="6" w:space="0" w:color="232323"/>
              <w:left w:val="single" w:sz="6" w:space="0" w:color="2C2C2C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94" w:right="24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5,7</w:t>
            </w:r>
          </w:p>
        </w:tc>
        <w:tc>
          <w:tcPr>
            <w:tcW w:w="862" w:type="dxa"/>
            <w:tcBorders>
              <w:top w:val="single" w:sz="6" w:space="0" w:color="232323"/>
              <w:left w:val="single" w:sz="6" w:space="0" w:color="2F2F2F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55" w:lineRule="exact"/>
              <w:ind w:left="131" w:right="5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6,3</w:t>
            </w:r>
          </w:p>
        </w:tc>
        <w:tc>
          <w:tcPr>
            <w:tcW w:w="1458" w:type="dxa"/>
            <w:tcBorders>
              <w:top w:val="single" w:sz="6" w:space="0" w:color="232323"/>
              <w:left w:val="single" w:sz="8" w:space="0" w:color="232323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92" w:right="276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2,0</w:t>
            </w:r>
          </w:p>
        </w:tc>
        <w:tc>
          <w:tcPr>
            <w:tcW w:w="681" w:type="dxa"/>
            <w:tcBorders>
              <w:top w:val="single" w:sz="6" w:space="0" w:color="232323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right="222"/>
              <w:jc w:val="right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0,5</w:t>
            </w:r>
          </w:p>
        </w:tc>
      </w:tr>
      <w:tr>
        <w:trPr>
          <w:trHeight w:val="273" w:hRule="atLeast"/>
        </w:trPr>
        <w:tc>
          <w:tcPr>
            <w:tcW w:w="1835" w:type="dxa"/>
            <w:gridSpan w:val="2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406"/>
              <w:rPr>
                <w:sz w:val="20"/>
              </w:rPr>
            </w:pPr>
            <w:r>
              <w:rPr>
                <w:color w:val="111111"/>
                <w:sz w:val="20"/>
              </w:rPr>
              <w:t>2512 (6432)</w:t>
            </w:r>
          </w:p>
        </w:tc>
        <w:tc>
          <w:tcPr>
            <w:tcW w:w="1728" w:type="dxa"/>
            <w:gridSpan w:val="2"/>
            <w:tcBorders>
              <w:top w:val="single" w:sz="6" w:space="0" w:color="282828"/>
              <w:left w:val="single" w:sz="6" w:space="0" w:color="2C2C2C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tabs>
                <w:tab w:pos="1203" w:val="left" w:leader="none"/>
              </w:tabs>
              <w:spacing w:line="253" w:lineRule="exact"/>
              <w:ind w:left="342"/>
              <w:rPr>
                <w:sz w:val="20"/>
              </w:rPr>
            </w:pPr>
            <w:r>
              <w:rPr>
                <w:color w:val="0F0F0F"/>
                <w:sz w:val="20"/>
              </w:rPr>
              <w:t>6,4</w:t>
              <w:tab/>
            </w:r>
            <w:r>
              <w:rPr>
                <w:color w:val="151515"/>
                <w:spacing w:val="2"/>
                <w:sz w:val="20"/>
              </w:rPr>
              <w:t>3,2</w:t>
            </w:r>
          </w:p>
        </w:tc>
        <w:tc>
          <w:tcPr>
            <w:tcW w:w="1458" w:type="dxa"/>
            <w:tcBorders>
              <w:top w:val="single" w:sz="6" w:space="0" w:color="282828"/>
              <w:left w:val="single" w:sz="8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92" w:right="272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2,0</w:t>
            </w:r>
          </w:p>
        </w:tc>
        <w:tc>
          <w:tcPr>
            <w:tcW w:w="681" w:type="dxa"/>
            <w:tcBorders>
              <w:top w:val="single" w:sz="6" w:space="0" w:color="282828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3" w:lineRule="exact"/>
              <w:ind w:right="223"/>
              <w:jc w:val="right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0,6</w:t>
            </w:r>
          </w:p>
        </w:tc>
      </w:tr>
      <w:tr>
        <w:trPr>
          <w:trHeight w:val="272" w:hRule="atLeast"/>
        </w:trPr>
        <w:tc>
          <w:tcPr>
            <w:tcW w:w="1835" w:type="dxa"/>
            <w:gridSpan w:val="2"/>
            <w:tcBorders>
              <w:top w:val="single" w:sz="6" w:space="0" w:color="2F2F2F"/>
              <w:left w:val="nil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406"/>
              <w:rPr>
                <w:sz w:val="20"/>
              </w:rPr>
            </w:pPr>
            <w:r>
              <w:rPr>
                <w:color w:val="0F0F0F"/>
                <w:sz w:val="20"/>
              </w:rPr>
              <w:t>2824 (7161)</w:t>
            </w:r>
          </w:p>
        </w:tc>
        <w:tc>
          <w:tcPr>
            <w:tcW w:w="1728" w:type="dxa"/>
            <w:gridSpan w:val="2"/>
            <w:tcBorders>
              <w:top w:val="single" w:sz="6" w:space="0" w:color="2F2F2F"/>
              <w:left w:val="single" w:sz="6" w:space="0" w:color="2C2C2C"/>
              <w:bottom w:val="single" w:sz="6" w:space="0" w:color="383838"/>
              <w:right w:val="single" w:sz="8" w:space="0" w:color="232323"/>
            </w:tcBorders>
          </w:tcPr>
          <w:p>
            <w:pPr>
              <w:pStyle w:val="TableParagraph"/>
              <w:tabs>
                <w:tab w:pos="1206" w:val="left" w:leader="none"/>
              </w:tabs>
              <w:spacing w:line="253" w:lineRule="exact"/>
              <w:ind w:left="346"/>
              <w:rPr>
                <w:sz w:val="20"/>
              </w:rPr>
            </w:pPr>
            <w:r>
              <w:rPr>
                <w:color w:val="0A0A0A"/>
                <w:sz w:val="20"/>
              </w:rPr>
              <w:t>7,1</w:t>
              <w:tab/>
            </w:r>
            <w:r>
              <w:rPr>
                <w:color w:val="0E0E0E"/>
                <w:spacing w:val="3"/>
                <w:sz w:val="20"/>
              </w:rPr>
              <w:t>6,1</w:t>
            </w:r>
          </w:p>
        </w:tc>
        <w:tc>
          <w:tcPr>
            <w:tcW w:w="1458" w:type="dxa"/>
            <w:tcBorders>
              <w:top w:val="single" w:sz="6" w:space="0" w:color="2F2F2F"/>
              <w:left w:val="single" w:sz="8" w:space="0" w:color="232323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1" w:type="dxa"/>
            <w:tcBorders>
              <w:top w:val="single" w:sz="6" w:space="0" w:color="2F2F2F"/>
              <w:left w:val="single" w:sz="6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835" w:type="dxa"/>
            <w:gridSpan w:val="2"/>
            <w:tcBorders>
              <w:top w:val="single" w:sz="6" w:space="0" w:color="383838"/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410"/>
              <w:rPr>
                <w:sz w:val="20"/>
              </w:rPr>
            </w:pPr>
            <w:r>
              <w:rPr>
                <w:color w:val="101010"/>
                <w:sz w:val="20"/>
              </w:rPr>
              <w:t>3225 (8063)</w:t>
            </w:r>
          </w:p>
        </w:tc>
        <w:tc>
          <w:tcPr>
            <w:tcW w:w="1728" w:type="dxa"/>
            <w:gridSpan w:val="2"/>
            <w:tcBorders>
              <w:top w:val="single" w:sz="6" w:space="0" w:color="383838"/>
              <w:left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tabs>
                <w:tab w:pos="1210" w:val="left" w:leader="none"/>
              </w:tabs>
              <w:spacing w:line="255" w:lineRule="exact"/>
              <w:ind w:left="340"/>
              <w:rPr>
                <w:sz w:val="20"/>
              </w:rPr>
            </w:pPr>
            <w:r>
              <w:rPr>
                <w:color w:val="0E0E0E"/>
                <w:sz w:val="20"/>
              </w:rPr>
              <w:t>8,0</w:t>
              <w:tab/>
            </w:r>
            <w:r>
              <w:rPr>
                <w:color w:val="111111"/>
                <w:sz w:val="20"/>
              </w:rPr>
              <w:t>6,3</w:t>
            </w:r>
          </w:p>
        </w:tc>
        <w:tc>
          <w:tcPr>
            <w:tcW w:w="1458" w:type="dxa"/>
            <w:tcBorders>
              <w:top w:val="single" w:sz="6" w:space="0" w:color="383838"/>
              <w:left w:val="single" w:sz="8" w:space="0" w:color="232323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92" w:right="265"/>
              <w:jc w:val="center"/>
              <w:rPr>
                <w:sz w:val="20"/>
              </w:rPr>
            </w:pPr>
            <w:r>
              <w:rPr>
                <w:color w:val="151515"/>
                <w:sz w:val="20"/>
              </w:rPr>
              <w:t>3,2</w:t>
            </w:r>
          </w:p>
        </w:tc>
        <w:tc>
          <w:tcPr>
            <w:tcW w:w="681" w:type="dxa"/>
            <w:tcBorders>
              <w:top w:val="single" w:sz="6" w:space="0" w:color="383838"/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right="213"/>
              <w:jc w:val="right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0,5</w:t>
            </w:r>
          </w:p>
        </w:tc>
      </w:tr>
      <w:tr>
        <w:trPr>
          <w:trHeight w:val="272" w:hRule="atLeast"/>
        </w:trPr>
        <w:tc>
          <w:tcPr>
            <w:tcW w:w="1835" w:type="dxa"/>
            <w:gridSpan w:val="2"/>
            <w:tcBorders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408"/>
              <w:rPr>
                <w:sz w:val="20"/>
              </w:rPr>
            </w:pPr>
            <w:r>
              <w:rPr>
                <w:color w:val="101010"/>
                <w:sz w:val="20"/>
              </w:rPr>
              <w:t>4030</w:t>
            </w:r>
          </w:p>
        </w:tc>
        <w:tc>
          <w:tcPr>
            <w:tcW w:w="1728" w:type="dxa"/>
            <w:gridSpan w:val="2"/>
            <w:tcBorders>
              <w:left w:val="single" w:sz="6" w:space="0" w:color="2C2C2C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tabs>
                <w:tab w:pos="1213" w:val="left" w:leader="none"/>
              </w:tabs>
              <w:spacing w:line="253" w:lineRule="exact"/>
              <w:ind w:left="252"/>
              <w:rPr>
                <w:sz w:val="20"/>
              </w:rPr>
            </w:pPr>
            <w:r>
              <w:rPr>
                <w:color w:val="0F0F0F"/>
                <w:sz w:val="20"/>
              </w:rPr>
              <w:t>10,2</w:t>
              <w:tab/>
            </w:r>
            <w:r>
              <w:rPr>
                <w:color w:val="121212"/>
                <w:spacing w:val="-5"/>
                <w:sz w:val="20"/>
              </w:rPr>
              <w:t>7,6</w:t>
            </w:r>
          </w:p>
        </w:tc>
        <w:tc>
          <w:tcPr>
            <w:tcW w:w="1458" w:type="dxa"/>
            <w:tcBorders>
              <w:left w:val="single" w:sz="8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92" w:right="269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3,</w:t>
            </w:r>
            <w:r>
              <w:rPr>
                <w:color w:val="101010"/>
                <w:position w:val="-2"/>
                <w:sz w:val="20"/>
              </w:rPr>
              <w:t>9</w:t>
            </w:r>
          </w:p>
        </w:tc>
        <w:tc>
          <w:tcPr>
            <w:tcW w:w="681" w:type="dxa"/>
            <w:tcBorders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3" w:lineRule="exact"/>
              <w:ind w:right="221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0,5</w:t>
            </w:r>
          </w:p>
        </w:tc>
      </w:tr>
      <w:tr>
        <w:trPr>
          <w:trHeight w:val="272" w:hRule="atLeast"/>
        </w:trPr>
        <w:tc>
          <w:tcPr>
            <w:tcW w:w="1835" w:type="dxa"/>
            <w:gridSpan w:val="2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2" w:lineRule="exact"/>
              <w:ind w:left="408"/>
              <w:rPr>
                <w:sz w:val="20"/>
              </w:rPr>
            </w:pPr>
            <w:r>
              <w:rPr>
                <w:color w:val="0F0F0F"/>
                <w:sz w:val="20"/>
              </w:rPr>
              <w:t>4032</w:t>
            </w:r>
          </w:p>
        </w:tc>
        <w:tc>
          <w:tcPr>
            <w:tcW w:w="1728" w:type="dxa"/>
            <w:gridSpan w:val="2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tabs>
                <w:tab w:pos="1212" w:val="left" w:leader="none"/>
              </w:tabs>
              <w:spacing w:line="253" w:lineRule="exact"/>
              <w:ind w:left="248"/>
              <w:rPr>
                <w:sz w:val="20"/>
              </w:rPr>
            </w:pPr>
            <w:r>
              <w:rPr>
                <w:color w:val="0F0F0F"/>
                <w:sz w:val="20"/>
              </w:rPr>
              <w:t>10,2</w:t>
              <w:tab/>
            </w:r>
            <w:r>
              <w:rPr>
                <w:color w:val="111111"/>
                <w:sz w:val="20"/>
              </w:rPr>
              <w:t>8,0</w:t>
            </w:r>
          </w:p>
        </w:tc>
        <w:tc>
          <w:tcPr>
            <w:tcW w:w="1458" w:type="dxa"/>
            <w:tcBorders>
              <w:top w:val="single" w:sz="6" w:space="0" w:color="2C2C2C"/>
              <w:left w:val="single" w:sz="8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92" w:right="259"/>
              <w:jc w:val="center"/>
              <w:rPr>
                <w:sz w:val="20"/>
              </w:rPr>
            </w:pPr>
            <w:r>
              <w:rPr>
                <w:color w:val="151515"/>
                <w:sz w:val="20"/>
              </w:rPr>
              <w:t>3,2</w:t>
            </w:r>
          </w:p>
        </w:tc>
        <w:tc>
          <w:tcPr>
            <w:tcW w:w="681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3" w:lineRule="exact"/>
              <w:ind w:right="213"/>
              <w:jc w:val="right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0,5</w:t>
            </w:r>
          </w:p>
        </w:tc>
      </w:tr>
      <w:tr>
        <w:trPr>
          <w:trHeight w:val="273" w:hRule="atLeast"/>
        </w:trPr>
        <w:tc>
          <w:tcPr>
            <w:tcW w:w="1835" w:type="dxa"/>
            <w:gridSpan w:val="2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406"/>
              <w:rPr>
                <w:sz w:val="20"/>
              </w:rPr>
            </w:pPr>
            <w:r>
              <w:rPr>
                <w:color w:val="111111"/>
                <w:sz w:val="20"/>
              </w:rPr>
              <w:t>5040</w:t>
            </w:r>
          </w:p>
        </w:tc>
        <w:tc>
          <w:tcPr>
            <w:tcW w:w="1728" w:type="dxa"/>
            <w:gridSpan w:val="2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tabs>
                <w:tab w:pos="1122" w:val="left" w:leader="none"/>
              </w:tabs>
              <w:spacing w:line="253" w:lineRule="exact"/>
              <w:ind w:left="246"/>
              <w:rPr>
                <w:sz w:val="20"/>
              </w:rPr>
            </w:pPr>
            <w:r>
              <w:rPr>
                <w:color w:val="131313"/>
                <w:sz w:val="20"/>
              </w:rPr>
              <w:t>12,7</w:t>
              <w:tab/>
            </w:r>
            <w:r>
              <w:rPr>
                <w:color w:val="121212"/>
                <w:sz w:val="20"/>
              </w:rPr>
              <w:t>10,2</w:t>
            </w:r>
          </w:p>
        </w:tc>
        <w:tc>
          <w:tcPr>
            <w:tcW w:w="1458" w:type="dxa"/>
            <w:tcBorders>
              <w:top w:val="single" w:sz="6" w:space="0" w:color="2C2C2C"/>
              <w:left w:val="single" w:sz="8" w:space="0" w:color="232323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92" w:right="263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4,8</w:t>
            </w:r>
          </w:p>
        </w:tc>
        <w:tc>
          <w:tcPr>
            <w:tcW w:w="681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right="222"/>
              <w:jc w:val="right"/>
              <w:rPr>
                <w:sz w:val="20"/>
              </w:rPr>
            </w:pPr>
            <w:r>
              <w:rPr>
                <w:color w:val="101010"/>
                <w:w w:val="90"/>
                <w:sz w:val="20"/>
              </w:rPr>
              <w:t>0,5</w:t>
            </w:r>
          </w:p>
        </w:tc>
      </w:tr>
      <w:tr>
        <w:trPr>
          <w:trHeight w:val="278" w:hRule="atLeast"/>
        </w:trPr>
        <w:tc>
          <w:tcPr>
            <w:tcW w:w="1835" w:type="dxa"/>
            <w:gridSpan w:val="2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408"/>
              <w:rPr>
                <w:sz w:val="20"/>
              </w:rPr>
            </w:pPr>
            <w:r>
              <w:rPr>
                <w:color w:val="0E0E0E"/>
                <w:sz w:val="20"/>
              </w:rPr>
              <w:t>6054</w:t>
            </w:r>
          </w:p>
        </w:tc>
        <w:tc>
          <w:tcPr>
            <w:tcW w:w="1728" w:type="dxa"/>
            <w:gridSpan w:val="2"/>
            <w:tcBorders>
              <w:top w:val="single" w:sz="6" w:space="0" w:color="282828"/>
              <w:left w:val="single" w:sz="6" w:space="0" w:color="2C2C2C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tabs>
                <w:tab w:pos="1144" w:val="left" w:leader="none"/>
              </w:tabs>
              <w:spacing w:line="259" w:lineRule="exact"/>
              <w:ind w:left="273"/>
              <w:rPr>
                <w:rFonts w:ascii="Arial Black"/>
                <w:sz w:val="21"/>
              </w:rPr>
            </w:pPr>
            <w:r>
              <w:rPr>
                <w:color w:val="101010"/>
                <w:w w:val="85"/>
                <w:sz w:val="20"/>
              </w:rPr>
              <w:t>15,2</w:t>
              <w:tab/>
            </w:r>
            <w:r>
              <w:rPr>
                <w:rFonts w:ascii="Arial Black"/>
                <w:color w:val="121212"/>
                <w:w w:val="85"/>
                <w:sz w:val="21"/>
              </w:rPr>
              <w:t>13,7</w:t>
            </w:r>
          </w:p>
        </w:tc>
        <w:tc>
          <w:tcPr>
            <w:tcW w:w="1458" w:type="dxa"/>
            <w:tcBorders>
              <w:top w:val="single" w:sz="6" w:space="0" w:color="282828"/>
              <w:left w:val="single" w:sz="8" w:space="0" w:color="232323"/>
              <w:bottom w:val="single" w:sz="8" w:space="0" w:color="2F2F2F"/>
            </w:tcBorders>
          </w:tcPr>
          <w:p>
            <w:pPr>
              <w:pStyle w:val="TableParagraph"/>
              <w:spacing w:line="259" w:lineRule="exact"/>
              <w:ind w:left="292" w:right="260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4,</w:t>
            </w:r>
            <w:r>
              <w:rPr>
                <w:color w:val="101010"/>
                <w:position w:val="1"/>
                <w:sz w:val="20"/>
              </w:rPr>
              <w:t>8</w:t>
            </w:r>
          </w:p>
        </w:tc>
        <w:tc>
          <w:tcPr>
            <w:tcW w:w="681" w:type="dxa"/>
            <w:tcBorders>
              <w:top w:val="single" w:sz="6" w:space="0" w:color="282828"/>
              <w:bottom w:val="single" w:sz="4" w:space="0" w:color="343434"/>
              <w:right w:val="nil"/>
            </w:tcBorders>
          </w:tcPr>
          <w:p>
            <w:pPr>
              <w:pStyle w:val="TableParagraph"/>
              <w:spacing w:line="248" w:lineRule="exact" w:before="11"/>
              <w:ind w:right="217"/>
              <w:jc w:val="right"/>
              <w:rPr>
                <w:sz w:val="20"/>
              </w:rPr>
            </w:pPr>
            <w:r>
              <w:rPr>
                <w:color w:val="101010"/>
                <w:w w:val="90"/>
                <w:sz w:val="20"/>
              </w:rPr>
              <w:t>0,5</w:t>
            </w:r>
          </w:p>
        </w:tc>
      </w:tr>
    </w:tbl>
    <w:p>
      <w:pPr>
        <w:spacing w:line="212" w:lineRule="exact" w:before="0"/>
        <w:ind w:left="373" w:right="0" w:firstLine="0"/>
        <w:jc w:val="left"/>
        <w:rPr>
          <w:sz w:val="20"/>
        </w:rPr>
      </w:pPr>
      <w:r>
        <w:rPr/>
        <w:pict>
          <v:shape style="position:absolute;margin-left:292.465729pt;margin-top:-85.426918pt;width:11.75pt;height:10pt;mso-position-horizontal-relative:page;mso-position-vertical-relative:paragraph;z-index:-284044288;rotation:358" type="#_x0000_t136" fillcolor="#0f0f0f" stroked="f">
            <o:extrusion v:ext="view" autorotationcenter="t"/>
            <v:textpath style="font-family:&amp;quot;Arial Black&amp;quot;;font-size:10pt;v-text-kern:t;mso-text-shadow:auto" string="0,5"/>
            <w10:wrap type="none"/>
          </v:shape>
        </w:pict>
      </w:r>
      <w:r>
        <w:rPr/>
        <w:pict>
          <v:shape style="position:absolute;margin-left:239.515381pt;margin-top:-85.478966pt;width:12pt;height:10pt;mso-position-horizontal-relative:page;mso-position-vertical-relative:paragraph;z-index:-284040192;rotation:359" type="#_x0000_t136" fillcolor="#121212" stroked="f">
            <o:extrusion v:ext="view" autorotationcenter="t"/>
            <v:textpath style="font-family:&amp;quot;Arial Black&amp;quot;;font-size:10pt;v-text-kern:t;mso-text-shadow:auto" string="3,9"/>
            <w10:wrap type="none"/>
          </v:shape>
        </w:pict>
      </w:r>
      <w:r>
        <w:rPr>
          <w:rFonts w:ascii="Arial Black" w:hAnsi="Arial Black"/>
          <w:color w:val="0D0D0D"/>
          <w:w w:val="80"/>
          <w:position w:val="5"/>
          <w:sz w:val="14"/>
        </w:rPr>
        <w:t>1 </w:t>
      </w:r>
      <w:r>
        <w:rPr>
          <w:color w:val="0D0D0D"/>
          <w:w w:val="85"/>
          <w:sz w:val="20"/>
        </w:rPr>
        <w:t>ГОСТ Р1-12-О.062.</w:t>
      </w:r>
    </w:p>
    <w:p>
      <w:pPr>
        <w:spacing w:line="264" w:lineRule="exact" w:before="0"/>
        <w:ind w:left="357" w:right="0" w:firstLine="0"/>
        <w:jc w:val="left"/>
        <w:rPr>
          <w:sz w:val="20"/>
        </w:rPr>
      </w:pPr>
      <w:r>
        <w:rPr>
          <w:color w:val="0E0E0E"/>
          <w:position w:val="5"/>
          <w:sz w:val="20"/>
        </w:rPr>
        <w:t>2 </w:t>
      </w:r>
      <w:r>
        <w:rPr>
          <w:color w:val="0E0E0E"/>
          <w:sz w:val="20"/>
        </w:rPr>
        <w:t>ГОСТ Pl-12-0.125; Pl-16.</w:t>
      </w:r>
    </w:p>
    <w:p>
      <w:pPr>
        <w:pStyle w:val="BodyText"/>
        <w:spacing w:line="182" w:lineRule="auto" w:before="235"/>
        <w:ind w:left="297" w:right="205" w:firstLine="352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60606"/>
          <w:w w:val="90"/>
        </w:rPr>
        <w:t>В таблице 1.2 </w:t>
      </w:r>
      <w:r>
        <w:rPr>
          <w:rFonts w:ascii="Palatino Linotype" w:hAnsi="Palatino Linotype"/>
          <w:color w:val="060606"/>
          <w:spacing w:val="2"/>
          <w:w w:val="90"/>
        </w:rPr>
        <w:t>представлены </w:t>
      </w:r>
      <w:r>
        <w:rPr>
          <w:rFonts w:ascii="Palatino Linotype" w:hAnsi="Palatino Linotype"/>
          <w:color w:val="060606"/>
          <w:w w:val="90"/>
        </w:rPr>
        <w:t>конденсаторы, резис­ торы, варисторы, диоды, стабилитроны и</w:t>
      </w:r>
      <w:r>
        <w:rPr>
          <w:rFonts w:ascii="Palatino Linotype" w:hAnsi="Palatino Linotype"/>
          <w:color w:val="060606"/>
          <w:spacing w:val="-44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стабисторы, </w:t>
      </w:r>
      <w:r>
        <w:rPr>
          <w:rFonts w:ascii="Palatino Linotype" w:hAnsi="Palatino Linotype"/>
          <w:color w:val="060606"/>
          <w:w w:val="85"/>
        </w:rPr>
        <w:t>внешний вид корпусов которых представлен на вкладке, </w:t>
      </w:r>
      <w:r>
        <w:rPr>
          <w:rFonts w:ascii="Palatino Linotype" w:hAnsi="Palatino Linotype"/>
          <w:color w:val="060606"/>
          <w:w w:val="95"/>
        </w:rPr>
        <w:t>рис.</w:t>
      </w:r>
      <w:r>
        <w:rPr>
          <w:rFonts w:ascii="Palatino Linotype" w:hAnsi="Palatino Linotype"/>
          <w:color w:val="060606"/>
          <w:spacing w:val="31"/>
          <w:w w:val="95"/>
        </w:rPr>
        <w:t> </w:t>
      </w:r>
      <w:r>
        <w:rPr>
          <w:rFonts w:ascii="Palatino Linotype" w:hAnsi="Palatino Linotype"/>
          <w:color w:val="060606"/>
          <w:w w:val="95"/>
        </w:rPr>
        <w:t>1.1.</w:t>
      </w:r>
    </w:p>
    <w:p>
      <w:pPr>
        <w:spacing w:before="35"/>
        <w:ind w:left="0" w:right="204" w:firstLine="0"/>
        <w:jc w:val="right"/>
        <w:rPr>
          <w:rFonts w:ascii="Georgia" w:hAnsi="Georgia"/>
          <w:sz w:val="22"/>
        </w:rPr>
      </w:pPr>
      <w:r>
        <w:rPr>
          <w:rFonts w:ascii="Georgia" w:hAnsi="Georgia"/>
          <w:color w:val="0D0D0D"/>
          <w:sz w:val="22"/>
        </w:rPr>
        <w:t>Таблица 1.2</w:t>
      </w:r>
    </w:p>
    <w:p>
      <w:pPr>
        <w:spacing w:before="33"/>
        <w:ind w:left="742" w:right="637" w:firstLine="0"/>
        <w:jc w:val="center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color w:val="0D0D0D"/>
          <w:w w:val="90"/>
          <w:sz w:val="22"/>
        </w:rPr>
        <w:t>Особенности типоразмеров корпусов SMD</w:t>
      </w:r>
    </w:p>
    <w:p>
      <w:pPr>
        <w:spacing w:before="15"/>
        <w:ind w:left="742" w:right="654" w:firstLine="0"/>
        <w:jc w:val="center"/>
        <w:rPr>
          <w:rFonts w:ascii="Bookman Old Style" w:hAnsi="Bookman Old Style"/>
          <w:b w:val="0"/>
          <w:sz w:val="23"/>
        </w:rPr>
      </w:pPr>
      <w:r>
        <w:rPr/>
        <w:pict>
          <v:shape style="position:absolute;margin-left:113.461288pt;margin-top:107.505524pt;width:12.25pt;height:10pt;mso-position-horizontal-relative:page;mso-position-vertical-relative:paragraph;z-index:-284043264;rotation:358" type="#_x0000_t136" fillcolor="#151515" stroked="f">
            <o:extrusion v:ext="view" autorotationcenter="t"/>
            <v:textpath style="font-family:&amp;quot;Arial Black&amp;quot;;font-size:10pt;v-text-kern:t;mso-text-shadow:auto" string="5,8"/>
            <w10:wrap type="none"/>
          </v:shape>
        </w:pict>
      </w:r>
      <w:r>
        <w:rPr/>
        <w:pict>
          <v:shape style="position:absolute;margin-left:113.333908pt;margin-top:94.349602pt;width:11.95pt;height:10pt;mso-position-horizontal-relative:page;mso-position-vertical-relative:paragraph;z-index:-284039168;rotation:359" type="#_x0000_t136" fillcolor="#161616" stroked="f">
            <o:extrusion v:ext="view" autorotationcenter="t"/>
            <v:textpath style="font-family:&amp;quot;Arial Black&amp;quot;;font-size:10pt;v-text-kern:t;mso-text-shadow:auto" string="3,5"/>
            <w10:wrap type="none"/>
          </v:shape>
        </w:pict>
      </w:r>
      <w:r>
        <w:rPr>
          <w:rFonts w:ascii="Bookman Old Style" w:hAnsi="Bookman Old Style"/>
          <w:b w:val="0"/>
          <w:color w:val="0D0D0D"/>
          <w:w w:val="90"/>
          <w:sz w:val="23"/>
        </w:rPr>
        <w:t>(продолжение)</w:t>
      </w:r>
    </w:p>
    <w:p>
      <w:pPr>
        <w:pStyle w:val="BodyText"/>
        <w:spacing w:before="2"/>
        <w:rPr>
          <w:rFonts w:ascii="Bookman Old Style"/>
          <w:b w:val="0"/>
          <w:sz w:val="6"/>
        </w:rPr>
      </w:pPr>
    </w:p>
    <w:tbl>
      <w:tblPr>
        <w:tblW w:w="0" w:type="auto"/>
        <w:jc w:val="left"/>
        <w:tblInd w:w="295" w:type="dxa"/>
        <w:tblBorders>
          <w:top w:val="single" w:sz="4" w:space="0" w:color="282828"/>
          <w:left w:val="single" w:sz="4" w:space="0" w:color="282828"/>
          <w:bottom w:val="single" w:sz="4" w:space="0" w:color="282828"/>
          <w:right w:val="single" w:sz="4" w:space="0" w:color="282828"/>
          <w:insideH w:val="single" w:sz="4" w:space="0" w:color="282828"/>
          <w:insideV w:val="single" w:sz="4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632"/>
        <w:gridCol w:w="664"/>
        <w:gridCol w:w="636"/>
        <w:gridCol w:w="595"/>
        <w:gridCol w:w="1706"/>
      </w:tblGrid>
      <w:tr>
        <w:trPr>
          <w:trHeight w:val="439" w:hRule="atLeast"/>
        </w:trPr>
        <w:tc>
          <w:tcPr>
            <w:tcW w:w="1464" w:type="dxa"/>
            <w:tcBorders>
              <w:left w:val="nil"/>
              <w:bottom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line="200" w:lineRule="exact" w:before="14"/>
              <w:ind w:left="342" w:right="330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21212"/>
                <w:sz w:val="18"/>
              </w:rPr>
              <w:t>Тип</w:t>
            </w:r>
          </w:p>
          <w:p>
            <w:pPr>
              <w:pStyle w:val="TableParagraph"/>
              <w:spacing w:line="206" w:lineRule="exact"/>
              <w:ind w:left="358" w:right="330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41414"/>
                <w:w w:val="70"/>
                <w:sz w:val="18"/>
              </w:rPr>
              <w:t>J..орпуса</w:t>
            </w:r>
          </w:p>
        </w:tc>
        <w:tc>
          <w:tcPr>
            <w:tcW w:w="632" w:type="dxa"/>
            <w:tcBorders>
              <w:left w:val="single" w:sz="6" w:space="0" w:color="343434"/>
              <w:bottom w:val="single" w:sz="6" w:space="0" w:color="343434"/>
              <w:right w:val="single" w:sz="8" w:space="0" w:color="383838"/>
            </w:tcBorders>
          </w:tcPr>
          <w:p>
            <w:pPr>
              <w:pStyle w:val="TableParagraph"/>
              <w:spacing w:line="199" w:lineRule="exact"/>
              <w:ind w:left="207"/>
              <w:rPr>
                <w:rFonts w:ascii="Arial Narrow"/>
                <w:b/>
                <w:i/>
                <w:sz w:val="18"/>
              </w:rPr>
            </w:pPr>
            <w:r>
              <w:rPr>
                <w:rFonts w:ascii="Arial Narrow"/>
                <w:b/>
                <w:i/>
                <w:color w:val="171717"/>
                <w:w w:val="110"/>
                <w:position w:val="2"/>
                <w:sz w:val="18"/>
              </w:rPr>
              <w:t>L</w:t>
            </w:r>
            <w:r>
              <w:rPr>
                <w:rFonts w:ascii="Arial Narrow"/>
                <w:b/>
                <w:i/>
                <w:color w:val="171717"/>
                <w:w w:val="110"/>
                <w:position w:val="1"/>
                <w:sz w:val="18"/>
              </w:rPr>
              <w:t>*</w:t>
            </w:r>
            <w:r>
              <w:rPr>
                <w:rFonts w:ascii="Arial Narrow"/>
                <w:b/>
                <w:i/>
                <w:color w:val="171717"/>
                <w:w w:val="110"/>
                <w:sz w:val="18"/>
              </w:rPr>
              <w:t>,</w:t>
            </w:r>
          </w:p>
          <w:p>
            <w:pPr>
              <w:pStyle w:val="TableParagraph"/>
              <w:spacing w:line="210" w:lineRule="exact"/>
              <w:ind w:left="20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11111"/>
                <w:w w:val="85"/>
                <w:sz w:val="20"/>
              </w:rPr>
              <w:t>мм</w:t>
            </w:r>
          </w:p>
        </w:tc>
        <w:tc>
          <w:tcPr>
            <w:tcW w:w="664" w:type="dxa"/>
            <w:tcBorders>
              <w:left w:val="single" w:sz="8" w:space="0" w:color="383838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188" w:lineRule="exact" w:before="5"/>
              <w:ind w:left="193"/>
              <w:rPr>
                <w:rFonts w:ascii="Arial"/>
                <w:i/>
                <w:sz w:val="17"/>
              </w:rPr>
            </w:pPr>
            <w:r>
              <w:rPr>
                <w:rFonts w:ascii="Arial"/>
                <w:i/>
                <w:color w:val="141414"/>
                <w:position w:val="1"/>
                <w:sz w:val="17"/>
              </w:rPr>
              <w:t>W</w:t>
            </w:r>
            <w:r>
              <w:rPr>
                <w:rFonts w:ascii="Arial"/>
                <w:i/>
                <w:color w:val="141414"/>
                <w:sz w:val="17"/>
              </w:rPr>
              <w:t>*,</w:t>
            </w:r>
          </w:p>
          <w:p>
            <w:pPr>
              <w:pStyle w:val="TableParagraph"/>
              <w:spacing w:line="213" w:lineRule="exact"/>
              <w:ind w:left="2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81818"/>
                <w:w w:val="90"/>
                <w:sz w:val="20"/>
              </w:rPr>
              <w:t>мм</w:t>
            </w:r>
          </w:p>
        </w:tc>
        <w:tc>
          <w:tcPr>
            <w:tcW w:w="636" w:type="dxa"/>
            <w:tcBorders>
              <w:left w:val="single" w:sz="6" w:space="0" w:color="282828"/>
              <w:bottom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line="222" w:lineRule="exact"/>
              <w:ind w:left="149"/>
              <w:rPr>
                <w:rFonts w:ascii="Arial Narrow" w:hAnsi="Arial Narrow"/>
                <w:i/>
                <w:sz w:val="27"/>
              </w:rPr>
            </w:pPr>
            <w:r>
              <w:rPr>
                <w:rFonts w:ascii="Arial Narrow" w:hAnsi="Arial Narrow"/>
                <w:i/>
                <w:color w:val="171717"/>
                <w:sz w:val="27"/>
              </w:rPr>
              <w:t>п••,</w:t>
            </w:r>
          </w:p>
          <w:p>
            <w:pPr>
              <w:pStyle w:val="TableParagraph"/>
              <w:spacing w:line="189" w:lineRule="exact"/>
              <w:ind w:left="2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61616"/>
                <w:w w:val="85"/>
                <w:sz w:val="20"/>
              </w:rPr>
              <w:t>мм</w:t>
            </w:r>
          </w:p>
        </w:tc>
        <w:tc>
          <w:tcPr>
            <w:tcW w:w="595" w:type="dxa"/>
            <w:tcBorders>
              <w:top w:val="single" w:sz="4" w:space="0" w:color="2F2F2F"/>
              <w:left w:val="single" w:sz="8" w:space="0" w:color="2C2C2C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150" w:lineRule="exact" w:before="60"/>
              <w:ind w:left="147" w:right="142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1F1F1F"/>
                <w:sz w:val="16"/>
              </w:rPr>
              <w:t>F,</w:t>
            </w:r>
          </w:p>
          <w:p>
            <w:pPr>
              <w:pStyle w:val="TableParagraph"/>
              <w:spacing w:line="196" w:lineRule="exact"/>
              <w:ind w:left="148" w:righ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81818"/>
                <w:w w:val="90"/>
                <w:sz w:val="20"/>
              </w:rPr>
              <w:t>мм</w:t>
            </w:r>
          </w:p>
        </w:tc>
        <w:tc>
          <w:tcPr>
            <w:tcW w:w="1706" w:type="dxa"/>
            <w:tcBorders>
              <w:top w:val="single" w:sz="4" w:space="0" w:color="2F2F2F"/>
              <w:left w:val="single" w:sz="6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06"/>
              <w:ind w:left="39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121212"/>
                <w:sz w:val="18"/>
              </w:rPr>
              <w:t>Лрюtечание</w:t>
            </w:r>
          </w:p>
        </w:tc>
      </w:tr>
      <w:tr>
        <w:trPr>
          <w:trHeight w:val="248" w:hRule="atLeast"/>
        </w:trPr>
        <w:tc>
          <w:tcPr>
            <w:tcW w:w="1464" w:type="dxa"/>
            <w:tcBorders>
              <w:top w:val="single" w:sz="6" w:space="0" w:color="343434"/>
              <w:left w:val="nil"/>
              <w:bottom w:val="single" w:sz="6" w:space="0" w:color="383838"/>
              <w:right w:val="single" w:sz="6" w:space="0" w:color="343434"/>
            </w:tcBorders>
          </w:tcPr>
          <w:p>
            <w:pPr>
              <w:pStyle w:val="TableParagraph"/>
              <w:spacing w:line="229" w:lineRule="exact"/>
              <w:ind w:left="287"/>
              <w:rPr>
                <w:sz w:val="20"/>
              </w:rPr>
            </w:pPr>
            <w:r>
              <w:rPr>
                <w:color w:val="111111"/>
                <w:sz w:val="20"/>
              </w:rPr>
              <w:t>2012 (0805)</w:t>
            </w:r>
          </w:p>
        </w:tc>
        <w:tc>
          <w:tcPr>
            <w:tcW w:w="632" w:type="dxa"/>
            <w:tcBorders>
              <w:top w:val="single" w:sz="6" w:space="0" w:color="343434"/>
              <w:left w:val="single" w:sz="6" w:space="0" w:color="343434"/>
              <w:bottom w:val="single" w:sz="6" w:space="0" w:color="383838"/>
              <w:right w:val="single" w:sz="8" w:space="0" w:color="383838"/>
            </w:tcBorders>
          </w:tcPr>
          <w:p>
            <w:pPr>
              <w:pStyle w:val="TableParagraph"/>
              <w:spacing w:line="229" w:lineRule="exact"/>
              <w:ind w:left="186"/>
              <w:rPr>
                <w:sz w:val="20"/>
              </w:rPr>
            </w:pPr>
            <w:r>
              <w:rPr>
                <w:color w:val="121212"/>
                <w:sz w:val="20"/>
              </w:rPr>
              <w:t>2,0</w:t>
            </w:r>
          </w:p>
        </w:tc>
        <w:tc>
          <w:tcPr>
            <w:tcW w:w="664" w:type="dxa"/>
            <w:tcBorders>
              <w:top w:val="single" w:sz="6" w:space="0" w:color="343434"/>
              <w:left w:val="single" w:sz="8" w:space="0" w:color="383838"/>
              <w:bottom w:val="single" w:sz="6" w:space="0" w:color="383838"/>
              <w:right w:val="single" w:sz="6" w:space="0" w:color="282828"/>
            </w:tcBorders>
          </w:tcPr>
          <w:p>
            <w:pPr>
              <w:pStyle w:val="TableParagraph"/>
              <w:spacing w:line="229" w:lineRule="exact"/>
              <w:ind w:left="222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1,2</w:t>
            </w:r>
          </w:p>
        </w:tc>
        <w:tc>
          <w:tcPr>
            <w:tcW w:w="636" w:type="dxa"/>
            <w:tcBorders>
              <w:top w:val="single" w:sz="6" w:space="0" w:color="343434"/>
              <w:left w:val="single" w:sz="6" w:space="0" w:color="282828"/>
              <w:bottom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29" w:lineRule="exact"/>
              <w:ind w:right="184"/>
              <w:jc w:val="right"/>
              <w:rPr>
                <w:sz w:val="20"/>
              </w:rPr>
            </w:pPr>
            <w:r>
              <w:rPr>
                <w:color w:val="101010"/>
                <w:w w:val="85"/>
                <w:sz w:val="20"/>
              </w:rPr>
              <w:t>1,2</w:t>
            </w:r>
          </w:p>
        </w:tc>
        <w:tc>
          <w:tcPr>
            <w:tcW w:w="595" w:type="dxa"/>
            <w:tcBorders>
              <w:top w:val="single" w:sz="6" w:space="0" w:color="343434"/>
              <w:left w:val="single" w:sz="8" w:space="0" w:color="2C2C2C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29" w:lineRule="exact"/>
              <w:ind w:left="196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1,1</w:t>
            </w:r>
          </w:p>
        </w:tc>
        <w:tc>
          <w:tcPr>
            <w:tcW w:w="1706" w:type="dxa"/>
            <w:tcBorders>
              <w:top w:val="single" w:sz="6" w:space="0" w:color="343434"/>
              <w:left w:val="single" w:sz="6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29" w:lineRule="exact"/>
              <w:ind w:left="309"/>
              <w:rPr>
                <w:sz w:val="20"/>
              </w:rPr>
            </w:pPr>
            <w:r>
              <w:rPr>
                <w:color w:val="080808"/>
                <w:w w:val="115"/>
                <w:sz w:val="20"/>
              </w:rPr>
              <w:t>EW</w:t>
            </w:r>
          </w:p>
        </w:tc>
      </w:tr>
      <w:tr>
        <w:trPr>
          <w:trHeight w:val="248" w:hRule="atLeast"/>
        </w:trPr>
        <w:tc>
          <w:tcPr>
            <w:tcW w:w="1464" w:type="dxa"/>
            <w:tcBorders>
              <w:top w:val="single" w:sz="6" w:space="0" w:color="383838"/>
              <w:left w:val="nil"/>
              <w:bottom w:val="single" w:sz="6" w:space="0" w:color="383838"/>
              <w:right w:val="single" w:sz="6" w:space="0" w:color="343434"/>
            </w:tcBorders>
          </w:tcPr>
          <w:p>
            <w:pPr>
              <w:pStyle w:val="TableParagraph"/>
              <w:spacing w:line="229" w:lineRule="exact"/>
              <w:ind w:left="290"/>
              <w:rPr>
                <w:sz w:val="20"/>
              </w:rPr>
            </w:pPr>
            <w:r>
              <w:rPr>
                <w:color w:val="101010"/>
                <w:sz w:val="20"/>
              </w:rPr>
              <w:t>3216 (1206)</w:t>
            </w:r>
          </w:p>
        </w:tc>
        <w:tc>
          <w:tcPr>
            <w:tcW w:w="632" w:type="dxa"/>
            <w:tcBorders>
              <w:top w:val="single" w:sz="6" w:space="0" w:color="383838"/>
              <w:left w:val="single" w:sz="6" w:space="0" w:color="343434"/>
              <w:bottom w:val="single" w:sz="6" w:space="0" w:color="383838"/>
              <w:right w:val="single" w:sz="8" w:space="0" w:color="383838"/>
            </w:tcBorders>
          </w:tcPr>
          <w:p>
            <w:pPr>
              <w:pStyle w:val="TableParagraph"/>
              <w:spacing w:line="229" w:lineRule="exact"/>
              <w:ind w:left="194"/>
              <w:rPr>
                <w:sz w:val="20"/>
              </w:rPr>
            </w:pPr>
            <w:r>
              <w:rPr>
                <w:color w:val="121212"/>
                <w:sz w:val="20"/>
              </w:rPr>
              <w:t>3,2</w:t>
            </w:r>
          </w:p>
        </w:tc>
        <w:tc>
          <w:tcPr>
            <w:tcW w:w="664" w:type="dxa"/>
            <w:tcBorders>
              <w:top w:val="single" w:sz="6" w:space="0" w:color="383838"/>
              <w:left w:val="single" w:sz="8" w:space="0" w:color="383838"/>
              <w:bottom w:val="single" w:sz="6" w:space="0" w:color="383838"/>
              <w:right w:val="single" w:sz="6" w:space="0" w:color="282828"/>
            </w:tcBorders>
          </w:tcPr>
          <w:p>
            <w:pPr>
              <w:pStyle w:val="TableParagraph"/>
              <w:spacing w:line="229" w:lineRule="exact"/>
              <w:ind w:left="222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1,6</w:t>
            </w:r>
          </w:p>
        </w:tc>
        <w:tc>
          <w:tcPr>
            <w:tcW w:w="636" w:type="dxa"/>
            <w:tcBorders>
              <w:top w:val="single" w:sz="6" w:space="0" w:color="383838"/>
              <w:left w:val="single" w:sz="6" w:space="0" w:color="282828"/>
              <w:bottom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29" w:lineRule="exact"/>
              <w:ind w:right="185"/>
              <w:jc w:val="right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1,6</w:t>
            </w:r>
          </w:p>
        </w:tc>
        <w:tc>
          <w:tcPr>
            <w:tcW w:w="595" w:type="dxa"/>
            <w:tcBorders>
              <w:top w:val="single" w:sz="6" w:space="0" w:color="383838"/>
              <w:left w:val="single" w:sz="8" w:space="0" w:color="2C2C2C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29" w:lineRule="exact"/>
              <w:ind w:left="196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1,2</w:t>
            </w:r>
          </w:p>
        </w:tc>
        <w:tc>
          <w:tcPr>
            <w:tcW w:w="1706" w:type="dxa"/>
            <w:tcBorders>
              <w:top w:val="single" w:sz="6" w:space="0" w:color="383838"/>
              <w:left w:val="single" w:sz="6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29" w:lineRule="exact"/>
              <w:ind w:left="301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color w:val="080808"/>
                <w:w w:val="105"/>
                <w:sz w:val="20"/>
              </w:rPr>
              <w:t>ElAJ</w:t>
            </w:r>
          </w:p>
        </w:tc>
      </w:tr>
      <w:tr>
        <w:trPr>
          <w:trHeight w:val="247" w:hRule="atLeast"/>
        </w:trPr>
        <w:tc>
          <w:tcPr>
            <w:tcW w:w="1464" w:type="dxa"/>
            <w:tcBorders>
              <w:top w:val="single" w:sz="6" w:space="0" w:color="383838"/>
              <w:left w:val="nil"/>
              <w:bottom w:val="single" w:sz="4" w:space="0" w:color="232323"/>
              <w:right w:val="single" w:sz="6" w:space="0" w:color="343434"/>
            </w:tcBorders>
          </w:tcPr>
          <w:p>
            <w:pPr>
              <w:pStyle w:val="TableParagraph"/>
              <w:spacing w:line="227" w:lineRule="exact"/>
              <w:ind w:left="287"/>
              <w:rPr>
                <w:sz w:val="20"/>
              </w:rPr>
            </w:pPr>
            <w:r>
              <w:rPr>
                <w:color w:val="101010"/>
                <w:sz w:val="20"/>
              </w:rPr>
              <w:t>3216L</w:t>
            </w:r>
          </w:p>
        </w:tc>
        <w:tc>
          <w:tcPr>
            <w:tcW w:w="632" w:type="dxa"/>
            <w:tcBorders>
              <w:top w:val="single" w:sz="6" w:space="0" w:color="383838"/>
              <w:left w:val="single" w:sz="6" w:space="0" w:color="343434"/>
              <w:bottom w:val="single" w:sz="4" w:space="0" w:color="232323"/>
              <w:right w:val="single" w:sz="8" w:space="0" w:color="383838"/>
            </w:tcBorders>
          </w:tcPr>
          <w:p>
            <w:pPr>
              <w:pStyle w:val="TableParagraph"/>
              <w:spacing w:line="227" w:lineRule="exact"/>
              <w:ind w:left="190"/>
              <w:rPr>
                <w:sz w:val="20"/>
              </w:rPr>
            </w:pPr>
            <w:r>
              <w:rPr>
                <w:color w:val="141414"/>
                <w:sz w:val="20"/>
              </w:rPr>
              <w:t>3,2</w:t>
            </w:r>
          </w:p>
        </w:tc>
        <w:tc>
          <w:tcPr>
            <w:tcW w:w="664" w:type="dxa"/>
            <w:tcBorders>
              <w:top w:val="single" w:sz="6" w:space="0" w:color="383838"/>
              <w:left w:val="single" w:sz="8" w:space="0" w:color="383838"/>
              <w:bottom w:val="single" w:sz="4" w:space="0" w:color="232323"/>
              <w:right w:val="single" w:sz="6" w:space="0" w:color="282828"/>
            </w:tcBorders>
          </w:tcPr>
          <w:p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color w:val="131313"/>
                <w:sz w:val="20"/>
              </w:rPr>
              <w:t>1,6</w:t>
            </w:r>
          </w:p>
        </w:tc>
        <w:tc>
          <w:tcPr>
            <w:tcW w:w="636" w:type="dxa"/>
            <w:tcBorders>
              <w:top w:val="single" w:sz="6" w:space="0" w:color="383838"/>
              <w:left w:val="single" w:sz="6" w:space="0" w:color="282828"/>
              <w:bottom w:val="single" w:sz="4" w:space="0" w:color="232323"/>
              <w:right w:val="single" w:sz="8" w:space="0" w:color="2C2C2C"/>
            </w:tcBorders>
          </w:tcPr>
          <w:p>
            <w:pPr>
              <w:pStyle w:val="TableParagraph"/>
              <w:spacing w:line="227" w:lineRule="exact"/>
              <w:ind w:right="184"/>
              <w:jc w:val="right"/>
              <w:rPr>
                <w:sz w:val="20"/>
              </w:rPr>
            </w:pPr>
            <w:r>
              <w:rPr>
                <w:color w:val="121212"/>
                <w:sz w:val="20"/>
              </w:rPr>
              <w:t>l,2</w:t>
            </w:r>
          </w:p>
        </w:tc>
        <w:tc>
          <w:tcPr>
            <w:tcW w:w="595" w:type="dxa"/>
            <w:tcBorders>
              <w:top w:val="single" w:sz="6" w:space="0" w:color="383838"/>
              <w:left w:val="single" w:sz="8" w:space="0" w:color="2C2C2C"/>
              <w:bottom w:val="single" w:sz="4" w:space="0" w:color="232323"/>
              <w:right w:val="single" w:sz="6" w:space="0" w:color="2C2C2C"/>
            </w:tcBorders>
          </w:tcPr>
          <w:p>
            <w:pPr>
              <w:pStyle w:val="TableParagraph"/>
              <w:spacing w:line="227" w:lineRule="exact"/>
              <w:ind w:left="167"/>
              <w:rPr>
                <w:sz w:val="20"/>
              </w:rPr>
            </w:pPr>
            <w:r>
              <w:rPr>
                <w:color w:val="121212"/>
                <w:sz w:val="20"/>
              </w:rPr>
              <w:t>1,2</w:t>
            </w:r>
          </w:p>
        </w:tc>
        <w:tc>
          <w:tcPr>
            <w:tcW w:w="1706" w:type="dxa"/>
            <w:tcBorders>
              <w:top w:val="single" w:sz="6" w:space="0" w:color="383838"/>
              <w:left w:val="single" w:sz="6" w:space="0" w:color="2C2C2C"/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27" w:lineRule="exact"/>
              <w:ind w:left="305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color w:val="070707"/>
                <w:w w:val="105"/>
                <w:sz w:val="20"/>
              </w:rPr>
              <w:t>EIAJ</w:t>
            </w:r>
          </w:p>
        </w:tc>
      </w:tr>
      <w:tr>
        <w:trPr>
          <w:trHeight w:val="253" w:hRule="atLeast"/>
        </w:trPr>
        <w:tc>
          <w:tcPr>
            <w:tcW w:w="1464" w:type="dxa"/>
            <w:tcBorders>
              <w:top w:val="single" w:sz="4" w:space="0" w:color="232323"/>
              <w:left w:val="nil"/>
              <w:bottom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line="233" w:lineRule="exact"/>
              <w:ind w:left="290"/>
              <w:rPr>
                <w:sz w:val="20"/>
              </w:rPr>
            </w:pPr>
            <w:r>
              <w:rPr>
                <w:color w:val="131313"/>
                <w:sz w:val="20"/>
              </w:rPr>
              <w:t>3528</w:t>
            </w:r>
          </w:p>
        </w:tc>
        <w:tc>
          <w:tcPr>
            <w:tcW w:w="632" w:type="dxa"/>
            <w:tcBorders>
              <w:top w:val="single" w:sz="4" w:space="0" w:color="232323"/>
              <w:left w:val="single" w:sz="6" w:space="0" w:color="343434"/>
              <w:bottom w:val="single" w:sz="6" w:space="0" w:color="343434"/>
              <w:right w:val="single" w:sz="8" w:space="0" w:color="383838"/>
            </w:tcBorders>
          </w:tcPr>
          <w:p>
            <w:pPr>
              <w:pStyle w:val="TableParagraph"/>
              <w:spacing w:line="233" w:lineRule="exact"/>
              <w:ind w:left="190"/>
              <w:rPr>
                <w:sz w:val="20"/>
              </w:rPr>
            </w:pPr>
            <w:r>
              <w:rPr>
                <w:color w:val="161616"/>
                <w:sz w:val="20"/>
              </w:rPr>
              <w:t>3,5</w:t>
            </w:r>
          </w:p>
        </w:tc>
        <w:tc>
          <w:tcPr>
            <w:tcW w:w="664" w:type="dxa"/>
            <w:tcBorders>
              <w:top w:val="single" w:sz="4" w:space="0" w:color="232323"/>
              <w:left w:val="single" w:sz="8" w:space="0" w:color="383838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33" w:lineRule="exact"/>
              <w:ind w:left="205"/>
              <w:rPr>
                <w:sz w:val="20"/>
              </w:rPr>
            </w:pPr>
            <w:r>
              <w:rPr>
                <w:color w:val="131313"/>
                <w:sz w:val="20"/>
              </w:rPr>
              <w:t>2,8</w:t>
            </w:r>
          </w:p>
        </w:tc>
        <w:tc>
          <w:tcPr>
            <w:tcW w:w="636" w:type="dxa"/>
            <w:tcBorders>
              <w:top w:val="single" w:sz="4" w:space="0" w:color="232323"/>
              <w:left w:val="single" w:sz="6" w:space="0" w:color="282828"/>
              <w:bottom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line="233" w:lineRule="exact"/>
              <w:ind w:right="188"/>
              <w:jc w:val="right"/>
              <w:rPr>
                <w:sz w:val="20"/>
              </w:rPr>
            </w:pPr>
            <w:r>
              <w:rPr>
                <w:color w:val="151515"/>
                <w:w w:val="90"/>
                <w:sz w:val="20"/>
              </w:rPr>
              <w:t>1,9</w:t>
            </w:r>
          </w:p>
        </w:tc>
        <w:tc>
          <w:tcPr>
            <w:tcW w:w="595" w:type="dxa"/>
            <w:tcBorders>
              <w:top w:val="single" w:sz="4" w:space="0" w:color="232323"/>
              <w:left w:val="single" w:sz="8" w:space="0" w:color="2C2C2C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33" w:lineRule="exact"/>
              <w:ind w:left="171"/>
              <w:rPr>
                <w:sz w:val="20"/>
              </w:rPr>
            </w:pPr>
            <w:r>
              <w:rPr>
                <w:color w:val="141414"/>
                <w:sz w:val="20"/>
              </w:rPr>
              <w:t>2,2</w:t>
            </w:r>
          </w:p>
        </w:tc>
        <w:tc>
          <w:tcPr>
            <w:tcW w:w="1706" w:type="dxa"/>
            <w:tcBorders>
              <w:top w:val="single" w:sz="4" w:space="0" w:color="232323"/>
              <w:left w:val="single" w:sz="6" w:space="0" w:color="2C2C2C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33" w:lineRule="exact"/>
              <w:ind w:left="305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color w:val="040404"/>
                <w:w w:val="105"/>
                <w:sz w:val="20"/>
              </w:rPr>
              <w:t>ElAJ</w:t>
            </w:r>
          </w:p>
        </w:tc>
      </w:tr>
      <w:tr>
        <w:trPr>
          <w:trHeight w:val="244" w:hRule="atLeast"/>
        </w:trPr>
        <w:tc>
          <w:tcPr>
            <w:tcW w:w="1464" w:type="dxa"/>
            <w:tcBorders>
              <w:top w:val="single" w:sz="6" w:space="0" w:color="343434"/>
              <w:left w:val="nil"/>
              <w:bottom w:val="single" w:sz="6" w:space="0" w:color="2F2F2F"/>
              <w:right w:val="single" w:sz="6" w:space="0" w:color="343434"/>
            </w:tcBorders>
          </w:tcPr>
          <w:p>
            <w:pPr>
              <w:pStyle w:val="TableParagraph"/>
              <w:spacing w:line="225" w:lineRule="exact"/>
              <w:ind w:left="294"/>
              <w:rPr>
                <w:sz w:val="20"/>
              </w:rPr>
            </w:pPr>
            <w:r>
              <w:rPr>
                <w:color w:val="131313"/>
                <w:sz w:val="20"/>
              </w:rPr>
              <w:t>3528L</w:t>
            </w:r>
          </w:p>
        </w:tc>
        <w:tc>
          <w:tcPr>
            <w:tcW w:w="632" w:type="dxa"/>
            <w:tcBorders>
              <w:top w:val="single" w:sz="6" w:space="0" w:color="343434"/>
              <w:left w:val="single" w:sz="6" w:space="0" w:color="343434"/>
              <w:bottom w:val="single" w:sz="6" w:space="0" w:color="2F2F2F"/>
              <w:right w:val="single" w:sz="8" w:space="0" w:color="383838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  <w:tcBorders>
              <w:top w:val="single" w:sz="6" w:space="0" w:color="343434"/>
              <w:left w:val="single" w:sz="8" w:space="0" w:color="383838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25" w:lineRule="exact"/>
              <w:ind w:left="205"/>
              <w:rPr>
                <w:sz w:val="20"/>
              </w:rPr>
            </w:pPr>
            <w:r>
              <w:rPr>
                <w:color w:val="161616"/>
                <w:sz w:val="20"/>
              </w:rPr>
              <w:t>2,8</w:t>
            </w:r>
          </w:p>
        </w:tc>
        <w:tc>
          <w:tcPr>
            <w:tcW w:w="636" w:type="dxa"/>
            <w:tcBorders>
              <w:top w:val="single" w:sz="6" w:space="0" w:color="343434"/>
              <w:left w:val="single" w:sz="6" w:space="0" w:color="282828"/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line="225" w:lineRule="exact"/>
              <w:ind w:right="184"/>
              <w:jc w:val="right"/>
              <w:rPr>
                <w:sz w:val="20"/>
              </w:rPr>
            </w:pPr>
            <w:r>
              <w:rPr>
                <w:color w:val="131313"/>
                <w:w w:val="85"/>
                <w:sz w:val="20"/>
              </w:rPr>
              <w:t>1,2</w:t>
            </w:r>
          </w:p>
        </w:tc>
        <w:tc>
          <w:tcPr>
            <w:tcW w:w="595" w:type="dxa"/>
            <w:tcBorders>
              <w:top w:val="single" w:sz="6" w:space="0" w:color="343434"/>
              <w:left w:val="single" w:sz="8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25" w:lineRule="exact"/>
              <w:ind w:left="171"/>
              <w:rPr>
                <w:sz w:val="20"/>
              </w:rPr>
            </w:pPr>
            <w:r>
              <w:rPr>
                <w:color w:val="141414"/>
                <w:sz w:val="20"/>
              </w:rPr>
              <w:t>2,2</w:t>
            </w:r>
          </w:p>
        </w:tc>
        <w:tc>
          <w:tcPr>
            <w:tcW w:w="1706" w:type="dxa"/>
            <w:tcBorders>
              <w:top w:val="single" w:sz="4" w:space="0" w:color="2C2C2C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25" w:lineRule="exact"/>
              <w:ind w:left="305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color w:val="030303"/>
                <w:sz w:val="20"/>
              </w:rPr>
              <w:t>EIAI</w:t>
            </w:r>
          </w:p>
        </w:tc>
      </w:tr>
      <w:tr>
        <w:trPr>
          <w:trHeight w:val="264" w:hRule="atLeast"/>
        </w:trPr>
        <w:tc>
          <w:tcPr>
            <w:tcW w:w="1464" w:type="dxa"/>
            <w:tcBorders>
              <w:top w:val="single" w:sz="6" w:space="0" w:color="2F2F2F"/>
              <w:left w:val="nil"/>
              <w:bottom w:val="nil"/>
              <w:right w:val="single" w:sz="6" w:space="0" w:color="343434"/>
            </w:tcBorders>
          </w:tcPr>
          <w:p>
            <w:pPr>
              <w:pStyle w:val="TableParagraph"/>
              <w:spacing w:line="244" w:lineRule="exact"/>
              <w:ind w:left="291"/>
              <w:rPr>
                <w:sz w:val="20"/>
              </w:rPr>
            </w:pPr>
            <w:r>
              <w:rPr>
                <w:color w:val="131313"/>
                <w:sz w:val="20"/>
              </w:rPr>
              <w:t>5832</w:t>
            </w:r>
          </w:p>
        </w:tc>
        <w:tc>
          <w:tcPr>
            <w:tcW w:w="632" w:type="dxa"/>
            <w:tcBorders>
              <w:top w:val="single" w:sz="6" w:space="0" w:color="2F2F2F"/>
              <w:left w:val="single" w:sz="6" w:space="0" w:color="343434"/>
              <w:bottom w:val="nil"/>
              <w:right w:val="single" w:sz="8" w:space="0" w:color="38383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tcBorders>
              <w:top w:val="single" w:sz="6" w:space="0" w:color="2F2F2F"/>
              <w:left w:val="single" w:sz="8" w:space="0" w:color="383838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44" w:lineRule="exact"/>
              <w:ind w:left="208"/>
              <w:rPr>
                <w:sz w:val="20"/>
              </w:rPr>
            </w:pPr>
            <w:r>
              <w:rPr>
                <w:color w:val="121212"/>
                <w:sz w:val="20"/>
              </w:rPr>
              <w:t>3,2</w:t>
            </w:r>
          </w:p>
        </w:tc>
        <w:tc>
          <w:tcPr>
            <w:tcW w:w="636" w:type="dxa"/>
            <w:tcBorders>
              <w:top w:val="single" w:sz="6" w:space="0" w:color="2F2F2F"/>
              <w:left w:val="single" w:sz="6" w:space="0" w:color="282828"/>
              <w:bottom w:val="nil"/>
              <w:right w:val="single" w:sz="8" w:space="0" w:color="2C2C2C"/>
            </w:tcBorders>
          </w:tcPr>
          <w:p>
            <w:pPr>
              <w:pStyle w:val="TableParagraph"/>
              <w:spacing w:line="244" w:lineRule="exact"/>
              <w:ind w:right="191"/>
              <w:jc w:val="right"/>
              <w:rPr>
                <w:sz w:val="20"/>
              </w:rPr>
            </w:pPr>
            <w:r>
              <w:rPr>
                <w:color w:val="151515"/>
                <w:w w:val="80"/>
                <w:sz w:val="20"/>
              </w:rPr>
              <w:t>1,5</w:t>
            </w:r>
          </w:p>
        </w:tc>
        <w:tc>
          <w:tcPr>
            <w:tcW w:w="595" w:type="dxa"/>
            <w:tcBorders>
              <w:top w:val="single" w:sz="6" w:space="0" w:color="2F2F2F"/>
              <w:left w:val="single" w:sz="8" w:space="0" w:color="2C2C2C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44" w:lineRule="exact"/>
              <w:ind w:left="171"/>
              <w:rPr>
                <w:sz w:val="20"/>
              </w:rPr>
            </w:pPr>
            <w:r>
              <w:rPr>
                <w:color w:val="151515"/>
                <w:sz w:val="20"/>
              </w:rPr>
              <w:t>2,2</w:t>
            </w:r>
          </w:p>
        </w:tc>
        <w:tc>
          <w:tcPr>
            <w:tcW w:w="1706" w:type="dxa"/>
            <w:tcBorders>
              <w:top w:val="single" w:sz="6" w:space="0" w:color="2F2F2F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44" w:lineRule="exact"/>
              <w:ind w:left="305"/>
              <w:rPr>
                <w:sz w:val="20"/>
              </w:rPr>
            </w:pPr>
            <w:r>
              <w:rPr>
                <w:color w:val="101010"/>
                <w:sz w:val="20"/>
              </w:rPr>
              <w:t>Нет данных</w:t>
            </w:r>
          </w:p>
        </w:tc>
      </w:tr>
    </w:tbl>
    <w:p>
      <w:pPr>
        <w:spacing w:after="0" w:line="244" w:lineRule="exact"/>
        <w:rPr>
          <w:sz w:val="20"/>
        </w:rPr>
        <w:sectPr>
          <w:pgSz w:w="6940" w:h="11040"/>
          <w:pgMar w:top="0" w:bottom="280" w:left="320" w:right="420"/>
        </w:sectPr>
      </w:pPr>
    </w:p>
    <w:p>
      <w:pPr>
        <w:pStyle w:val="BodyText"/>
        <w:rPr>
          <w:rFonts w:ascii="Bookman Old Style"/>
          <w:b w:val="0"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4038144" coordorigin="480,480" coordsize="5917,10078">
            <v:shape style="position:absolute;left:479;top:479;width:5917;height:10078" type="#_x0000_t75" stroked="false">
              <v:imagedata r:id="rId13" o:title=""/>
            </v:shape>
            <v:line style="position:absolute" from="681,811" to="6308,811" stroked="true" strokeweight=".609pt" strokecolor="#232323">
              <v:stroke dashstyle="solid"/>
            </v:line>
            <w10:wrap type="none"/>
          </v:group>
        </w:pict>
      </w:r>
      <w:r>
        <w:rPr/>
        <w:pict>
          <v:shape style="position:absolute;margin-left:223.267288pt;margin-top:507.000916pt;width:12.2pt;height:10pt;mso-position-horizontal-relative:page;mso-position-vertical-relative:page;z-index:-284028928;rotation:2" type="#_x0000_t136" fillcolor="#121212" stroked="f">
            <o:extrusion v:ext="view" autorotationcenter="t"/>
            <v:textpath style="font-family:&amp;quot;Arial Black&amp;quot;;font-size:10pt;v-text-kern:t;mso-text-shadow:auto" string="0,3"/>
            <w10:wrap type="none"/>
          </v:shape>
        </w:pict>
      </w:r>
    </w:p>
    <w:p>
      <w:pPr>
        <w:pStyle w:val="BodyText"/>
        <w:spacing w:before="6"/>
        <w:rPr>
          <w:rFonts w:ascii="Bookman Old Style"/>
          <w:b w:val="0"/>
          <w:sz w:val="16"/>
        </w:rPr>
      </w:pPr>
    </w:p>
    <w:p>
      <w:pPr>
        <w:tabs>
          <w:tab w:pos="5975" w:val="right" w:leader="none"/>
        </w:tabs>
        <w:spacing w:before="98"/>
        <w:ind w:left="312" w:right="0" w:firstLine="0"/>
        <w:jc w:val="left"/>
        <w:rPr>
          <w:sz w:val="20"/>
        </w:rPr>
      </w:pPr>
      <w:r>
        <w:rPr>
          <w:rFonts w:ascii="Calibri" w:hAnsi="Calibri"/>
          <w:color w:val="171717"/>
          <w:position w:val="2"/>
          <w:sz w:val="17"/>
        </w:rPr>
        <w:t>11.  Маркировка и особенности корпусов</w:t>
      </w:r>
      <w:r>
        <w:rPr>
          <w:rFonts w:ascii="Calibri" w:hAnsi="Calibri"/>
          <w:color w:val="171717"/>
          <w:spacing w:val="37"/>
          <w:position w:val="2"/>
          <w:sz w:val="17"/>
        </w:rPr>
        <w:t> </w:t>
      </w:r>
      <w:r>
        <w:rPr>
          <w:rFonts w:ascii="Calibri" w:hAnsi="Calibri"/>
          <w:color w:val="171717"/>
          <w:position w:val="2"/>
          <w:sz w:val="17"/>
        </w:rPr>
        <w:t>SMD</w:t>
      </w:r>
      <w:r>
        <w:rPr>
          <w:rFonts w:ascii="Calibri" w:hAnsi="Calibri"/>
          <w:color w:val="171717"/>
          <w:spacing w:val="12"/>
          <w:position w:val="2"/>
          <w:sz w:val="17"/>
        </w:rPr>
        <w:t> </w:t>
      </w:r>
      <w:r>
        <w:rPr>
          <w:rFonts w:ascii="Calibri" w:hAnsi="Calibri"/>
          <w:color w:val="171717"/>
          <w:position w:val="2"/>
          <w:sz w:val="17"/>
        </w:rPr>
        <w:t>элементов</w:t>
        <w:tab/>
      </w:r>
      <w:r>
        <w:rPr>
          <w:sz w:val="20"/>
        </w:rPr>
        <w:t>9</w:t>
      </w:r>
    </w:p>
    <w:p>
      <w:pPr>
        <w:spacing w:before="186" w:after="32"/>
        <w:ind w:left="0" w:right="194" w:firstLine="0"/>
        <w:jc w:val="right"/>
        <w:rPr>
          <w:rFonts w:ascii="Arial Narrow" w:hAnsi="Arial Narrow"/>
          <w:i/>
          <w:sz w:val="22"/>
        </w:rPr>
      </w:pPr>
      <w:r>
        <w:rPr/>
        <w:pict>
          <v:shape style="position:absolute;margin-left:43.405209pt;margin-top:74.708771pt;width:20.45pt;height:15.7pt;mso-position-horizontal-relative:page;mso-position-vertical-relative:paragraph;z-index:-284037120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F0F0F"/>
                      <w:w w:val="70"/>
                      <w:sz w:val="20"/>
                    </w:rPr>
                    <w:t>7343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537506pt;margin-top:88.948669pt;width:13.85pt;height:15.7pt;mso-position-horizontal-relative:page;mso-position-vertical-relative:paragraph;z-index:-28403609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A0A0A"/>
                      <w:w w:val="70"/>
                      <w:sz w:val="20"/>
                    </w:rPr>
                    <w:t>4,3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989304pt;margin-top:91.837814pt;width:11.85pt;height:10pt;mso-position-horizontal-relative:page;mso-position-vertical-relative:paragraph;z-index:-284034048;rotation:1" type="#_x0000_t136" fillcolor="#0d0d0d" stroked="f">
            <o:extrusion v:ext="view" autorotationcenter="t"/>
            <v:textpath style="font-family:&amp;quot;Arial Black&amp;quot;;font-size:10pt;v-text-kern:t;mso-text-shadow:auto" string="4,3"/>
            <w10:wrap type="none"/>
          </v:shape>
        </w:pict>
      </w:r>
      <w:r>
        <w:rPr/>
        <w:pict>
          <v:shape style="position:absolute;margin-left:145.475433pt;margin-top:106.451431pt;width:12.25pt;height:10pt;mso-position-horizontal-relative:page;mso-position-vertical-relative:paragraph;z-index:-284027904;rotation:358" type="#_x0000_t136" fillcolor="#0f0f0f" stroked="f">
            <o:extrusion v:ext="view" autorotationcenter="t"/>
            <v:textpath style="font-family:&amp;quot;Arial Black&amp;quot;;font-size:10pt;v-text-kern:t;mso-text-shadow:auto" string="3,6"/>
            <w10:wrap type="none"/>
          </v:shape>
        </w:pict>
      </w:r>
      <w:r>
        <w:rPr/>
        <w:pict>
          <v:shape style="position:absolute;margin-left:112.224205pt;margin-top:91.822525pt;width:11.9pt;height:10pt;mso-position-horizontal-relative:page;mso-position-vertical-relative:paragraph;z-index:-284024832;rotation:359" type="#_x0000_t136" fillcolor="#121212" stroked="f">
            <o:extrusion v:ext="view" autorotationcenter="t"/>
            <v:textpath style="font-family:&amp;quot;Arial Black&amp;quot;;font-size:10pt;v-text-kern:t;mso-text-shadow:auto" string="7,3"/>
            <w10:wrap type="none"/>
          </v:shape>
        </w:pict>
      </w:r>
      <w:r>
        <w:rPr/>
        <w:pict>
          <v:shape style="position:absolute;margin-left:112.409515pt;margin-top:121.019142pt;width:16.3pt;height:10pt;mso-position-horizontal-relative:page;mso-position-vertical-relative:paragraph;z-index:-284023808;rotation:359" type="#_x0000_t136" fillcolor="#0f0f0f" stroked="f">
            <o:extrusion v:ext="view" autorotationcenter="t"/>
            <v:textpath style="font-family:&amp;quot;Arial Black&amp;quot;;font-size:10pt;v-text-kern:t;mso-text-shadow:auto" string="7,95"/>
            <w10:wrap type="none"/>
          </v:shape>
        </w:pict>
      </w:r>
      <w:r>
        <w:rPr>
          <w:rFonts w:ascii="Arial Narrow" w:hAnsi="Arial Narrow"/>
          <w:i/>
          <w:color w:val="080808"/>
          <w:sz w:val="22"/>
        </w:rPr>
        <w:t>Окончание  табл.</w:t>
      </w:r>
      <w:r>
        <w:rPr>
          <w:rFonts w:ascii="Arial Narrow" w:hAnsi="Arial Narrow"/>
          <w:i/>
          <w:color w:val="080808"/>
          <w:spacing w:val="24"/>
          <w:sz w:val="22"/>
        </w:rPr>
        <w:t> </w:t>
      </w:r>
      <w:r>
        <w:rPr>
          <w:rFonts w:ascii="Arial Narrow" w:hAnsi="Arial Narrow"/>
          <w:i/>
          <w:color w:val="080808"/>
          <w:sz w:val="22"/>
        </w:rPr>
        <w:t>1.2</w:t>
      </w:r>
    </w:p>
    <w:tbl>
      <w:tblPr>
        <w:tblW w:w="0" w:type="auto"/>
        <w:jc w:val="left"/>
        <w:tblInd w:w="289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0"/>
        <w:gridCol w:w="624"/>
        <w:gridCol w:w="665"/>
        <w:gridCol w:w="639"/>
        <w:gridCol w:w="592"/>
        <w:gridCol w:w="1708"/>
      </w:tblGrid>
      <w:tr>
        <w:trPr>
          <w:trHeight w:val="439" w:hRule="atLeast"/>
        </w:trPr>
        <w:tc>
          <w:tcPr>
            <w:tcW w:w="1470" w:type="dxa"/>
            <w:tcBorders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10" w:lineRule="exact" w:before="4"/>
              <w:ind w:left="383" w:right="361"/>
              <w:jc w:val="center"/>
              <w:rPr>
                <w:sz w:val="17"/>
              </w:rPr>
            </w:pPr>
            <w:r>
              <w:rPr>
                <w:color w:val="0E0E0E"/>
                <w:sz w:val="17"/>
              </w:rPr>
              <w:t>Тип</w:t>
            </w:r>
          </w:p>
          <w:p>
            <w:pPr>
              <w:pStyle w:val="TableParagraph"/>
              <w:spacing w:line="204" w:lineRule="exact"/>
              <w:ind w:left="399" w:right="361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0"/>
                <w:sz w:val="18"/>
              </w:rPr>
              <w:t>корпуса</w:t>
            </w:r>
          </w:p>
        </w:tc>
        <w:tc>
          <w:tcPr>
            <w:tcW w:w="624" w:type="dxa"/>
            <w:tcBorders>
              <w:left w:val="single" w:sz="6" w:space="0" w:color="2C2C2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00" w:lineRule="exact"/>
              <w:ind w:left="199"/>
              <w:rPr>
                <w:b/>
                <w:i/>
                <w:sz w:val="18"/>
              </w:rPr>
            </w:pPr>
            <w:r>
              <w:rPr>
                <w:b/>
                <w:i/>
                <w:color w:val="101010"/>
                <w:position w:val="2"/>
                <w:sz w:val="18"/>
              </w:rPr>
              <w:t>L</w:t>
            </w:r>
            <w:r>
              <w:rPr>
                <w:b/>
                <w:i/>
                <w:color w:val="101010"/>
                <w:sz w:val="18"/>
              </w:rPr>
              <w:t>*,</w:t>
            </w:r>
          </w:p>
          <w:p>
            <w:pPr>
              <w:pStyle w:val="TableParagraph"/>
              <w:spacing w:line="220" w:lineRule="exact"/>
              <w:ind w:left="196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E0E0E"/>
                <w:w w:val="80"/>
                <w:sz w:val="18"/>
              </w:rPr>
              <w:t>мм</w:t>
            </w:r>
          </w:p>
        </w:tc>
        <w:tc>
          <w:tcPr>
            <w:tcW w:w="665" w:type="dxa"/>
            <w:tcBorders>
              <w:left w:val="single" w:sz="8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18" w:lineRule="exact"/>
              <w:ind w:left="202"/>
              <w:rPr>
                <w:rFonts w:ascii="Gill Sans MT" w:hAnsi="Gill Sans MT"/>
                <w:i/>
                <w:sz w:val="26"/>
              </w:rPr>
            </w:pPr>
            <w:r>
              <w:rPr>
                <w:rFonts w:ascii="Gill Sans MT" w:hAnsi="Gill Sans MT"/>
                <w:i/>
                <w:color w:val="0B0B0B"/>
                <w:w w:val="95"/>
                <w:position w:val="2"/>
                <w:sz w:val="26"/>
              </w:rPr>
              <w:t>w</w:t>
            </w:r>
            <w:r>
              <w:rPr>
                <w:rFonts w:ascii="Gill Sans MT" w:hAnsi="Gill Sans MT"/>
                <w:i/>
                <w:color w:val="0B0B0B"/>
                <w:w w:val="95"/>
                <w:sz w:val="26"/>
              </w:rPr>
              <w:t>•,</w:t>
            </w:r>
          </w:p>
          <w:p>
            <w:pPr>
              <w:pStyle w:val="TableParagraph"/>
              <w:spacing w:line="180" w:lineRule="exact"/>
              <w:ind w:left="220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color w:val="0E0E0E"/>
                <w:w w:val="90"/>
                <w:sz w:val="16"/>
              </w:rPr>
              <w:t>мм</w:t>
            </w:r>
          </w:p>
        </w:tc>
        <w:tc>
          <w:tcPr>
            <w:tcW w:w="639" w:type="dxa"/>
            <w:tcBorders>
              <w:left w:val="single" w:sz="6" w:space="0" w:color="2C2C2C"/>
              <w:bottom w:val="single" w:sz="6" w:space="0" w:color="2C2C2C"/>
              <w:right w:val="single" w:sz="8" w:space="0" w:color="343434"/>
            </w:tcBorders>
          </w:tcPr>
          <w:p>
            <w:pPr>
              <w:pStyle w:val="TableParagraph"/>
              <w:spacing w:line="207" w:lineRule="exact"/>
              <w:ind w:left="152"/>
              <w:rPr>
                <w:b/>
                <w:i/>
                <w:sz w:val="18"/>
              </w:rPr>
            </w:pPr>
            <w:r>
              <w:rPr>
                <w:b/>
                <w:i/>
                <w:color w:val="080808"/>
                <w:sz w:val="18"/>
              </w:rPr>
              <w:t>Н**</w:t>
            </w:r>
          </w:p>
          <w:p>
            <w:pPr>
              <w:pStyle w:val="TableParagraph"/>
              <w:spacing w:line="202" w:lineRule="exact"/>
              <w:ind w:left="21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E0E0E"/>
                <w:w w:val="85"/>
                <w:sz w:val="20"/>
              </w:rPr>
              <w:t>мм</w:t>
            </w:r>
          </w:p>
        </w:tc>
        <w:tc>
          <w:tcPr>
            <w:tcW w:w="592" w:type="dxa"/>
            <w:tcBorders>
              <w:left w:val="single" w:sz="8" w:space="0" w:color="343434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02" w:lineRule="exact" w:before="14"/>
              <w:ind w:left="144" w:right="138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color w:val="121212"/>
                <w:w w:val="85"/>
                <w:position w:val="1"/>
                <w:sz w:val="18"/>
              </w:rPr>
              <w:t>F</w:t>
            </w:r>
            <w:r>
              <w:rPr>
                <w:rFonts w:ascii="Arial"/>
                <w:i/>
                <w:color w:val="121212"/>
                <w:w w:val="85"/>
                <w:sz w:val="18"/>
              </w:rPr>
              <w:t>,</w:t>
            </w:r>
          </w:p>
          <w:p>
            <w:pPr>
              <w:pStyle w:val="TableParagraph"/>
              <w:spacing w:line="180" w:lineRule="exact"/>
              <w:ind w:left="157" w:right="138"/>
              <w:jc w:val="center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color w:val="090909"/>
                <w:w w:val="90"/>
                <w:sz w:val="16"/>
              </w:rPr>
              <w:t>мм</w:t>
            </w:r>
          </w:p>
        </w:tc>
        <w:tc>
          <w:tcPr>
            <w:tcW w:w="1708" w:type="dxa"/>
            <w:tcBorders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07"/>
              <w:ind w:left="401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D0D0D"/>
                <w:w w:val="80"/>
                <w:sz w:val="18"/>
              </w:rPr>
              <w:t>Примечание</w:t>
            </w:r>
          </w:p>
        </w:tc>
      </w:tr>
      <w:tr>
        <w:trPr>
          <w:trHeight w:val="270" w:hRule="atLeast"/>
        </w:trPr>
        <w:tc>
          <w:tcPr>
            <w:tcW w:w="1470" w:type="dxa"/>
            <w:tcBorders>
              <w:top w:val="single" w:sz="6" w:space="0" w:color="2C2C2C"/>
              <w:left w:val="nil"/>
              <w:bottom w:val="single" w:sz="8" w:space="0" w:color="3B3B3B"/>
              <w:right w:val="single" w:sz="6" w:space="0" w:color="2C2C2C"/>
            </w:tcBorders>
          </w:tcPr>
          <w:p>
            <w:pPr>
              <w:pStyle w:val="TableParagraph"/>
              <w:spacing w:line="250" w:lineRule="exact"/>
              <w:ind w:left="292"/>
              <w:rPr>
                <w:sz w:val="20"/>
              </w:rPr>
            </w:pPr>
            <w:r>
              <w:rPr>
                <w:color w:val="0B0B0B"/>
                <w:sz w:val="20"/>
              </w:rPr>
              <w:t>5845</w:t>
            </w:r>
          </w:p>
        </w:tc>
        <w:tc>
          <w:tcPr>
            <w:tcW w:w="624" w:type="dxa"/>
            <w:tcBorders>
              <w:top w:val="single" w:sz="6" w:space="0" w:color="2C2C2C"/>
              <w:left w:val="single" w:sz="6" w:space="0" w:color="2C2C2C"/>
              <w:bottom w:val="single" w:sz="8" w:space="0" w:color="3B3B3B"/>
              <w:right w:val="single" w:sz="8" w:space="0" w:color="282828"/>
            </w:tcBorders>
          </w:tcPr>
          <w:p>
            <w:pPr>
              <w:pStyle w:val="TableParagraph"/>
              <w:spacing w:line="250" w:lineRule="exact"/>
              <w:ind w:left="51" w:right="79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5,8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8" w:space="0" w:color="282828"/>
              <w:bottom w:val="single" w:sz="8" w:space="0" w:color="3B3B3B"/>
              <w:right w:val="single" w:sz="6" w:space="0" w:color="2C2C2C"/>
            </w:tcBorders>
          </w:tcPr>
          <w:p>
            <w:pPr>
              <w:pStyle w:val="TableParagraph"/>
              <w:spacing w:line="250" w:lineRule="exact"/>
              <w:ind w:left="209"/>
              <w:rPr>
                <w:sz w:val="20"/>
              </w:rPr>
            </w:pPr>
            <w:r>
              <w:rPr>
                <w:color w:val="060606"/>
                <w:sz w:val="20"/>
              </w:rPr>
              <w:t>4,5</w:t>
            </w:r>
          </w:p>
        </w:tc>
        <w:tc>
          <w:tcPr>
            <w:tcW w:w="639" w:type="dxa"/>
            <w:tcBorders>
              <w:top w:val="single" w:sz="6" w:space="0" w:color="2C2C2C"/>
              <w:left w:val="single" w:sz="6" w:space="0" w:color="2C2C2C"/>
              <w:bottom w:val="single" w:sz="8" w:space="0" w:color="3B3B3B"/>
              <w:right w:val="single" w:sz="8" w:space="0" w:color="343434"/>
            </w:tcBorders>
          </w:tcPr>
          <w:p>
            <w:pPr>
              <w:pStyle w:val="TableParagraph"/>
              <w:spacing w:line="250" w:lineRule="exact"/>
              <w:ind w:left="157"/>
              <w:rPr>
                <w:sz w:val="20"/>
              </w:rPr>
            </w:pPr>
            <w:r>
              <w:rPr>
                <w:color w:val="0F0F0F"/>
                <w:sz w:val="20"/>
              </w:rPr>
              <w:t>3,1</w:t>
            </w:r>
          </w:p>
        </w:tc>
        <w:tc>
          <w:tcPr>
            <w:tcW w:w="592" w:type="dxa"/>
            <w:tcBorders>
              <w:top w:val="single" w:sz="6" w:space="0" w:color="2C2C2C"/>
              <w:left w:val="single" w:sz="8" w:space="0" w:color="343434"/>
              <w:bottom w:val="single" w:sz="8" w:space="0" w:color="3B3B3B"/>
              <w:right w:val="single" w:sz="6" w:space="0" w:color="2F2F2F"/>
            </w:tcBorders>
          </w:tcPr>
          <w:p>
            <w:pPr>
              <w:pStyle w:val="TableParagraph"/>
              <w:spacing w:line="250" w:lineRule="exact"/>
              <w:ind w:left="130"/>
              <w:rPr>
                <w:sz w:val="20"/>
              </w:rPr>
            </w:pPr>
            <w:r>
              <w:rPr>
                <w:color w:val="111111"/>
                <w:sz w:val="20"/>
              </w:rPr>
              <w:t>2,2</w:t>
            </w:r>
          </w:p>
        </w:tc>
        <w:tc>
          <w:tcPr>
            <w:tcW w:w="1708" w:type="dxa"/>
            <w:tcBorders>
              <w:top w:val="single" w:sz="6" w:space="0" w:color="2C2C2C"/>
              <w:left w:val="single" w:sz="6" w:space="0" w:color="2F2F2F"/>
              <w:bottom w:val="single" w:sz="8" w:space="0" w:color="3B3B3B"/>
              <w:right w:val="nil"/>
            </w:tcBorders>
          </w:tcPr>
          <w:p>
            <w:pPr>
              <w:pStyle w:val="TableParagraph"/>
              <w:spacing w:line="250" w:lineRule="exact"/>
              <w:ind w:left="338"/>
              <w:rPr>
                <w:sz w:val="20"/>
              </w:rPr>
            </w:pPr>
            <w:r>
              <w:rPr>
                <w:color w:val="020202"/>
                <w:w w:val="105"/>
                <w:sz w:val="20"/>
              </w:rPr>
              <w:t>EW</w:t>
            </w:r>
          </w:p>
        </w:tc>
      </w:tr>
      <w:tr>
        <w:trPr>
          <w:trHeight w:val="270" w:hRule="atLeast"/>
        </w:trPr>
        <w:tc>
          <w:tcPr>
            <w:tcW w:w="1470" w:type="dxa"/>
            <w:tcBorders>
              <w:top w:val="single" w:sz="8" w:space="0" w:color="3B3B3B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293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6032</w:t>
            </w:r>
          </w:p>
        </w:tc>
        <w:tc>
          <w:tcPr>
            <w:tcW w:w="624" w:type="dxa"/>
            <w:tcBorders>
              <w:top w:val="single" w:sz="8" w:space="0" w:color="3B3B3B"/>
              <w:left w:val="single" w:sz="6" w:space="0" w:color="2C2C2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left="49" w:right="79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6,0</w:t>
            </w:r>
          </w:p>
        </w:tc>
        <w:tc>
          <w:tcPr>
            <w:tcW w:w="665" w:type="dxa"/>
            <w:tcBorders>
              <w:top w:val="single" w:sz="8" w:space="0" w:color="3B3B3B"/>
              <w:left w:val="single" w:sz="8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204"/>
              <w:rPr>
                <w:sz w:val="20"/>
              </w:rPr>
            </w:pPr>
            <w:r>
              <w:rPr>
                <w:color w:val="0D0D0D"/>
                <w:sz w:val="20"/>
              </w:rPr>
              <w:t>3,2</w:t>
            </w:r>
          </w:p>
        </w:tc>
        <w:tc>
          <w:tcPr>
            <w:tcW w:w="639" w:type="dxa"/>
            <w:tcBorders>
              <w:top w:val="single" w:sz="8" w:space="0" w:color="3B3B3B"/>
              <w:left w:val="single" w:sz="6" w:space="0" w:color="2C2C2C"/>
              <w:bottom w:val="single" w:sz="6" w:space="0" w:color="2C2C2C"/>
              <w:right w:val="single" w:sz="8" w:space="0" w:color="343434"/>
            </w:tcBorders>
          </w:tcPr>
          <w:p>
            <w:pPr>
              <w:pStyle w:val="TableParagraph"/>
              <w:spacing w:line="251" w:lineRule="exact"/>
              <w:ind w:left="151"/>
              <w:rPr>
                <w:sz w:val="20"/>
              </w:rPr>
            </w:pPr>
            <w:r>
              <w:rPr>
                <w:color w:val="0E0E0E"/>
                <w:sz w:val="20"/>
              </w:rPr>
              <w:t>2,5</w:t>
            </w:r>
          </w:p>
        </w:tc>
        <w:tc>
          <w:tcPr>
            <w:tcW w:w="592" w:type="dxa"/>
            <w:tcBorders>
              <w:top w:val="single" w:sz="8" w:space="0" w:color="3B3B3B"/>
              <w:left w:val="single" w:sz="8" w:space="0" w:color="343434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1" w:lineRule="exact"/>
              <w:ind w:left="125"/>
              <w:rPr>
                <w:sz w:val="20"/>
              </w:rPr>
            </w:pPr>
            <w:r>
              <w:rPr>
                <w:color w:val="101010"/>
                <w:sz w:val="20"/>
              </w:rPr>
              <w:t>2,2</w:t>
            </w:r>
          </w:p>
        </w:tc>
        <w:tc>
          <w:tcPr>
            <w:tcW w:w="1708" w:type="dxa"/>
            <w:tcBorders>
              <w:top w:val="single" w:sz="8" w:space="0" w:color="3B3B3B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4"/>
              <w:ind w:left="308"/>
              <w:rPr>
                <w:sz w:val="17"/>
              </w:rPr>
            </w:pPr>
            <w:r>
              <w:rPr>
                <w:color w:val="040404"/>
                <w:w w:val="105"/>
                <w:sz w:val="17"/>
              </w:rPr>
              <w:t>EIAJ</w:t>
            </w:r>
          </w:p>
        </w:tc>
      </w:tr>
      <w:tr>
        <w:trPr>
          <w:trHeight w:val="275" w:hRule="atLeast"/>
        </w:trPr>
        <w:tc>
          <w:tcPr>
            <w:tcW w:w="1470" w:type="dxa"/>
            <w:tcBorders>
              <w:top w:val="single" w:sz="6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tcBorders>
              <w:top w:val="single" w:sz="6" w:space="0" w:color="2C2C2C"/>
              <w:left w:val="single" w:sz="6" w:space="0" w:color="2C2C2C"/>
              <w:bottom w:val="nil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left="45" w:right="79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7,3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8" w:space="0" w:color="282828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05"/>
              <w:rPr>
                <w:sz w:val="20"/>
              </w:rPr>
            </w:pPr>
            <w:r>
              <w:rPr>
                <w:color w:val="080808"/>
                <w:sz w:val="20"/>
              </w:rPr>
              <w:t>4,3</w:t>
            </w:r>
          </w:p>
        </w:tc>
        <w:tc>
          <w:tcPr>
            <w:tcW w:w="639" w:type="dxa"/>
            <w:tcBorders>
              <w:top w:val="single" w:sz="6" w:space="0" w:color="2C2C2C"/>
              <w:left w:val="single" w:sz="6" w:space="0" w:color="2C2C2C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5" w:lineRule="exact"/>
              <w:ind w:left="146"/>
              <w:rPr>
                <w:sz w:val="20"/>
              </w:rPr>
            </w:pPr>
            <w:r>
              <w:rPr>
                <w:color w:val="0D0D0D"/>
                <w:sz w:val="20"/>
              </w:rPr>
              <w:t>2,8</w:t>
            </w:r>
          </w:p>
        </w:tc>
        <w:tc>
          <w:tcPr>
            <w:tcW w:w="592" w:type="dxa"/>
            <w:tcBorders>
              <w:top w:val="single" w:sz="6" w:space="0" w:color="2C2C2C"/>
              <w:left w:val="single" w:sz="8" w:space="0" w:color="343434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122"/>
              <w:rPr>
                <w:sz w:val="20"/>
              </w:rPr>
            </w:pPr>
            <w:r>
              <w:rPr>
                <w:color w:val="0A0A0A"/>
                <w:sz w:val="20"/>
              </w:rPr>
              <w:t>2,4</w:t>
            </w:r>
          </w:p>
        </w:tc>
        <w:tc>
          <w:tcPr>
            <w:tcW w:w="1708" w:type="dxa"/>
            <w:tcBorders>
              <w:top w:val="single" w:sz="6" w:space="0" w:color="2C2C2C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before="19"/>
              <w:ind w:left="296"/>
              <w:rPr>
                <w:sz w:val="17"/>
              </w:rPr>
            </w:pPr>
            <w:r>
              <w:rPr>
                <w:color w:val="050505"/>
                <w:w w:val="110"/>
                <w:sz w:val="17"/>
              </w:rPr>
              <w:t>EIAJ</w:t>
            </w:r>
          </w:p>
        </w:tc>
      </w:tr>
      <w:tr>
        <w:trPr>
          <w:trHeight w:val="293" w:hRule="atLeast"/>
        </w:trPr>
        <w:tc>
          <w:tcPr>
            <w:tcW w:w="1470" w:type="dxa"/>
            <w:tcBorders>
              <w:top w:val="nil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60" w:lineRule="exact" w:before="14"/>
              <w:ind w:left="296"/>
              <w:rPr>
                <w:sz w:val="20"/>
              </w:rPr>
            </w:pPr>
            <w:r>
              <w:rPr>
                <w:color w:val="090909"/>
                <w:sz w:val="20"/>
              </w:rPr>
              <w:t>7343Н</w:t>
            </w:r>
          </w:p>
        </w:tc>
        <w:tc>
          <w:tcPr>
            <w:tcW w:w="624" w:type="dxa"/>
            <w:tcBorders>
              <w:top w:val="nil"/>
              <w:left w:val="single" w:sz="6" w:space="0" w:color="2C2C2C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  <w:tcBorders>
              <w:top w:val="nil"/>
              <w:left w:val="single" w:sz="8" w:space="0" w:color="282828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  <w:tcBorders>
              <w:top w:val="nil"/>
              <w:left w:val="single" w:sz="6" w:space="0" w:color="2C2C2C"/>
              <w:bottom w:val="single" w:sz="6" w:space="0" w:color="232323"/>
              <w:right w:val="single" w:sz="8" w:space="0" w:color="34343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  <w:tcBorders>
              <w:top w:val="nil"/>
              <w:left w:val="single" w:sz="8" w:space="0" w:color="343434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67" w:lineRule="exact" w:before="6"/>
              <w:ind w:left="128"/>
              <w:rPr>
                <w:sz w:val="20"/>
              </w:rPr>
            </w:pPr>
            <w:r>
              <w:rPr>
                <w:color w:val="0E0E0E"/>
                <w:sz w:val="20"/>
              </w:rPr>
              <w:t>2.4</w:t>
            </w:r>
          </w:p>
        </w:tc>
        <w:tc>
          <w:tcPr>
            <w:tcW w:w="1708" w:type="dxa"/>
            <w:tcBorders>
              <w:top w:val="nil"/>
              <w:left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33"/>
              <w:ind w:left="300"/>
              <w:rPr>
                <w:sz w:val="17"/>
              </w:rPr>
            </w:pPr>
            <w:r>
              <w:rPr>
                <w:color w:val="040404"/>
                <w:w w:val="140"/>
                <w:sz w:val="17"/>
              </w:rPr>
              <w:t>EW</w:t>
            </w:r>
          </w:p>
        </w:tc>
      </w:tr>
      <w:tr>
        <w:trPr>
          <w:trHeight w:val="275" w:hRule="atLeast"/>
        </w:trPr>
        <w:tc>
          <w:tcPr>
            <w:tcW w:w="1470" w:type="dxa"/>
            <w:tcBorders>
              <w:top w:val="single" w:sz="6" w:space="0" w:color="232323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97"/>
              <w:rPr>
                <w:sz w:val="20"/>
              </w:rPr>
            </w:pPr>
            <w:r>
              <w:rPr>
                <w:color w:val="080808"/>
                <w:sz w:val="20"/>
              </w:rPr>
              <w:t>D0-214AA</w:t>
            </w:r>
          </w:p>
        </w:tc>
        <w:tc>
          <w:tcPr>
            <w:tcW w:w="624" w:type="dxa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left="58" w:right="79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5</w:t>
            </w:r>
            <w:r>
              <w:rPr>
                <w:color w:val="121212"/>
                <w:position w:val="1"/>
                <w:sz w:val="20"/>
              </w:rPr>
              <w:t>,4</w:t>
            </w:r>
          </w:p>
        </w:tc>
        <w:tc>
          <w:tcPr>
            <w:tcW w:w="665" w:type="dxa"/>
            <w:tcBorders>
              <w:top w:val="single" w:sz="6" w:space="0" w:color="232323"/>
              <w:left w:val="single" w:sz="8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single" w:sz="8" w:space="0" w:color="343434"/>
            </w:tcBorders>
          </w:tcPr>
          <w:p>
            <w:pPr>
              <w:pStyle w:val="TableParagraph"/>
              <w:spacing w:line="255" w:lineRule="exact"/>
              <w:ind w:left="150"/>
              <w:rPr>
                <w:sz w:val="20"/>
              </w:rPr>
            </w:pPr>
            <w:r>
              <w:rPr>
                <w:color w:val="0E0E0E"/>
                <w:sz w:val="20"/>
              </w:rPr>
              <w:t>2,3</w:t>
            </w:r>
          </w:p>
        </w:tc>
        <w:tc>
          <w:tcPr>
            <w:tcW w:w="592" w:type="dxa"/>
            <w:tcBorders>
              <w:top w:val="single" w:sz="6" w:space="0" w:color="232323"/>
              <w:left w:val="single" w:sz="8" w:space="0" w:color="343434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125"/>
              <w:rPr>
                <w:sz w:val="20"/>
              </w:rPr>
            </w:pPr>
            <w:r>
              <w:rPr>
                <w:color w:val="090909"/>
                <w:sz w:val="20"/>
              </w:rPr>
              <w:t>2,05</w:t>
            </w:r>
          </w:p>
        </w:tc>
        <w:tc>
          <w:tcPr>
            <w:tcW w:w="1708" w:type="dxa"/>
            <w:tcBorders>
              <w:top w:val="single" w:sz="6" w:space="0" w:color="232323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left="296"/>
              <w:rPr>
                <w:sz w:val="20"/>
              </w:rPr>
            </w:pPr>
            <w:r>
              <w:rPr>
                <w:color w:val="0A0A0A"/>
                <w:sz w:val="20"/>
              </w:rPr>
              <w:t>JEDEC</w:t>
            </w:r>
          </w:p>
        </w:tc>
      </w:tr>
      <w:tr>
        <w:trPr>
          <w:trHeight w:val="286" w:hRule="atLeast"/>
        </w:trPr>
        <w:tc>
          <w:tcPr>
            <w:tcW w:w="1470" w:type="dxa"/>
            <w:tcBorders>
              <w:top w:val="single" w:sz="6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4" w:lineRule="exact"/>
              <w:ind w:left="296"/>
              <w:rPr>
                <w:sz w:val="20"/>
              </w:rPr>
            </w:pPr>
            <w:r>
              <w:rPr>
                <w:color w:val="060606"/>
                <w:sz w:val="20"/>
              </w:rPr>
              <w:t>D0-214AB</w:t>
            </w:r>
          </w:p>
        </w:tc>
        <w:tc>
          <w:tcPr>
            <w:tcW w:w="624" w:type="dxa"/>
            <w:tcBorders>
              <w:top w:val="single" w:sz="6" w:space="0" w:color="2C2C2C"/>
              <w:left w:val="single" w:sz="6" w:space="0" w:color="2C2C2C"/>
              <w:bottom w:val="nil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  <w:tcBorders>
              <w:top w:val="single" w:sz="6" w:space="0" w:color="2C2C2C"/>
              <w:left w:val="single" w:sz="8" w:space="0" w:color="282828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6" w:lineRule="exact"/>
              <w:ind w:left="210"/>
              <w:rPr>
                <w:sz w:val="20"/>
              </w:rPr>
            </w:pPr>
            <w:r>
              <w:rPr>
                <w:color w:val="0D0D0D"/>
                <w:sz w:val="20"/>
              </w:rPr>
              <w:t>5</w:t>
            </w:r>
            <w:r>
              <w:rPr>
                <w:color w:val="0D0D0D"/>
                <w:position w:val="2"/>
                <w:sz w:val="20"/>
              </w:rPr>
              <w:t>,9</w:t>
            </w:r>
          </w:p>
        </w:tc>
        <w:tc>
          <w:tcPr>
            <w:tcW w:w="639" w:type="dxa"/>
            <w:tcBorders>
              <w:top w:val="single" w:sz="6" w:space="0" w:color="2C2C2C"/>
              <w:left w:val="single" w:sz="6" w:space="0" w:color="2C2C2C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66" w:lineRule="exact"/>
              <w:ind w:left="150"/>
              <w:rPr>
                <w:sz w:val="20"/>
              </w:rPr>
            </w:pPr>
            <w:r>
              <w:rPr>
                <w:color w:val="0F0F0F"/>
                <w:sz w:val="20"/>
              </w:rPr>
              <w:t>2,3</w:t>
            </w:r>
          </w:p>
        </w:tc>
        <w:tc>
          <w:tcPr>
            <w:tcW w:w="592" w:type="dxa"/>
            <w:tcBorders>
              <w:top w:val="single" w:sz="6" w:space="0" w:color="2C2C2C"/>
              <w:left w:val="single" w:sz="8" w:space="0" w:color="343434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66" w:lineRule="exact"/>
              <w:ind w:left="127"/>
              <w:rPr>
                <w:sz w:val="20"/>
              </w:rPr>
            </w:pPr>
            <w:r>
              <w:rPr>
                <w:color w:val="0D0D0D"/>
                <w:sz w:val="20"/>
              </w:rPr>
              <w:t>3,0</w:t>
            </w:r>
          </w:p>
        </w:tc>
        <w:tc>
          <w:tcPr>
            <w:tcW w:w="1708" w:type="dxa"/>
            <w:tcBorders>
              <w:top w:val="single" w:sz="6" w:space="0" w:color="2C2C2C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260" w:lineRule="exact"/>
              <w:ind w:left="287"/>
              <w:rPr>
                <w:sz w:val="20"/>
              </w:rPr>
            </w:pPr>
            <w:r>
              <w:rPr>
                <w:color w:val="0B0B0B"/>
                <w:sz w:val="20"/>
              </w:rPr>
              <w:t>JEDEC</w:t>
            </w:r>
          </w:p>
        </w:tc>
      </w:tr>
      <w:tr>
        <w:trPr>
          <w:trHeight w:val="284" w:hRule="atLeast"/>
        </w:trPr>
        <w:tc>
          <w:tcPr>
            <w:tcW w:w="1470" w:type="dxa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4" w:lineRule="exact"/>
              <w:ind w:left="285"/>
              <w:rPr>
                <w:sz w:val="20"/>
              </w:rPr>
            </w:pPr>
            <w:r>
              <w:rPr>
                <w:color w:val="090909"/>
                <w:sz w:val="20"/>
              </w:rPr>
              <w:t>D0-214AC</w:t>
            </w:r>
          </w:p>
        </w:tc>
        <w:tc>
          <w:tcPr>
            <w:tcW w:w="624" w:type="dxa"/>
            <w:tcBorders>
              <w:top w:val="nil"/>
              <w:left w:val="single" w:sz="6" w:space="0" w:color="2C2C2C"/>
              <w:bottom w:val="nil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  <w:tcBorders>
              <w:top w:val="nil"/>
              <w:left w:val="single" w:sz="8" w:space="0" w:color="282828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4" w:lineRule="exact"/>
              <w:ind w:left="201"/>
              <w:rPr>
                <w:sz w:val="20"/>
              </w:rPr>
            </w:pPr>
            <w:r>
              <w:rPr>
                <w:color w:val="0F0F0F"/>
                <w:sz w:val="20"/>
              </w:rPr>
              <w:t>2,6</w:t>
            </w:r>
          </w:p>
        </w:tc>
        <w:tc>
          <w:tcPr>
            <w:tcW w:w="639" w:type="dxa"/>
            <w:tcBorders>
              <w:top w:val="nil"/>
              <w:left w:val="single" w:sz="6" w:space="0" w:color="2C2C2C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63" w:lineRule="exact" w:before="1"/>
              <w:ind w:left="154"/>
              <w:rPr>
                <w:sz w:val="20"/>
              </w:rPr>
            </w:pPr>
            <w:r>
              <w:rPr>
                <w:color w:val="0D0D0D"/>
                <w:sz w:val="20"/>
              </w:rPr>
              <w:t>2,4</w:t>
            </w:r>
          </w:p>
        </w:tc>
        <w:tc>
          <w:tcPr>
            <w:tcW w:w="592" w:type="dxa"/>
            <w:tcBorders>
              <w:top w:val="nil"/>
              <w:left w:val="single" w:sz="8" w:space="0" w:color="343434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59" w:lineRule="exact" w:before="5"/>
              <w:ind w:left="151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1,4</w:t>
            </w:r>
          </w:p>
        </w:tc>
        <w:tc>
          <w:tcPr>
            <w:tcW w:w="1708" w:type="dxa"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265" w:lineRule="exact"/>
              <w:ind w:left="287"/>
              <w:rPr>
                <w:sz w:val="20"/>
              </w:rPr>
            </w:pPr>
            <w:r>
              <w:rPr>
                <w:color w:val="070707"/>
                <w:sz w:val="20"/>
              </w:rPr>
              <w:t>JEDEC</w:t>
            </w:r>
          </w:p>
        </w:tc>
      </w:tr>
      <w:tr>
        <w:trPr>
          <w:trHeight w:val="294" w:hRule="atLeast"/>
        </w:trPr>
        <w:tc>
          <w:tcPr>
            <w:tcW w:w="1470" w:type="dxa"/>
            <w:tcBorders>
              <w:top w:val="nil"/>
              <w:left w:val="nil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66" w:lineRule="exact" w:before="9"/>
              <w:ind w:left="292"/>
              <w:rPr>
                <w:sz w:val="20"/>
              </w:rPr>
            </w:pPr>
            <w:r>
              <w:rPr>
                <w:color w:val="070707"/>
                <w:sz w:val="20"/>
              </w:rPr>
              <w:t>D0-214BA</w:t>
            </w:r>
          </w:p>
        </w:tc>
        <w:tc>
          <w:tcPr>
            <w:tcW w:w="624" w:type="dxa"/>
            <w:tcBorders>
              <w:top w:val="nil"/>
              <w:left w:val="single" w:sz="6" w:space="0" w:color="2C2C2C"/>
              <w:bottom w:val="single" w:sz="6" w:space="0" w:color="202020"/>
              <w:right w:val="single" w:sz="8" w:space="0" w:color="282828"/>
            </w:tcBorders>
          </w:tcPr>
          <w:p>
            <w:pPr>
              <w:pStyle w:val="TableParagraph"/>
              <w:spacing w:line="265" w:lineRule="exact" w:before="9"/>
              <w:ind w:left="137" w:right="79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5,25</w:t>
            </w:r>
          </w:p>
        </w:tc>
        <w:tc>
          <w:tcPr>
            <w:tcW w:w="665" w:type="dxa"/>
            <w:tcBorders>
              <w:top w:val="nil"/>
              <w:left w:val="single" w:sz="8" w:space="0" w:color="282828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65" w:lineRule="exact" w:before="10"/>
              <w:ind w:left="204"/>
              <w:rPr>
                <w:sz w:val="20"/>
              </w:rPr>
            </w:pPr>
            <w:r>
              <w:rPr>
                <w:color w:val="0E0E0E"/>
                <w:sz w:val="20"/>
              </w:rPr>
              <w:t>2,6</w:t>
            </w:r>
          </w:p>
        </w:tc>
        <w:tc>
          <w:tcPr>
            <w:tcW w:w="639" w:type="dxa"/>
            <w:tcBorders>
              <w:top w:val="nil"/>
              <w:left w:val="single" w:sz="6" w:space="0" w:color="2C2C2C"/>
              <w:bottom w:val="single" w:sz="6" w:space="0" w:color="202020"/>
              <w:right w:val="single" w:sz="8" w:space="0" w:color="343434"/>
            </w:tcBorders>
          </w:tcPr>
          <w:p>
            <w:pPr>
              <w:pStyle w:val="TableParagraph"/>
              <w:spacing w:line="265" w:lineRule="exact" w:before="9"/>
              <w:ind w:left="154"/>
              <w:rPr>
                <w:sz w:val="20"/>
              </w:rPr>
            </w:pPr>
            <w:r>
              <w:rPr>
                <w:color w:val="0E0E0E"/>
                <w:sz w:val="20"/>
              </w:rPr>
              <w:t>2,95</w:t>
            </w:r>
          </w:p>
        </w:tc>
        <w:tc>
          <w:tcPr>
            <w:tcW w:w="592" w:type="dxa"/>
            <w:tcBorders>
              <w:top w:val="nil"/>
              <w:left w:val="single" w:sz="8" w:space="0" w:color="343434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line="258" w:lineRule="exact" w:before="16"/>
              <w:ind w:left="159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1,3</w:t>
            </w:r>
          </w:p>
        </w:tc>
        <w:tc>
          <w:tcPr>
            <w:tcW w:w="1708" w:type="dxa"/>
            <w:tcBorders>
              <w:top w:val="nil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69" w:lineRule="exact" w:before="5"/>
              <w:ind w:left="296"/>
              <w:rPr>
                <w:sz w:val="20"/>
              </w:rPr>
            </w:pPr>
            <w:r>
              <w:rPr>
                <w:color w:val="060606"/>
                <w:sz w:val="20"/>
              </w:rPr>
              <w:t>JEDEC</w:t>
            </w:r>
          </w:p>
        </w:tc>
      </w:tr>
      <w:tr>
        <w:trPr>
          <w:trHeight w:val="279" w:hRule="atLeast"/>
        </w:trPr>
        <w:tc>
          <w:tcPr>
            <w:tcW w:w="1470" w:type="dxa"/>
            <w:tcBorders>
              <w:top w:val="single" w:sz="6" w:space="0" w:color="202020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8" w:lineRule="exact"/>
              <w:ind w:left="295"/>
              <w:rPr>
                <w:sz w:val="20"/>
              </w:rPr>
            </w:pPr>
            <w:r>
              <w:rPr>
                <w:color w:val="050505"/>
                <w:sz w:val="20"/>
              </w:rPr>
              <w:t>SМА</w:t>
            </w:r>
          </w:p>
        </w:tc>
        <w:tc>
          <w:tcPr>
            <w:tcW w:w="624" w:type="dxa"/>
            <w:tcBorders>
              <w:top w:val="single" w:sz="6" w:space="0" w:color="202020"/>
              <w:left w:val="single" w:sz="6" w:space="0" w:color="2C2C2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9" w:lineRule="exact"/>
              <w:ind w:left="48" w:right="79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5,2</w:t>
            </w:r>
          </w:p>
        </w:tc>
        <w:tc>
          <w:tcPr>
            <w:tcW w:w="665" w:type="dxa"/>
            <w:tcBorders>
              <w:top w:val="single" w:sz="6" w:space="0" w:color="202020"/>
              <w:left w:val="single" w:sz="8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204"/>
              <w:rPr>
                <w:sz w:val="20"/>
              </w:rPr>
            </w:pPr>
            <w:r>
              <w:rPr>
                <w:color w:val="101010"/>
                <w:sz w:val="20"/>
              </w:rPr>
              <w:t>2,6</w:t>
            </w:r>
          </w:p>
        </w:tc>
        <w:tc>
          <w:tcPr>
            <w:tcW w:w="639" w:type="dxa"/>
            <w:tcBorders>
              <w:top w:val="single" w:sz="6" w:space="0" w:color="202020"/>
              <w:left w:val="single" w:sz="6" w:space="0" w:color="2C2C2C"/>
              <w:bottom w:val="single" w:sz="6" w:space="0" w:color="2C2C2C"/>
              <w:right w:val="single" w:sz="8" w:space="0" w:color="34343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  <w:tcBorders>
              <w:top w:val="single" w:sz="6" w:space="0" w:color="202020"/>
              <w:left w:val="single" w:sz="8" w:space="0" w:color="343434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151"/>
              <w:rPr>
                <w:sz w:val="20"/>
              </w:rPr>
            </w:pPr>
            <w:r>
              <w:rPr>
                <w:color w:val="080808"/>
                <w:sz w:val="20"/>
              </w:rPr>
              <w:t>],45</w:t>
            </w:r>
          </w:p>
        </w:tc>
        <w:tc>
          <w:tcPr>
            <w:tcW w:w="1708" w:type="dxa"/>
            <w:tcBorders>
              <w:top w:val="single" w:sz="6" w:space="0" w:color="202020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7" w:lineRule="exact"/>
              <w:ind w:left="300"/>
              <w:rPr>
                <w:sz w:val="20"/>
              </w:rPr>
            </w:pPr>
            <w:r>
              <w:rPr>
                <w:color w:val="050505"/>
                <w:sz w:val="20"/>
              </w:rPr>
              <w:t>MOTOROlA</w:t>
            </w:r>
          </w:p>
        </w:tc>
      </w:tr>
      <w:tr>
        <w:trPr>
          <w:trHeight w:val="275" w:hRule="atLeast"/>
        </w:trPr>
        <w:tc>
          <w:tcPr>
            <w:tcW w:w="1470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91"/>
              <w:rPr>
                <w:sz w:val="20"/>
              </w:rPr>
            </w:pPr>
            <w:r>
              <w:rPr>
                <w:color w:val="020202"/>
                <w:sz w:val="20"/>
              </w:rPr>
              <w:t>SMB</w:t>
            </w:r>
          </w:p>
        </w:tc>
        <w:tc>
          <w:tcPr>
            <w:tcW w:w="624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left="43" w:right="79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5,4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8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8" w:space="0" w:color="34343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2" w:type="dxa"/>
            <w:tcBorders>
              <w:top w:val="single" w:sz="6" w:space="0" w:color="2C2C2C"/>
              <w:left w:val="single" w:sz="8" w:space="0" w:color="343434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124"/>
              <w:rPr>
                <w:sz w:val="20"/>
              </w:rPr>
            </w:pPr>
            <w:r>
              <w:rPr>
                <w:color w:val="0A0A0A"/>
                <w:sz w:val="20"/>
              </w:rPr>
              <w:t>2,05</w:t>
            </w:r>
          </w:p>
        </w:tc>
        <w:tc>
          <w:tcPr>
            <w:tcW w:w="1708" w:type="dxa"/>
            <w:tcBorders>
              <w:top w:val="single" w:sz="6" w:space="0" w:color="2C2C2C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left="304"/>
              <w:rPr>
                <w:sz w:val="20"/>
              </w:rPr>
            </w:pPr>
            <w:r>
              <w:rPr>
                <w:color w:val="030303"/>
                <w:sz w:val="20"/>
              </w:rPr>
              <w:t>MOTOROLA</w:t>
            </w:r>
          </w:p>
        </w:tc>
      </w:tr>
      <w:tr>
        <w:trPr>
          <w:trHeight w:val="277" w:hRule="atLeast"/>
        </w:trPr>
        <w:tc>
          <w:tcPr>
            <w:tcW w:w="1470" w:type="dxa"/>
            <w:tcBorders>
              <w:top w:val="single" w:sz="6" w:space="0" w:color="2C2C2C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295"/>
              <w:rPr>
                <w:sz w:val="20"/>
              </w:rPr>
            </w:pPr>
            <w:r>
              <w:rPr>
                <w:color w:val="0A0A0A"/>
                <w:sz w:val="20"/>
              </w:rPr>
              <w:t>SMC</w:t>
            </w:r>
          </w:p>
        </w:tc>
        <w:tc>
          <w:tcPr>
            <w:tcW w:w="624" w:type="dxa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  <w:tcBorders>
              <w:top w:val="single" w:sz="6" w:space="0" w:color="2C2C2C"/>
              <w:left w:val="single" w:sz="8" w:space="0" w:color="282828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" w:type="dxa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single" w:sz="8" w:space="0" w:color="343434"/>
            </w:tcBorders>
          </w:tcPr>
          <w:p>
            <w:pPr>
              <w:pStyle w:val="TableParagraph"/>
              <w:spacing w:line="257" w:lineRule="exact"/>
              <w:ind w:left="146"/>
              <w:rPr>
                <w:sz w:val="20"/>
              </w:rPr>
            </w:pPr>
            <w:r>
              <w:rPr>
                <w:color w:val="0F0F0F"/>
                <w:sz w:val="20"/>
              </w:rPr>
              <w:t>2,3</w:t>
            </w:r>
          </w:p>
        </w:tc>
        <w:tc>
          <w:tcPr>
            <w:tcW w:w="592" w:type="dxa"/>
            <w:tcBorders>
              <w:top w:val="single" w:sz="6" w:space="0" w:color="2C2C2C"/>
              <w:left w:val="single" w:sz="8" w:space="0" w:color="343434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128"/>
              <w:rPr>
                <w:sz w:val="20"/>
              </w:rPr>
            </w:pPr>
            <w:r>
              <w:rPr>
                <w:color w:val="0B0B0B"/>
                <w:sz w:val="20"/>
              </w:rPr>
              <w:t>3,0</w:t>
            </w:r>
          </w:p>
        </w:tc>
        <w:tc>
          <w:tcPr>
            <w:tcW w:w="1708" w:type="dxa"/>
            <w:tcBorders>
              <w:top w:val="single" w:sz="6" w:space="0" w:color="2C2C2C"/>
              <w:left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7" w:lineRule="exact"/>
              <w:ind w:left="295"/>
              <w:rPr>
                <w:sz w:val="20"/>
              </w:rPr>
            </w:pPr>
            <w:r>
              <w:rPr>
                <w:color w:val="020202"/>
                <w:sz w:val="20"/>
              </w:rPr>
              <w:t>MOTOROlA</w:t>
            </w:r>
          </w:p>
        </w:tc>
      </w:tr>
      <w:tr>
        <w:trPr>
          <w:trHeight w:val="275" w:hRule="atLeast"/>
        </w:trPr>
        <w:tc>
          <w:tcPr>
            <w:tcW w:w="1470" w:type="dxa"/>
            <w:tcBorders>
              <w:top w:val="single" w:sz="6" w:space="0" w:color="232323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88"/>
              <w:rPr>
                <w:sz w:val="20"/>
              </w:rPr>
            </w:pPr>
            <w:r>
              <w:rPr>
                <w:color w:val="0B0B0B"/>
                <w:sz w:val="20"/>
              </w:rPr>
              <w:t>SOD6</w:t>
            </w:r>
          </w:p>
        </w:tc>
        <w:tc>
          <w:tcPr>
            <w:tcW w:w="624" w:type="dxa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left="58" w:right="79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5,5</w:t>
            </w:r>
          </w:p>
        </w:tc>
        <w:tc>
          <w:tcPr>
            <w:tcW w:w="665" w:type="dxa"/>
            <w:tcBorders>
              <w:top w:val="single" w:sz="6" w:space="0" w:color="232323"/>
              <w:left w:val="single" w:sz="8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04"/>
              <w:rPr>
                <w:sz w:val="20"/>
              </w:rPr>
            </w:pPr>
            <w:r>
              <w:rPr>
                <w:color w:val="121212"/>
                <w:sz w:val="20"/>
              </w:rPr>
              <w:t>3,8</w:t>
            </w:r>
          </w:p>
        </w:tc>
        <w:tc>
          <w:tcPr>
            <w:tcW w:w="639" w:type="dxa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single" w:sz="8" w:space="0" w:color="343434"/>
            </w:tcBorders>
          </w:tcPr>
          <w:p>
            <w:pPr>
              <w:pStyle w:val="TableParagraph"/>
              <w:spacing w:line="255" w:lineRule="exact"/>
              <w:ind w:left="150"/>
              <w:rPr>
                <w:sz w:val="20"/>
              </w:rPr>
            </w:pPr>
            <w:r>
              <w:rPr>
                <w:color w:val="0F0F0F"/>
                <w:sz w:val="20"/>
              </w:rPr>
              <w:t>2,5</w:t>
            </w:r>
          </w:p>
        </w:tc>
        <w:tc>
          <w:tcPr>
            <w:tcW w:w="592" w:type="dxa"/>
            <w:tcBorders>
              <w:top w:val="single" w:sz="6" w:space="0" w:color="232323"/>
              <w:left w:val="single" w:sz="8" w:space="0" w:color="343434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125"/>
              <w:rPr>
                <w:sz w:val="20"/>
              </w:rPr>
            </w:pPr>
            <w:r>
              <w:rPr>
                <w:color w:val="0F0F0F"/>
                <w:sz w:val="20"/>
              </w:rPr>
              <w:t>2,2</w:t>
            </w:r>
          </w:p>
        </w:tc>
        <w:tc>
          <w:tcPr>
            <w:tcW w:w="1708" w:type="dxa"/>
            <w:tcBorders>
              <w:top w:val="single" w:sz="6" w:space="0" w:color="232323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left="300"/>
              <w:rPr>
                <w:sz w:val="20"/>
              </w:rPr>
            </w:pPr>
            <w:r>
              <w:rPr>
                <w:color w:val="040404"/>
                <w:sz w:val="20"/>
              </w:rPr>
              <w:t>ST</w:t>
            </w:r>
          </w:p>
        </w:tc>
      </w:tr>
      <w:tr>
        <w:trPr>
          <w:trHeight w:val="285" w:hRule="atLeast"/>
        </w:trPr>
        <w:tc>
          <w:tcPr>
            <w:tcW w:w="1470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287"/>
              <w:rPr>
                <w:sz w:val="20"/>
              </w:rPr>
            </w:pPr>
            <w:r>
              <w:rPr>
                <w:color w:val="060606"/>
                <w:sz w:val="20"/>
              </w:rPr>
              <w:t>SOD 15</w:t>
            </w:r>
          </w:p>
        </w:tc>
        <w:tc>
          <w:tcPr>
            <w:tcW w:w="624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65" w:lineRule="exact"/>
              <w:ind w:left="40" w:right="79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7,8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8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65" w:lineRule="exact"/>
              <w:ind w:left="203"/>
              <w:rPr>
                <w:sz w:val="20"/>
              </w:rPr>
            </w:pPr>
            <w:r>
              <w:rPr>
                <w:color w:val="0F0F0F"/>
                <w:position w:val="1"/>
                <w:sz w:val="20"/>
              </w:rPr>
              <w:t>5</w:t>
            </w:r>
            <w:r>
              <w:rPr>
                <w:color w:val="0F0F0F"/>
                <w:sz w:val="20"/>
              </w:rPr>
              <w:t>,0</w:t>
            </w:r>
          </w:p>
        </w:tc>
        <w:tc>
          <w:tcPr>
            <w:tcW w:w="639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8" w:space="0" w:color="343434"/>
            </w:tcBorders>
          </w:tcPr>
          <w:p>
            <w:pPr>
              <w:pStyle w:val="TableParagraph"/>
              <w:spacing w:line="264" w:lineRule="exact"/>
              <w:ind w:left="143"/>
              <w:rPr>
                <w:sz w:val="20"/>
              </w:rPr>
            </w:pPr>
            <w:r>
              <w:rPr>
                <w:color w:val="121212"/>
                <w:sz w:val="20"/>
              </w:rPr>
              <w:t>2,8</w:t>
            </w:r>
          </w:p>
        </w:tc>
        <w:tc>
          <w:tcPr>
            <w:tcW w:w="592" w:type="dxa"/>
            <w:tcBorders>
              <w:top w:val="single" w:sz="6" w:space="0" w:color="2C2C2C"/>
              <w:left w:val="single" w:sz="8" w:space="0" w:color="343434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128"/>
              <w:rPr>
                <w:sz w:val="20"/>
              </w:rPr>
            </w:pPr>
            <w:r>
              <w:rPr>
                <w:color w:val="070707"/>
                <w:sz w:val="20"/>
              </w:rPr>
              <w:t>3,0</w:t>
            </w:r>
          </w:p>
        </w:tc>
        <w:tc>
          <w:tcPr>
            <w:tcW w:w="1708" w:type="dxa"/>
            <w:tcBorders>
              <w:top w:val="single" w:sz="6" w:space="0" w:color="2C2C2C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300"/>
              <w:rPr>
                <w:sz w:val="20"/>
              </w:rPr>
            </w:pPr>
            <w:r>
              <w:rPr>
                <w:color w:val="080808"/>
                <w:sz w:val="20"/>
              </w:rPr>
              <w:t>ST</w:t>
            </w:r>
          </w:p>
        </w:tc>
      </w:tr>
    </w:tbl>
    <w:p>
      <w:pPr>
        <w:pStyle w:val="BodyText"/>
        <w:spacing w:before="1"/>
        <w:rPr>
          <w:rFonts w:ascii="Arial Narrow"/>
          <w:i/>
          <w:sz w:val="19"/>
        </w:rPr>
      </w:pPr>
    </w:p>
    <w:p>
      <w:pPr>
        <w:spacing w:line="184" w:lineRule="auto" w:before="0"/>
        <w:ind w:left="296" w:right="213" w:firstLine="365"/>
        <w:jc w:val="both"/>
        <w:rPr>
          <w:rFonts w:ascii="Arial Black" w:hAnsi="Arial Black"/>
          <w:sz w:val="24"/>
        </w:rPr>
      </w:pPr>
      <w:r>
        <w:rPr/>
        <w:pict>
          <v:shape style="position:absolute;margin-left:144.207504pt;margin-top:-56.289063pt;width:14.25pt;height:15.7pt;mso-position-horizontal-relative:page;mso-position-vertical-relative:paragraph;z-index:-28403507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101010"/>
                      <w:w w:val="75"/>
                      <w:sz w:val="20"/>
                    </w:rPr>
                    <w:t>5,9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74069pt;margin-top:-112.010323pt;width:12.3pt;height:10pt;mso-position-horizontal-relative:page;mso-position-vertical-relative:paragraph;z-index:-284033024;rotation:2" type="#_x0000_t136" fillcolor="#0e0e0e" stroked="f">
            <o:extrusion v:ext="view" autorotationcenter="t"/>
            <v:textpath style="font-family:&amp;quot;Arial Black&amp;quot;;font-size:10pt;v-text-kern:t;mso-text-shadow:auto" string="5,2"/>
            <w10:wrap type="none"/>
          </v:shape>
        </w:pict>
      </w:r>
      <w:r>
        <w:rPr/>
        <w:pict>
          <v:shape style="position:absolute;margin-left:176.260834pt;margin-top:-82.655106pt;width:11.9pt;height:10pt;mso-position-horizontal-relative:page;mso-position-vertical-relative:paragraph;z-index:-284032000;rotation:2" type="#_x0000_t136" fillcolor="#0a0a0a" stroked="f">
            <o:extrusion v:ext="view" autorotationcenter="t"/>
            <v:textpath style="font-family:&amp;quot;Arial Black&amp;quot;;font-size:10pt;v-text-kern:t;mso-text-shadow:auto" string="2,3"/>
            <w10:wrap type="none"/>
          </v:shape>
        </w:pict>
      </w:r>
      <w:r>
        <w:rPr/>
        <w:pict>
          <v:shape style="position:absolute;margin-left:176.106384pt;margin-top:-68.09568pt;width:12.25pt;height:10pt;mso-position-horizontal-relative:page;mso-position-vertical-relative:paragraph;z-index:-284030976;rotation:2" type="#_x0000_t136" fillcolor="#111111" stroked="f">
            <o:extrusion v:ext="view" autorotationcenter="t"/>
            <v:textpath style="font-family:&amp;quot;Arial Black&amp;quot;;font-size:10pt;v-text-kern:t;mso-text-shadow:auto" string="2,3"/>
            <w10:wrap type="none"/>
          </v:shape>
        </w:pict>
      </w:r>
      <w:r>
        <w:rPr/>
        <w:pict>
          <v:shape style="position:absolute;margin-left:145.208374pt;margin-top:-67.886833pt;width:12.3pt;height:10pt;mso-position-horizontal-relative:page;mso-position-vertical-relative:paragraph;z-index:-284026880;rotation:358" type="#_x0000_t136" fillcolor="#0e0e0e" stroked="f">
            <o:extrusion v:ext="view" autorotationcenter="t"/>
            <v:textpath style="font-family:&amp;quot;Arial Black&amp;quot;;font-size:10pt;v-text-kern:t;mso-text-shadow:auto" string="3,6"/>
            <w10:wrap type="none"/>
          </v:shape>
        </w:pict>
      </w:r>
      <w:r>
        <w:rPr/>
        <w:pict>
          <v:shape style="position:absolute;margin-left:112.061012pt;margin-top:-53.35051pt;width:16.7pt;height:10pt;mso-position-horizontal-relative:page;mso-position-vertical-relative:paragraph;z-index:-284022784;rotation:359" type="#_x0000_t136" fillcolor="#121212" stroked="f">
            <o:extrusion v:ext="view" autorotationcenter="t"/>
            <v:textpath style="font-family:&amp;quot;Arial Black&amp;quot;;font-size:10pt;v-text-kern:t;mso-text-shadow:auto" string="7,95"/>
            <w10:wrap type="none"/>
          </v:shape>
        </w:pict>
      </w:r>
      <w:r>
        <w:rPr>
          <w:rFonts w:ascii="Arial Black" w:hAnsi="Arial Black"/>
          <w:color w:val="040404"/>
          <w:w w:val="75"/>
          <w:sz w:val="24"/>
        </w:rPr>
        <w:t>В</w:t>
      </w:r>
      <w:r>
        <w:rPr>
          <w:rFonts w:ascii="Arial Black" w:hAnsi="Arial Black"/>
          <w:color w:val="040404"/>
          <w:spacing w:val="-21"/>
          <w:w w:val="75"/>
          <w:sz w:val="24"/>
        </w:rPr>
        <w:t> </w:t>
      </w:r>
      <w:r>
        <w:rPr>
          <w:rFonts w:ascii="Arial Black" w:hAnsi="Arial Black"/>
          <w:color w:val="040404"/>
          <w:w w:val="75"/>
          <w:sz w:val="24"/>
        </w:rPr>
        <w:t>таблицах</w:t>
      </w:r>
      <w:r>
        <w:rPr>
          <w:rFonts w:ascii="Arial Black" w:hAnsi="Arial Black"/>
          <w:color w:val="040404"/>
          <w:spacing w:val="-16"/>
          <w:w w:val="75"/>
          <w:sz w:val="24"/>
        </w:rPr>
        <w:t> </w:t>
      </w:r>
      <w:r>
        <w:rPr>
          <w:rFonts w:ascii="Arial Black" w:hAnsi="Arial Black"/>
          <w:color w:val="040404"/>
          <w:w w:val="75"/>
          <w:sz w:val="24"/>
        </w:rPr>
        <w:t>1.3,</w:t>
      </w:r>
      <w:r>
        <w:rPr>
          <w:rFonts w:ascii="Arial Black" w:hAnsi="Arial Black"/>
          <w:color w:val="040404"/>
          <w:spacing w:val="-6"/>
          <w:w w:val="75"/>
          <w:sz w:val="24"/>
        </w:rPr>
        <w:t> </w:t>
      </w:r>
      <w:r>
        <w:rPr>
          <w:rFonts w:ascii="Arial Black" w:hAnsi="Arial Black"/>
          <w:color w:val="040404"/>
          <w:w w:val="75"/>
          <w:sz w:val="24"/>
        </w:rPr>
        <w:t>1.4</w:t>
      </w:r>
      <w:r>
        <w:rPr>
          <w:rFonts w:ascii="Arial Black" w:hAnsi="Arial Black"/>
          <w:color w:val="040404"/>
          <w:spacing w:val="-21"/>
          <w:w w:val="75"/>
          <w:sz w:val="24"/>
        </w:rPr>
        <w:t> </w:t>
      </w:r>
      <w:r>
        <w:rPr>
          <w:rFonts w:ascii="Arial Black" w:hAnsi="Arial Black"/>
          <w:color w:val="040404"/>
          <w:w w:val="75"/>
          <w:sz w:val="24"/>
        </w:rPr>
        <w:t>представлены</w:t>
      </w:r>
      <w:r>
        <w:rPr>
          <w:rFonts w:ascii="Arial Black" w:hAnsi="Arial Black"/>
          <w:color w:val="040404"/>
          <w:spacing w:val="-15"/>
          <w:w w:val="75"/>
          <w:sz w:val="24"/>
        </w:rPr>
        <w:t> </w:t>
      </w:r>
      <w:r>
        <w:rPr>
          <w:rFonts w:ascii="Arial Black" w:hAnsi="Arial Black"/>
          <w:color w:val="040404"/>
          <w:w w:val="75"/>
          <w:sz w:val="24"/>
        </w:rPr>
        <w:t>конденсаторы,</w:t>
      </w:r>
      <w:r>
        <w:rPr>
          <w:rFonts w:ascii="Arial Black" w:hAnsi="Arial Black"/>
          <w:color w:val="040404"/>
          <w:spacing w:val="-14"/>
          <w:w w:val="75"/>
          <w:sz w:val="24"/>
        </w:rPr>
        <w:t> </w:t>
      </w:r>
      <w:r>
        <w:rPr>
          <w:rFonts w:ascii="Arial Black" w:hAnsi="Arial Black"/>
          <w:color w:val="040404"/>
          <w:w w:val="75"/>
          <w:sz w:val="24"/>
        </w:rPr>
        <w:t>ре­ </w:t>
      </w:r>
      <w:r>
        <w:rPr>
          <w:rFonts w:ascii="Arial Black" w:hAnsi="Arial Black"/>
          <w:color w:val="040404"/>
          <w:w w:val="80"/>
          <w:sz w:val="24"/>
        </w:rPr>
        <w:t>зисторы,</w:t>
      </w:r>
      <w:r>
        <w:rPr>
          <w:rFonts w:ascii="Arial Black" w:hAnsi="Arial Black"/>
          <w:color w:val="040404"/>
          <w:spacing w:val="-11"/>
          <w:w w:val="80"/>
          <w:sz w:val="24"/>
        </w:rPr>
        <w:t> </w:t>
      </w:r>
      <w:r>
        <w:rPr>
          <w:rFonts w:ascii="Arial Black" w:hAnsi="Arial Black"/>
          <w:color w:val="040404"/>
          <w:w w:val="80"/>
          <w:sz w:val="24"/>
        </w:rPr>
        <w:t>диоды</w:t>
      </w:r>
      <w:r>
        <w:rPr>
          <w:rFonts w:ascii="Arial Black" w:hAnsi="Arial Black"/>
          <w:color w:val="040404"/>
          <w:spacing w:val="-9"/>
          <w:w w:val="80"/>
          <w:sz w:val="24"/>
        </w:rPr>
        <w:t> </w:t>
      </w:r>
      <w:r>
        <w:rPr>
          <w:rFonts w:ascii="Arial Black" w:hAnsi="Arial Black"/>
          <w:color w:val="040404"/>
          <w:w w:val="80"/>
          <w:sz w:val="24"/>
        </w:rPr>
        <w:t>и</w:t>
      </w:r>
      <w:r>
        <w:rPr>
          <w:rFonts w:ascii="Arial Black" w:hAnsi="Arial Black"/>
          <w:color w:val="040404"/>
          <w:spacing w:val="-15"/>
          <w:w w:val="80"/>
          <w:sz w:val="24"/>
        </w:rPr>
        <w:t> </w:t>
      </w:r>
      <w:r>
        <w:rPr>
          <w:rFonts w:ascii="Arial Black" w:hAnsi="Arial Black"/>
          <w:color w:val="040404"/>
          <w:w w:val="80"/>
          <w:sz w:val="24"/>
        </w:rPr>
        <w:t>стабилитроны</w:t>
      </w:r>
      <w:r>
        <w:rPr>
          <w:rFonts w:ascii="Arial Black" w:hAnsi="Arial Black"/>
          <w:color w:val="040404"/>
          <w:spacing w:val="-15"/>
          <w:w w:val="80"/>
          <w:sz w:val="24"/>
        </w:rPr>
        <w:t> </w:t>
      </w:r>
      <w:r>
        <w:rPr>
          <w:rFonts w:ascii="Arial Black" w:hAnsi="Arial Black"/>
          <w:color w:val="040404"/>
          <w:w w:val="80"/>
          <w:sz w:val="24"/>
        </w:rPr>
        <w:t>в</w:t>
      </w:r>
      <w:r>
        <w:rPr>
          <w:rFonts w:ascii="Arial Black" w:hAnsi="Arial Black"/>
          <w:color w:val="040404"/>
          <w:spacing w:val="-10"/>
          <w:w w:val="80"/>
          <w:sz w:val="24"/>
        </w:rPr>
        <w:t> </w:t>
      </w:r>
      <w:r>
        <w:rPr>
          <w:rFonts w:ascii="Arial Black" w:hAnsi="Arial Black"/>
          <w:color w:val="040404"/>
          <w:w w:val="80"/>
          <w:sz w:val="24"/>
        </w:rPr>
        <w:t>SMD</w:t>
      </w:r>
      <w:r>
        <w:rPr>
          <w:rFonts w:ascii="Arial Black" w:hAnsi="Arial Black"/>
          <w:color w:val="040404"/>
          <w:spacing w:val="-14"/>
          <w:w w:val="80"/>
          <w:sz w:val="24"/>
        </w:rPr>
        <w:t> </w:t>
      </w:r>
      <w:r>
        <w:rPr>
          <w:rFonts w:ascii="Arial Black" w:hAnsi="Arial Black"/>
          <w:color w:val="040404"/>
          <w:w w:val="80"/>
          <w:sz w:val="24"/>
        </w:rPr>
        <w:t>исполнении, </w:t>
      </w:r>
      <w:r>
        <w:rPr>
          <w:rFonts w:ascii="Arial Black" w:hAnsi="Arial Black"/>
          <w:color w:val="040404"/>
          <w:w w:val="75"/>
          <w:sz w:val="24"/>
        </w:rPr>
        <w:t>форма корпусов которых иллюстрирована на</w:t>
      </w:r>
      <w:r>
        <w:rPr>
          <w:rFonts w:ascii="Arial Black" w:hAnsi="Arial Black"/>
          <w:color w:val="040404"/>
          <w:spacing w:val="4"/>
          <w:w w:val="75"/>
          <w:sz w:val="24"/>
        </w:rPr>
        <w:t> </w:t>
      </w:r>
      <w:r>
        <w:rPr>
          <w:rFonts w:ascii="Arial Black" w:hAnsi="Arial Black"/>
          <w:color w:val="040404"/>
          <w:w w:val="75"/>
          <w:sz w:val="24"/>
        </w:rPr>
        <w:t>вкладке,</w:t>
      </w:r>
    </w:p>
    <w:p>
      <w:pPr>
        <w:spacing w:line="183" w:lineRule="exact" w:before="0"/>
        <w:ind w:left="300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040404"/>
          <w:w w:val="80"/>
          <w:sz w:val="24"/>
        </w:rPr>
        <w:t>рис. 1.2.</w:t>
      </w:r>
    </w:p>
    <w:p>
      <w:pPr>
        <w:spacing w:before="23"/>
        <w:ind w:left="0" w:right="222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50505"/>
          <w:w w:val="110"/>
          <w:sz w:val="22"/>
        </w:rPr>
        <w:t>Таблица 1.3</w:t>
      </w:r>
    </w:p>
    <w:p>
      <w:pPr>
        <w:spacing w:before="53"/>
        <w:ind w:left="742" w:right="663" w:firstLine="0"/>
        <w:jc w:val="center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color w:val="050505"/>
          <w:w w:val="90"/>
          <w:sz w:val="22"/>
        </w:rPr>
        <w:t>Особенности корпусов SMD элементов</w:t>
      </w:r>
    </w:p>
    <w:p>
      <w:pPr>
        <w:spacing w:before="30" w:after="49"/>
        <w:ind w:left="742" w:right="675" w:firstLine="0"/>
        <w:jc w:val="center"/>
        <w:rPr>
          <w:rFonts w:ascii="Arial Narrow" w:hAnsi="Arial Narrow"/>
          <w:sz w:val="22"/>
        </w:rPr>
      </w:pPr>
      <w:r>
        <w:rPr/>
        <w:pict>
          <v:shape style="position:absolute;margin-left:98.826187pt;margin-top:41.815804pt;width:11.75pt;height:10pt;mso-position-horizontal-relative:page;mso-position-vertical-relative:paragraph;z-index:-284029952;rotation:2" type="#_x0000_t136" fillcolor="#0e0e0e" stroked="f">
            <o:extrusion v:ext="view" autorotationcenter="t"/>
            <v:textpath style="font-family:&amp;quot;Arial Black&amp;quot;;font-size:10pt;v-text-kern:t;mso-text-shadow:auto" string="4,3"/>
            <w10:wrap type="none"/>
          </v:shape>
        </w:pict>
      </w:r>
      <w:r>
        <w:rPr/>
        <w:pict>
          <v:shape style="position:absolute;margin-left:223.30278pt;margin-top:55.994606pt;width:11.8pt;height:10pt;mso-position-horizontal-relative:page;mso-position-vertical-relative:paragraph;z-index:-284025856;rotation:358" type="#_x0000_t136" fillcolor="#101010" stroked="f">
            <o:extrusion v:ext="view" autorotationcenter="t"/>
            <v:textpath style="font-family:&amp;quot;Arial Black&amp;quot;;font-size:10pt;v-text-kern:t;mso-text-shadow:auto" string="3,0"/>
            <w10:wrap type="none"/>
          </v:shape>
        </w:pict>
      </w:r>
      <w:r>
        <w:rPr/>
        <w:pict>
          <v:shape style="position:absolute;margin-left:225.497528pt;margin-top:28.310619pt;width:11pt;height:8pt;mso-position-horizontal-relative:page;mso-position-vertical-relative:paragraph;z-index:-284021760;rotation:359" type="#_x0000_t136" fillcolor="#0b0b0b" stroked="f">
            <o:extrusion v:ext="view" autorotationcenter="t"/>
            <v:textpath style="font-family:&amp;quot;Verdana&amp;quot;;font-size:8pt;v-text-kern:t;mso-text-shadow:auto;font-weight:bold" string="мм"/>
            <w10:wrap type="none"/>
          </v:shape>
        </w:pict>
      </w:r>
      <w:r>
        <w:rPr>
          <w:rFonts w:ascii="Arial Narrow" w:hAnsi="Arial Narrow"/>
          <w:color w:val="050505"/>
          <w:w w:val="110"/>
          <w:sz w:val="22"/>
        </w:rPr>
        <w:t>(продолжение)</w:t>
      </w:r>
    </w:p>
    <w:tbl>
      <w:tblPr>
        <w:tblW w:w="0" w:type="auto"/>
        <w:jc w:val="left"/>
        <w:tblInd w:w="289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651"/>
        <w:gridCol w:w="564"/>
        <w:gridCol w:w="643"/>
        <w:gridCol w:w="657"/>
        <w:gridCol w:w="610"/>
        <w:gridCol w:w="1379"/>
      </w:tblGrid>
      <w:tr>
        <w:trPr>
          <w:trHeight w:val="441" w:hRule="atLeast"/>
        </w:trPr>
        <w:tc>
          <w:tcPr>
            <w:tcW w:w="1195" w:type="dxa"/>
            <w:tcBorders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12" w:lineRule="exact" w:before="4"/>
              <w:ind w:left="241" w:right="232"/>
              <w:jc w:val="center"/>
              <w:rPr>
                <w:sz w:val="17"/>
              </w:rPr>
            </w:pPr>
            <w:r>
              <w:rPr>
                <w:color w:val="0A0A0A"/>
                <w:w w:val="90"/>
                <w:sz w:val="17"/>
              </w:rPr>
              <w:t>Титr</w:t>
            </w:r>
          </w:p>
          <w:p>
            <w:pPr>
              <w:pStyle w:val="TableParagraph"/>
              <w:spacing w:line="204" w:lineRule="exact"/>
              <w:ind w:left="253" w:right="232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0"/>
                <w:sz w:val="18"/>
              </w:rPr>
              <w:t>корпуса</w:t>
            </w:r>
          </w:p>
        </w:tc>
        <w:tc>
          <w:tcPr>
            <w:tcW w:w="651" w:type="dxa"/>
            <w:tcBorders>
              <w:left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line="138" w:lineRule="exact" w:before="66"/>
              <w:ind w:left="215"/>
              <w:rPr>
                <w:rFonts w:ascii="Verdana"/>
                <w:i/>
                <w:sz w:val="14"/>
              </w:rPr>
            </w:pPr>
            <w:r>
              <w:rPr>
                <w:rFonts w:ascii="Verdana"/>
                <w:i/>
                <w:color w:val="121212"/>
                <w:sz w:val="14"/>
              </w:rPr>
              <w:t>],",</w:t>
            </w:r>
          </w:p>
          <w:p>
            <w:pPr>
              <w:pStyle w:val="TableParagraph"/>
              <w:spacing w:line="217" w:lineRule="exact"/>
              <w:ind w:left="215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31313"/>
                <w:w w:val="80"/>
                <w:sz w:val="18"/>
              </w:rPr>
              <w:t>мм</w:t>
            </w:r>
          </w:p>
        </w:tc>
        <w:tc>
          <w:tcPr>
            <w:tcW w:w="564" w:type="dxa"/>
            <w:tcBorders>
              <w:left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line="213" w:lineRule="exact" w:before="10"/>
              <w:ind w:left="10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color w:val="101010"/>
                <w:w w:val="141"/>
                <w:position w:val="2"/>
                <w:sz w:val="18"/>
              </w:rPr>
              <w:t>Ll</w:t>
            </w:r>
            <w:r>
              <w:rPr>
                <w:rFonts w:ascii="Arial"/>
                <w:i/>
                <w:color w:val="101010"/>
                <w:spacing w:val="-2"/>
                <w:w w:val="141"/>
                <w:position w:val="2"/>
                <w:sz w:val="18"/>
              </w:rPr>
              <w:t>*</w:t>
            </w:r>
            <w:r>
              <w:rPr>
                <w:rFonts w:ascii="Arial"/>
                <w:i/>
                <w:color w:val="101010"/>
                <w:w w:val="60"/>
                <w:sz w:val="18"/>
              </w:rPr>
              <w:t>,</w:t>
            </w:r>
          </w:p>
          <w:p>
            <w:pPr>
              <w:pStyle w:val="TableParagraph"/>
              <w:spacing w:line="180" w:lineRule="exact"/>
              <w:ind w:left="168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color w:val="090909"/>
                <w:w w:val="90"/>
                <w:sz w:val="16"/>
              </w:rPr>
              <w:t>мм</w:t>
            </w:r>
          </w:p>
        </w:tc>
        <w:tc>
          <w:tcPr>
            <w:tcW w:w="643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184" w:lineRule="exact" w:before="7"/>
              <w:ind w:left="192"/>
              <w:rPr>
                <w:rFonts w:ascii="Arial"/>
                <w:b/>
                <w:i/>
                <w:sz w:val="17"/>
              </w:rPr>
            </w:pPr>
            <w:r>
              <w:rPr>
                <w:rFonts w:ascii="Arial"/>
                <w:b/>
                <w:i/>
                <w:color w:val="0D0D0D"/>
                <w:position w:val="1"/>
                <w:sz w:val="17"/>
              </w:rPr>
              <w:t>W*</w:t>
            </w:r>
            <w:r>
              <w:rPr>
                <w:rFonts w:ascii="Arial"/>
                <w:b/>
                <w:i/>
                <w:color w:val="0D0D0D"/>
                <w:sz w:val="17"/>
              </w:rPr>
              <w:t>,</w:t>
            </w:r>
          </w:p>
          <w:p>
            <w:pPr>
              <w:pStyle w:val="TableParagraph"/>
              <w:spacing w:line="230" w:lineRule="exact"/>
              <w:ind w:left="213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31313"/>
                <w:spacing w:val="3"/>
                <w:w w:val="80"/>
                <w:sz w:val="18"/>
              </w:rPr>
              <w:t>мм</w:t>
            </w:r>
          </w:p>
        </w:tc>
        <w:tc>
          <w:tcPr>
            <w:tcW w:w="657" w:type="dxa"/>
            <w:tcBorders>
              <w:left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03" w:lineRule="exact"/>
              <w:ind w:left="158"/>
              <w:rPr>
                <w:rFonts w:ascii="Arial"/>
                <w:b/>
                <w:i/>
                <w:sz w:val="17"/>
              </w:rPr>
            </w:pPr>
            <w:r>
              <w:rPr>
                <w:rFonts w:ascii="Arial"/>
                <w:b/>
                <w:i/>
                <w:color w:val="161616"/>
                <w:w w:val="125"/>
                <w:position w:val="1"/>
                <w:sz w:val="17"/>
              </w:rPr>
              <w:t>ll</w:t>
            </w:r>
            <w:r>
              <w:rPr>
                <w:rFonts w:ascii="Arial"/>
                <w:b/>
                <w:i/>
                <w:color w:val="161616"/>
                <w:w w:val="125"/>
                <w:sz w:val="17"/>
              </w:rPr>
              <w:t>**,</w:t>
            </w:r>
          </w:p>
          <w:p>
            <w:pPr>
              <w:pStyle w:val="TableParagraph"/>
              <w:spacing w:before="35"/>
              <w:ind w:left="21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111111"/>
                <w:w w:val="85"/>
                <w:sz w:val="14"/>
              </w:rPr>
              <w:t>М:.1</w:t>
            </w:r>
          </w:p>
        </w:tc>
        <w:tc>
          <w:tcPr>
            <w:tcW w:w="610" w:type="dxa"/>
            <w:tcBorders>
              <w:left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before="28"/>
              <w:ind w:left="97" w:right="82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040404"/>
                <w:w w:val="80"/>
                <w:sz w:val="18"/>
              </w:rPr>
              <w:t>В</w:t>
            </w:r>
            <w:r>
              <w:rPr>
                <w:rFonts w:ascii="Arial" w:hAnsi="Arial"/>
                <w:i/>
                <w:color w:val="040404"/>
                <w:w w:val="80"/>
                <w:position w:val="1"/>
                <w:sz w:val="18"/>
              </w:rPr>
              <w:t>,</w:t>
            </w:r>
          </w:p>
        </w:tc>
        <w:tc>
          <w:tcPr>
            <w:tcW w:w="1379" w:type="dxa"/>
            <w:tcBorders>
              <w:left w:val="single" w:sz="6" w:space="0" w:color="232323"/>
              <w:right w:val="nil"/>
            </w:tcBorders>
          </w:tcPr>
          <w:p>
            <w:pPr>
              <w:pStyle w:val="TableParagraph"/>
              <w:spacing w:line="218" w:lineRule="exact" w:before="13"/>
              <w:ind w:left="155" w:right="148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01010"/>
                <w:w w:val="80"/>
                <w:sz w:val="18"/>
              </w:rPr>
              <w:t>Примечание</w:t>
            </w:r>
          </w:p>
          <w:p>
            <w:pPr>
              <w:pStyle w:val="TableParagraph"/>
              <w:spacing w:line="190" w:lineRule="exact"/>
              <w:ind w:left="143" w:right="148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0"/>
                <w:sz w:val="18"/>
              </w:rPr>
              <w:t>(фирма)</w:t>
            </w:r>
          </w:p>
        </w:tc>
      </w:tr>
      <w:tr>
        <w:trPr>
          <w:trHeight w:val="272" w:hRule="atLeast"/>
        </w:trPr>
        <w:tc>
          <w:tcPr>
            <w:tcW w:w="1195" w:type="dxa"/>
            <w:tcBorders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53" w:lineRule="exact"/>
              <w:ind w:left="156"/>
              <w:rPr>
                <w:sz w:val="20"/>
              </w:rPr>
            </w:pPr>
            <w:r>
              <w:rPr>
                <w:color w:val="0B0B0B"/>
                <w:w w:val="110"/>
                <w:sz w:val="20"/>
              </w:rPr>
              <w:t>D0-215M</w:t>
            </w:r>
          </w:p>
        </w:tc>
        <w:tc>
          <w:tcPr>
            <w:tcW w:w="651" w:type="dxa"/>
            <w:tcBorders>
              <w:left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" w:type="dxa"/>
            <w:tcBorders>
              <w:left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157"/>
              <w:rPr>
                <w:sz w:val="20"/>
              </w:rPr>
            </w:pPr>
            <w:r>
              <w:rPr>
                <w:color w:val="111111"/>
                <w:sz w:val="20"/>
              </w:rPr>
              <w:t>6,2</w:t>
            </w:r>
          </w:p>
        </w:tc>
        <w:tc>
          <w:tcPr>
            <w:tcW w:w="643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38" w:right="116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3,</w:t>
            </w:r>
            <w:r>
              <w:rPr>
                <w:color w:val="121212"/>
                <w:position w:val="1"/>
                <w:sz w:val="20"/>
              </w:rPr>
              <w:t>6</w:t>
            </w:r>
          </w:p>
        </w:tc>
        <w:tc>
          <w:tcPr>
            <w:tcW w:w="657" w:type="dxa"/>
            <w:tcBorders>
              <w:left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176"/>
              <w:rPr>
                <w:sz w:val="20"/>
              </w:rPr>
            </w:pPr>
            <w:r>
              <w:rPr>
                <w:color w:val="121212"/>
                <w:sz w:val="20"/>
              </w:rPr>
              <w:t>2,3</w:t>
            </w:r>
          </w:p>
        </w:tc>
        <w:tc>
          <w:tcPr>
            <w:tcW w:w="610" w:type="dxa"/>
            <w:tcBorders>
              <w:left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97" w:right="64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2,05</w:t>
            </w:r>
          </w:p>
        </w:tc>
        <w:tc>
          <w:tcPr>
            <w:tcW w:w="1379" w:type="dxa"/>
            <w:tcBorders>
              <w:left w:val="single" w:sz="6" w:space="0" w:color="232323"/>
              <w:right w:val="nil"/>
            </w:tcBorders>
          </w:tcPr>
          <w:p>
            <w:pPr>
              <w:pStyle w:val="TableParagraph"/>
              <w:spacing w:line="253" w:lineRule="exact"/>
              <w:ind w:left="294"/>
              <w:rPr>
                <w:sz w:val="20"/>
              </w:rPr>
            </w:pPr>
            <w:r>
              <w:rPr>
                <w:color w:val="0E0E0E"/>
                <w:sz w:val="20"/>
              </w:rPr>
              <w:t>JEDEC</w:t>
            </w:r>
          </w:p>
        </w:tc>
      </w:tr>
      <w:tr>
        <w:trPr>
          <w:trHeight w:val="267" w:hRule="atLeast"/>
        </w:trPr>
        <w:tc>
          <w:tcPr>
            <w:tcW w:w="1195" w:type="dxa"/>
            <w:tcBorders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48" w:lineRule="exact"/>
              <w:ind w:left="144"/>
              <w:rPr>
                <w:sz w:val="20"/>
              </w:rPr>
            </w:pPr>
            <w:r>
              <w:rPr>
                <w:color w:val="070707"/>
                <w:sz w:val="20"/>
              </w:rPr>
              <w:t>D0-215AB</w:t>
            </w:r>
          </w:p>
        </w:tc>
        <w:tc>
          <w:tcPr>
            <w:tcW w:w="651" w:type="dxa"/>
            <w:tcBorders>
              <w:left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line="248" w:lineRule="exact"/>
              <w:ind w:left="134" w:right="10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6,85</w:t>
            </w:r>
          </w:p>
        </w:tc>
        <w:tc>
          <w:tcPr>
            <w:tcW w:w="564" w:type="dxa"/>
            <w:tcBorders>
              <w:left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line="248" w:lineRule="exact"/>
              <w:ind w:left="151"/>
              <w:rPr>
                <w:sz w:val="20"/>
              </w:rPr>
            </w:pPr>
            <w:r>
              <w:rPr>
                <w:color w:val="111111"/>
                <w:sz w:val="20"/>
              </w:rPr>
              <w:t>9,</w:t>
            </w:r>
            <w:r>
              <w:rPr>
                <w:color w:val="111111"/>
                <w:position w:val="1"/>
                <w:sz w:val="20"/>
              </w:rPr>
              <w:t>9</w:t>
            </w:r>
          </w:p>
        </w:tc>
        <w:tc>
          <w:tcPr>
            <w:tcW w:w="643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48" w:lineRule="exact"/>
              <w:ind w:left="20" w:right="116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5,9</w:t>
            </w:r>
          </w:p>
        </w:tc>
        <w:tc>
          <w:tcPr>
            <w:tcW w:w="657" w:type="dxa"/>
            <w:tcBorders>
              <w:left w:val="single" w:sz="6" w:space="0" w:color="232323"/>
              <w:bottom w:val="single" w:sz="12" w:space="0" w:color="2F2F2F"/>
              <w:right w:val="single" w:sz="6" w:space="0" w:color="2F2F2F"/>
            </w:tcBorders>
          </w:tcPr>
          <w:p>
            <w:pPr>
              <w:pStyle w:val="TableParagraph"/>
              <w:spacing w:line="248" w:lineRule="exact"/>
              <w:ind w:left="176"/>
              <w:rPr>
                <w:sz w:val="20"/>
              </w:rPr>
            </w:pPr>
            <w:r>
              <w:rPr>
                <w:color w:val="121212"/>
                <w:sz w:val="20"/>
              </w:rPr>
              <w:t>2,3</w:t>
            </w:r>
          </w:p>
        </w:tc>
        <w:tc>
          <w:tcPr>
            <w:tcW w:w="610" w:type="dxa"/>
            <w:tcBorders>
              <w:left w:val="single" w:sz="6" w:space="0" w:color="2F2F2F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tcBorders>
              <w:left w:val="single" w:sz="6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8" w:lineRule="exact"/>
              <w:ind w:left="294"/>
              <w:rPr>
                <w:sz w:val="20"/>
              </w:rPr>
            </w:pPr>
            <w:r>
              <w:rPr>
                <w:color w:val="070707"/>
                <w:sz w:val="20"/>
              </w:rPr>
              <w:t>JEDEC</w:t>
            </w:r>
          </w:p>
        </w:tc>
      </w:tr>
      <w:tr>
        <w:trPr>
          <w:trHeight w:val="261" w:hRule="atLeast"/>
        </w:trPr>
        <w:tc>
          <w:tcPr>
            <w:tcW w:w="1195" w:type="dxa"/>
            <w:tcBorders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41" w:lineRule="exact"/>
              <w:ind w:left="143"/>
              <w:rPr>
                <w:sz w:val="20"/>
              </w:rPr>
            </w:pPr>
            <w:r>
              <w:rPr>
                <w:color w:val="0A0A0A"/>
                <w:sz w:val="20"/>
              </w:rPr>
              <w:t>D0-215AC</w:t>
            </w:r>
          </w:p>
        </w:tc>
        <w:tc>
          <w:tcPr>
            <w:tcW w:w="651" w:type="dxa"/>
            <w:tcBorders>
              <w:left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line="241" w:lineRule="exact"/>
              <w:ind w:left="44" w:right="107"/>
              <w:jc w:val="center"/>
              <w:rPr>
                <w:sz w:val="20"/>
              </w:rPr>
            </w:pPr>
            <w:r>
              <w:rPr>
                <w:color w:val="0E0E0E"/>
                <w:position w:val="1"/>
                <w:sz w:val="20"/>
              </w:rPr>
              <w:t>4,</w:t>
            </w:r>
            <w:r>
              <w:rPr>
                <w:color w:val="0E0E0E"/>
                <w:sz w:val="20"/>
              </w:rPr>
              <w:t>3</w:t>
            </w:r>
          </w:p>
        </w:tc>
        <w:tc>
          <w:tcPr>
            <w:tcW w:w="564" w:type="dxa"/>
            <w:tcBorders>
              <w:left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line="241" w:lineRule="exact"/>
              <w:ind w:left="151"/>
              <w:rPr>
                <w:sz w:val="20"/>
              </w:rPr>
            </w:pPr>
            <w:r>
              <w:rPr>
                <w:color w:val="101010"/>
                <w:sz w:val="20"/>
              </w:rPr>
              <w:t>6, l</w:t>
            </w:r>
          </w:p>
        </w:tc>
        <w:tc>
          <w:tcPr>
            <w:tcW w:w="643" w:type="dxa"/>
            <w:tcBorders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41" w:lineRule="exact"/>
              <w:ind w:left="31" w:right="116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2,6</w:t>
            </w:r>
          </w:p>
        </w:tc>
        <w:tc>
          <w:tcPr>
            <w:tcW w:w="657" w:type="dxa"/>
            <w:tcBorders>
              <w:top w:val="single" w:sz="12" w:space="0" w:color="2F2F2F"/>
              <w:left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41" w:lineRule="exact"/>
              <w:ind w:left="172"/>
              <w:rPr>
                <w:sz w:val="20"/>
              </w:rPr>
            </w:pPr>
            <w:r>
              <w:rPr>
                <w:color w:val="0F0F0F"/>
                <w:sz w:val="20"/>
              </w:rPr>
              <w:t>2,4</w:t>
            </w:r>
          </w:p>
        </w:tc>
        <w:tc>
          <w:tcPr>
            <w:tcW w:w="610" w:type="dxa"/>
            <w:tcBorders>
              <w:top w:val="single" w:sz="6" w:space="0" w:color="2F2F2F"/>
              <w:left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41" w:lineRule="exact"/>
              <w:ind w:left="49" w:right="86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l,4</w:t>
            </w:r>
          </w:p>
        </w:tc>
        <w:tc>
          <w:tcPr>
            <w:tcW w:w="1379" w:type="dxa"/>
            <w:tcBorders>
              <w:top w:val="single" w:sz="6" w:space="0" w:color="2F2F2F"/>
              <w:left w:val="single" w:sz="6" w:space="0" w:color="232323"/>
              <w:right w:val="nil"/>
            </w:tcBorders>
          </w:tcPr>
          <w:p>
            <w:pPr>
              <w:pStyle w:val="TableParagraph"/>
              <w:spacing w:line="241" w:lineRule="exact"/>
              <w:ind w:left="290"/>
              <w:rPr>
                <w:sz w:val="20"/>
              </w:rPr>
            </w:pPr>
            <w:r>
              <w:rPr>
                <w:color w:val="0A0A0A"/>
                <w:sz w:val="20"/>
              </w:rPr>
              <w:t>JEDEC</w:t>
            </w:r>
          </w:p>
        </w:tc>
      </w:tr>
      <w:tr>
        <w:trPr>
          <w:trHeight w:val="265" w:hRule="atLeast"/>
        </w:trPr>
        <w:tc>
          <w:tcPr>
            <w:tcW w:w="1195" w:type="dxa"/>
            <w:tcBorders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45" w:lineRule="exact"/>
              <w:ind w:left="139"/>
              <w:rPr>
                <w:sz w:val="20"/>
              </w:rPr>
            </w:pPr>
            <w:r>
              <w:rPr>
                <w:color w:val="060606"/>
                <w:sz w:val="20"/>
              </w:rPr>
              <w:t>D0-215BA</w:t>
            </w:r>
          </w:p>
        </w:tc>
        <w:tc>
          <w:tcPr>
            <w:tcW w:w="651" w:type="dxa"/>
            <w:tcBorders>
              <w:left w:val="single" w:sz="6" w:space="0" w:color="282828"/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line="245" w:lineRule="exact"/>
              <w:ind w:left="133" w:right="107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4,45</w:t>
            </w:r>
          </w:p>
        </w:tc>
        <w:tc>
          <w:tcPr>
            <w:tcW w:w="564" w:type="dxa"/>
            <w:tcBorders>
              <w:left w:val="single" w:sz="8" w:space="0" w:color="2C2C2C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45" w:lineRule="exact"/>
              <w:ind w:left="157"/>
              <w:rPr>
                <w:sz w:val="20"/>
              </w:rPr>
            </w:pPr>
            <w:r>
              <w:rPr>
                <w:color w:val="131313"/>
                <w:sz w:val="20"/>
              </w:rPr>
              <w:t>6,2</w:t>
            </w:r>
          </w:p>
        </w:tc>
        <w:tc>
          <w:tcPr>
            <w:tcW w:w="643" w:type="dxa"/>
            <w:tcBorders>
              <w:left w:val="single" w:sz="6" w:space="0" w:color="232323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45" w:lineRule="exact"/>
              <w:ind w:left="29" w:right="116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2,6</w:t>
            </w:r>
          </w:p>
        </w:tc>
        <w:tc>
          <w:tcPr>
            <w:tcW w:w="657" w:type="dxa"/>
            <w:tcBorders>
              <w:left w:val="single" w:sz="6" w:space="0" w:color="232323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45" w:lineRule="exact"/>
              <w:ind w:left="176"/>
              <w:rPr>
                <w:sz w:val="20"/>
              </w:rPr>
            </w:pPr>
            <w:r>
              <w:rPr>
                <w:color w:val="101010"/>
                <w:sz w:val="20"/>
              </w:rPr>
              <w:t>2,95</w:t>
            </w:r>
          </w:p>
        </w:tc>
        <w:tc>
          <w:tcPr>
            <w:tcW w:w="610" w:type="dxa"/>
            <w:tcBorders>
              <w:left w:val="single" w:sz="6" w:space="0" w:color="2F2F2F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45" w:lineRule="exact"/>
              <w:ind w:left="25" w:right="86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1,3</w:t>
            </w:r>
          </w:p>
        </w:tc>
        <w:tc>
          <w:tcPr>
            <w:tcW w:w="1379" w:type="dxa"/>
            <w:tcBorders>
              <w:left w:val="single" w:sz="6" w:space="0" w:color="232323"/>
              <w:bottom w:val="single" w:sz="12" w:space="0" w:color="2C2C2C"/>
              <w:right w:val="nil"/>
            </w:tcBorders>
          </w:tcPr>
          <w:p>
            <w:pPr>
              <w:pStyle w:val="TableParagraph"/>
              <w:spacing w:line="245" w:lineRule="exact"/>
              <w:ind w:left="290"/>
              <w:rPr>
                <w:sz w:val="20"/>
              </w:rPr>
            </w:pPr>
            <w:r>
              <w:rPr>
                <w:color w:val="0D0D0D"/>
                <w:sz w:val="20"/>
              </w:rPr>
              <w:t>JEDEC</w:t>
            </w:r>
          </w:p>
        </w:tc>
      </w:tr>
      <w:tr>
        <w:trPr>
          <w:trHeight w:val="253" w:hRule="atLeast"/>
        </w:trPr>
        <w:tc>
          <w:tcPr>
            <w:tcW w:w="1195" w:type="dxa"/>
            <w:tcBorders>
              <w:top w:val="single" w:sz="6" w:space="0" w:color="2F2F2F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34" w:lineRule="exact"/>
              <w:ind w:left="148"/>
              <w:rPr>
                <w:sz w:val="20"/>
              </w:rPr>
            </w:pPr>
            <w:r>
              <w:rPr>
                <w:color w:val="121212"/>
                <w:sz w:val="20"/>
              </w:rPr>
              <w:t>ESC</w:t>
            </w:r>
          </w:p>
        </w:tc>
        <w:tc>
          <w:tcPr>
            <w:tcW w:w="651" w:type="dxa"/>
            <w:tcBorders>
              <w:top w:val="single" w:sz="6" w:space="0" w:color="2F2F2F"/>
              <w:left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line="234" w:lineRule="exact"/>
              <w:ind w:left="42" w:right="107"/>
              <w:jc w:val="center"/>
              <w:rPr>
                <w:sz w:val="20"/>
              </w:rPr>
            </w:pPr>
            <w:r>
              <w:rPr>
                <w:color w:val="141414"/>
                <w:sz w:val="20"/>
              </w:rPr>
              <w:t>1,2</w:t>
            </w:r>
          </w:p>
        </w:tc>
        <w:tc>
          <w:tcPr>
            <w:tcW w:w="564" w:type="dxa"/>
            <w:tcBorders>
              <w:top w:val="single" w:sz="6" w:space="0" w:color="2F2F2F"/>
              <w:left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line="234" w:lineRule="exact"/>
              <w:ind w:left="174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1,6</w:t>
            </w:r>
          </w:p>
        </w:tc>
        <w:tc>
          <w:tcPr>
            <w:tcW w:w="643" w:type="dxa"/>
            <w:tcBorders>
              <w:top w:val="single" w:sz="6" w:space="0" w:color="2F2F2F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34" w:lineRule="exact"/>
              <w:ind w:left="24" w:right="116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0,8</w:t>
            </w:r>
          </w:p>
        </w:tc>
        <w:tc>
          <w:tcPr>
            <w:tcW w:w="657" w:type="dxa"/>
            <w:tcBorders>
              <w:top w:val="single" w:sz="6" w:space="0" w:color="2F2F2F"/>
              <w:left w:val="single" w:sz="6" w:space="0" w:color="232323"/>
              <w:bottom w:val="single" w:sz="12" w:space="0" w:color="282828"/>
              <w:right w:val="single" w:sz="6" w:space="0" w:color="2F2F2F"/>
            </w:tcBorders>
          </w:tcPr>
          <w:p>
            <w:pPr>
              <w:pStyle w:val="TableParagraph"/>
              <w:spacing w:line="234" w:lineRule="exact"/>
              <w:ind w:left="167"/>
              <w:rPr>
                <w:sz w:val="20"/>
              </w:rPr>
            </w:pPr>
            <w:r>
              <w:rPr>
                <w:color w:val="0F0F0F"/>
                <w:sz w:val="20"/>
              </w:rPr>
              <w:t>0,6</w:t>
            </w:r>
          </w:p>
        </w:tc>
        <w:tc>
          <w:tcPr>
            <w:tcW w:w="610" w:type="dxa"/>
            <w:tcBorders>
              <w:top w:val="single" w:sz="6" w:space="0" w:color="2F2F2F"/>
              <w:left w:val="single" w:sz="6" w:space="0" w:color="2F2F2F"/>
              <w:bottom w:val="single" w:sz="12" w:space="0" w:color="282828"/>
              <w:right w:val="single" w:sz="6" w:space="0" w:color="232323"/>
            </w:tcBorders>
          </w:tcPr>
          <w:p>
            <w:pPr>
              <w:pStyle w:val="TableParagraph"/>
              <w:spacing w:line="234" w:lineRule="exact"/>
              <w:ind w:left="23" w:right="86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0,3</w:t>
            </w:r>
          </w:p>
        </w:tc>
        <w:tc>
          <w:tcPr>
            <w:tcW w:w="1379" w:type="dxa"/>
            <w:tcBorders>
              <w:top w:val="single" w:sz="12" w:space="0" w:color="2C2C2C"/>
              <w:left w:val="single" w:sz="6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34" w:lineRule="exact"/>
              <w:ind w:left="303"/>
              <w:rPr>
                <w:sz w:val="20"/>
              </w:rPr>
            </w:pPr>
            <w:r>
              <w:rPr>
                <w:color w:val="060606"/>
                <w:sz w:val="20"/>
              </w:rPr>
              <w:t>TOSНJBA</w:t>
            </w:r>
          </w:p>
        </w:tc>
      </w:tr>
      <w:tr>
        <w:trPr>
          <w:trHeight w:val="247" w:hRule="atLeast"/>
        </w:trPr>
        <w:tc>
          <w:tcPr>
            <w:tcW w:w="1195" w:type="dxa"/>
            <w:tcBorders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28" w:lineRule="exact"/>
              <w:ind w:left="152"/>
              <w:rPr>
                <w:sz w:val="20"/>
              </w:rPr>
            </w:pPr>
            <w:r>
              <w:rPr>
                <w:color w:val="0D0D0D"/>
                <w:sz w:val="20"/>
              </w:rPr>
              <w:t>SOD-123</w:t>
            </w:r>
          </w:p>
        </w:tc>
        <w:tc>
          <w:tcPr>
            <w:tcW w:w="651" w:type="dxa"/>
            <w:tcBorders>
              <w:left w:val="single" w:sz="6" w:space="0" w:color="282828"/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line="228" w:lineRule="exact"/>
              <w:ind w:left="49" w:right="107"/>
              <w:jc w:val="center"/>
              <w:rPr>
                <w:sz w:val="20"/>
              </w:rPr>
            </w:pPr>
            <w:r>
              <w:rPr>
                <w:color w:val="141414"/>
                <w:sz w:val="20"/>
              </w:rPr>
              <w:t>2,7</w:t>
            </w:r>
          </w:p>
        </w:tc>
        <w:tc>
          <w:tcPr>
            <w:tcW w:w="564" w:type="dxa"/>
            <w:tcBorders>
              <w:left w:val="single" w:sz="8" w:space="0" w:color="2C2C2C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28" w:lineRule="exact"/>
              <w:ind w:left="150"/>
              <w:rPr>
                <w:sz w:val="20"/>
              </w:rPr>
            </w:pPr>
            <w:r>
              <w:rPr>
                <w:color w:val="141414"/>
                <w:sz w:val="20"/>
              </w:rPr>
              <w:t>3,7</w:t>
            </w:r>
          </w:p>
        </w:tc>
        <w:tc>
          <w:tcPr>
            <w:tcW w:w="643" w:type="dxa"/>
            <w:tcBorders>
              <w:left w:val="single" w:sz="6" w:space="0" w:color="232323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28" w:lineRule="exact"/>
              <w:ind w:left="119" w:right="96"/>
              <w:jc w:val="center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1,55</w:t>
            </w:r>
          </w:p>
        </w:tc>
        <w:tc>
          <w:tcPr>
            <w:tcW w:w="657" w:type="dxa"/>
            <w:tcBorders>
              <w:top w:val="single" w:sz="12" w:space="0" w:color="282828"/>
              <w:left w:val="single" w:sz="6" w:space="0" w:color="232323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28" w:lineRule="exact"/>
              <w:ind w:left="165"/>
              <w:rPr>
                <w:sz w:val="20"/>
              </w:rPr>
            </w:pPr>
            <w:r>
              <w:rPr>
                <w:color w:val="121212"/>
                <w:sz w:val="20"/>
              </w:rPr>
              <w:t>1,35</w:t>
            </w:r>
          </w:p>
        </w:tc>
        <w:tc>
          <w:tcPr>
            <w:tcW w:w="610" w:type="dxa"/>
            <w:tcBorders>
              <w:top w:val="single" w:sz="12" w:space="0" w:color="282828"/>
              <w:left w:val="single" w:sz="6" w:space="0" w:color="2F2F2F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28" w:lineRule="exact"/>
              <w:ind w:left="12" w:right="86"/>
              <w:jc w:val="center"/>
              <w:rPr>
                <w:sz w:val="20"/>
              </w:rPr>
            </w:pPr>
            <w:r>
              <w:rPr>
                <w:color w:val="141414"/>
                <w:sz w:val="20"/>
              </w:rPr>
              <w:t>0,6</w:t>
            </w:r>
          </w:p>
        </w:tc>
        <w:tc>
          <w:tcPr>
            <w:tcW w:w="1379" w:type="dxa"/>
            <w:tcBorders>
              <w:top w:val="single" w:sz="6" w:space="0" w:color="282828"/>
              <w:left w:val="single" w:sz="6" w:space="0" w:color="232323"/>
              <w:bottom w:val="single" w:sz="12" w:space="0" w:color="343434"/>
              <w:right w:val="nil"/>
            </w:tcBorders>
          </w:tcPr>
          <w:p>
            <w:pPr>
              <w:pStyle w:val="TableParagraph"/>
              <w:spacing w:line="219" w:lineRule="exact"/>
              <w:ind w:left="29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color w:val="020202"/>
                <w:sz w:val="20"/>
              </w:rPr>
              <w:t>PНILIPS</w:t>
            </w:r>
          </w:p>
        </w:tc>
      </w:tr>
      <w:tr>
        <w:trPr>
          <w:trHeight w:val="256" w:hRule="atLeast"/>
        </w:trPr>
        <w:tc>
          <w:tcPr>
            <w:tcW w:w="1195" w:type="dxa"/>
            <w:tcBorders>
              <w:top w:val="single" w:sz="6" w:space="0" w:color="2F2F2F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36" w:lineRule="exact"/>
              <w:ind w:left="148"/>
              <w:rPr>
                <w:sz w:val="20"/>
              </w:rPr>
            </w:pPr>
            <w:r>
              <w:rPr>
                <w:color w:val="0F0F0F"/>
                <w:sz w:val="20"/>
              </w:rPr>
              <w:t>SOD-323</w:t>
            </w:r>
          </w:p>
        </w:tc>
        <w:tc>
          <w:tcPr>
            <w:tcW w:w="651" w:type="dxa"/>
            <w:tcBorders>
              <w:top w:val="single" w:sz="6" w:space="0" w:color="2F2F2F"/>
              <w:left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line="236" w:lineRule="exact"/>
              <w:ind w:left="71" w:right="107"/>
              <w:jc w:val="center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1,7</w:t>
            </w:r>
          </w:p>
        </w:tc>
        <w:tc>
          <w:tcPr>
            <w:tcW w:w="564" w:type="dxa"/>
            <w:tcBorders>
              <w:top w:val="single" w:sz="6" w:space="0" w:color="2F2F2F"/>
              <w:left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line="236" w:lineRule="exact"/>
              <w:ind w:left="152"/>
              <w:rPr>
                <w:sz w:val="20"/>
              </w:rPr>
            </w:pPr>
            <w:r>
              <w:rPr>
                <w:color w:val="111111"/>
                <w:sz w:val="20"/>
              </w:rPr>
              <w:t>2,5</w:t>
            </w:r>
          </w:p>
        </w:tc>
        <w:tc>
          <w:tcPr>
            <w:tcW w:w="643" w:type="dxa"/>
            <w:tcBorders>
              <w:top w:val="single" w:sz="6" w:space="0" w:color="2F2F2F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36" w:lineRule="exact"/>
              <w:ind w:left="116" w:right="116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1,25</w:t>
            </w:r>
          </w:p>
        </w:tc>
        <w:tc>
          <w:tcPr>
            <w:tcW w:w="657" w:type="dxa"/>
            <w:tcBorders>
              <w:top w:val="single" w:sz="6" w:space="0" w:color="2F2F2F"/>
              <w:left w:val="single" w:sz="6" w:space="0" w:color="232323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36" w:lineRule="exact"/>
              <w:ind w:left="190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1,0</w:t>
            </w:r>
          </w:p>
        </w:tc>
        <w:tc>
          <w:tcPr>
            <w:tcW w:w="610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36" w:lineRule="exact"/>
              <w:ind w:left="23" w:right="86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0,3</w:t>
            </w:r>
          </w:p>
        </w:tc>
        <w:tc>
          <w:tcPr>
            <w:tcW w:w="1379" w:type="dxa"/>
            <w:tcBorders>
              <w:top w:val="single" w:sz="12" w:space="0" w:color="343434"/>
              <w:left w:val="single" w:sz="6" w:space="0" w:color="232323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19" w:lineRule="exact"/>
              <w:ind w:left="306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color w:val="040404"/>
                <w:sz w:val="20"/>
              </w:rPr>
              <w:t>PНlLIPS</w:t>
            </w:r>
          </w:p>
        </w:tc>
      </w:tr>
      <w:tr>
        <w:trPr>
          <w:trHeight w:val="256" w:hRule="atLeast"/>
        </w:trPr>
        <w:tc>
          <w:tcPr>
            <w:tcW w:w="1195" w:type="dxa"/>
            <w:tcBorders>
              <w:left w:val="nil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36" w:lineRule="exact"/>
              <w:ind w:left="144"/>
              <w:rPr>
                <w:rFonts w:ascii="Gill Sans MT"/>
                <w:sz w:val="28"/>
              </w:rPr>
            </w:pPr>
            <w:r>
              <w:rPr>
                <w:rFonts w:ascii="Gill Sans MT"/>
                <w:color w:val="0E0E0E"/>
                <w:sz w:val="28"/>
              </w:rPr>
              <w:t>ssc</w:t>
            </w:r>
          </w:p>
        </w:tc>
        <w:tc>
          <w:tcPr>
            <w:tcW w:w="651" w:type="dxa"/>
            <w:tcBorders>
              <w:left w:val="single" w:sz="6" w:space="0" w:color="282828"/>
              <w:bottom w:val="nil"/>
              <w:right w:val="single" w:sz="8" w:space="0" w:color="2C2C2C"/>
            </w:tcBorders>
          </w:tcPr>
          <w:p>
            <w:pPr>
              <w:pStyle w:val="TableParagraph"/>
              <w:spacing w:line="236" w:lineRule="exact"/>
              <w:ind w:left="68" w:right="107"/>
              <w:jc w:val="center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1,3</w:t>
            </w:r>
          </w:p>
        </w:tc>
        <w:tc>
          <w:tcPr>
            <w:tcW w:w="564" w:type="dxa"/>
            <w:tcBorders>
              <w:left w:val="single" w:sz="8" w:space="0" w:color="2C2C2C"/>
              <w:bottom w:val="nil"/>
              <w:right w:val="single" w:sz="6" w:space="0" w:color="232323"/>
            </w:tcBorders>
          </w:tcPr>
          <w:p>
            <w:pPr>
              <w:pStyle w:val="TableParagraph"/>
              <w:spacing w:line="236" w:lineRule="exact"/>
              <w:ind w:left="158"/>
              <w:rPr>
                <w:rFonts w:ascii="Arial Black"/>
                <w:sz w:val="18"/>
              </w:rPr>
            </w:pPr>
            <w:r>
              <w:rPr>
                <w:rFonts w:ascii="Arial Black"/>
                <w:color w:val="111111"/>
                <w:w w:val="80"/>
                <w:sz w:val="18"/>
              </w:rPr>
              <w:t>2,1</w:t>
            </w:r>
          </w:p>
        </w:tc>
        <w:tc>
          <w:tcPr>
            <w:tcW w:w="643" w:type="dxa"/>
            <w:tcBorders>
              <w:left w:val="single" w:sz="6" w:space="0" w:color="232323"/>
              <w:bottom w:val="nil"/>
              <w:right w:val="single" w:sz="6" w:space="0" w:color="232323"/>
            </w:tcBorders>
          </w:tcPr>
          <w:p>
            <w:pPr>
              <w:pStyle w:val="TableParagraph"/>
              <w:spacing w:line="236" w:lineRule="exact"/>
              <w:ind w:left="24" w:right="116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0,8</w:t>
            </w:r>
          </w:p>
        </w:tc>
        <w:tc>
          <w:tcPr>
            <w:tcW w:w="657" w:type="dxa"/>
            <w:tcBorders>
              <w:top w:val="single" w:sz="6" w:space="0" w:color="2F2F2F"/>
              <w:left w:val="single" w:sz="6" w:space="0" w:color="232323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36" w:lineRule="exact"/>
              <w:ind w:left="163"/>
              <w:rPr>
                <w:sz w:val="20"/>
              </w:rPr>
            </w:pPr>
            <w:r>
              <w:rPr>
                <w:color w:val="121212"/>
                <w:sz w:val="20"/>
              </w:rPr>
              <w:t>0,8</w:t>
            </w:r>
          </w:p>
        </w:tc>
        <w:tc>
          <w:tcPr>
            <w:tcW w:w="610" w:type="dxa"/>
            <w:tcBorders>
              <w:top w:val="single" w:sz="6" w:space="0" w:color="2F2F2F"/>
              <w:left w:val="single" w:sz="6" w:space="0" w:color="2F2F2F"/>
              <w:bottom w:val="nil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9" w:type="dxa"/>
            <w:tcBorders>
              <w:top w:val="single" w:sz="4" w:space="0" w:color="2F2F2F"/>
              <w:left w:val="single" w:sz="6" w:space="0" w:color="232323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24" w:lineRule="exact"/>
              <w:ind w:left="294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color w:val="050505"/>
                <w:sz w:val="20"/>
              </w:rPr>
              <w:t>TOSHIВA</w:t>
            </w:r>
          </w:p>
        </w:tc>
      </w:tr>
    </w:tbl>
    <w:p>
      <w:pPr>
        <w:spacing w:after="0" w:line="224" w:lineRule="exact"/>
        <w:rPr>
          <w:rFonts w:ascii="Cambria" w:hAnsi="Cambria"/>
          <w:sz w:val="20"/>
        </w:rPr>
        <w:sectPr>
          <w:pgSz w:w="6940" w:h="11040"/>
          <w:pgMar w:top="0" w:bottom="280" w:left="320" w:right="420"/>
        </w:sectPr>
      </w:pPr>
    </w:p>
    <w:p>
      <w:pPr>
        <w:pStyle w:val="BodyText"/>
        <w:rPr>
          <w:rFonts w:ascii="Arial Narrow"/>
          <w:sz w:val="20"/>
        </w:rPr>
      </w:pPr>
      <w:r>
        <w:rPr/>
        <w:drawing>
          <wp:anchor distT="0" distB="0" distL="0" distR="0" allowOverlap="1" layoutInCell="1" locked="0" behindDoc="1" simplePos="0" relativeHeight="219296768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094509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09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 Narrow"/>
          <w:sz w:val="23"/>
        </w:rPr>
      </w:pPr>
    </w:p>
    <w:p>
      <w:pPr>
        <w:tabs>
          <w:tab w:pos="3123" w:val="left" w:leader="none"/>
        </w:tabs>
        <w:spacing w:before="0"/>
        <w:ind w:left="320" w:right="0" w:firstLine="0"/>
        <w:jc w:val="left"/>
        <w:rPr>
          <w:sz w:val="20"/>
        </w:rPr>
      </w:pPr>
      <w:r>
        <w:rPr>
          <w:rFonts w:ascii="Arial Narrow" w:hAnsi="Arial Narrow"/>
          <w:b/>
          <w:color w:val="050505"/>
          <w:w w:val="90"/>
          <w:sz w:val="18"/>
        </w:rPr>
        <w:t>10</w:t>
        <w:tab/>
      </w:r>
      <w:r>
        <w:rPr>
          <w:color w:val="1B1B1B"/>
          <w:w w:val="85"/>
          <w:position w:val="2"/>
          <w:sz w:val="20"/>
        </w:rPr>
        <w:t>Глава</w:t>
      </w:r>
      <w:r>
        <w:rPr>
          <w:color w:val="1B1B1B"/>
          <w:spacing w:val="-15"/>
          <w:w w:val="85"/>
          <w:position w:val="2"/>
          <w:sz w:val="20"/>
        </w:rPr>
        <w:t> </w:t>
      </w:r>
      <w:r>
        <w:rPr>
          <w:color w:val="1B1B1B"/>
          <w:w w:val="85"/>
          <w:position w:val="2"/>
          <w:sz w:val="20"/>
        </w:rPr>
        <w:t>1.</w:t>
      </w:r>
      <w:r>
        <w:rPr>
          <w:color w:val="1B1B1B"/>
          <w:spacing w:val="-7"/>
          <w:w w:val="85"/>
          <w:position w:val="2"/>
          <w:sz w:val="20"/>
        </w:rPr>
        <w:t> </w:t>
      </w:r>
      <w:r>
        <w:rPr>
          <w:color w:val="1B1B1B"/>
          <w:w w:val="85"/>
          <w:sz w:val="20"/>
        </w:rPr>
        <w:t>Элементы</w:t>
      </w:r>
      <w:r>
        <w:rPr>
          <w:color w:val="1B1B1B"/>
          <w:spacing w:val="-12"/>
          <w:w w:val="85"/>
          <w:sz w:val="20"/>
        </w:rPr>
        <w:t> </w:t>
      </w:r>
      <w:r>
        <w:rPr>
          <w:color w:val="1B1B1B"/>
          <w:w w:val="85"/>
          <w:sz w:val="20"/>
        </w:rPr>
        <w:t>в</w:t>
      </w:r>
      <w:r>
        <w:rPr>
          <w:color w:val="1B1B1B"/>
          <w:spacing w:val="-14"/>
          <w:w w:val="85"/>
          <w:sz w:val="20"/>
        </w:rPr>
        <w:t> </w:t>
      </w:r>
      <w:r>
        <w:rPr>
          <w:color w:val="1B1B1B"/>
          <w:w w:val="85"/>
          <w:sz w:val="20"/>
        </w:rPr>
        <w:t>SMD</w:t>
      </w:r>
      <w:r>
        <w:rPr>
          <w:color w:val="1B1B1B"/>
          <w:spacing w:val="-17"/>
          <w:w w:val="85"/>
          <w:sz w:val="20"/>
        </w:rPr>
        <w:t> </w:t>
      </w:r>
      <w:r>
        <w:rPr>
          <w:color w:val="1B1B1B"/>
          <w:w w:val="85"/>
          <w:sz w:val="20"/>
        </w:rPr>
        <w:t>исполнении</w:t>
      </w:r>
    </w:p>
    <w:p>
      <w:pPr>
        <w:spacing w:line="240" w:lineRule="auto" w:before="3"/>
        <w:rPr>
          <w:sz w:val="8"/>
        </w:rPr>
      </w:pPr>
      <w:r>
        <w:rPr/>
        <w:pict>
          <v:shape style="position:absolute;margin-left:301.865662pt;margin-top:6.771524pt;width:14pt;height:17pt;mso-position-horizontal-relative:page;mso-position-vertical-relative:paragraph;z-index:-251618304;mso-wrap-distance-left:0;mso-wrap-distance-right:0" type="#_x0000_t202" filled="false" stroked="false">
            <v:textbox inset="0,0,0,0">
              <w:txbxContent>
                <w:p>
                  <w:pPr>
                    <w:spacing w:before="47"/>
                    <w:ind w:left="20" w:right="0" w:firstLine="0"/>
                    <w:jc w:val="left"/>
                    <w:rPr>
                      <w:rFonts w:ascii="Arial Narrow"/>
                      <w:sz w:val="22"/>
                    </w:rPr>
                  </w:pPr>
                  <w:r>
                    <w:rPr>
                      <w:rFonts w:ascii="Arial Narrow"/>
                      <w:color w:val="080808"/>
                      <w:sz w:val="22"/>
                    </w:rPr>
                    <w:t>1.4</w:t>
                  </w:r>
                </w:p>
              </w:txbxContent>
            </v:textbox>
            <w10:wrap type="topAndBottom"/>
          </v:shape>
        </w:pict>
      </w:r>
    </w:p>
    <w:p>
      <w:pPr>
        <w:spacing w:line="266" w:lineRule="auto" w:before="0"/>
        <w:ind w:left="2466" w:right="1318" w:hanging="1055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080808"/>
          <w:w w:val="90"/>
          <w:sz w:val="22"/>
        </w:rPr>
        <w:t>Особенносm корпусов SMD элементов </w:t>
      </w:r>
      <w:r>
        <w:rPr>
          <w:rFonts w:ascii="Times New Roman" w:hAnsi="Times New Roman"/>
          <w:b/>
          <w:color w:val="080808"/>
          <w:sz w:val="22"/>
        </w:rPr>
        <w:t>(продолжение)</w:t>
      </w:r>
    </w:p>
    <w:p>
      <w:pPr>
        <w:pStyle w:val="BodyText"/>
        <w:spacing w:before="11"/>
        <w:rPr>
          <w:rFonts w:ascii="Times New Roman"/>
          <w:b/>
          <w:sz w:val="6"/>
        </w:rPr>
      </w:pPr>
    </w:p>
    <w:tbl>
      <w:tblPr>
        <w:tblW w:w="0" w:type="auto"/>
        <w:jc w:val="left"/>
        <w:tblInd w:w="302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2"/>
        <w:gridCol w:w="511"/>
        <w:gridCol w:w="535"/>
        <w:gridCol w:w="523"/>
        <w:gridCol w:w="620"/>
        <w:gridCol w:w="1504"/>
      </w:tblGrid>
      <w:tr>
        <w:trPr>
          <w:trHeight w:val="443" w:hRule="atLeast"/>
        </w:trPr>
        <w:tc>
          <w:tcPr>
            <w:tcW w:w="1992" w:type="dxa"/>
            <w:tcBorders>
              <w:left w:val="nil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before="137"/>
              <w:ind w:left="55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01010"/>
                <w:sz w:val="18"/>
              </w:rPr>
              <w:t>Тип корпуса</w:t>
            </w:r>
          </w:p>
        </w:tc>
        <w:tc>
          <w:tcPr>
            <w:tcW w:w="511" w:type="dxa"/>
            <w:tcBorders>
              <w:left w:val="single" w:sz="8" w:space="0" w:color="232323"/>
              <w:bottom w:val="single" w:sz="6" w:space="0" w:color="2F2F2F"/>
              <w:right w:val="single" w:sz="8" w:space="0" w:color="383838"/>
            </w:tcBorders>
          </w:tcPr>
          <w:p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b/>
                <w:i/>
                <w:color w:val="1A1A1A"/>
                <w:spacing w:val="2"/>
                <w:sz w:val="19"/>
              </w:rPr>
              <w:t>L*</w:t>
            </w:r>
            <w:r>
              <w:rPr>
                <w:color w:val="131313"/>
                <w:spacing w:val="2"/>
                <w:position w:val="-1"/>
                <w:sz w:val="20"/>
              </w:rPr>
              <w:t>'</w:t>
            </w:r>
          </w:p>
          <w:p>
            <w:pPr>
              <w:pStyle w:val="TableParagraph"/>
              <w:spacing w:line="181" w:lineRule="exact"/>
              <w:ind w:left="145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90909"/>
                <w:w w:val="85"/>
                <w:sz w:val="19"/>
              </w:rPr>
              <w:t>мм</w:t>
            </w:r>
          </w:p>
        </w:tc>
        <w:tc>
          <w:tcPr>
            <w:tcW w:w="535" w:type="dxa"/>
            <w:tcBorders>
              <w:left w:val="single" w:sz="8" w:space="0" w:color="383838"/>
              <w:bottom w:val="single" w:sz="6" w:space="0" w:color="2F2F2F"/>
            </w:tcBorders>
          </w:tcPr>
          <w:p>
            <w:pPr>
              <w:pStyle w:val="TableParagraph"/>
              <w:spacing w:line="204" w:lineRule="exact"/>
              <w:ind w:left="133"/>
              <w:rPr>
                <w:rFonts w:ascii="Century Gothic"/>
                <w:i/>
                <w:sz w:val="18"/>
              </w:rPr>
            </w:pPr>
            <w:r>
              <w:rPr>
                <w:rFonts w:ascii="Century Gothic"/>
                <w:i/>
                <w:color w:val="0E0E0E"/>
                <w:position w:val="1"/>
                <w:sz w:val="18"/>
              </w:rPr>
              <w:t>D</w:t>
            </w:r>
            <w:r>
              <w:rPr>
                <w:rFonts w:ascii="Century Gothic"/>
                <w:i/>
                <w:color w:val="0E0E0E"/>
                <w:sz w:val="18"/>
              </w:rPr>
              <w:t>*,</w:t>
            </w:r>
          </w:p>
          <w:p>
            <w:pPr>
              <w:pStyle w:val="TableParagraph"/>
              <w:spacing w:line="204" w:lineRule="exact"/>
              <w:ind w:left="154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F0F0F"/>
                <w:w w:val="85"/>
                <w:sz w:val="19"/>
              </w:rPr>
              <w:t>мм</w:t>
            </w:r>
          </w:p>
        </w:tc>
        <w:tc>
          <w:tcPr>
            <w:tcW w:w="523" w:type="dxa"/>
            <w:tcBorders>
              <w:bottom w:val="single" w:sz="8" w:space="0" w:color="282828"/>
              <w:right w:val="single" w:sz="6" w:space="0" w:color="2F2F2F"/>
            </w:tcBorders>
          </w:tcPr>
          <w:p>
            <w:pPr>
              <w:pStyle w:val="TableParagraph"/>
              <w:spacing w:line="224" w:lineRule="exact"/>
              <w:ind w:left="136"/>
              <w:rPr>
                <w:sz w:val="20"/>
              </w:rPr>
            </w:pPr>
            <w:r>
              <w:rPr>
                <w:rFonts w:ascii="Arial Narrow"/>
                <w:i/>
                <w:color w:val="121212"/>
                <w:spacing w:val="2"/>
                <w:sz w:val="22"/>
              </w:rPr>
              <w:t>F*</w:t>
            </w:r>
            <w:r>
              <w:rPr>
                <w:color w:val="171717"/>
                <w:spacing w:val="2"/>
                <w:position w:val="-1"/>
                <w:sz w:val="20"/>
              </w:rPr>
              <w:t>'</w:t>
            </w:r>
          </w:p>
          <w:p>
            <w:pPr>
              <w:pStyle w:val="TableParagraph"/>
              <w:spacing w:line="188" w:lineRule="exact"/>
              <w:ind w:left="144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01010"/>
                <w:w w:val="90"/>
                <w:sz w:val="20"/>
              </w:rPr>
              <w:t>мм</w:t>
            </w:r>
          </w:p>
        </w:tc>
        <w:tc>
          <w:tcPr>
            <w:tcW w:w="620" w:type="dxa"/>
            <w:tcBorders>
              <w:left w:val="single" w:sz="6" w:space="0" w:color="2F2F2F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197" w:lineRule="exact"/>
              <w:ind w:left="185"/>
              <w:rPr>
                <w:rFonts w:ascii="Arial"/>
                <w:i/>
                <w:sz w:val="19"/>
              </w:rPr>
            </w:pPr>
            <w:r>
              <w:rPr>
                <w:rFonts w:ascii="Arial"/>
                <w:i/>
                <w:color w:val="121212"/>
                <w:spacing w:val="2"/>
                <w:sz w:val="19"/>
              </w:rPr>
              <w:t>S",</w:t>
            </w:r>
          </w:p>
          <w:p>
            <w:pPr>
              <w:pStyle w:val="TableParagraph"/>
              <w:spacing w:line="215" w:lineRule="exact"/>
              <w:ind w:left="19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51515"/>
                <w:w w:val="85"/>
                <w:sz w:val="20"/>
              </w:rPr>
              <w:t>мм</w:t>
            </w:r>
          </w:p>
        </w:tc>
        <w:tc>
          <w:tcPr>
            <w:tcW w:w="1504" w:type="dxa"/>
            <w:tcBorders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186" w:lineRule="exact" w:before="62"/>
              <w:ind w:left="445" w:hanging="15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0F0F0F"/>
                <w:w w:val="90"/>
                <w:sz w:val="18"/>
              </w:rPr>
              <w:t>Примечание </w:t>
            </w:r>
            <w:r>
              <w:rPr>
                <w:rFonts w:ascii="Calibri" w:hAnsi="Calibri"/>
                <w:color w:val="141414"/>
                <w:w w:val="95"/>
                <w:sz w:val="18"/>
              </w:rPr>
              <w:t>(фирма</w:t>
            </w:r>
          </w:p>
        </w:tc>
      </w:tr>
      <w:tr>
        <w:trPr>
          <w:trHeight w:val="275" w:hRule="atLeast"/>
        </w:trPr>
        <w:tc>
          <w:tcPr>
            <w:tcW w:w="1992" w:type="dxa"/>
            <w:tcBorders>
              <w:top w:val="single" w:sz="6" w:space="0" w:color="2F2F2F"/>
              <w:left w:val="nil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56" w:lineRule="exact"/>
              <w:ind w:left="62"/>
              <w:rPr>
                <w:sz w:val="20"/>
              </w:rPr>
            </w:pPr>
            <w:r>
              <w:rPr>
                <w:color w:val="0B0B0B"/>
                <w:sz w:val="20"/>
              </w:rPr>
              <w:t>DO-21 ЗАЛ (SOD80)</w:t>
            </w:r>
          </w:p>
        </w:tc>
        <w:tc>
          <w:tcPr>
            <w:tcW w:w="511" w:type="dxa"/>
            <w:tcBorders>
              <w:top w:val="single" w:sz="6" w:space="0" w:color="2F2F2F"/>
              <w:left w:val="single" w:sz="8" w:space="0" w:color="232323"/>
              <w:bottom w:val="single" w:sz="6" w:space="0" w:color="232323"/>
              <w:right w:val="single" w:sz="8" w:space="0" w:color="383838"/>
            </w:tcBorders>
          </w:tcPr>
          <w:p>
            <w:pPr>
              <w:pStyle w:val="TableParagraph"/>
              <w:spacing w:line="256" w:lineRule="exact"/>
              <w:ind w:left="59" w:right="134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3,5</w:t>
            </w:r>
          </w:p>
        </w:tc>
        <w:tc>
          <w:tcPr>
            <w:tcW w:w="535" w:type="dxa"/>
            <w:tcBorders>
              <w:top w:val="single" w:sz="6" w:space="0" w:color="2F2F2F"/>
              <w:left w:val="single" w:sz="8" w:space="0" w:color="383838"/>
              <w:bottom w:val="single" w:sz="6" w:space="0" w:color="232323"/>
            </w:tcBorders>
          </w:tcPr>
          <w:p>
            <w:pPr>
              <w:pStyle w:val="TableParagraph"/>
              <w:spacing w:line="256" w:lineRule="exact"/>
              <w:ind w:left="121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1,65</w:t>
            </w:r>
          </w:p>
        </w:tc>
        <w:tc>
          <w:tcPr>
            <w:tcW w:w="523" w:type="dxa"/>
            <w:tcBorders>
              <w:top w:val="single" w:sz="8" w:space="0" w:color="282828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56" w:lineRule="exact"/>
              <w:ind w:left="59" w:right="52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0,48</w:t>
            </w:r>
          </w:p>
        </w:tc>
        <w:tc>
          <w:tcPr>
            <w:tcW w:w="620" w:type="dxa"/>
            <w:tcBorders>
              <w:top w:val="single" w:sz="6" w:space="0" w:color="282828"/>
              <w:left w:val="single" w:sz="6" w:space="0" w:color="2F2F2F"/>
              <w:bottom w:val="single" w:sz="6" w:space="0" w:color="232323"/>
              <w:right w:val="single" w:sz="6" w:space="0" w:color="202020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0"/>
              </w:rPr>
            </w:pPr>
            <w:r>
              <w:rPr>
                <w:color w:val="101010"/>
                <w:sz w:val="20"/>
              </w:rPr>
              <w:t>0,03</w:t>
            </w:r>
          </w:p>
        </w:tc>
        <w:tc>
          <w:tcPr>
            <w:tcW w:w="1504" w:type="dxa"/>
            <w:tcBorders>
              <w:top w:val="single" w:sz="6" w:space="0" w:color="282828"/>
              <w:left w:val="single" w:sz="6" w:space="0" w:color="202020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6" w:lineRule="exact"/>
              <w:ind w:left="162"/>
              <w:rPr>
                <w:sz w:val="20"/>
              </w:rPr>
            </w:pPr>
            <w:r>
              <w:rPr>
                <w:color w:val="0D0D0D"/>
                <w:sz w:val="20"/>
              </w:rPr>
              <w:t>JEDEC</w:t>
            </w:r>
          </w:p>
        </w:tc>
      </w:tr>
      <w:tr>
        <w:trPr>
          <w:trHeight w:val="277" w:hRule="atLeast"/>
        </w:trPr>
        <w:tc>
          <w:tcPr>
            <w:tcW w:w="1992" w:type="dxa"/>
            <w:tcBorders>
              <w:top w:val="single" w:sz="6" w:space="0" w:color="232323"/>
              <w:left w:val="nil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57" w:lineRule="exact"/>
              <w:ind w:left="50"/>
              <w:rPr>
                <w:sz w:val="20"/>
              </w:rPr>
            </w:pPr>
            <w:r>
              <w:rPr>
                <w:color w:val="0D0D0D"/>
                <w:sz w:val="20"/>
              </w:rPr>
              <w:t>DO-213AB (MELF)</w:t>
            </w:r>
          </w:p>
        </w:tc>
        <w:tc>
          <w:tcPr>
            <w:tcW w:w="511" w:type="dxa"/>
            <w:tcBorders>
              <w:top w:val="single" w:sz="6" w:space="0" w:color="232323"/>
              <w:left w:val="single" w:sz="8" w:space="0" w:color="232323"/>
              <w:bottom w:val="single" w:sz="6" w:space="0" w:color="2F2F2F"/>
              <w:right w:val="single" w:sz="8" w:space="0" w:color="383838"/>
            </w:tcBorders>
          </w:tcPr>
          <w:p>
            <w:pPr>
              <w:pStyle w:val="TableParagraph"/>
              <w:spacing w:line="257" w:lineRule="exact"/>
              <w:ind w:left="59" w:right="12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5,0</w:t>
            </w:r>
          </w:p>
        </w:tc>
        <w:tc>
          <w:tcPr>
            <w:tcW w:w="535" w:type="dxa"/>
            <w:tcBorders>
              <w:top w:val="single" w:sz="6" w:space="0" w:color="232323"/>
              <w:left w:val="single" w:sz="8" w:space="0" w:color="383838"/>
              <w:bottom w:val="single" w:sz="6" w:space="0" w:color="2F2F2F"/>
            </w:tcBorders>
          </w:tcPr>
          <w:p>
            <w:pPr>
              <w:pStyle w:val="TableParagraph"/>
              <w:spacing w:line="257" w:lineRule="exact"/>
              <w:ind w:left="90"/>
              <w:rPr>
                <w:sz w:val="20"/>
              </w:rPr>
            </w:pPr>
            <w:r>
              <w:rPr>
                <w:color w:val="121212"/>
                <w:sz w:val="20"/>
              </w:rPr>
              <w:t>2,52</w:t>
            </w:r>
          </w:p>
        </w:tc>
        <w:tc>
          <w:tcPr>
            <w:tcW w:w="523" w:type="dxa"/>
            <w:tcBorders>
              <w:top w:val="single" w:sz="6" w:space="0" w:color="232323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57" w:right="55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0,48</w:t>
            </w:r>
          </w:p>
        </w:tc>
        <w:tc>
          <w:tcPr>
            <w:tcW w:w="620" w:type="dxa"/>
            <w:tcBorders>
              <w:top w:val="single" w:sz="6" w:space="0" w:color="232323"/>
              <w:left w:val="single" w:sz="6" w:space="0" w:color="2F2F2F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57" w:lineRule="exact"/>
              <w:ind w:left="114"/>
              <w:rPr>
                <w:sz w:val="20"/>
              </w:rPr>
            </w:pPr>
            <w:r>
              <w:rPr>
                <w:color w:val="121212"/>
                <w:sz w:val="20"/>
              </w:rPr>
              <w:t>0,03</w:t>
            </w:r>
          </w:p>
        </w:tc>
        <w:tc>
          <w:tcPr>
            <w:tcW w:w="1504" w:type="dxa"/>
            <w:tcBorders>
              <w:top w:val="single" w:sz="6" w:space="0" w:color="232323"/>
              <w:left w:val="single" w:sz="6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7" w:lineRule="exact"/>
              <w:ind w:left="166"/>
              <w:rPr>
                <w:sz w:val="20"/>
              </w:rPr>
            </w:pPr>
            <w:r>
              <w:rPr>
                <w:color w:val="0F0F0F"/>
                <w:sz w:val="20"/>
              </w:rPr>
              <w:t>JEDEC</w:t>
            </w:r>
          </w:p>
        </w:tc>
      </w:tr>
      <w:tr>
        <w:trPr>
          <w:trHeight w:val="279" w:hRule="atLeast"/>
        </w:trPr>
        <w:tc>
          <w:tcPr>
            <w:tcW w:w="1992" w:type="dxa"/>
            <w:tcBorders>
              <w:top w:val="single" w:sz="6" w:space="0" w:color="2F2F2F"/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59" w:lineRule="exact"/>
              <w:ind w:left="58"/>
              <w:rPr>
                <w:sz w:val="20"/>
              </w:rPr>
            </w:pPr>
            <w:r>
              <w:rPr>
                <w:color w:val="0B0B0B"/>
                <w:sz w:val="20"/>
              </w:rPr>
              <w:t>DO-2JЗAC</w:t>
            </w:r>
          </w:p>
        </w:tc>
        <w:tc>
          <w:tcPr>
            <w:tcW w:w="511" w:type="dxa"/>
            <w:tcBorders>
              <w:top w:val="single" w:sz="6" w:space="0" w:color="2F2F2F"/>
              <w:left w:val="single" w:sz="8" w:space="0" w:color="232323"/>
              <w:bottom w:val="single" w:sz="6" w:space="0" w:color="282828"/>
              <w:right w:val="single" w:sz="8" w:space="0" w:color="383838"/>
            </w:tcBorders>
          </w:tcPr>
          <w:p>
            <w:pPr>
              <w:pStyle w:val="TableParagraph"/>
              <w:spacing w:line="259" w:lineRule="exact"/>
              <w:ind w:left="59" w:right="42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3,45</w:t>
            </w:r>
          </w:p>
        </w:tc>
        <w:tc>
          <w:tcPr>
            <w:tcW w:w="535" w:type="dxa"/>
            <w:tcBorders>
              <w:top w:val="single" w:sz="6" w:space="0" w:color="2F2F2F"/>
              <w:left w:val="single" w:sz="8" w:space="0" w:color="383838"/>
              <w:bottom w:val="single" w:sz="6" w:space="0" w:color="282828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1,4</w:t>
            </w:r>
          </w:p>
        </w:tc>
        <w:tc>
          <w:tcPr>
            <w:tcW w:w="523" w:type="dxa"/>
            <w:tcBorders>
              <w:top w:val="single" w:sz="6" w:space="0" w:color="2F2F2F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55" w:right="55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0,42</w:t>
            </w:r>
          </w:p>
        </w:tc>
        <w:tc>
          <w:tcPr>
            <w:tcW w:w="620" w:type="dxa"/>
            <w:tcBorders>
              <w:top w:val="single" w:sz="6" w:space="0" w:color="2F2F2F"/>
              <w:left w:val="single" w:sz="6" w:space="0" w:color="2F2F2F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20"/>
              </w:rPr>
            </w:pPr>
            <w:r>
              <w:rPr>
                <w:color w:val="161616"/>
                <w:w w:val="219"/>
                <w:sz w:val="20"/>
              </w:rPr>
              <w:t>-</w:t>
            </w:r>
          </w:p>
        </w:tc>
        <w:tc>
          <w:tcPr>
            <w:tcW w:w="1504" w:type="dxa"/>
            <w:tcBorders>
              <w:top w:val="single" w:sz="6" w:space="0" w:color="2F2F2F"/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166"/>
              <w:rPr>
                <w:sz w:val="20"/>
              </w:rPr>
            </w:pPr>
            <w:r>
              <w:rPr>
                <w:color w:val="0A0A0A"/>
                <w:sz w:val="20"/>
              </w:rPr>
              <w:t>JEDEC</w:t>
            </w:r>
          </w:p>
        </w:tc>
      </w:tr>
      <w:tr>
        <w:trPr>
          <w:trHeight w:val="279" w:hRule="atLeast"/>
        </w:trPr>
        <w:tc>
          <w:tcPr>
            <w:tcW w:w="1992" w:type="dxa"/>
            <w:tcBorders>
              <w:top w:val="single" w:sz="6" w:space="0" w:color="282828"/>
              <w:left w:val="nil"/>
              <w:right w:val="single" w:sz="8" w:space="0" w:color="232323"/>
            </w:tcBorders>
          </w:tcPr>
          <w:p>
            <w:pPr>
              <w:pStyle w:val="TableParagraph"/>
              <w:spacing w:line="259" w:lineRule="exact"/>
              <w:ind w:left="70"/>
              <w:rPr>
                <w:sz w:val="20"/>
              </w:rPr>
            </w:pPr>
            <w:r>
              <w:rPr>
                <w:color w:val="090909"/>
                <w:sz w:val="20"/>
              </w:rPr>
              <w:t>ERD03LL</w:t>
            </w:r>
          </w:p>
        </w:tc>
        <w:tc>
          <w:tcPr>
            <w:tcW w:w="511" w:type="dxa"/>
            <w:tcBorders>
              <w:top w:val="single" w:sz="6" w:space="0" w:color="282828"/>
              <w:left w:val="single" w:sz="8" w:space="0" w:color="232323"/>
              <w:right w:val="single" w:sz="8" w:space="0" w:color="383838"/>
            </w:tcBorders>
          </w:tcPr>
          <w:p>
            <w:pPr>
              <w:pStyle w:val="TableParagraph"/>
              <w:spacing w:line="259" w:lineRule="exact"/>
              <w:ind w:left="59" w:right="114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l,6</w:t>
            </w:r>
          </w:p>
        </w:tc>
        <w:tc>
          <w:tcPr>
            <w:tcW w:w="535" w:type="dxa"/>
            <w:tcBorders>
              <w:top w:val="single" w:sz="6" w:space="0" w:color="282828"/>
              <w:left w:val="single" w:sz="8" w:space="0" w:color="383838"/>
            </w:tcBorders>
          </w:tcPr>
          <w:p>
            <w:pPr>
              <w:pStyle w:val="TableParagraph"/>
              <w:spacing w:line="259" w:lineRule="exact"/>
              <w:ind w:left="92"/>
              <w:rPr>
                <w:sz w:val="20"/>
              </w:rPr>
            </w:pPr>
            <w:r>
              <w:rPr>
                <w:color w:val="111111"/>
                <w:sz w:val="20"/>
              </w:rPr>
              <w:t>1,0</w:t>
            </w:r>
          </w:p>
        </w:tc>
        <w:tc>
          <w:tcPr>
            <w:tcW w:w="523" w:type="dxa"/>
            <w:tcBorders>
              <w:top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57" w:right="145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0,2</w:t>
            </w:r>
          </w:p>
        </w:tc>
        <w:tc>
          <w:tcPr>
            <w:tcW w:w="620" w:type="dxa"/>
            <w:tcBorders>
              <w:top w:val="single" w:sz="6" w:space="0" w:color="282828"/>
              <w:left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59" w:lineRule="exact"/>
              <w:ind w:left="114"/>
              <w:rPr>
                <w:sz w:val="20"/>
              </w:rPr>
            </w:pPr>
            <w:r>
              <w:rPr>
                <w:color w:val="111111"/>
                <w:sz w:val="20"/>
              </w:rPr>
              <w:t>0,05</w:t>
            </w:r>
          </w:p>
        </w:tc>
        <w:tc>
          <w:tcPr>
            <w:tcW w:w="1504" w:type="dxa"/>
            <w:tcBorders>
              <w:top w:val="single" w:sz="6" w:space="0" w:color="282828"/>
              <w:left w:val="single" w:sz="6" w:space="0" w:color="202020"/>
              <w:right w:val="nil"/>
            </w:tcBorders>
          </w:tcPr>
          <w:p>
            <w:pPr>
              <w:pStyle w:val="TableParagraph"/>
              <w:spacing w:line="259" w:lineRule="exact"/>
              <w:ind w:left="171"/>
              <w:rPr>
                <w:sz w:val="20"/>
              </w:rPr>
            </w:pPr>
            <w:r>
              <w:rPr>
                <w:color w:val="0B0B0B"/>
                <w:sz w:val="20"/>
              </w:rPr>
              <w:t>PANASONlC</w:t>
            </w:r>
          </w:p>
        </w:tc>
      </w:tr>
      <w:tr>
        <w:trPr>
          <w:trHeight w:val="279" w:hRule="atLeast"/>
        </w:trPr>
        <w:tc>
          <w:tcPr>
            <w:tcW w:w="1992" w:type="dxa"/>
            <w:tcBorders>
              <w:left w:val="nil"/>
              <w:bottom w:val="single" w:sz="6" w:space="0" w:color="202020"/>
              <w:right w:val="single" w:sz="8" w:space="0" w:color="232323"/>
            </w:tcBorders>
          </w:tcPr>
          <w:p>
            <w:pPr>
              <w:pStyle w:val="TableParagraph"/>
              <w:spacing w:line="259" w:lineRule="exact"/>
              <w:ind w:left="75"/>
              <w:rPr>
                <w:sz w:val="20"/>
              </w:rPr>
            </w:pPr>
            <w:r>
              <w:rPr>
                <w:color w:val="0E0E0E"/>
                <w:sz w:val="20"/>
              </w:rPr>
              <w:t>ER021L</w:t>
            </w:r>
          </w:p>
        </w:tc>
        <w:tc>
          <w:tcPr>
            <w:tcW w:w="511" w:type="dxa"/>
            <w:tcBorders>
              <w:left w:val="single" w:sz="8" w:space="0" w:color="232323"/>
              <w:bottom w:val="single" w:sz="6" w:space="0" w:color="202020"/>
              <w:right w:val="single" w:sz="8" w:space="0" w:color="383838"/>
            </w:tcBorders>
          </w:tcPr>
          <w:p>
            <w:pPr>
              <w:pStyle w:val="TableParagraph"/>
              <w:spacing w:line="259" w:lineRule="exact"/>
              <w:ind w:left="54" w:right="134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2,0</w:t>
            </w:r>
          </w:p>
        </w:tc>
        <w:tc>
          <w:tcPr>
            <w:tcW w:w="535" w:type="dxa"/>
            <w:tcBorders>
              <w:left w:val="single" w:sz="8" w:space="0" w:color="383838"/>
              <w:bottom w:val="single" w:sz="6" w:space="0" w:color="202020"/>
            </w:tcBorders>
          </w:tcPr>
          <w:p>
            <w:pPr>
              <w:pStyle w:val="TableParagraph"/>
              <w:spacing w:line="259" w:lineRule="exact"/>
              <w:ind w:left="83"/>
              <w:rPr>
                <w:sz w:val="20"/>
              </w:rPr>
            </w:pPr>
            <w:r>
              <w:rPr>
                <w:color w:val="111111"/>
                <w:sz w:val="20"/>
              </w:rPr>
              <w:t>1,25</w:t>
            </w:r>
          </w:p>
        </w:tc>
        <w:tc>
          <w:tcPr>
            <w:tcW w:w="523" w:type="dxa"/>
            <w:tcBorders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59" w:right="143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0,3</w:t>
            </w:r>
          </w:p>
        </w:tc>
        <w:tc>
          <w:tcPr>
            <w:tcW w:w="620" w:type="dxa"/>
            <w:tcBorders>
              <w:left w:val="single" w:sz="6" w:space="0" w:color="2F2F2F"/>
              <w:bottom w:val="single" w:sz="6" w:space="0" w:color="202020"/>
              <w:right w:val="single" w:sz="6" w:space="0" w:color="202020"/>
            </w:tcBorders>
          </w:tcPr>
          <w:p>
            <w:pPr>
              <w:pStyle w:val="TableParagraph"/>
              <w:spacing w:line="259" w:lineRule="exact"/>
              <w:ind w:left="114"/>
              <w:rPr>
                <w:sz w:val="20"/>
              </w:rPr>
            </w:pPr>
            <w:r>
              <w:rPr>
                <w:color w:val="101010"/>
                <w:sz w:val="20"/>
              </w:rPr>
              <w:t>0,07</w:t>
            </w:r>
          </w:p>
        </w:tc>
        <w:tc>
          <w:tcPr>
            <w:tcW w:w="1504" w:type="dxa"/>
            <w:tcBorders>
              <w:left w:val="single" w:sz="6" w:space="0" w:color="202020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9" w:lineRule="exact"/>
              <w:ind w:left="175"/>
              <w:rPr>
                <w:sz w:val="20"/>
              </w:rPr>
            </w:pPr>
            <w:r>
              <w:rPr>
                <w:color w:val="0D0D0D"/>
                <w:sz w:val="20"/>
              </w:rPr>
              <w:t>PANASONIC</w:t>
            </w:r>
          </w:p>
        </w:tc>
      </w:tr>
      <w:tr>
        <w:trPr>
          <w:trHeight w:val="481" w:hRule="atLeast"/>
        </w:trPr>
        <w:tc>
          <w:tcPr>
            <w:tcW w:w="1992" w:type="dxa"/>
            <w:tcBorders>
              <w:top w:val="single" w:sz="6" w:space="0" w:color="202020"/>
              <w:left w:val="nil"/>
              <w:right w:val="single" w:sz="8" w:space="0" w:color="232323"/>
            </w:tcBorders>
          </w:tcPr>
          <w:p>
            <w:pPr>
              <w:pStyle w:val="TableParagraph"/>
              <w:spacing w:before="92"/>
              <w:ind w:left="79"/>
              <w:rPr>
                <w:sz w:val="20"/>
              </w:rPr>
            </w:pPr>
            <w:r>
              <w:rPr>
                <w:color w:val="090909"/>
                <w:sz w:val="20"/>
              </w:rPr>
              <w:t>ERSM</w:t>
            </w:r>
          </w:p>
        </w:tc>
        <w:tc>
          <w:tcPr>
            <w:tcW w:w="511" w:type="dxa"/>
            <w:tcBorders>
              <w:top w:val="single" w:sz="6" w:space="0" w:color="202020"/>
              <w:left w:val="single" w:sz="8" w:space="0" w:color="232323"/>
              <w:right w:val="single" w:sz="8" w:space="0" w:color="383838"/>
            </w:tcBorders>
          </w:tcPr>
          <w:p>
            <w:pPr>
              <w:pStyle w:val="TableParagraph"/>
              <w:spacing w:before="95"/>
              <w:ind w:left="54" w:right="134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5,9</w:t>
            </w:r>
          </w:p>
        </w:tc>
        <w:tc>
          <w:tcPr>
            <w:tcW w:w="535" w:type="dxa"/>
            <w:tcBorders>
              <w:top w:val="single" w:sz="6" w:space="0" w:color="202020"/>
              <w:left w:val="single" w:sz="8" w:space="0" w:color="383838"/>
            </w:tcBorders>
          </w:tcPr>
          <w:p>
            <w:pPr>
              <w:pStyle w:val="TableParagraph"/>
              <w:spacing w:before="93"/>
              <w:ind w:left="93"/>
              <w:rPr>
                <w:sz w:val="20"/>
              </w:rPr>
            </w:pPr>
            <w:r>
              <w:rPr>
                <w:color w:val="111111"/>
                <w:sz w:val="20"/>
              </w:rPr>
              <w:t>2,2</w:t>
            </w:r>
          </w:p>
        </w:tc>
        <w:tc>
          <w:tcPr>
            <w:tcW w:w="523" w:type="dxa"/>
            <w:tcBorders>
              <w:top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before="92"/>
              <w:ind w:left="53" w:right="145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0,6</w:t>
            </w:r>
          </w:p>
        </w:tc>
        <w:tc>
          <w:tcPr>
            <w:tcW w:w="620" w:type="dxa"/>
            <w:tcBorders>
              <w:top w:val="single" w:sz="6" w:space="0" w:color="202020"/>
              <w:left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before="93"/>
              <w:ind w:left="114"/>
              <w:rPr>
                <w:sz w:val="20"/>
              </w:rPr>
            </w:pPr>
            <w:r>
              <w:rPr>
                <w:color w:val="0E0E0E"/>
                <w:sz w:val="20"/>
              </w:rPr>
              <w:t>0,15</w:t>
            </w:r>
          </w:p>
        </w:tc>
        <w:tc>
          <w:tcPr>
            <w:tcW w:w="1504" w:type="dxa"/>
            <w:tcBorders>
              <w:top w:val="single" w:sz="6" w:space="0" w:color="202020"/>
              <w:left w:val="single" w:sz="6" w:space="0" w:color="202020"/>
              <w:right w:val="nil"/>
            </w:tcBorders>
          </w:tcPr>
          <w:p>
            <w:pPr>
              <w:pStyle w:val="TableParagraph"/>
              <w:spacing w:line="182" w:lineRule="auto" w:before="37"/>
              <w:ind w:left="182" w:hanging="5"/>
              <w:rPr>
                <w:sz w:val="20"/>
              </w:rPr>
            </w:pPr>
            <w:r>
              <w:rPr>
                <w:color w:val="0D0D0D"/>
                <w:w w:val="85"/>
                <w:sz w:val="20"/>
              </w:rPr>
              <w:t>PANASONIC, </w:t>
            </w:r>
            <w:r>
              <w:rPr>
                <w:color w:val="090909"/>
                <w:sz w:val="20"/>
              </w:rPr>
              <w:t>ГОСТ Pl-11</w:t>
            </w:r>
          </w:p>
        </w:tc>
      </w:tr>
      <w:tr>
        <w:trPr>
          <w:trHeight w:val="273" w:hRule="atLeast"/>
        </w:trPr>
        <w:tc>
          <w:tcPr>
            <w:tcW w:w="1992" w:type="dxa"/>
            <w:tcBorders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53" w:lineRule="exact"/>
              <w:ind w:left="75"/>
              <w:rPr>
                <w:sz w:val="20"/>
              </w:rPr>
            </w:pPr>
            <w:r>
              <w:rPr>
                <w:color w:val="0B0B0B"/>
                <w:sz w:val="20"/>
              </w:rPr>
              <w:t>MELF</w:t>
            </w:r>
          </w:p>
        </w:tc>
        <w:tc>
          <w:tcPr>
            <w:tcW w:w="511" w:type="dxa"/>
            <w:tcBorders>
              <w:left w:val="single" w:sz="8" w:space="0" w:color="232323"/>
              <w:bottom w:val="single" w:sz="6" w:space="0" w:color="282828"/>
              <w:right w:val="single" w:sz="8" w:space="0" w:color="383838"/>
            </w:tcBorders>
          </w:tcPr>
          <w:p>
            <w:pPr>
              <w:pStyle w:val="TableParagraph"/>
              <w:spacing w:line="253" w:lineRule="exact"/>
              <w:ind w:left="59" w:right="128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5,0</w:t>
            </w:r>
          </w:p>
        </w:tc>
        <w:tc>
          <w:tcPr>
            <w:tcW w:w="535" w:type="dxa"/>
            <w:tcBorders>
              <w:left w:val="single" w:sz="8" w:space="0" w:color="383838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3" w:type="dxa"/>
            <w:tcBorders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59" w:right="134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0,5</w:t>
            </w:r>
          </w:p>
        </w:tc>
        <w:tc>
          <w:tcPr>
            <w:tcW w:w="620" w:type="dxa"/>
            <w:tcBorders>
              <w:left w:val="single" w:sz="6" w:space="0" w:color="2F2F2F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53" w:lineRule="exact"/>
              <w:ind w:left="114"/>
              <w:rPr>
                <w:sz w:val="20"/>
              </w:rPr>
            </w:pPr>
            <w:r>
              <w:rPr>
                <w:color w:val="101010"/>
                <w:sz w:val="20"/>
              </w:rPr>
              <w:t>0,1</w:t>
            </w:r>
          </w:p>
        </w:tc>
        <w:tc>
          <w:tcPr>
            <w:tcW w:w="1504" w:type="dxa"/>
            <w:tcBorders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168"/>
              <w:rPr>
                <w:sz w:val="20"/>
              </w:rPr>
            </w:pPr>
            <w:r>
              <w:rPr>
                <w:color w:val="101010"/>
                <w:sz w:val="20"/>
              </w:rPr>
              <w:t>CENTS</w:t>
            </w:r>
          </w:p>
        </w:tc>
      </w:tr>
      <w:tr>
        <w:trPr>
          <w:trHeight w:val="277" w:hRule="atLeast"/>
        </w:trPr>
        <w:tc>
          <w:tcPr>
            <w:tcW w:w="1992" w:type="dxa"/>
            <w:tcBorders>
              <w:top w:val="single" w:sz="6" w:space="0" w:color="282828"/>
              <w:left w:val="nil"/>
              <w:right w:val="single" w:sz="8" w:space="0" w:color="232323"/>
            </w:tcBorders>
          </w:tcPr>
          <w:p>
            <w:pPr>
              <w:pStyle w:val="TableParagraph"/>
              <w:spacing w:line="257" w:lineRule="exact"/>
              <w:ind w:left="70"/>
              <w:rPr>
                <w:sz w:val="20"/>
              </w:rPr>
            </w:pPr>
            <w:r>
              <w:rPr>
                <w:color w:val="0A0A0A"/>
                <w:sz w:val="20"/>
              </w:rPr>
              <w:t>SOD80 (miniMELF)</w:t>
            </w:r>
          </w:p>
        </w:tc>
        <w:tc>
          <w:tcPr>
            <w:tcW w:w="511" w:type="dxa"/>
            <w:tcBorders>
              <w:top w:val="single" w:sz="6" w:space="0" w:color="282828"/>
              <w:left w:val="single" w:sz="8" w:space="0" w:color="232323"/>
              <w:right w:val="single" w:sz="8" w:space="0" w:color="38383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5" w:type="dxa"/>
            <w:tcBorders>
              <w:top w:val="single" w:sz="6" w:space="0" w:color="282828"/>
              <w:left w:val="single" w:sz="8" w:space="0" w:color="383838"/>
            </w:tcBorders>
          </w:tcPr>
          <w:p>
            <w:pPr>
              <w:pStyle w:val="TableParagraph"/>
              <w:spacing w:line="257" w:lineRule="exact"/>
              <w:ind w:left="109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1,6</w:t>
            </w:r>
          </w:p>
        </w:tc>
        <w:tc>
          <w:tcPr>
            <w:tcW w:w="523" w:type="dxa"/>
            <w:tcBorders>
              <w:top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59" w:right="145"/>
              <w:jc w:val="center"/>
              <w:rPr>
                <w:sz w:val="20"/>
              </w:rPr>
            </w:pPr>
            <w:r>
              <w:rPr>
                <w:color w:val="111111"/>
                <w:position w:val="1"/>
                <w:sz w:val="20"/>
              </w:rPr>
              <w:t>0,</w:t>
            </w:r>
            <w:r>
              <w:rPr>
                <w:color w:val="111111"/>
                <w:sz w:val="20"/>
              </w:rPr>
              <w:t>3</w:t>
            </w:r>
          </w:p>
        </w:tc>
        <w:tc>
          <w:tcPr>
            <w:tcW w:w="620" w:type="dxa"/>
            <w:tcBorders>
              <w:top w:val="single" w:sz="6" w:space="0" w:color="282828"/>
              <w:left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57" w:lineRule="exact"/>
              <w:ind w:left="114"/>
              <w:rPr>
                <w:sz w:val="20"/>
              </w:rPr>
            </w:pPr>
            <w:r>
              <w:rPr>
                <w:color w:val="101010"/>
                <w:sz w:val="20"/>
              </w:rPr>
              <w:t>0,075</w:t>
            </w:r>
          </w:p>
        </w:tc>
        <w:tc>
          <w:tcPr>
            <w:tcW w:w="1504" w:type="dxa"/>
            <w:tcBorders>
              <w:top w:val="single" w:sz="6" w:space="0" w:color="282828"/>
              <w:left w:val="single" w:sz="6" w:space="0" w:color="202020"/>
              <w:right w:val="nil"/>
            </w:tcBorders>
          </w:tcPr>
          <w:p>
            <w:pPr>
              <w:pStyle w:val="TableParagraph"/>
              <w:spacing w:line="257" w:lineRule="exact"/>
              <w:ind w:left="177"/>
              <w:rPr>
                <w:sz w:val="20"/>
              </w:rPr>
            </w:pPr>
            <w:r>
              <w:rPr>
                <w:color w:val="070707"/>
                <w:sz w:val="20"/>
              </w:rPr>
              <w:t>PНILIPS</w:t>
            </w:r>
          </w:p>
        </w:tc>
      </w:tr>
      <w:tr>
        <w:trPr>
          <w:trHeight w:val="272" w:hRule="atLeast"/>
        </w:trPr>
        <w:tc>
          <w:tcPr>
            <w:tcW w:w="1992" w:type="dxa"/>
            <w:tcBorders>
              <w:left w:val="nil"/>
              <w:right w:val="single" w:sz="8" w:space="0" w:color="232323"/>
            </w:tcBorders>
          </w:tcPr>
          <w:p>
            <w:pPr>
              <w:pStyle w:val="TableParagraph"/>
              <w:spacing w:line="253" w:lineRule="exact"/>
              <w:ind w:left="70"/>
              <w:rPr>
                <w:sz w:val="20"/>
              </w:rPr>
            </w:pPr>
            <w:r>
              <w:rPr>
                <w:color w:val="0D0D0D"/>
                <w:sz w:val="20"/>
              </w:rPr>
              <w:t>SOD80C</w:t>
            </w:r>
          </w:p>
        </w:tc>
        <w:tc>
          <w:tcPr>
            <w:tcW w:w="511" w:type="dxa"/>
            <w:tcBorders>
              <w:left w:val="single" w:sz="8" w:space="0" w:color="232323"/>
              <w:right w:val="single" w:sz="8" w:space="0" w:color="383838"/>
            </w:tcBorders>
          </w:tcPr>
          <w:p>
            <w:pPr>
              <w:pStyle w:val="TableParagraph"/>
              <w:spacing w:line="253" w:lineRule="exact"/>
              <w:ind w:left="59" w:right="132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3,6</w:t>
            </w:r>
          </w:p>
        </w:tc>
        <w:tc>
          <w:tcPr>
            <w:tcW w:w="535" w:type="dxa"/>
            <w:tcBorders>
              <w:left w:val="single" w:sz="8" w:space="0" w:color="383838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0"/>
              </w:rPr>
            </w:pPr>
            <w:r>
              <w:rPr>
                <w:color w:val="101010"/>
                <w:sz w:val="20"/>
              </w:rPr>
              <w:t>l,52</w:t>
            </w:r>
          </w:p>
        </w:tc>
        <w:tc>
          <w:tcPr>
            <w:tcW w:w="523" w:type="dxa"/>
            <w:tcBorders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  <w:tcBorders>
              <w:left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0"/>
              </w:rPr>
            </w:pPr>
            <w:r>
              <w:rPr>
                <w:color w:val="111111"/>
                <w:sz w:val="20"/>
              </w:rPr>
              <w:t>0,075</w:t>
            </w:r>
          </w:p>
        </w:tc>
        <w:tc>
          <w:tcPr>
            <w:tcW w:w="1504" w:type="dxa"/>
            <w:tcBorders>
              <w:left w:val="single" w:sz="6" w:space="0" w:color="202020"/>
              <w:right w:val="nil"/>
            </w:tcBorders>
          </w:tcPr>
          <w:p>
            <w:pPr>
              <w:pStyle w:val="TableParagraph"/>
              <w:spacing w:line="253" w:lineRule="exact"/>
              <w:ind w:left="177"/>
              <w:rPr>
                <w:sz w:val="20"/>
              </w:rPr>
            </w:pPr>
            <w:r>
              <w:rPr>
                <w:color w:val="050505"/>
                <w:sz w:val="20"/>
              </w:rPr>
              <w:t>PНILlPS</w:t>
            </w:r>
          </w:p>
        </w:tc>
      </w:tr>
      <w:tr>
        <w:trPr>
          <w:trHeight w:val="281" w:hRule="atLeast"/>
        </w:trPr>
        <w:tc>
          <w:tcPr>
            <w:tcW w:w="1992" w:type="dxa"/>
            <w:tcBorders>
              <w:left w:val="nil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58" w:lineRule="exact"/>
              <w:ind w:left="66"/>
              <w:rPr>
                <w:sz w:val="20"/>
              </w:rPr>
            </w:pPr>
            <w:r>
              <w:rPr>
                <w:color w:val="0D0D0D"/>
                <w:sz w:val="20"/>
              </w:rPr>
              <w:t>SOD87</w:t>
            </w:r>
          </w:p>
        </w:tc>
        <w:tc>
          <w:tcPr>
            <w:tcW w:w="511" w:type="dxa"/>
            <w:tcBorders>
              <w:left w:val="single" w:sz="8" w:space="0" w:color="232323"/>
              <w:bottom w:val="single" w:sz="6" w:space="0" w:color="2F2F2F"/>
              <w:right w:val="single" w:sz="8" w:space="0" w:color="383838"/>
            </w:tcBorders>
          </w:tcPr>
          <w:p>
            <w:pPr>
              <w:pStyle w:val="TableParagraph"/>
              <w:spacing w:line="261" w:lineRule="exact"/>
              <w:ind w:left="59" w:right="130"/>
              <w:jc w:val="center"/>
              <w:rPr>
                <w:sz w:val="20"/>
              </w:rPr>
            </w:pPr>
            <w:r>
              <w:rPr>
                <w:color w:val="131313"/>
                <w:position w:val="1"/>
                <w:sz w:val="20"/>
              </w:rPr>
              <w:t>3</w:t>
            </w:r>
            <w:r>
              <w:rPr>
                <w:color w:val="131313"/>
                <w:sz w:val="20"/>
              </w:rPr>
              <w:t>,</w:t>
            </w:r>
            <w:r>
              <w:rPr>
                <w:color w:val="131313"/>
                <w:position w:val="1"/>
                <w:sz w:val="20"/>
              </w:rPr>
              <w:t>5</w:t>
            </w:r>
          </w:p>
        </w:tc>
        <w:tc>
          <w:tcPr>
            <w:tcW w:w="535" w:type="dxa"/>
            <w:tcBorders>
              <w:left w:val="single" w:sz="8" w:space="0" w:color="383838"/>
              <w:bottom w:val="single" w:sz="6" w:space="0" w:color="2F2F2F"/>
            </w:tcBorders>
          </w:tcPr>
          <w:p>
            <w:pPr>
              <w:pStyle w:val="TableParagraph"/>
              <w:spacing w:line="259" w:lineRule="exact"/>
              <w:ind w:left="94"/>
              <w:rPr>
                <w:sz w:val="20"/>
              </w:rPr>
            </w:pPr>
            <w:r>
              <w:rPr>
                <w:color w:val="121212"/>
                <w:sz w:val="20"/>
              </w:rPr>
              <w:t>2,05</w:t>
            </w:r>
          </w:p>
        </w:tc>
        <w:tc>
          <w:tcPr>
            <w:tcW w:w="523" w:type="dxa"/>
            <w:tcBorders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left="59" w:right="132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0,3</w:t>
            </w:r>
          </w:p>
        </w:tc>
        <w:tc>
          <w:tcPr>
            <w:tcW w:w="620" w:type="dxa"/>
            <w:tcBorders>
              <w:left w:val="single" w:sz="6" w:space="0" w:color="2F2F2F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111111"/>
                <w:sz w:val="20"/>
              </w:rPr>
              <w:t>0,075</w:t>
            </w:r>
          </w:p>
        </w:tc>
        <w:tc>
          <w:tcPr>
            <w:tcW w:w="1504" w:type="dxa"/>
            <w:tcBorders>
              <w:left w:val="single" w:sz="6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4" w:lineRule="exact"/>
              <w:ind w:left="172"/>
              <w:rPr>
                <w:sz w:val="20"/>
              </w:rPr>
            </w:pPr>
            <w:r>
              <w:rPr>
                <w:color w:val="080808"/>
                <w:sz w:val="20"/>
              </w:rPr>
              <w:t>PНILJPS</w:t>
            </w:r>
          </w:p>
        </w:tc>
      </w:tr>
    </w:tbl>
    <w:p>
      <w:pPr>
        <w:pStyle w:val="BodyText"/>
        <w:spacing w:before="5"/>
        <w:rPr>
          <w:rFonts w:ascii="Times New Roman"/>
          <w:b/>
          <w:sz w:val="26"/>
        </w:rPr>
      </w:pPr>
    </w:p>
    <w:p>
      <w:pPr>
        <w:spacing w:before="0"/>
        <w:ind w:left="649" w:right="0" w:firstLine="0"/>
        <w:jc w:val="left"/>
        <w:rPr>
          <w:rFonts w:ascii="Calibri" w:hAnsi="Calibri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19297792">
            <wp:simplePos x="0" y="0"/>
            <wp:positionH relativeFrom="page">
              <wp:posOffset>3673043</wp:posOffset>
            </wp:positionH>
            <wp:positionV relativeFrom="paragraph">
              <wp:posOffset>-2314374</wp:posOffset>
            </wp:positionV>
            <wp:extent cx="31432" cy="94297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2.375687pt;margin-top:-244.869904pt;width:45.5pt;height:17.4pt;mso-position-horizontal-relative:page;mso-position-vertical-relative:paragraph;z-index:251701248" type="#_x0000_t202" filled="false" stroked="false">
            <v:textbox inset="0,0,0,0">
              <w:txbxContent>
                <w:p>
                  <w:pPr>
                    <w:spacing w:before="55"/>
                    <w:ind w:left="20" w:right="0" w:firstLine="0"/>
                    <w:jc w:val="left"/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color w:val="080808"/>
                      <w:w w:val="120"/>
                      <w:sz w:val="22"/>
                    </w:rPr>
                    <w:t>Таблица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228958pt;margin-top:-71.893799pt;width:12pt;height:10pt;mso-position-horizontal-relative:page;mso-position-vertical-relative:paragraph;z-index:-284016640;rotation:2" type="#_x0000_t136" fillcolor="#101010" stroked="f">
            <o:extrusion v:ext="view" autorotationcenter="t"/>
            <v:textpath style="font-family:&amp;quot;Arial Black&amp;quot;;font-size:10pt;v-text-kern:t;mso-text-shadow:auto" string="2,5"/>
            <w10:wrap type="none"/>
          </v:shape>
        </w:pict>
      </w:r>
      <w:r>
        <w:rPr/>
        <w:pict>
          <v:shape style="position:absolute;margin-left:187.779221pt;margin-top:-42.806801pt;width:11.85pt;height:10pt;mso-position-horizontal-relative:page;mso-position-vertical-relative:paragraph;z-index:-284015616;rotation:2" type="#_x0000_t136" fillcolor="#0b0b0b" stroked="f">
            <o:extrusion v:ext="view" autorotationcenter="t"/>
            <v:textpath style="font-family:&amp;quot;Arial Black&amp;quot;;font-size:10pt;v-text-kern:t;mso-text-shadow:auto" string="0,3"/>
            <w10:wrap type="none"/>
          </v:shape>
        </w:pict>
      </w:r>
      <w:r>
        <w:rPr/>
        <w:pict>
          <v:shape style="position:absolute;margin-left:134.824631pt;margin-top:-57.371246pt;width:12.45pt;height:10pt;mso-position-horizontal-relative:page;mso-position-vertical-relative:paragraph;z-index:-284014592;rotation:358" type="#_x0000_t136" fillcolor="#121212" stroked="f">
            <o:extrusion v:ext="view" autorotationcenter="t"/>
            <v:textpath style="font-family:&amp;quot;Arial Black&amp;quot;;font-size:10pt;v-text-kern:t;mso-text-shadow:auto" string="3,5"/>
            <w10:wrap type="none"/>
          </v:shape>
        </w:pict>
      </w:r>
      <w:r>
        <w:rPr>
          <w:rFonts w:ascii="Calibri" w:hAnsi="Calibri"/>
          <w:b/>
          <w:color w:val="050505"/>
          <w:sz w:val="24"/>
        </w:rPr>
        <w:t>Примечания к табл. 1.1-1.4</w:t>
      </w:r>
    </w:p>
    <w:p>
      <w:pPr>
        <w:pStyle w:val="BodyText"/>
        <w:spacing w:line="180" w:lineRule="auto" w:before="111"/>
        <w:ind w:left="284" w:right="201" w:firstLine="262"/>
        <w:jc w:val="both"/>
      </w:pPr>
      <w:r>
        <w:rPr>
          <w:color w:val="080808"/>
          <w:w w:val="70"/>
        </w:rPr>
        <w:t>* В зависимости от фирменных технологий варьиру­ ются нормируемые разбросы относительно базовых </w:t>
      </w:r>
      <w:r>
        <w:rPr>
          <w:color w:val="080808"/>
          <w:spacing w:val="2"/>
          <w:w w:val="70"/>
        </w:rPr>
        <w:t>га­ </w:t>
      </w:r>
      <w:r>
        <w:rPr>
          <w:color w:val="080808"/>
          <w:spacing w:val="1"/>
          <w:w w:val="69"/>
        </w:rPr>
        <w:t>барито</w:t>
      </w:r>
      <w:r>
        <w:rPr>
          <w:color w:val="080808"/>
          <w:w w:val="69"/>
        </w:rPr>
        <w:t>в</w:t>
      </w:r>
      <w:r>
        <w:rPr>
          <w:color w:val="080808"/>
          <w:spacing w:val="-6"/>
        </w:rPr>
        <w:t> </w:t>
      </w:r>
      <w:r>
        <w:rPr>
          <w:color w:val="080808"/>
          <w:w w:val="73"/>
        </w:rPr>
        <w:t>и</w:t>
      </w:r>
      <w:r>
        <w:rPr>
          <w:color w:val="080808"/>
          <w:spacing w:val="4"/>
        </w:rPr>
        <w:t> </w:t>
      </w:r>
      <w:r>
        <w:rPr>
          <w:color w:val="080808"/>
          <w:w w:val="69"/>
        </w:rPr>
        <w:t>отличаю</w:t>
      </w:r>
      <w:r>
        <w:rPr>
          <w:color w:val="080808"/>
          <w:w w:val="1"/>
        </w:rPr>
        <w:t>т</w:t>
      </w:r>
      <w:r>
        <w:rPr>
          <w:color w:val="080808"/>
          <w:w w:val="102"/>
        </w:rPr>
        <w:t>ся</w:t>
      </w:r>
      <w:r>
        <w:rPr>
          <w:color w:val="080808"/>
          <w:spacing w:val="-17"/>
        </w:rPr>
        <w:t> </w:t>
      </w:r>
      <w:r>
        <w:rPr>
          <w:color w:val="080808"/>
          <w:w w:val="70"/>
        </w:rPr>
        <w:t>в</w:t>
      </w:r>
      <w:r>
        <w:rPr>
          <w:color w:val="080808"/>
          <w:spacing w:val="-3"/>
        </w:rPr>
        <w:t> </w:t>
      </w:r>
      <w:r>
        <w:rPr>
          <w:color w:val="080808"/>
          <w:spacing w:val="2"/>
          <w:w w:val="65"/>
        </w:rPr>
        <w:t>разны</w:t>
      </w:r>
      <w:r>
        <w:rPr>
          <w:color w:val="080808"/>
          <w:w w:val="65"/>
        </w:rPr>
        <w:t>х</w:t>
      </w:r>
      <w:r>
        <w:rPr>
          <w:color w:val="080808"/>
          <w:spacing w:val="-14"/>
        </w:rPr>
        <w:t> </w:t>
      </w:r>
      <w:r>
        <w:rPr>
          <w:color w:val="080808"/>
          <w:spacing w:val="2"/>
          <w:w w:val="65"/>
        </w:rPr>
        <w:t>случаях</w:t>
      </w:r>
      <w:r>
        <w:rPr>
          <w:color w:val="080808"/>
          <w:w w:val="65"/>
        </w:rPr>
        <w:t>.</w:t>
      </w:r>
      <w:r>
        <w:rPr>
          <w:color w:val="080808"/>
          <w:spacing w:val="4"/>
        </w:rPr>
        <w:t> </w:t>
      </w:r>
      <w:r>
        <w:rPr>
          <w:color w:val="080808"/>
          <w:spacing w:val="2"/>
          <w:w w:val="68"/>
        </w:rPr>
        <w:t>Наиболе</w:t>
      </w:r>
      <w:r>
        <w:rPr>
          <w:color w:val="080808"/>
          <w:w w:val="68"/>
        </w:rPr>
        <w:t>е</w:t>
      </w:r>
      <w:r>
        <w:rPr>
          <w:color w:val="080808"/>
          <w:spacing w:val="-28"/>
        </w:rPr>
        <w:t> </w:t>
      </w:r>
      <w:r>
        <w:rPr>
          <w:color w:val="080808"/>
          <w:spacing w:val="3"/>
          <w:w w:val="69"/>
        </w:rPr>
        <w:t>рас­ </w:t>
      </w:r>
      <w:r>
        <w:rPr>
          <w:color w:val="080808"/>
          <w:w w:val="70"/>
        </w:rPr>
        <w:t>пространенные допуски: </w:t>
      </w:r>
      <w:r>
        <w:rPr>
          <w:color w:val="080808"/>
          <w:spacing w:val="2"/>
          <w:w w:val="70"/>
        </w:rPr>
        <w:t>±0,05 </w:t>
      </w:r>
      <w:r>
        <w:rPr>
          <w:color w:val="080808"/>
          <w:w w:val="70"/>
        </w:rPr>
        <w:t>мм - для </w:t>
      </w:r>
      <w:r>
        <w:rPr>
          <w:color w:val="080808"/>
          <w:spacing w:val="3"/>
          <w:w w:val="70"/>
        </w:rPr>
        <w:t>корпусадлиной </w:t>
      </w:r>
      <w:r>
        <w:rPr>
          <w:color w:val="080808"/>
          <w:w w:val="80"/>
        </w:rPr>
        <w:t>до</w:t>
      </w:r>
      <w:r>
        <w:rPr>
          <w:color w:val="080808"/>
          <w:spacing w:val="-22"/>
          <w:w w:val="80"/>
        </w:rPr>
        <w:t> </w:t>
      </w:r>
      <w:r>
        <w:rPr>
          <w:color w:val="080808"/>
          <w:w w:val="80"/>
        </w:rPr>
        <w:t>l</w:t>
      </w:r>
      <w:r>
        <w:rPr>
          <w:color w:val="080808"/>
          <w:spacing w:val="-25"/>
          <w:w w:val="80"/>
        </w:rPr>
        <w:t> </w:t>
      </w:r>
      <w:r>
        <w:rPr>
          <w:color w:val="080808"/>
          <w:w w:val="80"/>
        </w:rPr>
        <w:t>мм,</w:t>
      </w:r>
      <w:r>
        <w:rPr>
          <w:color w:val="080808"/>
          <w:spacing w:val="-29"/>
          <w:w w:val="80"/>
        </w:rPr>
        <w:t> </w:t>
      </w:r>
      <w:r>
        <w:rPr>
          <w:rFonts w:ascii="Arial" w:hAnsi="Arial"/>
          <w:i/>
          <w:color w:val="080808"/>
          <w:w w:val="80"/>
          <w:sz w:val="26"/>
        </w:rPr>
        <w:t>к</w:t>
      </w:r>
      <w:r>
        <w:rPr>
          <w:rFonts w:ascii="Arial" w:hAnsi="Arial"/>
          <w:i/>
          <w:color w:val="080808"/>
          <w:spacing w:val="-30"/>
          <w:w w:val="80"/>
          <w:sz w:val="26"/>
        </w:rPr>
        <w:t> </w:t>
      </w:r>
      <w:r>
        <w:rPr>
          <w:color w:val="080808"/>
          <w:w w:val="80"/>
        </w:rPr>
        <w:t>примеру,</w:t>
      </w:r>
      <w:r>
        <w:rPr>
          <w:color w:val="080808"/>
          <w:spacing w:val="-39"/>
          <w:w w:val="80"/>
        </w:rPr>
        <w:t> </w:t>
      </w:r>
      <w:r>
        <w:rPr>
          <w:color w:val="080808"/>
          <w:w w:val="80"/>
        </w:rPr>
        <w:t>0402;</w:t>
      </w:r>
      <w:r>
        <w:rPr>
          <w:color w:val="080808"/>
          <w:spacing w:val="-26"/>
          <w:w w:val="80"/>
        </w:rPr>
        <w:t> </w:t>
      </w:r>
      <w:r>
        <w:rPr>
          <w:color w:val="080808"/>
          <w:w w:val="80"/>
        </w:rPr>
        <w:t>±0,</w:t>
      </w:r>
      <w:r>
        <w:rPr>
          <w:color w:val="080808"/>
          <w:spacing w:val="-48"/>
          <w:w w:val="80"/>
        </w:rPr>
        <w:t> </w:t>
      </w:r>
      <w:r>
        <w:rPr>
          <w:color w:val="080808"/>
          <w:w w:val="80"/>
        </w:rPr>
        <w:t>l</w:t>
      </w:r>
      <w:r>
        <w:rPr>
          <w:color w:val="080808"/>
          <w:spacing w:val="-27"/>
          <w:w w:val="80"/>
        </w:rPr>
        <w:t> </w:t>
      </w:r>
      <w:r>
        <w:rPr>
          <w:color w:val="080808"/>
          <w:w w:val="80"/>
        </w:rPr>
        <w:t>мм</w:t>
      </w:r>
      <w:r>
        <w:rPr>
          <w:color w:val="080808"/>
          <w:spacing w:val="-43"/>
          <w:w w:val="80"/>
        </w:rPr>
        <w:t> </w:t>
      </w:r>
      <w:r>
        <w:rPr>
          <w:color w:val="080808"/>
          <w:w w:val="80"/>
        </w:rPr>
        <w:t>-</w:t>
      </w:r>
      <w:r>
        <w:rPr>
          <w:color w:val="080808"/>
          <w:spacing w:val="-39"/>
          <w:w w:val="80"/>
        </w:rPr>
        <w:t> </w:t>
      </w:r>
      <w:r>
        <w:rPr>
          <w:color w:val="080808"/>
          <w:w w:val="80"/>
        </w:rPr>
        <w:t>до</w:t>
      </w:r>
      <w:r>
        <w:rPr>
          <w:color w:val="080808"/>
          <w:spacing w:val="-35"/>
          <w:w w:val="80"/>
        </w:rPr>
        <w:t> </w:t>
      </w:r>
      <w:r>
        <w:rPr>
          <w:color w:val="080808"/>
          <w:w w:val="80"/>
        </w:rPr>
        <w:t>2</w:t>
      </w:r>
      <w:r>
        <w:rPr>
          <w:color w:val="080808"/>
          <w:spacing w:val="-37"/>
          <w:w w:val="80"/>
        </w:rPr>
        <w:t> </w:t>
      </w:r>
      <w:r>
        <w:rPr>
          <w:color w:val="080808"/>
          <w:w w:val="80"/>
        </w:rPr>
        <w:t>мм,</w:t>
      </w:r>
      <w:r>
        <w:rPr>
          <w:color w:val="080808"/>
          <w:spacing w:val="-33"/>
          <w:w w:val="80"/>
        </w:rPr>
        <w:t> </w:t>
      </w:r>
      <w:r>
        <w:rPr>
          <w:color w:val="080808"/>
          <w:w w:val="80"/>
        </w:rPr>
        <w:t>к</w:t>
      </w:r>
      <w:r>
        <w:rPr>
          <w:color w:val="080808"/>
          <w:spacing w:val="-34"/>
          <w:w w:val="80"/>
        </w:rPr>
        <w:t> </w:t>
      </w:r>
      <w:r>
        <w:rPr>
          <w:color w:val="080808"/>
          <w:w w:val="80"/>
        </w:rPr>
        <w:t>примеру, </w:t>
      </w:r>
      <w:r>
        <w:rPr>
          <w:color w:val="080808"/>
          <w:w w:val="85"/>
        </w:rPr>
        <w:t>SOD-323;</w:t>
      </w:r>
      <w:r>
        <w:rPr>
          <w:color w:val="080808"/>
          <w:spacing w:val="-11"/>
          <w:w w:val="85"/>
        </w:rPr>
        <w:t> </w:t>
      </w:r>
      <w:r>
        <w:rPr>
          <w:color w:val="080808"/>
          <w:w w:val="85"/>
        </w:rPr>
        <w:t>±0,2</w:t>
      </w:r>
      <w:r>
        <w:rPr>
          <w:color w:val="080808"/>
          <w:spacing w:val="-22"/>
          <w:w w:val="85"/>
        </w:rPr>
        <w:t> </w:t>
      </w:r>
      <w:r>
        <w:rPr>
          <w:color w:val="080808"/>
          <w:w w:val="85"/>
        </w:rPr>
        <w:t>мм</w:t>
      </w:r>
      <w:r>
        <w:rPr>
          <w:color w:val="080808"/>
          <w:spacing w:val="-60"/>
          <w:w w:val="85"/>
        </w:rPr>
        <w:t> </w:t>
      </w:r>
      <w:r>
        <w:rPr>
          <w:color w:val="080808"/>
          <w:w w:val="85"/>
        </w:rPr>
        <w:t>-</w:t>
      </w:r>
      <w:r>
        <w:rPr>
          <w:color w:val="080808"/>
          <w:spacing w:val="-43"/>
          <w:w w:val="85"/>
        </w:rPr>
        <w:t> </w:t>
      </w:r>
      <w:r>
        <w:rPr>
          <w:color w:val="080808"/>
          <w:w w:val="85"/>
        </w:rPr>
        <w:t>до</w:t>
      </w:r>
      <w:r>
        <w:rPr>
          <w:color w:val="080808"/>
          <w:spacing w:val="-22"/>
          <w:w w:val="85"/>
        </w:rPr>
        <w:t> </w:t>
      </w:r>
      <w:r>
        <w:rPr>
          <w:color w:val="080808"/>
          <w:w w:val="85"/>
        </w:rPr>
        <w:t>5</w:t>
      </w:r>
      <w:r>
        <w:rPr>
          <w:color w:val="080808"/>
          <w:spacing w:val="-17"/>
          <w:w w:val="85"/>
        </w:rPr>
        <w:t> </w:t>
      </w:r>
      <w:r>
        <w:rPr>
          <w:color w:val="080808"/>
          <w:w w:val="85"/>
        </w:rPr>
        <w:t>мм;</w:t>
      </w:r>
      <w:r>
        <w:rPr>
          <w:color w:val="080808"/>
          <w:spacing w:val="-13"/>
          <w:w w:val="85"/>
        </w:rPr>
        <w:t> </w:t>
      </w:r>
      <w:r>
        <w:rPr>
          <w:color w:val="080808"/>
          <w:w w:val="85"/>
        </w:rPr>
        <w:t>±0,5</w:t>
      </w:r>
      <w:r>
        <w:rPr>
          <w:color w:val="080808"/>
          <w:spacing w:val="-15"/>
          <w:w w:val="85"/>
        </w:rPr>
        <w:t> </w:t>
      </w:r>
      <w:r>
        <w:rPr>
          <w:color w:val="080808"/>
          <w:w w:val="85"/>
        </w:rPr>
        <w:t>мм</w:t>
      </w:r>
      <w:r>
        <w:rPr>
          <w:color w:val="080808"/>
          <w:spacing w:val="-40"/>
          <w:w w:val="85"/>
        </w:rPr>
        <w:t> </w:t>
      </w:r>
      <w:r>
        <w:rPr>
          <w:color w:val="080808"/>
          <w:w w:val="85"/>
        </w:rPr>
        <w:t>-</w:t>
      </w:r>
      <w:r>
        <w:rPr>
          <w:color w:val="080808"/>
          <w:spacing w:val="-40"/>
          <w:w w:val="85"/>
        </w:rPr>
        <w:t> </w:t>
      </w:r>
      <w:r>
        <w:rPr>
          <w:color w:val="080808"/>
          <w:w w:val="85"/>
        </w:rPr>
        <w:t>свыше</w:t>
      </w:r>
      <w:r>
        <w:rPr>
          <w:color w:val="080808"/>
          <w:spacing w:val="-15"/>
          <w:w w:val="85"/>
        </w:rPr>
        <w:t> </w:t>
      </w:r>
      <w:r>
        <w:rPr>
          <w:color w:val="080808"/>
          <w:w w:val="85"/>
        </w:rPr>
        <w:t>5</w:t>
      </w:r>
      <w:r>
        <w:rPr>
          <w:color w:val="080808"/>
          <w:spacing w:val="-19"/>
          <w:w w:val="85"/>
        </w:rPr>
        <w:t> </w:t>
      </w:r>
      <w:r>
        <w:rPr>
          <w:color w:val="080808"/>
          <w:w w:val="85"/>
        </w:rPr>
        <w:t>мм. </w:t>
      </w:r>
      <w:r>
        <w:rPr>
          <w:color w:val="080808"/>
          <w:w w:val="70"/>
        </w:rPr>
        <w:t>Небольшие расхождения в размерах у разных фирм об­ условлены</w:t>
      </w:r>
      <w:r>
        <w:rPr>
          <w:color w:val="080808"/>
          <w:spacing w:val="-12"/>
          <w:w w:val="70"/>
        </w:rPr>
        <w:t> </w:t>
      </w:r>
      <w:r>
        <w:rPr>
          <w:color w:val="080808"/>
          <w:w w:val="70"/>
        </w:rPr>
        <w:t>различной</w:t>
      </w:r>
      <w:r>
        <w:rPr>
          <w:color w:val="080808"/>
          <w:spacing w:val="-5"/>
          <w:w w:val="70"/>
        </w:rPr>
        <w:t> </w:t>
      </w:r>
      <w:r>
        <w:rPr>
          <w:color w:val="080808"/>
          <w:w w:val="70"/>
        </w:rPr>
        <w:t>степенью</w:t>
      </w:r>
      <w:r>
        <w:rPr>
          <w:color w:val="080808"/>
          <w:spacing w:val="-9"/>
          <w:w w:val="70"/>
        </w:rPr>
        <w:t> </w:t>
      </w:r>
      <w:r>
        <w:rPr>
          <w:color w:val="080808"/>
          <w:w w:val="70"/>
        </w:rPr>
        <w:t>точности</w:t>
      </w:r>
      <w:r>
        <w:rPr>
          <w:color w:val="080808"/>
          <w:spacing w:val="-13"/>
          <w:w w:val="70"/>
        </w:rPr>
        <w:t> </w:t>
      </w:r>
      <w:r>
        <w:rPr>
          <w:color w:val="080808"/>
          <w:w w:val="70"/>
        </w:rPr>
        <w:t>перевода</w:t>
      </w:r>
      <w:r>
        <w:rPr>
          <w:color w:val="080808"/>
          <w:spacing w:val="-7"/>
          <w:w w:val="70"/>
        </w:rPr>
        <w:t> </w:t>
      </w:r>
      <w:r>
        <w:rPr>
          <w:color w:val="080808"/>
          <w:w w:val="70"/>
        </w:rPr>
        <w:t>дюй­</w:t>
      </w:r>
      <w:r>
        <w:rPr>
          <w:color w:val="080808"/>
          <w:w w:val="70"/>
          <w:position w:val="1"/>
        </w:rPr>
        <w:t> мов</w:t>
      </w:r>
      <w:r>
        <w:rPr>
          <w:color w:val="080808"/>
          <w:spacing w:val="-20"/>
          <w:w w:val="70"/>
          <w:position w:val="1"/>
        </w:rPr>
        <w:t> </w:t>
      </w:r>
      <w:r>
        <w:rPr>
          <w:color w:val="080808"/>
          <w:w w:val="70"/>
          <w:position w:val="1"/>
        </w:rPr>
        <w:t>в</w:t>
      </w:r>
      <w:r>
        <w:rPr>
          <w:color w:val="080808"/>
          <w:spacing w:val="-13"/>
          <w:w w:val="70"/>
          <w:position w:val="1"/>
        </w:rPr>
        <w:t> </w:t>
      </w:r>
      <w:r>
        <w:rPr>
          <w:color w:val="080808"/>
          <w:w w:val="70"/>
        </w:rPr>
        <w:t>миллиметры, а</w:t>
      </w:r>
      <w:r>
        <w:rPr>
          <w:color w:val="080808"/>
          <w:spacing w:val="-20"/>
          <w:w w:val="70"/>
        </w:rPr>
        <w:t> </w:t>
      </w:r>
      <w:r>
        <w:rPr>
          <w:color w:val="080808"/>
          <w:w w:val="70"/>
        </w:rPr>
        <w:t>также</w:t>
      </w:r>
      <w:r>
        <w:rPr>
          <w:color w:val="080808"/>
          <w:spacing w:val="-20"/>
          <w:w w:val="70"/>
        </w:rPr>
        <w:t> </w:t>
      </w:r>
      <w:r>
        <w:rPr>
          <w:color w:val="080808"/>
          <w:w w:val="70"/>
        </w:rPr>
        <w:t>указанием</w:t>
      </w:r>
      <w:r>
        <w:rPr>
          <w:color w:val="080808"/>
          <w:spacing w:val="-13"/>
          <w:w w:val="70"/>
        </w:rPr>
        <w:t> </w:t>
      </w:r>
      <w:r>
        <w:rPr>
          <w:color w:val="080808"/>
          <w:w w:val="70"/>
        </w:rPr>
        <w:t>только</w:t>
      </w:r>
      <w:r>
        <w:rPr>
          <w:color w:val="080808"/>
          <w:spacing w:val="-13"/>
          <w:w w:val="70"/>
        </w:rPr>
        <w:t> </w:t>
      </w:r>
      <w:r>
        <w:rPr>
          <w:color w:val="080808"/>
          <w:w w:val="70"/>
        </w:rPr>
        <w:t>минималь­ </w:t>
      </w:r>
      <w:r>
        <w:rPr>
          <w:color w:val="080808"/>
          <w:w w:val="75"/>
        </w:rPr>
        <w:t>ного,</w:t>
      </w:r>
      <w:r>
        <w:rPr>
          <w:color w:val="080808"/>
          <w:spacing w:val="-14"/>
          <w:w w:val="75"/>
        </w:rPr>
        <w:t> </w:t>
      </w:r>
      <w:r>
        <w:rPr>
          <w:color w:val="080808"/>
          <w:w w:val="75"/>
        </w:rPr>
        <w:t>максимального</w:t>
      </w:r>
      <w:r>
        <w:rPr>
          <w:color w:val="080808"/>
          <w:spacing w:val="-33"/>
          <w:w w:val="75"/>
        </w:rPr>
        <w:t> </w:t>
      </w:r>
      <w:r>
        <w:rPr>
          <w:color w:val="080808"/>
          <w:w w:val="75"/>
        </w:rPr>
        <w:t>или</w:t>
      </w:r>
      <w:r>
        <w:rPr>
          <w:color w:val="080808"/>
          <w:spacing w:val="-29"/>
          <w:w w:val="75"/>
        </w:rPr>
        <w:t> </w:t>
      </w:r>
      <w:r>
        <w:rPr>
          <w:color w:val="080808"/>
          <w:w w:val="75"/>
        </w:rPr>
        <w:t>номинального</w:t>
      </w:r>
      <w:r>
        <w:rPr>
          <w:color w:val="080808"/>
          <w:spacing w:val="-32"/>
          <w:w w:val="75"/>
        </w:rPr>
        <w:t> </w:t>
      </w:r>
      <w:r>
        <w:rPr>
          <w:color w:val="080808"/>
          <w:w w:val="75"/>
        </w:rPr>
        <w:t>размера.</w:t>
      </w:r>
    </w:p>
    <w:p>
      <w:pPr>
        <w:pStyle w:val="BodyText"/>
        <w:spacing w:line="175" w:lineRule="auto" w:before="41"/>
        <w:ind w:left="296" w:right="184" w:firstLine="148"/>
        <w:jc w:val="both"/>
      </w:pPr>
      <w:r>
        <w:rPr>
          <w:color w:val="060606"/>
          <w:w w:val="75"/>
        </w:rPr>
        <w:t>** Корпуса SMD элементов с </w:t>
      </w:r>
      <w:r>
        <w:rPr>
          <w:color w:val="060606"/>
          <w:spacing w:val="2"/>
          <w:w w:val="75"/>
        </w:rPr>
        <w:t>одним </w:t>
      </w:r>
      <w:r>
        <w:rPr>
          <w:color w:val="060606"/>
          <w:w w:val="75"/>
        </w:rPr>
        <w:t>и тем же назва­ </w:t>
      </w:r>
      <w:r>
        <w:rPr>
          <w:color w:val="060606"/>
          <w:spacing w:val="-1"/>
          <w:w w:val="69"/>
        </w:rPr>
        <w:t>ние</w:t>
      </w:r>
      <w:r>
        <w:rPr>
          <w:color w:val="060606"/>
          <w:w w:val="69"/>
        </w:rPr>
        <w:t>м</w:t>
      </w:r>
      <w:r>
        <w:rPr>
          <w:color w:val="060606"/>
          <w:spacing w:val="-8"/>
        </w:rPr>
        <w:t> </w:t>
      </w:r>
      <w:r>
        <w:rPr>
          <w:color w:val="060606"/>
          <w:spacing w:val="2"/>
          <w:w w:val="68"/>
        </w:rPr>
        <w:t>мог</w:t>
      </w:r>
      <w:r>
        <w:rPr>
          <w:color w:val="060606"/>
          <w:spacing w:val="1"/>
          <w:w w:val="78"/>
        </w:rPr>
        <w:t>у</w:t>
      </w:r>
      <w:r>
        <w:rPr>
          <w:color w:val="060606"/>
          <w:w w:val="78"/>
        </w:rPr>
        <w:t>г</w:t>
      </w:r>
      <w:r>
        <w:rPr>
          <w:color w:val="060606"/>
          <w:spacing w:val="-17"/>
        </w:rPr>
        <w:t> </w:t>
      </w:r>
      <w:r>
        <w:rPr>
          <w:color w:val="060606"/>
          <w:spacing w:val="1"/>
          <w:w w:val="69"/>
        </w:rPr>
        <w:t>имет</w:t>
      </w:r>
      <w:r>
        <w:rPr>
          <w:color w:val="060606"/>
          <w:w w:val="69"/>
        </w:rPr>
        <w:t>ь</w:t>
      </w:r>
      <w:r>
        <w:rPr>
          <w:color w:val="060606"/>
          <w:spacing w:val="2"/>
        </w:rPr>
        <w:t> </w:t>
      </w:r>
      <w:r>
        <w:rPr>
          <w:color w:val="060606"/>
          <w:spacing w:val="1"/>
          <w:w w:val="65"/>
        </w:rPr>
        <w:t>разну</w:t>
      </w:r>
      <w:r>
        <w:rPr>
          <w:color w:val="060606"/>
          <w:w w:val="65"/>
        </w:rPr>
        <w:t>ю</w:t>
      </w:r>
      <w:r>
        <w:rPr>
          <w:color w:val="060606"/>
          <w:spacing w:val="6"/>
        </w:rPr>
        <w:t> </w:t>
      </w:r>
      <w:r>
        <w:rPr>
          <w:color w:val="060606"/>
          <w:spacing w:val="1"/>
          <w:w w:val="68"/>
        </w:rPr>
        <w:t>высо</w:t>
      </w:r>
      <w:r>
        <w:rPr>
          <w:color w:val="060606"/>
          <w:w w:val="71"/>
        </w:rPr>
        <w:t>ту</w:t>
      </w:r>
      <w:r>
        <w:rPr>
          <w:color w:val="060606"/>
          <w:w w:val="25"/>
        </w:rPr>
        <w:t>.</w:t>
      </w:r>
      <w:r>
        <w:rPr>
          <w:color w:val="060606"/>
          <w:spacing w:val="13"/>
        </w:rPr>
        <w:t> </w:t>
      </w:r>
      <w:r>
        <w:rPr>
          <w:color w:val="060606"/>
          <w:spacing w:val="-1"/>
          <w:w w:val="75"/>
        </w:rPr>
        <w:t>Эт</w:t>
      </w:r>
      <w:r>
        <w:rPr>
          <w:color w:val="060606"/>
          <w:w w:val="75"/>
        </w:rPr>
        <w:t>о</w:t>
      </w:r>
      <w:r>
        <w:rPr>
          <w:color w:val="060606"/>
          <w:spacing w:val="-10"/>
        </w:rPr>
        <w:t> </w:t>
      </w:r>
      <w:r>
        <w:rPr>
          <w:color w:val="060606"/>
          <w:spacing w:val="1"/>
          <w:w w:val="67"/>
        </w:rPr>
        <w:t>обусловлено</w:t>
      </w:r>
      <w:r>
        <w:rPr>
          <w:color w:val="060606"/>
          <w:w w:val="67"/>
        </w:rPr>
        <w:t>:</w:t>
      </w:r>
      <w:r>
        <w:rPr>
          <w:color w:val="060606"/>
          <w:spacing w:val="-15"/>
        </w:rPr>
        <w:t> </w:t>
      </w:r>
      <w:r>
        <w:rPr>
          <w:color w:val="060606"/>
          <w:spacing w:val="9"/>
          <w:w w:val="69"/>
        </w:rPr>
        <w:t>для </w:t>
      </w:r>
      <w:r>
        <w:rPr>
          <w:color w:val="060606"/>
          <w:w w:val="75"/>
        </w:rPr>
        <w:t>конденсаторов-</w:t>
      </w:r>
      <w:r>
        <w:rPr>
          <w:color w:val="060606"/>
          <w:spacing w:val="-25"/>
          <w:w w:val="75"/>
        </w:rPr>
        <w:t> </w:t>
      </w:r>
      <w:r>
        <w:rPr>
          <w:color w:val="060606"/>
          <w:w w:val="75"/>
        </w:rPr>
        <w:t>величиной</w:t>
      </w:r>
      <w:r>
        <w:rPr>
          <w:color w:val="060606"/>
          <w:spacing w:val="-12"/>
          <w:w w:val="75"/>
        </w:rPr>
        <w:t> </w:t>
      </w:r>
      <w:r>
        <w:rPr>
          <w:color w:val="060606"/>
          <w:w w:val="75"/>
        </w:rPr>
        <w:t>емкости</w:t>
      </w:r>
      <w:r>
        <w:rPr>
          <w:color w:val="060606"/>
          <w:spacing w:val="-2"/>
          <w:w w:val="75"/>
        </w:rPr>
        <w:t> </w:t>
      </w:r>
      <w:r>
        <w:rPr>
          <w:color w:val="060606"/>
          <w:w w:val="75"/>
        </w:rPr>
        <w:t>и</w:t>
      </w:r>
      <w:r>
        <w:rPr>
          <w:color w:val="060606"/>
          <w:spacing w:val="-10"/>
          <w:w w:val="75"/>
        </w:rPr>
        <w:t> </w:t>
      </w:r>
      <w:r>
        <w:rPr>
          <w:color w:val="060606"/>
          <w:w w:val="75"/>
        </w:rPr>
        <w:t>рабочим</w:t>
      </w:r>
      <w:r>
        <w:rPr>
          <w:color w:val="060606"/>
          <w:spacing w:val="-12"/>
          <w:w w:val="75"/>
        </w:rPr>
        <w:t> </w:t>
      </w:r>
      <w:r>
        <w:rPr>
          <w:color w:val="060606"/>
          <w:w w:val="75"/>
        </w:rPr>
        <w:t>напря­ жением,</w:t>
      </w:r>
      <w:r>
        <w:rPr>
          <w:color w:val="060606"/>
          <w:spacing w:val="-34"/>
          <w:w w:val="75"/>
        </w:rPr>
        <w:t> </w:t>
      </w:r>
      <w:r>
        <w:rPr>
          <w:color w:val="060606"/>
          <w:spacing w:val="-3"/>
          <w:w w:val="75"/>
        </w:rPr>
        <w:t>для</w:t>
      </w:r>
      <w:r>
        <w:rPr>
          <w:color w:val="060606"/>
          <w:spacing w:val="-36"/>
          <w:w w:val="75"/>
        </w:rPr>
        <w:t> </w:t>
      </w:r>
      <w:r>
        <w:rPr>
          <w:color w:val="060606"/>
          <w:w w:val="75"/>
        </w:rPr>
        <w:t>резисторов</w:t>
      </w:r>
      <w:r>
        <w:rPr>
          <w:color w:val="060606"/>
          <w:spacing w:val="-42"/>
          <w:w w:val="75"/>
        </w:rPr>
        <w:t> </w:t>
      </w:r>
      <w:r>
        <w:rPr>
          <w:color w:val="060606"/>
          <w:w w:val="75"/>
        </w:rPr>
        <w:t>-</w:t>
      </w:r>
      <w:r>
        <w:rPr>
          <w:color w:val="060606"/>
          <w:spacing w:val="-28"/>
          <w:w w:val="75"/>
        </w:rPr>
        <w:t> </w:t>
      </w:r>
      <w:r>
        <w:rPr>
          <w:color w:val="060606"/>
          <w:w w:val="75"/>
        </w:rPr>
        <w:t>рассеиваемой</w:t>
      </w:r>
      <w:r>
        <w:rPr>
          <w:color w:val="060606"/>
          <w:spacing w:val="-32"/>
          <w:w w:val="75"/>
        </w:rPr>
        <w:t> </w:t>
      </w:r>
      <w:r>
        <w:rPr>
          <w:color w:val="060606"/>
          <w:w w:val="75"/>
        </w:rPr>
        <w:t>мощностью.</w:t>
      </w:r>
    </w:p>
    <w:p>
      <w:pPr>
        <w:spacing w:after="0" w:line="175" w:lineRule="auto"/>
        <w:jc w:val="both"/>
        <w:sectPr>
          <w:pgSz w:w="6940" w:h="11040"/>
          <w:pgMar w:top="0" w:bottom="280" w:left="320" w:right="420"/>
        </w:sectPr>
      </w:pPr>
    </w:p>
    <w:p>
      <w:pPr>
        <w:tabs>
          <w:tab w:pos="6011" w:val="right" w:leader="none"/>
        </w:tabs>
        <w:spacing w:before="88"/>
        <w:ind w:left="325" w:right="0" w:firstLine="0"/>
        <w:jc w:val="both"/>
        <w:rPr>
          <w:rFonts w:ascii="Century Gothic" w:hAnsi="Century Gothic"/>
          <w:sz w:val="16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4013568" coordorigin="480,480" coordsize="5917,10078">
            <v:shape style="position:absolute;left:479;top:479;width:5917;height:10078" type="#_x0000_t75" stroked="false">
              <v:imagedata r:id="rId16" o:title=""/>
            </v:shape>
            <v:line style="position:absolute" from="742,9530" to="6275,9530" stroked="true" strokeweight=".609pt" strokecolor="#343434">
              <v:stroke dashstyle="solid"/>
            </v:line>
            <v:line style="position:absolute" from="815,9800" to="6275,9800" stroked="true" strokeweight=".406pt" strokecolor="#202020">
              <v:stroke dashstyle="solid"/>
            </v:line>
            <v:line style="position:absolute" from="730,10084" to="6271,10084" stroked="true" strokeweight=".609pt" strokecolor="#3b3b3b">
              <v:stroke dashstyle="solid"/>
            </v:line>
            <w10:wrap type="none"/>
          </v:group>
        </w:pict>
      </w:r>
      <w:r>
        <w:rPr>
          <w:rFonts w:ascii="Century Gothic" w:hAnsi="Century Gothic"/>
          <w:color w:val="141414"/>
          <w:w w:val="90"/>
          <w:position w:val="-1"/>
          <w:sz w:val="16"/>
        </w:rPr>
        <w:t>1</w:t>
      </w:r>
      <w:r>
        <w:rPr>
          <w:rFonts w:ascii="Century Gothic" w:hAnsi="Century Gothic"/>
          <w:color w:val="141414"/>
          <w:spacing w:val="1"/>
          <w:w w:val="90"/>
          <w:position w:val="-1"/>
          <w:sz w:val="16"/>
        </w:rPr>
        <w:t> </w:t>
      </w:r>
      <w:r>
        <w:rPr>
          <w:rFonts w:ascii="Century Gothic" w:hAnsi="Century Gothic"/>
          <w:color w:val="141414"/>
          <w:w w:val="95"/>
          <w:position w:val="-1"/>
          <w:sz w:val="16"/>
        </w:rPr>
        <w:t>2.</w:t>
      </w:r>
      <w:r>
        <w:rPr>
          <w:rFonts w:ascii="Century Gothic" w:hAnsi="Century Gothic"/>
          <w:color w:val="141414"/>
          <w:spacing w:val="7"/>
          <w:w w:val="95"/>
          <w:position w:val="-1"/>
          <w:sz w:val="16"/>
        </w:rPr>
        <w:t> </w:t>
      </w:r>
      <w:r>
        <w:rPr>
          <w:rFonts w:ascii="Century Gothic" w:hAnsi="Century Gothic"/>
          <w:color w:val="141414"/>
          <w:w w:val="95"/>
          <w:position w:val="-1"/>
          <w:sz w:val="16"/>
        </w:rPr>
        <w:t>М</w:t>
      </w:r>
      <w:r>
        <w:rPr>
          <w:rFonts w:ascii="Century Gothic" w:hAnsi="Century Gothic"/>
          <w:color w:val="141414"/>
          <w:w w:val="95"/>
          <w:sz w:val="16"/>
        </w:rPr>
        <w:t>а</w:t>
      </w:r>
      <w:r>
        <w:rPr>
          <w:rFonts w:ascii="Century Gothic" w:hAnsi="Century Gothic"/>
          <w:color w:val="141414"/>
          <w:w w:val="95"/>
          <w:position w:val="-1"/>
          <w:sz w:val="16"/>
        </w:rPr>
        <w:t>ркировк</w:t>
      </w:r>
      <w:r>
        <w:rPr>
          <w:rFonts w:ascii="Century Gothic" w:hAnsi="Century Gothic"/>
          <w:color w:val="141414"/>
          <w:w w:val="95"/>
          <w:sz w:val="16"/>
        </w:rPr>
        <w:t>а</w:t>
      </w:r>
      <w:r>
        <w:rPr>
          <w:rFonts w:ascii="Century Gothic" w:hAnsi="Century Gothic"/>
          <w:color w:val="141414"/>
          <w:spacing w:val="-12"/>
          <w:w w:val="95"/>
          <w:sz w:val="16"/>
        </w:rPr>
        <w:t> </w:t>
      </w:r>
      <w:r>
        <w:rPr>
          <w:rFonts w:ascii="Century Gothic" w:hAnsi="Century Gothic"/>
          <w:color w:val="141414"/>
          <w:w w:val="95"/>
          <w:position w:val="-1"/>
          <w:sz w:val="16"/>
        </w:rPr>
        <w:t>кодов</w:t>
      </w:r>
      <w:r>
        <w:rPr>
          <w:rFonts w:ascii="Century Gothic" w:hAnsi="Century Gothic"/>
          <w:color w:val="141414"/>
          <w:spacing w:val="-7"/>
          <w:w w:val="95"/>
          <w:position w:val="-1"/>
          <w:sz w:val="16"/>
        </w:rPr>
        <w:t> </w:t>
      </w:r>
      <w:r>
        <w:rPr>
          <w:rFonts w:ascii="Century Gothic" w:hAnsi="Century Gothic"/>
          <w:color w:val="141414"/>
          <w:w w:val="95"/>
          <w:sz w:val="16"/>
        </w:rPr>
        <w:t>SMD</w:t>
      </w:r>
      <w:r>
        <w:rPr>
          <w:rFonts w:ascii="Century Gothic" w:hAnsi="Century Gothic"/>
          <w:color w:val="141414"/>
          <w:spacing w:val="-11"/>
          <w:w w:val="95"/>
          <w:sz w:val="16"/>
        </w:rPr>
        <w:t> </w:t>
      </w:r>
      <w:r>
        <w:rPr>
          <w:rFonts w:ascii="Century Gothic" w:hAnsi="Century Gothic"/>
          <w:color w:val="141414"/>
          <w:w w:val="95"/>
          <w:sz w:val="16"/>
        </w:rPr>
        <w:t>элемент</w:t>
      </w:r>
      <w:r>
        <w:rPr>
          <w:rFonts w:ascii="Century Gothic" w:hAnsi="Century Gothic"/>
          <w:color w:val="141414"/>
          <w:w w:val="95"/>
          <w:position w:val="-1"/>
          <w:sz w:val="16"/>
        </w:rPr>
        <w:t>ов</w:t>
      </w:r>
      <w:r>
        <w:rPr>
          <w:rFonts w:ascii="Century Gothic" w:hAnsi="Century Gothic"/>
          <w:color w:val="141414"/>
          <w:w w:val="95"/>
          <w:sz w:val="16"/>
        </w:rPr>
        <w:t>,</w:t>
      </w:r>
      <w:r>
        <w:rPr>
          <w:rFonts w:ascii="Century Gothic" w:hAnsi="Century Gothic"/>
          <w:color w:val="141414"/>
          <w:spacing w:val="-7"/>
          <w:w w:val="95"/>
          <w:sz w:val="16"/>
        </w:rPr>
        <w:t> </w:t>
      </w:r>
      <w:r>
        <w:rPr>
          <w:rFonts w:ascii="Century Gothic" w:hAnsi="Century Gothic"/>
          <w:color w:val="141414"/>
          <w:w w:val="95"/>
          <w:sz w:val="16"/>
        </w:rPr>
        <w:t>нанесенная</w:t>
      </w:r>
      <w:r>
        <w:rPr>
          <w:rFonts w:ascii="Century Gothic" w:hAnsi="Century Gothic"/>
          <w:color w:val="141414"/>
          <w:spacing w:val="-9"/>
          <w:w w:val="95"/>
          <w:sz w:val="16"/>
        </w:rPr>
        <w:t> </w:t>
      </w:r>
      <w:r>
        <w:rPr>
          <w:rFonts w:ascii="Century Gothic" w:hAnsi="Century Gothic"/>
          <w:color w:val="141414"/>
          <w:w w:val="95"/>
          <w:sz w:val="16"/>
        </w:rPr>
        <w:t>на</w:t>
      </w:r>
      <w:r>
        <w:rPr>
          <w:rFonts w:ascii="Century Gothic" w:hAnsi="Century Gothic"/>
          <w:color w:val="141414"/>
          <w:spacing w:val="-5"/>
          <w:w w:val="95"/>
          <w:sz w:val="16"/>
        </w:rPr>
        <w:t> </w:t>
      </w:r>
      <w:r>
        <w:rPr>
          <w:rFonts w:ascii="Century Gothic" w:hAnsi="Century Gothic"/>
          <w:color w:val="141414"/>
          <w:w w:val="95"/>
          <w:position w:val="-2"/>
          <w:sz w:val="16"/>
        </w:rPr>
        <w:t>ко</w:t>
      </w:r>
      <w:r>
        <w:rPr>
          <w:rFonts w:ascii="Century Gothic" w:hAnsi="Century Gothic"/>
          <w:color w:val="141414"/>
          <w:w w:val="95"/>
          <w:sz w:val="16"/>
        </w:rPr>
        <w:t>рпусах</w:t>
        <w:tab/>
      </w:r>
      <w:r>
        <w:rPr>
          <w:rFonts w:ascii="Century Gothic" w:hAnsi="Century Gothic"/>
          <w:color w:val="141414"/>
          <w:w w:val="95"/>
          <w:position w:val="-1"/>
          <w:sz w:val="16"/>
        </w:rPr>
        <w:t>11</w:t>
      </w:r>
    </w:p>
    <w:p>
      <w:pPr>
        <w:pStyle w:val="BodyText"/>
        <w:spacing w:before="10"/>
        <w:rPr>
          <w:rFonts w:ascii="Century Gothic"/>
          <w:sz w:val="18"/>
        </w:rPr>
      </w:pPr>
    </w:p>
    <w:p>
      <w:pPr>
        <w:numPr>
          <w:ilvl w:val="1"/>
          <w:numId w:val="6"/>
        </w:numPr>
        <w:tabs>
          <w:tab w:pos="1405" w:val="left" w:leader="none"/>
        </w:tabs>
        <w:spacing w:line="216" w:lineRule="auto" w:before="0"/>
        <w:ind w:left="1829" w:right="867" w:hanging="832"/>
        <w:jc w:val="left"/>
        <w:rPr>
          <w:rFonts w:ascii="Calibri" w:hAnsi="Calibri"/>
          <w:b/>
          <w:color w:val="020202"/>
          <w:sz w:val="25"/>
        </w:rPr>
      </w:pPr>
      <w:r>
        <w:rPr>
          <w:rFonts w:ascii="Calibri" w:hAnsi="Calibri"/>
          <w:b/>
          <w:color w:val="020202"/>
          <w:sz w:val="25"/>
        </w:rPr>
        <w:t>Маркировка кодов SMD</w:t>
      </w:r>
      <w:r>
        <w:rPr>
          <w:rFonts w:ascii="Calibri" w:hAnsi="Calibri"/>
          <w:b/>
          <w:color w:val="020202"/>
          <w:spacing w:val="-20"/>
          <w:sz w:val="25"/>
        </w:rPr>
        <w:t> </w:t>
      </w:r>
      <w:r>
        <w:rPr>
          <w:rFonts w:ascii="Calibri" w:hAnsi="Calibri"/>
          <w:b/>
          <w:color w:val="020202"/>
          <w:sz w:val="25"/>
        </w:rPr>
        <w:t>элементов, нанесенная на</w:t>
      </w:r>
      <w:r>
        <w:rPr>
          <w:rFonts w:ascii="Calibri" w:hAnsi="Calibri"/>
          <w:b/>
          <w:color w:val="020202"/>
          <w:spacing w:val="26"/>
          <w:sz w:val="25"/>
        </w:rPr>
        <w:t> </w:t>
      </w:r>
      <w:r>
        <w:rPr>
          <w:rFonts w:ascii="Calibri" w:hAnsi="Calibri"/>
          <w:b/>
          <w:color w:val="020202"/>
          <w:sz w:val="25"/>
        </w:rPr>
        <w:t>корпусах</w:t>
      </w:r>
    </w:p>
    <w:p>
      <w:pPr>
        <w:pStyle w:val="BodyText"/>
        <w:spacing w:line="187" w:lineRule="auto" w:before="131"/>
        <w:ind w:left="287" w:right="180" w:firstLine="390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50505"/>
          <w:w w:val="77"/>
        </w:rPr>
        <w:t>В</w:t>
      </w:r>
      <w:r>
        <w:rPr>
          <w:rFonts w:ascii="Palatino Linotype" w:hAnsi="Palatino Linotype"/>
          <w:color w:val="050505"/>
          <w:spacing w:val="-12"/>
        </w:rPr>
        <w:t> </w:t>
      </w:r>
      <w:r>
        <w:rPr>
          <w:rFonts w:ascii="Palatino Linotype" w:hAnsi="Palatino Linotype"/>
          <w:color w:val="050505"/>
          <w:spacing w:val="-1"/>
          <w:w w:val="84"/>
        </w:rPr>
        <w:t>настояще</w:t>
      </w:r>
      <w:r>
        <w:rPr>
          <w:rFonts w:ascii="Palatino Linotype" w:hAnsi="Palatino Linotype"/>
          <w:color w:val="050505"/>
          <w:w w:val="84"/>
        </w:rPr>
        <w:t>е</w:t>
      </w:r>
      <w:r>
        <w:rPr>
          <w:rFonts w:ascii="Palatino Linotype" w:hAnsi="Palatino Linotype"/>
          <w:color w:val="050505"/>
          <w:spacing w:val="-17"/>
        </w:rPr>
        <w:t> </w:t>
      </w:r>
      <w:r>
        <w:rPr>
          <w:rFonts w:ascii="Palatino Linotype" w:hAnsi="Palatino Linotype"/>
          <w:color w:val="050505"/>
          <w:w w:val="82"/>
        </w:rPr>
        <w:t>время</w:t>
      </w:r>
      <w:r>
        <w:rPr>
          <w:rFonts w:ascii="Palatino Linotype" w:hAnsi="Palatino Linotype"/>
          <w:color w:val="050505"/>
          <w:spacing w:val="-17"/>
        </w:rPr>
        <w:t> </w:t>
      </w:r>
      <w:r>
        <w:rPr>
          <w:rFonts w:ascii="Palatino Linotype" w:hAnsi="Palatino Linotype"/>
          <w:color w:val="050505"/>
          <w:spacing w:val="-3"/>
          <w:w w:val="82"/>
        </w:rPr>
        <w:t>боле</w:t>
      </w:r>
      <w:r>
        <w:rPr>
          <w:rFonts w:ascii="Palatino Linotype" w:hAnsi="Palatino Linotype"/>
          <w:color w:val="050505"/>
          <w:w w:val="82"/>
        </w:rPr>
        <w:t>е</w:t>
      </w:r>
      <w:r>
        <w:rPr>
          <w:rFonts w:ascii="Palatino Linotype" w:hAnsi="Palatino Linotype"/>
          <w:color w:val="050505"/>
          <w:spacing w:val="12"/>
        </w:rPr>
        <w:t> </w:t>
      </w:r>
      <w:r>
        <w:rPr>
          <w:rFonts w:ascii="Palatino Linotype" w:hAnsi="Palatino Linotype"/>
          <w:color w:val="050505"/>
          <w:w w:val="48"/>
        </w:rPr>
        <w:t>1</w:t>
      </w:r>
      <w:r>
        <w:rPr>
          <w:rFonts w:ascii="Palatino Linotype" w:hAnsi="Palatino Linotype"/>
          <w:color w:val="050505"/>
          <w:spacing w:val="-39"/>
        </w:rPr>
        <w:t> </w:t>
      </w:r>
      <w:r>
        <w:rPr>
          <w:rFonts w:ascii="Palatino Linotype" w:hAnsi="Palatino Linotype"/>
          <w:color w:val="050505"/>
          <w:w w:val="54"/>
        </w:rPr>
        <w:t>О</w:t>
      </w:r>
      <w:r>
        <w:rPr>
          <w:rFonts w:ascii="Palatino Linotype" w:hAnsi="Palatino Linotype"/>
          <w:color w:val="050505"/>
          <w:spacing w:val="-12"/>
        </w:rPr>
        <w:t> </w:t>
      </w:r>
      <w:r>
        <w:rPr>
          <w:rFonts w:ascii="Palatino Linotype" w:hAnsi="Palatino Linotype"/>
          <w:color w:val="050505"/>
          <w:spacing w:val="2"/>
          <w:w w:val="54"/>
        </w:rPr>
        <w:t>ОО</w:t>
      </w:r>
      <w:r>
        <w:rPr>
          <w:rFonts w:ascii="Palatino Linotype" w:hAnsi="Palatino Linotype"/>
          <w:color w:val="050505"/>
          <w:w w:val="54"/>
        </w:rPr>
        <w:t>О</w:t>
      </w:r>
      <w:r>
        <w:rPr>
          <w:rFonts w:ascii="Palatino Linotype" w:hAnsi="Palatino Linotype"/>
          <w:color w:val="050505"/>
          <w:spacing w:val="-14"/>
        </w:rPr>
        <w:t> </w:t>
      </w:r>
      <w:r>
        <w:rPr>
          <w:rFonts w:ascii="Palatino Linotype" w:hAnsi="Palatino Linotype"/>
          <w:color w:val="050505"/>
          <w:spacing w:val="-1"/>
          <w:w w:val="83"/>
        </w:rPr>
        <w:t>типо</w:t>
      </w:r>
      <w:r>
        <w:rPr>
          <w:rFonts w:ascii="Palatino Linotype" w:hAnsi="Palatino Linotype"/>
          <w:color w:val="050505"/>
          <w:w w:val="83"/>
        </w:rPr>
        <w:t>в</w:t>
      </w:r>
      <w:r>
        <w:rPr>
          <w:rFonts w:ascii="Palatino Linotype" w:hAnsi="Palatino Linotype"/>
          <w:color w:val="050505"/>
          <w:spacing w:val="-17"/>
        </w:rPr>
        <w:t> </w:t>
      </w:r>
      <w:r>
        <w:rPr>
          <w:rFonts w:ascii="Palatino Linotype" w:hAnsi="Palatino Linotype"/>
          <w:color w:val="050505"/>
          <w:spacing w:val="-3"/>
          <w:w w:val="91"/>
        </w:rPr>
        <w:t>SM</w:t>
      </w:r>
      <w:r>
        <w:rPr>
          <w:rFonts w:ascii="Palatino Linotype" w:hAnsi="Palatino Linotype"/>
          <w:color w:val="050505"/>
          <w:w w:val="91"/>
        </w:rPr>
        <w:t>D</w:t>
      </w:r>
      <w:r>
        <w:rPr>
          <w:rFonts w:ascii="Palatino Linotype" w:hAnsi="Palatino Linotype"/>
          <w:color w:val="050505"/>
          <w:spacing w:val="-10"/>
        </w:rPr>
        <w:t> </w:t>
      </w:r>
      <w:r>
        <w:rPr>
          <w:rFonts w:ascii="Palatino Linotype" w:hAnsi="Palatino Linotype"/>
          <w:color w:val="050505"/>
          <w:spacing w:val="-1"/>
          <w:w w:val="83"/>
        </w:rPr>
        <w:t>элементов </w:t>
      </w:r>
      <w:r>
        <w:rPr>
          <w:rFonts w:ascii="Palatino Linotype" w:hAnsi="Palatino Linotype"/>
          <w:color w:val="050505"/>
          <w:spacing w:val="1"/>
          <w:w w:val="83"/>
        </w:rPr>
        <w:t>вып</w:t>
      </w:r>
      <w:r>
        <w:rPr>
          <w:rFonts w:ascii="Palatino Linotype" w:hAnsi="Palatino Linotype"/>
          <w:color w:val="050505"/>
          <w:spacing w:val="2"/>
          <w:w w:val="83"/>
        </w:rPr>
        <w:t>у</w:t>
      </w:r>
      <w:r>
        <w:rPr>
          <w:rFonts w:ascii="Palatino Linotype" w:hAnsi="Palatino Linotype"/>
          <w:color w:val="050505"/>
          <w:w w:val="86"/>
          <w:position w:val="1"/>
        </w:rPr>
        <w:t>скаются</w:t>
      </w:r>
      <w:r>
        <w:rPr>
          <w:rFonts w:ascii="Palatino Linotype" w:hAnsi="Palatino Linotype"/>
          <w:color w:val="050505"/>
          <w:position w:val="1"/>
        </w:rPr>
        <w:t> </w:t>
      </w:r>
      <w:r>
        <w:rPr>
          <w:rFonts w:ascii="Palatino Linotype" w:hAnsi="Palatino Linotype"/>
          <w:color w:val="050505"/>
          <w:spacing w:val="-31"/>
          <w:position w:val="1"/>
        </w:rPr>
        <w:t> </w:t>
      </w:r>
      <w:r>
        <w:rPr>
          <w:rFonts w:ascii="Palatino Linotype" w:hAnsi="Palatino Linotype"/>
          <w:color w:val="050505"/>
          <w:spacing w:val="-1"/>
          <w:w w:val="80"/>
          <w:position w:val="1"/>
        </w:rPr>
        <w:t>ра</w:t>
      </w:r>
      <w:r>
        <w:rPr>
          <w:rFonts w:ascii="Palatino Linotype" w:hAnsi="Palatino Linotype"/>
          <w:color w:val="050505"/>
          <w:spacing w:val="-1"/>
          <w:w w:val="81"/>
          <w:position w:val="1"/>
        </w:rPr>
        <w:t>зл</w:t>
      </w:r>
      <w:r>
        <w:rPr>
          <w:rFonts w:ascii="Palatino Linotype" w:hAnsi="Palatino Linotype"/>
          <w:color w:val="050505"/>
          <w:spacing w:val="-1"/>
          <w:w w:val="84"/>
          <w:position w:val="1"/>
        </w:rPr>
        <w:t>ичным</w:t>
      </w:r>
      <w:r>
        <w:rPr>
          <w:rFonts w:ascii="Palatino Linotype" w:hAnsi="Palatino Linotype"/>
          <w:color w:val="050505"/>
          <w:w w:val="84"/>
          <w:position w:val="1"/>
        </w:rPr>
        <w:t>и</w:t>
      </w:r>
      <w:r>
        <w:rPr>
          <w:rFonts w:ascii="Palatino Linotype" w:hAnsi="Palatino Linotype"/>
          <w:color w:val="050505"/>
          <w:position w:val="1"/>
        </w:rPr>
        <w:t> </w:t>
      </w:r>
      <w:r>
        <w:rPr>
          <w:rFonts w:ascii="Palatino Linotype" w:hAnsi="Palatino Linotype"/>
          <w:color w:val="050505"/>
          <w:spacing w:val="-31"/>
          <w:position w:val="1"/>
        </w:rPr>
        <w:t> </w:t>
      </w:r>
      <w:r>
        <w:rPr>
          <w:rFonts w:ascii="Palatino Linotype" w:hAnsi="Palatino Linotype"/>
          <w:color w:val="050505"/>
          <w:w w:val="81"/>
          <w:position w:val="1"/>
        </w:rPr>
        <w:t>фирмами.</w:t>
      </w:r>
      <w:r>
        <w:rPr>
          <w:rFonts w:ascii="Palatino Linotype" w:hAnsi="Palatino Linotype"/>
          <w:color w:val="050505"/>
          <w:position w:val="1"/>
        </w:rPr>
        <w:t> </w:t>
      </w:r>
      <w:r>
        <w:rPr>
          <w:rFonts w:ascii="Palatino Linotype" w:hAnsi="Palatino Linotype"/>
          <w:color w:val="050505"/>
          <w:spacing w:val="-16"/>
          <w:position w:val="1"/>
        </w:rPr>
        <w:t> </w:t>
      </w:r>
      <w:r>
        <w:rPr>
          <w:rFonts w:ascii="Palatino Linotype" w:hAnsi="Palatino Linotype"/>
          <w:color w:val="050505"/>
          <w:spacing w:val="1"/>
          <w:w w:val="81"/>
          <w:position w:val="1"/>
        </w:rPr>
        <w:t>Поэтом</w:t>
      </w:r>
      <w:r>
        <w:rPr>
          <w:rFonts w:ascii="Palatino Linotype" w:hAnsi="Palatino Linotype"/>
          <w:color w:val="050505"/>
          <w:w w:val="81"/>
          <w:position w:val="1"/>
        </w:rPr>
        <w:t>у</w:t>
      </w:r>
      <w:r>
        <w:rPr>
          <w:rFonts w:ascii="Palatino Linotype" w:hAnsi="Palatino Linotype"/>
          <w:color w:val="050505"/>
          <w:spacing w:val="28"/>
          <w:position w:val="1"/>
        </w:rPr>
        <w:t> </w:t>
      </w:r>
      <w:r>
        <w:rPr>
          <w:rFonts w:ascii="Palatino Linotype" w:hAnsi="Palatino Linotype"/>
          <w:color w:val="050505"/>
          <w:spacing w:val="-1"/>
          <w:w w:val="85"/>
          <w:position w:val="1"/>
        </w:rPr>
        <w:t>трехсим­ </w:t>
      </w:r>
      <w:r>
        <w:rPr>
          <w:rFonts w:ascii="Palatino Linotype" w:hAnsi="Palatino Linotype"/>
          <w:color w:val="050505"/>
          <w:w w:val="84"/>
        </w:rPr>
        <w:t>воль</w:t>
      </w:r>
      <w:r>
        <w:rPr>
          <w:rFonts w:ascii="Palatino Linotype" w:hAnsi="Palatino Linotype"/>
          <w:color w:val="050505"/>
          <w:spacing w:val="2"/>
          <w:w w:val="88"/>
          <w:position w:val="1"/>
        </w:rPr>
        <w:t>ны</w:t>
      </w:r>
      <w:r>
        <w:rPr>
          <w:rFonts w:ascii="Palatino Linotype" w:hAnsi="Palatino Linotype"/>
          <w:color w:val="050505"/>
          <w:w w:val="88"/>
          <w:position w:val="1"/>
        </w:rPr>
        <w:t>й</w:t>
      </w:r>
      <w:r>
        <w:rPr>
          <w:rFonts w:ascii="Palatino Linotype" w:hAnsi="Palatino Linotype"/>
          <w:color w:val="050505"/>
          <w:spacing w:val="9"/>
          <w:position w:val="1"/>
        </w:rPr>
        <w:t> </w:t>
      </w:r>
      <w:r>
        <w:rPr>
          <w:rFonts w:ascii="Palatino Linotype" w:hAnsi="Palatino Linotype"/>
          <w:color w:val="050505"/>
          <w:spacing w:val="1"/>
          <w:w w:val="85"/>
          <w:position w:val="1"/>
        </w:rPr>
        <w:t>код</w:t>
      </w:r>
      <w:r>
        <w:rPr>
          <w:rFonts w:ascii="Palatino Linotype" w:hAnsi="Palatino Linotype"/>
          <w:color w:val="050505"/>
          <w:w w:val="85"/>
          <w:position w:val="1"/>
        </w:rPr>
        <w:t>,</w:t>
      </w:r>
      <w:r>
        <w:rPr>
          <w:rFonts w:ascii="Palatino Linotype" w:hAnsi="Palatino Linotype"/>
          <w:color w:val="050505"/>
          <w:spacing w:val="30"/>
          <w:position w:val="1"/>
        </w:rPr>
        <w:t> </w:t>
      </w:r>
      <w:r>
        <w:rPr>
          <w:rFonts w:ascii="Palatino Linotype" w:hAnsi="Palatino Linotype"/>
          <w:color w:val="050505"/>
          <w:w w:val="84"/>
          <w:position w:val="1"/>
        </w:rPr>
        <w:t>включающий</w:t>
      </w:r>
      <w:r>
        <w:rPr>
          <w:rFonts w:ascii="Palatino Linotype" w:hAnsi="Palatino Linotype"/>
          <w:color w:val="050505"/>
          <w:spacing w:val="14"/>
          <w:position w:val="1"/>
        </w:rPr>
        <w:t> </w:t>
      </w:r>
      <w:r>
        <w:rPr>
          <w:rFonts w:ascii="Palatino Linotype" w:hAnsi="Palatino Linotype"/>
          <w:color w:val="050505"/>
          <w:w w:val="91"/>
          <w:position w:val="1"/>
        </w:rPr>
        <w:t>в</w:t>
      </w:r>
      <w:r>
        <w:rPr>
          <w:rFonts w:ascii="Palatino Linotype" w:hAnsi="Palatino Linotype"/>
          <w:color w:val="050505"/>
          <w:spacing w:val="27"/>
          <w:position w:val="1"/>
        </w:rPr>
        <w:t> </w:t>
      </w:r>
      <w:r>
        <w:rPr>
          <w:rFonts w:ascii="Palatino Linotype" w:hAnsi="Palatino Linotype"/>
          <w:color w:val="050505"/>
          <w:spacing w:val="-1"/>
          <w:w w:val="85"/>
          <w:position w:val="1"/>
        </w:rPr>
        <w:t>себ</w:t>
      </w:r>
      <w:r>
        <w:rPr>
          <w:rFonts w:ascii="Palatino Linotype" w:hAnsi="Palatino Linotype"/>
          <w:color w:val="050505"/>
          <w:w w:val="85"/>
          <w:position w:val="1"/>
        </w:rPr>
        <w:t>я</w:t>
      </w:r>
      <w:r>
        <w:rPr>
          <w:rFonts w:ascii="Palatino Linotype" w:hAnsi="Palatino Linotype"/>
          <w:color w:val="050505"/>
          <w:position w:val="1"/>
        </w:rPr>
        <w:t> </w:t>
      </w:r>
      <w:r>
        <w:rPr>
          <w:rFonts w:ascii="Palatino Linotype" w:hAnsi="Palatino Linotype"/>
          <w:color w:val="050505"/>
          <w:spacing w:val="-10"/>
          <w:position w:val="1"/>
        </w:rPr>
        <w:t> </w:t>
      </w:r>
      <w:r>
        <w:rPr>
          <w:rFonts w:ascii="Palatino Linotype" w:hAnsi="Palatino Linotype"/>
          <w:color w:val="050505"/>
          <w:spacing w:val="-7"/>
          <w:w w:val="75"/>
          <w:position w:val="1"/>
        </w:rPr>
        <w:t>1</w:t>
      </w:r>
      <w:r>
        <w:rPr>
          <w:rFonts w:ascii="Palatino Linotype" w:hAnsi="Palatino Linotype"/>
          <w:color w:val="050505"/>
          <w:w w:val="75"/>
          <w:position w:val="1"/>
        </w:rPr>
        <w:t>0</w:t>
      </w:r>
      <w:r>
        <w:rPr>
          <w:rFonts w:ascii="Palatino Linotype" w:hAnsi="Palatino Linotype"/>
          <w:color w:val="050505"/>
          <w:position w:val="1"/>
        </w:rPr>
        <w:t> </w:t>
      </w:r>
      <w:r>
        <w:rPr>
          <w:rFonts w:ascii="Palatino Linotype" w:hAnsi="Palatino Linotype"/>
          <w:color w:val="050505"/>
          <w:spacing w:val="-27"/>
          <w:position w:val="1"/>
        </w:rPr>
        <w:t> </w:t>
      </w:r>
      <w:r>
        <w:rPr>
          <w:rFonts w:ascii="Palatino Linotype" w:hAnsi="Palatino Linotype"/>
          <w:color w:val="050505"/>
          <w:w w:val="80"/>
          <w:position w:val="1"/>
        </w:rPr>
        <w:t>цифр</w:t>
      </w:r>
      <w:r>
        <w:rPr>
          <w:rFonts w:ascii="Palatino Linotype" w:hAnsi="Palatino Linotype"/>
          <w:color w:val="050505"/>
          <w:spacing w:val="18"/>
          <w:position w:val="1"/>
        </w:rPr>
        <w:t> </w:t>
      </w:r>
      <w:r>
        <w:rPr>
          <w:rFonts w:ascii="Palatino Linotype" w:hAnsi="Palatino Linotype"/>
          <w:color w:val="050505"/>
          <w:w w:val="82"/>
          <w:position w:val="1"/>
        </w:rPr>
        <w:t>и</w:t>
      </w:r>
      <w:r>
        <w:rPr>
          <w:rFonts w:ascii="Palatino Linotype" w:hAnsi="Palatino Linotype"/>
          <w:color w:val="050505"/>
          <w:spacing w:val="21"/>
          <w:position w:val="1"/>
        </w:rPr>
        <w:t> </w:t>
      </w:r>
      <w:r>
        <w:rPr>
          <w:rFonts w:ascii="Palatino Linotype" w:hAnsi="Palatino Linotype"/>
          <w:color w:val="050505"/>
          <w:spacing w:val="-1"/>
          <w:w w:val="85"/>
          <w:position w:val="1"/>
        </w:rPr>
        <w:t>2</w:t>
      </w:r>
      <w:r>
        <w:rPr>
          <w:rFonts w:ascii="Palatino Linotype" w:hAnsi="Palatino Linotype"/>
          <w:color w:val="050505"/>
          <w:w w:val="85"/>
          <w:position w:val="1"/>
        </w:rPr>
        <w:t>6</w:t>
      </w:r>
      <w:r>
        <w:rPr>
          <w:rFonts w:ascii="Palatino Linotype" w:hAnsi="Palatino Linotype"/>
          <w:color w:val="050505"/>
          <w:spacing w:val="23"/>
          <w:position w:val="1"/>
        </w:rPr>
        <w:t> </w:t>
      </w:r>
      <w:r>
        <w:rPr>
          <w:rFonts w:ascii="Palatino Linotype" w:hAnsi="Palatino Linotype"/>
          <w:color w:val="050505"/>
          <w:spacing w:val="-1"/>
          <w:w w:val="85"/>
          <w:position w:val="1"/>
        </w:rPr>
        <w:t>латин­ </w:t>
      </w:r>
      <w:r>
        <w:rPr>
          <w:rFonts w:ascii="Palatino Linotype" w:hAnsi="Palatino Linotype"/>
          <w:color w:val="050505"/>
          <w:spacing w:val="1"/>
          <w:w w:val="86"/>
        </w:rPr>
        <w:t>ски</w:t>
      </w:r>
      <w:r>
        <w:rPr>
          <w:rFonts w:ascii="Palatino Linotype" w:hAnsi="Palatino Linotype"/>
          <w:color w:val="050505"/>
          <w:w w:val="86"/>
        </w:rPr>
        <w:t>х</w:t>
      </w:r>
      <w:r>
        <w:rPr>
          <w:rFonts w:ascii="Palatino Linotype" w:hAnsi="Palatino Linotype"/>
          <w:color w:val="050505"/>
          <w:spacing w:val="4"/>
        </w:rPr>
        <w:t> </w:t>
      </w:r>
      <w:r>
        <w:rPr>
          <w:rFonts w:ascii="Palatino Linotype" w:hAnsi="Palatino Linotype"/>
          <w:color w:val="050505"/>
          <w:spacing w:val="1"/>
          <w:w w:val="83"/>
          <w:position w:val="1"/>
        </w:rPr>
        <w:t>букв</w:t>
      </w:r>
      <w:r>
        <w:rPr>
          <w:rFonts w:ascii="Palatino Linotype" w:hAnsi="Palatino Linotype"/>
          <w:color w:val="050505"/>
          <w:w w:val="83"/>
          <w:position w:val="1"/>
        </w:rPr>
        <w:t>.</w:t>
      </w:r>
      <w:r>
        <w:rPr>
          <w:rFonts w:ascii="Palatino Linotype" w:hAnsi="Palatino Linotype"/>
          <w:color w:val="050505"/>
          <w:spacing w:val="18"/>
          <w:position w:val="1"/>
        </w:rPr>
        <w:t> </w:t>
      </w:r>
      <w:r>
        <w:rPr>
          <w:rFonts w:ascii="Palatino Linotype" w:hAnsi="Palatino Linotype"/>
          <w:color w:val="050505"/>
          <w:w w:val="86"/>
          <w:position w:val="1"/>
        </w:rPr>
        <w:t>Фирмы,</w:t>
      </w:r>
      <w:r>
        <w:rPr>
          <w:rFonts w:ascii="Palatino Linotype" w:hAnsi="Palatino Linotype"/>
          <w:color w:val="050505"/>
          <w:spacing w:val="23"/>
          <w:position w:val="1"/>
        </w:rPr>
        <w:t> </w:t>
      </w:r>
      <w:r>
        <w:rPr>
          <w:rFonts w:ascii="Palatino Linotype" w:hAnsi="Palatino Linotype"/>
          <w:color w:val="050505"/>
          <w:w w:val="84"/>
          <w:position w:val="1"/>
        </w:rPr>
        <w:t>освоившие</w:t>
      </w:r>
      <w:r>
        <w:rPr>
          <w:rFonts w:ascii="Palatino Linotype" w:hAnsi="Palatino Linotype"/>
          <w:color w:val="050505"/>
          <w:spacing w:val="4"/>
          <w:position w:val="1"/>
        </w:rPr>
        <w:t> </w:t>
      </w:r>
      <w:r>
        <w:rPr>
          <w:rFonts w:ascii="Palatino Linotype" w:hAnsi="Palatino Linotype"/>
          <w:color w:val="050505"/>
          <w:w w:val="84"/>
          <w:position w:val="1"/>
        </w:rPr>
        <w:t>технологию</w:t>
      </w:r>
      <w:r>
        <w:rPr>
          <w:rFonts w:ascii="Palatino Linotype" w:hAnsi="Palatino Linotype"/>
          <w:color w:val="050505"/>
          <w:spacing w:val="2"/>
          <w:position w:val="1"/>
        </w:rPr>
        <w:t> </w:t>
      </w:r>
      <w:r>
        <w:rPr>
          <w:rFonts w:ascii="Palatino Linotype" w:hAnsi="Palatino Linotype"/>
          <w:color w:val="050505"/>
          <w:spacing w:val="1"/>
          <w:w w:val="91"/>
          <w:position w:val="1"/>
        </w:rPr>
        <w:t>SM</w:t>
      </w:r>
      <w:r>
        <w:rPr>
          <w:rFonts w:ascii="Palatino Linotype" w:hAnsi="Palatino Linotype"/>
          <w:color w:val="050505"/>
          <w:w w:val="91"/>
          <w:position w:val="1"/>
        </w:rPr>
        <w:t>D</w:t>
      </w:r>
      <w:r>
        <w:rPr>
          <w:rFonts w:ascii="Palatino Linotype" w:hAnsi="Palatino Linotype"/>
          <w:color w:val="050505"/>
          <w:spacing w:val="3"/>
          <w:position w:val="1"/>
        </w:rPr>
        <w:t> </w:t>
      </w:r>
      <w:r>
        <w:rPr>
          <w:rFonts w:ascii="Palatino Linotype" w:hAnsi="Palatino Linotype"/>
          <w:color w:val="050505"/>
          <w:spacing w:val="-1"/>
          <w:w w:val="83"/>
          <w:position w:val="1"/>
        </w:rPr>
        <w:t>раньше </w:t>
      </w:r>
      <w:r>
        <w:rPr>
          <w:rFonts w:ascii="Palatino Linotype" w:hAnsi="Palatino Linotype"/>
          <w:color w:val="050505"/>
          <w:spacing w:val="1"/>
          <w:w w:val="82"/>
        </w:rPr>
        <w:t>друг</w:t>
      </w:r>
      <w:r>
        <w:rPr>
          <w:rFonts w:ascii="Palatino Linotype" w:hAnsi="Palatino Linotype"/>
          <w:color w:val="050505"/>
          <w:spacing w:val="-2"/>
          <w:w w:val="83"/>
          <w:position w:val="1"/>
        </w:rPr>
        <w:t>их</w:t>
      </w:r>
      <w:r>
        <w:rPr>
          <w:rFonts w:ascii="Palatino Linotype" w:hAnsi="Palatino Linotype"/>
          <w:color w:val="050505"/>
          <w:w w:val="76"/>
          <w:position w:val="1"/>
        </w:rPr>
        <w:t>,</w:t>
      </w:r>
      <w:r>
        <w:rPr>
          <w:rFonts w:ascii="Palatino Linotype" w:hAnsi="Palatino Linotype"/>
          <w:color w:val="050505"/>
          <w:position w:val="1"/>
        </w:rPr>
        <w:t> </w:t>
      </w:r>
      <w:r>
        <w:rPr>
          <w:rFonts w:ascii="Palatino Linotype" w:hAnsi="Palatino Linotype"/>
          <w:color w:val="050505"/>
          <w:spacing w:val="-24"/>
          <w:position w:val="1"/>
        </w:rPr>
        <w:t> </w:t>
      </w:r>
      <w:r>
        <w:rPr>
          <w:rFonts w:ascii="Palatino Linotype" w:hAnsi="Palatino Linotype"/>
          <w:color w:val="050505"/>
          <w:spacing w:val="4"/>
          <w:w w:val="82"/>
          <w:position w:val="1"/>
        </w:rPr>
        <w:t>испо</w:t>
      </w:r>
      <w:r>
        <w:rPr>
          <w:rFonts w:ascii="Palatino Linotype" w:hAnsi="Palatino Linotype"/>
          <w:color w:val="050505"/>
          <w:spacing w:val="-4"/>
          <w:w w:val="82"/>
          <w:position w:val="1"/>
        </w:rPr>
        <w:t>л</w:t>
      </w:r>
      <w:r>
        <w:rPr>
          <w:rFonts w:ascii="Palatino Linotype" w:hAnsi="Palatino Linotype"/>
          <w:color w:val="050505"/>
          <w:w w:val="84"/>
          <w:position w:val="1"/>
        </w:rPr>
        <w:t>ьзуют</w:t>
      </w:r>
      <w:r>
        <w:rPr>
          <w:rFonts w:ascii="Palatino Linotype" w:hAnsi="Palatino Linotype"/>
          <w:color w:val="050505"/>
          <w:position w:val="1"/>
        </w:rPr>
        <w:t> </w:t>
      </w:r>
      <w:r>
        <w:rPr>
          <w:rFonts w:ascii="Palatino Linotype" w:hAnsi="Palatino Linotype"/>
          <w:color w:val="050505"/>
          <w:spacing w:val="-32"/>
          <w:position w:val="1"/>
        </w:rPr>
        <w:t> </w:t>
      </w:r>
      <w:r>
        <w:rPr>
          <w:rFonts w:ascii="Palatino Linotype" w:hAnsi="Palatino Linotype"/>
          <w:color w:val="050505"/>
          <w:spacing w:val="2"/>
          <w:w w:val="83"/>
          <w:position w:val="1"/>
        </w:rPr>
        <w:t>преимущественн</w:t>
      </w:r>
      <w:r>
        <w:rPr>
          <w:rFonts w:ascii="Palatino Linotype" w:hAnsi="Palatino Linotype"/>
          <w:color w:val="050505"/>
          <w:w w:val="83"/>
          <w:position w:val="1"/>
        </w:rPr>
        <w:t>о</w:t>
      </w:r>
      <w:r>
        <w:rPr>
          <w:rFonts w:ascii="Palatino Linotype" w:hAnsi="Palatino Linotype"/>
          <w:color w:val="050505"/>
          <w:position w:val="1"/>
        </w:rPr>
        <w:t> </w:t>
      </w:r>
      <w:r>
        <w:rPr>
          <w:rFonts w:ascii="Palatino Linotype" w:hAnsi="Palatino Linotype"/>
          <w:color w:val="050505"/>
          <w:spacing w:val="-28"/>
          <w:position w:val="1"/>
        </w:rPr>
        <w:t> </w:t>
      </w:r>
      <w:r>
        <w:rPr>
          <w:rFonts w:ascii="Palatino Linotype" w:hAnsi="Palatino Linotype"/>
          <w:color w:val="050505"/>
          <w:spacing w:val="1"/>
          <w:w w:val="84"/>
          <w:position w:val="1"/>
        </w:rPr>
        <w:t>двухсимвольную </w:t>
      </w:r>
      <w:r>
        <w:rPr>
          <w:rFonts w:ascii="Palatino Linotype" w:hAnsi="Palatino Linotype"/>
          <w:color w:val="050505"/>
          <w:spacing w:val="1"/>
          <w:w w:val="84"/>
        </w:rPr>
        <w:t>маркировк</w:t>
      </w:r>
      <w:r>
        <w:rPr>
          <w:rFonts w:ascii="Palatino Linotype" w:hAnsi="Palatino Linotype"/>
          <w:color w:val="050505"/>
          <w:w w:val="84"/>
        </w:rPr>
        <w:t>у</w:t>
      </w:r>
      <w:r>
        <w:rPr>
          <w:rFonts w:ascii="Palatino Linotype" w:hAnsi="Palatino Linotype"/>
          <w:color w:val="050505"/>
          <w:spacing w:val="-7"/>
        </w:rPr>
        <w:t> </w:t>
      </w:r>
      <w:r>
        <w:rPr>
          <w:rFonts w:ascii="Palatino Linotype" w:hAnsi="Palatino Linotype"/>
          <w:color w:val="050505"/>
          <w:spacing w:val="-2"/>
          <w:w w:val="89"/>
        </w:rPr>
        <w:t>(</w:t>
      </w:r>
      <w:r>
        <w:rPr>
          <w:rFonts w:ascii="Palatino Linotype" w:hAnsi="Palatino Linotype"/>
          <w:color w:val="050505"/>
          <w:w w:val="89"/>
        </w:rPr>
        <w:t>к</w:t>
      </w:r>
      <w:r>
        <w:rPr>
          <w:rFonts w:ascii="Palatino Linotype" w:hAnsi="Palatino Linotype"/>
          <w:color w:val="050505"/>
          <w:spacing w:val="7"/>
        </w:rPr>
        <w:t> </w:t>
      </w:r>
      <w:r>
        <w:rPr>
          <w:rFonts w:ascii="Palatino Linotype" w:hAnsi="Palatino Linotype"/>
          <w:color w:val="050505"/>
          <w:spacing w:val="-1"/>
          <w:w w:val="78"/>
        </w:rPr>
        <w:t>примеру</w:t>
      </w:r>
      <w:r>
        <w:rPr>
          <w:rFonts w:ascii="Palatino Linotype" w:hAnsi="Palatino Linotype"/>
          <w:color w:val="050505"/>
          <w:w w:val="78"/>
        </w:rPr>
        <w:t>,</w:t>
      </w:r>
      <w:r>
        <w:rPr>
          <w:rFonts w:ascii="Palatino Linotype" w:hAnsi="Palatino Linotype"/>
          <w:color w:val="050505"/>
          <w:spacing w:val="16"/>
        </w:rPr>
        <w:t> </w:t>
      </w:r>
      <w:r>
        <w:rPr>
          <w:rFonts w:ascii="Palatino Linotype" w:hAnsi="Palatino Linotype"/>
          <w:i/>
          <w:color w:val="050505"/>
          <w:spacing w:val="1"/>
          <w:w w:val="87"/>
        </w:rPr>
        <w:t>Siemens</w:t>
      </w:r>
      <w:r>
        <w:rPr>
          <w:rFonts w:ascii="Palatino Linotype" w:hAnsi="Palatino Linotype"/>
          <w:i/>
          <w:color w:val="050505"/>
          <w:w w:val="87"/>
        </w:rPr>
        <w:t>,</w:t>
      </w:r>
      <w:r>
        <w:rPr>
          <w:rFonts w:ascii="Palatino Linotype" w:hAnsi="Palatino Linotype"/>
          <w:i/>
          <w:color w:val="050505"/>
          <w:spacing w:val="19"/>
        </w:rPr>
        <w:t> </w:t>
      </w:r>
      <w:r>
        <w:rPr>
          <w:rFonts w:ascii="Palatino Linotype" w:hAnsi="Palatino Linotype"/>
          <w:i/>
          <w:color w:val="050505"/>
          <w:w w:val="86"/>
        </w:rPr>
        <w:t>Motorola).</w:t>
      </w:r>
      <w:r>
        <w:rPr>
          <w:rFonts w:ascii="Palatino Linotype" w:hAnsi="Palatino Linotype"/>
          <w:i/>
          <w:color w:val="050505"/>
          <w:spacing w:val="6"/>
        </w:rPr>
        <w:t> </w:t>
      </w:r>
      <w:r>
        <w:rPr>
          <w:rFonts w:ascii="Palatino Linotype" w:hAnsi="Palatino Linotype"/>
          <w:color w:val="050505"/>
          <w:spacing w:val="-1"/>
          <w:w w:val="84"/>
        </w:rPr>
        <w:t>Трех</w:t>
      </w:r>
      <w:r>
        <w:rPr>
          <w:rFonts w:ascii="Palatino Linotype" w:hAnsi="Palatino Linotype"/>
          <w:color w:val="050505"/>
          <w:w w:val="84"/>
        </w:rPr>
        <w:t>-</w:t>
      </w:r>
      <w:r>
        <w:rPr>
          <w:rFonts w:ascii="Palatino Linotype" w:hAnsi="Palatino Linotype"/>
          <w:color w:val="050505"/>
          <w:spacing w:val="6"/>
        </w:rPr>
        <w:t> </w:t>
      </w:r>
      <w:r>
        <w:rPr>
          <w:rFonts w:ascii="Palatino Linotype" w:hAnsi="Palatino Linotype"/>
          <w:color w:val="050505"/>
          <w:spacing w:val="3"/>
          <w:w w:val="79"/>
        </w:rPr>
        <w:t>ил</w:t>
      </w:r>
      <w:r>
        <w:rPr>
          <w:rFonts w:ascii="Palatino Linotype" w:hAnsi="Palatino Linotype"/>
          <w:color w:val="050505"/>
          <w:w w:val="79"/>
        </w:rPr>
        <w:t>и</w:t>
      </w:r>
      <w:r>
        <w:rPr>
          <w:rFonts w:ascii="Palatino Linotype" w:hAnsi="Palatino Linotype"/>
          <w:color w:val="050505"/>
          <w:spacing w:val="-5"/>
        </w:rPr>
        <w:t> </w:t>
      </w:r>
      <w:r>
        <w:rPr>
          <w:rFonts w:ascii="Palatino Linotype" w:hAnsi="Palatino Linotype"/>
          <w:color w:val="050505"/>
          <w:spacing w:val="1"/>
          <w:w w:val="90"/>
        </w:rPr>
        <w:t>че­ </w:t>
      </w:r>
      <w:r>
        <w:rPr>
          <w:rFonts w:ascii="Palatino Linotype" w:hAnsi="Palatino Linotype"/>
          <w:color w:val="050505"/>
          <w:spacing w:val="1"/>
          <w:w w:val="84"/>
        </w:rPr>
        <w:t>тырехсимв</w:t>
      </w:r>
      <w:r>
        <w:rPr>
          <w:rFonts w:ascii="Palatino Linotype" w:hAnsi="Palatino Linotype"/>
          <w:color w:val="050505"/>
          <w:w w:val="84"/>
        </w:rPr>
        <w:t>о</w:t>
      </w:r>
      <w:r>
        <w:rPr>
          <w:rFonts w:ascii="Palatino Linotype" w:hAnsi="Palatino Linotype"/>
          <w:color w:val="050505"/>
          <w:spacing w:val="-1"/>
          <w:w w:val="85"/>
        </w:rPr>
        <w:t>льны</w:t>
      </w:r>
      <w:r>
        <w:rPr>
          <w:rFonts w:ascii="Palatino Linotype" w:hAnsi="Palatino Linotype"/>
          <w:color w:val="050505"/>
          <w:w w:val="85"/>
        </w:rPr>
        <w:t>й</w:t>
      </w:r>
      <w:r>
        <w:rPr>
          <w:rFonts w:ascii="Palatino Linotype" w:hAnsi="Palatino Linotype"/>
          <w:color w:val="050505"/>
        </w:rPr>
        <w:t> </w:t>
      </w:r>
      <w:r>
        <w:rPr>
          <w:rFonts w:ascii="Palatino Linotype" w:hAnsi="Palatino Linotype"/>
          <w:color w:val="050505"/>
          <w:spacing w:val="-32"/>
        </w:rPr>
        <w:t> </w:t>
      </w:r>
      <w:r>
        <w:rPr>
          <w:rFonts w:ascii="Palatino Linotype" w:hAnsi="Palatino Linotype"/>
          <w:color w:val="050505"/>
          <w:spacing w:val="-2"/>
          <w:w w:val="86"/>
        </w:rPr>
        <w:t>ко</w:t>
      </w:r>
      <w:r>
        <w:rPr>
          <w:rFonts w:ascii="Palatino Linotype" w:hAnsi="Palatino Linotype"/>
          <w:color w:val="050505"/>
          <w:w w:val="86"/>
        </w:rPr>
        <w:t>д</w:t>
      </w:r>
      <w:r>
        <w:rPr>
          <w:rFonts w:ascii="Palatino Linotype" w:hAnsi="Palatino Linotype"/>
          <w:color w:val="050505"/>
          <w:spacing w:val="1"/>
        </w:rPr>
        <w:t> </w:t>
      </w:r>
      <w:r>
        <w:rPr>
          <w:rFonts w:ascii="Palatino Linotype" w:hAnsi="Palatino Linotype"/>
          <w:color w:val="050505"/>
          <w:w w:val="224"/>
        </w:rPr>
        <w:t>-</w:t>
      </w:r>
      <w:r>
        <w:rPr>
          <w:rFonts w:ascii="Palatino Linotype" w:hAnsi="Palatino Linotype"/>
          <w:color w:val="050505"/>
          <w:spacing w:val="1"/>
        </w:rPr>
        <w:t> </w:t>
      </w:r>
      <w:r>
        <w:rPr>
          <w:rFonts w:ascii="Palatino Linotype" w:hAnsi="Palatino Linotype"/>
          <w:i/>
          <w:color w:val="050505"/>
          <w:spacing w:val="1"/>
          <w:w w:val="85"/>
        </w:rPr>
        <w:t>Maxi</w:t>
      </w:r>
      <w:r>
        <w:rPr>
          <w:rFonts w:ascii="Palatino Linotype" w:hAnsi="Palatino Linotype"/>
          <w:i/>
          <w:color w:val="050505"/>
          <w:w w:val="85"/>
        </w:rPr>
        <w:t>m</w:t>
      </w:r>
      <w:r>
        <w:rPr>
          <w:rFonts w:ascii="Palatino Linotype" w:hAnsi="Palatino Linotype"/>
          <w:i/>
          <w:color w:val="050505"/>
        </w:rPr>
        <w:t> </w:t>
      </w:r>
      <w:r>
        <w:rPr>
          <w:rFonts w:ascii="Palatino Linotype" w:hAnsi="Palatino Linotype"/>
          <w:i/>
          <w:color w:val="050505"/>
          <w:spacing w:val="-29"/>
        </w:rPr>
        <w:t> </w:t>
      </w:r>
      <w:r>
        <w:rPr>
          <w:rFonts w:ascii="Palatino Linotype" w:hAnsi="Palatino Linotype"/>
          <w:i/>
          <w:color w:val="050505"/>
          <w:w w:val="87"/>
        </w:rPr>
        <w:t>lnt</w:t>
      </w:r>
      <w:r>
        <w:rPr>
          <w:rFonts w:ascii="Palatino Linotype" w:hAnsi="Palatino Linotype"/>
          <w:i/>
          <w:color w:val="050505"/>
          <w:w w:val="90"/>
        </w:rPr>
        <w:t>egra</w:t>
      </w:r>
      <w:r>
        <w:rPr>
          <w:rFonts w:ascii="Palatino Linotype" w:hAnsi="Palatino Linotype"/>
          <w:i/>
          <w:color w:val="050505"/>
          <w:w w:val="88"/>
        </w:rPr>
        <w:t>ted</w:t>
      </w:r>
      <w:r>
        <w:rPr>
          <w:rFonts w:ascii="Palatino Linotype" w:hAnsi="Palatino Linotype"/>
          <w:i/>
          <w:color w:val="050505"/>
          <w:spacing w:val="16"/>
        </w:rPr>
        <w:t> </w:t>
      </w:r>
      <w:r>
        <w:rPr>
          <w:rFonts w:ascii="Palatino Linotype" w:hAnsi="Palatino Linotype"/>
          <w:i/>
          <w:smallCaps/>
          <w:color w:val="050505"/>
          <w:spacing w:val="1"/>
          <w:w w:val="70"/>
        </w:rPr>
        <w:t>Product</w:t>
      </w:r>
      <w:r>
        <w:rPr>
          <w:rFonts w:ascii="Palatino Linotype" w:hAnsi="Palatino Linotype"/>
          <w:i/>
          <w:smallCaps/>
          <w:color w:val="050505"/>
          <w:w w:val="70"/>
        </w:rPr>
        <w:t>,</w:t>
      </w:r>
      <w:r>
        <w:rPr>
          <w:rFonts w:ascii="Palatino Linotype" w:hAnsi="Palatino Linotype"/>
          <w:i/>
          <w:smallCaps w:val="0"/>
          <w:color w:val="050505"/>
        </w:rPr>
        <w:t> </w:t>
      </w:r>
      <w:r>
        <w:rPr>
          <w:rFonts w:ascii="Palatino Linotype" w:hAnsi="Palatino Linotype"/>
          <w:i/>
          <w:smallCaps w:val="0"/>
          <w:color w:val="050505"/>
          <w:spacing w:val="-5"/>
        </w:rPr>
        <w:t> </w:t>
      </w:r>
      <w:r>
        <w:rPr>
          <w:rFonts w:ascii="Palatino Linotype" w:hAnsi="Palatino Linotype"/>
          <w:i/>
          <w:smallCaps w:val="0"/>
          <w:color w:val="050505"/>
          <w:spacing w:val="1"/>
          <w:w w:val="84"/>
        </w:rPr>
        <w:t>Texas</w:t>
      </w:r>
      <w:r>
        <w:rPr>
          <w:rFonts w:ascii="Palatino Linotype" w:hAnsi="Palatino Linotype"/>
          <w:i/>
          <w:smallCaps w:val="0"/>
          <w:color w:val="050505"/>
          <w:spacing w:val="1"/>
          <w:w w:val="84"/>
        </w:rPr>
        <w:t> </w:t>
      </w:r>
      <w:r>
        <w:rPr>
          <w:rFonts w:ascii="Palatino Linotype" w:hAnsi="Palatino Linotype"/>
          <w:i/>
          <w:smallCaps w:val="0"/>
          <w:color w:val="050505"/>
          <w:spacing w:val="1"/>
          <w:w w:val="82"/>
        </w:rPr>
        <w:t>lnstruments</w:t>
      </w:r>
      <w:r>
        <w:rPr>
          <w:rFonts w:ascii="Palatino Linotype" w:hAnsi="Palatino Linotype"/>
          <w:i/>
          <w:smallCaps w:val="0"/>
          <w:color w:val="050505"/>
          <w:w w:val="82"/>
        </w:rPr>
        <w:t>.</w:t>
      </w:r>
      <w:r>
        <w:rPr>
          <w:rFonts w:ascii="Palatino Linotype" w:hAnsi="Palatino Linotype"/>
          <w:i/>
          <w:smallCaps w:val="0"/>
          <w:color w:val="050505"/>
          <w:spacing w:val="-2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5"/>
        </w:rPr>
        <w:t>Маркировк</w:t>
      </w:r>
      <w:r>
        <w:rPr>
          <w:rFonts w:ascii="Palatino Linotype" w:hAnsi="Palatino Linotype"/>
          <w:smallCaps w:val="0"/>
          <w:color w:val="050505"/>
          <w:w w:val="85"/>
        </w:rPr>
        <w:t>а</w:t>
      </w:r>
      <w:r>
        <w:rPr>
          <w:rFonts w:ascii="Palatino Linotype" w:hAnsi="Palatino Linotype"/>
          <w:smallCaps w:val="0"/>
          <w:color w:val="050505"/>
          <w:spacing w:val="-2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6"/>
        </w:rPr>
        <w:t>наноситс</w:t>
      </w:r>
      <w:r>
        <w:rPr>
          <w:rFonts w:ascii="Palatino Linotype" w:hAnsi="Palatino Linotype"/>
          <w:smallCaps w:val="0"/>
          <w:color w:val="050505"/>
          <w:w w:val="86"/>
        </w:rPr>
        <w:t>я</w:t>
      </w:r>
      <w:r>
        <w:rPr>
          <w:rFonts w:ascii="Palatino Linotype" w:hAnsi="Palatino Linotype"/>
          <w:smallCaps w:val="0"/>
          <w:color w:val="050505"/>
          <w:spacing w:val="-6"/>
        </w:rPr>
        <w:t> </w:t>
      </w:r>
      <w:r>
        <w:rPr>
          <w:rFonts w:ascii="Palatino Linotype" w:hAnsi="Palatino Linotype"/>
          <w:smallCaps w:val="0"/>
          <w:color w:val="050505"/>
          <w:spacing w:val="4"/>
          <w:w w:val="86"/>
        </w:rPr>
        <w:t>н</w:t>
      </w:r>
      <w:r>
        <w:rPr>
          <w:rFonts w:ascii="Palatino Linotype" w:hAnsi="Palatino Linotype"/>
          <w:smallCaps w:val="0"/>
          <w:color w:val="050505"/>
          <w:w w:val="86"/>
        </w:rPr>
        <w:t>а</w:t>
      </w:r>
      <w:r>
        <w:rPr>
          <w:rFonts w:ascii="Palatino Linotype" w:hAnsi="Palatino Linotype"/>
          <w:smallCaps w:val="0"/>
          <w:color w:val="050505"/>
          <w:spacing w:val="-1"/>
        </w:rPr>
        <w:t> </w:t>
      </w:r>
      <w:r>
        <w:rPr>
          <w:rFonts w:ascii="Palatino Linotype" w:hAnsi="Palatino Linotype"/>
          <w:smallCaps w:val="0"/>
          <w:color w:val="050505"/>
          <w:spacing w:val="-1"/>
          <w:w w:val="92"/>
        </w:rPr>
        <w:t>SM</w:t>
      </w:r>
      <w:r>
        <w:rPr>
          <w:rFonts w:ascii="Palatino Linotype" w:hAnsi="Palatino Linotype"/>
          <w:smallCaps w:val="0"/>
          <w:color w:val="050505"/>
          <w:w w:val="92"/>
        </w:rPr>
        <w:t>D</w:t>
      </w:r>
      <w:r>
        <w:rPr>
          <w:rFonts w:ascii="Palatino Linotype" w:hAnsi="Palatino Linotype"/>
          <w:smallCaps w:val="0"/>
          <w:color w:val="050505"/>
          <w:spacing w:val="-12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3"/>
        </w:rPr>
        <w:t>корпу</w:t>
      </w:r>
      <w:r>
        <w:rPr>
          <w:rFonts w:ascii="Palatino Linotype" w:hAnsi="Palatino Linotype"/>
          <w:smallCaps w:val="0"/>
          <w:color w:val="050505"/>
          <w:w w:val="83"/>
        </w:rPr>
        <w:t>с</w:t>
      </w:r>
      <w:r>
        <w:rPr>
          <w:rFonts w:ascii="Palatino Linotype" w:hAnsi="Palatino Linotype"/>
          <w:smallCaps w:val="0"/>
          <w:color w:val="050505"/>
          <w:spacing w:val="-12"/>
        </w:rPr>
        <w:t> </w:t>
      </w:r>
      <w:r>
        <w:rPr>
          <w:rFonts w:ascii="Palatino Linotype" w:hAnsi="Palatino Linotype"/>
          <w:smallCaps w:val="0"/>
          <w:color w:val="050505"/>
          <w:w w:val="92"/>
        </w:rPr>
        <w:t>с</w:t>
      </w:r>
      <w:r>
        <w:rPr>
          <w:rFonts w:ascii="Palatino Linotype" w:hAnsi="Palatino Linotype"/>
          <w:smallCaps w:val="0"/>
          <w:color w:val="050505"/>
          <w:spacing w:val="-2"/>
        </w:rPr>
        <w:t> </w:t>
      </w:r>
      <w:r>
        <w:rPr>
          <w:rFonts w:ascii="Palatino Linotype" w:hAnsi="Palatino Linotype"/>
          <w:smallCaps w:val="0"/>
          <w:color w:val="050505"/>
          <w:w w:val="88"/>
        </w:rPr>
        <w:t>по­ </w:t>
      </w:r>
      <w:r>
        <w:rPr>
          <w:rFonts w:ascii="Palatino Linotype" w:hAnsi="Palatino Linotype"/>
          <w:smallCaps w:val="0"/>
          <w:color w:val="050505"/>
          <w:spacing w:val="-1"/>
          <w:w w:val="82"/>
        </w:rPr>
        <w:t>мощь</w:t>
      </w:r>
      <w:r>
        <w:rPr>
          <w:rFonts w:ascii="Palatino Linotype" w:hAnsi="Palatino Linotype"/>
          <w:smallCaps w:val="0"/>
          <w:color w:val="050505"/>
          <w:w w:val="82"/>
        </w:rPr>
        <w:t>ю</w:t>
      </w:r>
      <w:r>
        <w:rPr>
          <w:rFonts w:ascii="Palatino Linotype" w:hAnsi="Palatino Linotype"/>
          <w:smallCaps w:val="0"/>
          <w:color w:val="050505"/>
          <w:spacing w:val="23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1"/>
        </w:rPr>
        <w:t>лазер</w:t>
      </w:r>
      <w:r>
        <w:rPr>
          <w:rFonts w:ascii="Palatino Linotype" w:hAnsi="Palatino Linotype"/>
          <w:smallCaps w:val="0"/>
          <w:color w:val="050505"/>
          <w:w w:val="81"/>
        </w:rPr>
        <w:t>а</w:t>
      </w:r>
      <w:r>
        <w:rPr>
          <w:rFonts w:ascii="Palatino Linotype" w:hAnsi="Palatino Linotype"/>
          <w:smallCaps w:val="0"/>
          <w:color w:val="050505"/>
          <w:spacing w:val="28"/>
        </w:rPr>
        <w:t> </w:t>
      </w:r>
      <w:r>
        <w:rPr>
          <w:rFonts w:ascii="Palatino Linotype" w:hAnsi="Palatino Linotype"/>
          <w:smallCaps w:val="0"/>
          <w:color w:val="050505"/>
          <w:w w:val="82"/>
        </w:rPr>
        <w:t>(или</w:t>
      </w:r>
      <w:r>
        <w:rPr>
          <w:rFonts w:ascii="Palatino Linotype" w:hAnsi="Palatino Linotype"/>
          <w:smallCaps w:val="0"/>
          <w:color w:val="050505"/>
          <w:spacing w:val="21"/>
        </w:rPr>
        <w:t> </w:t>
      </w:r>
      <w:r>
        <w:rPr>
          <w:rFonts w:ascii="Palatino Linotype" w:hAnsi="Palatino Linotype"/>
          <w:smallCaps w:val="0"/>
          <w:color w:val="050505"/>
          <w:w w:val="83"/>
        </w:rPr>
        <w:t>трафаретной</w:t>
      </w:r>
      <w:r>
        <w:rPr>
          <w:rFonts w:ascii="Palatino Linotype" w:hAnsi="Palatino Linotype"/>
          <w:smallCaps w:val="0"/>
          <w:color w:val="050505"/>
          <w:spacing w:val="19"/>
        </w:rPr>
        <w:t> </w:t>
      </w:r>
      <w:r>
        <w:rPr>
          <w:rFonts w:ascii="Palatino Linotype" w:hAnsi="Palatino Linotype"/>
          <w:smallCaps w:val="0"/>
          <w:color w:val="050505"/>
          <w:w w:val="84"/>
        </w:rPr>
        <w:t>печатью</w:t>
      </w:r>
      <w:r>
        <w:rPr>
          <w:rFonts w:ascii="Palatino Linotype" w:hAnsi="Palatino Linotype"/>
          <w:smallCaps w:val="0"/>
          <w:color w:val="050505"/>
          <w:spacing w:val="21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5"/>
        </w:rPr>
        <w:t>символо</w:t>
      </w:r>
      <w:r>
        <w:rPr>
          <w:rFonts w:ascii="Palatino Linotype" w:hAnsi="Palatino Linotype"/>
          <w:smallCaps w:val="0"/>
          <w:color w:val="050505"/>
          <w:w w:val="85"/>
        </w:rPr>
        <w:t>в</w:t>
      </w:r>
      <w:r>
        <w:rPr>
          <w:rFonts w:ascii="Palatino Linotype" w:hAnsi="Palatino Linotype"/>
          <w:smallCaps w:val="0"/>
          <w:color w:val="050505"/>
          <w:spacing w:val="21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88"/>
        </w:rPr>
        <w:t>бе­ </w:t>
      </w:r>
      <w:r>
        <w:rPr>
          <w:rFonts w:ascii="Palatino Linotype" w:hAnsi="Palatino Linotype"/>
          <w:smallCaps w:val="0"/>
          <w:color w:val="050505"/>
          <w:spacing w:val="2"/>
          <w:w w:val="84"/>
        </w:rPr>
        <w:t>ло</w:t>
      </w:r>
      <w:r>
        <w:rPr>
          <w:rFonts w:ascii="Palatino Linotype" w:hAnsi="Palatino Linotype"/>
          <w:smallCaps w:val="0"/>
          <w:color w:val="050505"/>
          <w:w w:val="84"/>
        </w:rPr>
        <w:t>й</w:t>
      </w:r>
      <w:r>
        <w:rPr>
          <w:rFonts w:ascii="Palatino Linotype" w:hAnsi="Palatino Linotype"/>
          <w:smallCaps w:val="0"/>
          <w:color w:val="050505"/>
          <w:spacing w:val="5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87"/>
        </w:rPr>
        <w:t>краской)</w:t>
      </w:r>
      <w:r>
        <w:rPr>
          <w:rFonts w:ascii="Palatino Linotype" w:hAnsi="Palatino Linotype"/>
          <w:smallCaps w:val="0"/>
          <w:color w:val="050505"/>
          <w:w w:val="87"/>
        </w:rPr>
        <w:t>,</w:t>
      </w:r>
      <w:r>
        <w:rPr>
          <w:rFonts w:ascii="Palatino Linotype" w:hAnsi="Palatino Linotype"/>
          <w:smallCaps w:val="0"/>
          <w:color w:val="050505"/>
          <w:spacing w:val="18"/>
        </w:rPr>
        <w:t> </w:t>
      </w:r>
      <w:r>
        <w:rPr>
          <w:rFonts w:ascii="Palatino Linotype" w:hAnsi="Palatino Linotype"/>
          <w:smallCaps w:val="0"/>
          <w:color w:val="050505"/>
          <w:w w:val="84"/>
        </w:rPr>
        <w:t>что</w:t>
      </w:r>
      <w:r>
        <w:rPr>
          <w:rFonts w:ascii="Palatino Linotype" w:hAnsi="Palatino Linotype"/>
          <w:smallCaps w:val="0"/>
          <w:color w:val="050505"/>
          <w:spacing w:val="5"/>
        </w:rPr>
        <w:t> </w:t>
      </w:r>
      <w:r>
        <w:rPr>
          <w:rFonts w:ascii="Palatino Linotype" w:hAnsi="Palatino Linotype"/>
          <w:smallCaps w:val="0"/>
          <w:color w:val="050505"/>
          <w:w w:val="79"/>
        </w:rPr>
        <w:t>и</w:t>
      </w:r>
      <w:r>
        <w:rPr>
          <w:rFonts w:ascii="Palatino Linotype" w:hAnsi="Palatino Linotype"/>
          <w:smallCaps w:val="0"/>
          <w:color w:val="050505"/>
          <w:spacing w:val="19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83"/>
        </w:rPr>
        <w:t>позволяе</w:t>
      </w:r>
      <w:r>
        <w:rPr>
          <w:rFonts w:ascii="Palatino Linotype" w:hAnsi="Palatino Linotype"/>
          <w:smallCaps w:val="0"/>
          <w:color w:val="050505"/>
          <w:w w:val="83"/>
        </w:rPr>
        <w:t>т</w:t>
      </w:r>
      <w:r>
        <w:rPr>
          <w:rFonts w:ascii="Palatino Linotype" w:hAnsi="Palatino Linotype"/>
          <w:smallCaps w:val="0"/>
          <w:color w:val="050505"/>
          <w:spacing w:val="19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82"/>
        </w:rPr>
        <w:t>размещат</w:t>
      </w:r>
      <w:r>
        <w:rPr>
          <w:rFonts w:ascii="Palatino Linotype" w:hAnsi="Palatino Linotype"/>
          <w:smallCaps w:val="0"/>
          <w:color w:val="050505"/>
          <w:w w:val="82"/>
        </w:rPr>
        <w:t>ь</w:t>
      </w:r>
      <w:r>
        <w:rPr>
          <w:rFonts w:ascii="Palatino Linotype" w:hAnsi="Palatino Linotype"/>
          <w:smallCaps w:val="0"/>
          <w:color w:val="050505"/>
          <w:spacing w:val="7"/>
        </w:rPr>
        <w:t> </w:t>
      </w:r>
      <w:r>
        <w:rPr>
          <w:rFonts w:ascii="Palatino Linotype" w:hAnsi="Palatino Linotype"/>
          <w:smallCaps w:val="0"/>
          <w:color w:val="050505"/>
          <w:spacing w:val="3"/>
          <w:w w:val="82"/>
        </w:rPr>
        <w:t>д</w:t>
      </w:r>
      <w:r>
        <w:rPr>
          <w:rFonts w:ascii="Palatino Linotype" w:hAnsi="Palatino Linotype"/>
          <w:smallCaps w:val="0"/>
          <w:color w:val="050505"/>
          <w:w w:val="82"/>
        </w:rPr>
        <w:t>о</w:t>
      </w:r>
      <w:r>
        <w:rPr>
          <w:rFonts w:ascii="Palatino Linotype" w:hAnsi="Palatino Linotype"/>
          <w:smallCaps w:val="0"/>
          <w:color w:val="050505"/>
          <w:spacing w:val="7"/>
        </w:rPr>
        <w:t> </w:t>
      </w:r>
      <w:r>
        <w:rPr>
          <w:rFonts w:ascii="Palatino Linotype" w:hAnsi="Palatino Linotype"/>
          <w:smallCaps w:val="0"/>
          <w:color w:val="050505"/>
          <w:w w:val="81"/>
        </w:rPr>
        <w:t>8</w:t>
      </w:r>
      <w:r>
        <w:rPr>
          <w:rFonts w:ascii="Palatino Linotype" w:hAnsi="Palatino Linotype"/>
          <w:smallCaps w:val="0"/>
          <w:color w:val="050505"/>
          <w:spacing w:val="15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87"/>
        </w:rPr>
        <w:t>знако</w:t>
      </w:r>
      <w:r>
        <w:rPr>
          <w:rFonts w:ascii="Palatino Linotype" w:hAnsi="Palatino Linotype"/>
          <w:smallCaps w:val="0"/>
          <w:color w:val="050505"/>
          <w:w w:val="87"/>
        </w:rPr>
        <w:t>в</w:t>
      </w:r>
      <w:r>
        <w:rPr>
          <w:rFonts w:ascii="Palatino Linotype" w:hAnsi="Palatino Linotype"/>
          <w:smallCaps w:val="0"/>
          <w:color w:val="050505"/>
          <w:spacing w:val="6"/>
        </w:rPr>
        <w:t> </w:t>
      </w:r>
      <w:r>
        <w:rPr>
          <w:rFonts w:ascii="Palatino Linotype" w:hAnsi="Palatino Linotype"/>
          <w:smallCaps w:val="0"/>
          <w:color w:val="050505"/>
          <w:w w:val="86"/>
        </w:rPr>
        <w:t>на </w:t>
      </w:r>
      <w:r>
        <w:rPr>
          <w:rFonts w:ascii="Palatino Linotype" w:hAnsi="Palatino Linotype"/>
          <w:smallCaps w:val="0"/>
          <w:color w:val="050505"/>
          <w:w w:val="85"/>
        </w:rPr>
        <w:t>ограниченной</w:t>
      </w:r>
      <w:r>
        <w:rPr>
          <w:rFonts w:ascii="Palatino Linotype" w:hAnsi="Palatino Linotype"/>
          <w:smallCaps w:val="0"/>
          <w:color w:val="050505"/>
          <w:spacing w:val="29"/>
        </w:rPr>
        <w:t> </w:t>
      </w:r>
      <w:r>
        <w:rPr>
          <w:rFonts w:ascii="Palatino Linotype" w:hAnsi="Palatino Linotype"/>
          <w:smallCaps w:val="0"/>
          <w:color w:val="050505"/>
          <w:w w:val="81"/>
        </w:rPr>
        <w:t>площади</w:t>
      </w:r>
      <w:r>
        <w:rPr>
          <w:rFonts w:ascii="Palatino Linotype" w:hAnsi="Palatino Linotype"/>
          <w:smallCaps w:val="0"/>
          <w:color w:val="050505"/>
          <w:spacing w:val="26"/>
        </w:rPr>
        <w:t> </w:t>
      </w:r>
      <w:r>
        <w:rPr>
          <w:rFonts w:ascii="Palatino Linotype" w:hAnsi="Palatino Linotype"/>
          <w:smallCaps w:val="0"/>
          <w:color w:val="050505"/>
          <w:w w:val="87"/>
        </w:rPr>
        <w:t>4</w:t>
      </w:r>
      <w:r>
        <w:rPr>
          <w:rFonts w:ascii="Palatino Linotype" w:hAnsi="Palatino Linotype"/>
          <w:smallCaps w:val="0"/>
          <w:color w:val="050505"/>
          <w:spacing w:val="22"/>
        </w:rPr>
        <w:t> </w:t>
      </w:r>
      <w:r>
        <w:rPr>
          <w:rFonts w:ascii="Palatino Linotype" w:hAnsi="Palatino Linotype"/>
          <w:smallCaps w:val="0"/>
          <w:color w:val="050505"/>
          <w:spacing w:val="-1"/>
          <w:w w:val="82"/>
        </w:rPr>
        <w:t>м</w:t>
      </w:r>
      <w:r>
        <w:rPr>
          <w:rFonts w:ascii="Palatino Linotype" w:hAnsi="Palatino Linotype"/>
          <w:smallCaps w:val="0"/>
          <w:color w:val="050505"/>
          <w:spacing w:val="3"/>
          <w:w w:val="82"/>
        </w:rPr>
        <w:t>м</w:t>
      </w:r>
      <w:r>
        <w:rPr>
          <w:rFonts w:ascii="Calibri" w:hAnsi="Calibri"/>
          <w:smallCaps w:val="0"/>
          <w:color w:val="050505"/>
          <w:w w:val="85"/>
          <w:position w:val="8"/>
          <w:sz w:val="16"/>
        </w:rPr>
        <w:t>2</w:t>
      </w:r>
      <w:r>
        <w:rPr>
          <w:rFonts w:ascii="Calibri" w:hAnsi="Calibri"/>
          <w:smallCaps w:val="0"/>
          <w:color w:val="050505"/>
          <w:position w:val="8"/>
          <w:sz w:val="16"/>
        </w:rPr>
        <w:t> </w:t>
      </w:r>
      <w:r>
        <w:rPr>
          <w:rFonts w:ascii="Calibri" w:hAnsi="Calibri"/>
          <w:smallCaps w:val="0"/>
          <w:color w:val="050505"/>
          <w:spacing w:val="16"/>
          <w:position w:val="8"/>
          <w:sz w:val="16"/>
        </w:rPr>
        <w:t> </w:t>
      </w:r>
      <w:r>
        <w:rPr>
          <w:rFonts w:ascii="Calibri" w:hAnsi="Calibri"/>
          <w:b/>
          <w:i/>
          <w:smallCaps w:val="0"/>
          <w:color w:val="050505"/>
          <w:w w:val="93"/>
          <w:sz w:val="24"/>
        </w:rPr>
        <w:t>(Рап</w:t>
      </w:r>
      <w:r>
        <w:rPr>
          <w:rFonts w:ascii="Calibri" w:hAnsi="Calibri"/>
          <w:b/>
          <w:i/>
          <w:smallCaps w:val="0"/>
          <w:color w:val="050505"/>
          <w:sz w:val="24"/>
        </w:rPr>
        <w:t> </w:t>
      </w:r>
      <w:r>
        <w:rPr>
          <w:rFonts w:ascii="Calibri" w:hAnsi="Calibri"/>
          <w:b/>
          <w:i/>
          <w:smallCaps w:val="0"/>
          <w:color w:val="050505"/>
          <w:spacing w:val="-15"/>
          <w:sz w:val="24"/>
        </w:rPr>
        <w:t> </w:t>
      </w:r>
      <w:r>
        <w:rPr>
          <w:rFonts w:ascii="Gill Sans MT" w:hAnsi="Gill Sans MT"/>
          <w:i/>
          <w:smallCaps w:val="0"/>
          <w:color w:val="050505"/>
          <w:w w:val="135"/>
          <w:sz w:val="24"/>
        </w:rPr>
        <w:t>lit).</w:t>
      </w:r>
      <w:r>
        <w:rPr>
          <w:rFonts w:ascii="Gill Sans MT" w:hAnsi="Gill Sans MT"/>
          <w:i/>
          <w:smallCaps w:val="0"/>
          <w:color w:val="050505"/>
          <w:sz w:val="24"/>
        </w:rPr>
        <w:t> </w:t>
      </w:r>
      <w:r>
        <w:rPr>
          <w:rFonts w:ascii="Gill Sans MT" w:hAnsi="Gill Sans MT"/>
          <w:i/>
          <w:smallCaps w:val="0"/>
          <w:color w:val="050505"/>
          <w:spacing w:val="-27"/>
          <w:sz w:val="24"/>
        </w:rPr>
        <w:t> </w:t>
      </w:r>
      <w:r>
        <w:rPr>
          <w:rFonts w:ascii="Palatino Linotype" w:hAnsi="Palatino Linotype"/>
          <w:smallCaps w:val="0"/>
          <w:color w:val="050505"/>
          <w:w w:val="82"/>
        </w:rPr>
        <w:t>Производители </w:t>
      </w:r>
      <w:r>
        <w:rPr>
          <w:rFonts w:ascii="Palatino Linotype" w:hAnsi="Palatino Linotype"/>
          <w:smallCaps w:val="0"/>
          <w:color w:val="050505"/>
          <w:w w:val="82"/>
        </w:rPr>
        <w:t>размещают</w:t>
      </w:r>
      <w:r>
        <w:rPr>
          <w:rFonts w:ascii="Palatino Linotype" w:hAnsi="Palatino Linotype"/>
          <w:smallCaps w:val="0"/>
          <w:color w:val="050505"/>
        </w:rPr>
        <w:t> </w:t>
      </w:r>
      <w:r>
        <w:rPr>
          <w:rFonts w:ascii="Palatino Linotype" w:hAnsi="Palatino Linotype"/>
          <w:smallCaps w:val="0"/>
          <w:color w:val="050505"/>
          <w:spacing w:val="-29"/>
        </w:rPr>
        <w:t> </w:t>
      </w:r>
      <w:r>
        <w:rPr>
          <w:rFonts w:ascii="Palatino Linotype" w:hAnsi="Palatino Linotype"/>
          <w:smallCaps w:val="0"/>
          <w:color w:val="050505"/>
          <w:spacing w:val="-3"/>
          <w:w w:val="86"/>
        </w:rPr>
        <w:t>н</w:t>
      </w:r>
      <w:r>
        <w:rPr>
          <w:rFonts w:ascii="Palatino Linotype" w:hAnsi="Palatino Linotype"/>
          <w:smallCaps w:val="0"/>
          <w:color w:val="050505"/>
          <w:w w:val="86"/>
        </w:rPr>
        <w:t>а</w:t>
      </w:r>
      <w:r>
        <w:rPr>
          <w:rFonts w:ascii="Palatino Linotype" w:hAnsi="Palatino Linotype"/>
          <w:smallCaps w:val="0"/>
          <w:color w:val="050505"/>
          <w:spacing w:val="27"/>
        </w:rPr>
        <w:t> </w:t>
      </w:r>
      <w:r>
        <w:rPr>
          <w:rFonts w:ascii="Palatino Linotype" w:hAnsi="Palatino Linotype"/>
          <w:smallCaps w:val="0"/>
          <w:color w:val="050505"/>
          <w:w w:val="83"/>
        </w:rPr>
        <w:t>корпусе</w:t>
      </w:r>
      <w:r>
        <w:rPr>
          <w:rFonts w:ascii="Palatino Linotype" w:hAnsi="Palatino Linotype"/>
          <w:smallCaps w:val="0"/>
          <w:color w:val="050505"/>
          <w:spacing w:val="27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92"/>
        </w:rPr>
        <w:t>SM</w:t>
      </w:r>
      <w:r>
        <w:rPr>
          <w:rFonts w:ascii="Palatino Linotype" w:hAnsi="Palatino Linotype"/>
          <w:smallCaps w:val="0"/>
          <w:color w:val="050505"/>
          <w:w w:val="92"/>
        </w:rPr>
        <w:t>D</w:t>
      </w:r>
      <w:r>
        <w:rPr>
          <w:rFonts w:ascii="Palatino Linotype" w:hAnsi="Palatino Linotype"/>
          <w:smallCaps w:val="0"/>
          <w:color w:val="050505"/>
          <w:spacing w:val="-10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4"/>
        </w:rPr>
        <w:t>элементо</w:t>
      </w:r>
      <w:r>
        <w:rPr>
          <w:rFonts w:ascii="Palatino Linotype" w:hAnsi="Palatino Linotype"/>
          <w:smallCaps w:val="0"/>
          <w:color w:val="050505"/>
          <w:w w:val="84"/>
        </w:rPr>
        <w:t>в</w:t>
      </w:r>
      <w:r>
        <w:rPr>
          <w:rFonts w:ascii="Palatino Linotype" w:hAnsi="Palatino Linotype"/>
          <w:smallCaps w:val="0"/>
          <w:color w:val="050505"/>
        </w:rPr>
        <w:t> </w:t>
      </w:r>
      <w:r>
        <w:rPr>
          <w:rFonts w:ascii="Palatino Linotype" w:hAnsi="Palatino Linotype"/>
          <w:smallCaps w:val="0"/>
          <w:color w:val="050505"/>
          <w:spacing w:val="-30"/>
        </w:rPr>
        <w:t> </w:t>
      </w:r>
      <w:r>
        <w:rPr>
          <w:rFonts w:ascii="Calibri" w:hAnsi="Calibri"/>
          <w:b/>
          <w:smallCaps w:val="0"/>
          <w:color w:val="050505"/>
          <w:w w:val="97"/>
          <w:sz w:val="24"/>
        </w:rPr>
        <w:t>и</w:t>
      </w:r>
      <w:r>
        <w:rPr>
          <w:rFonts w:ascii="Calibri" w:hAnsi="Calibri"/>
          <w:b/>
          <w:smallCaps w:val="0"/>
          <w:color w:val="050505"/>
          <w:sz w:val="24"/>
        </w:rPr>
        <w:t> </w:t>
      </w:r>
      <w:r>
        <w:rPr>
          <w:rFonts w:ascii="Calibri" w:hAnsi="Calibri"/>
          <w:b/>
          <w:smallCaps w:val="0"/>
          <w:color w:val="050505"/>
          <w:spacing w:val="-22"/>
          <w:sz w:val="24"/>
        </w:rPr>
        <w:t> </w:t>
      </w:r>
      <w:r>
        <w:rPr>
          <w:rFonts w:ascii="Palatino Linotype" w:hAnsi="Palatino Linotype"/>
          <w:smallCaps w:val="0"/>
          <w:color w:val="050505"/>
          <w:w w:val="84"/>
        </w:rPr>
        <w:t>дополнитель­ </w:t>
      </w:r>
      <w:r>
        <w:rPr>
          <w:rFonts w:ascii="Palatino Linotype" w:hAnsi="Palatino Linotype"/>
          <w:smallCaps w:val="0"/>
          <w:color w:val="050505"/>
          <w:spacing w:val="5"/>
          <w:w w:val="90"/>
        </w:rPr>
        <w:t>н</w:t>
      </w:r>
      <w:r>
        <w:rPr>
          <w:rFonts w:ascii="Palatino Linotype" w:hAnsi="Palatino Linotype"/>
          <w:smallCaps w:val="0"/>
          <w:color w:val="050505"/>
          <w:spacing w:val="2"/>
          <w:w w:val="80"/>
        </w:rPr>
        <w:t>у</w:t>
      </w:r>
      <w:r>
        <w:rPr>
          <w:rFonts w:ascii="Palatino Linotype" w:hAnsi="Palatino Linotype"/>
          <w:smallCaps w:val="0"/>
          <w:color w:val="050505"/>
          <w:w w:val="80"/>
        </w:rPr>
        <w:t>ю</w:t>
      </w:r>
      <w:r>
        <w:rPr>
          <w:rFonts w:ascii="Palatino Linotype" w:hAnsi="Palatino Linotype"/>
          <w:smallCaps w:val="0"/>
          <w:color w:val="050505"/>
          <w:spacing w:val="-15"/>
        </w:rPr>
        <w:t> </w:t>
      </w:r>
      <w:r>
        <w:rPr>
          <w:rFonts w:ascii="Palatino Linotype" w:hAnsi="Palatino Linotype"/>
          <w:smallCaps w:val="0"/>
          <w:color w:val="050505"/>
          <w:w w:val="85"/>
        </w:rPr>
        <w:t>технологическ</w:t>
      </w:r>
      <w:r>
        <w:rPr>
          <w:rFonts w:ascii="Palatino Linotype" w:hAnsi="Palatino Linotype"/>
          <w:smallCaps w:val="0"/>
          <w:color w:val="050505"/>
          <w:w w:val="82"/>
        </w:rPr>
        <w:t>ую</w:t>
      </w:r>
      <w:r>
        <w:rPr>
          <w:rFonts w:ascii="Palatino Linotype" w:hAnsi="Palatino Linotype"/>
          <w:smallCaps w:val="0"/>
          <w:color w:val="050505"/>
          <w:spacing w:val="-9"/>
        </w:rPr>
        <w:t> </w:t>
      </w:r>
      <w:r>
        <w:rPr>
          <w:rFonts w:ascii="Palatino Linotype" w:hAnsi="Palatino Linotype"/>
          <w:smallCaps w:val="0"/>
          <w:color w:val="050505"/>
          <w:w w:val="81"/>
        </w:rPr>
        <w:t>информацию</w:t>
      </w:r>
      <w:r>
        <w:rPr>
          <w:rFonts w:ascii="Palatino Linotype" w:hAnsi="Palatino Linotype"/>
          <w:smallCaps w:val="0"/>
          <w:color w:val="050505"/>
          <w:spacing w:val="3"/>
        </w:rPr>
        <w:t> </w:t>
      </w:r>
      <w:r>
        <w:rPr>
          <w:rFonts w:ascii="Palatino Linotype" w:hAnsi="Palatino Linotype"/>
          <w:smallCaps w:val="0"/>
          <w:color w:val="050505"/>
          <w:w w:val="224"/>
        </w:rPr>
        <w:t>-</w:t>
      </w:r>
      <w:r>
        <w:rPr>
          <w:rFonts w:ascii="Palatino Linotype" w:hAnsi="Palatino Linotype"/>
          <w:smallCaps w:val="0"/>
          <w:color w:val="050505"/>
          <w:spacing w:val="-4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79"/>
        </w:rPr>
        <w:t>дат</w:t>
      </w:r>
      <w:r>
        <w:rPr>
          <w:rFonts w:ascii="Palatino Linotype" w:hAnsi="Palatino Linotype"/>
          <w:smallCaps w:val="0"/>
          <w:color w:val="050505"/>
          <w:w w:val="79"/>
        </w:rPr>
        <w:t>у</w:t>
      </w:r>
      <w:r>
        <w:rPr>
          <w:rFonts w:ascii="Palatino Linotype" w:hAnsi="Palatino Linotype"/>
          <w:smallCaps w:val="0"/>
          <w:color w:val="050505"/>
          <w:spacing w:val="-6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3"/>
        </w:rPr>
        <w:t>изготовления </w:t>
      </w:r>
      <w:r>
        <w:rPr>
          <w:rFonts w:ascii="Calibri" w:hAnsi="Calibri"/>
          <w:smallCaps w:val="0"/>
          <w:color w:val="050505"/>
          <w:w w:val="104"/>
          <w:sz w:val="23"/>
        </w:rPr>
        <w:t>и</w:t>
      </w:r>
      <w:r>
        <w:rPr>
          <w:rFonts w:ascii="Calibri" w:hAnsi="Calibri"/>
          <w:smallCaps w:val="0"/>
          <w:color w:val="050505"/>
          <w:spacing w:val="9"/>
          <w:sz w:val="23"/>
        </w:rPr>
        <w:t> </w:t>
      </w:r>
      <w:r>
        <w:rPr>
          <w:rFonts w:ascii="Calibri" w:hAnsi="Calibri"/>
          <w:smallCaps w:val="0"/>
          <w:color w:val="050505"/>
          <w:w w:val="102"/>
          <w:sz w:val="23"/>
        </w:rPr>
        <w:t>(или)</w:t>
      </w:r>
      <w:r>
        <w:rPr>
          <w:rFonts w:ascii="Calibri" w:hAnsi="Calibri"/>
          <w:smallCaps w:val="0"/>
          <w:color w:val="050505"/>
          <w:spacing w:val="8"/>
          <w:sz w:val="23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4"/>
        </w:rPr>
        <w:t>ко</w:t>
      </w:r>
      <w:r>
        <w:rPr>
          <w:rFonts w:ascii="Palatino Linotype" w:hAnsi="Palatino Linotype"/>
          <w:smallCaps w:val="0"/>
          <w:color w:val="050505"/>
          <w:w w:val="84"/>
        </w:rPr>
        <w:t>д</w:t>
      </w:r>
      <w:r>
        <w:rPr>
          <w:rFonts w:ascii="Palatino Linotype" w:hAnsi="Palatino Linotype"/>
          <w:smallCaps w:val="0"/>
          <w:color w:val="050505"/>
          <w:spacing w:val="-8"/>
        </w:rPr>
        <w:t> </w:t>
      </w:r>
      <w:r>
        <w:rPr>
          <w:rFonts w:ascii="Palatino Linotype" w:hAnsi="Palatino Linotype"/>
          <w:smallCaps w:val="0"/>
          <w:color w:val="050505"/>
          <w:spacing w:val="3"/>
          <w:w w:val="80"/>
        </w:rPr>
        <w:t>парт</w:t>
      </w:r>
      <w:r>
        <w:rPr>
          <w:rFonts w:ascii="Palatino Linotype" w:hAnsi="Palatino Linotype"/>
          <w:smallCaps w:val="0"/>
          <w:color w:val="050505"/>
          <w:spacing w:val="-11"/>
          <w:w w:val="80"/>
        </w:rPr>
        <w:t>и</w:t>
      </w:r>
      <w:r>
        <w:rPr>
          <w:rFonts w:ascii="Palatino Linotype" w:hAnsi="Palatino Linotype"/>
          <w:smallCaps w:val="0"/>
          <w:color w:val="050505"/>
          <w:w w:val="82"/>
        </w:rPr>
        <w:t>и</w:t>
      </w:r>
      <w:r>
        <w:rPr>
          <w:rFonts w:ascii="Palatino Linotype" w:hAnsi="Palatino Linotype"/>
          <w:smallCaps w:val="0"/>
          <w:color w:val="050505"/>
          <w:spacing w:val="-9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5"/>
        </w:rPr>
        <w:t>выпуска</w:t>
      </w:r>
      <w:r>
        <w:rPr>
          <w:rFonts w:ascii="Palatino Linotype" w:hAnsi="Palatino Linotype"/>
          <w:smallCaps w:val="0"/>
          <w:color w:val="050505"/>
          <w:w w:val="85"/>
        </w:rPr>
        <w:t>.</w:t>
      </w:r>
      <w:r>
        <w:rPr>
          <w:rFonts w:ascii="Palatino Linotype" w:hAnsi="Palatino Linotype"/>
          <w:smallCaps w:val="0"/>
          <w:color w:val="050505"/>
          <w:spacing w:val="14"/>
        </w:rPr>
        <w:t> </w:t>
      </w:r>
      <w:r>
        <w:rPr>
          <w:rFonts w:ascii="Palatino Linotype" w:hAnsi="Palatino Linotype"/>
          <w:smallCaps w:val="0"/>
          <w:color w:val="050505"/>
          <w:w w:val="87"/>
        </w:rPr>
        <w:t>К</w:t>
      </w:r>
      <w:r>
        <w:rPr>
          <w:rFonts w:ascii="Palatino Linotype" w:hAnsi="Palatino Linotype"/>
          <w:smallCaps w:val="0"/>
          <w:color w:val="050505"/>
          <w:spacing w:val="-10"/>
        </w:rPr>
        <w:t> </w:t>
      </w:r>
      <w:r>
        <w:rPr>
          <w:rFonts w:ascii="Palatino Linotype" w:hAnsi="Palatino Linotype"/>
          <w:smallCaps w:val="0"/>
          <w:color w:val="050505"/>
          <w:w w:val="78"/>
        </w:rPr>
        <w:t>примеру,</w:t>
      </w:r>
      <w:r>
        <w:rPr>
          <w:rFonts w:ascii="Palatino Linotype" w:hAnsi="Palatino Linotype"/>
          <w:smallCaps w:val="0"/>
          <w:color w:val="050505"/>
          <w:spacing w:val="-6"/>
        </w:rPr>
        <w:t> </w:t>
      </w:r>
      <w:r>
        <w:rPr>
          <w:rFonts w:ascii="Palatino Linotype" w:hAnsi="Palatino Linotype"/>
          <w:smallCaps w:val="0"/>
          <w:color w:val="050505"/>
          <w:w w:val="91"/>
        </w:rPr>
        <w:t>в</w:t>
      </w:r>
      <w:r>
        <w:rPr>
          <w:rFonts w:ascii="Palatino Linotype" w:hAnsi="Palatino Linotype"/>
          <w:smallCaps w:val="0"/>
          <w:color w:val="050505"/>
          <w:spacing w:val="-6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1"/>
        </w:rPr>
        <w:t>прибора</w:t>
      </w:r>
      <w:r>
        <w:rPr>
          <w:rFonts w:ascii="Palatino Linotype" w:hAnsi="Palatino Linotype"/>
          <w:smallCaps w:val="0"/>
          <w:color w:val="050505"/>
          <w:w w:val="81"/>
        </w:rPr>
        <w:t>х</w:t>
      </w:r>
      <w:r>
        <w:rPr>
          <w:rFonts w:ascii="Palatino Linotype" w:hAnsi="Palatino Linotype"/>
          <w:smallCaps w:val="0"/>
          <w:color w:val="050505"/>
          <w:spacing w:val="-12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84"/>
        </w:rPr>
        <w:t>фир­ </w:t>
      </w:r>
      <w:r>
        <w:rPr>
          <w:rFonts w:ascii="Palatino Linotype" w:hAnsi="Palatino Linotype"/>
          <w:smallCaps w:val="0"/>
          <w:color w:val="050505"/>
          <w:spacing w:val="2"/>
          <w:w w:val="81"/>
        </w:rPr>
        <w:t>м</w:t>
      </w:r>
      <w:r>
        <w:rPr>
          <w:rFonts w:ascii="Palatino Linotype" w:hAnsi="Palatino Linotype"/>
          <w:smallCaps w:val="0"/>
          <w:color w:val="050505"/>
          <w:w w:val="81"/>
        </w:rPr>
        <w:t>ы</w:t>
      </w:r>
      <w:r>
        <w:rPr>
          <w:rFonts w:ascii="Palatino Linotype" w:hAnsi="Palatino Linotype"/>
          <w:smallCaps w:val="0"/>
          <w:color w:val="050505"/>
          <w:spacing w:val="18"/>
        </w:rPr>
        <w:t> </w:t>
      </w:r>
      <w:r>
        <w:rPr>
          <w:rFonts w:ascii="Palatino Linotype" w:hAnsi="Palatino Linotype"/>
          <w:i/>
          <w:smallCaps w:val="0"/>
          <w:color w:val="050505"/>
          <w:w w:val="88"/>
        </w:rPr>
        <w:t>Analog</w:t>
      </w:r>
      <w:r>
        <w:rPr>
          <w:rFonts w:ascii="Palatino Linotype" w:hAnsi="Palatino Linotype"/>
          <w:i/>
          <w:smallCaps w:val="0"/>
          <w:color w:val="050505"/>
          <w:spacing w:val="26"/>
        </w:rPr>
        <w:t> </w:t>
      </w:r>
      <w:r>
        <w:rPr>
          <w:rFonts w:ascii="Palatino Linotype" w:hAnsi="Palatino Linotype"/>
          <w:i/>
          <w:smallCaps w:val="0"/>
          <w:color w:val="050505"/>
          <w:spacing w:val="-1"/>
          <w:w w:val="87"/>
        </w:rPr>
        <w:t>Device</w:t>
      </w:r>
      <w:r>
        <w:rPr>
          <w:rFonts w:ascii="Palatino Linotype" w:hAnsi="Palatino Linotype"/>
          <w:i/>
          <w:smallCaps w:val="0"/>
          <w:color w:val="050505"/>
          <w:w w:val="87"/>
        </w:rPr>
        <w:t>s</w:t>
      </w:r>
      <w:r>
        <w:rPr>
          <w:rFonts w:ascii="Palatino Linotype" w:hAnsi="Palatino Linotype"/>
          <w:i/>
          <w:smallCaps w:val="0"/>
          <w:color w:val="050505"/>
          <w:spacing w:val="22"/>
        </w:rPr>
        <w:t> </w:t>
      </w:r>
      <w:r>
        <w:rPr>
          <w:rFonts w:ascii="Palatino Linotype" w:hAnsi="Palatino Linotype"/>
          <w:smallCaps w:val="0"/>
          <w:color w:val="050505"/>
          <w:spacing w:val="-1"/>
          <w:w w:val="85"/>
        </w:rPr>
        <w:t>первы</w:t>
      </w:r>
      <w:r>
        <w:rPr>
          <w:rFonts w:ascii="Palatino Linotype" w:hAnsi="Palatino Linotype"/>
          <w:smallCaps w:val="0"/>
          <w:color w:val="050505"/>
          <w:w w:val="85"/>
        </w:rPr>
        <w:t>й</w:t>
      </w:r>
      <w:r>
        <w:rPr>
          <w:rFonts w:ascii="Palatino Linotype" w:hAnsi="Palatino Linotype"/>
          <w:smallCaps w:val="0"/>
          <w:color w:val="050505"/>
        </w:rPr>
        <w:t> </w:t>
      </w:r>
      <w:r>
        <w:rPr>
          <w:rFonts w:ascii="Palatino Linotype" w:hAnsi="Palatino Linotype"/>
          <w:smallCaps w:val="0"/>
          <w:color w:val="050505"/>
          <w:spacing w:val="-23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85"/>
        </w:rPr>
        <w:t>симво</w:t>
      </w:r>
      <w:r>
        <w:rPr>
          <w:rFonts w:ascii="Palatino Linotype" w:hAnsi="Palatino Linotype"/>
          <w:smallCaps w:val="0"/>
          <w:color w:val="050505"/>
          <w:w w:val="85"/>
        </w:rPr>
        <w:t>л</w:t>
      </w:r>
      <w:r>
        <w:rPr>
          <w:rFonts w:ascii="Palatino Linotype" w:hAnsi="Palatino Linotype"/>
          <w:smallCaps w:val="0"/>
          <w:color w:val="050505"/>
        </w:rPr>
        <w:t> </w:t>
      </w:r>
      <w:r>
        <w:rPr>
          <w:rFonts w:ascii="Palatino Linotype" w:hAnsi="Palatino Linotype"/>
          <w:smallCaps w:val="0"/>
          <w:color w:val="050505"/>
          <w:spacing w:val="-27"/>
        </w:rPr>
        <w:t> </w:t>
      </w:r>
      <w:r>
        <w:rPr>
          <w:rFonts w:ascii="Palatino Linotype" w:hAnsi="Palatino Linotype"/>
          <w:smallCaps w:val="0"/>
          <w:color w:val="050505"/>
          <w:w w:val="84"/>
        </w:rPr>
        <w:t>дополнительной</w:t>
      </w:r>
      <w:r>
        <w:rPr>
          <w:rFonts w:ascii="Palatino Linotype" w:hAnsi="Palatino Linotype"/>
          <w:smallCaps w:val="0"/>
          <w:color w:val="050505"/>
        </w:rPr>
        <w:t> </w:t>
      </w:r>
      <w:r>
        <w:rPr>
          <w:rFonts w:ascii="Palatino Linotype" w:hAnsi="Palatino Linotype"/>
          <w:smallCaps w:val="0"/>
          <w:color w:val="050505"/>
          <w:spacing w:val="-24"/>
        </w:rPr>
        <w:t> </w:t>
      </w:r>
      <w:r>
        <w:rPr>
          <w:rFonts w:ascii="Palatino Linotype" w:hAnsi="Palatino Linotype"/>
          <w:smallCaps w:val="0"/>
          <w:color w:val="050505"/>
          <w:spacing w:val="-4"/>
          <w:w w:val="89"/>
        </w:rPr>
        <w:t>ин­ </w:t>
      </w:r>
      <w:r>
        <w:rPr>
          <w:rFonts w:ascii="Palatino Linotype" w:hAnsi="Palatino Linotype"/>
          <w:smallCaps w:val="0"/>
          <w:color w:val="050505"/>
          <w:spacing w:val="-4"/>
          <w:w w:val="81"/>
        </w:rPr>
        <w:t>формаци</w:t>
      </w:r>
      <w:r>
        <w:rPr>
          <w:rFonts w:ascii="Palatino Linotype" w:hAnsi="Palatino Linotype"/>
          <w:smallCaps w:val="0"/>
          <w:color w:val="050505"/>
          <w:w w:val="81"/>
        </w:rPr>
        <w:t>и</w:t>
      </w:r>
      <w:r>
        <w:rPr>
          <w:rFonts w:ascii="Palatino Linotype" w:hAnsi="Palatino Linotype"/>
          <w:smallCaps w:val="0"/>
          <w:color w:val="050505"/>
          <w:spacing w:val="-5"/>
        </w:rPr>
        <w:t> </w:t>
      </w:r>
      <w:r>
        <w:rPr>
          <w:rFonts w:ascii="Palatino Linotype" w:hAnsi="Palatino Linotype"/>
          <w:smallCaps w:val="0"/>
          <w:color w:val="050505"/>
          <w:spacing w:val="-1"/>
          <w:w w:val="84"/>
        </w:rPr>
        <w:t>означае</w:t>
      </w:r>
      <w:r>
        <w:rPr>
          <w:rFonts w:ascii="Palatino Linotype" w:hAnsi="Palatino Linotype"/>
          <w:smallCaps w:val="0"/>
          <w:color w:val="050505"/>
          <w:w w:val="84"/>
        </w:rPr>
        <w:t>т</w:t>
      </w:r>
      <w:r>
        <w:rPr>
          <w:rFonts w:ascii="Palatino Linotype" w:hAnsi="Palatino Linotype"/>
          <w:smallCaps w:val="0"/>
          <w:color w:val="050505"/>
          <w:spacing w:val="-10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83"/>
        </w:rPr>
        <w:t>го</w:t>
      </w:r>
      <w:r>
        <w:rPr>
          <w:rFonts w:ascii="Palatino Linotype" w:hAnsi="Palatino Linotype"/>
          <w:smallCaps w:val="0"/>
          <w:color w:val="050505"/>
          <w:w w:val="83"/>
        </w:rPr>
        <w:t>д</w:t>
      </w:r>
      <w:r>
        <w:rPr>
          <w:rFonts w:ascii="Palatino Linotype" w:hAnsi="Palatino Linotype"/>
          <w:smallCaps w:val="0"/>
          <w:color w:val="050505"/>
          <w:spacing w:val="-22"/>
        </w:rPr>
        <w:t> </w:t>
      </w:r>
      <w:r>
        <w:rPr>
          <w:rFonts w:ascii="Palatino Linotype" w:hAnsi="Palatino Linotype"/>
          <w:smallCaps w:val="0"/>
          <w:color w:val="050505"/>
          <w:w w:val="85"/>
        </w:rPr>
        <w:t>вьmуска</w:t>
      </w:r>
      <w:r>
        <w:rPr>
          <w:rFonts w:ascii="Palatino Linotype" w:hAnsi="Palatino Linotype"/>
          <w:smallCaps w:val="0"/>
          <w:color w:val="050505"/>
          <w:spacing w:val="-4"/>
        </w:rPr>
        <w:t> </w:t>
      </w:r>
      <w:r>
        <w:rPr>
          <w:rFonts w:ascii="Palatino Linotype" w:hAnsi="Palatino Linotype"/>
          <w:smallCaps w:val="0"/>
          <w:color w:val="050505"/>
          <w:spacing w:val="-4"/>
          <w:w w:val="48"/>
        </w:rPr>
        <w:t>&lt;&lt;7&gt;</w:t>
      </w:r>
      <w:r>
        <w:rPr>
          <w:rFonts w:ascii="Palatino Linotype" w:hAnsi="Palatino Linotype"/>
          <w:smallCaps w:val="0"/>
          <w:color w:val="050505"/>
          <w:w w:val="48"/>
        </w:rPr>
        <w:t>&gt;</w:t>
      </w:r>
      <w:r>
        <w:rPr>
          <w:rFonts w:ascii="Palatino Linotype" w:hAnsi="Palatino Linotype"/>
          <w:smallCaps w:val="0"/>
          <w:color w:val="050505"/>
          <w:spacing w:val="11"/>
        </w:rPr>
        <w:t> </w:t>
      </w:r>
      <w:r>
        <w:rPr>
          <w:rFonts w:ascii="Palatino Linotype" w:hAnsi="Palatino Linotype"/>
          <w:smallCaps w:val="0"/>
          <w:color w:val="050505"/>
          <w:spacing w:val="-4"/>
          <w:w w:val="87"/>
        </w:rPr>
        <w:t>(199</w:t>
      </w:r>
      <w:r>
        <w:rPr>
          <w:rFonts w:ascii="Palatino Linotype" w:hAnsi="Palatino Linotype"/>
          <w:smallCaps w:val="0"/>
          <w:color w:val="050505"/>
          <w:w w:val="87"/>
        </w:rPr>
        <w:t>7</w:t>
      </w:r>
      <w:r>
        <w:rPr>
          <w:rFonts w:ascii="Palatino Linotype" w:hAnsi="Palatino Linotype"/>
          <w:smallCaps w:val="0"/>
          <w:color w:val="050505"/>
          <w:spacing w:val="-10"/>
        </w:rPr>
        <w:t> </w:t>
      </w:r>
      <w:r>
        <w:rPr>
          <w:rFonts w:ascii="Palatino Linotype" w:hAnsi="Palatino Linotype"/>
          <w:smallCaps w:val="0"/>
          <w:color w:val="050505"/>
          <w:w w:val="82"/>
        </w:rPr>
        <w:t>г.),</w:t>
      </w:r>
      <w:r>
        <w:rPr>
          <w:rFonts w:ascii="Palatino Linotype" w:hAnsi="Palatino Linotype"/>
          <w:smallCaps w:val="0"/>
          <w:color w:val="050505"/>
          <w:spacing w:val="6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59"/>
        </w:rPr>
        <w:t>«А&gt;</w:t>
      </w:r>
      <w:r>
        <w:rPr>
          <w:rFonts w:ascii="Palatino Linotype" w:hAnsi="Palatino Linotype"/>
          <w:smallCaps w:val="0"/>
          <w:color w:val="050505"/>
          <w:w w:val="59"/>
        </w:rPr>
        <w:t>&gt;</w:t>
      </w:r>
      <w:r>
        <w:rPr>
          <w:rFonts w:ascii="Palatino Linotype" w:hAnsi="Palatino Linotype"/>
          <w:smallCaps w:val="0"/>
          <w:color w:val="050505"/>
          <w:spacing w:val="2"/>
        </w:rPr>
        <w:t> </w:t>
      </w:r>
      <w:r>
        <w:rPr>
          <w:rFonts w:ascii="Palatino Linotype" w:hAnsi="Palatino Linotype"/>
          <w:smallCaps w:val="0"/>
          <w:color w:val="050505"/>
          <w:spacing w:val="-1"/>
          <w:w w:val="83"/>
        </w:rPr>
        <w:t>(200</w:t>
      </w:r>
      <w:r>
        <w:rPr>
          <w:rFonts w:ascii="Palatino Linotype" w:hAnsi="Palatino Linotype"/>
          <w:smallCaps w:val="0"/>
          <w:color w:val="050505"/>
          <w:w w:val="83"/>
        </w:rPr>
        <w:t>1</w:t>
      </w:r>
      <w:r>
        <w:rPr>
          <w:rFonts w:ascii="Palatino Linotype" w:hAnsi="Palatino Linotype"/>
          <w:smallCaps w:val="0"/>
          <w:color w:val="050505"/>
          <w:spacing w:val="14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2"/>
        </w:rPr>
        <w:t>r.), </w:t>
      </w:r>
      <w:r>
        <w:rPr>
          <w:rFonts w:ascii="Palatino Linotype" w:hAnsi="Palatino Linotype"/>
          <w:smallCaps w:val="0"/>
          <w:color w:val="050505"/>
          <w:spacing w:val="2"/>
          <w:w w:val="84"/>
        </w:rPr>
        <w:t>второ</w:t>
      </w:r>
      <w:r>
        <w:rPr>
          <w:rFonts w:ascii="Palatino Linotype" w:hAnsi="Palatino Linotype"/>
          <w:smallCaps w:val="0"/>
          <w:color w:val="050505"/>
          <w:w w:val="84"/>
        </w:rPr>
        <w:t>й</w:t>
      </w:r>
      <w:r>
        <w:rPr>
          <w:rFonts w:ascii="Palatino Linotype" w:hAnsi="Palatino Linotype"/>
          <w:smallCaps w:val="0"/>
          <w:color w:val="050505"/>
          <w:spacing w:val="-10"/>
        </w:rPr>
        <w:t> </w:t>
      </w:r>
      <w:r>
        <w:rPr>
          <w:rFonts w:ascii="Palatino Linotype" w:hAnsi="Palatino Linotype"/>
          <w:smallCaps w:val="0"/>
          <w:color w:val="050505"/>
          <w:w w:val="219"/>
        </w:rPr>
        <w:t>-</w:t>
      </w:r>
      <w:r>
        <w:rPr>
          <w:rFonts w:ascii="Palatino Linotype" w:hAnsi="Palatino Linotype"/>
          <w:smallCaps w:val="0"/>
          <w:color w:val="050505"/>
          <w:spacing w:val="9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4"/>
        </w:rPr>
        <w:t>двухнедельно</w:t>
      </w:r>
      <w:r>
        <w:rPr>
          <w:rFonts w:ascii="Palatino Linotype" w:hAnsi="Palatino Linotype"/>
          <w:smallCaps w:val="0"/>
          <w:color w:val="050505"/>
          <w:w w:val="84"/>
        </w:rPr>
        <w:t>е</w:t>
      </w:r>
      <w:r>
        <w:rPr>
          <w:rFonts w:ascii="Palatino Linotype" w:hAnsi="Palatino Linotype"/>
          <w:smallCaps w:val="0"/>
          <w:color w:val="050505"/>
        </w:rPr>
        <w:t> </w:t>
      </w:r>
      <w:r>
        <w:rPr>
          <w:rFonts w:ascii="Palatino Linotype" w:hAnsi="Palatino Linotype"/>
          <w:smallCaps w:val="0"/>
          <w:color w:val="050505"/>
          <w:spacing w:val="-3"/>
        </w:rPr>
        <w:t> </w:t>
      </w:r>
      <w:r>
        <w:rPr>
          <w:rFonts w:ascii="Palatino Linotype" w:hAnsi="Palatino Linotype"/>
          <w:smallCaps w:val="0"/>
          <w:color w:val="050505"/>
          <w:spacing w:val="-2"/>
          <w:w w:val="88"/>
        </w:rPr>
        <w:t>окн</w:t>
      </w:r>
      <w:r>
        <w:rPr>
          <w:rFonts w:ascii="Palatino Linotype" w:hAnsi="Palatino Linotype"/>
          <w:smallCaps w:val="0"/>
          <w:color w:val="050505"/>
          <w:w w:val="88"/>
        </w:rPr>
        <w:t>о</w:t>
      </w:r>
      <w:r>
        <w:rPr>
          <w:rFonts w:ascii="Palatino Linotype" w:hAnsi="Palatino Linotype"/>
          <w:smallCaps w:val="0"/>
          <w:color w:val="050505"/>
        </w:rPr>
        <w:t> </w:t>
      </w:r>
      <w:r>
        <w:rPr>
          <w:rFonts w:ascii="Palatino Linotype" w:hAnsi="Palatino Linotype"/>
          <w:smallCaps w:val="0"/>
          <w:color w:val="050505"/>
          <w:spacing w:val="-12"/>
        </w:rPr>
        <w:t> </w:t>
      </w:r>
      <w:r>
        <w:rPr>
          <w:rFonts w:ascii="Palatino Linotype" w:hAnsi="Palatino Linotype"/>
          <w:smallCaps w:val="0"/>
          <w:color w:val="050505"/>
          <w:w w:val="84"/>
        </w:rPr>
        <w:t>от</w:t>
      </w:r>
      <w:r>
        <w:rPr>
          <w:rFonts w:ascii="Palatino Linotype" w:hAnsi="Palatino Linotype"/>
          <w:smallCaps w:val="0"/>
          <w:color w:val="050505"/>
        </w:rPr>
        <w:t> </w:t>
      </w:r>
      <w:r>
        <w:rPr>
          <w:rFonts w:ascii="Palatino Linotype" w:hAnsi="Palatino Linotype"/>
          <w:smallCaps w:val="0"/>
          <w:color w:val="050505"/>
          <w:spacing w:val="-12"/>
        </w:rPr>
        <w:t> </w:t>
      </w:r>
      <w:r>
        <w:rPr>
          <w:rFonts w:ascii="Palatino Linotype" w:hAnsi="Palatino Linotype"/>
          <w:smallCaps w:val="0"/>
          <w:color w:val="050505"/>
          <w:w w:val="84"/>
        </w:rPr>
        <w:t>начала</w:t>
      </w:r>
      <w:r>
        <w:rPr>
          <w:rFonts w:ascii="Palatino Linotype" w:hAnsi="Palatino Linotype"/>
          <w:smallCaps w:val="0"/>
          <w:color w:val="050505"/>
        </w:rPr>
        <w:t> </w:t>
      </w:r>
      <w:r>
        <w:rPr>
          <w:rFonts w:ascii="Palatino Linotype" w:hAnsi="Palatino Linotype"/>
          <w:smallCaps w:val="0"/>
          <w:color w:val="050505"/>
          <w:spacing w:val="-19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84"/>
        </w:rPr>
        <w:t>календарного </w:t>
      </w:r>
      <w:r>
        <w:rPr>
          <w:rFonts w:ascii="Palatino Linotype" w:hAnsi="Palatino Linotype"/>
          <w:smallCaps w:val="0"/>
          <w:color w:val="050505"/>
          <w:spacing w:val="-2"/>
          <w:w w:val="90"/>
          <w:position w:val="1"/>
        </w:rPr>
        <w:t>г</w:t>
      </w:r>
      <w:r>
        <w:rPr>
          <w:rFonts w:ascii="Palatino Linotype" w:hAnsi="Palatino Linotype"/>
          <w:smallCaps w:val="0"/>
          <w:color w:val="050505"/>
          <w:spacing w:val="-1"/>
          <w:w w:val="82"/>
          <w:position w:val="1"/>
        </w:rPr>
        <w:t>о</w:t>
      </w:r>
      <w:r>
        <w:rPr>
          <w:rFonts w:ascii="Palatino Linotype" w:hAnsi="Palatino Linotype"/>
          <w:smallCaps w:val="0"/>
          <w:color w:val="050505"/>
          <w:spacing w:val="-3"/>
          <w:w w:val="82"/>
          <w:position w:val="1"/>
        </w:rPr>
        <w:t>д</w:t>
      </w:r>
      <w:r>
        <w:rPr>
          <w:rFonts w:ascii="Palatino Linotype" w:hAnsi="Palatino Linotype"/>
          <w:smallCaps w:val="0"/>
          <w:color w:val="050505"/>
          <w:w w:val="82"/>
        </w:rPr>
        <w:t>а</w:t>
      </w:r>
      <w:r>
        <w:rPr>
          <w:rFonts w:ascii="Palatino Linotype" w:hAnsi="Palatino Linotype"/>
          <w:smallCaps w:val="0"/>
          <w:color w:val="050505"/>
          <w:spacing w:val="8"/>
        </w:rPr>
        <w:t> </w:t>
      </w:r>
      <w:r>
        <w:rPr>
          <w:rFonts w:ascii="Palatino Linotype" w:hAnsi="Palatino Linotype"/>
          <w:smallCaps w:val="0"/>
          <w:color w:val="050505"/>
          <w:w w:val="48"/>
          <w:position w:val="1"/>
        </w:rPr>
        <w:t>&lt;&lt;А&gt;&gt;</w:t>
      </w:r>
      <w:r>
        <w:rPr>
          <w:rFonts w:ascii="Palatino Linotype" w:hAnsi="Palatino Linotype"/>
          <w:smallCaps w:val="0"/>
          <w:color w:val="050505"/>
          <w:spacing w:val="2"/>
          <w:position w:val="1"/>
        </w:rPr>
        <w:t> </w:t>
      </w:r>
      <w:r>
        <w:rPr>
          <w:rFonts w:ascii="Palatino Linotype" w:hAnsi="Palatino Linotype"/>
          <w:smallCaps w:val="0"/>
          <w:color w:val="050505"/>
          <w:spacing w:val="-5"/>
          <w:w w:val="82"/>
        </w:rPr>
        <w:t>д</w:t>
      </w:r>
      <w:r>
        <w:rPr>
          <w:rFonts w:ascii="Palatino Linotype" w:hAnsi="Palatino Linotype"/>
          <w:smallCaps w:val="0"/>
          <w:color w:val="050505"/>
          <w:w w:val="82"/>
        </w:rPr>
        <w:t>о</w:t>
      </w:r>
      <w:r>
        <w:rPr>
          <w:rFonts w:ascii="Palatino Linotype" w:hAnsi="Palatino Linotype"/>
          <w:smallCaps w:val="0"/>
          <w:color w:val="050505"/>
          <w:spacing w:val="1"/>
        </w:rPr>
        <w:t> </w:t>
      </w:r>
      <w:r>
        <w:rPr>
          <w:rFonts w:ascii="Palatino Linotype" w:hAnsi="Palatino Linotype"/>
          <w:smallCaps w:val="0"/>
          <w:color w:val="050505"/>
          <w:spacing w:val="1"/>
          <w:w w:val="64"/>
          <w:position w:val="1"/>
        </w:rPr>
        <w:t>«Z&gt;&gt;.</w:t>
      </w:r>
    </w:p>
    <w:p>
      <w:pPr>
        <w:pStyle w:val="BodyText"/>
        <w:spacing w:line="201" w:lineRule="exact"/>
        <w:ind w:left="645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50505"/>
          <w:w w:val="85"/>
        </w:rPr>
        <w:t>Код пишется более крупным шрифтом и располагает­</w:t>
      </w:r>
    </w:p>
    <w:p>
      <w:pPr>
        <w:pStyle w:val="BodyText"/>
        <w:spacing w:line="182" w:lineRule="auto" w:before="23"/>
        <w:ind w:left="277" w:right="218" w:firstLine="11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50505"/>
          <w:w w:val="90"/>
        </w:rPr>
        <w:t>ся</w:t>
      </w:r>
      <w:r>
        <w:rPr>
          <w:rFonts w:ascii="Palatino Linotype" w:hAnsi="Palatino Linotype"/>
          <w:color w:val="050505"/>
          <w:spacing w:val="-43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в</w:t>
      </w:r>
      <w:r>
        <w:rPr>
          <w:rFonts w:ascii="Palatino Linotype" w:hAnsi="Palatino Linotype"/>
          <w:color w:val="050505"/>
          <w:spacing w:val="-39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верхнем</w:t>
      </w:r>
      <w:r>
        <w:rPr>
          <w:rFonts w:ascii="Palatino Linotype" w:hAnsi="Palatino Linotype"/>
          <w:color w:val="050505"/>
          <w:spacing w:val="-41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левом</w:t>
      </w:r>
      <w:r>
        <w:rPr>
          <w:rFonts w:ascii="Palatino Linotype" w:hAnsi="Palatino Linotype"/>
          <w:color w:val="050505"/>
          <w:spacing w:val="-43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углу</w:t>
      </w:r>
      <w:r>
        <w:rPr>
          <w:rFonts w:ascii="Palatino Linotype" w:hAnsi="Palatino Linotype"/>
          <w:color w:val="050505"/>
          <w:spacing w:val="-39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корпуса,</w:t>
      </w:r>
      <w:r>
        <w:rPr>
          <w:rFonts w:ascii="Palatino Linotype" w:hAnsi="Palatino Linotype"/>
          <w:color w:val="050505"/>
          <w:spacing w:val="-40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все</w:t>
      </w:r>
      <w:r>
        <w:rPr>
          <w:rFonts w:ascii="Palatino Linotype" w:hAnsi="Palatino Linotype"/>
          <w:color w:val="050505"/>
          <w:spacing w:val="-41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остальное</w:t>
      </w:r>
      <w:r>
        <w:rPr>
          <w:rFonts w:ascii="Palatino Linotype" w:hAnsi="Palatino Linotype"/>
          <w:color w:val="050505"/>
          <w:spacing w:val="-36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-</w:t>
      </w:r>
      <w:r>
        <w:rPr>
          <w:rFonts w:ascii="Palatino Linotype" w:hAnsi="Palatino Linotype"/>
          <w:color w:val="050505"/>
          <w:spacing w:val="-36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техноло­ </w:t>
      </w:r>
      <w:r>
        <w:rPr>
          <w:rFonts w:ascii="Palatino Linotype" w:hAnsi="Palatino Linotype"/>
          <w:color w:val="050505"/>
          <w:w w:val="85"/>
        </w:rPr>
        <w:t>гическая информация. Чаще встречается корпус SOT-23 </w:t>
      </w:r>
      <w:r>
        <w:rPr>
          <w:rFonts w:ascii="Palatino Linotype" w:hAnsi="Palatino Linotype"/>
          <w:color w:val="050505"/>
          <w:w w:val="95"/>
        </w:rPr>
        <w:t>(Small</w:t>
      </w:r>
      <w:r>
        <w:rPr>
          <w:rFonts w:ascii="Palatino Linotype" w:hAnsi="Palatino Linotype"/>
          <w:color w:val="050505"/>
          <w:spacing w:val="-15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Outline</w:t>
      </w:r>
      <w:r>
        <w:rPr>
          <w:rFonts w:ascii="Palatino Linotype" w:hAnsi="Palatino Linotype"/>
          <w:color w:val="050505"/>
          <w:spacing w:val="-16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Transistor)</w:t>
      </w:r>
      <w:r>
        <w:rPr>
          <w:rFonts w:ascii="Palatino Linotype" w:hAnsi="Palatino Linotype"/>
          <w:color w:val="050505"/>
          <w:spacing w:val="-31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-</w:t>
      </w:r>
      <w:r>
        <w:rPr>
          <w:rFonts w:ascii="Palatino Linotype" w:hAnsi="Palatino Linotype"/>
          <w:color w:val="050505"/>
          <w:spacing w:val="-36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рис.</w:t>
      </w:r>
      <w:r>
        <w:rPr>
          <w:rFonts w:ascii="Palatino Linotype" w:hAnsi="Palatino Linotype"/>
          <w:color w:val="050505"/>
          <w:spacing w:val="-30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1.1. В</w:t>
      </w:r>
      <w:r>
        <w:rPr>
          <w:rFonts w:ascii="Palatino Linotype" w:hAnsi="Palatino Linotype"/>
          <w:color w:val="050505"/>
          <w:spacing w:val="-12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таблицах</w:t>
      </w:r>
      <w:r>
        <w:rPr>
          <w:rFonts w:ascii="Palatino Linotype" w:hAnsi="Palatino Linotype"/>
          <w:color w:val="050505"/>
          <w:spacing w:val="-17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1.5-1.8 </w:t>
      </w:r>
      <w:r>
        <w:rPr>
          <w:rFonts w:ascii="Palatino Linotype" w:hAnsi="Palatino Linotype"/>
          <w:color w:val="050505"/>
          <w:w w:val="85"/>
        </w:rPr>
        <w:t>рассмотрим особенности нанесения маркировки на кор­ </w:t>
      </w:r>
      <w:r>
        <w:rPr>
          <w:rFonts w:ascii="Palatino Linotype" w:hAnsi="Palatino Linotype"/>
          <w:color w:val="050505"/>
        </w:rPr>
        <w:t>пуса</w:t>
      </w:r>
      <w:r>
        <w:rPr>
          <w:rFonts w:ascii="Palatino Linotype" w:hAnsi="Palatino Linotype"/>
          <w:color w:val="050505"/>
          <w:spacing w:val="-41"/>
        </w:rPr>
        <w:t> </w:t>
      </w:r>
      <w:r>
        <w:rPr>
          <w:rFonts w:ascii="Palatino Linotype" w:hAnsi="Palatino Linotype"/>
          <w:color w:val="050505"/>
        </w:rPr>
        <w:t>SMD</w:t>
      </w:r>
      <w:r>
        <w:rPr>
          <w:rFonts w:ascii="Palatino Linotype" w:hAnsi="Palatino Linotype"/>
          <w:color w:val="050505"/>
          <w:spacing w:val="-38"/>
        </w:rPr>
        <w:t> </w:t>
      </w:r>
      <w:r>
        <w:rPr>
          <w:rFonts w:ascii="Palatino Linotype" w:hAnsi="Palatino Linotype"/>
          <w:color w:val="050505"/>
        </w:rPr>
        <w:t>элементов</w:t>
      </w:r>
      <w:r>
        <w:rPr>
          <w:rFonts w:ascii="Palatino Linotype" w:hAnsi="Palatino Linotype"/>
          <w:color w:val="050505"/>
          <w:spacing w:val="-40"/>
        </w:rPr>
        <w:t> </w:t>
      </w:r>
      <w:r>
        <w:rPr>
          <w:rFonts w:ascii="Palatino Linotype" w:hAnsi="Palatino Linotype"/>
          <w:color w:val="050505"/>
        </w:rPr>
        <w:t>с</w:t>
      </w:r>
      <w:r>
        <w:rPr>
          <w:rFonts w:ascii="Palatino Linotype" w:hAnsi="Palatino Linotype"/>
          <w:color w:val="050505"/>
          <w:spacing w:val="-40"/>
        </w:rPr>
        <w:t> </w:t>
      </w:r>
      <w:r>
        <w:rPr>
          <w:rFonts w:ascii="Palatino Linotype" w:hAnsi="Palatino Linotype"/>
          <w:color w:val="050505"/>
        </w:rPr>
        <w:t>разным</w:t>
      </w:r>
      <w:r>
        <w:rPr>
          <w:rFonts w:ascii="Palatino Linotype" w:hAnsi="Palatino Linotype"/>
          <w:color w:val="050505"/>
          <w:spacing w:val="-40"/>
        </w:rPr>
        <w:t> </w:t>
      </w:r>
      <w:r>
        <w:rPr>
          <w:rFonts w:ascii="Palatino Linotype" w:hAnsi="Palatino Linotype"/>
          <w:color w:val="050505"/>
        </w:rPr>
        <w:t>числом</w:t>
      </w:r>
      <w:r>
        <w:rPr>
          <w:rFonts w:ascii="Palatino Linotype" w:hAnsi="Palatino Linotype"/>
          <w:color w:val="050505"/>
          <w:spacing w:val="-41"/>
        </w:rPr>
        <w:t> </w:t>
      </w:r>
      <w:r>
        <w:rPr>
          <w:rFonts w:ascii="Palatino Linotype" w:hAnsi="Palatino Linotype"/>
          <w:color w:val="050505"/>
        </w:rPr>
        <w:t>выводов.</w:t>
      </w:r>
    </w:p>
    <w:p>
      <w:pPr>
        <w:pStyle w:val="ListParagraph"/>
        <w:numPr>
          <w:ilvl w:val="2"/>
          <w:numId w:val="6"/>
        </w:numPr>
        <w:tabs>
          <w:tab w:pos="1782" w:val="left" w:leader="none"/>
        </w:tabs>
        <w:spacing w:line="240" w:lineRule="auto" w:before="209" w:after="0"/>
        <w:ind w:left="1781" w:right="0" w:hanging="600"/>
        <w:jc w:val="left"/>
        <w:rPr>
          <w:rFonts w:ascii="Calibri" w:hAnsi="Calibri"/>
          <w:b/>
          <w:color w:val="050505"/>
          <w:sz w:val="24"/>
        </w:rPr>
      </w:pPr>
      <w:r>
        <w:rPr>
          <w:rFonts w:ascii="Calibri" w:hAnsi="Calibri"/>
          <w:b/>
          <w:color w:val="050505"/>
          <w:sz w:val="24"/>
        </w:rPr>
        <w:t>SMD</w:t>
      </w:r>
      <w:r>
        <w:rPr>
          <w:rFonts w:ascii="Calibri" w:hAnsi="Calibri"/>
          <w:b/>
          <w:color w:val="050505"/>
          <w:spacing w:val="-19"/>
          <w:sz w:val="24"/>
        </w:rPr>
        <w:t> </w:t>
      </w:r>
      <w:r>
        <w:rPr>
          <w:rFonts w:ascii="Arial" w:hAnsi="Arial"/>
          <w:b/>
          <w:color w:val="050505"/>
          <w:sz w:val="22"/>
        </w:rPr>
        <w:t>элементы</w:t>
      </w:r>
      <w:r>
        <w:rPr>
          <w:rFonts w:ascii="Arial" w:hAnsi="Arial"/>
          <w:b/>
          <w:color w:val="050505"/>
          <w:spacing w:val="-22"/>
          <w:sz w:val="22"/>
        </w:rPr>
        <w:t> </w:t>
      </w:r>
      <w:r>
        <w:rPr>
          <w:rFonts w:ascii="Arial" w:hAnsi="Arial"/>
          <w:b/>
          <w:color w:val="050505"/>
          <w:sz w:val="22"/>
        </w:rPr>
        <w:t>с</w:t>
      </w:r>
      <w:r>
        <w:rPr>
          <w:rFonts w:ascii="Arial" w:hAnsi="Arial"/>
          <w:b/>
          <w:color w:val="050505"/>
          <w:spacing w:val="-23"/>
          <w:sz w:val="22"/>
        </w:rPr>
        <w:t> </w:t>
      </w:r>
      <w:r>
        <w:rPr>
          <w:rFonts w:ascii="Arial" w:hAnsi="Arial"/>
          <w:b/>
          <w:color w:val="050505"/>
          <w:sz w:val="22"/>
        </w:rPr>
        <w:t>пятью</w:t>
      </w:r>
      <w:r>
        <w:rPr>
          <w:rFonts w:ascii="Arial" w:hAnsi="Arial"/>
          <w:b/>
          <w:color w:val="050505"/>
          <w:spacing w:val="-25"/>
          <w:sz w:val="22"/>
        </w:rPr>
        <w:t> </w:t>
      </w:r>
      <w:r>
        <w:rPr>
          <w:rFonts w:ascii="Arial" w:hAnsi="Arial"/>
          <w:b/>
          <w:color w:val="050505"/>
          <w:sz w:val="22"/>
        </w:rPr>
        <w:t>выводами</w:t>
      </w:r>
    </w:p>
    <w:p>
      <w:pPr>
        <w:spacing w:before="101"/>
        <w:ind w:left="0" w:right="233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50505"/>
          <w:w w:val="110"/>
          <w:sz w:val="22"/>
        </w:rPr>
        <w:t>Таблица 1.5</w:t>
      </w:r>
    </w:p>
    <w:p>
      <w:pPr>
        <w:spacing w:line="228" w:lineRule="auto" w:before="62"/>
        <w:ind w:left="742" w:right="68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50505"/>
          <w:w w:val="85"/>
          <w:sz w:val="22"/>
        </w:rPr>
        <w:t>SMD</w:t>
      </w:r>
      <w:r>
        <w:rPr>
          <w:rFonts w:ascii="Arial" w:hAnsi="Arial"/>
          <w:b/>
          <w:color w:val="050505"/>
          <w:spacing w:val="-34"/>
          <w:w w:val="85"/>
          <w:sz w:val="22"/>
        </w:rPr>
        <w:t> </w:t>
      </w:r>
      <w:r>
        <w:rPr>
          <w:rFonts w:ascii="Arial" w:hAnsi="Arial"/>
          <w:b/>
          <w:color w:val="050505"/>
          <w:w w:val="85"/>
          <w:sz w:val="22"/>
        </w:rPr>
        <w:t>элементы</w:t>
      </w:r>
      <w:r>
        <w:rPr>
          <w:rFonts w:ascii="Arial" w:hAnsi="Arial"/>
          <w:b/>
          <w:color w:val="050505"/>
          <w:spacing w:val="-24"/>
          <w:w w:val="85"/>
          <w:sz w:val="22"/>
        </w:rPr>
        <w:t> </w:t>
      </w:r>
      <w:r>
        <w:rPr>
          <w:rFonts w:ascii="Arial" w:hAnsi="Arial"/>
          <w:b/>
          <w:color w:val="050505"/>
          <w:w w:val="85"/>
          <w:sz w:val="22"/>
        </w:rPr>
        <w:t>(электронвые</w:t>
      </w:r>
      <w:r>
        <w:rPr>
          <w:rFonts w:ascii="Arial" w:hAnsi="Arial"/>
          <w:b/>
          <w:color w:val="050505"/>
          <w:spacing w:val="-31"/>
          <w:w w:val="85"/>
          <w:sz w:val="22"/>
        </w:rPr>
        <w:t> </w:t>
      </w:r>
      <w:r>
        <w:rPr>
          <w:rFonts w:ascii="Arial" w:hAnsi="Arial"/>
          <w:b/>
          <w:color w:val="050505"/>
          <w:w w:val="85"/>
          <w:sz w:val="22"/>
        </w:rPr>
        <w:t>радиоэлементы</w:t>
      </w:r>
      <w:r>
        <w:rPr>
          <w:rFonts w:ascii="Arial" w:hAnsi="Arial"/>
          <w:b/>
          <w:color w:val="050505"/>
          <w:spacing w:val="-35"/>
          <w:w w:val="85"/>
          <w:sz w:val="22"/>
        </w:rPr>
        <w:t> </w:t>
      </w:r>
      <w:r>
        <w:rPr>
          <w:rFonts w:ascii="Arial" w:hAnsi="Arial"/>
          <w:b/>
          <w:color w:val="050505"/>
          <w:w w:val="85"/>
          <w:sz w:val="22"/>
        </w:rPr>
        <w:t>-</w:t>
      </w:r>
      <w:r>
        <w:rPr>
          <w:rFonts w:ascii="Arial" w:hAnsi="Arial"/>
          <w:b/>
          <w:color w:val="050505"/>
          <w:spacing w:val="-29"/>
          <w:w w:val="85"/>
          <w:sz w:val="22"/>
        </w:rPr>
        <w:t> </w:t>
      </w:r>
      <w:r>
        <w:rPr>
          <w:rFonts w:ascii="Arial" w:hAnsi="Arial"/>
          <w:b/>
          <w:color w:val="050505"/>
          <w:w w:val="85"/>
          <w:sz w:val="22"/>
        </w:rPr>
        <w:t>ЭРЭ) </w:t>
      </w:r>
      <w:r>
        <w:rPr>
          <w:rFonts w:ascii="Arial" w:hAnsi="Arial"/>
          <w:b/>
          <w:w w:val="95"/>
          <w:sz w:val="22"/>
        </w:rPr>
        <w:t>с пятью</w:t>
      </w:r>
      <w:r>
        <w:rPr>
          <w:rFonts w:ascii="Arial" w:hAnsi="Arial"/>
          <w:b/>
          <w:spacing w:val="-27"/>
          <w:w w:val="95"/>
          <w:sz w:val="22"/>
        </w:rPr>
        <w:t> </w:t>
      </w:r>
      <w:r>
        <w:rPr>
          <w:rFonts w:ascii="Arial" w:hAnsi="Arial"/>
          <w:b/>
          <w:w w:val="95"/>
          <w:sz w:val="22"/>
        </w:rPr>
        <w:t>выв</w:t>
      </w:r>
      <w:r>
        <w:rPr>
          <w:rFonts w:ascii="Arial" w:hAnsi="Arial"/>
          <w:b/>
          <w:w w:val="95"/>
          <w:position w:val="2"/>
          <w:sz w:val="22"/>
        </w:rPr>
        <w:t>о</w:t>
      </w:r>
      <w:r>
        <w:rPr>
          <w:rFonts w:ascii="Arial" w:hAnsi="Arial"/>
          <w:b/>
          <w:w w:val="95"/>
          <w:sz w:val="22"/>
        </w:rPr>
        <w:t>да</w:t>
      </w:r>
      <w:r>
        <w:rPr>
          <w:rFonts w:ascii="Arial" w:hAnsi="Arial"/>
          <w:b/>
          <w:w w:val="95"/>
          <w:position w:val="2"/>
          <w:sz w:val="22"/>
        </w:rPr>
        <w:t>м</w:t>
      </w:r>
      <w:r>
        <w:rPr>
          <w:rFonts w:ascii="Arial" w:hAnsi="Arial"/>
          <w:b/>
          <w:w w:val="95"/>
          <w:sz w:val="22"/>
        </w:rPr>
        <w:t>и</w:t>
      </w:r>
    </w:p>
    <w:p>
      <w:pPr>
        <w:tabs>
          <w:tab w:pos="2661" w:val="left" w:leader="none"/>
          <w:tab w:pos="4533" w:val="left" w:leader="none"/>
        </w:tabs>
        <w:spacing w:line="187" w:lineRule="auto" w:before="136"/>
        <w:ind w:left="264" w:right="0" w:firstLine="0"/>
        <w:jc w:val="both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 Black" w:hAnsi="Arial Black" w:cs="Arial Black" w:eastAsia="Arial Black"/>
          <w:color w:val="171717"/>
          <w:w w:val="90"/>
          <w:position w:val="-6"/>
          <w:sz w:val="18"/>
          <w:szCs w:val="18"/>
        </w:rPr>
        <w:t>�    </w:t>
      </w:r>
      <w:r>
        <w:rPr>
          <w:rFonts w:ascii="Arial Black" w:hAnsi="Arial Black" w:cs="Arial Black" w:eastAsia="Arial Black"/>
          <w:color w:val="171717"/>
          <w:spacing w:val="3"/>
          <w:w w:val="90"/>
          <w:position w:val="-6"/>
          <w:sz w:val="18"/>
          <w:szCs w:val="18"/>
        </w:rPr>
        <w:t> </w:t>
      </w:r>
      <w:r>
        <w:rPr>
          <w:rFonts w:ascii="Arial Black" w:hAnsi="Arial Black" w:cs="Arial Black" w:eastAsia="Arial Black"/>
          <w:color w:val="171717"/>
          <w:w w:val="90"/>
          <w:position w:val="-6"/>
          <w:sz w:val="18"/>
          <w:szCs w:val="18"/>
        </w:rPr>
        <w:t>Код</w:t>
        <w:tab/>
      </w:r>
      <w:r>
        <w:rPr>
          <w:rFonts w:ascii="Arial Black" w:hAnsi="Arial Black" w:cs="Arial Black" w:eastAsia="Arial Black"/>
          <w:color w:val="0B0B0B"/>
          <w:w w:val="90"/>
          <w:sz w:val="18"/>
          <w:szCs w:val="18"/>
        </w:rPr>
        <w:t>Тип</w:t>
        <w:tab/>
      </w:r>
      <w:r>
        <w:rPr>
          <w:rFonts w:ascii="Century Gothic" w:hAnsi="Century Gothic" w:cs="Century Gothic" w:eastAsia="Century Gothic"/>
          <w:color w:val="171717"/>
          <w:w w:val="90"/>
          <w:sz w:val="16"/>
          <w:szCs w:val="16"/>
        </w:rPr>
        <w:t>ЭРЭ</w:t>
      </w:r>
      <w:r>
        <w:rPr>
          <w:rFonts w:ascii="Century Gothic" w:hAnsi="Century Gothic" w:cs="Century Gothic" w:eastAsia="Century Gothic"/>
          <w:color w:val="171717"/>
          <w:spacing w:val="21"/>
          <w:w w:val="9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21212"/>
          <w:w w:val="90"/>
          <w:position w:val="-2"/>
          <w:sz w:val="18"/>
          <w:szCs w:val="18"/>
        </w:rPr>
        <w:t>Фирма</w:t>
      </w:r>
    </w:p>
    <w:p>
      <w:pPr>
        <w:spacing w:line="198" w:lineRule="exact" w:before="0"/>
        <w:ind w:left="702" w:right="680" w:firstLine="0"/>
        <w:jc w:val="center"/>
        <w:rPr>
          <w:rFonts w:ascii="Arial Black" w:hAnsi="Arial Black"/>
          <w:sz w:val="19"/>
        </w:rPr>
      </w:pPr>
      <w:r>
        <w:rPr>
          <w:rFonts w:ascii="Arial Black" w:hAnsi="Arial Black"/>
          <w:color w:val="0D0D0D"/>
          <w:w w:val="95"/>
          <w:sz w:val="19"/>
        </w:rPr>
        <w:t>Корпус SОТ23/5</w:t>
      </w:r>
    </w:p>
    <w:p>
      <w:pPr>
        <w:tabs>
          <w:tab w:pos="1942" w:val="left" w:leader="none"/>
          <w:tab w:pos="4584" w:val="left" w:leader="none"/>
        </w:tabs>
        <w:spacing w:line="353" w:lineRule="exact" w:before="0"/>
        <w:ind w:left="710" w:right="0" w:firstLine="0"/>
        <w:jc w:val="both"/>
        <w:rPr>
          <w:rFonts w:ascii="Arial Narrow" w:hAnsi="Arial Narrow"/>
          <w:sz w:val="22"/>
        </w:rPr>
      </w:pPr>
      <w:r>
        <w:rPr>
          <w:rFonts w:ascii="Arial Narrow" w:hAnsi="Arial Narrow"/>
          <w:color w:val="090909"/>
          <w:w w:val="95"/>
          <w:sz w:val="22"/>
        </w:rPr>
        <w:t>А4</w:t>
        <w:tab/>
      </w:r>
      <w:r>
        <w:rPr>
          <w:rFonts w:ascii="Arial Black" w:hAnsi="Arial Black"/>
          <w:color w:val="0B0B0B"/>
          <w:w w:val="85"/>
          <w:sz w:val="19"/>
        </w:rPr>
        <w:t>S-80740SL-A4</w:t>
        <w:tab/>
      </w:r>
      <w:r>
        <w:rPr>
          <w:rFonts w:ascii="Arial Black" w:hAnsi="Arial Black"/>
          <w:color w:val="090909"/>
          <w:w w:val="95"/>
          <w:sz w:val="28"/>
        </w:rPr>
        <w:t>тз</w:t>
      </w:r>
      <w:r>
        <w:rPr>
          <w:rFonts w:ascii="Arial Black" w:hAnsi="Arial Black"/>
          <w:color w:val="090909"/>
          <w:spacing w:val="50"/>
          <w:w w:val="95"/>
          <w:sz w:val="28"/>
        </w:rPr>
        <w:t> </w:t>
      </w:r>
      <w:r>
        <w:rPr>
          <w:rFonts w:ascii="Arial Narrow" w:hAnsi="Arial Narrow"/>
          <w:color w:val="070707"/>
          <w:w w:val="95"/>
          <w:sz w:val="22"/>
        </w:rPr>
        <w:t>SE</w:t>
      </w:r>
    </w:p>
    <w:p>
      <w:pPr>
        <w:spacing w:after="0" w:line="353" w:lineRule="exact"/>
        <w:jc w:val="both"/>
        <w:rPr>
          <w:rFonts w:ascii="Arial Narrow" w:hAnsi="Arial Narrow"/>
          <w:sz w:val="22"/>
        </w:rPr>
        <w:sectPr>
          <w:pgSz w:w="6940" w:h="11040"/>
          <w:pgMar w:top="460" w:bottom="280" w:left="320" w:right="420"/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4010496" coordorigin="480,480" coordsize="5917,10078">
            <v:shape style="position:absolute;left:479;top:479;width:5917;height:10078" type="#_x0000_t75" stroked="false">
              <v:imagedata r:id="rId17" o:title=""/>
            </v:shape>
            <v:line style="position:absolute" from="613,805" to="6308,805" stroked="true" strokeweight=".609pt" strokecolor="#2f2f2f">
              <v:stroke dashstyle="solid"/>
            </v:line>
            <w10:wrap type="none"/>
          </v:group>
        </w:pict>
      </w:r>
      <w:r>
        <w:rPr/>
        <w:pict>
          <v:shape style="position:absolute;margin-left:244.662048pt;margin-top:470.560852pt;width:12.55pt;height:27.65pt;mso-position-horizontal-relative:page;mso-position-vertical-relative:page;z-index:-284008448" type="#_x0000_t202" filled="false" stroked="false">
            <v:textbox inset="0,0,0,0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Arial" w:hAnsi="Arial"/>
                      <w:sz w:val="30"/>
                    </w:rPr>
                  </w:pPr>
                  <w:r>
                    <w:rPr>
                      <w:rFonts w:ascii="Arial" w:hAnsi="Arial"/>
                      <w:color w:val="0D0D0D"/>
                      <w:w w:val="80"/>
                      <w:sz w:val="30"/>
                    </w:rPr>
                    <w:t>тз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93924pt;margin-top:172.895386pt;width:10.75pt;height:15pt;mso-position-horizontal-relative:page;mso-position-vertical-relative:page;z-index:-284007424;rotation:1" type="#_x0000_t136" fillcolor="#0e0e0e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  <w:r>
        <w:rPr/>
        <w:pict>
          <v:shape style="position:absolute;margin-left:245.999817pt;margin-top:187.574677pt;width:10.65pt;height:15pt;mso-position-horizontal-relative:page;mso-position-vertical-relative:page;z-index:-284006400;rotation:1" type="#_x0000_t136" fillcolor="#0b0b0b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  <w:r>
        <w:rPr/>
        <w:pict>
          <v:shape style="position:absolute;margin-left:245.932205pt;margin-top:231.138916pt;width:10.15pt;height:15pt;mso-position-horizontal-relative:page;mso-position-vertical-relative:page;z-index:-284003328;rotation:359" type="#_x0000_t136" fillcolor="#0b0b0b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  <w:r>
        <w:rPr/>
        <w:pict>
          <v:shape style="position:absolute;margin-left:245.766052pt;margin-top:505.036255pt;width:10.5pt;height:15pt;mso-position-horizontal-relative:page;mso-position-vertical-relative:page;z-index:-284002304;rotation:359" type="#_x0000_t136" fillcolor="#0d0d0d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</w:p>
    <w:p>
      <w:pPr>
        <w:pStyle w:val="BodyText"/>
        <w:spacing w:before="2"/>
        <w:rPr>
          <w:rFonts w:ascii="Arial Narrow"/>
          <w:sz w:val="16"/>
        </w:rPr>
      </w:pPr>
    </w:p>
    <w:p>
      <w:pPr>
        <w:tabs>
          <w:tab w:pos="3115" w:val="left" w:leader="none"/>
        </w:tabs>
        <w:spacing w:before="124"/>
        <w:ind w:left="304" w:right="0" w:firstLine="0"/>
        <w:jc w:val="left"/>
        <w:rPr>
          <w:rFonts w:ascii="Arial" w:hAnsi="Arial"/>
          <w:sz w:val="17"/>
        </w:rPr>
      </w:pPr>
      <w:r>
        <w:rPr>
          <w:rFonts w:ascii="Arial Narrow" w:hAnsi="Arial Narrow"/>
          <w:b/>
          <w:color w:val="050505"/>
          <w:w w:val="95"/>
          <w:sz w:val="19"/>
        </w:rPr>
        <w:t>12</w:t>
        <w:tab/>
      </w:r>
      <w:r>
        <w:rPr>
          <w:rFonts w:ascii="Arial" w:hAnsi="Arial"/>
          <w:color w:val="1A1A1A"/>
          <w:w w:val="95"/>
          <w:sz w:val="17"/>
        </w:rPr>
        <w:t>Глава</w:t>
      </w:r>
      <w:r>
        <w:rPr>
          <w:rFonts w:ascii="Arial" w:hAnsi="Arial"/>
          <w:color w:val="1A1A1A"/>
          <w:spacing w:val="-16"/>
          <w:w w:val="95"/>
          <w:sz w:val="17"/>
        </w:rPr>
        <w:t> </w:t>
      </w:r>
      <w:r>
        <w:rPr>
          <w:rFonts w:ascii="Arial" w:hAnsi="Arial"/>
          <w:color w:val="1A1A1A"/>
          <w:spacing w:val="-3"/>
          <w:w w:val="95"/>
          <w:sz w:val="17"/>
        </w:rPr>
        <w:t>1.</w:t>
      </w:r>
      <w:r>
        <w:rPr>
          <w:rFonts w:ascii="Arial" w:hAnsi="Arial"/>
          <w:color w:val="1A1A1A"/>
          <w:spacing w:val="1"/>
          <w:w w:val="95"/>
          <w:sz w:val="17"/>
        </w:rPr>
        <w:t> </w:t>
      </w:r>
      <w:r>
        <w:rPr>
          <w:rFonts w:ascii="Arial" w:hAnsi="Arial"/>
          <w:color w:val="1A1A1A"/>
          <w:w w:val="95"/>
          <w:sz w:val="17"/>
        </w:rPr>
        <w:t>Элемен1ъ1</w:t>
      </w:r>
      <w:r>
        <w:rPr>
          <w:rFonts w:ascii="Arial" w:hAnsi="Arial"/>
          <w:color w:val="1A1A1A"/>
          <w:spacing w:val="-10"/>
          <w:w w:val="95"/>
          <w:sz w:val="17"/>
        </w:rPr>
        <w:t> </w:t>
      </w:r>
      <w:r>
        <w:rPr>
          <w:rFonts w:ascii="Arial" w:hAnsi="Arial"/>
          <w:color w:val="1A1A1A"/>
          <w:w w:val="95"/>
          <w:sz w:val="17"/>
        </w:rPr>
        <w:t>в</w:t>
      </w:r>
      <w:r>
        <w:rPr>
          <w:rFonts w:ascii="Arial" w:hAnsi="Arial"/>
          <w:color w:val="1A1A1A"/>
          <w:spacing w:val="-16"/>
          <w:w w:val="95"/>
          <w:sz w:val="17"/>
        </w:rPr>
        <w:t> </w:t>
      </w:r>
      <w:r>
        <w:rPr>
          <w:rFonts w:ascii="Arial" w:hAnsi="Arial"/>
          <w:color w:val="1A1A1A"/>
          <w:w w:val="95"/>
          <w:sz w:val="17"/>
        </w:rPr>
        <w:t>SMD</w:t>
      </w:r>
      <w:r>
        <w:rPr>
          <w:rFonts w:ascii="Arial" w:hAnsi="Arial"/>
          <w:color w:val="1A1A1A"/>
          <w:spacing w:val="-19"/>
          <w:w w:val="95"/>
          <w:sz w:val="17"/>
        </w:rPr>
        <w:t> </w:t>
      </w:r>
      <w:r>
        <w:rPr>
          <w:rFonts w:ascii="Arial" w:hAnsi="Arial"/>
          <w:color w:val="1A1A1A"/>
          <w:w w:val="95"/>
          <w:sz w:val="17"/>
        </w:rPr>
        <w:t>исполнении</w:t>
      </w:r>
    </w:p>
    <w:p>
      <w:pPr>
        <w:pStyle w:val="BodyText"/>
        <w:spacing w:before="7"/>
        <w:rPr>
          <w:rFonts w:ascii="Arial"/>
          <w:sz w:val="21"/>
        </w:rPr>
      </w:pPr>
    </w:p>
    <w:p>
      <w:pPr>
        <w:spacing w:before="0"/>
        <w:ind w:left="3870" w:right="0" w:firstLine="0"/>
        <w:jc w:val="left"/>
        <w:rPr>
          <w:rFonts w:ascii="Arial Narrow" w:hAnsi="Arial Narrow"/>
          <w:i/>
          <w:sz w:val="23"/>
        </w:rPr>
      </w:pPr>
      <w:r>
        <w:rPr/>
        <w:pict>
          <v:shape style="position:absolute;margin-left:245.063171pt;margin-top:42.562458pt;width:12.85pt;height:27.7pt;mso-position-horizontal-relative:page;mso-position-vertical-relative:paragraph;z-index:-284009472" type="#_x0000_t202" filled="false" stroked="false">
            <v:textbox inset="0,0,0,0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Arial" w:hAnsi="Arial"/>
                      <w:sz w:val="30"/>
                    </w:rPr>
                  </w:pPr>
                  <w:r>
                    <w:rPr>
                      <w:rFonts w:ascii="Arial" w:hAnsi="Arial"/>
                      <w:color w:val="090909"/>
                      <w:w w:val="80"/>
                      <w:sz w:val="30"/>
                    </w:rPr>
                    <w:t>тз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245453pt;margin-top:92.566162pt;width:10.65pt;height:15pt;mso-position-horizontal-relative:page;mso-position-vertical-relative:paragraph;z-index:-284005376;rotation:2" type="#_x0000_t136" fillcolor="#080808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  <w:r>
        <w:rPr/>
        <w:pict>
          <v:shape style="position:absolute;margin-left:246.022873pt;margin-top:78.209938pt;width:10.65pt;height:15pt;mso-position-horizontal-relative:page;mso-position-vertical-relative:paragraph;z-index:-284004352;rotation:359" type="#_x0000_t136" fillcolor="#0a0a0a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  <w:r>
        <w:rPr>
          <w:rFonts w:ascii="Arial Narrow" w:hAnsi="Arial Narrow"/>
          <w:i/>
          <w:color w:val="0E0E0E"/>
          <w:sz w:val="23"/>
        </w:rPr>
        <w:t>Продолжение табл. 1.5</w:t>
      </w:r>
    </w:p>
    <w:p>
      <w:pPr>
        <w:pStyle w:val="BodyText"/>
        <w:spacing w:before="7"/>
        <w:rPr>
          <w:rFonts w:ascii="Arial Narrow"/>
          <w:i/>
          <w:sz w:val="12"/>
        </w:rPr>
      </w:pPr>
    </w:p>
    <w:tbl>
      <w:tblPr>
        <w:tblW w:w="0" w:type="auto"/>
        <w:jc w:val="left"/>
        <w:tblInd w:w="283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2855"/>
        <w:gridCol w:w="707"/>
        <w:gridCol w:w="121"/>
        <w:gridCol w:w="103"/>
        <w:gridCol w:w="809"/>
      </w:tblGrid>
      <w:tr>
        <w:trPr>
          <w:trHeight w:val="270" w:hRule="atLeast"/>
        </w:trPr>
        <w:tc>
          <w:tcPr>
            <w:tcW w:w="396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" w:lineRule="exact"/>
              <w:ind w:left="9"/>
              <w:rPr>
                <w:rFonts w:ascii="Arial Narrow"/>
                <w:sz w:val="2"/>
              </w:rPr>
            </w:pPr>
            <w:r>
              <w:rPr>
                <w:rFonts w:ascii="Arial Narrow"/>
                <w:sz w:val="2"/>
              </w:rPr>
              <w:pict>
                <v:group style="width:59.05pt;height:.65pt;mso-position-horizontal-relative:char;mso-position-vertical-relative:line" coordorigin="0,0" coordsize="1181,13">
                  <v:line style="position:absolute" from="0,6" to="1180,6" stroked="true" strokeweight=".609pt" strokecolor="#2f2f2f">
                    <v:stroke dashstyle="solid"/>
                  </v:line>
                </v:group>
              </w:pict>
            </w:r>
            <w:r>
              <w:rPr>
                <w:rFonts w:ascii="Arial Narrow"/>
                <w:sz w:val="2"/>
              </w:rPr>
            </w:r>
          </w:p>
          <w:p>
            <w:pPr>
              <w:pStyle w:val="TableParagraph"/>
              <w:tabs>
                <w:tab w:pos="430" w:val="left" w:leader="none"/>
                <w:tab w:pos="1119" w:val="left" w:leader="none"/>
                <w:tab w:pos="2397" w:val="left" w:leader="none"/>
              </w:tabs>
              <w:ind w:left="16"/>
              <w:rPr>
                <w:rFonts w:ascii="Arial Black" w:hAnsi="Arial Black"/>
                <w:sz w:val="15"/>
              </w:rPr>
            </w:pPr>
            <w:r>
              <w:rPr>
                <w:rFonts w:ascii="Arial Black" w:hAnsi="Arial Black"/>
                <w:color w:val="121212"/>
                <w:w w:val="299"/>
                <w:sz w:val="18"/>
                <w:u w:val="single" w:color="2F2F2F"/>
              </w:rPr>
              <w:t> </w:t>
            </w:r>
            <w:r>
              <w:rPr>
                <w:rFonts w:ascii="Arial Black" w:hAnsi="Arial Black"/>
                <w:color w:val="121212"/>
                <w:sz w:val="18"/>
                <w:u w:val="single" w:color="2F2F2F"/>
              </w:rPr>
              <w:tab/>
            </w:r>
            <w:r>
              <w:rPr>
                <w:rFonts w:ascii="Arial Black" w:hAnsi="Arial Black"/>
                <w:color w:val="121212"/>
                <w:w w:val="80"/>
                <w:sz w:val="18"/>
                <w:u w:val="single" w:color="2F2F2F"/>
              </w:rPr>
              <w:t>Код</w:t>
              <w:tab/>
            </w:r>
            <w:r>
              <w:rPr>
                <w:rFonts w:ascii="Arial Black" w:hAnsi="Arial Black"/>
                <w:color w:val="121212"/>
                <w:w w:val="80"/>
                <w:sz w:val="18"/>
              </w:rPr>
              <w:tab/>
            </w:r>
            <w:r>
              <w:rPr>
                <w:rFonts w:ascii="Arial Black" w:hAnsi="Arial Black"/>
                <w:color w:val="0F0F0F"/>
                <w:w w:val="80"/>
                <w:sz w:val="15"/>
              </w:rPr>
              <w:t>Ти11</w:t>
            </w:r>
          </w:p>
          <w:p>
            <w:pPr>
              <w:pStyle w:val="TableParagraph"/>
              <w:tabs>
                <w:tab w:pos="450" w:val="left" w:leader="none"/>
                <w:tab w:pos="1119" w:val="left" w:leader="none"/>
                <w:tab w:pos="1686" w:val="left" w:leader="none"/>
              </w:tabs>
              <w:spacing w:line="247" w:lineRule="auto" w:before="5"/>
              <w:ind w:left="450" w:right="1122" w:hanging="366"/>
              <w:jc w:val="right"/>
              <w:rPr>
                <w:sz w:val="20"/>
              </w:rPr>
            </w:pPr>
            <w:r>
              <w:rPr>
                <w:rFonts w:ascii="Times New Roman" w:hAnsi="Times New Roman"/>
                <w:color w:val="121212"/>
                <w:position w:val="1"/>
                <w:sz w:val="20"/>
                <w:u w:val="single" w:color="343434"/>
              </w:rPr>
              <w:t> </w:t>
              <w:tab/>
            </w:r>
            <w:r>
              <w:rPr>
                <w:color w:val="121212"/>
                <w:position w:val="1"/>
                <w:sz w:val="20"/>
                <w:u w:val="single" w:color="343434"/>
              </w:rPr>
              <w:t>Аб</w:t>
              <w:tab/>
            </w:r>
            <w:r>
              <w:rPr>
                <w:color w:val="121212"/>
                <w:position w:val="1"/>
                <w:sz w:val="20"/>
              </w:rPr>
              <w:tab/>
            </w:r>
            <w:r>
              <w:rPr>
                <w:color w:val="0E0E0E"/>
                <w:spacing w:val="-1"/>
                <w:w w:val="90"/>
                <w:sz w:val="20"/>
              </w:rPr>
              <w:t>S-80742SL-A6 </w:t>
            </w:r>
            <w:r>
              <w:rPr>
                <w:color w:val="121212"/>
                <w:position w:val="1"/>
                <w:sz w:val="20"/>
              </w:rPr>
              <w:t>А9</w:t>
              <w:tab/>
              <w:tab/>
            </w:r>
            <w:r>
              <w:rPr>
                <w:color w:val="0F0F0F"/>
                <w:w w:val="90"/>
                <w:sz w:val="20"/>
              </w:rPr>
              <w:t>S-80745SL-A9</w:t>
            </w:r>
          </w:p>
          <w:p>
            <w:pPr>
              <w:pStyle w:val="TableParagraph"/>
              <w:spacing w:line="20" w:lineRule="exact"/>
              <w:ind w:left="49"/>
              <w:rPr>
                <w:rFonts w:ascii="Arial Narrow"/>
                <w:sz w:val="2"/>
              </w:rPr>
            </w:pPr>
            <w:r>
              <w:rPr>
                <w:rFonts w:ascii="Arial Narrow"/>
                <w:sz w:val="2"/>
              </w:rPr>
              <w:pict>
                <v:group style="width:53.15pt;height:.65pt;mso-position-horizontal-relative:char;mso-position-vertical-relative:line" coordorigin="0,0" coordsize="1063,13">
                  <v:line style="position:absolute" from="0,6" to="1063,6" stroked="true" strokeweight=".609pt" strokecolor="#2c2c2c">
                    <v:stroke dashstyle="solid"/>
                  </v:line>
                </v:group>
              </w:pict>
            </w:r>
            <w:r>
              <w:rPr>
                <w:rFonts w:ascii="Arial Narrow"/>
                <w:sz w:val="2"/>
              </w:rPr>
            </w:r>
          </w:p>
          <w:p>
            <w:pPr>
              <w:pStyle w:val="TableParagraph"/>
              <w:tabs>
                <w:tab w:pos="1423" w:val="left" w:leader="none"/>
              </w:tabs>
              <w:spacing w:line="254" w:lineRule="exact"/>
              <w:ind w:right="1070"/>
              <w:jc w:val="right"/>
              <w:rPr>
                <w:sz w:val="20"/>
              </w:rPr>
            </w:pPr>
            <w:r>
              <w:rPr>
                <w:rFonts w:ascii="Tahoma" w:hAnsi="Tahoma"/>
                <w:b/>
                <w:color w:val="080808"/>
                <w:w w:val="105"/>
                <w:position w:val="1"/>
                <w:sz w:val="18"/>
              </w:rPr>
              <w:t>М-ВХ</w:t>
              <w:tab/>
            </w:r>
            <w:r>
              <w:rPr>
                <w:color w:val="0B0B0B"/>
                <w:spacing w:val="-1"/>
                <w:w w:val="90"/>
                <w:sz w:val="20"/>
              </w:rPr>
              <w:t>MAX4l62EUK</w:t>
            </w:r>
          </w:p>
        </w:tc>
        <w:tc>
          <w:tcPr>
            <w:tcW w:w="828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2" w:lineRule="exact" w:before="24"/>
              <w:ind w:left="3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31313"/>
                <w:sz w:val="18"/>
              </w:rPr>
              <w:t>ЭРЭ</w:t>
            </w:r>
          </w:p>
          <w:p>
            <w:pPr>
              <w:pStyle w:val="TableParagraph"/>
              <w:spacing w:line="330" w:lineRule="exact"/>
              <w:ind w:left="356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D0D0D"/>
                <w:w w:val="85"/>
                <w:sz w:val="30"/>
              </w:rPr>
              <w:t>тз</w:t>
            </w:r>
          </w:p>
          <w:p>
            <w:pPr>
              <w:pStyle w:val="TableParagraph"/>
              <w:spacing w:before="308"/>
              <w:ind w:left="344"/>
              <w:rPr>
                <w:sz w:val="20"/>
              </w:rPr>
            </w:pPr>
            <w:r>
              <w:rPr>
                <w:color w:val="101010"/>
                <w:spacing w:val="4"/>
                <w:sz w:val="20"/>
              </w:rPr>
              <w:t>U2</w:t>
            </w:r>
          </w:p>
          <w:p>
            <w:pPr>
              <w:pStyle w:val="TableParagraph"/>
              <w:spacing w:line="878" w:lineRule="exact" w:before="110"/>
              <w:ind w:left="352" w:right="238" w:firstLine="4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E0E0E"/>
                <w:w w:val="75"/>
                <w:sz w:val="30"/>
              </w:rPr>
              <w:t>тз </w:t>
            </w:r>
            <w:r>
              <w:rPr>
                <w:rFonts w:ascii="Arial" w:hAnsi="Arial"/>
                <w:color w:val="121212"/>
                <w:w w:val="75"/>
                <w:sz w:val="30"/>
              </w:rPr>
              <w:t>тз</w:t>
            </w:r>
          </w:p>
        </w:tc>
        <w:tc>
          <w:tcPr>
            <w:tcW w:w="103" w:type="dxa"/>
            <w:tcBorders>
              <w:top w:val="nil"/>
              <w:left w:val="nil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25" w:lineRule="exact" w:before="25"/>
              <w:ind w:left="87" w:right="91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85"/>
                <w:sz w:val="18"/>
              </w:rPr>
              <w:t>Фирма</w:t>
            </w:r>
          </w:p>
        </w:tc>
      </w:tr>
      <w:tr>
        <w:trPr>
          <w:trHeight w:val="845" w:hRule="atLeast"/>
        </w:trPr>
        <w:tc>
          <w:tcPr>
            <w:tcW w:w="3964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tcBorders>
              <w:top w:val="single" w:sz="6" w:space="0" w:color="202020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tcBorders>
              <w:top w:val="single" w:sz="6" w:space="0" w:color="202020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6" w:lineRule="auto"/>
              <w:ind w:left="288" w:right="289"/>
              <w:jc w:val="center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SE </w:t>
            </w:r>
            <w:r>
              <w:rPr>
                <w:color w:val="111111"/>
                <w:w w:val="95"/>
                <w:sz w:val="20"/>
              </w:rPr>
              <w:t>SE</w:t>
            </w:r>
          </w:p>
          <w:p>
            <w:pPr>
              <w:pStyle w:val="TableParagraph"/>
              <w:spacing w:line="260" w:lineRule="exact"/>
              <w:ind w:left="87" w:right="78"/>
              <w:jc w:val="center"/>
              <w:rPr>
                <w:rFonts w:ascii="Arial Black" w:hAnsi="Arial Black"/>
                <w:sz w:val="26"/>
              </w:rPr>
            </w:pPr>
            <w:r>
              <w:rPr>
                <w:rFonts w:ascii="Arial Black" w:hAnsi="Arial Black"/>
                <w:color w:val="131313"/>
                <w:w w:val="85"/>
                <w:sz w:val="26"/>
              </w:rPr>
              <w:t>мх</w:t>
            </w:r>
          </w:p>
        </w:tc>
      </w:tr>
      <w:tr>
        <w:trPr>
          <w:trHeight w:val="276" w:hRule="atLeast"/>
        </w:trPr>
        <w:tc>
          <w:tcPr>
            <w:tcW w:w="1109" w:type="dxa"/>
            <w:tcBorders>
              <w:left w:val="nil"/>
            </w:tcBorders>
          </w:tcPr>
          <w:p>
            <w:pPr>
              <w:pStyle w:val="TableParagraph"/>
              <w:spacing w:line="252" w:lineRule="exact"/>
              <w:ind w:right="417"/>
              <w:jc w:val="right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AF</w:t>
            </w:r>
          </w:p>
        </w:tc>
        <w:tc>
          <w:tcPr>
            <w:tcW w:w="2855" w:type="dxa"/>
            <w:vMerge w:val="restart"/>
            <w:tcBorders>
              <w:top w:val="nil"/>
              <w:bottom w:val="single" w:sz="6" w:space="0" w:color="2F2F2F"/>
            </w:tcBorders>
          </w:tcPr>
          <w:p>
            <w:pPr>
              <w:pStyle w:val="TableParagraph"/>
              <w:spacing w:line="256" w:lineRule="auto"/>
              <w:ind w:left="570" w:right="1073" w:firstLine="10"/>
              <w:rPr>
                <w:sz w:val="20"/>
              </w:rPr>
            </w:pPr>
            <w:r>
              <w:rPr>
                <w:color w:val="0D0D0D"/>
                <w:spacing w:val="-4"/>
                <w:w w:val="95"/>
                <w:sz w:val="20"/>
              </w:rPr>
              <w:t>S-807] </w:t>
            </w:r>
            <w:r>
              <w:rPr>
                <w:color w:val="0D0D0D"/>
                <w:w w:val="95"/>
                <w:sz w:val="20"/>
              </w:rPr>
              <w:t>8SL-AF </w:t>
            </w:r>
            <w:r>
              <w:rPr>
                <w:color w:val="101010"/>
                <w:w w:val="90"/>
                <w:sz w:val="20"/>
              </w:rPr>
              <w:t>S-80719SL-AG</w:t>
            </w:r>
          </w:p>
          <w:p>
            <w:pPr>
              <w:pStyle w:val="TableParagraph"/>
              <w:spacing w:line="261" w:lineRule="exact"/>
              <w:ind w:left="574"/>
              <w:rPr>
                <w:sz w:val="20"/>
              </w:rPr>
            </w:pPr>
            <w:r>
              <w:rPr>
                <w:color w:val="0F0F0F"/>
                <w:sz w:val="20"/>
              </w:rPr>
              <w:t>S-80720SL-AН</w:t>
            </w:r>
          </w:p>
        </w:tc>
        <w:tc>
          <w:tcPr>
            <w:tcW w:w="828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tcBorders>
              <w:top w:val="single" w:sz="6" w:space="0" w:color="282828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6" w:lineRule="exact"/>
              <w:ind w:left="87" w:right="87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SE</w:t>
            </w:r>
          </w:p>
        </w:tc>
      </w:tr>
      <w:tr>
        <w:trPr>
          <w:trHeight w:val="266" w:hRule="atLeast"/>
        </w:trPr>
        <w:tc>
          <w:tcPr>
            <w:tcW w:w="1109" w:type="dxa"/>
            <w:tcBorders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247" w:lineRule="exact"/>
              <w:ind w:right="396"/>
              <w:jc w:val="right"/>
              <w:rPr>
                <w:sz w:val="20"/>
              </w:rPr>
            </w:pPr>
            <w:r>
              <w:rPr>
                <w:color w:val="0F0F0F"/>
                <w:w w:val="85"/>
                <w:sz w:val="20"/>
              </w:rPr>
              <w:t>AG</w:t>
            </w:r>
          </w:p>
        </w:tc>
        <w:tc>
          <w:tcPr>
            <w:tcW w:w="2855" w:type="dxa"/>
            <w:vMerge/>
            <w:tcBorders>
              <w:top w:val="nil"/>
              <w:bottom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single" w:sz="6" w:space="0" w:color="282828"/>
              <w:left w:val="nil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vMerge w:val="restart"/>
            <w:tcBorders>
              <w:top w:val="single" w:sz="6" w:space="0" w:color="282828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67" w:lineRule="exact"/>
              <w:ind w:left="87" w:right="87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SE</w:t>
            </w:r>
          </w:p>
          <w:p>
            <w:pPr>
              <w:pStyle w:val="TableParagraph"/>
              <w:spacing w:line="253" w:lineRule="exact" w:before="23"/>
              <w:ind w:left="87" w:right="88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81" w:hRule="atLeast"/>
        </w:trPr>
        <w:tc>
          <w:tcPr>
            <w:tcW w:w="1109" w:type="dxa"/>
            <w:tcBorders>
              <w:top w:val="single" w:sz="6" w:space="0" w:color="2F2F2F"/>
              <w:left w:val="nil"/>
              <w:bottom w:val="single" w:sz="12" w:space="0" w:color="2F2F2F"/>
            </w:tcBorders>
          </w:tcPr>
          <w:p>
            <w:pPr>
              <w:pStyle w:val="TableParagraph"/>
              <w:spacing w:line="262" w:lineRule="exact"/>
              <w:ind w:right="405"/>
              <w:jc w:val="right"/>
              <w:rPr>
                <w:sz w:val="20"/>
              </w:rPr>
            </w:pPr>
            <w:r>
              <w:rPr>
                <w:color w:val="0E0E0E"/>
                <w:w w:val="80"/>
                <w:sz w:val="20"/>
              </w:rPr>
              <w:t>АН</w:t>
            </w:r>
          </w:p>
        </w:tc>
        <w:tc>
          <w:tcPr>
            <w:tcW w:w="2855" w:type="dxa"/>
            <w:vMerge/>
            <w:tcBorders>
              <w:top w:val="nil"/>
              <w:bottom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6" w:space="0" w:color="202020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109" w:type="dxa"/>
            <w:tcBorders>
              <w:top w:val="single" w:sz="12" w:space="0" w:color="2F2F2F"/>
              <w:left w:val="nil"/>
            </w:tcBorders>
          </w:tcPr>
          <w:p>
            <w:pPr>
              <w:pStyle w:val="TableParagraph"/>
              <w:spacing w:line="241" w:lineRule="exact"/>
              <w:ind w:right="436"/>
              <w:jc w:val="right"/>
              <w:rPr>
                <w:sz w:val="20"/>
              </w:rPr>
            </w:pPr>
            <w:r>
              <w:rPr>
                <w:color w:val="0D0D0D"/>
                <w:w w:val="85"/>
                <w:sz w:val="20"/>
              </w:rPr>
              <w:t>AJ</w:t>
            </w:r>
          </w:p>
        </w:tc>
        <w:tc>
          <w:tcPr>
            <w:tcW w:w="2855" w:type="dxa"/>
            <w:vMerge w:val="restart"/>
            <w:tcBorders>
              <w:top w:val="single" w:sz="6" w:space="0" w:color="2F2F2F"/>
            </w:tcBorders>
          </w:tcPr>
          <w:p>
            <w:pPr>
              <w:pStyle w:val="TableParagraph"/>
              <w:spacing w:line="250" w:lineRule="exact"/>
              <w:ind w:left="565"/>
              <w:rPr>
                <w:sz w:val="20"/>
              </w:rPr>
            </w:pPr>
            <w:r>
              <w:rPr>
                <w:color w:val="0E0E0E"/>
                <w:sz w:val="20"/>
              </w:rPr>
              <w:t>S-8072 lSL-AJ</w:t>
            </w:r>
          </w:p>
          <w:p>
            <w:pPr>
              <w:pStyle w:val="TableParagraph"/>
              <w:spacing w:line="290" w:lineRule="atLeast" w:before="2"/>
              <w:ind w:left="561" w:right="1081" w:firstLine="8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S-8072ЗSL-AL S-80725SL-AN</w:t>
            </w:r>
          </w:p>
        </w:tc>
        <w:tc>
          <w:tcPr>
            <w:tcW w:w="828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tcBorders>
              <w:top w:val="single" w:sz="6" w:space="0" w:color="202020"/>
              <w:left w:val="nil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single" w:sz="6" w:space="0" w:color="202020"/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247" w:lineRule="exact"/>
              <w:ind w:left="87" w:right="88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76" w:hRule="atLeast"/>
        </w:trPr>
        <w:tc>
          <w:tcPr>
            <w:tcW w:w="1109" w:type="dxa"/>
            <w:tcBorders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253" w:lineRule="exact"/>
              <w:ind w:right="417"/>
              <w:jc w:val="right"/>
              <w:rPr>
                <w:sz w:val="20"/>
              </w:rPr>
            </w:pPr>
            <w:r>
              <w:rPr>
                <w:color w:val="0A0A0A"/>
                <w:w w:val="85"/>
                <w:sz w:val="20"/>
              </w:rPr>
              <w:t>AL</w:t>
            </w:r>
          </w:p>
        </w:tc>
        <w:tc>
          <w:tcPr>
            <w:tcW w:w="2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tcBorders>
              <w:left w:val="nil"/>
              <w:bottom w:val="single" w:sz="4" w:space="0" w:color="2C2C2C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tcBorders>
              <w:left w:val="single" w:sz="6" w:space="0" w:color="2F2F2F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56" w:lineRule="exact"/>
              <w:ind w:left="83" w:right="91"/>
              <w:jc w:val="center"/>
              <w:rPr>
                <w:sz w:val="20"/>
              </w:rPr>
            </w:pPr>
            <w:r>
              <w:rPr>
                <w:color w:val="141414"/>
                <w:sz w:val="20"/>
              </w:rPr>
              <w:t>SE</w:t>
            </w:r>
          </w:p>
        </w:tc>
      </w:tr>
      <w:tr>
        <w:trPr>
          <w:trHeight w:val="269" w:hRule="atLeast"/>
        </w:trPr>
        <w:tc>
          <w:tcPr>
            <w:tcW w:w="1109" w:type="dxa"/>
            <w:tcBorders>
              <w:top w:val="single" w:sz="6" w:space="0" w:color="2F2F2F"/>
              <w:left w:val="nil"/>
              <w:bottom w:val="single" w:sz="12" w:space="0" w:color="2C2C2C"/>
            </w:tcBorders>
          </w:tcPr>
          <w:p>
            <w:pPr>
              <w:pStyle w:val="TableParagraph"/>
              <w:spacing w:line="250" w:lineRule="exact"/>
              <w:ind w:right="403"/>
              <w:jc w:val="right"/>
              <w:rPr>
                <w:sz w:val="20"/>
              </w:rPr>
            </w:pPr>
            <w:r>
              <w:rPr>
                <w:color w:val="0F0F0F"/>
                <w:w w:val="85"/>
                <w:sz w:val="20"/>
              </w:rPr>
              <w:t>AN</w:t>
            </w:r>
          </w:p>
        </w:tc>
        <w:tc>
          <w:tcPr>
            <w:tcW w:w="2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tcBorders>
              <w:top w:val="single" w:sz="4" w:space="0" w:color="2C2C2C"/>
              <w:left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single" w:sz="4" w:space="0" w:color="2C2C2C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248" w:lineRule="exact" w:before="1"/>
              <w:ind w:left="87" w:right="8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SE</w:t>
            </w:r>
          </w:p>
        </w:tc>
      </w:tr>
      <w:tr>
        <w:trPr>
          <w:trHeight w:val="156" w:hRule="atLeast"/>
        </w:trPr>
        <w:tc>
          <w:tcPr>
            <w:tcW w:w="1109" w:type="dxa"/>
            <w:vMerge w:val="restart"/>
            <w:tcBorders>
              <w:top w:val="single" w:sz="12" w:space="0" w:color="2C2C2C"/>
              <w:left w:val="nil"/>
              <w:bottom w:val="single" w:sz="4" w:space="0" w:color="232323"/>
            </w:tcBorders>
          </w:tcPr>
          <w:p>
            <w:pPr>
              <w:pStyle w:val="TableParagraph"/>
              <w:spacing w:line="101" w:lineRule="exact"/>
              <w:ind w:left="392" w:right="37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060606"/>
                <w:sz w:val="18"/>
              </w:rPr>
              <w:t>AQ</w:t>
            </w:r>
          </w:p>
          <w:p>
            <w:pPr>
              <w:pStyle w:val="TableParagraph"/>
              <w:spacing w:before="45"/>
              <w:ind w:left="392" w:right="380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color w:val="030303"/>
                <w:sz w:val="22"/>
              </w:rPr>
              <w:t>AR</w:t>
            </w:r>
          </w:p>
        </w:tc>
        <w:tc>
          <w:tcPr>
            <w:tcW w:w="2855" w:type="dxa"/>
          </w:tcPr>
          <w:p>
            <w:pPr>
              <w:pStyle w:val="TableParagraph"/>
              <w:spacing w:line="136" w:lineRule="exact"/>
              <w:ind w:left="574"/>
              <w:rPr>
                <w:sz w:val="20"/>
              </w:rPr>
            </w:pPr>
            <w:r>
              <w:rPr>
                <w:color w:val="0F0F0F"/>
                <w:sz w:val="20"/>
              </w:rPr>
              <w:t>S-80727SL-AQ</w:t>
            </w:r>
          </w:p>
        </w:tc>
        <w:tc>
          <w:tcPr>
            <w:tcW w:w="707" w:type="dxa"/>
            <w:vMerge w:val="restart"/>
            <w:tcBorders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149" w:lineRule="exact"/>
              <w:ind w:left="352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F0F0F"/>
                <w:w w:val="85"/>
                <w:sz w:val="30"/>
              </w:rPr>
              <w:t>тз</w:t>
            </w:r>
          </w:p>
          <w:p>
            <w:pPr>
              <w:pStyle w:val="TableParagraph"/>
              <w:spacing w:before="231"/>
              <w:ind w:left="352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121212"/>
                <w:w w:val="85"/>
                <w:sz w:val="30"/>
              </w:rPr>
              <w:t>тз</w:t>
            </w:r>
          </w:p>
          <w:p>
            <w:pPr>
              <w:pStyle w:val="TableParagraph"/>
              <w:spacing w:before="37"/>
              <w:ind w:left="348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color w:val="101010"/>
                <w:w w:val="110"/>
                <w:sz w:val="20"/>
              </w:rPr>
              <w:t>Т3</w:t>
            </w:r>
          </w:p>
        </w:tc>
        <w:tc>
          <w:tcPr>
            <w:tcW w:w="121" w:type="dxa"/>
            <w:vMerge w:val="restart"/>
            <w:tcBorders>
              <w:top w:val="nil"/>
              <w:left w:val="nil"/>
              <w:bottom w:val="single" w:sz="4" w:space="0" w:color="2020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" w:type="dxa"/>
            <w:tcBorders>
              <w:top w:val="nil"/>
              <w:left w:val="nil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9" w:type="dxa"/>
            <w:tcBorders>
              <w:top w:val="nil"/>
              <w:left w:val="single" w:sz="6" w:space="0" w:color="2F2F2F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136" w:lineRule="exact"/>
              <w:ind w:left="82" w:right="9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SE</w:t>
            </w:r>
          </w:p>
        </w:tc>
      </w:tr>
      <w:tr>
        <w:trPr>
          <w:trHeight w:val="271" w:hRule="atLeast"/>
        </w:trPr>
        <w:tc>
          <w:tcPr>
            <w:tcW w:w="1109" w:type="dxa"/>
            <w:vMerge/>
            <w:tcBorders>
              <w:top w:val="nil"/>
              <w:left w:val="nil"/>
              <w:bottom w:val="single" w:sz="4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5" w:type="dxa"/>
            <w:vMerge w:val="restart"/>
            <w:tcBorders>
              <w:bottom w:val="single" w:sz="4" w:space="0" w:color="2C2C2C"/>
            </w:tcBorders>
          </w:tcPr>
          <w:p>
            <w:pPr>
              <w:pStyle w:val="TableParagraph"/>
              <w:spacing w:line="255" w:lineRule="exact"/>
              <w:ind w:left="570"/>
              <w:rPr>
                <w:sz w:val="20"/>
              </w:rPr>
            </w:pPr>
            <w:r>
              <w:rPr>
                <w:color w:val="0D0D0D"/>
                <w:sz w:val="20"/>
              </w:rPr>
              <w:t>S-80728SL-AR</w:t>
            </w:r>
          </w:p>
          <w:p>
            <w:pPr>
              <w:pStyle w:val="TableParagraph"/>
              <w:spacing w:before="18"/>
              <w:ind w:left="565"/>
              <w:rPr>
                <w:sz w:val="20"/>
              </w:rPr>
            </w:pPr>
            <w:r>
              <w:rPr>
                <w:color w:val="0E0E0E"/>
                <w:sz w:val="20"/>
              </w:rPr>
              <w:t>S-80730SL-AT</w:t>
            </w:r>
          </w:p>
          <w:p>
            <w:pPr>
              <w:pStyle w:val="TableParagraph"/>
              <w:spacing w:line="260" w:lineRule="exact" w:before="23"/>
              <w:ind w:left="570"/>
              <w:rPr>
                <w:sz w:val="20"/>
              </w:rPr>
            </w:pPr>
            <w:r>
              <w:rPr>
                <w:color w:val="0F0F0F"/>
                <w:sz w:val="20"/>
              </w:rPr>
              <w:t>S-807З2SL-AW</w:t>
            </w:r>
          </w:p>
        </w:tc>
        <w:tc>
          <w:tcPr>
            <w:tcW w:w="707" w:type="dxa"/>
            <w:vMerge/>
            <w:tcBorders>
              <w:top w:val="nil"/>
              <w:bottom w:val="single" w:sz="4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" w:type="dxa"/>
            <w:vMerge/>
            <w:tcBorders>
              <w:top w:val="nil"/>
              <w:left w:val="nil"/>
              <w:bottom w:val="single" w:sz="4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tcBorders>
              <w:top w:val="single" w:sz="6" w:space="0" w:color="383838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tcBorders>
              <w:top w:val="single" w:sz="6" w:space="0" w:color="383838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2" w:lineRule="exact"/>
              <w:ind w:left="87" w:right="89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SE</w:t>
            </w:r>
          </w:p>
        </w:tc>
      </w:tr>
      <w:tr>
        <w:trPr>
          <w:trHeight w:val="272" w:hRule="atLeast"/>
        </w:trPr>
        <w:tc>
          <w:tcPr>
            <w:tcW w:w="1109" w:type="dxa"/>
            <w:tcBorders>
              <w:top w:val="single" w:sz="4" w:space="0" w:color="232323"/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249" w:lineRule="exact"/>
              <w:ind w:right="413"/>
              <w:jc w:val="right"/>
              <w:rPr>
                <w:sz w:val="20"/>
              </w:rPr>
            </w:pPr>
            <w:r>
              <w:rPr>
                <w:color w:val="090909"/>
                <w:w w:val="85"/>
                <w:sz w:val="20"/>
              </w:rPr>
              <w:t>АТ</w:t>
            </w:r>
          </w:p>
        </w:tc>
        <w:tc>
          <w:tcPr>
            <w:tcW w:w="2855" w:type="dxa"/>
            <w:vMerge/>
            <w:tcBorders>
              <w:top w:val="nil"/>
              <w:bottom w:val="single" w:sz="4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single" w:sz="4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" w:type="dxa"/>
            <w:vMerge/>
            <w:tcBorders>
              <w:top w:val="nil"/>
              <w:left w:val="nil"/>
              <w:bottom w:val="single" w:sz="4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tcBorders>
              <w:top w:val="single" w:sz="6" w:space="0" w:color="2F2F2F"/>
              <w:left w:val="nil"/>
              <w:bottom w:val="single" w:sz="4" w:space="0" w:color="282828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tcBorders>
              <w:top w:val="single" w:sz="6" w:space="0" w:color="2F2F2F"/>
              <w:left w:val="single" w:sz="6" w:space="0" w:color="2F2F2F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74" w:right="91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70" w:hRule="atLeast"/>
        </w:trPr>
        <w:tc>
          <w:tcPr>
            <w:tcW w:w="1109" w:type="dxa"/>
            <w:tcBorders>
              <w:top w:val="single" w:sz="6" w:space="0" w:color="2F2F2F"/>
              <w:left w:val="nil"/>
              <w:bottom w:val="single" w:sz="8" w:space="0" w:color="2C2C2C"/>
            </w:tcBorders>
          </w:tcPr>
          <w:p>
            <w:pPr>
              <w:pStyle w:val="TableParagraph"/>
              <w:spacing w:before="9"/>
              <w:ind w:right="393"/>
              <w:jc w:val="righ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060606"/>
                <w:w w:val="90"/>
                <w:sz w:val="18"/>
              </w:rPr>
              <w:t>AW</w:t>
            </w:r>
          </w:p>
        </w:tc>
        <w:tc>
          <w:tcPr>
            <w:tcW w:w="2855" w:type="dxa"/>
            <w:vMerge/>
            <w:tcBorders>
              <w:top w:val="nil"/>
              <w:bottom w:val="single" w:sz="4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single" w:sz="4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" w:type="dxa"/>
            <w:vMerge/>
            <w:tcBorders>
              <w:top w:val="nil"/>
              <w:left w:val="nil"/>
              <w:bottom w:val="single" w:sz="4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 w:val="restart"/>
            <w:tcBorders>
              <w:top w:val="single" w:sz="4" w:space="0" w:color="282828"/>
              <w:left w:val="nil"/>
              <w:bottom w:val="single" w:sz="4" w:space="0" w:color="202020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282828"/>
              <w:left w:val="single" w:sz="6" w:space="0" w:color="2F2F2F"/>
              <w:bottom w:val="single" w:sz="4" w:space="0" w:color="202020"/>
              <w:right w:val="nil"/>
            </w:tcBorders>
          </w:tcPr>
          <w:p>
            <w:pPr>
              <w:pStyle w:val="TableParagraph"/>
              <w:spacing w:line="265" w:lineRule="exact"/>
              <w:ind w:left="74" w:right="91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SE</w:t>
            </w:r>
          </w:p>
          <w:p>
            <w:pPr>
              <w:pStyle w:val="TableParagraph"/>
              <w:spacing w:line="254" w:lineRule="exact" w:before="26"/>
              <w:ind w:left="74" w:right="91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75" w:hRule="atLeast"/>
        </w:trPr>
        <w:tc>
          <w:tcPr>
            <w:tcW w:w="1109" w:type="dxa"/>
            <w:tcBorders>
              <w:top w:val="single" w:sz="8" w:space="0" w:color="2C2C2C"/>
              <w:left w:val="nil"/>
              <w:bottom w:val="single" w:sz="12" w:space="0" w:color="2F2F2F"/>
            </w:tcBorders>
          </w:tcPr>
          <w:p>
            <w:pPr>
              <w:pStyle w:val="TableParagraph"/>
              <w:spacing w:before="44"/>
              <w:ind w:right="418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01010"/>
                <w:w w:val="110"/>
                <w:sz w:val="16"/>
              </w:rPr>
              <w:t>АХ</w:t>
            </w:r>
          </w:p>
        </w:tc>
        <w:tc>
          <w:tcPr>
            <w:tcW w:w="2855" w:type="dxa"/>
            <w:tcBorders>
              <w:top w:val="single" w:sz="4" w:space="0" w:color="2C2C2C"/>
              <w:bottom w:val="single" w:sz="6" w:space="0" w:color="202020"/>
            </w:tcBorders>
          </w:tcPr>
          <w:p>
            <w:pPr>
              <w:pStyle w:val="TableParagraph"/>
              <w:spacing w:line="255" w:lineRule="exact"/>
              <w:ind w:left="563"/>
              <w:rPr>
                <w:sz w:val="20"/>
              </w:rPr>
            </w:pPr>
            <w:r>
              <w:rPr>
                <w:color w:val="0E0E0E"/>
                <w:sz w:val="20"/>
              </w:rPr>
              <w:t>S-8073ЗSL-AX</w:t>
            </w:r>
          </w:p>
        </w:tc>
        <w:tc>
          <w:tcPr>
            <w:tcW w:w="707" w:type="dxa"/>
            <w:tcBorders>
              <w:top w:val="single" w:sz="4" w:space="0" w:color="2C2C2C"/>
              <w:bottom w:val="single" w:sz="4" w:space="0" w:color="202020"/>
              <w:right w:val="nil"/>
            </w:tcBorders>
          </w:tcPr>
          <w:p>
            <w:pPr>
              <w:pStyle w:val="TableParagraph"/>
              <w:spacing w:line="255" w:lineRule="exact"/>
              <w:ind w:left="348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B0B0B"/>
                <w:w w:val="85"/>
                <w:sz w:val="30"/>
              </w:rPr>
              <w:t>тз</w:t>
            </w:r>
          </w:p>
        </w:tc>
        <w:tc>
          <w:tcPr>
            <w:tcW w:w="121" w:type="dxa"/>
            <w:vMerge/>
            <w:tcBorders>
              <w:top w:val="nil"/>
              <w:left w:val="nil"/>
              <w:bottom w:val="single" w:sz="4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single" w:sz="4" w:space="0" w:color="202020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6" w:space="0" w:color="2F2F2F"/>
              <w:bottom w:val="single" w:sz="4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1109" w:type="dxa"/>
            <w:tcBorders>
              <w:top w:val="single" w:sz="12" w:space="0" w:color="2F2F2F"/>
              <w:left w:val="nil"/>
              <w:bottom w:val="single" w:sz="4" w:space="0" w:color="202020"/>
            </w:tcBorders>
          </w:tcPr>
          <w:p>
            <w:pPr>
              <w:pStyle w:val="TableParagraph"/>
              <w:spacing w:line="237" w:lineRule="exact"/>
              <w:ind w:right="421"/>
              <w:jc w:val="right"/>
              <w:rPr>
                <w:sz w:val="20"/>
              </w:rPr>
            </w:pPr>
            <w:r>
              <w:rPr>
                <w:color w:val="0D0D0D"/>
                <w:w w:val="80"/>
                <w:sz w:val="20"/>
              </w:rPr>
              <w:t>AZ</w:t>
            </w:r>
          </w:p>
        </w:tc>
        <w:tc>
          <w:tcPr>
            <w:tcW w:w="2855" w:type="dxa"/>
            <w:vMerge w:val="restart"/>
            <w:tcBorders>
              <w:top w:val="single" w:sz="6" w:space="0" w:color="202020"/>
              <w:bottom w:val="single" w:sz="6" w:space="0" w:color="2F2F2F"/>
            </w:tcBorders>
          </w:tcPr>
          <w:p>
            <w:pPr>
              <w:pStyle w:val="TableParagraph"/>
              <w:spacing w:line="246" w:lineRule="exact"/>
              <w:ind w:left="561"/>
              <w:rPr>
                <w:sz w:val="20"/>
              </w:rPr>
            </w:pPr>
            <w:r>
              <w:rPr>
                <w:color w:val="0F0F0F"/>
                <w:sz w:val="20"/>
              </w:rPr>
              <w:t>S-807З5SL-AZ</w:t>
            </w:r>
          </w:p>
          <w:p>
            <w:pPr>
              <w:pStyle w:val="TableParagraph"/>
              <w:spacing w:line="263" w:lineRule="exact" w:before="19"/>
              <w:ind w:left="565"/>
              <w:rPr>
                <w:sz w:val="20"/>
              </w:rPr>
            </w:pPr>
            <w:r>
              <w:rPr>
                <w:color w:val="0E0E0E"/>
                <w:sz w:val="20"/>
              </w:rPr>
              <w:t>S-80740SN-D4</w:t>
            </w:r>
          </w:p>
        </w:tc>
        <w:tc>
          <w:tcPr>
            <w:tcW w:w="931" w:type="dxa"/>
            <w:gridSpan w:val="3"/>
            <w:vMerge w:val="restart"/>
            <w:tcBorders>
              <w:top w:val="single" w:sz="4" w:space="0" w:color="202020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27" w:lineRule="exact"/>
              <w:ind w:left="306" w:right="313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A0A0A"/>
                <w:w w:val="85"/>
                <w:sz w:val="30"/>
              </w:rPr>
              <w:t>тз</w:t>
            </w:r>
          </w:p>
          <w:p>
            <w:pPr>
              <w:pStyle w:val="TableParagraph"/>
              <w:spacing w:line="301" w:lineRule="exact"/>
              <w:ind w:left="306" w:right="313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121212"/>
                <w:w w:val="85"/>
                <w:sz w:val="30"/>
              </w:rPr>
              <w:t>тз</w:t>
            </w:r>
          </w:p>
        </w:tc>
        <w:tc>
          <w:tcPr>
            <w:tcW w:w="809" w:type="dxa"/>
            <w:vMerge w:val="restart"/>
            <w:tcBorders>
              <w:top w:val="single" w:sz="4" w:space="0" w:color="202020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3" w:lineRule="exact"/>
              <w:ind w:left="74" w:right="91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SE</w:t>
            </w:r>
          </w:p>
          <w:p>
            <w:pPr>
              <w:pStyle w:val="TableParagraph"/>
              <w:spacing w:line="257" w:lineRule="exact" w:before="18"/>
              <w:ind w:left="74" w:right="9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SE</w:t>
            </w:r>
          </w:p>
        </w:tc>
      </w:tr>
      <w:tr>
        <w:trPr>
          <w:trHeight w:val="275" w:hRule="atLeast"/>
        </w:trPr>
        <w:tc>
          <w:tcPr>
            <w:tcW w:w="1109" w:type="dxa"/>
            <w:tcBorders>
              <w:top w:val="single" w:sz="4" w:space="0" w:color="202020"/>
              <w:left w:val="nil"/>
              <w:bottom w:val="single" w:sz="12" w:space="0" w:color="2F2F2F"/>
            </w:tcBorders>
          </w:tcPr>
          <w:p>
            <w:pPr>
              <w:pStyle w:val="TableParagraph"/>
              <w:spacing w:line="256" w:lineRule="exact"/>
              <w:ind w:right="420"/>
              <w:jc w:val="right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D4</w:t>
            </w:r>
          </w:p>
        </w:tc>
        <w:tc>
          <w:tcPr>
            <w:tcW w:w="2855" w:type="dxa"/>
            <w:vMerge/>
            <w:tcBorders>
              <w:top w:val="nil"/>
              <w:bottom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gridSpan w:val="3"/>
            <w:vMerge/>
            <w:tcBorders>
              <w:top w:val="nil"/>
              <w:bottom w:val="single" w:sz="6" w:space="0" w:color="2F2F2F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1109" w:type="dxa"/>
            <w:tcBorders>
              <w:top w:val="single" w:sz="12" w:space="0" w:color="2F2F2F"/>
              <w:left w:val="nil"/>
              <w:bottom w:val="single" w:sz="8" w:space="0" w:color="2C2C2C"/>
            </w:tcBorders>
          </w:tcPr>
          <w:p>
            <w:pPr>
              <w:pStyle w:val="TableParagraph"/>
              <w:spacing w:line="241" w:lineRule="exact"/>
              <w:ind w:right="422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D6</w:t>
            </w:r>
          </w:p>
        </w:tc>
        <w:tc>
          <w:tcPr>
            <w:tcW w:w="2855" w:type="dxa"/>
            <w:tcBorders>
              <w:top w:val="single" w:sz="6" w:space="0" w:color="2F2F2F"/>
            </w:tcBorders>
          </w:tcPr>
          <w:p>
            <w:pPr>
              <w:pStyle w:val="TableParagraph"/>
              <w:spacing w:line="243" w:lineRule="exact"/>
              <w:ind w:left="561"/>
              <w:rPr>
                <w:sz w:val="20"/>
              </w:rPr>
            </w:pPr>
            <w:r>
              <w:rPr>
                <w:color w:val="101010"/>
                <w:sz w:val="20"/>
              </w:rPr>
              <w:t>S-80744SN-D6</w:t>
            </w:r>
          </w:p>
        </w:tc>
        <w:tc>
          <w:tcPr>
            <w:tcW w:w="931" w:type="dxa"/>
            <w:gridSpan w:val="3"/>
            <w:tcBorders>
              <w:top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43" w:lineRule="exact"/>
              <w:ind w:left="306" w:right="314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A0A0A"/>
                <w:w w:val="85"/>
                <w:sz w:val="30"/>
              </w:rPr>
              <w:t>тз</w:t>
            </w:r>
          </w:p>
        </w:tc>
        <w:tc>
          <w:tcPr>
            <w:tcW w:w="809" w:type="dxa"/>
            <w:tcBorders>
              <w:top w:val="single" w:sz="6" w:space="0" w:color="2F2F2F"/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243" w:lineRule="exact"/>
              <w:ind w:left="67" w:right="91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66" w:hRule="atLeast"/>
        </w:trPr>
        <w:tc>
          <w:tcPr>
            <w:tcW w:w="1109" w:type="dxa"/>
            <w:tcBorders>
              <w:top w:val="single" w:sz="8" w:space="0" w:color="2C2C2C"/>
              <w:left w:val="nil"/>
            </w:tcBorders>
          </w:tcPr>
          <w:p>
            <w:pPr>
              <w:pStyle w:val="TableParagraph"/>
              <w:spacing w:line="246" w:lineRule="exact"/>
              <w:ind w:right="428"/>
              <w:jc w:val="right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D8</w:t>
            </w:r>
          </w:p>
        </w:tc>
        <w:tc>
          <w:tcPr>
            <w:tcW w:w="2855" w:type="dxa"/>
            <w:vMerge w:val="restart"/>
          </w:tcPr>
          <w:p>
            <w:pPr>
              <w:pStyle w:val="TableParagraph"/>
              <w:spacing w:line="257" w:lineRule="exact"/>
              <w:ind w:left="565"/>
              <w:rPr>
                <w:sz w:val="20"/>
              </w:rPr>
            </w:pPr>
            <w:r>
              <w:rPr>
                <w:color w:val="0E0E0E"/>
                <w:sz w:val="20"/>
              </w:rPr>
              <w:t>S-80744SN-D8</w:t>
            </w:r>
          </w:p>
          <w:p>
            <w:pPr>
              <w:pStyle w:val="TableParagraph"/>
              <w:spacing w:line="267" w:lineRule="exact" w:before="21"/>
              <w:ind w:left="565"/>
              <w:rPr>
                <w:sz w:val="20"/>
              </w:rPr>
            </w:pPr>
            <w:r>
              <w:rPr>
                <w:color w:val="0E0E0E"/>
                <w:sz w:val="20"/>
              </w:rPr>
              <w:t>S-80745SN-D9</w:t>
            </w:r>
          </w:p>
        </w:tc>
        <w:tc>
          <w:tcPr>
            <w:tcW w:w="931" w:type="dxa"/>
            <w:gridSpan w:val="3"/>
            <w:vMerge w:val="restart"/>
            <w:tcBorders>
              <w:right w:val="single" w:sz="6" w:space="0" w:color="2F2F2F"/>
            </w:tcBorders>
          </w:tcPr>
          <w:p>
            <w:pPr>
              <w:pStyle w:val="TableParagraph"/>
              <w:spacing w:line="239" w:lineRule="exact"/>
              <w:ind w:left="306" w:right="313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90909"/>
                <w:w w:val="85"/>
                <w:sz w:val="30"/>
              </w:rPr>
              <w:t>тз</w:t>
            </w:r>
          </w:p>
          <w:p>
            <w:pPr>
              <w:pStyle w:val="TableParagraph"/>
              <w:spacing w:line="305" w:lineRule="exact"/>
              <w:ind w:left="306" w:right="314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90909"/>
                <w:w w:val="85"/>
                <w:sz w:val="30"/>
              </w:rPr>
              <w:t>тз</w:t>
            </w:r>
          </w:p>
        </w:tc>
        <w:tc>
          <w:tcPr>
            <w:tcW w:w="809" w:type="dxa"/>
            <w:vMerge w:val="restart"/>
            <w:tcBorders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262" w:lineRule="exact"/>
              <w:ind w:left="68" w:right="9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SE</w:t>
            </w:r>
          </w:p>
          <w:p>
            <w:pPr>
              <w:pStyle w:val="TableParagraph"/>
              <w:spacing w:line="263" w:lineRule="exact" w:before="20"/>
              <w:ind w:left="74" w:right="9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SE</w:t>
            </w:r>
          </w:p>
        </w:tc>
      </w:tr>
      <w:tr>
        <w:trPr>
          <w:trHeight w:val="283" w:hRule="atLeast"/>
        </w:trPr>
        <w:tc>
          <w:tcPr>
            <w:tcW w:w="1109" w:type="dxa"/>
            <w:tcBorders>
              <w:left w:val="nil"/>
            </w:tcBorders>
          </w:tcPr>
          <w:p>
            <w:pPr>
              <w:pStyle w:val="TableParagraph"/>
              <w:spacing w:before="9"/>
              <w:ind w:right="424"/>
              <w:jc w:val="righ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B0B0B"/>
                <w:w w:val="95"/>
                <w:sz w:val="20"/>
              </w:rPr>
              <w:t>D9</w:t>
            </w:r>
          </w:p>
        </w:tc>
        <w:tc>
          <w:tcPr>
            <w:tcW w:w="2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gridSpan w:val="3"/>
            <w:vMerge/>
            <w:tcBorders>
              <w:top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  <w:left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09" w:type="dxa"/>
            <w:tcBorders>
              <w:left w:val="nil"/>
            </w:tcBorders>
          </w:tcPr>
          <w:p>
            <w:pPr>
              <w:pStyle w:val="TableParagraph"/>
              <w:spacing w:line="254" w:lineRule="exact"/>
              <w:ind w:right="405"/>
              <w:jc w:val="right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DE</w:t>
            </w:r>
          </w:p>
        </w:tc>
        <w:tc>
          <w:tcPr>
            <w:tcW w:w="2855" w:type="dxa"/>
          </w:tcPr>
          <w:p>
            <w:pPr>
              <w:pStyle w:val="TableParagraph"/>
              <w:spacing w:line="255" w:lineRule="exact"/>
              <w:ind w:left="561"/>
              <w:rPr>
                <w:sz w:val="20"/>
              </w:rPr>
            </w:pPr>
            <w:r>
              <w:rPr>
                <w:color w:val="0E0E0E"/>
                <w:sz w:val="20"/>
              </w:rPr>
              <w:t>S-80717SN-DE</w:t>
            </w:r>
          </w:p>
        </w:tc>
        <w:tc>
          <w:tcPr>
            <w:tcW w:w="931" w:type="dxa"/>
            <w:gridSpan w:val="3"/>
            <w:tcBorders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306" w:right="315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Т3</w:t>
            </w:r>
          </w:p>
        </w:tc>
        <w:tc>
          <w:tcPr>
            <w:tcW w:w="809" w:type="dxa"/>
            <w:tcBorders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255" w:lineRule="exact"/>
              <w:ind w:left="66" w:right="91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SE</w:t>
            </w:r>
          </w:p>
        </w:tc>
      </w:tr>
      <w:tr>
        <w:trPr>
          <w:trHeight w:val="272" w:hRule="atLeast"/>
        </w:trPr>
        <w:tc>
          <w:tcPr>
            <w:tcW w:w="1109" w:type="dxa"/>
            <w:tcBorders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53" w:lineRule="exact"/>
              <w:ind w:right="382"/>
              <w:jc w:val="right"/>
              <w:rPr>
                <w:sz w:val="20"/>
              </w:rPr>
            </w:pPr>
            <w:r>
              <w:rPr>
                <w:color w:val="070707"/>
                <w:w w:val="90"/>
                <w:sz w:val="20"/>
              </w:rPr>
              <w:t>DG</w:t>
            </w:r>
          </w:p>
        </w:tc>
        <w:tc>
          <w:tcPr>
            <w:tcW w:w="2855" w:type="dxa"/>
            <w:tcBorders>
              <w:bottom w:val="single" w:sz="6" w:space="0" w:color="282828"/>
            </w:tcBorders>
          </w:tcPr>
          <w:p>
            <w:pPr>
              <w:pStyle w:val="TableParagraph"/>
              <w:spacing w:line="253" w:lineRule="exact"/>
              <w:ind w:left="561"/>
              <w:rPr>
                <w:sz w:val="20"/>
              </w:rPr>
            </w:pPr>
            <w:r>
              <w:rPr>
                <w:color w:val="0D0D0D"/>
                <w:sz w:val="20"/>
              </w:rPr>
              <w:t>S-807J9SN-DG</w:t>
            </w:r>
          </w:p>
        </w:tc>
        <w:tc>
          <w:tcPr>
            <w:tcW w:w="931" w:type="dxa"/>
            <w:gridSpan w:val="3"/>
            <w:tcBorders>
              <w:bottom w:val="single" w:sz="4" w:space="0" w:color="232323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306" w:right="319"/>
              <w:jc w:val="center"/>
              <w:rPr>
                <w:rFonts w:ascii="Arial Black" w:hAnsi="Arial Black"/>
                <w:sz w:val="30"/>
              </w:rPr>
            </w:pPr>
            <w:r>
              <w:rPr>
                <w:rFonts w:ascii="Arial Black" w:hAnsi="Arial Black"/>
                <w:color w:val="0F0F0F"/>
                <w:w w:val="70"/>
                <w:sz w:val="30"/>
              </w:rPr>
              <w:t>тз</w:t>
            </w:r>
          </w:p>
        </w:tc>
        <w:tc>
          <w:tcPr>
            <w:tcW w:w="809" w:type="dxa"/>
            <w:tcBorders>
              <w:left w:val="single" w:sz="6" w:space="0" w:color="2F2F2F"/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53" w:lineRule="exact"/>
              <w:ind w:left="69" w:right="91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SE</w:t>
            </w:r>
          </w:p>
        </w:tc>
      </w:tr>
      <w:tr>
        <w:trPr>
          <w:trHeight w:val="279" w:hRule="atLeast"/>
        </w:trPr>
        <w:tc>
          <w:tcPr>
            <w:tcW w:w="1109" w:type="dxa"/>
            <w:tcBorders>
              <w:top w:val="single" w:sz="6" w:space="0" w:color="282828"/>
              <w:left w:val="nil"/>
              <w:bottom w:val="single" w:sz="6" w:space="0" w:color="232323"/>
            </w:tcBorders>
          </w:tcPr>
          <w:p>
            <w:pPr>
              <w:pStyle w:val="TableParagraph"/>
              <w:spacing w:line="258" w:lineRule="exact"/>
              <w:ind w:right="402"/>
              <w:jc w:val="right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DH</w:t>
            </w:r>
          </w:p>
        </w:tc>
        <w:tc>
          <w:tcPr>
            <w:tcW w:w="2855" w:type="dxa"/>
            <w:tcBorders>
              <w:top w:val="single" w:sz="6" w:space="0" w:color="282828"/>
              <w:bottom w:val="single" w:sz="6" w:space="0" w:color="232323"/>
            </w:tcBorders>
          </w:tcPr>
          <w:p>
            <w:pPr>
              <w:pStyle w:val="TableParagraph"/>
              <w:spacing w:line="259" w:lineRule="exact"/>
              <w:ind w:left="561"/>
              <w:rPr>
                <w:sz w:val="20"/>
              </w:rPr>
            </w:pPr>
            <w:r>
              <w:rPr>
                <w:color w:val="0F0F0F"/>
                <w:sz w:val="20"/>
              </w:rPr>
              <w:t>S-80720SN-DH</w:t>
            </w:r>
          </w:p>
        </w:tc>
        <w:tc>
          <w:tcPr>
            <w:tcW w:w="931" w:type="dxa"/>
            <w:gridSpan w:val="3"/>
            <w:tcBorders>
              <w:top w:val="single" w:sz="4" w:space="0" w:color="232323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306" w:right="315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E0E0E"/>
                <w:w w:val="85"/>
                <w:sz w:val="30"/>
              </w:rPr>
              <w:t>тз</w:t>
            </w:r>
          </w:p>
        </w:tc>
        <w:tc>
          <w:tcPr>
            <w:tcW w:w="809" w:type="dxa"/>
            <w:tcBorders>
              <w:top w:val="single" w:sz="4" w:space="0" w:color="232323"/>
              <w:left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9" w:lineRule="exact"/>
              <w:ind w:left="75" w:right="91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75" w:hRule="atLeast"/>
        </w:trPr>
        <w:tc>
          <w:tcPr>
            <w:tcW w:w="1109" w:type="dxa"/>
            <w:tcBorders>
              <w:top w:val="single" w:sz="6" w:space="0" w:color="232323"/>
              <w:left w:val="nil"/>
            </w:tcBorders>
          </w:tcPr>
          <w:p>
            <w:pPr>
              <w:pStyle w:val="TableParagraph"/>
              <w:spacing w:line="253" w:lineRule="exact"/>
              <w:ind w:right="432"/>
              <w:jc w:val="right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DJ</w:t>
            </w:r>
          </w:p>
        </w:tc>
        <w:tc>
          <w:tcPr>
            <w:tcW w:w="2855" w:type="dxa"/>
            <w:tcBorders>
              <w:top w:val="single" w:sz="6" w:space="0" w:color="232323"/>
            </w:tcBorders>
          </w:tcPr>
          <w:p>
            <w:pPr>
              <w:pStyle w:val="TableParagraph"/>
              <w:spacing w:line="255" w:lineRule="exact"/>
              <w:ind w:left="561"/>
              <w:rPr>
                <w:sz w:val="20"/>
              </w:rPr>
            </w:pPr>
            <w:r>
              <w:rPr>
                <w:color w:val="0E0E0E"/>
                <w:sz w:val="20"/>
              </w:rPr>
              <w:t>S-80721 SN-DJ</w:t>
            </w:r>
          </w:p>
        </w:tc>
        <w:tc>
          <w:tcPr>
            <w:tcW w:w="931" w:type="dxa"/>
            <w:gridSpan w:val="3"/>
            <w:tcBorders>
              <w:top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306" w:right="314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F0F0F"/>
                <w:w w:val="85"/>
                <w:sz w:val="30"/>
              </w:rPr>
              <w:t>тз</w:t>
            </w:r>
          </w:p>
        </w:tc>
        <w:tc>
          <w:tcPr>
            <w:tcW w:w="809" w:type="dxa"/>
            <w:tcBorders>
              <w:top w:val="single" w:sz="6" w:space="0" w:color="232323"/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255" w:lineRule="exact"/>
              <w:ind w:left="66" w:right="91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SE</w:t>
            </w:r>
          </w:p>
        </w:tc>
      </w:tr>
      <w:tr>
        <w:trPr>
          <w:trHeight w:val="272" w:hRule="atLeast"/>
        </w:trPr>
        <w:tc>
          <w:tcPr>
            <w:tcW w:w="1109" w:type="dxa"/>
            <w:tcBorders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253" w:lineRule="exact"/>
              <w:ind w:right="413"/>
              <w:jc w:val="right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DL</w:t>
            </w:r>
          </w:p>
        </w:tc>
        <w:tc>
          <w:tcPr>
            <w:tcW w:w="2855" w:type="dxa"/>
            <w:tcBorders>
              <w:bottom w:val="single" w:sz="6" w:space="0" w:color="2F2F2F"/>
            </w:tcBorders>
          </w:tcPr>
          <w:p>
            <w:pPr>
              <w:pStyle w:val="TableParagraph"/>
              <w:spacing w:line="253" w:lineRule="exact"/>
              <w:ind w:left="565"/>
              <w:rPr>
                <w:sz w:val="20"/>
              </w:rPr>
            </w:pPr>
            <w:r>
              <w:rPr>
                <w:color w:val="0E0E0E"/>
                <w:sz w:val="20"/>
              </w:rPr>
              <w:t>S-80723SN-DL</w:t>
            </w:r>
          </w:p>
        </w:tc>
        <w:tc>
          <w:tcPr>
            <w:tcW w:w="931" w:type="dxa"/>
            <w:gridSpan w:val="3"/>
            <w:tcBorders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306" w:right="314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B0B0B"/>
                <w:w w:val="85"/>
                <w:sz w:val="30"/>
              </w:rPr>
              <w:t>тз</w:t>
            </w:r>
          </w:p>
        </w:tc>
        <w:tc>
          <w:tcPr>
            <w:tcW w:w="809" w:type="dxa"/>
            <w:tcBorders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3" w:lineRule="exact"/>
              <w:ind w:left="75" w:right="91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SE</w:t>
            </w:r>
          </w:p>
        </w:tc>
      </w:tr>
      <w:tr>
        <w:trPr>
          <w:trHeight w:val="273" w:hRule="atLeast"/>
        </w:trPr>
        <w:tc>
          <w:tcPr>
            <w:tcW w:w="1109" w:type="dxa"/>
            <w:tcBorders>
              <w:top w:val="single" w:sz="6" w:space="0" w:color="2F2F2F"/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53" w:lineRule="exact"/>
              <w:ind w:right="378"/>
              <w:jc w:val="right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DM</w:t>
            </w:r>
          </w:p>
        </w:tc>
        <w:tc>
          <w:tcPr>
            <w:tcW w:w="2855" w:type="dxa"/>
            <w:tcBorders>
              <w:top w:val="single" w:sz="6" w:space="0" w:color="2F2F2F"/>
              <w:bottom w:val="single" w:sz="6" w:space="0" w:color="282828"/>
            </w:tcBorders>
          </w:tcPr>
          <w:p>
            <w:pPr>
              <w:pStyle w:val="TableParagraph"/>
              <w:spacing w:line="253" w:lineRule="exact"/>
              <w:ind w:left="565"/>
              <w:rPr>
                <w:sz w:val="20"/>
              </w:rPr>
            </w:pPr>
            <w:r>
              <w:rPr>
                <w:color w:val="111111"/>
                <w:sz w:val="20"/>
              </w:rPr>
              <w:t>S-80724SN-DM</w:t>
            </w:r>
          </w:p>
        </w:tc>
        <w:tc>
          <w:tcPr>
            <w:tcW w:w="931" w:type="dxa"/>
            <w:gridSpan w:val="3"/>
            <w:tcBorders>
              <w:top w:val="single" w:sz="6" w:space="0" w:color="2F2F2F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306" w:right="314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111111"/>
                <w:w w:val="85"/>
                <w:sz w:val="30"/>
              </w:rPr>
              <w:t>тз</w:t>
            </w:r>
          </w:p>
        </w:tc>
        <w:tc>
          <w:tcPr>
            <w:tcW w:w="809" w:type="dxa"/>
            <w:tcBorders>
              <w:top w:val="single" w:sz="6" w:space="0" w:color="2F2F2F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69" w:right="91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SE</w:t>
            </w:r>
          </w:p>
        </w:tc>
      </w:tr>
      <w:tr>
        <w:trPr>
          <w:trHeight w:val="270" w:hRule="atLeast"/>
        </w:trPr>
        <w:tc>
          <w:tcPr>
            <w:tcW w:w="1109" w:type="dxa"/>
            <w:tcBorders>
              <w:top w:val="single" w:sz="6" w:space="0" w:color="282828"/>
              <w:left w:val="nil"/>
              <w:bottom w:val="single" w:sz="6" w:space="0" w:color="232323"/>
            </w:tcBorders>
          </w:tcPr>
          <w:p>
            <w:pPr>
              <w:pStyle w:val="TableParagraph"/>
              <w:spacing w:line="251" w:lineRule="exact"/>
              <w:ind w:right="390"/>
              <w:jc w:val="right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DN</w:t>
            </w:r>
          </w:p>
        </w:tc>
        <w:tc>
          <w:tcPr>
            <w:tcW w:w="2855" w:type="dxa"/>
            <w:tcBorders>
              <w:top w:val="single" w:sz="6" w:space="0" w:color="282828"/>
              <w:bottom w:val="single" w:sz="6" w:space="0" w:color="232323"/>
            </w:tcBorders>
          </w:tcPr>
          <w:p>
            <w:pPr>
              <w:pStyle w:val="TableParagraph"/>
              <w:spacing w:line="251" w:lineRule="exact"/>
              <w:ind w:left="565"/>
              <w:rPr>
                <w:sz w:val="20"/>
              </w:rPr>
            </w:pPr>
            <w:r>
              <w:rPr>
                <w:color w:val="101010"/>
                <w:sz w:val="20"/>
              </w:rPr>
              <w:t>S-80725SN-DN</w:t>
            </w:r>
          </w:p>
        </w:tc>
        <w:tc>
          <w:tcPr>
            <w:tcW w:w="931" w:type="dxa"/>
            <w:gridSpan w:val="3"/>
            <w:tcBorders>
              <w:top w:val="single" w:sz="6" w:space="0" w:color="282828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before="9"/>
              <w:ind w:left="306" w:right="315"/>
              <w:jc w:val="center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color w:val="0F0F0F"/>
                <w:w w:val="110"/>
                <w:sz w:val="20"/>
              </w:rPr>
              <w:t>Т3</w:t>
            </w:r>
          </w:p>
        </w:tc>
        <w:tc>
          <w:tcPr>
            <w:tcW w:w="809" w:type="dxa"/>
            <w:tcBorders>
              <w:top w:val="single" w:sz="6" w:space="0" w:color="282828"/>
              <w:left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1" w:lineRule="exact"/>
              <w:ind w:left="69" w:right="91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SE</w:t>
            </w:r>
          </w:p>
        </w:tc>
      </w:tr>
      <w:tr>
        <w:trPr>
          <w:trHeight w:val="270" w:hRule="atLeast"/>
        </w:trPr>
        <w:tc>
          <w:tcPr>
            <w:tcW w:w="1109" w:type="dxa"/>
            <w:tcBorders>
              <w:top w:val="single" w:sz="6" w:space="0" w:color="232323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1" w:lineRule="exact"/>
              <w:ind w:right="390"/>
              <w:jc w:val="right"/>
              <w:rPr>
                <w:sz w:val="20"/>
              </w:rPr>
            </w:pPr>
            <w:r>
              <w:rPr>
                <w:color w:val="060606"/>
                <w:w w:val="90"/>
                <w:sz w:val="20"/>
              </w:rPr>
              <w:t>DQ</w:t>
            </w:r>
          </w:p>
        </w:tc>
        <w:tc>
          <w:tcPr>
            <w:tcW w:w="2855" w:type="dxa"/>
            <w:tcBorders>
              <w:top w:val="single" w:sz="6" w:space="0" w:color="232323"/>
              <w:bottom w:val="single" w:sz="6" w:space="0" w:color="383838"/>
            </w:tcBorders>
          </w:tcPr>
          <w:p>
            <w:pPr>
              <w:pStyle w:val="TableParagraph"/>
              <w:spacing w:line="251" w:lineRule="exact"/>
              <w:ind w:left="570"/>
              <w:rPr>
                <w:sz w:val="20"/>
              </w:rPr>
            </w:pPr>
            <w:r>
              <w:rPr>
                <w:color w:val="0F0F0F"/>
                <w:sz w:val="20"/>
              </w:rPr>
              <w:t>S-80727SN-DQ</w:t>
            </w:r>
          </w:p>
        </w:tc>
        <w:tc>
          <w:tcPr>
            <w:tcW w:w="931" w:type="dxa"/>
            <w:gridSpan w:val="3"/>
            <w:tcBorders>
              <w:top w:val="single" w:sz="6" w:space="0" w:color="232323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51" w:lineRule="exact"/>
              <w:ind w:left="306" w:right="319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F0F0F"/>
                <w:w w:val="85"/>
                <w:sz w:val="30"/>
              </w:rPr>
              <w:t>тз</w:t>
            </w:r>
          </w:p>
        </w:tc>
        <w:tc>
          <w:tcPr>
            <w:tcW w:w="809" w:type="dxa"/>
            <w:tcBorders>
              <w:top w:val="single" w:sz="6" w:space="0" w:color="232323"/>
              <w:left w:val="single" w:sz="6" w:space="0" w:color="2F2F2F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1" w:lineRule="exact"/>
              <w:ind w:left="66" w:right="9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SE</w:t>
            </w:r>
          </w:p>
        </w:tc>
      </w:tr>
      <w:tr>
        <w:trPr>
          <w:trHeight w:val="269" w:hRule="atLeast"/>
        </w:trPr>
        <w:tc>
          <w:tcPr>
            <w:tcW w:w="1109" w:type="dxa"/>
            <w:tcBorders>
              <w:top w:val="single" w:sz="6" w:space="0" w:color="383838"/>
              <w:left w:val="nil"/>
              <w:bottom w:val="single" w:sz="4" w:space="0" w:color="2F2F2F"/>
            </w:tcBorders>
          </w:tcPr>
          <w:p>
            <w:pPr>
              <w:pStyle w:val="TableParagraph"/>
              <w:spacing w:line="249" w:lineRule="exact"/>
              <w:ind w:right="393"/>
              <w:jc w:val="right"/>
              <w:rPr>
                <w:sz w:val="20"/>
              </w:rPr>
            </w:pPr>
            <w:r>
              <w:rPr>
                <w:color w:val="010101"/>
                <w:w w:val="90"/>
                <w:sz w:val="20"/>
              </w:rPr>
              <w:t>DR</w:t>
            </w:r>
          </w:p>
        </w:tc>
        <w:tc>
          <w:tcPr>
            <w:tcW w:w="2855" w:type="dxa"/>
            <w:tcBorders>
              <w:top w:val="single" w:sz="6" w:space="0" w:color="383838"/>
              <w:bottom w:val="single" w:sz="4" w:space="0" w:color="2F2F2F"/>
            </w:tcBorders>
          </w:tcPr>
          <w:p>
            <w:pPr>
              <w:pStyle w:val="TableParagraph"/>
              <w:spacing w:line="249" w:lineRule="exact"/>
              <w:ind w:left="565"/>
              <w:rPr>
                <w:sz w:val="20"/>
              </w:rPr>
            </w:pPr>
            <w:r>
              <w:rPr>
                <w:color w:val="0E0E0E"/>
                <w:sz w:val="20"/>
              </w:rPr>
              <w:t>S-80728SN-DR</w:t>
            </w:r>
          </w:p>
        </w:tc>
        <w:tc>
          <w:tcPr>
            <w:tcW w:w="931" w:type="dxa"/>
            <w:gridSpan w:val="3"/>
            <w:tcBorders>
              <w:top w:val="single" w:sz="6" w:space="0" w:color="383838"/>
              <w:bottom w:val="single" w:sz="4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single" w:sz="6" w:space="0" w:color="383838"/>
              <w:left w:val="single" w:sz="6" w:space="0" w:color="2F2F2F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49" w:lineRule="exact"/>
              <w:ind w:left="69" w:right="91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SE</w:t>
            </w:r>
          </w:p>
        </w:tc>
      </w:tr>
      <w:tr>
        <w:trPr>
          <w:trHeight w:val="269" w:hRule="atLeast"/>
        </w:trPr>
        <w:tc>
          <w:tcPr>
            <w:tcW w:w="1109" w:type="dxa"/>
            <w:tcBorders>
              <w:top w:val="single" w:sz="4" w:space="0" w:color="2F2F2F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49" w:lineRule="exact"/>
              <w:ind w:right="401"/>
              <w:jc w:val="right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E0E0E"/>
                <w:w w:val="85"/>
                <w:sz w:val="30"/>
              </w:rPr>
              <w:t>от</w:t>
            </w:r>
          </w:p>
        </w:tc>
        <w:tc>
          <w:tcPr>
            <w:tcW w:w="2855" w:type="dxa"/>
            <w:tcBorders>
              <w:top w:val="single" w:sz="4" w:space="0" w:color="2F2F2F"/>
              <w:bottom w:val="single" w:sz="6" w:space="0" w:color="383838"/>
            </w:tcBorders>
          </w:tcPr>
          <w:p>
            <w:pPr>
              <w:pStyle w:val="TableParagraph"/>
              <w:spacing w:line="249" w:lineRule="exact"/>
              <w:ind w:left="561"/>
              <w:rPr>
                <w:sz w:val="20"/>
              </w:rPr>
            </w:pPr>
            <w:r>
              <w:rPr>
                <w:color w:val="111111"/>
                <w:sz w:val="20"/>
              </w:rPr>
              <w:t>S-807З0SN-DT</w:t>
            </w:r>
          </w:p>
        </w:tc>
        <w:tc>
          <w:tcPr>
            <w:tcW w:w="931" w:type="dxa"/>
            <w:gridSpan w:val="3"/>
            <w:tcBorders>
              <w:top w:val="single" w:sz="4" w:space="0" w:color="2F2F2F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49" w:lineRule="exact"/>
              <w:ind w:left="306" w:right="315"/>
              <w:jc w:val="center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color w:val="0B0B0B"/>
                <w:w w:val="70"/>
                <w:sz w:val="28"/>
              </w:rPr>
              <w:t>тз</w:t>
            </w:r>
          </w:p>
        </w:tc>
        <w:tc>
          <w:tcPr>
            <w:tcW w:w="809" w:type="dxa"/>
            <w:tcBorders>
              <w:top w:val="single" w:sz="4" w:space="0" w:color="2F2F2F"/>
              <w:left w:val="single" w:sz="6" w:space="0" w:color="2F2F2F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49" w:lineRule="exact"/>
              <w:ind w:left="66" w:right="91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SE</w:t>
            </w:r>
          </w:p>
        </w:tc>
      </w:tr>
      <w:tr>
        <w:trPr>
          <w:trHeight w:val="266" w:hRule="atLeast"/>
        </w:trPr>
        <w:tc>
          <w:tcPr>
            <w:tcW w:w="1109" w:type="dxa"/>
            <w:tcBorders>
              <w:top w:val="single" w:sz="6" w:space="0" w:color="383838"/>
              <w:left w:val="nil"/>
              <w:bottom w:val="single" w:sz="4" w:space="0" w:color="383838"/>
            </w:tcBorders>
          </w:tcPr>
          <w:p>
            <w:pPr>
              <w:pStyle w:val="TableParagraph"/>
              <w:spacing w:line="240" w:lineRule="exact"/>
              <w:ind w:right="401"/>
              <w:jc w:val="right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color w:val="060606"/>
                <w:w w:val="90"/>
                <w:sz w:val="22"/>
              </w:rPr>
              <w:t>DX</w:t>
            </w:r>
          </w:p>
        </w:tc>
        <w:tc>
          <w:tcPr>
            <w:tcW w:w="2855" w:type="dxa"/>
            <w:tcBorders>
              <w:top w:val="single" w:sz="6" w:space="0" w:color="383838"/>
              <w:bottom w:val="single" w:sz="4" w:space="0" w:color="383838"/>
            </w:tcBorders>
          </w:tcPr>
          <w:p>
            <w:pPr>
              <w:pStyle w:val="TableParagraph"/>
              <w:spacing w:line="247" w:lineRule="exact"/>
              <w:ind w:left="565"/>
              <w:rPr>
                <w:sz w:val="20"/>
              </w:rPr>
            </w:pPr>
            <w:r>
              <w:rPr>
                <w:color w:val="121212"/>
                <w:sz w:val="20"/>
              </w:rPr>
              <w:t>S-807З3SN-DX</w:t>
            </w:r>
          </w:p>
        </w:tc>
        <w:tc>
          <w:tcPr>
            <w:tcW w:w="931" w:type="dxa"/>
            <w:gridSpan w:val="3"/>
            <w:tcBorders>
              <w:top w:val="single" w:sz="6" w:space="0" w:color="383838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single" w:sz="6" w:space="0" w:color="383838"/>
              <w:left w:val="single" w:sz="6" w:space="0" w:color="2F2F2F"/>
              <w:bottom w:val="single" w:sz="4" w:space="0" w:color="343434"/>
              <w:right w:val="nil"/>
            </w:tcBorders>
          </w:tcPr>
          <w:p>
            <w:pPr>
              <w:pStyle w:val="TableParagraph"/>
              <w:spacing w:line="247" w:lineRule="exact"/>
              <w:ind w:left="66" w:right="91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</w:tbl>
    <w:p>
      <w:pPr>
        <w:spacing w:after="0" w:line="247" w:lineRule="exact"/>
        <w:jc w:val="center"/>
        <w:rPr>
          <w:sz w:val="20"/>
        </w:rPr>
        <w:sectPr>
          <w:pgSz w:w="6940" w:h="11040"/>
          <w:pgMar w:top="0" w:bottom="280" w:left="320" w:right="420"/>
        </w:sectPr>
      </w:pPr>
    </w:p>
    <w:p>
      <w:pPr>
        <w:pStyle w:val="BodyText"/>
        <w:rPr>
          <w:rFonts w:ascii="Arial Narrow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21931520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6.12149pt;margin-top:364.483093pt;width:11.1pt;height:10pt;mso-position-horizontal-relative:page;mso-position-vertical-relative:page;z-index:-283998208;rotation:2" type="#_x0000_t136" fillcolor="#070707" stroked="f">
            <o:extrusion v:ext="view" autorotationcenter="t"/>
            <v:textpath style="font-family:&amp;quot;Arial Black&amp;quot;;font-size:10pt;v-text-kern:t;mso-text-shadow:auto" string="Т2"/>
            <w10:wrap type="none"/>
          </v:shape>
        </w:pict>
      </w:r>
    </w:p>
    <w:p>
      <w:pPr>
        <w:pStyle w:val="BodyText"/>
        <w:spacing w:before="11"/>
        <w:rPr>
          <w:rFonts w:ascii="Arial Narrow"/>
          <w:i/>
          <w:sz w:val="17"/>
        </w:rPr>
      </w:pPr>
    </w:p>
    <w:p>
      <w:pPr>
        <w:pStyle w:val="ListParagraph"/>
        <w:numPr>
          <w:ilvl w:val="1"/>
          <w:numId w:val="7"/>
        </w:numPr>
        <w:tabs>
          <w:tab w:pos="593" w:val="left" w:leader="none"/>
          <w:tab w:pos="5979" w:val="right" w:leader="none"/>
        </w:tabs>
        <w:spacing w:line="240" w:lineRule="auto" w:before="104" w:after="0"/>
        <w:ind w:left="593" w:right="0" w:hanging="276"/>
        <w:jc w:val="left"/>
        <w:rPr>
          <w:rFonts w:ascii="Century Gothic" w:hAnsi="Century Gothic"/>
          <w:color w:val="141414"/>
          <w:sz w:val="16"/>
        </w:rPr>
      </w:pPr>
      <w:r>
        <w:rPr>
          <w:rFonts w:ascii="Century Gothic" w:hAnsi="Century Gothic"/>
          <w:color w:val="141414"/>
          <w:position w:val="2"/>
          <w:sz w:val="16"/>
        </w:rPr>
        <w:t>Маркировк</w:t>
      </w:r>
      <w:r>
        <w:rPr>
          <w:rFonts w:ascii="Century Gothic" w:hAnsi="Century Gothic"/>
          <w:color w:val="141414"/>
          <w:position w:val="3"/>
          <w:sz w:val="16"/>
        </w:rPr>
        <w:t>а</w:t>
      </w:r>
      <w:r>
        <w:rPr>
          <w:rFonts w:ascii="Century Gothic" w:hAnsi="Century Gothic"/>
          <w:color w:val="141414"/>
          <w:spacing w:val="-28"/>
          <w:position w:val="3"/>
          <w:sz w:val="16"/>
        </w:rPr>
        <w:t> </w:t>
      </w:r>
      <w:r>
        <w:rPr>
          <w:rFonts w:ascii="Century Gothic" w:hAnsi="Century Gothic"/>
          <w:color w:val="141414"/>
          <w:position w:val="2"/>
          <w:sz w:val="16"/>
        </w:rPr>
        <w:t>кодов</w:t>
      </w:r>
      <w:r>
        <w:rPr>
          <w:rFonts w:ascii="Century Gothic" w:hAnsi="Century Gothic"/>
          <w:color w:val="141414"/>
          <w:spacing w:val="-20"/>
          <w:position w:val="2"/>
          <w:sz w:val="16"/>
        </w:rPr>
        <w:t> </w:t>
      </w:r>
      <w:r>
        <w:rPr>
          <w:rFonts w:ascii="Century Gothic" w:hAnsi="Century Gothic"/>
          <w:color w:val="141414"/>
          <w:position w:val="2"/>
          <w:sz w:val="16"/>
        </w:rPr>
        <w:t>SMD</w:t>
      </w:r>
      <w:r>
        <w:rPr>
          <w:rFonts w:ascii="Century Gothic" w:hAnsi="Century Gothic"/>
          <w:color w:val="141414"/>
          <w:spacing w:val="-25"/>
          <w:position w:val="2"/>
          <w:sz w:val="16"/>
        </w:rPr>
        <w:t> </w:t>
      </w:r>
      <w:r>
        <w:rPr>
          <w:rFonts w:ascii="Century Gothic" w:hAnsi="Century Gothic"/>
          <w:color w:val="141414"/>
          <w:position w:val="2"/>
          <w:sz w:val="16"/>
        </w:rPr>
        <w:t>элементов,</w:t>
      </w:r>
      <w:r>
        <w:rPr>
          <w:rFonts w:ascii="Century Gothic" w:hAnsi="Century Gothic"/>
          <w:color w:val="141414"/>
          <w:spacing w:val="-20"/>
          <w:position w:val="2"/>
          <w:sz w:val="16"/>
        </w:rPr>
        <w:t> </w:t>
      </w:r>
      <w:r>
        <w:rPr>
          <w:rFonts w:ascii="Century Gothic" w:hAnsi="Century Gothic"/>
          <w:color w:val="141414"/>
          <w:position w:val="2"/>
          <w:sz w:val="16"/>
        </w:rPr>
        <w:t>нанесенная</w:t>
      </w:r>
      <w:r>
        <w:rPr>
          <w:rFonts w:ascii="Century Gothic" w:hAnsi="Century Gothic"/>
          <w:color w:val="141414"/>
          <w:spacing w:val="-17"/>
          <w:position w:val="2"/>
          <w:sz w:val="16"/>
        </w:rPr>
        <w:t> </w:t>
      </w:r>
      <w:r>
        <w:rPr>
          <w:rFonts w:ascii="Century Gothic" w:hAnsi="Century Gothic"/>
          <w:color w:val="141414"/>
          <w:position w:val="2"/>
          <w:sz w:val="16"/>
        </w:rPr>
        <w:t>на</w:t>
      </w:r>
      <w:r>
        <w:rPr>
          <w:rFonts w:ascii="Century Gothic" w:hAnsi="Century Gothic"/>
          <w:color w:val="141414"/>
          <w:spacing w:val="-19"/>
          <w:position w:val="2"/>
          <w:sz w:val="16"/>
        </w:rPr>
        <w:t> </w:t>
      </w:r>
      <w:r>
        <w:rPr>
          <w:rFonts w:ascii="Century Gothic" w:hAnsi="Century Gothic"/>
          <w:color w:val="141414"/>
          <w:position w:val="2"/>
          <w:sz w:val="16"/>
        </w:rPr>
        <w:t>к</w:t>
      </w:r>
      <w:r>
        <w:rPr>
          <w:rFonts w:ascii="Century Gothic" w:hAnsi="Century Gothic"/>
          <w:color w:val="141414"/>
          <w:position w:val="1"/>
          <w:sz w:val="16"/>
        </w:rPr>
        <w:t>о</w:t>
      </w:r>
      <w:r>
        <w:rPr>
          <w:rFonts w:ascii="Century Gothic" w:hAnsi="Century Gothic"/>
          <w:color w:val="141414"/>
          <w:position w:val="2"/>
          <w:sz w:val="16"/>
        </w:rPr>
        <w:t>рпусах</w:t>
        <w:tab/>
      </w:r>
      <w:r>
        <w:rPr>
          <w:rFonts w:ascii="Century Gothic" w:hAnsi="Century Gothic"/>
          <w:color w:val="141414"/>
          <w:sz w:val="16"/>
        </w:rPr>
        <w:t>13</w:t>
      </w:r>
    </w:p>
    <w:p>
      <w:pPr>
        <w:spacing w:before="258"/>
        <w:ind w:left="3882" w:right="0" w:firstLine="0"/>
        <w:jc w:val="left"/>
        <w:rPr>
          <w:rFonts w:ascii="Garamond" w:hAnsi="Garamond"/>
          <w:i/>
          <w:sz w:val="23"/>
        </w:rPr>
      </w:pPr>
      <w:r>
        <w:rPr/>
        <w:pict>
          <v:shape style="position:absolute;margin-left:246.129425pt;margin-top:61.032722pt;width:10.55pt;height:15.5pt;mso-position-horizontal-relative:page;mso-position-vertical-relative:paragraph;z-index:-283995136;rotation:359" type="#_x0000_t136" fillcolor="#080808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  <w:r>
        <w:rPr>
          <w:rFonts w:ascii="Garamond" w:hAnsi="Garamond"/>
          <w:i/>
          <w:color w:val="060606"/>
          <w:w w:val="105"/>
          <w:sz w:val="23"/>
        </w:rPr>
        <w:t>Продолжение табл.</w:t>
      </w:r>
      <w:r>
        <w:rPr>
          <w:rFonts w:ascii="Garamond" w:hAnsi="Garamond"/>
          <w:i/>
          <w:color w:val="060606"/>
          <w:spacing w:val="55"/>
          <w:w w:val="105"/>
          <w:sz w:val="23"/>
        </w:rPr>
        <w:t> </w:t>
      </w:r>
      <w:r>
        <w:rPr>
          <w:rFonts w:ascii="Garamond" w:hAnsi="Garamond"/>
          <w:i/>
          <w:color w:val="060606"/>
          <w:w w:val="105"/>
          <w:sz w:val="23"/>
        </w:rPr>
        <w:t>1.5</w:t>
      </w:r>
    </w:p>
    <w:p>
      <w:pPr>
        <w:pStyle w:val="BodyText"/>
        <w:spacing w:before="3"/>
        <w:rPr>
          <w:rFonts w:ascii="Garamond"/>
          <w:i/>
          <w:sz w:val="12"/>
        </w:rPr>
      </w:pPr>
    </w:p>
    <w:tbl>
      <w:tblPr>
        <w:tblW w:w="0" w:type="auto"/>
        <w:jc w:val="left"/>
        <w:tblInd w:w="28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"/>
        <w:gridCol w:w="86"/>
        <w:gridCol w:w="853"/>
        <w:gridCol w:w="2845"/>
        <w:gridCol w:w="932"/>
        <w:gridCol w:w="798"/>
      </w:tblGrid>
      <w:tr>
        <w:trPr>
          <w:trHeight w:val="252" w:hRule="atLeast"/>
        </w:trPr>
        <w:tc>
          <w:tcPr>
            <w:tcW w:w="277" w:type="dxa"/>
            <w:gridSpan w:val="2"/>
            <w:vMerge w:val="restart"/>
            <w:tcBorders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tcBorders>
              <w:left w:val="nil"/>
              <w:bottom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line="232" w:lineRule="exact"/>
              <w:ind w:left="163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F0F0F"/>
                <w:w w:val="85"/>
                <w:sz w:val="19"/>
              </w:rPr>
              <w:t>Код</w:t>
            </w:r>
          </w:p>
        </w:tc>
        <w:tc>
          <w:tcPr>
            <w:tcW w:w="2845" w:type="dxa"/>
            <w:tcBorders>
              <w:left w:val="single" w:sz="6" w:space="0" w:color="343434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14"/>
              <w:ind w:left="1251" w:right="1249"/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color w:val="050505"/>
                <w:w w:val="110"/>
                <w:sz w:val="16"/>
              </w:rPr>
              <w:t>Тип</w:t>
            </w:r>
          </w:p>
        </w:tc>
        <w:tc>
          <w:tcPr>
            <w:tcW w:w="932" w:type="dxa"/>
            <w:tcBorders>
              <w:left w:val="single" w:sz="6" w:space="0" w:color="232323"/>
              <w:bottom w:val="single" w:sz="6" w:space="0" w:color="343434"/>
              <w:right w:val="single" w:sz="8" w:space="0" w:color="202020"/>
            </w:tcBorders>
          </w:tcPr>
          <w:p>
            <w:pPr>
              <w:pStyle w:val="TableParagraph"/>
              <w:spacing w:line="217" w:lineRule="exact"/>
              <w:ind w:right="292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F0F0F"/>
                <w:w w:val="75"/>
                <w:sz w:val="20"/>
              </w:rPr>
              <w:t>ЭРЭ</w:t>
            </w:r>
          </w:p>
        </w:tc>
        <w:tc>
          <w:tcPr>
            <w:tcW w:w="798" w:type="dxa"/>
            <w:tcBorders>
              <w:left w:val="single" w:sz="8" w:space="0" w:color="202020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186" w:lineRule="exact" w:before="46"/>
              <w:ind w:left="80" w:right="100"/>
              <w:jc w:val="center"/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color w:val="090909"/>
                <w:w w:val="95"/>
                <w:sz w:val="16"/>
              </w:rPr>
              <w:t>Фирма</w:t>
            </w:r>
          </w:p>
        </w:tc>
      </w:tr>
      <w:tr>
        <w:trPr>
          <w:trHeight w:val="274" w:hRule="atLeast"/>
        </w:trPr>
        <w:tc>
          <w:tcPr>
            <w:tcW w:w="277" w:type="dxa"/>
            <w:gridSpan w:val="2"/>
            <w:vMerge/>
            <w:tcBorders>
              <w:top w:val="nil"/>
              <w:left w:val="nil"/>
              <w:bottom w:val="single" w:sz="8" w:space="0" w:color="3B3B3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top w:val="single" w:sz="6" w:space="0" w:color="343434"/>
              <w:left w:val="nil"/>
              <w:bottom w:val="single" w:sz="8" w:space="0" w:color="3B3B3B"/>
              <w:right w:val="single" w:sz="6" w:space="0" w:color="343434"/>
            </w:tcBorders>
          </w:tcPr>
          <w:p>
            <w:pPr>
              <w:pStyle w:val="TableParagraph"/>
              <w:spacing w:before="27"/>
              <w:ind w:left="171"/>
              <w:rPr>
                <w:rFonts w:ascii="Garamond"/>
                <w:sz w:val="20"/>
              </w:rPr>
            </w:pPr>
            <w:r>
              <w:rPr>
                <w:rFonts w:ascii="Garamond"/>
                <w:color w:val="030303"/>
                <w:sz w:val="20"/>
              </w:rPr>
              <w:t>DZ</w:t>
            </w:r>
          </w:p>
        </w:tc>
        <w:tc>
          <w:tcPr>
            <w:tcW w:w="2845" w:type="dxa"/>
            <w:tcBorders>
              <w:top w:val="single" w:sz="6" w:space="0" w:color="343434"/>
              <w:left w:val="single" w:sz="6" w:space="0" w:color="343434"/>
              <w:bottom w:val="single" w:sz="8" w:space="0" w:color="3B3B3B"/>
              <w:right w:val="single" w:sz="6" w:space="0" w:color="232323"/>
            </w:tcBorders>
          </w:tcPr>
          <w:p>
            <w:pPr>
              <w:pStyle w:val="TableParagraph"/>
              <w:spacing w:before="22"/>
              <w:ind w:left="559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S-80735SN-DZ</w:t>
            </w:r>
          </w:p>
        </w:tc>
        <w:tc>
          <w:tcPr>
            <w:tcW w:w="932" w:type="dxa"/>
            <w:tcBorders>
              <w:top w:val="single" w:sz="6" w:space="0" w:color="343434"/>
              <w:left w:val="single" w:sz="6" w:space="0" w:color="232323"/>
              <w:bottom w:val="single" w:sz="8" w:space="0" w:color="3B3B3B"/>
              <w:right w:val="single" w:sz="8" w:space="0" w:color="202020"/>
            </w:tcBorders>
          </w:tcPr>
          <w:p>
            <w:pPr>
              <w:pStyle w:val="TableParagraph"/>
              <w:spacing w:line="254" w:lineRule="exact"/>
              <w:ind w:right="358"/>
              <w:jc w:val="right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color w:val="070707"/>
                <w:w w:val="70"/>
                <w:sz w:val="31"/>
              </w:rPr>
              <w:t>тз</w:t>
            </w:r>
          </w:p>
        </w:tc>
        <w:tc>
          <w:tcPr>
            <w:tcW w:w="798" w:type="dxa"/>
            <w:tcBorders>
              <w:top w:val="single" w:sz="6" w:space="0" w:color="343434"/>
              <w:left w:val="single" w:sz="8" w:space="0" w:color="202020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23"/>
              <w:ind w:left="74" w:right="100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60606"/>
                <w:sz w:val="20"/>
              </w:rPr>
              <w:t>SE</w:t>
            </w:r>
          </w:p>
        </w:tc>
      </w:tr>
      <w:tr>
        <w:trPr>
          <w:trHeight w:val="270" w:hRule="atLeast"/>
        </w:trPr>
        <w:tc>
          <w:tcPr>
            <w:tcW w:w="1130" w:type="dxa"/>
            <w:gridSpan w:val="3"/>
            <w:tcBorders>
              <w:top w:val="single" w:sz="8" w:space="0" w:color="3B3B3B"/>
              <w:left w:val="nil"/>
              <w:bottom w:val="single" w:sz="8" w:space="0" w:color="383838"/>
              <w:right w:val="single" w:sz="6" w:space="0" w:color="343434"/>
            </w:tcBorders>
          </w:tcPr>
          <w:p>
            <w:pPr>
              <w:pStyle w:val="TableParagraph"/>
              <w:spacing w:line="250" w:lineRule="exact"/>
              <w:ind w:left="414" w:right="37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090909"/>
                <w:sz w:val="24"/>
              </w:rPr>
              <w:t>ЕЕ</w:t>
            </w:r>
          </w:p>
        </w:tc>
        <w:tc>
          <w:tcPr>
            <w:tcW w:w="2845" w:type="dxa"/>
            <w:tcBorders>
              <w:top w:val="single" w:sz="8" w:space="0" w:color="3B3B3B"/>
              <w:left w:val="single" w:sz="6" w:space="0" w:color="343434"/>
              <w:bottom w:val="single" w:sz="8" w:space="0" w:color="383838"/>
              <w:right w:val="single" w:sz="6" w:space="0" w:color="232323"/>
            </w:tcBorders>
          </w:tcPr>
          <w:p>
            <w:pPr>
              <w:pStyle w:val="TableParagraph"/>
              <w:spacing w:before="21"/>
              <w:ind w:left="567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S-80750SL-EE</w:t>
            </w:r>
          </w:p>
        </w:tc>
        <w:tc>
          <w:tcPr>
            <w:tcW w:w="932" w:type="dxa"/>
            <w:tcBorders>
              <w:top w:val="single" w:sz="8" w:space="0" w:color="3B3B3B"/>
              <w:left w:val="single" w:sz="6" w:space="0" w:color="232323"/>
              <w:bottom w:val="single" w:sz="8" w:space="0" w:color="383838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tcBorders>
              <w:top w:val="single" w:sz="8" w:space="0" w:color="3B3B3B"/>
              <w:left w:val="single" w:sz="8" w:space="0" w:color="202020"/>
              <w:bottom w:val="single" w:sz="8" w:space="0" w:color="383838"/>
              <w:right w:val="nil"/>
            </w:tcBorders>
          </w:tcPr>
          <w:p>
            <w:pPr>
              <w:pStyle w:val="TableParagraph"/>
              <w:spacing w:before="22"/>
              <w:ind w:left="80" w:right="99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SE</w:t>
            </w:r>
          </w:p>
        </w:tc>
      </w:tr>
      <w:tr>
        <w:trPr>
          <w:trHeight w:val="274" w:hRule="atLeast"/>
        </w:trPr>
        <w:tc>
          <w:tcPr>
            <w:tcW w:w="1130" w:type="dxa"/>
            <w:gridSpan w:val="3"/>
            <w:tcBorders>
              <w:top w:val="single" w:sz="8" w:space="0" w:color="383838"/>
              <w:left w:val="nil"/>
              <w:bottom w:val="single" w:sz="6" w:space="0" w:color="202020"/>
              <w:right w:val="single" w:sz="6" w:space="0" w:color="343434"/>
            </w:tcBorders>
          </w:tcPr>
          <w:p>
            <w:pPr>
              <w:pStyle w:val="TableParagraph"/>
              <w:spacing w:line="255" w:lineRule="exact"/>
              <w:ind w:left="414" w:right="36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0F0F0F"/>
                <w:w w:val="105"/>
                <w:sz w:val="24"/>
              </w:rPr>
              <w:t>EF</w:t>
            </w:r>
          </w:p>
        </w:tc>
        <w:tc>
          <w:tcPr>
            <w:tcW w:w="2845" w:type="dxa"/>
            <w:tcBorders>
              <w:top w:val="single" w:sz="8" w:space="0" w:color="383838"/>
              <w:left w:val="single" w:sz="6" w:space="0" w:color="343434"/>
              <w:bottom w:val="single" w:sz="6" w:space="0" w:color="202020"/>
              <w:right w:val="single" w:sz="6" w:space="0" w:color="232323"/>
            </w:tcBorders>
          </w:tcPr>
          <w:p>
            <w:pPr>
              <w:pStyle w:val="TableParagraph"/>
              <w:spacing w:before="22"/>
              <w:ind w:left="568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S-80751SL-EF</w:t>
            </w:r>
          </w:p>
        </w:tc>
        <w:tc>
          <w:tcPr>
            <w:tcW w:w="932" w:type="dxa"/>
            <w:tcBorders>
              <w:top w:val="single" w:sz="8" w:space="0" w:color="383838"/>
              <w:left w:val="single" w:sz="6" w:space="0" w:color="232323"/>
              <w:bottom w:val="single" w:sz="6" w:space="0" w:color="202020"/>
              <w:right w:val="single" w:sz="8" w:space="0" w:color="202020"/>
            </w:tcBorders>
          </w:tcPr>
          <w:p>
            <w:pPr>
              <w:pStyle w:val="TableParagraph"/>
              <w:spacing w:line="255" w:lineRule="exact"/>
              <w:ind w:right="358"/>
              <w:jc w:val="right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color w:val="070707"/>
                <w:w w:val="70"/>
                <w:sz w:val="31"/>
              </w:rPr>
              <w:t>тз</w:t>
            </w:r>
          </w:p>
        </w:tc>
        <w:tc>
          <w:tcPr>
            <w:tcW w:w="798" w:type="dxa"/>
            <w:tcBorders>
              <w:top w:val="single" w:sz="8" w:space="0" w:color="383838"/>
              <w:left w:val="single" w:sz="8" w:space="0" w:color="202020"/>
              <w:bottom w:val="single" w:sz="6" w:space="0" w:color="202020"/>
              <w:right w:val="nil"/>
            </w:tcBorders>
          </w:tcPr>
          <w:p>
            <w:pPr>
              <w:pStyle w:val="TableParagraph"/>
              <w:spacing w:before="23"/>
              <w:ind w:left="74" w:right="100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SE</w:t>
            </w:r>
          </w:p>
        </w:tc>
      </w:tr>
      <w:tr>
        <w:trPr>
          <w:trHeight w:val="275" w:hRule="atLeast"/>
        </w:trPr>
        <w:tc>
          <w:tcPr>
            <w:tcW w:w="1130" w:type="dxa"/>
            <w:gridSpan w:val="3"/>
            <w:tcBorders>
              <w:top w:val="single" w:sz="6" w:space="0" w:color="202020"/>
              <w:left w:val="nil"/>
              <w:bottom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before="29"/>
              <w:ind w:left="414" w:right="382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EG</w:t>
            </w:r>
          </w:p>
        </w:tc>
        <w:tc>
          <w:tcPr>
            <w:tcW w:w="2845" w:type="dxa"/>
            <w:tcBorders>
              <w:top w:val="single" w:sz="6" w:space="0" w:color="202020"/>
              <w:left w:val="single" w:sz="6" w:space="0" w:color="343434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before="27"/>
              <w:ind w:left="571"/>
              <w:rPr>
                <w:rFonts w:ascii="Garamond"/>
                <w:sz w:val="20"/>
              </w:rPr>
            </w:pPr>
            <w:r>
              <w:rPr>
                <w:rFonts w:ascii="Garamond"/>
                <w:color w:val="0B0B0B"/>
                <w:sz w:val="20"/>
              </w:rPr>
              <w:t>S-80752SL-EG</w:t>
            </w:r>
          </w:p>
        </w:tc>
        <w:tc>
          <w:tcPr>
            <w:tcW w:w="932" w:type="dxa"/>
            <w:tcBorders>
              <w:top w:val="single" w:sz="6" w:space="0" w:color="202020"/>
              <w:left w:val="single" w:sz="6" w:space="0" w:color="232323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line="255" w:lineRule="exact"/>
              <w:ind w:right="358"/>
              <w:jc w:val="right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color w:val="050505"/>
                <w:w w:val="70"/>
                <w:sz w:val="31"/>
              </w:rPr>
              <w:t>тз</w:t>
            </w:r>
          </w:p>
        </w:tc>
        <w:tc>
          <w:tcPr>
            <w:tcW w:w="798" w:type="dxa"/>
            <w:tcBorders>
              <w:top w:val="single" w:sz="6" w:space="0" w:color="202020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28"/>
              <w:ind w:left="80" w:right="99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70707"/>
                <w:sz w:val="20"/>
              </w:rPr>
              <w:t>SE</w:t>
            </w:r>
          </w:p>
        </w:tc>
      </w:tr>
      <w:tr>
        <w:trPr>
          <w:trHeight w:val="281" w:hRule="atLeast"/>
        </w:trPr>
        <w:tc>
          <w:tcPr>
            <w:tcW w:w="1130" w:type="dxa"/>
            <w:gridSpan w:val="3"/>
            <w:tcBorders>
              <w:top w:val="single" w:sz="6" w:space="0" w:color="2C2C2C"/>
              <w:left w:val="nil"/>
              <w:bottom w:val="single" w:sz="6" w:space="0" w:color="383838"/>
              <w:right w:val="single" w:sz="6" w:space="0" w:color="343434"/>
            </w:tcBorders>
          </w:tcPr>
          <w:p>
            <w:pPr>
              <w:pStyle w:val="TableParagraph"/>
              <w:spacing w:line="261" w:lineRule="exact"/>
              <w:ind w:left="414" w:right="36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060606"/>
                <w:sz w:val="24"/>
              </w:rPr>
              <w:t>ER</w:t>
            </w:r>
          </w:p>
        </w:tc>
        <w:tc>
          <w:tcPr>
            <w:tcW w:w="2845" w:type="dxa"/>
            <w:tcBorders>
              <w:top w:val="single" w:sz="6" w:space="0" w:color="2C2C2C"/>
              <w:left w:val="single" w:sz="6" w:space="0" w:color="343434"/>
              <w:bottom w:val="single" w:sz="6" w:space="0" w:color="383838"/>
              <w:right w:val="single" w:sz="6" w:space="0" w:color="232323"/>
            </w:tcBorders>
          </w:tcPr>
          <w:p>
            <w:pPr>
              <w:pStyle w:val="TableParagraph"/>
              <w:spacing w:before="28"/>
              <w:ind w:left="571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S-80761SL-ER</w:t>
            </w:r>
          </w:p>
        </w:tc>
        <w:tc>
          <w:tcPr>
            <w:tcW w:w="932" w:type="dxa"/>
            <w:tcBorders>
              <w:top w:val="single" w:sz="6" w:space="0" w:color="2C2C2C"/>
              <w:left w:val="single" w:sz="6" w:space="0" w:color="232323"/>
              <w:bottom w:val="single" w:sz="6" w:space="0" w:color="383838"/>
              <w:right w:val="single" w:sz="8" w:space="0" w:color="202020"/>
            </w:tcBorders>
          </w:tcPr>
          <w:p>
            <w:pPr>
              <w:pStyle w:val="TableParagraph"/>
              <w:spacing w:line="261" w:lineRule="exact"/>
              <w:ind w:right="362"/>
              <w:jc w:val="right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color w:val="050505"/>
                <w:w w:val="70"/>
                <w:sz w:val="31"/>
              </w:rPr>
              <w:t>тз</w:t>
            </w:r>
          </w:p>
        </w:tc>
        <w:tc>
          <w:tcPr>
            <w:tcW w:w="798" w:type="dxa"/>
            <w:tcBorders>
              <w:top w:val="single" w:sz="6" w:space="0" w:color="2C2C2C"/>
              <w:left w:val="single" w:sz="8" w:space="0" w:color="202020"/>
              <w:bottom w:val="single" w:sz="6" w:space="0" w:color="383838"/>
              <w:right w:val="nil"/>
            </w:tcBorders>
          </w:tcPr>
          <w:p>
            <w:pPr>
              <w:pStyle w:val="TableParagraph"/>
              <w:spacing w:before="27"/>
              <w:ind w:left="75" w:right="100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70707"/>
                <w:sz w:val="20"/>
              </w:rPr>
              <w:t>SE</w:t>
            </w:r>
          </w:p>
        </w:tc>
      </w:tr>
      <w:tr>
        <w:trPr>
          <w:trHeight w:val="277" w:hRule="atLeast"/>
        </w:trPr>
        <w:tc>
          <w:tcPr>
            <w:tcW w:w="1130" w:type="dxa"/>
            <w:gridSpan w:val="3"/>
            <w:tcBorders>
              <w:top w:val="single" w:sz="6" w:space="0" w:color="383838"/>
              <w:left w:val="nil"/>
              <w:right w:val="single" w:sz="6" w:space="0" w:color="343434"/>
            </w:tcBorders>
          </w:tcPr>
          <w:p>
            <w:pPr>
              <w:pStyle w:val="TableParagraph"/>
              <w:spacing w:line="257" w:lineRule="exact"/>
              <w:ind w:left="414" w:right="372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IE</w:t>
            </w:r>
          </w:p>
        </w:tc>
        <w:tc>
          <w:tcPr>
            <w:tcW w:w="2845" w:type="dxa"/>
            <w:tcBorders>
              <w:top w:val="single" w:sz="6" w:space="0" w:color="383838"/>
              <w:left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27"/>
              <w:ind w:left="567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S-81247SG-JE</w:t>
            </w:r>
          </w:p>
        </w:tc>
        <w:tc>
          <w:tcPr>
            <w:tcW w:w="932" w:type="dxa"/>
            <w:tcBorders>
              <w:top w:val="single" w:sz="6" w:space="0" w:color="383838"/>
              <w:left w:val="single" w:sz="6" w:space="0" w:color="232323"/>
              <w:right w:val="single" w:sz="8" w:space="0" w:color="202020"/>
            </w:tcBorders>
          </w:tcPr>
          <w:p>
            <w:pPr>
              <w:pStyle w:val="TableParagraph"/>
              <w:spacing w:line="257" w:lineRule="exact"/>
              <w:ind w:right="354"/>
              <w:jc w:val="right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color w:val="050505"/>
                <w:w w:val="70"/>
                <w:sz w:val="31"/>
              </w:rPr>
              <w:t>тз</w:t>
            </w:r>
          </w:p>
        </w:tc>
        <w:tc>
          <w:tcPr>
            <w:tcW w:w="798" w:type="dxa"/>
            <w:tcBorders>
              <w:top w:val="single" w:sz="6" w:space="0" w:color="383838"/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27"/>
              <w:ind w:left="80" w:right="99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SE</w:t>
            </w:r>
          </w:p>
        </w:tc>
      </w:tr>
      <w:tr>
        <w:trPr>
          <w:trHeight w:val="277" w:hRule="atLeast"/>
        </w:trPr>
        <w:tc>
          <w:tcPr>
            <w:tcW w:w="1130" w:type="dxa"/>
            <w:gridSpan w:val="3"/>
            <w:tcBorders>
              <w:left w:val="nil"/>
              <w:bottom w:val="single" w:sz="6" w:space="0" w:color="282828"/>
              <w:right w:val="single" w:sz="6" w:space="0" w:color="343434"/>
            </w:tcBorders>
          </w:tcPr>
          <w:p>
            <w:pPr>
              <w:pStyle w:val="TableParagraph"/>
              <w:spacing w:before="31"/>
              <w:ind w:left="414" w:right="379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F0F0F"/>
                <w:w w:val="110"/>
                <w:sz w:val="20"/>
              </w:rPr>
              <w:t>J8</w:t>
            </w:r>
          </w:p>
        </w:tc>
        <w:tc>
          <w:tcPr>
            <w:tcW w:w="2845" w:type="dxa"/>
            <w:tcBorders>
              <w:left w:val="single" w:sz="6" w:space="0" w:color="343434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before="29"/>
              <w:ind w:left="559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S-80777SN-J8</w:t>
            </w:r>
          </w:p>
        </w:tc>
        <w:tc>
          <w:tcPr>
            <w:tcW w:w="932" w:type="dxa"/>
            <w:tcBorders>
              <w:left w:val="single" w:sz="6" w:space="0" w:color="232323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tcBorders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29"/>
              <w:ind w:left="80" w:right="99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70707"/>
                <w:sz w:val="20"/>
              </w:rPr>
              <w:t>SE</w:t>
            </w:r>
          </w:p>
        </w:tc>
      </w:tr>
      <w:tr>
        <w:trPr>
          <w:trHeight w:val="273" w:hRule="atLeast"/>
        </w:trPr>
        <w:tc>
          <w:tcPr>
            <w:tcW w:w="1130" w:type="dxa"/>
            <w:gridSpan w:val="3"/>
            <w:tcBorders>
              <w:top w:val="single" w:sz="6" w:space="0" w:color="282828"/>
              <w:left w:val="nil"/>
              <w:bottom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line="223" w:lineRule="exact" w:before="29"/>
              <w:ind w:left="412" w:right="382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JE</w:t>
            </w:r>
          </w:p>
        </w:tc>
        <w:tc>
          <w:tcPr>
            <w:tcW w:w="2845" w:type="dxa"/>
            <w:tcBorders>
              <w:top w:val="single" w:sz="6" w:space="0" w:color="282828"/>
              <w:left w:val="single" w:sz="6" w:space="0" w:color="343434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27"/>
              <w:ind w:left="563"/>
              <w:rPr>
                <w:rFonts w:ascii="Garamond"/>
                <w:sz w:val="20"/>
              </w:rPr>
            </w:pPr>
            <w:r>
              <w:rPr>
                <w:rFonts w:ascii="Garamond"/>
                <w:color w:val="0B0B0B"/>
                <w:sz w:val="20"/>
              </w:rPr>
              <w:t>S-80750SN-JE</w:t>
            </w:r>
          </w:p>
        </w:tc>
        <w:tc>
          <w:tcPr>
            <w:tcW w:w="932" w:type="dxa"/>
            <w:tcBorders>
              <w:top w:val="single" w:sz="6" w:space="0" w:color="282828"/>
              <w:left w:val="single" w:sz="6" w:space="0" w:color="232323"/>
              <w:bottom w:val="single" w:sz="6" w:space="0" w:color="343434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tcBorders>
              <w:top w:val="single" w:sz="6" w:space="0" w:color="282828"/>
              <w:left w:val="single" w:sz="8" w:space="0" w:color="202020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27"/>
              <w:ind w:left="80" w:right="99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50505"/>
                <w:sz w:val="20"/>
              </w:rPr>
              <w:t>SE</w:t>
            </w:r>
          </w:p>
        </w:tc>
      </w:tr>
      <w:tr>
        <w:trPr>
          <w:trHeight w:val="281" w:hRule="atLeast"/>
        </w:trPr>
        <w:tc>
          <w:tcPr>
            <w:tcW w:w="1130" w:type="dxa"/>
            <w:gridSpan w:val="3"/>
            <w:tcBorders>
              <w:top w:val="single" w:sz="6" w:space="0" w:color="343434"/>
              <w:left w:val="nil"/>
              <w:bottom w:val="single" w:sz="6" w:space="0" w:color="282828"/>
              <w:right w:val="single" w:sz="6" w:space="0" w:color="343434"/>
            </w:tcBorders>
          </w:tcPr>
          <w:p>
            <w:pPr>
              <w:pStyle w:val="TableParagraph"/>
              <w:spacing w:before="31"/>
              <w:ind w:left="409" w:right="382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w w:val="110"/>
                <w:sz w:val="20"/>
              </w:rPr>
              <w:t>JF</w:t>
            </w:r>
          </w:p>
        </w:tc>
        <w:tc>
          <w:tcPr>
            <w:tcW w:w="2845" w:type="dxa"/>
            <w:tcBorders>
              <w:top w:val="single" w:sz="6" w:space="0" w:color="343434"/>
              <w:left w:val="single" w:sz="6" w:space="0" w:color="343434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before="30"/>
              <w:ind w:left="563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S-8075LSN-JF</w:t>
            </w:r>
          </w:p>
        </w:tc>
        <w:tc>
          <w:tcPr>
            <w:tcW w:w="932" w:type="dxa"/>
            <w:tcBorders>
              <w:top w:val="single" w:sz="6" w:space="0" w:color="343434"/>
              <w:left w:val="single" w:sz="6" w:space="0" w:color="232323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tcBorders>
              <w:top w:val="single" w:sz="6" w:space="0" w:color="343434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30"/>
              <w:ind w:left="80" w:right="99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SE</w:t>
            </w:r>
          </w:p>
        </w:tc>
      </w:tr>
      <w:tr>
        <w:trPr>
          <w:trHeight w:val="273" w:hRule="atLeast"/>
        </w:trPr>
        <w:tc>
          <w:tcPr>
            <w:tcW w:w="191" w:type="dxa"/>
            <w:tcBorders>
              <w:top w:val="single" w:sz="6" w:space="0" w:color="28282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9" w:type="dxa"/>
            <w:gridSpan w:val="2"/>
            <w:tcBorders>
              <w:top w:val="single" w:sz="6" w:space="0" w:color="282828"/>
              <w:left w:val="nil"/>
              <w:right w:val="single" w:sz="6" w:space="0" w:color="343434"/>
            </w:tcBorders>
          </w:tcPr>
          <w:p>
            <w:pPr>
              <w:pStyle w:val="TableParagraph"/>
              <w:spacing w:before="5"/>
              <w:ind w:left="26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color w:val="050505"/>
                <w:w w:val="105"/>
                <w:sz w:val="20"/>
              </w:rPr>
              <w:t>XL</w:t>
            </w:r>
          </w:p>
        </w:tc>
        <w:tc>
          <w:tcPr>
            <w:tcW w:w="2845" w:type="dxa"/>
            <w:tcBorders>
              <w:top w:val="single" w:sz="6" w:space="0" w:color="282828"/>
              <w:left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23"/>
              <w:ind w:left="563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70707"/>
                <w:sz w:val="20"/>
              </w:rPr>
              <w:t>S-84З6HF-XL</w:t>
            </w:r>
          </w:p>
        </w:tc>
        <w:tc>
          <w:tcPr>
            <w:tcW w:w="932" w:type="dxa"/>
            <w:tcBorders>
              <w:top w:val="single" w:sz="6" w:space="0" w:color="282828"/>
              <w:left w:val="single" w:sz="6" w:space="0" w:color="232323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tcBorders>
              <w:top w:val="single" w:sz="6" w:space="0" w:color="282828"/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27"/>
              <w:ind w:left="80" w:right="99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60606"/>
                <w:sz w:val="20"/>
              </w:rPr>
              <w:t>SE</w:t>
            </w:r>
          </w:p>
        </w:tc>
      </w:tr>
    </w:tbl>
    <w:p>
      <w:pPr>
        <w:spacing w:before="27" w:after="24"/>
        <w:ind w:left="742" w:right="663" w:firstLine="0"/>
        <w:jc w:val="center"/>
        <w:rPr>
          <w:rFonts w:ascii="Garamond" w:hAnsi="Garamond"/>
          <w:sz w:val="20"/>
        </w:rPr>
      </w:pPr>
      <w:r>
        <w:rPr/>
        <w:pict>
          <v:shape style="position:absolute;margin-left:245.308975pt;margin-top:-50.506283pt;width:12.45pt;height:28.5pt;mso-position-horizontal-relative:page;mso-position-vertical-relative:paragraph;z-index:-284000256" type="#_x0000_t202" filled="false" stroked="false">
            <v:textbox inset="0,0,0,0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Arial" w:hAnsi="Arial"/>
                      <w:sz w:val="31"/>
                    </w:rPr>
                  </w:pPr>
                  <w:r>
                    <w:rPr>
                      <w:rFonts w:ascii="Arial" w:hAnsi="Arial"/>
                      <w:color w:val="050505"/>
                      <w:w w:val="75"/>
                      <w:sz w:val="31"/>
                    </w:rPr>
                    <w:t>тз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194031pt;margin-top:-14.908916pt;width:10.85pt;height:15.5pt;mso-position-horizontal-relative:page;mso-position-vertical-relative:paragraph;z-index:-283999232;rotation:2" type="#_x0000_t136" fillcolor="#090909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  <w:r>
        <w:rPr/>
        <w:pict>
          <v:shape style="position:absolute;margin-left:246.110245pt;margin-top:-29.469187pt;width:10.6pt;height:15.5pt;mso-position-horizontal-relative:page;mso-position-vertical-relative:paragraph;z-index:-283997184;rotation:358" type="#_x0000_t136" fillcolor="#0b0b0b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  <w:r>
        <w:rPr/>
        <w:pict>
          <v:shape style="position:absolute;margin-left:245.87735pt;margin-top:103.728485pt;width:11pt;height:10pt;mso-position-horizontal-relative:page;mso-position-vertical-relative:paragraph;z-index:-283996160;rotation:358" type="#_x0000_t136" fillcolor="#070707" stroked="f">
            <o:extrusion v:ext="view" autorotationcenter="t"/>
            <v:textpath style="font-family:&amp;quot;Arial Black&amp;quot;;font-size:10pt;v-text-kern:t;mso-text-shadow:auto" string="Т2"/>
            <w10:wrap type="none"/>
          </v:shape>
        </w:pict>
      </w:r>
      <w:r>
        <w:rPr/>
        <w:pict>
          <v:shape style="position:absolute;margin-left:246.337708pt;margin-top:-58.446262pt;width:10.4pt;height:15.5pt;mso-position-horizontal-relative:page;mso-position-vertical-relative:paragraph;z-index:-283994112;rotation:359" type="#_x0000_t136" fillcolor="#050505" stroked="f">
            <o:extrusion v:ext="view" autorotationcenter="t"/>
            <v:textpath style="font-family:&amp;quot;Arial&amp;quot;;font-size:15pt;v-text-kern:t;mso-text-shadow:auto" string="тз"/>
            <w10:wrap type="none"/>
          </v:shape>
        </w:pict>
      </w:r>
      <w:r>
        <w:rPr>
          <w:rFonts w:ascii="Garamond" w:hAnsi="Garamond"/>
          <w:color w:val="0A0A0A"/>
          <w:w w:val="105"/>
          <w:sz w:val="20"/>
        </w:rPr>
        <w:t>Корпус SOT89/5</w:t>
      </w:r>
    </w:p>
    <w:tbl>
      <w:tblPr>
        <w:tblW w:w="0" w:type="auto"/>
        <w:jc w:val="left"/>
        <w:tblInd w:w="28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2847"/>
        <w:gridCol w:w="932"/>
        <w:gridCol w:w="802"/>
      </w:tblGrid>
      <w:tr>
        <w:trPr>
          <w:trHeight w:val="275" w:hRule="atLeast"/>
        </w:trPr>
        <w:tc>
          <w:tcPr>
            <w:tcW w:w="1115" w:type="dxa"/>
            <w:tcBorders>
              <w:left w:val="nil"/>
              <w:bottom w:val="single" w:sz="6" w:space="0" w:color="282828"/>
              <w:right w:val="single" w:sz="8" w:space="0" w:color="2F2F2F"/>
            </w:tcBorders>
          </w:tcPr>
          <w:p>
            <w:pPr>
              <w:pStyle w:val="TableParagraph"/>
              <w:spacing w:before="25"/>
              <w:ind w:left="396" w:right="355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QS</w:t>
            </w:r>
          </w:p>
        </w:tc>
        <w:tc>
          <w:tcPr>
            <w:tcW w:w="2847" w:type="dxa"/>
            <w:tcBorders>
              <w:left w:val="single" w:sz="8" w:space="0" w:color="2F2F2F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27"/>
              <w:ind w:left="576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S-81245SO-QS</w:t>
            </w:r>
          </w:p>
        </w:tc>
        <w:tc>
          <w:tcPr>
            <w:tcW w:w="932" w:type="dxa"/>
            <w:tcBorders>
              <w:left w:val="single" w:sz="6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before="27"/>
              <w:ind w:left="364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40404"/>
                <w:sz w:val="20"/>
              </w:rPr>
              <w:t>Т2</w:t>
            </w:r>
          </w:p>
        </w:tc>
        <w:tc>
          <w:tcPr>
            <w:tcW w:w="802" w:type="dxa"/>
            <w:tcBorders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29"/>
              <w:ind w:left="281"/>
              <w:rPr>
                <w:rFonts w:ascii="Garamond"/>
                <w:sz w:val="20"/>
              </w:rPr>
            </w:pPr>
            <w:r>
              <w:rPr>
                <w:rFonts w:ascii="Garamond"/>
                <w:color w:val="070707"/>
                <w:sz w:val="20"/>
              </w:rPr>
              <w:t>SE</w:t>
            </w:r>
          </w:p>
        </w:tc>
      </w:tr>
      <w:tr>
        <w:trPr>
          <w:trHeight w:val="274" w:hRule="atLeast"/>
        </w:trPr>
        <w:tc>
          <w:tcPr>
            <w:tcW w:w="1115" w:type="dxa"/>
            <w:tcBorders>
              <w:top w:val="single" w:sz="6" w:space="0" w:color="282828"/>
              <w:left w:val="nil"/>
              <w:bottom w:val="single" w:sz="8" w:space="0" w:color="202020"/>
              <w:right w:val="single" w:sz="8" w:space="0" w:color="2F2F2F"/>
            </w:tcBorders>
          </w:tcPr>
          <w:p>
            <w:pPr>
              <w:pStyle w:val="TableParagraph"/>
              <w:spacing w:before="24"/>
              <w:ind w:left="401" w:right="337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30303"/>
                <w:sz w:val="20"/>
              </w:rPr>
              <w:t>QA</w:t>
            </w:r>
          </w:p>
        </w:tc>
        <w:tc>
          <w:tcPr>
            <w:tcW w:w="2847" w:type="dxa"/>
            <w:tcBorders>
              <w:top w:val="single" w:sz="6" w:space="0" w:color="282828"/>
              <w:left w:val="single" w:sz="8" w:space="0" w:color="2F2F2F"/>
              <w:bottom w:val="single" w:sz="8" w:space="0" w:color="202020"/>
              <w:right w:val="single" w:sz="12" w:space="0" w:color="2C2C2C"/>
            </w:tcBorders>
          </w:tcPr>
          <w:p>
            <w:pPr>
              <w:pStyle w:val="TableParagraph"/>
              <w:spacing w:before="28"/>
              <w:ind w:left="580"/>
              <w:rPr>
                <w:rFonts w:ascii="Garamond"/>
                <w:sz w:val="20"/>
              </w:rPr>
            </w:pPr>
            <w:r>
              <w:rPr>
                <w:rFonts w:ascii="Garamond"/>
                <w:color w:val="070707"/>
                <w:sz w:val="20"/>
              </w:rPr>
              <w:t>S-8121 JSG-QA</w:t>
            </w:r>
          </w:p>
        </w:tc>
        <w:tc>
          <w:tcPr>
            <w:tcW w:w="932" w:type="dxa"/>
            <w:tcBorders>
              <w:top w:val="single" w:sz="6" w:space="0" w:color="282828"/>
              <w:left w:val="single" w:sz="12" w:space="0" w:color="2C2C2C"/>
              <w:bottom w:val="single" w:sz="8" w:space="0" w:color="202020"/>
              <w:right w:val="single" w:sz="8" w:space="0" w:color="202020"/>
            </w:tcBorders>
          </w:tcPr>
          <w:p>
            <w:pPr>
              <w:pStyle w:val="TableParagraph"/>
              <w:spacing w:before="27"/>
              <w:ind w:left="357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50505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82828"/>
              <w:left w:val="single" w:sz="8" w:space="0" w:color="202020"/>
              <w:bottom w:val="single" w:sz="8" w:space="0" w:color="202020"/>
              <w:right w:val="nil"/>
            </w:tcBorders>
          </w:tcPr>
          <w:p>
            <w:pPr>
              <w:pStyle w:val="TableParagraph"/>
              <w:spacing w:before="29"/>
              <w:ind w:left="281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SE</w:t>
            </w:r>
          </w:p>
        </w:tc>
      </w:tr>
      <w:tr>
        <w:trPr>
          <w:trHeight w:val="280" w:hRule="atLeast"/>
        </w:trPr>
        <w:tc>
          <w:tcPr>
            <w:tcW w:w="1115" w:type="dxa"/>
            <w:tcBorders>
              <w:top w:val="single" w:sz="8" w:space="0" w:color="202020"/>
              <w:left w:val="nil"/>
              <w:bottom w:val="single" w:sz="6" w:space="0" w:color="2C2C2C"/>
              <w:right w:val="single" w:sz="8" w:space="0" w:color="2F2F2F"/>
            </w:tcBorders>
          </w:tcPr>
          <w:p>
            <w:pPr>
              <w:pStyle w:val="TableParagraph"/>
              <w:spacing w:before="27"/>
              <w:ind w:left="398" w:right="355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20202"/>
                <w:sz w:val="20"/>
              </w:rPr>
              <w:t>QB</w:t>
            </w:r>
          </w:p>
        </w:tc>
        <w:tc>
          <w:tcPr>
            <w:tcW w:w="2847" w:type="dxa"/>
            <w:tcBorders>
              <w:top w:val="single" w:sz="8" w:space="0" w:color="202020"/>
              <w:left w:val="single" w:sz="8" w:space="0" w:color="2F2F2F"/>
              <w:bottom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before="30"/>
              <w:ind w:left="576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A0A0A"/>
                <w:sz w:val="20"/>
              </w:rPr>
              <w:t>S-812З0SG-QB</w:t>
            </w:r>
          </w:p>
        </w:tc>
        <w:tc>
          <w:tcPr>
            <w:tcW w:w="932" w:type="dxa"/>
            <w:tcBorders>
              <w:top w:val="single" w:sz="8" w:space="0" w:color="202020"/>
              <w:left w:val="single" w:sz="8" w:space="0" w:color="2C2C2C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before="30"/>
              <w:ind w:left="362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60606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8" w:space="0" w:color="202020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30"/>
              <w:ind w:left="286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SE</w:t>
            </w:r>
          </w:p>
        </w:tc>
      </w:tr>
      <w:tr>
        <w:trPr>
          <w:trHeight w:val="277" w:hRule="atLeast"/>
        </w:trPr>
        <w:tc>
          <w:tcPr>
            <w:tcW w:w="1115" w:type="dxa"/>
            <w:tcBorders>
              <w:top w:val="single" w:sz="6" w:space="0" w:color="2C2C2C"/>
              <w:left w:val="nil"/>
              <w:bottom w:val="single" w:sz="6" w:space="0" w:color="202020"/>
              <w:right w:val="single" w:sz="8" w:space="0" w:color="2F2F2F"/>
            </w:tcBorders>
          </w:tcPr>
          <w:p>
            <w:pPr>
              <w:pStyle w:val="TableParagraph"/>
              <w:spacing w:before="24"/>
              <w:ind w:left="401" w:right="355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sz w:val="20"/>
              </w:rPr>
              <w:t>QD</w:t>
            </w:r>
          </w:p>
        </w:tc>
        <w:tc>
          <w:tcPr>
            <w:tcW w:w="2847" w:type="dxa"/>
            <w:tcBorders>
              <w:top w:val="single" w:sz="6" w:space="0" w:color="2C2C2C"/>
              <w:left w:val="single" w:sz="8" w:space="0" w:color="2F2F2F"/>
              <w:bottom w:val="single" w:sz="6" w:space="0" w:color="202020"/>
              <w:right w:val="single" w:sz="8" w:space="0" w:color="2C2C2C"/>
            </w:tcBorders>
          </w:tcPr>
          <w:p>
            <w:pPr>
              <w:pStyle w:val="TableParagraph"/>
              <w:spacing w:before="28"/>
              <w:ind w:left="576"/>
              <w:rPr>
                <w:rFonts w:ascii="Garamond"/>
                <w:sz w:val="20"/>
              </w:rPr>
            </w:pPr>
            <w:r>
              <w:rPr>
                <w:rFonts w:ascii="Garamond"/>
                <w:color w:val="070707"/>
                <w:sz w:val="20"/>
              </w:rPr>
              <w:t>S-81250SG-QD</w:t>
            </w:r>
          </w:p>
        </w:tc>
        <w:tc>
          <w:tcPr>
            <w:tcW w:w="932" w:type="dxa"/>
            <w:tcBorders>
              <w:top w:val="single" w:sz="6" w:space="0" w:color="2C2C2C"/>
              <w:left w:val="single" w:sz="8" w:space="0" w:color="2C2C2C"/>
              <w:bottom w:val="single" w:sz="6" w:space="0" w:color="202020"/>
              <w:right w:val="single" w:sz="8" w:space="0" w:color="202020"/>
            </w:tcBorders>
          </w:tcPr>
          <w:p>
            <w:pPr>
              <w:pStyle w:val="TableParagraph"/>
              <w:spacing w:before="27"/>
              <w:ind w:left="362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50505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C2C2C"/>
              <w:left w:val="single" w:sz="8" w:space="0" w:color="202020"/>
              <w:bottom w:val="single" w:sz="6" w:space="0" w:color="202020"/>
              <w:right w:val="nil"/>
            </w:tcBorders>
          </w:tcPr>
          <w:p>
            <w:pPr>
              <w:pStyle w:val="TableParagraph"/>
              <w:spacing w:before="29"/>
              <w:ind w:left="286"/>
              <w:rPr>
                <w:rFonts w:ascii="Garamond"/>
                <w:sz w:val="20"/>
              </w:rPr>
            </w:pPr>
            <w:r>
              <w:rPr>
                <w:rFonts w:ascii="Garamond"/>
                <w:color w:val="070707"/>
                <w:sz w:val="20"/>
              </w:rPr>
              <w:t>SE</w:t>
            </w:r>
          </w:p>
        </w:tc>
      </w:tr>
      <w:tr>
        <w:trPr>
          <w:trHeight w:val="277" w:hRule="atLeast"/>
        </w:trPr>
        <w:tc>
          <w:tcPr>
            <w:tcW w:w="1115" w:type="dxa"/>
            <w:tcBorders>
              <w:top w:val="single" w:sz="6" w:space="0" w:color="202020"/>
              <w:left w:val="nil"/>
              <w:bottom w:val="single" w:sz="6" w:space="0" w:color="2C2C2C"/>
              <w:right w:val="single" w:sz="12" w:space="0" w:color="2F2F2F"/>
            </w:tcBorders>
          </w:tcPr>
          <w:p>
            <w:pPr>
              <w:pStyle w:val="TableParagraph"/>
              <w:spacing w:before="24"/>
              <w:ind w:left="406" w:right="367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50505"/>
                <w:sz w:val="20"/>
              </w:rPr>
              <w:t>QE</w:t>
            </w:r>
          </w:p>
        </w:tc>
        <w:tc>
          <w:tcPr>
            <w:tcW w:w="2847" w:type="dxa"/>
            <w:tcBorders>
              <w:top w:val="single" w:sz="6" w:space="0" w:color="202020"/>
              <w:left w:val="single" w:sz="12" w:space="0" w:color="2F2F2F"/>
              <w:bottom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before="28"/>
              <w:ind w:left="571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90909"/>
                <w:sz w:val="20"/>
              </w:rPr>
              <w:t>S-812З7SG-QE</w:t>
            </w:r>
          </w:p>
        </w:tc>
        <w:tc>
          <w:tcPr>
            <w:tcW w:w="932" w:type="dxa"/>
            <w:tcBorders>
              <w:top w:val="single" w:sz="6" w:space="0" w:color="202020"/>
              <w:left w:val="single" w:sz="8" w:space="0" w:color="2C2C2C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before="26"/>
              <w:ind w:left="354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80808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02020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28"/>
              <w:ind w:left="278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SE</w:t>
            </w:r>
          </w:p>
        </w:tc>
      </w:tr>
      <w:tr>
        <w:trPr>
          <w:trHeight w:val="275" w:hRule="atLeast"/>
        </w:trPr>
        <w:tc>
          <w:tcPr>
            <w:tcW w:w="1115" w:type="dxa"/>
            <w:tcBorders>
              <w:top w:val="single" w:sz="6" w:space="0" w:color="2C2C2C"/>
              <w:left w:val="nil"/>
              <w:bottom w:val="single" w:sz="6" w:space="0" w:color="2F2F2F"/>
              <w:right w:val="single" w:sz="12" w:space="0" w:color="2F2F2F"/>
            </w:tcBorders>
          </w:tcPr>
          <w:p>
            <w:pPr>
              <w:pStyle w:val="TableParagraph"/>
              <w:spacing w:before="26"/>
              <w:ind w:left="406" w:right="360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50505"/>
                <w:sz w:val="20"/>
              </w:rPr>
              <w:t>QF</w:t>
            </w:r>
          </w:p>
        </w:tc>
        <w:tc>
          <w:tcPr>
            <w:tcW w:w="2847" w:type="dxa"/>
            <w:tcBorders>
              <w:top w:val="single" w:sz="6" w:space="0" w:color="2C2C2C"/>
              <w:left w:val="single" w:sz="12" w:space="0" w:color="2F2F2F"/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before="30"/>
              <w:ind w:left="579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90909"/>
                <w:sz w:val="20"/>
              </w:rPr>
              <w:t>S-8123ЗSG-QF</w:t>
            </w:r>
          </w:p>
        </w:tc>
        <w:tc>
          <w:tcPr>
            <w:tcW w:w="932" w:type="dxa"/>
            <w:tcBorders>
              <w:top w:val="single" w:sz="6" w:space="0" w:color="2C2C2C"/>
              <w:left w:val="single" w:sz="8" w:space="0" w:color="2C2C2C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24" w:lineRule="exact" w:before="31"/>
              <w:ind w:left="362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70707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C2C2C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30"/>
              <w:ind w:left="286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SE</w:t>
            </w:r>
          </w:p>
        </w:tc>
      </w:tr>
      <w:tr>
        <w:trPr>
          <w:trHeight w:val="279" w:hRule="atLeast"/>
        </w:trPr>
        <w:tc>
          <w:tcPr>
            <w:tcW w:w="1115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before="28"/>
              <w:ind w:left="387" w:right="348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20202"/>
                <w:sz w:val="20"/>
              </w:rPr>
              <w:t>QH</w:t>
            </w:r>
          </w:p>
        </w:tc>
        <w:tc>
          <w:tcPr>
            <w:tcW w:w="2847" w:type="dxa"/>
            <w:tcBorders>
              <w:top w:val="single" w:sz="6" w:space="0" w:color="2F2F2F"/>
              <w:left w:val="single" w:sz="6" w:space="0" w:color="2F2F2F"/>
              <w:bottom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before="32"/>
              <w:ind w:left="578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S-81225SO-QH</w:t>
            </w:r>
          </w:p>
        </w:tc>
        <w:tc>
          <w:tcPr>
            <w:tcW w:w="932" w:type="dxa"/>
            <w:tcBorders>
              <w:top w:val="single" w:sz="6" w:space="0" w:color="2F2F2F"/>
              <w:left w:val="single" w:sz="8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tcBorders>
              <w:top w:val="single" w:sz="6" w:space="0" w:color="2F2F2F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32"/>
              <w:ind w:left="281"/>
              <w:rPr>
                <w:rFonts w:ascii="Garamond"/>
                <w:sz w:val="20"/>
              </w:rPr>
            </w:pPr>
            <w:r>
              <w:rPr>
                <w:rFonts w:ascii="Garamond"/>
                <w:color w:val="0B0B0B"/>
                <w:sz w:val="20"/>
              </w:rPr>
              <w:t>SE</w:t>
            </w:r>
          </w:p>
        </w:tc>
      </w:tr>
      <w:tr>
        <w:trPr>
          <w:trHeight w:val="277" w:hRule="atLeast"/>
        </w:trPr>
        <w:tc>
          <w:tcPr>
            <w:tcW w:w="1115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33" w:lineRule="exact" w:before="24"/>
              <w:ind w:left="376" w:right="361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w w:val="105"/>
                <w:sz w:val="20"/>
              </w:rPr>
              <w:t>Q</w:t>
            </w:r>
            <w:r>
              <w:rPr>
                <w:rFonts w:ascii="Garamond"/>
                <w:w w:val="105"/>
                <w:position w:val="-2"/>
                <w:sz w:val="20"/>
              </w:rPr>
              <w:t>[</w:t>
            </w:r>
          </w:p>
        </w:tc>
        <w:tc>
          <w:tcPr>
            <w:tcW w:w="2847" w:type="dxa"/>
            <w:tcBorders>
              <w:top w:val="single" w:sz="6" w:space="0" w:color="282828"/>
              <w:left w:val="single" w:sz="6" w:space="0" w:color="2F2F2F"/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before="27"/>
              <w:ind w:left="570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S-81235SG-QI</w:t>
            </w:r>
          </w:p>
        </w:tc>
        <w:tc>
          <w:tcPr>
            <w:tcW w:w="932" w:type="dxa"/>
            <w:tcBorders>
              <w:top w:val="single" w:sz="6" w:space="0" w:color="282828"/>
              <w:left w:val="single" w:sz="8" w:space="0" w:color="2C2C2C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before="26"/>
              <w:ind w:left="362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90909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82828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26"/>
              <w:ind w:left="284"/>
              <w:rPr>
                <w:rFonts w:ascii="Garamond"/>
                <w:sz w:val="20"/>
              </w:rPr>
            </w:pPr>
            <w:r>
              <w:rPr>
                <w:rFonts w:ascii="Garamond"/>
                <w:color w:val="0B0B0B"/>
                <w:sz w:val="20"/>
              </w:rPr>
              <w:t>SE</w:t>
            </w:r>
          </w:p>
        </w:tc>
      </w:tr>
      <w:tr>
        <w:trPr>
          <w:trHeight w:val="273" w:hRule="atLeast"/>
        </w:trPr>
        <w:tc>
          <w:tcPr>
            <w:tcW w:w="1115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before="26"/>
              <w:ind w:left="385" w:right="361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30303"/>
                <w:sz w:val="20"/>
              </w:rPr>
              <w:t>QJ</w:t>
            </w:r>
          </w:p>
        </w:tc>
        <w:tc>
          <w:tcPr>
            <w:tcW w:w="2847" w:type="dxa"/>
            <w:tcBorders>
              <w:top w:val="single" w:sz="6" w:space="0" w:color="2F2F2F"/>
              <w:left w:val="single" w:sz="6" w:space="0" w:color="2F2F2F"/>
              <w:bottom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before="26"/>
              <w:ind w:left="566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S-81240SG-QJ</w:t>
            </w:r>
          </w:p>
        </w:tc>
        <w:tc>
          <w:tcPr>
            <w:tcW w:w="932" w:type="dxa"/>
            <w:tcBorders>
              <w:top w:val="single" w:sz="6" w:space="0" w:color="2F2F2F"/>
              <w:left w:val="single" w:sz="8" w:space="0" w:color="2C2C2C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tcBorders>
              <w:top w:val="single" w:sz="6" w:space="0" w:color="2F2F2F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23"/>
              <w:ind w:left="277"/>
              <w:rPr>
                <w:rFonts w:ascii="Garamond"/>
                <w:sz w:val="20"/>
              </w:rPr>
            </w:pPr>
            <w:r>
              <w:rPr>
                <w:rFonts w:ascii="Garamond"/>
                <w:color w:val="070707"/>
                <w:sz w:val="20"/>
              </w:rPr>
              <w:t>SE</w:t>
            </w:r>
          </w:p>
        </w:tc>
      </w:tr>
      <w:tr>
        <w:trPr>
          <w:trHeight w:val="270" w:hRule="atLeast"/>
        </w:trPr>
        <w:tc>
          <w:tcPr>
            <w:tcW w:w="1115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40" w:lineRule="exact"/>
              <w:ind w:left="387" w:right="349"/>
              <w:jc w:val="center"/>
              <w:rPr>
                <w:rFonts w:ascii="Arial Narrow"/>
                <w:b/>
                <w:sz w:val="22"/>
              </w:rPr>
            </w:pPr>
            <w:r>
              <w:rPr>
                <w:rFonts w:ascii="Arial Narrow"/>
                <w:b/>
                <w:color w:val="010101"/>
                <w:sz w:val="22"/>
              </w:rPr>
              <w:t>QK</w:t>
            </w:r>
          </w:p>
        </w:tc>
        <w:tc>
          <w:tcPr>
            <w:tcW w:w="2847" w:type="dxa"/>
            <w:tcBorders>
              <w:top w:val="single" w:sz="6" w:space="0" w:color="2C2C2C"/>
              <w:left w:val="single" w:sz="6" w:space="0" w:color="2F2F2F"/>
              <w:bottom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line="225" w:lineRule="exact" w:before="26"/>
              <w:ind w:left="570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S-81215SO-QK</w:t>
            </w:r>
          </w:p>
        </w:tc>
        <w:tc>
          <w:tcPr>
            <w:tcW w:w="932" w:type="dxa"/>
            <w:tcBorders>
              <w:top w:val="single" w:sz="6" w:space="0" w:color="2C2C2C"/>
              <w:left w:val="single" w:sz="8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before="21"/>
              <w:ind w:left="358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80808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C2C2C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21"/>
              <w:ind w:left="277"/>
              <w:rPr>
                <w:rFonts w:ascii="Garamond"/>
                <w:sz w:val="20"/>
              </w:rPr>
            </w:pPr>
            <w:r>
              <w:rPr>
                <w:rFonts w:ascii="Garamond"/>
                <w:color w:val="070707"/>
                <w:sz w:val="20"/>
              </w:rPr>
              <w:t>SE</w:t>
            </w:r>
          </w:p>
        </w:tc>
      </w:tr>
      <w:tr>
        <w:trPr>
          <w:trHeight w:val="273" w:hRule="atLeast"/>
        </w:trPr>
        <w:tc>
          <w:tcPr>
            <w:tcW w:w="1115" w:type="dxa"/>
            <w:tcBorders>
              <w:top w:val="single" w:sz="6" w:space="0" w:color="282828"/>
              <w:left w:val="nil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before="28"/>
              <w:ind w:left="387" w:right="357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50505"/>
                <w:sz w:val="20"/>
              </w:rPr>
              <w:t>QL</w:t>
            </w:r>
          </w:p>
        </w:tc>
        <w:tc>
          <w:tcPr>
            <w:tcW w:w="2847" w:type="dxa"/>
            <w:tcBorders>
              <w:top w:val="single" w:sz="6" w:space="0" w:color="282828"/>
              <w:left w:val="single" w:sz="6" w:space="0" w:color="2F2F2F"/>
              <w:bottom w:val="single" w:sz="6" w:space="0" w:color="202020"/>
              <w:right w:val="single" w:sz="8" w:space="0" w:color="2C2C2C"/>
            </w:tcBorders>
          </w:tcPr>
          <w:p>
            <w:pPr>
              <w:pStyle w:val="TableParagraph"/>
              <w:spacing w:line="224" w:lineRule="exact" w:before="29"/>
              <w:ind w:left="571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S-81252SO-QL</w:t>
            </w:r>
          </w:p>
        </w:tc>
        <w:tc>
          <w:tcPr>
            <w:tcW w:w="932" w:type="dxa"/>
            <w:tcBorders>
              <w:top w:val="single" w:sz="6" w:space="0" w:color="282828"/>
              <w:left w:val="single" w:sz="8" w:space="0" w:color="2C2C2C"/>
              <w:bottom w:val="single" w:sz="6" w:space="0" w:color="202020"/>
              <w:right w:val="single" w:sz="8" w:space="0" w:color="202020"/>
            </w:tcBorders>
          </w:tcPr>
          <w:p>
            <w:pPr>
              <w:pStyle w:val="TableParagraph"/>
              <w:spacing w:before="25"/>
              <w:ind w:left="353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90909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82828"/>
              <w:left w:val="single" w:sz="8" w:space="0" w:color="202020"/>
              <w:bottom w:val="single" w:sz="6" w:space="0" w:color="202020"/>
              <w:right w:val="nil"/>
            </w:tcBorders>
          </w:tcPr>
          <w:p>
            <w:pPr>
              <w:pStyle w:val="TableParagraph"/>
              <w:spacing w:before="27"/>
              <w:ind w:left="277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SE</w:t>
            </w:r>
          </w:p>
        </w:tc>
      </w:tr>
      <w:tr>
        <w:trPr>
          <w:trHeight w:val="274" w:hRule="atLeast"/>
        </w:trPr>
        <w:tc>
          <w:tcPr>
            <w:tcW w:w="1115" w:type="dxa"/>
            <w:tcBorders>
              <w:top w:val="single" w:sz="6" w:space="0" w:color="202020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before="11"/>
              <w:ind w:left="385" w:right="361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color w:val="040404"/>
                <w:sz w:val="20"/>
              </w:rPr>
              <w:t>QM</w:t>
            </w:r>
          </w:p>
        </w:tc>
        <w:tc>
          <w:tcPr>
            <w:tcW w:w="2847" w:type="dxa"/>
            <w:tcBorders>
              <w:top w:val="single" w:sz="6" w:space="0" w:color="202020"/>
              <w:left w:val="single" w:sz="6" w:space="0" w:color="2F2F2F"/>
              <w:bottom w:val="single" w:sz="8" w:space="0" w:color="282828"/>
              <w:right w:val="single" w:sz="8" w:space="0" w:color="2C2C2C"/>
            </w:tcBorders>
          </w:tcPr>
          <w:p>
            <w:pPr>
              <w:pStyle w:val="TableParagraph"/>
              <w:spacing w:before="28"/>
              <w:ind w:left="575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S-81265SO-QM</w:t>
            </w:r>
          </w:p>
        </w:tc>
        <w:tc>
          <w:tcPr>
            <w:tcW w:w="932" w:type="dxa"/>
            <w:tcBorders>
              <w:top w:val="single" w:sz="6" w:space="0" w:color="202020"/>
              <w:left w:val="single" w:sz="8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before="25"/>
              <w:ind w:left="350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E0E0E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02020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24"/>
              <w:ind w:left="277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SE</w:t>
            </w:r>
          </w:p>
        </w:tc>
      </w:tr>
      <w:tr>
        <w:trPr>
          <w:trHeight w:val="263" w:hRule="atLeast"/>
        </w:trPr>
        <w:tc>
          <w:tcPr>
            <w:tcW w:w="1115" w:type="dxa"/>
            <w:tcBorders>
              <w:top w:val="single" w:sz="6" w:space="0" w:color="2C2C2C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25" w:lineRule="exact" w:before="19"/>
              <w:ind w:left="379" w:right="361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sz w:val="20"/>
              </w:rPr>
              <w:t>QO</w:t>
            </w:r>
          </w:p>
        </w:tc>
        <w:tc>
          <w:tcPr>
            <w:tcW w:w="2847" w:type="dxa"/>
            <w:tcBorders>
              <w:top w:val="single" w:sz="8" w:space="0" w:color="282828"/>
              <w:left w:val="single" w:sz="6" w:space="0" w:color="2F2F2F"/>
              <w:bottom w:val="single" w:sz="8" w:space="0" w:color="2C2C2C"/>
              <w:right w:val="single" w:sz="8" w:space="0" w:color="2C2C2C"/>
            </w:tcBorders>
          </w:tcPr>
          <w:p>
            <w:pPr>
              <w:pStyle w:val="TableParagraph"/>
              <w:spacing w:line="225" w:lineRule="exact" w:before="19"/>
              <w:ind w:left="561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S-812 l 7SG-QQ</w:t>
            </w:r>
          </w:p>
        </w:tc>
        <w:tc>
          <w:tcPr>
            <w:tcW w:w="932" w:type="dxa"/>
            <w:tcBorders>
              <w:top w:val="single" w:sz="6" w:space="0" w:color="282828"/>
              <w:left w:val="single" w:sz="8" w:space="0" w:color="2C2C2C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before="13"/>
              <w:ind w:left="352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A0A0A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82828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3"/>
              <w:ind w:left="277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SE</w:t>
            </w:r>
          </w:p>
        </w:tc>
      </w:tr>
      <w:tr>
        <w:trPr>
          <w:trHeight w:val="263" w:hRule="atLeast"/>
        </w:trPr>
        <w:tc>
          <w:tcPr>
            <w:tcW w:w="1115" w:type="dxa"/>
            <w:tcBorders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before="18"/>
              <w:ind w:left="385" w:right="361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20202"/>
                <w:sz w:val="20"/>
              </w:rPr>
              <w:t>QR</w:t>
            </w:r>
          </w:p>
        </w:tc>
        <w:tc>
          <w:tcPr>
            <w:tcW w:w="2847" w:type="dxa"/>
            <w:tcBorders>
              <w:top w:val="single" w:sz="8" w:space="0" w:color="2C2C2C"/>
              <w:left w:val="single" w:sz="6" w:space="0" w:color="2F2F2F"/>
              <w:bottom w:val="single" w:sz="8" w:space="0" w:color="282828"/>
              <w:right w:val="single" w:sz="8" w:space="0" w:color="2C2C2C"/>
            </w:tcBorders>
          </w:tcPr>
          <w:p>
            <w:pPr>
              <w:pStyle w:val="TableParagraph"/>
              <w:spacing w:line="225" w:lineRule="exact" w:before="19"/>
              <w:ind w:left="566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S-81218SG-QR</w:t>
            </w:r>
          </w:p>
        </w:tc>
        <w:tc>
          <w:tcPr>
            <w:tcW w:w="932" w:type="dxa"/>
            <w:tcBorders>
              <w:top w:val="single" w:sz="6" w:space="0" w:color="2C2C2C"/>
              <w:left w:val="single" w:sz="8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before="13"/>
              <w:ind w:left="358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A0A0A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C2C2C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3"/>
              <w:ind w:left="277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SE</w:t>
            </w:r>
          </w:p>
        </w:tc>
      </w:tr>
      <w:tr>
        <w:trPr>
          <w:trHeight w:val="255" w:hRule="atLeast"/>
        </w:trPr>
        <w:tc>
          <w:tcPr>
            <w:tcW w:w="1115" w:type="dxa"/>
            <w:tcBorders>
              <w:top w:val="single" w:sz="6" w:space="0" w:color="282828"/>
              <w:left w:val="nil"/>
              <w:bottom w:val="single" w:sz="4" w:space="0" w:color="2C2C2C"/>
              <w:right w:val="single" w:sz="6" w:space="0" w:color="2F2F2F"/>
            </w:tcBorders>
          </w:tcPr>
          <w:p>
            <w:pPr>
              <w:pStyle w:val="TableParagraph"/>
              <w:spacing w:line="218" w:lineRule="exact" w:before="18"/>
              <w:ind w:left="376" w:right="361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50505"/>
                <w:sz w:val="20"/>
              </w:rPr>
              <w:t>QS</w:t>
            </w:r>
          </w:p>
        </w:tc>
        <w:tc>
          <w:tcPr>
            <w:tcW w:w="2847" w:type="dxa"/>
            <w:tcBorders>
              <w:top w:val="single" w:sz="8" w:space="0" w:color="282828"/>
              <w:left w:val="single" w:sz="6" w:space="0" w:color="2F2F2F"/>
              <w:bottom w:val="single" w:sz="8" w:space="0" w:color="2C2C2C"/>
              <w:right w:val="single" w:sz="8" w:space="0" w:color="2C2C2C"/>
            </w:tcBorders>
          </w:tcPr>
          <w:p>
            <w:pPr>
              <w:pStyle w:val="TableParagraph"/>
              <w:spacing w:line="217" w:lineRule="exact" w:before="18"/>
              <w:ind w:left="562"/>
              <w:rPr>
                <w:rFonts w:ascii="Garamond"/>
                <w:sz w:val="20"/>
              </w:rPr>
            </w:pPr>
            <w:r>
              <w:rPr>
                <w:rFonts w:ascii="Garamond"/>
                <w:color w:val="0B0B0B"/>
                <w:sz w:val="20"/>
              </w:rPr>
              <w:t>S-81220SO-QS</w:t>
            </w:r>
          </w:p>
        </w:tc>
        <w:tc>
          <w:tcPr>
            <w:tcW w:w="932" w:type="dxa"/>
            <w:tcBorders>
              <w:top w:val="single" w:sz="6" w:space="0" w:color="282828"/>
              <w:left w:val="single" w:sz="8" w:space="0" w:color="2C2C2C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line="225" w:lineRule="exact"/>
              <w:ind w:left="354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101010"/>
                <w:w w:val="110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82828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5" w:lineRule="exact" w:before="11"/>
              <w:ind w:left="277"/>
              <w:rPr>
                <w:rFonts w:ascii="Garamond"/>
                <w:sz w:val="20"/>
              </w:rPr>
            </w:pPr>
            <w:r>
              <w:rPr>
                <w:rFonts w:ascii="Garamond"/>
                <w:color w:val="050505"/>
                <w:sz w:val="20"/>
              </w:rPr>
              <w:t>SE</w:t>
            </w:r>
          </w:p>
        </w:tc>
      </w:tr>
      <w:tr>
        <w:trPr>
          <w:trHeight w:val="268" w:hRule="atLeast"/>
        </w:trPr>
        <w:tc>
          <w:tcPr>
            <w:tcW w:w="1115" w:type="dxa"/>
            <w:tcBorders>
              <w:top w:val="single" w:sz="4" w:space="0" w:color="2C2C2C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30" w:lineRule="exact" w:before="17"/>
              <w:ind w:left="377" w:right="361"/>
              <w:jc w:val="center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QW</w:t>
            </w:r>
          </w:p>
        </w:tc>
        <w:tc>
          <w:tcPr>
            <w:tcW w:w="2847" w:type="dxa"/>
            <w:tcBorders>
              <w:top w:val="single" w:sz="8" w:space="0" w:color="2C2C2C"/>
              <w:left w:val="single" w:sz="6" w:space="0" w:color="2F2F2F"/>
              <w:bottom w:val="single" w:sz="8" w:space="0" w:color="2F2F2F"/>
              <w:right w:val="single" w:sz="8" w:space="0" w:color="2C2C2C"/>
            </w:tcBorders>
          </w:tcPr>
          <w:p>
            <w:pPr>
              <w:pStyle w:val="TableParagraph"/>
              <w:spacing w:line="222" w:lineRule="exact" w:before="26"/>
              <w:ind w:left="566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A0A0A"/>
                <w:sz w:val="20"/>
              </w:rPr>
              <w:t>S-8122ЗSG-QW</w:t>
            </w:r>
          </w:p>
        </w:tc>
        <w:tc>
          <w:tcPr>
            <w:tcW w:w="932" w:type="dxa"/>
            <w:tcBorders>
              <w:top w:val="single" w:sz="6" w:space="0" w:color="2C2C2C"/>
              <w:left w:val="single" w:sz="8" w:space="0" w:color="2C2C2C"/>
              <w:bottom w:val="single" w:sz="8" w:space="0" w:color="2F2F2F"/>
              <w:right w:val="single" w:sz="8" w:space="0" w:color="202020"/>
            </w:tcBorders>
          </w:tcPr>
          <w:p>
            <w:pPr>
              <w:pStyle w:val="TableParagraph"/>
              <w:spacing w:before="20"/>
              <w:ind w:left="350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B0B0B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C2C2C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9"/>
              <w:ind w:left="273"/>
              <w:rPr>
                <w:rFonts w:ascii="Garamond"/>
                <w:sz w:val="20"/>
              </w:rPr>
            </w:pPr>
            <w:r>
              <w:rPr>
                <w:rFonts w:ascii="Garamond"/>
                <w:color w:val="0B0B0B"/>
                <w:sz w:val="20"/>
              </w:rPr>
              <w:t>SE</w:t>
            </w:r>
          </w:p>
        </w:tc>
      </w:tr>
      <w:tr>
        <w:trPr>
          <w:trHeight w:val="258" w:hRule="atLeast"/>
        </w:trPr>
        <w:tc>
          <w:tcPr>
            <w:tcW w:w="1115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38" w:lineRule="exact"/>
              <w:ind w:left="387" w:right="361"/>
              <w:jc w:val="center"/>
              <w:rPr>
                <w:rFonts w:ascii="Arial Narrow"/>
                <w:b/>
                <w:sz w:val="22"/>
              </w:rPr>
            </w:pPr>
            <w:r>
              <w:rPr>
                <w:rFonts w:ascii="Arial Narrow"/>
                <w:b/>
                <w:color w:val="050505"/>
                <w:sz w:val="22"/>
              </w:rPr>
              <w:t>QX</w:t>
            </w:r>
          </w:p>
        </w:tc>
        <w:tc>
          <w:tcPr>
            <w:tcW w:w="2847" w:type="dxa"/>
            <w:tcBorders>
              <w:top w:val="single" w:sz="8" w:space="0" w:color="2F2F2F"/>
              <w:left w:val="single" w:sz="6" w:space="0" w:color="2F2F2F"/>
              <w:bottom w:val="single" w:sz="12" w:space="0" w:color="2F2F2F"/>
              <w:right w:val="single" w:sz="8" w:space="0" w:color="2C2C2C"/>
            </w:tcBorders>
          </w:tcPr>
          <w:p>
            <w:pPr>
              <w:pStyle w:val="TableParagraph"/>
              <w:spacing w:line="220" w:lineRule="exact" w:before="19"/>
              <w:ind w:left="562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S-81224SG-QX</w:t>
            </w:r>
          </w:p>
        </w:tc>
        <w:tc>
          <w:tcPr>
            <w:tcW w:w="932" w:type="dxa"/>
            <w:tcBorders>
              <w:top w:val="single" w:sz="8" w:space="0" w:color="2F2F2F"/>
              <w:left w:val="single" w:sz="8" w:space="0" w:color="2C2C2C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24" w:lineRule="exact" w:before="15"/>
              <w:ind w:left="350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101010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F2F2F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1"/>
              <w:ind w:left="273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SE</w:t>
            </w:r>
          </w:p>
        </w:tc>
      </w:tr>
      <w:tr>
        <w:trPr>
          <w:trHeight w:val="255" w:hRule="atLeast"/>
        </w:trPr>
        <w:tc>
          <w:tcPr>
            <w:tcW w:w="1115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17" w:lineRule="exact" w:before="18"/>
              <w:ind w:left="380" w:right="361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F0F0F"/>
                <w:sz w:val="20"/>
              </w:rPr>
              <w:t>S7</w:t>
            </w:r>
          </w:p>
        </w:tc>
        <w:tc>
          <w:tcPr>
            <w:tcW w:w="2847" w:type="dxa"/>
            <w:tcBorders>
              <w:top w:val="single" w:sz="12" w:space="0" w:color="2F2F2F"/>
              <w:left w:val="single" w:sz="6" w:space="0" w:color="2F2F2F"/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line="221" w:lineRule="exact" w:before="14"/>
              <w:ind w:left="566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F0F0F"/>
                <w:sz w:val="20"/>
              </w:rPr>
              <w:t>S-84З5DF-S7</w:t>
            </w:r>
          </w:p>
        </w:tc>
        <w:tc>
          <w:tcPr>
            <w:tcW w:w="932" w:type="dxa"/>
            <w:vMerge w:val="restart"/>
            <w:tcBorders>
              <w:top w:val="single" w:sz="6" w:space="0" w:color="2F2F2F"/>
              <w:left w:val="single" w:sz="8" w:space="0" w:color="2C2C2C"/>
              <w:bottom w:val="thinThickMediumGap" w:sz="3" w:space="0" w:color="2F2F2F"/>
              <w:right w:val="single" w:sz="8" w:space="0" w:color="202020"/>
            </w:tcBorders>
          </w:tcPr>
          <w:p>
            <w:pPr>
              <w:pStyle w:val="TableParagraph"/>
              <w:spacing w:before="6"/>
              <w:ind w:left="327" w:right="327"/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E0E0E"/>
                <w:sz w:val="20"/>
              </w:rPr>
              <w:t>Т2</w:t>
            </w:r>
          </w:p>
          <w:p>
            <w:pPr>
              <w:pStyle w:val="TableParagraph"/>
              <w:spacing w:before="56"/>
              <w:ind w:left="327" w:right="327"/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90909"/>
                <w:sz w:val="20"/>
              </w:rPr>
              <w:t>Т2</w:t>
            </w:r>
          </w:p>
        </w:tc>
        <w:tc>
          <w:tcPr>
            <w:tcW w:w="802" w:type="dxa"/>
            <w:tcBorders>
              <w:top w:val="single" w:sz="6" w:space="0" w:color="2F2F2F"/>
              <w:left w:val="single" w:sz="8" w:space="0" w:color="202020"/>
              <w:bottom w:val="single" w:sz="6" w:space="0" w:color="383838"/>
              <w:right w:val="nil"/>
            </w:tcBorders>
          </w:tcPr>
          <w:p>
            <w:pPr>
              <w:pStyle w:val="TableParagraph"/>
              <w:spacing w:before="2"/>
              <w:ind w:left="273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SE</w:t>
            </w:r>
          </w:p>
        </w:tc>
      </w:tr>
      <w:tr>
        <w:trPr>
          <w:trHeight w:val="261" w:hRule="atLeast"/>
        </w:trPr>
        <w:tc>
          <w:tcPr>
            <w:tcW w:w="1115" w:type="dxa"/>
            <w:tcBorders>
              <w:top w:val="single" w:sz="6" w:space="0" w:color="2F2F2F"/>
              <w:left w:val="nil"/>
              <w:bottom w:val="single" w:sz="4" w:space="0" w:color="2F2F2F"/>
              <w:right w:val="single" w:sz="6" w:space="0" w:color="2F2F2F"/>
            </w:tcBorders>
          </w:tcPr>
          <w:p>
            <w:pPr>
              <w:pStyle w:val="TableParagraph"/>
              <w:spacing w:line="222" w:lineRule="exact" w:before="19"/>
              <w:ind w:left="370" w:right="361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B0B0B"/>
                <w:sz w:val="20"/>
              </w:rPr>
              <w:t>D6</w:t>
            </w:r>
          </w:p>
        </w:tc>
        <w:tc>
          <w:tcPr>
            <w:tcW w:w="2847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line="222" w:lineRule="exact" w:before="19"/>
              <w:ind w:left="575"/>
              <w:rPr>
                <w:rFonts w:ascii="Garamond"/>
                <w:sz w:val="20"/>
              </w:rPr>
            </w:pPr>
            <w:r>
              <w:rPr>
                <w:rFonts w:ascii="Garamond"/>
                <w:color w:val="0F0F0F"/>
                <w:sz w:val="20"/>
              </w:rPr>
              <w:t>S-80742SN-D6</w:t>
            </w:r>
          </w:p>
        </w:tc>
        <w:tc>
          <w:tcPr>
            <w:tcW w:w="932" w:type="dxa"/>
            <w:vMerge/>
            <w:tcBorders>
              <w:top w:val="nil"/>
              <w:left w:val="single" w:sz="8" w:space="0" w:color="2C2C2C"/>
              <w:bottom w:val="thinThickMediumGap" w:sz="3" w:space="0" w:color="2F2F2F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tcBorders>
              <w:top w:val="single" w:sz="6" w:space="0" w:color="383838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7"/>
              <w:ind w:left="273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SE</w:t>
            </w:r>
          </w:p>
        </w:tc>
      </w:tr>
    </w:tbl>
    <w:p>
      <w:pPr>
        <w:spacing w:after="0"/>
        <w:rPr>
          <w:rFonts w:ascii="Garamond"/>
          <w:sz w:val="20"/>
        </w:rPr>
        <w:sectPr>
          <w:pgSz w:w="6940" w:h="11040"/>
          <w:pgMar w:top="0" w:bottom="280" w:left="320" w:right="420"/>
        </w:sectPr>
      </w:pPr>
    </w:p>
    <w:p>
      <w:pPr>
        <w:tabs>
          <w:tab w:pos="3127" w:val="left" w:leader="none"/>
        </w:tabs>
        <w:spacing w:before="99"/>
        <w:ind w:left="325" w:right="0" w:firstLine="0"/>
        <w:jc w:val="left"/>
        <w:rPr>
          <w:rFonts w:ascii="Calibri" w:hAnsi="Calibri"/>
          <w:sz w:val="18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992064" coordorigin="480,480" coordsize="5917,10078">
            <v:shape style="position:absolute;left:479;top:479;width:5917;height:10078" type="#_x0000_t75" stroked="false">
              <v:imagedata r:id="rId19" o:title=""/>
            </v:shape>
            <v:line style="position:absolute" from="633,805" to="6304,805" stroked="true" strokeweight=".609pt" strokecolor="#343434">
              <v:stroke dashstyle="solid"/>
            </v:line>
            <w10:wrap type="none"/>
          </v:group>
        </w:pict>
      </w:r>
      <w:r>
        <w:rPr>
          <w:rFonts w:ascii="Garamond" w:hAnsi="Garamond"/>
          <w:b/>
          <w:color w:val="020202"/>
          <w:sz w:val="20"/>
        </w:rPr>
        <w:t>14</w:t>
        <w:tab/>
      </w:r>
      <w:r>
        <w:rPr>
          <w:rFonts w:ascii="Calibri" w:hAnsi="Calibri"/>
          <w:color w:val="181818"/>
          <w:position w:val="1"/>
          <w:sz w:val="18"/>
        </w:rPr>
        <w:t>Глава</w:t>
      </w:r>
      <w:r>
        <w:rPr>
          <w:rFonts w:ascii="Calibri" w:hAnsi="Calibri"/>
          <w:color w:val="181818"/>
          <w:spacing w:val="-14"/>
          <w:position w:val="1"/>
          <w:sz w:val="18"/>
        </w:rPr>
        <w:t> </w:t>
      </w:r>
      <w:r>
        <w:rPr>
          <w:rFonts w:ascii="Calibri" w:hAnsi="Calibri"/>
          <w:color w:val="181818"/>
          <w:position w:val="1"/>
          <w:sz w:val="18"/>
        </w:rPr>
        <w:t>1.</w:t>
      </w:r>
      <w:r>
        <w:rPr>
          <w:rFonts w:ascii="Calibri" w:hAnsi="Calibri"/>
          <w:color w:val="181818"/>
          <w:spacing w:val="-1"/>
          <w:position w:val="1"/>
          <w:sz w:val="18"/>
        </w:rPr>
        <w:t> </w:t>
      </w:r>
      <w:r>
        <w:rPr>
          <w:rFonts w:ascii="Calibri" w:hAnsi="Calibri"/>
          <w:color w:val="181818"/>
          <w:position w:val="1"/>
          <w:sz w:val="18"/>
        </w:rPr>
        <w:t>Элементы</w:t>
      </w:r>
      <w:r>
        <w:rPr>
          <w:rFonts w:ascii="Calibri" w:hAnsi="Calibri"/>
          <w:color w:val="181818"/>
          <w:spacing w:val="-18"/>
          <w:position w:val="1"/>
          <w:sz w:val="18"/>
        </w:rPr>
        <w:t> </w:t>
      </w:r>
      <w:r>
        <w:rPr>
          <w:rFonts w:ascii="Calibri" w:hAnsi="Calibri"/>
          <w:color w:val="181818"/>
          <w:position w:val="1"/>
          <w:sz w:val="18"/>
        </w:rPr>
        <w:t>в</w:t>
      </w:r>
      <w:r>
        <w:rPr>
          <w:rFonts w:ascii="Calibri" w:hAnsi="Calibri"/>
          <w:color w:val="181818"/>
          <w:spacing w:val="-21"/>
          <w:position w:val="1"/>
          <w:sz w:val="18"/>
        </w:rPr>
        <w:t> </w:t>
      </w:r>
      <w:r>
        <w:rPr>
          <w:rFonts w:ascii="Calibri" w:hAnsi="Calibri"/>
          <w:color w:val="181818"/>
          <w:position w:val="1"/>
          <w:sz w:val="18"/>
        </w:rPr>
        <w:t>SMD</w:t>
      </w:r>
      <w:r>
        <w:rPr>
          <w:rFonts w:ascii="Calibri" w:hAnsi="Calibri"/>
          <w:color w:val="181818"/>
          <w:spacing w:val="-13"/>
          <w:position w:val="1"/>
          <w:sz w:val="18"/>
        </w:rPr>
        <w:t> </w:t>
      </w:r>
      <w:r>
        <w:rPr>
          <w:rFonts w:ascii="Calibri" w:hAnsi="Calibri"/>
          <w:color w:val="181818"/>
          <w:position w:val="1"/>
          <w:sz w:val="18"/>
        </w:rPr>
        <w:t>исполнении</w:t>
      </w:r>
    </w:p>
    <w:p>
      <w:pPr>
        <w:spacing w:before="193"/>
        <w:ind w:left="0" w:right="200" w:firstLine="0"/>
        <w:jc w:val="righ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E0E0E"/>
          <w:sz w:val="23"/>
        </w:rPr>
        <w:t>Окопчание табл.</w:t>
      </w:r>
      <w:r>
        <w:rPr>
          <w:rFonts w:ascii="Arial Narrow" w:hAnsi="Arial Narrow"/>
          <w:i/>
          <w:color w:val="0E0E0E"/>
          <w:spacing w:val="-11"/>
          <w:sz w:val="23"/>
        </w:rPr>
        <w:t> </w:t>
      </w:r>
      <w:r>
        <w:rPr>
          <w:rFonts w:ascii="Arial Narrow" w:hAnsi="Arial Narrow"/>
          <w:i/>
          <w:color w:val="0E0E0E"/>
          <w:spacing w:val="-3"/>
          <w:sz w:val="23"/>
        </w:rPr>
        <w:t>1.5</w:t>
      </w:r>
    </w:p>
    <w:p>
      <w:pPr>
        <w:pStyle w:val="BodyText"/>
        <w:spacing w:before="5"/>
        <w:rPr>
          <w:rFonts w:ascii="Arial Narrow"/>
          <w:i/>
          <w:sz w:val="5"/>
        </w:rPr>
      </w:pPr>
    </w:p>
    <w:tbl>
      <w:tblPr>
        <w:tblW w:w="0" w:type="auto"/>
        <w:jc w:val="left"/>
        <w:tblInd w:w="29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3"/>
        <w:gridCol w:w="75"/>
        <w:gridCol w:w="1931"/>
        <w:gridCol w:w="840"/>
        <w:gridCol w:w="929"/>
        <w:gridCol w:w="803"/>
      </w:tblGrid>
      <w:tr>
        <w:trPr>
          <w:trHeight w:val="274" w:hRule="atLeast"/>
        </w:trPr>
        <w:tc>
          <w:tcPr>
            <w:tcW w:w="1113" w:type="dxa"/>
            <w:tcBorders>
              <w:top w:val="nil"/>
              <w:left w:val="nil"/>
              <w:right w:val="single" w:sz="6" w:space="0" w:color="2C2C2C"/>
            </w:tcBorders>
          </w:tcPr>
          <w:p>
            <w:pPr>
              <w:pStyle w:val="TableParagraph"/>
              <w:spacing w:before="55"/>
              <w:ind w:left="330" w:right="28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0F0F0F"/>
                <w:sz w:val="17"/>
              </w:rPr>
              <w:t>Код</w:t>
            </w:r>
          </w:p>
        </w:tc>
        <w:tc>
          <w:tcPr>
            <w:tcW w:w="2846" w:type="dxa"/>
            <w:gridSpan w:val="3"/>
            <w:tcBorders>
              <w:top w:val="nil"/>
              <w:left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4" w:lineRule="exact"/>
              <w:ind w:left="262" w:right="256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B0B0B"/>
                <w:w w:val="80"/>
                <w:sz w:val="19"/>
              </w:rPr>
              <w:t>Тип</w:t>
            </w:r>
          </w:p>
        </w:tc>
        <w:tc>
          <w:tcPr>
            <w:tcW w:w="929" w:type="dxa"/>
            <w:tcBorders>
              <w:top w:val="nil"/>
              <w:left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before="30"/>
              <w:ind w:left="270" w:right="25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F0F0F"/>
                <w:sz w:val="18"/>
              </w:rPr>
              <w:t>Эl'Э</w:t>
            </w:r>
          </w:p>
        </w:tc>
        <w:tc>
          <w:tcPr>
            <w:tcW w:w="803" w:type="dxa"/>
            <w:tcBorders>
              <w:top w:val="nil"/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196" w:lineRule="exact" w:before="58"/>
              <w:ind w:left="84" w:right="9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A0A0A"/>
                <w:w w:val="95"/>
                <w:sz w:val="18"/>
              </w:rPr>
              <w:t>Фирма</w:t>
            </w:r>
          </w:p>
        </w:tc>
      </w:tr>
      <w:tr>
        <w:trPr>
          <w:trHeight w:val="271" w:hRule="atLeast"/>
        </w:trPr>
        <w:tc>
          <w:tcPr>
            <w:tcW w:w="1113" w:type="dxa"/>
            <w:tcBorders>
              <w:left w:val="nil"/>
              <w:bottom w:val="single" w:sz="4" w:space="0" w:color="2C2C2C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330" w:right="281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SB</w:t>
            </w:r>
          </w:p>
        </w:tc>
        <w:tc>
          <w:tcPr>
            <w:tcW w:w="2846" w:type="dxa"/>
            <w:gridSpan w:val="3"/>
            <w:tcBorders>
              <w:left w:val="single" w:sz="6" w:space="0" w:color="2C2C2C"/>
              <w:bottom w:val="single" w:sz="4" w:space="0" w:color="2C2C2C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574"/>
              <w:rPr>
                <w:sz w:val="20"/>
              </w:rPr>
            </w:pPr>
            <w:r>
              <w:rPr>
                <w:color w:val="0A0A0A"/>
                <w:sz w:val="20"/>
              </w:rPr>
              <w:t>S-8435BF-SB</w:t>
            </w:r>
          </w:p>
        </w:tc>
        <w:tc>
          <w:tcPr>
            <w:tcW w:w="929" w:type="dxa"/>
            <w:tcBorders>
              <w:left w:val="single" w:sz="6" w:space="0" w:color="2C2C2C"/>
              <w:bottom w:val="single" w:sz="4" w:space="0" w:color="2C2C2C"/>
              <w:right w:val="single" w:sz="6" w:space="0" w:color="2F2F2F"/>
            </w:tcBorders>
          </w:tcPr>
          <w:p>
            <w:pPr>
              <w:pStyle w:val="TableParagraph"/>
              <w:spacing w:line="251" w:lineRule="exact"/>
              <w:ind w:left="260" w:right="254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Т2</w:t>
            </w:r>
          </w:p>
        </w:tc>
        <w:tc>
          <w:tcPr>
            <w:tcW w:w="803" w:type="dxa"/>
            <w:tcBorders>
              <w:left w:val="single" w:sz="6" w:space="0" w:color="2F2F2F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51" w:lineRule="exact"/>
              <w:ind w:left="84" w:right="8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SE</w:t>
            </w:r>
          </w:p>
        </w:tc>
      </w:tr>
      <w:tr>
        <w:trPr>
          <w:trHeight w:val="271" w:hRule="atLeast"/>
        </w:trPr>
        <w:tc>
          <w:tcPr>
            <w:tcW w:w="1113" w:type="dxa"/>
            <w:tcBorders>
              <w:top w:val="single" w:sz="4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330" w:right="284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SD</w:t>
            </w:r>
          </w:p>
        </w:tc>
        <w:tc>
          <w:tcPr>
            <w:tcW w:w="2846" w:type="dxa"/>
            <w:gridSpan w:val="3"/>
            <w:tcBorders>
              <w:top w:val="single" w:sz="4" w:space="0" w:color="2C2C2C"/>
              <w:left w:val="single" w:sz="6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574"/>
              <w:rPr>
                <w:sz w:val="20"/>
              </w:rPr>
            </w:pPr>
            <w:r>
              <w:rPr>
                <w:color w:val="0B0B0B"/>
                <w:sz w:val="20"/>
              </w:rPr>
              <w:t>S-8435CF-SD</w:t>
            </w:r>
          </w:p>
        </w:tc>
        <w:tc>
          <w:tcPr>
            <w:tcW w:w="929" w:type="dxa"/>
            <w:tcBorders>
              <w:top w:val="single" w:sz="4" w:space="0" w:color="2C2C2C"/>
              <w:left w:val="single" w:sz="6" w:space="0" w:color="2C2C2C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before="23"/>
              <w:ind w:left="252" w:right="254"/>
              <w:jc w:val="center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color w:val="0D0D0D"/>
                <w:sz w:val="16"/>
              </w:rPr>
              <w:t>Т2</w:t>
            </w:r>
          </w:p>
        </w:tc>
        <w:tc>
          <w:tcPr>
            <w:tcW w:w="803" w:type="dxa"/>
            <w:tcBorders>
              <w:top w:val="single" w:sz="4" w:space="0" w:color="2C2C2C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1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SE</w:t>
            </w:r>
          </w:p>
        </w:tc>
      </w:tr>
      <w:tr>
        <w:trPr>
          <w:trHeight w:val="270" w:hRule="atLeast"/>
        </w:trPr>
        <w:tc>
          <w:tcPr>
            <w:tcW w:w="1113" w:type="dxa"/>
            <w:tcBorders>
              <w:top w:val="single" w:sz="6" w:space="0" w:color="282828"/>
              <w:left w:val="nil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330" w:right="295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SE</w:t>
            </w:r>
          </w:p>
        </w:tc>
        <w:tc>
          <w:tcPr>
            <w:tcW w:w="2006" w:type="dxa"/>
            <w:gridSpan w:val="2"/>
            <w:vMerge w:val="restart"/>
            <w:tcBorders>
              <w:top w:val="single" w:sz="6" w:space="0" w:color="282828"/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7" w:lineRule="exact"/>
              <w:ind w:left="570"/>
              <w:rPr>
                <w:sz w:val="20"/>
              </w:rPr>
            </w:pPr>
            <w:r>
              <w:rPr>
                <w:color w:val="0F0F0F"/>
                <w:sz w:val="20"/>
              </w:rPr>
              <w:t>S-8435EF-SE</w:t>
            </w:r>
          </w:p>
          <w:p>
            <w:pPr>
              <w:pStyle w:val="TableParagraph"/>
              <w:spacing w:line="262" w:lineRule="exact" w:before="16"/>
              <w:ind w:left="574"/>
              <w:rPr>
                <w:sz w:val="20"/>
              </w:rPr>
            </w:pPr>
            <w:r>
              <w:rPr>
                <w:color w:val="0E0E0E"/>
                <w:sz w:val="20"/>
              </w:rPr>
              <w:t>S-8435AF-SK</w:t>
            </w:r>
          </w:p>
        </w:tc>
        <w:tc>
          <w:tcPr>
            <w:tcW w:w="840" w:type="dxa"/>
            <w:tcBorders>
              <w:top w:val="single" w:sz="6" w:space="0" w:color="282828"/>
              <w:left w:val="nil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9" w:type="dxa"/>
            <w:tcBorders>
              <w:top w:val="single" w:sz="6" w:space="0" w:color="282828"/>
              <w:left w:val="single" w:sz="6" w:space="0" w:color="2C2C2C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51" w:lineRule="exact"/>
              <w:ind w:left="261" w:right="254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Т2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6" w:space="0" w:color="2F2F2F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1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SE</w:t>
            </w:r>
          </w:p>
        </w:tc>
      </w:tr>
      <w:tr>
        <w:trPr>
          <w:trHeight w:val="268" w:hRule="atLeast"/>
        </w:trPr>
        <w:tc>
          <w:tcPr>
            <w:tcW w:w="1113" w:type="dxa"/>
            <w:tcBorders>
              <w:top w:val="single" w:sz="6" w:space="0" w:color="383838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39" w:lineRule="exact"/>
              <w:ind w:left="330" w:right="296"/>
              <w:jc w:val="center"/>
              <w:rPr>
                <w:rFonts w:ascii="Century Gothic"/>
                <w:b/>
                <w:sz w:val="20"/>
              </w:rPr>
            </w:pPr>
            <w:r>
              <w:rPr>
                <w:rFonts w:ascii="Century Gothic"/>
                <w:b/>
                <w:color w:val="080808"/>
                <w:w w:val="105"/>
                <w:sz w:val="20"/>
              </w:rPr>
              <w:t>SK</w:t>
            </w:r>
          </w:p>
        </w:tc>
        <w:tc>
          <w:tcPr>
            <w:tcW w:w="2006" w:type="dxa"/>
            <w:gridSpan w:val="2"/>
            <w:vMerge/>
            <w:tcBorders>
              <w:top w:val="nil"/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top w:val="single" w:sz="6" w:space="0" w:color="383838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  <w:tcBorders>
              <w:top w:val="single" w:sz="6" w:space="0" w:color="383838"/>
              <w:left w:val="single" w:sz="6" w:space="0" w:color="2C2C2C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49" w:lineRule="exact"/>
              <w:ind w:left="263" w:right="254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Т2</w:t>
            </w:r>
          </w:p>
        </w:tc>
        <w:tc>
          <w:tcPr>
            <w:tcW w:w="803" w:type="dxa"/>
            <w:tcBorders>
              <w:top w:val="single" w:sz="6" w:space="0" w:color="383838"/>
              <w:left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49" w:lineRule="exact"/>
              <w:ind w:left="84" w:right="84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SE</w:t>
            </w:r>
          </w:p>
        </w:tc>
      </w:tr>
      <w:tr>
        <w:trPr>
          <w:trHeight w:val="268" w:hRule="atLeast"/>
        </w:trPr>
        <w:tc>
          <w:tcPr>
            <w:tcW w:w="1113" w:type="dxa"/>
            <w:tcBorders>
              <w:top w:val="single" w:sz="6" w:space="0" w:color="232323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left="281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VAA-C</w:t>
            </w:r>
          </w:p>
        </w:tc>
        <w:tc>
          <w:tcPr>
            <w:tcW w:w="2846" w:type="dxa"/>
            <w:gridSpan w:val="3"/>
            <w:tcBorders>
              <w:top w:val="single" w:sz="6" w:space="0" w:color="232323"/>
              <w:left w:val="single" w:sz="6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left="565"/>
              <w:rPr>
                <w:sz w:val="20"/>
              </w:rPr>
            </w:pPr>
            <w:r>
              <w:rPr>
                <w:color w:val="080808"/>
                <w:sz w:val="20"/>
              </w:rPr>
              <w:t>TLV2361CDBV</w:t>
            </w:r>
          </w:p>
        </w:tc>
        <w:tc>
          <w:tcPr>
            <w:tcW w:w="929" w:type="dxa"/>
            <w:tcBorders>
              <w:top w:val="single" w:sz="6" w:space="0" w:color="232323"/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49" w:lineRule="exact"/>
              <w:ind w:left="260" w:right="254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Т2</w:t>
            </w:r>
          </w:p>
        </w:tc>
        <w:tc>
          <w:tcPr>
            <w:tcW w:w="803" w:type="dxa"/>
            <w:tcBorders>
              <w:top w:val="single" w:sz="6" w:space="0" w:color="232323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9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73" w:hRule="atLeast"/>
        </w:trPr>
        <w:tc>
          <w:tcPr>
            <w:tcW w:w="1113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before="26"/>
              <w:ind w:left="348"/>
              <w:rPr>
                <w:rFonts w:ascii="Garamond"/>
                <w:b/>
                <w:sz w:val="20"/>
              </w:rPr>
            </w:pPr>
            <w:r>
              <w:rPr>
                <w:rFonts w:ascii="Garamond"/>
                <w:b/>
                <w:color w:val="0B0B0B"/>
                <w:sz w:val="20"/>
              </w:rPr>
              <w:t>VAAI</w:t>
            </w:r>
          </w:p>
        </w:tc>
        <w:tc>
          <w:tcPr>
            <w:tcW w:w="2846" w:type="dxa"/>
            <w:gridSpan w:val="3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565"/>
              <w:rPr>
                <w:sz w:val="20"/>
              </w:rPr>
            </w:pPr>
            <w:r>
              <w:rPr>
                <w:color w:val="080808"/>
                <w:sz w:val="20"/>
              </w:rPr>
              <w:t>TLV236llCDBV</w:t>
            </w:r>
          </w:p>
        </w:tc>
        <w:tc>
          <w:tcPr>
            <w:tcW w:w="929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254" w:right="254"/>
              <w:jc w:val="center"/>
              <w:rPr>
                <w:sz w:val="20"/>
              </w:rPr>
            </w:pPr>
            <w:r>
              <w:rPr>
                <w:color w:val="080808"/>
                <w:w w:val="105"/>
                <w:sz w:val="20"/>
              </w:rPr>
              <w:t>01</w:t>
            </w:r>
          </w:p>
        </w:tc>
        <w:tc>
          <w:tcPr>
            <w:tcW w:w="803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3" w:lineRule="exact"/>
              <w:ind w:left="84" w:right="8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SE</w:t>
            </w:r>
          </w:p>
        </w:tc>
      </w:tr>
      <w:tr>
        <w:trPr>
          <w:trHeight w:val="272" w:hRule="atLeast"/>
        </w:trPr>
        <w:tc>
          <w:tcPr>
            <w:tcW w:w="1113" w:type="dxa"/>
            <w:tcBorders>
              <w:top w:val="single" w:sz="6" w:space="0" w:color="2F2F2F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308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VAB-C</w:t>
            </w:r>
          </w:p>
        </w:tc>
        <w:tc>
          <w:tcPr>
            <w:tcW w:w="2846" w:type="dxa"/>
            <w:gridSpan w:val="3"/>
            <w:vMerge w:val="restart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2" w:lineRule="exact"/>
              <w:ind w:left="558"/>
              <w:rPr>
                <w:sz w:val="20"/>
              </w:rPr>
            </w:pPr>
            <w:r>
              <w:rPr>
                <w:color w:val="090909"/>
                <w:sz w:val="20"/>
              </w:rPr>
              <w:t>TLVl39ICDBV</w:t>
            </w:r>
          </w:p>
          <w:p>
            <w:pPr>
              <w:pStyle w:val="TableParagraph"/>
              <w:spacing w:line="261" w:lineRule="exact" w:before="17"/>
              <w:ind w:left="565"/>
              <w:rPr>
                <w:sz w:val="20"/>
              </w:rPr>
            </w:pPr>
            <w:r>
              <w:rPr>
                <w:color w:val="0A0A0A"/>
                <w:spacing w:val="-1"/>
                <w:w w:val="90"/>
                <w:sz w:val="20"/>
              </w:rPr>
              <w:t>TLV</w:t>
            </w:r>
            <w:r>
              <w:rPr>
                <w:color w:val="0A0A0A"/>
                <w:spacing w:val="-5"/>
                <w:w w:val="90"/>
                <w:sz w:val="20"/>
              </w:rPr>
              <w:t> </w:t>
            </w:r>
            <w:r>
              <w:rPr>
                <w:color w:val="0A0A0A"/>
                <w:spacing w:val="-1"/>
                <w:w w:val="90"/>
                <w:sz w:val="20"/>
              </w:rPr>
              <w:t>139ICIDВV</w:t>
            </w:r>
          </w:p>
        </w:tc>
        <w:tc>
          <w:tcPr>
            <w:tcW w:w="929" w:type="dxa"/>
            <w:vMerge w:val="restart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left="257" w:right="254"/>
              <w:jc w:val="center"/>
              <w:rPr>
                <w:sz w:val="20"/>
              </w:rPr>
            </w:pPr>
            <w:r>
              <w:rPr>
                <w:color w:val="080808"/>
                <w:spacing w:val="3"/>
                <w:w w:val="105"/>
                <w:sz w:val="20"/>
              </w:rPr>
              <w:t>01</w:t>
            </w:r>
          </w:p>
          <w:p>
            <w:pPr>
              <w:pStyle w:val="TableParagraph"/>
              <w:spacing w:line="262" w:lineRule="exact" w:before="18"/>
              <w:ind w:left="262" w:right="254"/>
              <w:jc w:val="center"/>
              <w:rPr>
                <w:sz w:val="20"/>
              </w:rPr>
            </w:pPr>
            <w:r>
              <w:rPr>
                <w:color w:val="0A0A0A"/>
                <w:w w:val="110"/>
                <w:sz w:val="20"/>
              </w:rPr>
              <w:t>02</w:t>
            </w:r>
          </w:p>
        </w:tc>
        <w:tc>
          <w:tcPr>
            <w:tcW w:w="803" w:type="dxa"/>
            <w:vMerge w:val="restart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0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11111"/>
                <w:spacing w:val="3"/>
                <w:sz w:val="20"/>
              </w:rPr>
              <w:t>SE</w:t>
            </w:r>
          </w:p>
          <w:p>
            <w:pPr>
              <w:pStyle w:val="TableParagraph"/>
              <w:spacing w:line="264" w:lineRule="exact" w:before="17"/>
              <w:ind w:left="84" w:right="85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73" w:hRule="atLeast"/>
        </w:trPr>
        <w:tc>
          <w:tcPr>
            <w:tcW w:w="1113" w:type="dxa"/>
            <w:tcBorders>
              <w:top w:val="single" w:sz="6" w:space="0" w:color="343434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347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VAВl</w:t>
            </w:r>
          </w:p>
        </w:tc>
        <w:tc>
          <w:tcPr>
            <w:tcW w:w="2846" w:type="dxa"/>
            <w:gridSpan w:val="3"/>
            <w:vMerge/>
            <w:tcBorders>
              <w:top w:val="nil"/>
              <w:left w:val="single" w:sz="6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113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312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VAC-C</w:t>
            </w:r>
          </w:p>
        </w:tc>
        <w:tc>
          <w:tcPr>
            <w:tcW w:w="2846" w:type="dxa"/>
            <w:gridSpan w:val="3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560"/>
              <w:rPr>
                <w:sz w:val="20"/>
              </w:rPr>
            </w:pPr>
            <w:r>
              <w:rPr>
                <w:color w:val="090909"/>
                <w:sz w:val="20"/>
              </w:rPr>
              <w:t>TLV22l 1CDBV</w:t>
            </w:r>
          </w:p>
        </w:tc>
        <w:tc>
          <w:tcPr>
            <w:tcW w:w="929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256" w:right="254"/>
              <w:jc w:val="center"/>
              <w:rPr>
                <w:sz w:val="20"/>
              </w:rPr>
            </w:pPr>
            <w:r>
              <w:rPr>
                <w:color w:val="0B0B0B"/>
                <w:w w:val="110"/>
                <w:sz w:val="20"/>
              </w:rPr>
              <w:t>02</w:t>
            </w:r>
          </w:p>
        </w:tc>
        <w:tc>
          <w:tcPr>
            <w:tcW w:w="803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3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72" w:hRule="atLeast"/>
        </w:trPr>
        <w:tc>
          <w:tcPr>
            <w:tcW w:w="1113" w:type="dxa"/>
            <w:tcBorders>
              <w:top w:val="single" w:sz="6" w:space="0" w:color="2F2F2F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346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VACI</w:t>
            </w:r>
          </w:p>
        </w:tc>
        <w:tc>
          <w:tcPr>
            <w:tcW w:w="2846" w:type="dxa"/>
            <w:gridSpan w:val="3"/>
            <w:tcBorders>
              <w:top w:val="single" w:sz="6" w:space="0" w:color="2F2F2F"/>
              <w:left w:val="single" w:sz="6" w:space="0" w:color="2C2C2C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560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TLV22111CDBV</w:t>
            </w:r>
          </w:p>
        </w:tc>
        <w:tc>
          <w:tcPr>
            <w:tcW w:w="929" w:type="dxa"/>
            <w:tcBorders>
              <w:top w:val="single" w:sz="6" w:space="0" w:color="2F2F2F"/>
              <w:left w:val="single" w:sz="6" w:space="0" w:color="2C2C2C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266" w:right="254"/>
              <w:jc w:val="center"/>
              <w:rPr>
                <w:sz w:val="20"/>
              </w:rPr>
            </w:pPr>
            <w:r>
              <w:rPr>
                <w:color w:val="070707"/>
                <w:w w:val="110"/>
                <w:sz w:val="20"/>
              </w:rPr>
              <w:t>01</w:t>
            </w:r>
          </w:p>
        </w:tc>
        <w:tc>
          <w:tcPr>
            <w:tcW w:w="803" w:type="dxa"/>
            <w:tcBorders>
              <w:top w:val="single" w:sz="6" w:space="0" w:color="2F2F2F"/>
              <w:left w:val="single" w:sz="6" w:space="0" w:color="2F2F2F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53" w:lineRule="exact"/>
              <w:ind w:left="84" w:right="88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SE</w:t>
            </w:r>
          </w:p>
        </w:tc>
      </w:tr>
      <w:tr>
        <w:trPr>
          <w:trHeight w:val="268" w:hRule="atLeast"/>
        </w:trPr>
        <w:tc>
          <w:tcPr>
            <w:tcW w:w="1113" w:type="dxa"/>
            <w:tcBorders>
              <w:top w:val="single" w:sz="6" w:space="0" w:color="343434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left="308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VAO-C</w:t>
            </w:r>
          </w:p>
        </w:tc>
        <w:tc>
          <w:tcPr>
            <w:tcW w:w="2846" w:type="dxa"/>
            <w:gridSpan w:val="3"/>
            <w:tcBorders>
              <w:top w:val="single" w:sz="6" w:space="0" w:color="343434"/>
              <w:left w:val="single" w:sz="6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left="560"/>
              <w:rPr>
                <w:sz w:val="20"/>
              </w:rPr>
            </w:pPr>
            <w:r>
              <w:rPr>
                <w:color w:val="080808"/>
                <w:sz w:val="20"/>
              </w:rPr>
              <w:t>TLV222lCDBV</w:t>
            </w:r>
          </w:p>
        </w:tc>
        <w:tc>
          <w:tcPr>
            <w:tcW w:w="929" w:type="dxa"/>
            <w:tcBorders>
              <w:top w:val="single" w:sz="6" w:space="0" w:color="343434"/>
              <w:left w:val="single" w:sz="6" w:space="0" w:color="2C2C2C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49" w:lineRule="exact"/>
              <w:ind w:left="244" w:right="254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01</w:t>
            </w:r>
          </w:p>
        </w:tc>
        <w:tc>
          <w:tcPr>
            <w:tcW w:w="803" w:type="dxa"/>
            <w:tcBorders>
              <w:top w:val="single" w:sz="6" w:space="0" w:color="343434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9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SE</w:t>
            </w:r>
          </w:p>
        </w:tc>
      </w:tr>
      <w:tr>
        <w:trPr>
          <w:trHeight w:val="273" w:hRule="atLeast"/>
        </w:trPr>
        <w:tc>
          <w:tcPr>
            <w:tcW w:w="1113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338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VADI</w:t>
            </w:r>
          </w:p>
        </w:tc>
        <w:tc>
          <w:tcPr>
            <w:tcW w:w="2846" w:type="dxa"/>
            <w:gridSpan w:val="3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557"/>
              <w:rPr>
                <w:sz w:val="20"/>
              </w:rPr>
            </w:pPr>
            <w:r>
              <w:rPr>
                <w:color w:val="0A0A0A"/>
                <w:sz w:val="20"/>
              </w:rPr>
              <w:t>TLV222llCDBV</w:t>
            </w:r>
          </w:p>
        </w:tc>
        <w:tc>
          <w:tcPr>
            <w:tcW w:w="929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243" w:right="254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01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3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SE</w:t>
            </w:r>
          </w:p>
        </w:tc>
      </w:tr>
      <w:tr>
        <w:trPr>
          <w:trHeight w:val="268" w:hRule="atLeast"/>
        </w:trPr>
        <w:tc>
          <w:tcPr>
            <w:tcW w:w="1113" w:type="dxa"/>
            <w:tcBorders>
              <w:top w:val="single" w:sz="6" w:space="0" w:color="2C2C2C"/>
              <w:left w:val="nil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left="293"/>
              <w:rPr>
                <w:sz w:val="20"/>
              </w:rPr>
            </w:pPr>
            <w:r>
              <w:rPr>
                <w:color w:val="0D0D0D"/>
                <w:sz w:val="20"/>
              </w:rPr>
              <w:t>VAE-C</w:t>
            </w:r>
          </w:p>
        </w:tc>
        <w:tc>
          <w:tcPr>
            <w:tcW w:w="2846" w:type="dxa"/>
            <w:gridSpan w:val="3"/>
            <w:tcBorders>
              <w:top w:val="single" w:sz="6" w:space="0" w:color="2C2C2C"/>
              <w:left w:val="single" w:sz="6" w:space="0" w:color="2C2C2C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left="560"/>
              <w:rPr>
                <w:sz w:val="20"/>
              </w:rPr>
            </w:pPr>
            <w:r>
              <w:rPr>
                <w:color w:val="090909"/>
                <w:sz w:val="20"/>
              </w:rPr>
              <w:t>TLV2231CDBV</w:t>
            </w:r>
          </w:p>
        </w:tc>
        <w:tc>
          <w:tcPr>
            <w:tcW w:w="929" w:type="dxa"/>
            <w:tcBorders>
              <w:top w:val="single" w:sz="6" w:space="0" w:color="2C2C2C"/>
              <w:left w:val="single" w:sz="6" w:space="0" w:color="2C2C2C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line="249" w:lineRule="exact"/>
              <w:ind w:left="251" w:right="254"/>
              <w:jc w:val="center"/>
              <w:rPr>
                <w:sz w:val="20"/>
              </w:rPr>
            </w:pPr>
            <w:r>
              <w:rPr>
                <w:color w:val="060606"/>
                <w:w w:val="105"/>
                <w:sz w:val="20"/>
              </w:rPr>
              <w:t>01</w:t>
            </w:r>
          </w:p>
        </w:tc>
        <w:tc>
          <w:tcPr>
            <w:tcW w:w="803" w:type="dxa"/>
            <w:tcBorders>
              <w:top w:val="single" w:sz="6" w:space="0" w:color="2C2C2C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49" w:lineRule="exact"/>
              <w:ind w:left="84" w:right="91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SE</w:t>
            </w:r>
          </w:p>
        </w:tc>
      </w:tr>
      <w:tr>
        <w:trPr>
          <w:trHeight w:val="277" w:hRule="atLeast"/>
        </w:trPr>
        <w:tc>
          <w:tcPr>
            <w:tcW w:w="1113" w:type="dxa"/>
            <w:vMerge w:val="restart"/>
            <w:tcBorders>
              <w:top w:val="single" w:sz="6" w:space="0" w:color="202020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8"/>
              <w:ind w:left="330" w:right="324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color w:val="0A0A0A"/>
                <w:w w:val="110"/>
                <w:sz w:val="19"/>
              </w:rPr>
              <w:t>УАЕ]</w:t>
            </w:r>
          </w:p>
          <w:p>
            <w:pPr>
              <w:pStyle w:val="TableParagraph"/>
              <w:spacing w:line="266" w:lineRule="exact" w:before="25"/>
              <w:ind w:left="330" w:right="313"/>
              <w:jc w:val="center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WD</w:t>
            </w:r>
          </w:p>
        </w:tc>
        <w:tc>
          <w:tcPr>
            <w:tcW w:w="2846" w:type="dxa"/>
            <w:gridSpan w:val="3"/>
            <w:tcBorders>
              <w:top w:val="single" w:sz="6" w:space="0" w:color="202020"/>
              <w:left w:val="single" w:sz="6" w:space="0" w:color="2C2C2C"/>
              <w:bottom w:val="single" w:sz="4" w:space="0" w:color="282828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556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TLV22311CDBV</w:t>
            </w:r>
          </w:p>
        </w:tc>
        <w:tc>
          <w:tcPr>
            <w:tcW w:w="929" w:type="dxa"/>
            <w:tcBorders>
              <w:top w:val="single" w:sz="6" w:space="0" w:color="202020"/>
              <w:left w:val="single" w:sz="6" w:space="0" w:color="2C2C2C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252" w:right="254"/>
              <w:jc w:val="center"/>
              <w:rPr>
                <w:rFonts w:ascii="Arial Black"/>
                <w:sz w:val="21"/>
              </w:rPr>
            </w:pPr>
            <w:r>
              <w:rPr>
                <w:rFonts w:ascii="Arial Black"/>
                <w:color w:val="0A0A0A"/>
                <w:w w:val="85"/>
                <w:sz w:val="21"/>
              </w:rPr>
              <w:t>01</w:t>
            </w:r>
          </w:p>
        </w:tc>
        <w:tc>
          <w:tcPr>
            <w:tcW w:w="803" w:type="dxa"/>
            <w:tcBorders>
              <w:top w:val="single" w:sz="6" w:space="0" w:color="202020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7" w:lineRule="exact"/>
              <w:ind w:left="84" w:right="8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color w:val="0F0F0F"/>
                <w:sz w:val="24"/>
              </w:rPr>
              <w:t>SE</w:t>
            </w:r>
          </w:p>
        </w:tc>
      </w:tr>
      <w:tr>
        <w:trPr>
          <w:trHeight w:val="268" w:hRule="atLeast"/>
        </w:trPr>
        <w:tc>
          <w:tcPr>
            <w:tcW w:w="1113" w:type="dxa"/>
            <w:vMerge/>
            <w:tcBorders>
              <w:top w:val="nil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gridSpan w:val="3"/>
            <w:tcBorders>
              <w:top w:val="single" w:sz="4" w:space="0" w:color="282828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left="570"/>
              <w:rPr>
                <w:sz w:val="20"/>
              </w:rPr>
            </w:pPr>
            <w:r>
              <w:rPr>
                <w:color w:val="0B0B0B"/>
                <w:sz w:val="20"/>
              </w:rPr>
              <w:t>S-8435GF-WD</w:t>
            </w:r>
          </w:p>
        </w:tc>
        <w:tc>
          <w:tcPr>
            <w:tcW w:w="929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49" w:lineRule="exact"/>
              <w:ind w:left="268" w:right="254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Т2</w:t>
            </w:r>
          </w:p>
        </w:tc>
        <w:tc>
          <w:tcPr>
            <w:tcW w:w="803" w:type="dxa"/>
            <w:tcBorders>
              <w:top w:val="single" w:sz="6" w:space="0" w:color="2C2C2C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9" w:lineRule="exact"/>
              <w:ind w:left="84" w:right="81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64" w:hRule="atLeast"/>
        </w:trPr>
        <w:tc>
          <w:tcPr>
            <w:tcW w:w="1113" w:type="dxa"/>
            <w:tcBorders>
              <w:top w:val="single" w:sz="6" w:space="0" w:color="2C2C2C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45" w:lineRule="exact"/>
              <w:ind w:left="330" w:right="312"/>
              <w:jc w:val="center"/>
              <w:rPr>
                <w:rFonts w:ascii="Arial Black" w:hAnsi="Arial Black"/>
                <w:sz w:val="26"/>
              </w:rPr>
            </w:pPr>
            <w:r>
              <w:rPr>
                <w:rFonts w:ascii="Arial Black" w:hAnsi="Arial Black"/>
                <w:color w:val="090909"/>
                <w:w w:val="85"/>
                <w:sz w:val="26"/>
              </w:rPr>
              <w:t>wк</w:t>
            </w:r>
          </w:p>
        </w:tc>
        <w:tc>
          <w:tcPr>
            <w:tcW w:w="2846" w:type="dxa"/>
            <w:gridSpan w:val="3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45" w:lineRule="exact"/>
              <w:ind w:left="570"/>
              <w:rPr>
                <w:sz w:val="20"/>
              </w:rPr>
            </w:pPr>
            <w:r>
              <w:rPr>
                <w:color w:val="090909"/>
                <w:sz w:val="20"/>
              </w:rPr>
              <w:t>S-8435FF-WК</w:t>
            </w:r>
          </w:p>
        </w:tc>
        <w:tc>
          <w:tcPr>
            <w:tcW w:w="929" w:type="dxa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45" w:lineRule="exact"/>
              <w:ind w:left="264" w:right="254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Т2</w:t>
            </w:r>
          </w:p>
        </w:tc>
        <w:tc>
          <w:tcPr>
            <w:tcW w:w="803" w:type="dxa"/>
            <w:tcBorders>
              <w:top w:val="single" w:sz="6" w:space="0" w:color="2C2C2C"/>
              <w:left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45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70" w:hRule="atLeast"/>
        </w:trPr>
        <w:tc>
          <w:tcPr>
            <w:tcW w:w="1113" w:type="dxa"/>
            <w:tcBorders>
              <w:top w:val="single" w:sz="6" w:space="0" w:color="232323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330" w:right="320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Х7</w:t>
            </w:r>
          </w:p>
        </w:tc>
        <w:tc>
          <w:tcPr>
            <w:tcW w:w="2846" w:type="dxa"/>
            <w:gridSpan w:val="3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570"/>
              <w:rPr>
                <w:sz w:val="20"/>
              </w:rPr>
            </w:pPr>
            <w:r>
              <w:rPr>
                <w:color w:val="101010"/>
                <w:sz w:val="20"/>
              </w:rPr>
              <w:t>S-8436Df'-X7</w:t>
            </w:r>
          </w:p>
        </w:tc>
        <w:tc>
          <w:tcPr>
            <w:tcW w:w="929" w:type="dxa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1" w:lineRule="exact"/>
              <w:ind w:left="260" w:right="254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Т2</w:t>
            </w:r>
          </w:p>
        </w:tc>
        <w:tc>
          <w:tcPr>
            <w:tcW w:w="803" w:type="dxa"/>
            <w:tcBorders>
              <w:top w:val="single" w:sz="6" w:space="0" w:color="232323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1" w:lineRule="exact"/>
              <w:ind w:left="84" w:right="84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SE</w:t>
            </w:r>
          </w:p>
        </w:tc>
      </w:tr>
      <w:tr>
        <w:trPr>
          <w:trHeight w:val="266" w:hRule="atLeast"/>
        </w:trPr>
        <w:tc>
          <w:tcPr>
            <w:tcW w:w="1113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7" w:lineRule="exact"/>
              <w:ind w:left="330" w:right="316"/>
              <w:jc w:val="center"/>
              <w:rPr>
                <w:rFonts w:ascii="Arial Black" w:hAnsi="Arial Black"/>
                <w:sz w:val="30"/>
              </w:rPr>
            </w:pPr>
            <w:r>
              <w:rPr>
                <w:rFonts w:ascii="Arial Black" w:hAnsi="Arial Black"/>
                <w:color w:val="060606"/>
                <w:w w:val="75"/>
                <w:sz w:val="30"/>
              </w:rPr>
              <w:t>хв</w:t>
            </w:r>
          </w:p>
        </w:tc>
        <w:tc>
          <w:tcPr>
            <w:tcW w:w="2846" w:type="dxa"/>
            <w:gridSpan w:val="3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7" w:lineRule="exact"/>
              <w:ind w:left="574"/>
              <w:rPr>
                <w:sz w:val="20"/>
              </w:rPr>
            </w:pPr>
            <w:r>
              <w:rPr>
                <w:color w:val="0B0B0B"/>
                <w:sz w:val="20"/>
              </w:rPr>
              <w:t>S-8436BF-XB</w:t>
            </w:r>
          </w:p>
        </w:tc>
        <w:tc>
          <w:tcPr>
            <w:tcW w:w="929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top w:val="single" w:sz="6" w:space="0" w:color="2C2C2C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7" w:lineRule="exact"/>
              <w:ind w:left="84" w:right="84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68" w:hRule="atLeast"/>
        </w:trPr>
        <w:tc>
          <w:tcPr>
            <w:tcW w:w="1113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15" w:lineRule="exact"/>
              <w:ind w:left="330" w:right="311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XD</w:t>
            </w:r>
          </w:p>
          <w:p>
            <w:pPr>
              <w:pStyle w:val="TableParagraph"/>
              <w:spacing w:line="34" w:lineRule="exact"/>
              <w:ind w:left="330" w:right="316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B0B0B"/>
                <w:sz w:val="32"/>
              </w:rPr>
              <w:t>хк</w:t>
            </w:r>
          </w:p>
        </w:tc>
        <w:tc>
          <w:tcPr>
            <w:tcW w:w="2846" w:type="dxa"/>
            <w:gridSpan w:val="3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left="568"/>
              <w:rPr>
                <w:sz w:val="20"/>
              </w:rPr>
            </w:pPr>
            <w:r>
              <w:rPr>
                <w:color w:val="0E0E0E"/>
                <w:sz w:val="20"/>
              </w:rPr>
              <w:t>S-8436CF-XD</w:t>
            </w:r>
          </w:p>
        </w:tc>
        <w:tc>
          <w:tcPr>
            <w:tcW w:w="929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49" w:lineRule="exact"/>
              <w:ind w:left="253" w:right="254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Т2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9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SE</w:t>
            </w:r>
          </w:p>
        </w:tc>
      </w:tr>
      <w:tr>
        <w:trPr>
          <w:trHeight w:val="268" w:hRule="atLeast"/>
        </w:trPr>
        <w:tc>
          <w:tcPr>
            <w:tcW w:w="1113" w:type="dxa"/>
            <w:tcBorders>
              <w:top w:val="single" w:sz="6" w:space="0" w:color="282828"/>
              <w:left w:val="nil"/>
              <w:bottom w:val="single" w:sz="8" w:space="0" w:color="282828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6" w:type="dxa"/>
            <w:gridSpan w:val="3"/>
            <w:tcBorders>
              <w:top w:val="single" w:sz="6" w:space="0" w:color="282828"/>
              <w:left w:val="single" w:sz="6" w:space="0" w:color="2C2C2C"/>
              <w:bottom w:val="single" w:sz="8" w:space="0" w:color="282828"/>
              <w:right w:val="single" w:sz="6" w:space="0" w:color="2C2C2C"/>
            </w:tcBorders>
          </w:tcPr>
          <w:p>
            <w:pPr>
              <w:pStyle w:val="TableParagraph"/>
              <w:spacing w:line="248" w:lineRule="exact"/>
              <w:ind w:left="566"/>
              <w:rPr>
                <w:sz w:val="20"/>
              </w:rPr>
            </w:pPr>
            <w:r>
              <w:rPr>
                <w:color w:val="0F0F0F"/>
                <w:sz w:val="20"/>
              </w:rPr>
              <w:t>S-8436AF-XK</w:t>
            </w:r>
          </w:p>
        </w:tc>
        <w:tc>
          <w:tcPr>
            <w:tcW w:w="929" w:type="dxa"/>
            <w:tcBorders>
              <w:top w:val="single" w:sz="6" w:space="0" w:color="282828"/>
              <w:left w:val="single" w:sz="6" w:space="0" w:color="2C2C2C"/>
              <w:bottom w:val="single" w:sz="4" w:space="0" w:color="2C2C2C"/>
              <w:right w:val="single" w:sz="6" w:space="0" w:color="2F2F2F"/>
            </w:tcBorders>
          </w:tcPr>
          <w:p>
            <w:pPr>
              <w:pStyle w:val="TableParagraph"/>
              <w:spacing w:line="248" w:lineRule="exact"/>
              <w:ind w:left="268" w:right="254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Т2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6" w:space="0" w:color="2F2F2F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48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SE</w:t>
            </w:r>
          </w:p>
        </w:tc>
      </w:tr>
      <w:tr>
        <w:trPr>
          <w:trHeight w:val="266" w:hRule="atLeast"/>
        </w:trPr>
        <w:tc>
          <w:tcPr>
            <w:tcW w:w="1113" w:type="dxa"/>
            <w:tcBorders>
              <w:top w:val="single" w:sz="8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33" w:lineRule="exact"/>
              <w:ind w:left="330" w:right="31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0A0A0A"/>
                <w:sz w:val="22"/>
              </w:rPr>
              <w:t>УК</w:t>
            </w:r>
          </w:p>
        </w:tc>
        <w:tc>
          <w:tcPr>
            <w:tcW w:w="2846" w:type="dxa"/>
            <w:gridSpan w:val="3"/>
            <w:tcBorders>
              <w:top w:val="single" w:sz="8" w:space="0" w:color="282828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6" w:lineRule="exact"/>
              <w:ind w:left="567"/>
              <w:rPr>
                <w:sz w:val="20"/>
              </w:rPr>
            </w:pPr>
            <w:r>
              <w:rPr>
                <w:color w:val="0E0E0E"/>
                <w:sz w:val="20"/>
              </w:rPr>
              <w:t>S-8436FF-YK</w:t>
            </w:r>
          </w:p>
        </w:tc>
        <w:tc>
          <w:tcPr>
            <w:tcW w:w="929" w:type="dxa"/>
            <w:tcBorders>
              <w:top w:val="single" w:sz="4" w:space="0" w:color="2C2C2C"/>
              <w:left w:val="single" w:sz="6" w:space="0" w:color="2C2C2C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46" w:lineRule="exact"/>
              <w:ind w:left="260" w:right="254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Т2</w:t>
            </w:r>
          </w:p>
        </w:tc>
        <w:tc>
          <w:tcPr>
            <w:tcW w:w="803" w:type="dxa"/>
            <w:tcBorders>
              <w:top w:val="single" w:sz="4" w:space="0" w:color="2C2C2C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6" w:lineRule="exact"/>
              <w:ind w:left="84" w:right="81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SE</w:t>
            </w:r>
          </w:p>
        </w:tc>
      </w:tr>
      <w:tr>
        <w:trPr>
          <w:trHeight w:val="266" w:hRule="atLeast"/>
        </w:trPr>
        <w:tc>
          <w:tcPr>
            <w:tcW w:w="1113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7" w:lineRule="exact"/>
              <w:ind w:left="330" w:right="315"/>
              <w:jc w:val="center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ZA</w:t>
            </w:r>
          </w:p>
        </w:tc>
        <w:tc>
          <w:tcPr>
            <w:tcW w:w="2846" w:type="dxa"/>
            <w:gridSpan w:val="3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7" w:lineRule="exact"/>
              <w:ind w:left="566"/>
              <w:rPr>
                <w:sz w:val="20"/>
              </w:rPr>
            </w:pPr>
            <w:r>
              <w:rPr>
                <w:color w:val="0F0F0F"/>
                <w:sz w:val="20"/>
              </w:rPr>
              <w:t>S-8437AF-ZA</w:t>
            </w:r>
          </w:p>
        </w:tc>
        <w:tc>
          <w:tcPr>
            <w:tcW w:w="929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top w:val="single" w:sz="6" w:space="0" w:color="2C2C2C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7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SE</w:t>
            </w:r>
          </w:p>
        </w:tc>
      </w:tr>
      <w:tr>
        <w:trPr>
          <w:trHeight w:val="264" w:hRule="atLeast"/>
        </w:trPr>
        <w:tc>
          <w:tcPr>
            <w:tcW w:w="1113" w:type="dxa"/>
            <w:tcBorders>
              <w:top w:val="single" w:sz="6" w:space="0" w:color="2C2C2C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45" w:lineRule="exact"/>
              <w:ind w:left="330" w:right="312"/>
              <w:jc w:val="center"/>
              <w:rPr>
                <w:sz w:val="20"/>
              </w:rPr>
            </w:pPr>
            <w:r>
              <w:rPr>
                <w:color w:val="030303"/>
                <w:sz w:val="20"/>
              </w:rPr>
              <w:t>ZB</w:t>
            </w:r>
          </w:p>
        </w:tc>
        <w:tc>
          <w:tcPr>
            <w:tcW w:w="75" w:type="dxa"/>
            <w:tcBorders>
              <w:top w:val="single" w:sz="6" w:space="0" w:color="2C2C2C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71" w:type="dxa"/>
            <w:gridSpan w:val="2"/>
            <w:tcBorders>
              <w:top w:val="single" w:sz="6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45" w:lineRule="exact"/>
              <w:ind w:left="495"/>
              <w:rPr>
                <w:sz w:val="20"/>
              </w:rPr>
            </w:pPr>
            <w:r>
              <w:rPr>
                <w:color w:val="0D0D0D"/>
                <w:sz w:val="20"/>
              </w:rPr>
              <w:t>S-8438AF-ZB</w:t>
            </w:r>
          </w:p>
        </w:tc>
        <w:tc>
          <w:tcPr>
            <w:tcW w:w="929" w:type="dxa"/>
            <w:tcBorders>
              <w:top w:val="single" w:sz="6" w:space="0" w:color="2C2C2C"/>
              <w:left w:val="single" w:sz="6" w:space="0" w:color="2C2C2C"/>
              <w:bottom w:val="nil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top w:val="single" w:sz="6" w:space="0" w:color="2C2C2C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245" w:lineRule="exact"/>
              <w:ind w:left="84" w:right="85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SE</w:t>
            </w:r>
          </w:p>
        </w:tc>
      </w:tr>
    </w:tbl>
    <w:p>
      <w:pPr>
        <w:pStyle w:val="BodyText"/>
        <w:spacing w:before="1"/>
        <w:rPr>
          <w:rFonts w:ascii="Arial Narrow"/>
          <w:i/>
          <w:sz w:val="12"/>
        </w:rPr>
      </w:pPr>
      <w:r>
        <w:rPr/>
        <w:pict>
          <v:shape style="position:absolute;margin-left:47.043125pt;margin-top:8.17168pt;width:245.5pt;height:17.350pt;mso-position-horizontal-relative:page;mso-position-vertical-relative:paragraph;z-index:-251590656;mso-wrap-distance-left:0;mso-wrap-distance-right:0" type="#_x0000_t202" filled="false" stroked="false">
            <v:textbox inset="0,0,0,0">
              <w:txbxContent>
                <w:p>
                  <w:pPr>
                    <w:spacing w:line="144" w:lineRule="auto" w:before="57"/>
                    <w:ind w:left="20" w:right="0" w:firstLine="0"/>
                    <w:jc w:val="left"/>
                    <w:rPr>
                      <w:rFonts w:ascii="Yu Gothic Medium" w:hAnsi="Yu Gothic Medium"/>
                      <w:b w:val="0"/>
                      <w:sz w:val="20"/>
                    </w:rPr>
                  </w:pP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4"/>
                      <w:sz w:val="20"/>
                    </w:rPr>
                    <w:t>М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1"/>
                      <w:sz w:val="20"/>
                    </w:rPr>
                    <w:t>ет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3"/>
                      <w:sz w:val="20"/>
                    </w:rPr>
                    <w:t>о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0"/>
                      <w:sz w:val="20"/>
                    </w:rPr>
                    <w:t>д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1"/>
                      <w:sz w:val="20"/>
                    </w:rPr>
                    <w:t>и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2"/>
                      <w:sz w:val="20"/>
                    </w:rPr>
                    <w:t>к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sz w:val="20"/>
                    </w:rPr>
                    <w:t>а 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3"/>
                      <w:sz w:val="20"/>
                    </w:rPr>
                    <w:t>о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1"/>
                      <w:sz w:val="20"/>
                    </w:rPr>
                    <w:t>п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-1"/>
                      <w:sz w:val="20"/>
                    </w:rPr>
                    <w:t>р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1"/>
                      <w:sz w:val="20"/>
                    </w:rPr>
                    <w:t>е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0"/>
                      <w:sz w:val="20"/>
                    </w:rPr>
                    <w:t>д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1"/>
                      <w:sz w:val="20"/>
                    </w:rPr>
                    <w:t>еле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sz w:val="20"/>
                    </w:rPr>
                    <w:t>н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3"/>
                      <w:w w:val="65"/>
                      <w:position w:val="1"/>
                      <w:sz w:val="20"/>
                    </w:rPr>
                    <w:t>ие 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4"/>
                      <w:w w:val="65"/>
                      <w:position w:val="2"/>
                      <w:sz w:val="20"/>
                    </w:rPr>
                    <w:t>ко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4"/>
                      <w:w w:val="65"/>
                      <w:position w:val="0"/>
                      <w:sz w:val="20"/>
                    </w:rPr>
                    <w:t>д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spacing w:val="-4"/>
                      <w:w w:val="65"/>
                      <w:sz w:val="20"/>
                    </w:rPr>
                    <w:t>а 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position w:val="1"/>
                      <w:sz w:val="20"/>
                    </w:rPr>
                    <w:t>и 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sz w:val="20"/>
                    </w:rPr>
                    <w:t>т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position w:val="1"/>
                      <w:sz w:val="20"/>
                    </w:rPr>
                    <w:t>ип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sz w:val="20"/>
                    </w:rPr>
                    <w:t>а 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position w:val="0"/>
                      <w:sz w:val="20"/>
                    </w:rPr>
                    <w:t>э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sz w:val="20"/>
                    </w:rPr>
                    <w:t>л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position w:val="1"/>
                      <w:sz w:val="20"/>
                    </w:rPr>
                    <w:t>е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position w:val="0"/>
                      <w:sz w:val="20"/>
                    </w:rPr>
                    <w:t>м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position w:val="1"/>
                      <w:sz w:val="20"/>
                    </w:rPr>
                    <w:t>е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sz w:val="20"/>
                    </w:rPr>
                    <w:t>нта</w:t>
                  </w:r>
                  <w:r>
                    <w:rPr>
                      <w:rFonts w:ascii="Yu Gothic Medium" w:hAnsi="Yu Gothic Medium"/>
                      <w:b w:val="0"/>
                      <w:color w:val="060606"/>
                      <w:w w:val="65"/>
                      <w:position w:val="-1"/>
                      <w:sz w:val="20"/>
                    </w:rPr>
                    <w:t>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04" w:lineRule="auto"/>
        <w:ind w:left="293" w:right="193" w:firstLine="3"/>
        <w:jc w:val="both"/>
        <w:rPr>
          <w:rFonts w:ascii="Arial Narrow" w:hAnsi="Arial Narrow"/>
        </w:rPr>
      </w:pPr>
      <w:r>
        <w:rPr>
          <w:rFonts w:ascii="Arial Narrow" w:hAnsi="Arial Narrow"/>
          <w:color w:val="060606"/>
          <w:w w:val="99"/>
          <w:position w:val="2"/>
        </w:rPr>
        <w:t>о</w:t>
      </w:r>
      <w:r>
        <w:rPr>
          <w:rFonts w:ascii="Arial Narrow" w:hAnsi="Arial Narrow"/>
          <w:color w:val="060606"/>
          <w:w w:val="121"/>
          <w:position w:val="2"/>
        </w:rPr>
        <w:t>п</w:t>
      </w:r>
      <w:r>
        <w:rPr>
          <w:rFonts w:ascii="Arial Narrow" w:hAnsi="Arial Narrow"/>
          <w:color w:val="060606"/>
          <w:w w:val="98"/>
          <w:position w:val="1"/>
        </w:rPr>
        <w:t>р</w:t>
      </w:r>
      <w:r>
        <w:rPr>
          <w:rFonts w:ascii="Arial Narrow" w:hAnsi="Arial Narrow"/>
          <w:color w:val="060606"/>
          <w:w w:val="96"/>
          <w:position w:val="1"/>
        </w:rPr>
        <w:t>еделить</w:t>
      </w:r>
      <w:r>
        <w:rPr>
          <w:rFonts w:ascii="Arial Narrow" w:hAnsi="Arial Narrow"/>
          <w:color w:val="060606"/>
          <w:position w:val="1"/>
        </w:rPr>
        <w:t> </w:t>
      </w:r>
      <w:r>
        <w:rPr>
          <w:rFonts w:ascii="Arial Narrow" w:hAnsi="Arial Narrow"/>
          <w:color w:val="060606"/>
          <w:w w:val="113"/>
          <w:position w:val="1"/>
        </w:rPr>
        <w:t>тип</w:t>
      </w:r>
      <w:r>
        <w:rPr>
          <w:rFonts w:ascii="Arial Narrow" w:hAnsi="Arial Narrow"/>
          <w:color w:val="060606"/>
          <w:position w:val="1"/>
        </w:rPr>
        <w:t> </w:t>
      </w:r>
      <w:r>
        <w:rPr>
          <w:rFonts w:ascii="Arial Narrow" w:hAnsi="Arial Narrow"/>
          <w:color w:val="060606"/>
          <w:w w:val="99"/>
          <w:position w:val="1"/>
        </w:rPr>
        <w:t>элемент</w:t>
      </w:r>
      <w:r>
        <w:rPr>
          <w:rFonts w:ascii="Arial Narrow" w:hAnsi="Arial Narrow"/>
          <w:color w:val="060606"/>
          <w:w w:val="91"/>
          <w:position w:val="1"/>
        </w:rPr>
        <w:t>а</w:t>
      </w:r>
      <w:r>
        <w:rPr>
          <w:rFonts w:ascii="Arial Narrow" w:hAnsi="Arial Narrow"/>
          <w:color w:val="060606"/>
          <w:w w:val="101"/>
          <w:position w:val="1"/>
        </w:rPr>
        <w:t>,</w:t>
      </w:r>
      <w:r>
        <w:rPr>
          <w:rFonts w:ascii="Arial Narrow" w:hAnsi="Arial Narrow"/>
          <w:color w:val="060606"/>
          <w:position w:val="1"/>
        </w:rPr>
        <w:t> </w:t>
      </w:r>
      <w:r>
        <w:rPr>
          <w:rFonts w:ascii="Arial Narrow" w:hAnsi="Arial Narrow"/>
          <w:color w:val="060606"/>
          <w:w w:val="99"/>
          <w:position w:val="1"/>
        </w:rPr>
        <w:t>если</w:t>
      </w:r>
      <w:r>
        <w:rPr>
          <w:rFonts w:ascii="Arial Narrow" w:hAnsi="Arial Narrow"/>
          <w:color w:val="060606"/>
          <w:position w:val="1"/>
        </w:rPr>
        <w:t> </w:t>
      </w:r>
      <w:r>
        <w:rPr>
          <w:rFonts w:ascii="Arial Narrow" w:hAnsi="Arial Narrow"/>
          <w:color w:val="060606"/>
          <w:w w:val="103"/>
          <w:position w:val="1"/>
        </w:rPr>
        <w:t>одному</w:t>
      </w:r>
      <w:r>
        <w:rPr>
          <w:rFonts w:ascii="Arial Narrow" w:hAnsi="Arial Narrow"/>
          <w:color w:val="060606"/>
          <w:position w:val="1"/>
        </w:rPr>
        <w:t> </w:t>
      </w:r>
      <w:r>
        <w:rPr>
          <w:rFonts w:ascii="Arial Narrow" w:hAnsi="Arial Narrow"/>
          <w:color w:val="060606"/>
          <w:w w:val="99"/>
          <w:position w:val="1"/>
        </w:rPr>
        <w:t>мар</w:t>
      </w:r>
      <w:r>
        <w:rPr>
          <w:rFonts w:ascii="Arial Narrow" w:hAnsi="Arial Narrow"/>
          <w:color w:val="060606"/>
          <w:w w:val="124"/>
        </w:rPr>
        <w:t>ки</w:t>
      </w:r>
      <w:r>
        <w:rPr>
          <w:rFonts w:ascii="Arial Narrow" w:hAnsi="Arial Narrow"/>
          <w:color w:val="060606"/>
          <w:w w:val="98"/>
          <w:position w:val="1"/>
        </w:rPr>
        <w:t>р</w:t>
      </w:r>
      <w:r>
        <w:rPr>
          <w:rFonts w:ascii="Arial Narrow" w:hAnsi="Arial Narrow"/>
          <w:color w:val="060606"/>
          <w:w w:val="103"/>
        </w:rPr>
        <w:t>овоч</w:t>
      </w:r>
      <w:r>
        <w:rPr>
          <w:rFonts w:ascii="Arial Narrow" w:hAnsi="Arial Narrow"/>
          <w:color w:val="060606"/>
          <w:w w:val="1"/>
        </w:rPr>
        <w:t>.</w:t>
      </w:r>
      <w:r>
        <w:rPr>
          <w:rFonts w:ascii="Arial Narrow" w:hAnsi="Arial Narrow"/>
          <w:color w:val="060606"/>
          <w:w w:val="110"/>
        </w:rPr>
        <w:t>но</w:t>
      </w:r>
      <w:r>
        <w:rPr>
          <w:rFonts w:ascii="Arial Narrow" w:hAnsi="Arial Narrow"/>
          <w:color w:val="060606"/>
          <w:w w:val="106"/>
        </w:rPr>
        <w:t>му </w:t>
      </w:r>
      <w:r>
        <w:rPr>
          <w:rFonts w:ascii="Arial Narrow" w:hAnsi="Arial Narrow"/>
          <w:color w:val="060606"/>
        </w:rPr>
        <w:t>коду соо</w:t>
      </w:r>
      <w:r>
        <w:rPr>
          <w:rFonts w:ascii="Arial Narrow" w:hAnsi="Arial Narrow"/>
          <w:color w:val="060606"/>
          <w:position w:val="-1"/>
        </w:rPr>
        <w:t>т</w:t>
      </w:r>
      <w:r>
        <w:rPr>
          <w:rFonts w:ascii="Arial Narrow" w:hAnsi="Arial Narrow"/>
          <w:color w:val="060606"/>
        </w:rPr>
        <w:t>ветствует сразу несколько </w:t>
      </w:r>
      <w:r>
        <w:rPr>
          <w:rFonts w:ascii="Arial Narrow" w:hAnsi="Arial Narrow"/>
          <w:color w:val="060606"/>
          <w:position w:val="0"/>
        </w:rPr>
        <w:t>вариан</w:t>
      </w:r>
      <w:r>
        <w:rPr>
          <w:rFonts w:ascii="Arial Narrow" w:hAnsi="Arial Narrow"/>
          <w:color w:val="060606"/>
        </w:rPr>
        <w:t>т</w:t>
      </w:r>
      <w:r>
        <w:rPr>
          <w:rFonts w:ascii="Arial Narrow" w:hAnsi="Arial Narrow"/>
          <w:color w:val="060606"/>
          <w:position w:val="0"/>
        </w:rPr>
        <w:t>о</w:t>
      </w:r>
      <w:r>
        <w:rPr>
          <w:rFonts w:ascii="Arial Narrow" w:hAnsi="Arial Narrow"/>
          <w:color w:val="060606"/>
        </w:rPr>
        <w:t>в, </w:t>
      </w:r>
      <w:r>
        <w:rPr>
          <w:rFonts w:ascii="Arial" w:hAnsi="Arial"/>
          <w:i/>
          <w:color w:val="060606"/>
          <w:sz w:val="26"/>
        </w:rPr>
        <w:t>к </w:t>
      </w:r>
      <w:r>
        <w:rPr>
          <w:rFonts w:ascii="Arial Narrow" w:hAnsi="Arial Narrow"/>
          <w:color w:val="060606"/>
          <w:position w:val="0"/>
        </w:rPr>
        <w:t>п</w:t>
      </w:r>
      <w:r>
        <w:rPr>
          <w:rFonts w:ascii="Arial Narrow" w:hAnsi="Arial Narrow"/>
          <w:color w:val="060606"/>
          <w:position w:val="-1"/>
        </w:rPr>
        <w:t>р</w:t>
      </w:r>
      <w:r>
        <w:rPr>
          <w:rFonts w:ascii="Arial Narrow" w:hAnsi="Arial Narrow"/>
          <w:color w:val="060606"/>
          <w:position w:val="0"/>
        </w:rPr>
        <w:t>и</w:t>
      </w:r>
      <w:r>
        <w:rPr>
          <w:rFonts w:ascii="Arial Narrow" w:hAnsi="Arial Narrow"/>
          <w:color w:val="060606"/>
        </w:rPr>
        <w:t>м</w:t>
      </w:r>
      <w:r>
        <w:rPr>
          <w:rFonts w:ascii="Arial Narrow" w:hAnsi="Arial Narrow"/>
          <w:color w:val="060606"/>
          <w:position w:val="-1"/>
        </w:rPr>
        <w:t>е</w:t>
      </w:r>
      <w:r>
        <w:rPr>
          <w:rFonts w:ascii="Arial Narrow" w:hAnsi="Arial Narrow"/>
          <w:color w:val="060606"/>
        </w:rPr>
        <w:t>­ </w:t>
      </w:r>
      <w:r>
        <w:rPr>
          <w:rFonts w:ascii="Arial Narrow" w:hAnsi="Arial Narrow"/>
          <w:color w:val="060606"/>
          <w:position w:val="1"/>
        </w:rPr>
        <w:t>ру, код А4, встречающийс</w:t>
      </w:r>
      <w:r>
        <w:rPr>
          <w:rFonts w:ascii="Arial Narrow" w:hAnsi="Arial Narrow"/>
          <w:color w:val="060606"/>
        </w:rPr>
        <w:t>я </w:t>
      </w:r>
      <w:r>
        <w:rPr>
          <w:rFonts w:ascii="Arial Narrow" w:hAnsi="Arial Narrow"/>
          <w:color w:val="060606"/>
          <w:position w:val="1"/>
        </w:rPr>
        <w:t>8 раз.</w:t>
      </w:r>
    </w:p>
    <w:p>
      <w:pPr>
        <w:pStyle w:val="BodyText"/>
        <w:spacing w:line="196" w:lineRule="auto"/>
        <w:ind w:left="288" w:right="213" w:firstLine="369"/>
        <w:jc w:val="both"/>
        <w:rPr>
          <w:rFonts w:ascii="Arial Narrow" w:hAnsi="Arial Narrow"/>
        </w:rPr>
      </w:pPr>
      <w:r>
        <w:rPr/>
        <w:pict>
          <v:shape style="position:absolute;margin-left:295.012024pt;margin-top:-56.354736pt;width:21.7pt;height:19.1pt;mso-position-horizontal-relative:page;mso-position-vertical-relative:paragraph;z-index:-283991040" type="#_x0000_t202" filled="false" stroked="false">
            <v:textbox inset="0,0,0,0">
              <w:txbxContent>
                <w:p>
                  <w:pPr>
                    <w:pStyle w:val="BodyText"/>
                    <w:spacing w:before="45"/>
                    <w:ind w:left="20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color w:val="060606"/>
                      <w:w w:val="95"/>
                    </w:rPr>
                    <w:t>Как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528pt;margin-top:-148.490372pt;width:10.2pt;height:10pt;mso-position-horizontal-relative:page;mso-position-vertical-relative:paragraph;z-index:-283990016;rotation:2" type="#_x0000_t136" fillcolor="#0b0b0b" stroked="f">
            <o:extrusion v:ext="view" autorotationcenter="t"/>
            <v:textpath style="font-family:&amp;quot;Arial Black&amp;quot;;font-size:10pt;v-text-kern:t;mso-text-shadow:auto" string="Т2"/>
            <w10:wrap type="none"/>
          </v:shape>
        </w:pict>
      </w:r>
      <w:r>
        <w:rPr/>
        <w:pict>
          <v:shape style="position:absolute;margin-left:246.539658pt;margin-top:-77.348701pt;width:10.15pt;height:10pt;mso-position-horizontal-relative:page;mso-position-vertical-relative:paragraph;z-index:-283988992;rotation:2" type="#_x0000_t136" fillcolor="#0d0d0d" stroked="f">
            <o:extrusion v:ext="view" autorotationcenter="t"/>
            <v:textpath style="font-family:&amp;quot;Arial Black&amp;quot;;font-size:10pt;v-text-kern:t;mso-text-shadow:auto" string="Т2"/>
            <w10:wrap type="none"/>
          </v:shape>
        </w:pict>
      </w:r>
      <w:r>
        <w:rPr/>
        <w:pict>
          <v:shape style="position:absolute;margin-left:246.236725pt;margin-top:-91.508537pt;width:9.9pt;height:10pt;mso-position-horizontal-relative:page;mso-position-vertical-relative:paragraph;z-index:-283987968;rotation:358" type="#_x0000_t136" fillcolor="#121212" stroked="f">
            <o:extrusion v:ext="view" autorotationcenter="t"/>
            <v:textpath style="font-family:&amp;quot;Arial Black&amp;quot;;font-size:10pt;v-text-kern:t;mso-text-shadow:auto" string="Т2"/>
            <w10:wrap type="none"/>
          </v:shape>
        </w:pict>
      </w:r>
      <w:r>
        <w:rPr/>
        <w:pict>
          <v:shape style="position:absolute;margin-left:30.657558pt;margin-top:38.189411pt;width:219.45pt;height:12.5pt;mso-position-horizontal-relative:page;mso-position-vertical-relative:paragraph;z-index:251731968;rotation:359" type="#_x0000_t136" fillcolor="#080808" stroked="f">
            <o:extrusion v:ext="view" autorotationcenter="t"/>
            <v:textpath style="font-family:&amp;quot;Arial Black&amp;quot;;font-size:12pt;v-text-kern:t;mso-text-shadow:auto" string="мые функции электронного радиоэлемента."/>
            <w10:wrap type="none"/>
          </v:shape>
        </w:pict>
      </w:r>
      <w:r>
        <w:rPr>
          <w:rFonts w:ascii="Arial Narrow" w:hAnsi="Arial Narrow"/>
          <w:color w:val="080808"/>
          <w:position w:val="1"/>
        </w:rPr>
        <w:t>П</w:t>
      </w:r>
      <w:r>
        <w:rPr>
          <w:rFonts w:ascii="Arial Narrow" w:hAnsi="Arial Narrow"/>
          <w:color w:val="080808"/>
          <w:position w:val="3"/>
        </w:rPr>
        <w:t>о </w:t>
      </w:r>
      <w:r>
        <w:rPr>
          <w:rFonts w:ascii="Arial Narrow" w:hAnsi="Arial Narrow"/>
          <w:color w:val="080808"/>
          <w:position w:val="2"/>
        </w:rPr>
        <w:t>в</w:t>
      </w:r>
      <w:r>
        <w:rPr>
          <w:rFonts w:ascii="Arial Narrow" w:hAnsi="Arial Narrow"/>
          <w:color w:val="080808"/>
        </w:rPr>
        <w:t>н</w:t>
      </w:r>
      <w:r>
        <w:rPr>
          <w:rFonts w:ascii="Arial Narrow" w:hAnsi="Arial Narrow"/>
          <w:color w:val="080808"/>
          <w:position w:val="2"/>
        </w:rPr>
        <w:t>е</w:t>
      </w:r>
      <w:r>
        <w:rPr>
          <w:rFonts w:ascii="Arial Narrow" w:hAnsi="Arial Narrow"/>
          <w:color w:val="080808"/>
          <w:position w:val="1"/>
        </w:rPr>
        <w:t>ш</w:t>
      </w:r>
      <w:r>
        <w:rPr>
          <w:rFonts w:ascii="Arial Narrow" w:hAnsi="Arial Narrow"/>
          <w:color w:val="080808"/>
          <w:position w:val="2"/>
        </w:rPr>
        <w:t>нему </w:t>
      </w:r>
      <w:r>
        <w:rPr>
          <w:rFonts w:ascii="Arial Narrow" w:hAnsi="Arial Narrow"/>
          <w:color w:val="080808"/>
          <w:spacing w:val="6"/>
          <w:position w:val="1"/>
        </w:rPr>
        <w:t>видуи </w:t>
      </w:r>
      <w:r>
        <w:rPr>
          <w:rFonts w:ascii="Arial Narrow" w:hAnsi="Arial Narrow"/>
          <w:color w:val="080808"/>
          <w:position w:val="1"/>
        </w:rPr>
        <w:t>р</w:t>
      </w:r>
      <w:r>
        <w:rPr>
          <w:rFonts w:ascii="Arial Narrow" w:hAnsi="Arial Narrow"/>
          <w:color w:val="080808"/>
          <w:position w:val="2"/>
        </w:rPr>
        <w:t>а</w:t>
      </w:r>
      <w:r>
        <w:rPr>
          <w:rFonts w:ascii="Arial Narrow" w:hAnsi="Arial Narrow"/>
          <w:color w:val="080808"/>
          <w:position w:val="1"/>
        </w:rPr>
        <w:t>змерам электронного радиоэле­ м</w:t>
      </w:r>
      <w:r>
        <w:rPr>
          <w:rFonts w:ascii="Arial Narrow" w:hAnsi="Arial Narrow"/>
          <w:color w:val="080808"/>
          <w:position w:val="2"/>
        </w:rPr>
        <w:t>ен</w:t>
      </w:r>
      <w:r>
        <w:rPr>
          <w:rFonts w:ascii="Arial Narrow" w:hAnsi="Arial Narrow"/>
          <w:color w:val="080808"/>
        </w:rPr>
        <w:t>т</w:t>
      </w:r>
      <w:r>
        <w:rPr>
          <w:rFonts w:ascii="Arial Narrow" w:hAnsi="Arial Narrow"/>
          <w:color w:val="080808"/>
          <w:position w:val="2"/>
        </w:rPr>
        <w:t>а </w:t>
      </w:r>
      <w:r>
        <w:rPr>
          <w:rFonts w:ascii="Arial Narrow" w:hAnsi="Arial Narrow"/>
          <w:color w:val="080808"/>
          <w:position w:val="1"/>
        </w:rPr>
        <w:t>о</w:t>
      </w:r>
      <w:r>
        <w:rPr>
          <w:rFonts w:ascii="Arial Narrow" w:hAnsi="Arial Narrow"/>
          <w:color w:val="080808"/>
          <w:position w:val="2"/>
        </w:rPr>
        <w:t>п</w:t>
      </w:r>
      <w:r>
        <w:rPr>
          <w:rFonts w:ascii="Arial Narrow" w:hAnsi="Arial Narrow"/>
          <w:color w:val="080808"/>
        </w:rPr>
        <w:t>ределяем наиболее вероятный </w:t>
      </w:r>
      <w:r>
        <w:rPr>
          <w:rFonts w:ascii="Arial Narrow" w:hAnsi="Arial Narrow"/>
          <w:color w:val="080808"/>
          <w:spacing w:val="-2"/>
        </w:rPr>
        <w:t>тип </w:t>
      </w:r>
      <w:r>
        <w:rPr>
          <w:rFonts w:ascii="Arial Narrow" w:hAnsi="Arial Narrow"/>
          <w:color w:val="080808"/>
        </w:rPr>
        <w:t>корпуса. </w:t>
      </w:r>
      <w:r>
        <w:rPr>
          <w:rFonts w:ascii="Arial Narrow" w:hAnsi="Arial Narrow"/>
          <w:color w:val="080808"/>
          <w:spacing w:val="-3"/>
        </w:rPr>
        <w:t>За­ </w:t>
      </w:r>
      <w:r>
        <w:rPr>
          <w:rFonts w:ascii="Arial Narrow" w:hAnsi="Arial Narrow"/>
          <w:color w:val="080808"/>
          <w:position w:val="3"/>
        </w:rPr>
        <w:t>т</w:t>
      </w:r>
      <w:r>
        <w:rPr>
          <w:rFonts w:ascii="Arial Narrow" w:hAnsi="Arial Narrow"/>
          <w:color w:val="080808"/>
          <w:position w:val="2"/>
        </w:rPr>
        <w:t>ем </w:t>
      </w:r>
      <w:r>
        <w:rPr>
          <w:rFonts w:ascii="Arial Narrow" w:hAnsi="Arial Narrow"/>
          <w:color w:val="080808"/>
          <w:position w:val="3"/>
        </w:rPr>
        <w:t>а</w:t>
      </w:r>
      <w:r>
        <w:rPr>
          <w:rFonts w:ascii="Arial Narrow" w:hAnsi="Arial Narrow"/>
          <w:color w:val="080808"/>
          <w:position w:val="2"/>
        </w:rPr>
        <w:t>нализируем </w:t>
      </w:r>
      <w:r>
        <w:rPr>
          <w:rFonts w:ascii="Arial Narrow" w:hAnsi="Arial Narrow"/>
          <w:color w:val="080808"/>
          <w:spacing w:val="2"/>
          <w:position w:val="3"/>
        </w:rPr>
        <w:t>п</w:t>
      </w:r>
      <w:r>
        <w:rPr>
          <w:rFonts w:ascii="Arial Narrow" w:hAnsi="Arial Narrow"/>
          <w:color w:val="080808"/>
          <w:spacing w:val="2"/>
          <w:position w:val="2"/>
        </w:rPr>
        <w:t>о </w:t>
      </w:r>
      <w:r>
        <w:rPr>
          <w:rFonts w:ascii="Arial Narrow" w:hAnsi="Arial Narrow"/>
          <w:color w:val="080808"/>
          <w:position w:val="2"/>
        </w:rPr>
        <w:t>электрической сх</w:t>
      </w:r>
      <w:r>
        <w:rPr>
          <w:rFonts w:ascii="Arial Narrow" w:hAnsi="Arial Narrow"/>
          <w:color w:val="080808"/>
          <w:position w:val="1"/>
        </w:rPr>
        <w:t>еме</w:t>
      </w:r>
      <w:r>
        <w:rPr>
          <w:rFonts w:ascii="Arial Narrow" w:hAnsi="Arial Narrow"/>
          <w:color w:val="080808"/>
          <w:spacing w:val="52"/>
          <w:position w:val="1"/>
        </w:rPr>
        <w:t> </w:t>
      </w:r>
      <w:r>
        <w:rPr>
          <w:rFonts w:ascii="Arial Narrow" w:hAnsi="Arial Narrow"/>
          <w:color w:val="080808"/>
          <w:position w:val="1"/>
        </w:rPr>
        <w:t>предполага</w:t>
      </w:r>
      <w:r>
        <w:rPr>
          <w:rFonts w:ascii="Arial Narrow" w:hAnsi="Arial Narrow"/>
          <w:color w:val="080808"/>
        </w:rPr>
        <w:t>е</w:t>
      </w:r>
      <w:r>
        <w:rPr>
          <w:rFonts w:ascii="Arial Narrow" w:hAnsi="Arial Narrow"/>
          <w:color w:val="080808"/>
          <w:position w:val="2"/>
        </w:rPr>
        <w:t>­</w:t>
      </w:r>
    </w:p>
    <w:p>
      <w:pPr>
        <w:spacing w:after="0" w:line="196" w:lineRule="auto"/>
        <w:jc w:val="both"/>
        <w:rPr>
          <w:rFonts w:ascii="Arial Narrow" w:hAnsi="Arial Narrow"/>
        </w:rPr>
        <w:sectPr>
          <w:pgSz w:w="6940" w:h="11040"/>
          <w:pgMar w:top="440" w:bottom="280" w:left="320" w:right="420"/>
        </w:sectPr>
      </w:pPr>
    </w:p>
    <w:p>
      <w:pPr>
        <w:tabs>
          <w:tab w:pos="6003" w:val="right" w:leader="none"/>
        </w:tabs>
        <w:spacing w:before="96"/>
        <w:ind w:left="325" w:right="0" w:firstLine="0"/>
        <w:jc w:val="both"/>
        <w:rPr>
          <w:rFonts w:ascii="Arial Narrow" w:hAnsi="Arial Narrow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1933056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121212"/>
          <w:w w:val="85"/>
          <w:position w:val="1"/>
          <w:sz w:val="16"/>
        </w:rPr>
        <w:t>1</w:t>
      </w:r>
      <w:r>
        <w:rPr>
          <w:rFonts w:ascii="Verdana" w:hAnsi="Verdana"/>
          <w:color w:val="121212"/>
          <w:spacing w:val="-12"/>
          <w:w w:val="85"/>
          <w:position w:val="1"/>
          <w:sz w:val="16"/>
        </w:rPr>
        <w:t> </w:t>
      </w:r>
      <w:r>
        <w:rPr>
          <w:rFonts w:ascii="Verdana" w:hAnsi="Verdana"/>
          <w:color w:val="121212"/>
          <w:w w:val="95"/>
          <w:position w:val="1"/>
          <w:sz w:val="16"/>
        </w:rPr>
        <w:t>2.</w:t>
      </w:r>
      <w:r>
        <w:rPr>
          <w:rFonts w:ascii="Verdana" w:hAnsi="Verdana"/>
          <w:color w:val="121212"/>
          <w:spacing w:val="-10"/>
          <w:w w:val="95"/>
          <w:position w:val="1"/>
          <w:sz w:val="16"/>
        </w:rPr>
        <w:t> </w:t>
      </w:r>
      <w:r>
        <w:rPr>
          <w:rFonts w:ascii="Verdana" w:hAnsi="Verdana"/>
          <w:color w:val="121212"/>
          <w:w w:val="95"/>
          <w:position w:val="1"/>
          <w:sz w:val="16"/>
        </w:rPr>
        <w:t>Маркировка</w:t>
      </w:r>
      <w:r>
        <w:rPr>
          <w:rFonts w:ascii="Verdana" w:hAnsi="Verdana"/>
          <w:color w:val="121212"/>
          <w:spacing w:val="-24"/>
          <w:w w:val="95"/>
          <w:position w:val="1"/>
          <w:sz w:val="16"/>
        </w:rPr>
        <w:t> </w:t>
      </w:r>
      <w:r>
        <w:rPr>
          <w:rFonts w:ascii="Verdana" w:hAnsi="Verdana"/>
          <w:color w:val="121212"/>
          <w:w w:val="95"/>
          <w:position w:val="1"/>
          <w:sz w:val="16"/>
        </w:rPr>
        <w:t>кодов</w:t>
      </w:r>
      <w:r>
        <w:rPr>
          <w:rFonts w:ascii="Verdana" w:hAnsi="Verdana"/>
          <w:color w:val="121212"/>
          <w:spacing w:val="-21"/>
          <w:w w:val="95"/>
          <w:position w:val="1"/>
          <w:sz w:val="16"/>
        </w:rPr>
        <w:t> </w:t>
      </w:r>
      <w:r>
        <w:rPr>
          <w:rFonts w:ascii="Verdana" w:hAnsi="Verdana"/>
          <w:color w:val="121212"/>
          <w:w w:val="95"/>
          <w:position w:val="1"/>
          <w:sz w:val="16"/>
        </w:rPr>
        <w:t>SMD</w:t>
      </w:r>
      <w:r>
        <w:rPr>
          <w:rFonts w:ascii="Verdana" w:hAnsi="Verdana"/>
          <w:color w:val="121212"/>
          <w:spacing w:val="-27"/>
          <w:w w:val="95"/>
          <w:position w:val="1"/>
          <w:sz w:val="16"/>
        </w:rPr>
        <w:t> </w:t>
      </w:r>
      <w:r>
        <w:rPr>
          <w:rFonts w:ascii="Verdana" w:hAnsi="Verdana"/>
          <w:color w:val="121212"/>
          <w:w w:val="95"/>
          <w:position w:val="1"/>
          <w:sz w:val="16"/>
        </w:rPr>
        <w:t>элементов,</w:t>
      </w:r>
      <w:r>
        <w:rPr>
          <w:rFonts w:ascii="Verdana" w:hAnsi="Verdana"/>
          <w:color w:val="121212"/>
          <w:spacing w:val="-16"/>
          <w:w w:val="95"/>
          <w:position w:val="1"/>
          <w:sz w:val="16"/>
        </w:rPr>
        <w:t> </w:t>
      </w:r>
      <w:r>
        <w:rPr>
          <w:rFonts w:ascii="Verdana" w:hAnsi="Verdana"/>
          <w:color w:val="121212"/>
          <w:w w:val="95"/>
          <w:position w:val="1"/>
          <w:sz w:val="16"/>
        </w:rPr>
        <w:t>нанесенная</w:t>
      </w:r>
      <w:r>
        <w:rPr>
          <w:rFonts w:ascii="Verdana" w:hAnsi="Verdana"/>
          <w:color w:val="121212"/>
          <w:spacing w:val="-18"/>
          <w:w w:val="95"/>
          <w:position w:val="1"/>
          <w:sz w:val="16"/>
        </w:rPr>
        <w:t> </w:t>
      </w:r>
      <w:r>
        <w:rPr>
          <w:rFonts w:ascii="Verdana" w:hAnsi="Verdana"/>
          <w:color w:val="121212"/>
          <w:w w:val="95"/>
          <w:position w:val="1"/>
          <w:sz w:val="16"/>
        </w:rPr>
        <w:t>на</w:t>
      </w:r>
      <w:r>
        <w:rPr>
          <w:rFonts w:ascii="Verdana" w:hAnsi="Verdana"/>
          <w:color w:val="121212"/>
          <w:spacing w:val="-18"/>
          <w:w w:val="95"/>
          <w:position w:val="1"/>
          <w:sz w:val="16"/>
        </w:rPr>
        <w:t> </w:t>
      </w:r>
      <w:r>
        <w:rPr>
          <w:rFonts w:ascii="Verdana" w:hAnsi="Verdana"/>
          <w:color w:val="121212"/>
          <w:w w:val="95"/>
          <w:position w:val="1"/>
          <w:sz w:val="16"/>
        </w:rPr>
        <w:t>корпусах</w:t>
        <w:tab/>
      </w:r>
      <w:r>
        <w:rPr>
          <w:rFonts w:ascii="Arial Narrow" w:hAnsi="Arial Narrow"/>
          <w:b/>
          <w:color w:val="121212"/>
          <w:w w:val="95"/>
          <w:sz w:val="20"/>
        </w:rPr>
        <w:t>15</w:t>
      </w:r>
    </w:p>
    <w:p>
      <w:pPr>
        <w:pStyle w:val="BodyText"/>
        <w:spacing w:line="175" w:lineRule="auto" w:before="210"/>
        <w:ind w:left="312" w:right="185" w:firstLine="357"/>
        <w:jc w:val="both"/>
      </w:pPr>
      <w:r>
        <w:rPr>
          <w:color w:val="040404"/>
          <w:w w:val="75"/>
        </w:rPr>
        <w:t>К</w:t>
      </w:r>
      <w:r>
        <w:rPr>
          <w:color w:val="040404"/>
          <w:spacing w:val="-18"/>
          <w:w w:val="75"/>
        </w:rPr>
        <w:t> </w:t>
      </w:r>
      <w:r>
        <w:rPr>
          <w:color w:val="040404"/>
          <w:w w:val="75"/>
        </w:rPr>
        <w:t>примеру,</w:t>
      </w:r>
      <w:r>
        <w:rPr>
          <w:color w:val="040404"/>
          <w:spacing w:val="-12"/>
          <w:w w:val="75"/>
        </w:rPr>
        <w:t> </w:t>
      </w:r>
      <w:r>
        <w:rPr>
          <w:color w:val="040404"/>
          <w:w w:val="75"/>
        </w:rPr>
        <w:t>варикап</w:t>
      </w:r>
      <w:r>
        <w:rPr>
          <w:color w:val="040404"/>
          <w:spacing w:val="-17"/>
          <w:w w:val="75"/>
        </w:rPr>
        <w:t> </w:t>
      </w:r>
      <w:r>
        <w:rPr>
          <w:color w:val="040404"/>
          <w:w w:val="75"/>
        </w:rPr>
        <w:t>вряд</w:t>
      </w:r>
      <w:r>
        <w:rPr>
          <w:color w:val="040404"/>
          <w:spacing w:val="-17"/>
          <w:w w:val="75"/>
        </w:rPr>
        <w:t> </w:t>
      </w:r>
      <w:r>
        <w:rPr>
          <w:color w:val="040404"/>
          <w:w w:val="75"/>
        </w:rPr>
        <w:t>ли</w:t>
      </w:r>
      <w:r>
        <w:rPr>
          <w:color w:val="040404"/>
          <w:spacing w:val="-20"/>
          <w:w w:val="75"/>
        </w:rPr>
        <w:t> </w:t>
      </w:r>
      <w:r>
        <w:rPr>
          <w:color w:val="040404"/>
          <w:w w:val="75"/>
        </w:rPr>
        <w:t>будет</w:t>
      </w:r>
      <w:r>
        <w:rPr>
          <w:color w:val="040404"/>
          <w:spacing w:val="-15"/>
          <w:w w:val="75"/>
        </w:rPr>
        <w:t> </w:t>
      </w:r>
      <w:r>
        <w:rPr>
          <w:color w:val="040404"/>
          <w:w w:val="75"/>
        </w:rPr>
        <w:t>находиться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в</w:t>
      </w:r>
      <w:r>
        <w:rPr>
          <w:color w:val="040404"/>
          <w:spacing w:val="-10"/>
          <w:w w:val="75"/>
        </w:rPr>
        <w:t> </w:t>
      </w:r>
      <w:r>
        <w:rPr>
          <w:color w:val="040404"/>
          <w:w w:val="75"/>
        </w:rPr>
        <w:t>си­ </w:t>
      </w:r>
      <w:r>
        <w:rPr>
          <w:color w:val="040404"/>
          <w:w w:val="75"/>
          <w:position w:val="2"/>
        </w:rPr>
        <w:t>л</w:t>
      </w:r>
      <w:r>
        <w:rPr>
          <w:color w:val="040404"/>
          <w:w w:val="75"/>
        </w:rPr>
        <w:t>о</w:t>
      </w:r>
      <w:r>
        <w:rPr>
          <w:color w:val="040404"/>
          <w:w w:val="75"/>
          <w:position w:val="1"/>
        </w:rPr>
        <w:t>вой</w:t>
      </w:r>
      <w:r>
        <w:rPr>
          <w:color w:val="040404"/>
          <w:spacing w:val="-20"/>
          <w:w w:val="75"/>
          <w:position w:val="1"/>
        </w:rPr>
        <w:t> </w:t>
      </w:r>
      <w:r>
        <w:rPr>
          <w:color w:val="040404"/>
          <w:w w:val="75"/>
          <w:position w:val="1"/>
        </w:rPr>
        <w:t>части</w:t>
      </w:r>
      <w:r>
        <w:rPr>
          <w:color w:val="040404"/>
          <w:spacing w:val="-16"/>
          <w:w w:val="75"/>
          <w:position w:val="1"/>
        </w:rPr>
        <w:t> </w:t>
      </w:r>
      <w:r>
        <w:rPr>
          <w:color w:val="040404"/>
          <w:w w:val="75"/>
          <w:position w:val="1"/>
        </w:rPr>
        <w:t>устройства,</w:t>
      </w:r>
      <w:r>
        <w:rPr>
          <w:color w:val="040404"/>
          <w:spacing w:val="-15"/>
          <w:w w:val="75"/>
          <w:position w:val="1"/>
        </w:rPr>
        <w:t> </w:t>
      </w:r>
      <w:r>
        <w:rPr>
          <w:color w:val="040404"/>
          <w:w w:val="75"/>
          <w:position w:val="1"/>
        </w:rPr>
        <w:t>а</w:t>
      </w:r>
      <w:r>
        <w:rPr>
          <w:color w:val="040404"/>
          <w:spacing w:val="-19"/>
          <w:w w:val="75"/>
          <w:position w:val="1"/>
        </w:rPr>
        <w:t> </w:t>
      </w:r>
      <w:r>
        <w:rPr>
          <w:color w:val="040404"/>
          <w:w w:val="75"/>
          <w:position w:val="1"/>
        </w:rPr>
        <w:t>стабилизатор</w:t>
      </w:r>
      <w:r>
        <w:rPr>
          <w:color w:val="040404"/>
          <w:spacing w:val="-22"/>
          <w:w w:val="75"/>
          <w:position w:val="1"/>
        </w:rPr>
        <w:t> </w:t>
      </w:r>
      <w:r>
        <w:rPr>
          <w:color w:val="040404"/>
          <w:w w:val="75"/>
          <w:position w:val="1"/>
        </w:rPr>
        <w:t>напряжения</w:t>
      </w:r>
      <w:r>
        <w:rPr>
          <w:color w:val="040404"/>
          <w:spacing w:val="-38"/>
          <w:w w:val="75"/>
          <w:position w:val="1"/>
        </w:rPr>
        <w:t> </w:t>
      </w:r>
      <w:r>
        <w:rPr>
          <w:color w:val="040404"/>
          <w:w w:val="75"/>
          <w:position w:val="1"/>
        </w:rPr>
        <w:t>- </w:t>
      </w:r>
      <w:r>
        <w:rPr>
          <w:color w:val="040404"/>
          <w:w w:val="70"/>
          <w:position w:val="-1"/>
        </w:rPr>
        <w:t>в</w:t>
      </w:r>
      <w:r>
        <w:rPr>
          <w:color w:val="040404"/>
          <w:spacing w:val="-16"/>
          <w:w w:val="70"/>
          <w:position w:val="-1"/>
        </w:rPr>
        <w:t> </w:t>
      </w:r>
      <w:r>
        <w:rPr>
          <w:color w:val="040404"/>
          <w:w w:val="70"/>
        </w:rPr>
        <w:t>к</w:t>
      </w:r>
      <w:r>
        <w:rPr>
          <w:color w:val="040404"/>
          <w:w w:val="70"/>
          <w:position w:val="0"/>
        </w:rPr>
        <w:t>л</w:t>
      </w:r>
      <w:r>
        <w:rPr>
          <w:color w:val="040404"/>
          <w:w w:val="70"/>
        </w:rPr>
        <w:t>ючевой</w:t>
      </w:r>
      <w:r>
        <w:rPr>
          <w:color w:val="040404"/>
          <w:spacing w:val="-14"/>
          <w:w w:val="70"/>
        </w:rPr>
        <w:t> </w:t>
      </w:r>
      <w:r>
        <w:rPr>
          <w:color w:val="040404"/>
          <w:w w:val="70"/>
        </w:rPr>
        <w:t>схеме</w:t>
      </w:r>
      <w:r>
        <w:rPr>
          <w:color w:val="040404"/>
          <w:spacing w:val="-20"/>
          <w:w w:val="70"/>
        </w:rPr>
        <w:t> </w:t>
      </w:r>
      <w:r>
        <w:rPr>
          <w:color w:val="040404"/>
          <w:w w:val="70"/>
        </w:rPr>
        <w:t>и�щикации.</w:t>
      </w:r>
      <w:r>
        <w:rPr>
          <w:color w:val="040404"/>
          <w:spacing w:val="1"/>
          <w:w w:val="70"/>
        </w:rPr>
        <w:t> </w:t>
      </w:r>
      <w:r>
        <w:rPr>
          <w:color w:val="040404"/>
          <w:w w:val="70"/>
        </w:rPr>
        <w:t>Еще</w:t>
      </w:r>
      <w:r>
        <w:rPr>
          <w:color w:val="040404"/>
          <w:spacing w:val="-23"/>
          <w:w w:val="70"/>
        </w:rPr>
        <w:t> </w:t>
      </w:r>
      <w:r>
        <w:rPr>
          <w:color w:val="040404"/>
          <w:w w:val="70"/>
        </w:rPr>
        <w:t>одна</w:t>
      </w:r>
      <w:r>
        <w:rPr>
          <w:color w:val="040404"/>
          <w:spacing w:val="-22"/>
          <w:w w:val="70"/>
        </w:rPr>
        <w:t> </w:t>
      </w:r>
      <w:r>
        <w:rPr>
          <w:color w:val="040404"/>
          <w:w w:val="70"/>
        </w:rPr>
        <w:t>подсказка</w:t>
      </w:r>
      <w:r>
        <w:rPr>
          <w:color w:val="040404"/>
          <w:spacing w:val="-17"/>
          <w:w w:val="70"/>
        </w:rPr>
        <w:t> </w:t>
      </w:r>
      <w:r>
        <w:rPr>
          <w:color w:val="040404"/>
          <w:spacing w:val="-6"/>
          <w:w w:val="70"/>
        </w:rPr>
        <w:t>нахо­ </w:t>
      </w:r>
      <w:r>
        <w:rPr>
          <w:color w:val="040404"/>
          <w:spacing w:val="-4"/>
          <w:w w:val="71"/>
        </w:rPr>
        <w:t>ди</w:t>
      </w:r>
      <w:r>
        <w:rPr>
          <w:color w:val="040404"/>
          <w:spacing w:val="5"/>
          <w:w w:val="71"/>
        </w:rPr>
        <w:t>т</w:t>
      </w:r>
      <w:r>
        <w:rPr>
          <w:color w:val="040404"/>
          <w:spacing w:val="3"/>
          <w:w w:val="66"/>
          <w:position w:val="1"/>
        </w:rPr>
        <w:t>с</w:t>
      </w:r>
      <w:r>
        <w:rPr>
          <w:color w:val="040404"/>
          <w:w w:val="66"/>
          <w:position w:val="1"/>
        </w:rPr>
        <w:t>я</w:t>
      </w:r>
      <w:r>
        <w:rPr>
          <w:color w:val="040404"/>
          <w:spacing w:val="-20"/>
          <w:position w:val="1"/>
        </w:rPr>
        <w:t> </w:t>
      </w:r>
      <w:r>
        <w:rPr>
          <w:color w:val="040404"/>
          <w:w w:val="70"/>
          <w:position w:val="1"/>
        </w:rPr>
        <w:t>в</w:t>
      </w:r>
      <w:r>
        <w:rPr>
          <w:color w:val="040404"/>
          <w:spacing w:val="-17"/>
          <w:position w:val="1"/>
        </w:rPr>
        <w:t> </w:t>
      </w:r>
      <w:r>
        <w:rPr>
          <w:color w:val="040404"/>
          <w:spacing w:val="-1"/>
          <w:w w:val="64"/>
          <w:position w:val="1"/>
        </w:rPr>
        <w:t>анализ</w:t>
      </w:r>
      <w:r>
        <w:rPr>
          <w:color w:val="040404"/>
          <w:w w:val="64"/>
          <w:position w:val="1"/>
        </w:rPr>
        <w:t>е</w:t>
      </w:r>
      <w:r>
        <w:rPr>
          <w:color w:val="040404"/>
          <w:spacing w:val="-12"/>
          <w:position w:val="1"/>
        </w:rPr>
        <w:t> </w:t>
      </w:r>
      <w:r>
        <w:rPr>
          <w:color w:val="040404"/>
          <w:w w:val="69"/>
          <w:position w:val="1"/>
        </w:rPr>
        <w:t>по</w:t>
      </w:r>
      <w:r>
        <w:rPr>
          <w:color w:val="040404"/>
          <w:spacing w:val="1"/>
          <w:w w:val="69"/>
          <w:position w:val="1"/>
        </w:rPr>
        <w:t>д</w:t>
      </w:r>
      <w:r>
        <w:rPr>
          <w:color w:val="040404"/>
          <w:spacing w:val="-4"/>
          <w:w w:val="34"/>
          <w:position w:val="10"/>
          <w:sz w:val="16"/>
          <w:szCs w:val="16"/>
        </w:rPr>
        <w:t>т</w:t>
      </w:r>
      <w:r>
        <w:rPr>
          <w:color w:val="040404"/>
          <w:spacing w:val="-2"/>
          <w:w w:val="84"/>
          <w:position w:val="1"/>
        </w:rPr>
        <w:t>ипо</w:t>
      </w:r>
      <w:r>
        <w:rPr>
          <w:color w:val="040404"/>
          <w:w w:val="84"/>
          <w:position w:val="1"/>
        </w:rPr>
        <w:t>в</w:t>
      </w:r>
      <w:r>
        <w:rPr>
          <w:color w:val="040404"/>
          <w:spacing w:val="-12"/>
          <w:position w:val="1"/>
        </w:rPr>
        <w:t> </w:t>
      </w:r>
      <w:r>
        <w:rPr>
          <w:color w:val="040404"/>
          <w:spacing w:val="-2"/>
          <w:w w:val="63"/>
          <w:position w:val="1"/>
        </w:rPr>
        <w:t>эле</w:t>
      </w:r>
      <w:r>
        <w:rPr>
          <w:color w:val="040404"/>
          <w:spacing w:val="-1"/>
          <w:w w:val="73"/>
          <w:position w:val="1"/>
        </w:rPr>
        <w:t>ктр</w:t>
      </w:r>
      <w:r>
        <w:rPr>
          <w:color w:val="040404"/>
          <w:spacing w:val="-2"/>
          <w:w w:val="72"/>
          <w:position w:val="1"/>
        </w:rPr>
        <w:t>о</w:t>
      </w:r>
      <w:r>
        <w:rPr>
          <w:color w:val="040404"/>
          <w:spacing w:val="-1"/>
          <w:w w:val="73"/>
          <w:position w:val="1"/>
        </w:rPr>
        <w:t>нн</w:t>
      </w:r>
      <w:r>
        <w:rPr>
          <w:color w:val="040404"/>
          <w:spacing w:val="-2"/>
          <w:w w:val="66"/>
          <w:position w:val="1"/>
        </w:rPr>
        <w:t>ы</w:t>
      </w:r>
      <w:r>
        <w:rPr>
          <w:color w:val="040404"/>
          <w:w w:val="66"/>
          <w:position w:val="1"/>
        </w:rPr>
        <w:t>х</w:t>
      </w:r>
      <w:r>
        <w:rPr>
          <w:color w:val="040404"/>
          <w:spacing w:val="-12"/>
          <w:position w:val="1"/>
        </w:rPr>
        <w:t> </w:t>
      </w:r>
      <w:r>
        <w:rPr>
          <w:color w:val="040404"/>
          <w:spacing w:val="-1"/>
          <w:w w:val="68"/>
          <w:position w:val="1"/>
        </w:rPr>
        <w:t>р</w:t>
      </w:r>
      <w:r>
        <w:rPr>
          <w:color w:val="040404"/>
          <w:spacing w:val="-1"/>
          <w:w w:val="66"/>
          <w:position w:val="1"/>
        </w:rPr>
        <w:t>ад</w:t>
      </w:r>
      <w:r>
        <w:rPr>
          <w:color w:val="040404"/>
          <w:spacing w:val="-1"/>
          <w:w w:val="68"/>
          <w:position w:val="1"/>
        </w:rPr>
        <w:t>иоэлементов. </w:t>
      </w:r>
      <w:r>
        <w:rPr>
          <w:color w:val="040404"/>
          <w:w w:val="75"/>
        </w:rPr>
        <w:t>К</w:t>
      </w:r>
      <w:r>
        <w:rPr>
          <w:color w:val="040404"/>
          <w:spacing w:val="-36"/>
          <w:w w:val="75"/>
        </w:rPr>
        <w:t> </w:t>
      </w:r>
      <w:r>
        <w:rPr>
          <w:color w:val="040404"/>
          <w:w w:val="75"/>
        </w:rPr>
        <w:t>примеру,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транзисторы</w:t>
      </w:r>
      <w:r>
        <w:rPr>
          <w:color w:val="040404"/>
          <w:spacing w:val="-25"/>
          <w:w w:val="75"/>
        </w:rPr>
        <w:t> </w:t>
      </w:r>
      <w:r>
        <w:rPr>
          <w:color w:val="040404"/>
          <w:w w:val="75"/>
        </w:rPr>
        <w:t>ВС847Аи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SMBTA43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фирмы</w:t>
      </w:r>
      <w:r>
        <w:rPr>
          <w:color w:val="040404"/>
          <w:spacing w:val="-32"/>
          <w:w w:val="75"/>
        </w:rPr>
        <w:t> </w:t>
      </w:r>
      <w:r>
        <w:rPr>
          <w:rFonts w:ascii="Arial Narrow" w:hAnsi="Arial Narrow" w:cs="Arial Narrow" w:eastAsia="Arial Narrow"/>
          <w:b/>
          <w:bCs/>
          <w:i/>
          <w:color w:val="040404"/>
          <w:w w:val="75"/>
          <w:sz w:val="24"/>
          <w:szCs w:val="24"/>
        </w:rPr>
        <w:t>Sie­ </w:t>
      </w:r>
      <w:r>
        <w:rPr>
          <w:rFonts w:ascii="Arial Narrow" w:hAnsi="Arial Narrow" w:cs="Arial Narrow" w:eastAsia="Arial Narrow"/>
          <w:b/>
          <w:bCs/>
          <w:i/>
          <w:color w:val="040404"/>
          <w:w w:val="70"/>
          <w:sz w:val="24"/>
          <w:szCs w:val="24"/>
        </w:rPr>
        <w:t>mens </w:t>
      </w:r>
      <w:r>
        <w:rPr>
          <w:color w:val="040404"/>
          <w:w w:val="70"/>
        </w:rPr>
        <w:t>имеют одинаковую маркировку, а также корпус, тип </w:t>
      </w:r>
      <w:r>
        <w:rPr>
          <w:color w:val="040404"/>
          <w:w w:val="75"/>
        </w:rPr>
        <w:t>пров</w:t>
      </w:r>
      <w:r>
        <w:rPr>
          <w:color w:val="040404"/>
          <w:w w:val="75"/>
          <w:position w:val="1"/>
        </w:rPr>
        <w:t>одимости,</w:t>
      </w:r>
      <w:r>
        <w:rPr>
          <w:color w:val="040404"/>
          <w:spacing w:val="-10"/>
          <w:w w:val="75"/>
          <w:position w:val="1"/>
        </w:rPr>
        <w:t> </w:t>
      </w:r>
      <w:r>
        <w:rPr>
          <w:color w:val="040404"/>
          <w:w w:val="75"/>
          <w:position w:val="1"/>
        </w:rPr>
        <w:t>однако</w:t>
      </w:r>
      <w:r>
        <w:rPr>
          <w:color w:val="040404"/>
          <w:spacing w:val="-17"/>
          <w:w w:val="75"/>
          <w:position w:val="1"/>
        </w:rPr>
        <w:t> </w:t>
      </w:r>
      <w:r>
        <w:rPr>
          <w:color w:val="040404"/>
          <w:w w:val="75"/>
          <w:position w:val="1"/>
        </w:rPr>
        <w:t>первый</w:t>
      </w:r>
      <w:r>
        <w:rPr>
          <w:color w:val="040404"/>
          <w:spacing w:val="-18"/>
          <w:w w:val="75"/>
          <w:position w:val="1"/>
        </w:rPr>
        <w:t> </w:t>
      </w:r>
      <w:r>
        <w:rPr>
          <w:color w:val="040404"/>
          <w:w w:val="75"/>
          <w:position w:val="1"/>
        </w:rPr>
        <w:t>из</w:t>
      </w:r>
      <w:r>
        <w:rPr>
          <w:color w:val="040404"/>
          <w:spacing w:val="-15"/>
          <w:w w:val="75"/>
          <w:position w:val="1"/>
        </w:rPr>
        <w:t> </w:t>
      </w:r>
      <w:r>
        <w:rPr>
          <w:color w:val="040404"/>
          <w:w w:val="75"/>
          <w:position w:val="1"/>
        </w:rPr>
        <w:t>них</w:t>
      </w:r>
      <w:r>
        <w:rPr>
          <w:color w:val="040404"/>
          <w:spacing w:val="-16"/>
          <w:w w:val="75"/>
          <w:position w:val="1"/>
        </w:rPr>
        <w:t> </w:t>
      </w:r>
      <w:r>
        <w:rPr>
          <w:color w:val="040404"/>
          <w:w w:val="75"/>
          <w:position w:val="1"/>
        </w:rPr>
        <w:t>обычный,</w:t>
      </w:r>
      <w:r>
        <w:rPr>
          <w:color w:val="040404"/>
          <w:spacing w:val="-6"/>
          <w:w w:val="75"/>
          <w:position w:val="1"/>
        </w:rPr>
        <w:t> </w:t>
      </w:r>
      <w:r>
        <w:rPr>
          <w:color w:val="040404"/>
          <w:w w:val="75"/>
          <w:position w:val="1"/>
        </w:rPr>
        <w:t>а</w:t>
      </w:r>
      <w:r>
        <w:rPr>
          <w:color w:val="040404"/>
          <w:spacing w:val="-18"/>
          <w:w w:val="75"/>
          <w:position w:val="1"/>
        </w:rPr>
        <w:t> </w:t>
      </w:r>
      <w:r>
        <w:rPr>
          <w:color w:val="040404"/>
          <w:w w:val="75"/>
          <w:position w:val="1"/>
        </w:rPr>
        <w:t>вто­ </w:t>
      </w:r>
      <w:r>
        <w:rPr>
          <w:color w:val="040404"/>
          <w:w w:val="90"/>
        </w:rPr>
        <w:t>рой </w:t>
      </w:r>
      <w:r>
        <w:rPr>
          <w:color w:val="040404"/>
          <w:w w:val="195"/>
          <w:position w:val="1"/>
        </w:rPr>
        <w:t>-</w:t>
      </w:r>
      <w:r>
        <w:rPr>
          <w:color w:val="040404"/>
          <w:spacing w:val="-141"/>
          <w:w w:val="195"/>
          <w:position w:val="1"/>
        </w:rPr>
        <w:t> </w:t>
      </w:r>
      <w:r>
        <w:rPr>
          <w:color w:val="040404"/>
          <w:w w:val="90"/>
          <w:position w:val="1"/>
        </w:rPr>
        <w:t>высоковольтный.</w:t>
      </w:r>
    </w:p>
    <w:p>
      <w:pPr>
        <w:pStyle w:val="BodyText"/>
        <w:spacing w:line="223" w:lineRule="exact"/>
        <w:ind w:left="661"/>
        <w:jc w:val="both"/>
      </w:pPr>
      <w:r>
        <w:rPr>
          <w:color w:val="040404"/>
          <w:w w:val="75"/>
        </w:rPr>
        <w:t>Мноmе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фирмы,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покупая</w:t>
      </w:r>
      <w:r>
        <w:rPr>
          <w:color w:val="040404"/>
          <w:spacing w:val="-25"/>
          <w:w w:val="75"/>
        </w:rPr>
        <w:t> </w:t>
      </w:r>
      <w:r>
        <w:rPr>
          <w:color w:val="040404"/>
          <w:w w:val="75"/>
        </w:rPr>
        <w:t>лицензию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на</w:t>
      </w:r>
      <w:r>
        <w:rPr>
          <w:color w:val="040404"/>
          <w:spacing w:val="-29"/>
          <w:w w:val="75"/>
        </w:rPr>
        <w:t> </w:t>
      </w:r>
      <w:r>
        <w:rPr>
          <w:color w:val="040404"/>
          <w:w w:val="75"/>
        </w:rPr>
        <w:t>изготовление</w:t>
      </w:r>
    </w:p>
    <w:p>
      <w:pPr>
        <w:pStyle w:val="BodyText"/>
        <w:spacing w:line="180" w:lineRule="auto" w:before="28"/>
        <w:ind w:left="294" w:right="196" w:firstLine="12"/>
        <w:jc w:val="both"/>
        <w:rPr>
          <w:rFonts w:ascii="Arial Narrow" w:hAnsi="Arial Narrow"/>
          <w:b/>
          <w:i/>
          <w:sz w:val="24"/>
        </w:rPr>
      </w:pPr>
      <w:r>
        <w:rPr>
          <w:color w:val="040404"/>
          <w:w w:val="70"/>
        </w:rPr>
        <w:t>того или другого электронного радиоэлемента, либо ос­ тавляют ему прежнее условное название, </w:t>
      </w:r>
      <w:r>
        <w:rPr>
          <w:color w:val="040404"/>
          <w:spacing w:val="2"/>
          <w:w w:val="70"/>
        </w:rPr>
        <w:t>либо </w:t>
      </w:r>
      <w:r>
        <w:rPr>
          <w:color w:val="040404"/>
          <w:w w:val="70"/>
        </w:rPr>
        <w:t>заменя­ </w:t>
      </w:r>
      <w:r>
        <w:rPr>
          <w:color w:val="040404"/>
          <w:w w:val="75"/>
        </w:rPr>
        <w:t>ют</w:t>
      </w:r>
      <w:r>
        <w:rPr>
          <w:color w:val="040404"/>
          <w:spacing w:val="-29"/>
          <w:w w:val="75"/>
        </w:rPr>
        <w:t> </w:t>
      </w:r>
      <w:r>
        <w:rPr>
          <w:color w:val="040404"/>
          <w:w w:val="75"/>
        </w:rPr>
        <w:t>префикс</w:t>
      </w:r>
      <w:r>
        <w:rPr>
          <w:color w:val="040404"/>
          <w:spacing w:val="-35"/>
          <w:w w:val="75"/>
        </w:rPr>
        <w:t> </w:t>
      </w:r>
      <w:r>
        <w:rPr>
          <w:color w:val="040404"/>
          <w:w w:val="75"/>
        </w:rPr>
        <w:t>фирмы,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либо</w:t>
      </w:r>
      <w:r>
        <w:rPr>
          <w:color w:val="040404"/>
          <w:spacing w:val="-35"/>
          <w:w w:val="75"/>
        </w:rPr>
        <w:t> </w:t>
      </w:r>
      <w:r>
        <w:rPr>
          <w:color w:val="040404"/>
          <w:w w:val="75"/>
        </w:rPr>
        <w:t>добавляют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в</w:t>
      </w:r>
      <w:r>
        <w:rPr>
          <w:color w:val="040404"/>
          <w:spacing w:val="-33"/>
          <w:w w:val="75"/>
        </w:rPr>
        <w:t> </w:t>
      </w:r>
      <w:r>
        <w:rPr>
          <w:color w:val="040404"/>
          <w:w w:val="75"/>
        </w:rPr>
        <w:t>конце</w:t>
      </w:r>
      <w:r>
        <w:rPr>
          <w:color w:val="040404"/>
          <w:spacing w:val="-33"/>
          <w:w w:val="75"/>
        </w:rPr>
        <w:t> </w:t>
      </w:r>
      <w:r>
        <w:rPr>
          <w:color w:val="040404"/>
          <w:w w:val="75"/>
        </w:rPr>
        <w:t>названия </w:t>
      </w:r>
      <w:r>
        <w:rPr>
          <w:color w:val="040404"/>
          <w:w w:val="70"/>
        </w:rPr>
        <w:t>отличительные индексы. Поэтому маркировочный </w:t>
      </w:r>
      <w:r>
        <w:rPr>
          <w:color w:val="040404"/>
          <w:spacing w:val="5"/>
          <w:w w:val="70"/>
        </w:rPr>
        <w:t>код </w:t>
      </w:r>
      <w:r>
        <w:rPr>
          <w:color w:val="040404"/>
          <w:spacing w:val="3"/>
          <w:w w:val="75"/>
        </w:rPr>
        <w:t>SMD </w:t>
      </w:r>
      <w:r>
        <w:rPr>
          <w:color w:val="040404"/>
          <w:w w:val="75"/>
        </w:rPr>
        <w:t>элемента обычно не меняют. К примеру, фирма </w:t>
      </w:r>
      <w:r>
        <w:rPr>
          <w:rFonts w:ascii="Gill Sans MT" w:hAnsi="Gill Sans MT"/>
          <w:i/>
          <w:color w:val="040404"/>
          <w:w w:val="75"/>
          <w:sz w:val="23"/>
        </w:rPr>
        <w:t>Motorola</w:t>
      </w:r>
      <w:r>
        <w:rPr>
          <w:rFonts w:ascii="Gill Sans MT" w:hAnsi="Gill Sans MT"/>
          <w:i/>
          <w:color w:val="040404"/>
          <w:spacing w:val="-26"/>
          <w:w w:val="75"/>
          <w:sz w:val="23"/>
        </w:rPr>
        <w:t> </w:t>
      </w:r>
      <w:r>
        <w:rPr>
          <w:color w:val="040404"/>
          <w:w w:val="75"/>
        </w:rPr>
        <w:t>добавляет</w:t>
      </w:r>
      <w:r>
        <w:rPr>
          <w:color w:val="040404"/>
          <w:spacing w:val="-39"/>
          <w:w w:val="75"/>
        </w:rPr>
        <w:t> </w:t>
      </w:r>
      <w:r>
        <w:rPr>
          <w:color w:val="040404"/>
          <w:w w:val="75"/>
        </w:rPr>
        <w:t>в</w:t>
      </w:r>
      <w:r>
        <w:rPr>
          <w:color w:val="040404"/>
          <w:spacing w:val="-40"/>
          <w:w w:val="75"/>
        </w:rPr>
        <w:t> </w:t>
      </w:r>
      <w:r>
        <w:rPr>
          <w:color w:val="040404"/>
          <w:w w:val="75"/>
        </w:rPr>
        <w:t>маркировку</w:t>
      </w:r>
      <w:r>
        <w:rPr>
          <w:color w:val="040404"/>
          <w:spacing w:val="-39"/>
          <w:w w:val="75"/>
        </w:rPr>
        <w:t> </w:t>
      </w:r>
      <w:r>
        <w:rPr>
          <w:color w:val="040404"/>
          <w:w w:val="75"/>
        </w:rPr>
        <w:t>символы</w:t>
      </w:r>
      <w:r>
        <w:rPr>
          <w:color w:val="040404"/>
          <w:spacing w:val="-40"/>
          <w:w w:val="75"/>
        </w:rPr>
        <w:t> </w:t>
      </w:r>
      <w:r>
        <w:rPr>
          <w:color w:val="040404"/>
          <w:w w:val="75"/>
        </w:rPr>
        <w:t>&lt;&lt;LTl&gt;&gt;,</w:t>
      </w:r>
      <w:r>
        <w:rPr>
          <w:color w:val="040404"/>
          <w:spacing w:val="-37"/>
          <w:w w:val="75"/>
        </w:rPr>
        <w:t> </w:t>
      </w:r>
      <w:r>
        <w:rPr>
          <w:color w:val="040404"/>
          <w:w w:val="75"/>
        </w:rPr>
        <w:t>поэто­ </w:t>
      </w:r>
      <w:r>
        <w:rPr>
          <w:color w:val="040404"/>
          <w:spacing w:val="-3"/>
          <w:w w:val="75"/>
        </w:rPr>
        <w:t>му </w:t>
      </w:r>
      <w:r>
        <w:rPr>
          <w:color w:val="040404"/>
          <w:w w:val="75"/>
        </w:rPr>
        <w:t>логично, что транзистор BC846ALT1 </w:t>
      </w:r>
      <w:r>
        <w:rPr>
          <w:rFonts w:ascii="Gill Sans MT" w:hAnsi="Gill Sans MT"/>
          <w:i/>
          <w:color w:val="040404"/>
          <w:w w:val="75"/>
          <w:sz w:val="23"/>
        </w:rPr>
        <w:t>(Motorola) </w:t>
      </w:r>
      <w:r>
        <w:rPr>
          <w:color w:val="040404"/>
          <w:w w:val="75"/>
        </w:rPr>
        <w:t>экви­ </w:t>
      </w:r>
      <w:r>
        <w:rPr>
          <w:color w:val="040404"/>
          <w:w w:val="70"/>
        </w:rPr>
        <w:t>валентен </w:t>
      </w:r>
      <w:r>
        <w:rPr>
          <w:color w:val="040404"/>
          <w:spacing w:val="2"/>
          <w:w w:val="70"/>
        </w:rPr>
        <w:t>по </w:t>
      </w:r>
      <w:r>
        <w:rPr>
          <w:color w:val="040404"/>
          <w:w w:val="70"/>
        </w:rPr>
        <w:t>маркировке и электрическим параметрам </w:t>
      </w:r>
      <w:r>
        <w:rPr>
          <w:color w:val="040404"/>
          <w:w w:val="85"/>
        </w:rPr>
        <w:t>транзистору</w:t>
      </w:r>
      <w:r>
        <w:rPr>
          <w:color w:val="040404"/>
          <w:spacing w:val="-3"/>
          <w:w w:val="85"/>
        </w:rPr>
        <w:t> </w:t>
      </w:r>
      <w:r>
        <w:rPr>
          <w:color w:val="040404"/>
          <w:w w:val="85"/>
        </w:rPr>
        <w:t>ВС846А</w:t>
      </w:r>
      <w:r>
        <w:rPr>
          <w:rFonts w:ascii="Arial Narrow" w:hAnsi="Arial Narrow"/>
          <w:b/>
          <w:i/>
          <w:color w:val="040404"/>
          <w:w w:val="85"/>
          <w:sz w:val="24"/>
        </w:rPr>
        <w:t>(Siemens).</w:t>
      </w:r>
    </w:p>
    <w:p>
      <w:pPr>
        <w:pStyle w:val="ListParagraph"/>
        <w:numPr>
          <w:ilvl w:val="2"/>
          <w:numId w:val="6"/>
        </w:numPr>
        <w:tabs>
          <w:tab w:pos="1773" w:val="left" w:leader="none"/>
        </w:tabs>
        <w:spacing w:line="240" w:lineRule="auto" w:before="173" w:after="0"/>
        <w:ind w:left="1772" w:right="0" w:hanging="580"/>
        <w:jc w:val="left"/>
        <w:rPr>
          <w:b/>
          <w:color w:val="040404"/>
          <w:sz w:val="24"/>
        </w:rPr>
      </w:pPr>
      <w:r>
        <w:rPr>
          <w:b/>
          <w:color w:val="040404"/>
          <w:w w:val="90"/>
          <w:sz w:val="24"/>
        </w:rPr>
        <w:t>Четырехвыводные SMD</w:t>
      </w:r>
      <w:r>
        <w:rPr>
          <w:b/>
          <w:color w:val="040404"/>
          <w:spacing w:val="-31"/>
          <w:w w:val="90"/>
          <w:sz w:val="24"/>
        </w:rPr>
        <w:t> </w:t>
      </w:r>
      <w:r>
        <w:rPr>
          <w:b/>
          <w:color w:val="040404"/>
          <w:w w:val="90"/>
          <w:sz w:val="24"/>
        </w:rPr>
        <w:t>элемекrы</w:t>
      </w:r>
    </w:p>
    <w:p>
      <w:pPr>
        <w:spacing w:line="258" w:lineRule="exact" w:before="62"/>
        <w:ind w:left="0" w:right="214" w:firstLine="0"/>
        <w:jc w:val="right"/>
        <w:rPr>
          <w:rFonts w:ascii="Arial Black" w:hAnsi="Arial Black"/>
          <w:sz w:val="22"/>
        </w:rPr>
      </w:pPr>
      <w:r>
        <w:rPr>
          <w:rFonts w:ascii="Arial Black" w:hAnsi="Arial Black"/>
          <w:color w:val="040404"/>
          <w:w w:val="80"/>
          <w:sz w:val="22"/>
        </w:rPr>
        <w:t>Таблица 1.7</w:t>
      </w:r>
    </w:p>
    <w:p>
      <w:pPr>
        <w:spacing w:before="24"/>
        <w:ind w:left="742" w:right="675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040404"/>
          <w:sz w:val="22"/>
        </w:rPr>
        <w:t>Четырехвыводные SMD</w:t>
      </w:r>
    </w:p>
    <w:p>
      <w:pPr>
        <w:pStyle w:val="BodyText"/>
        <w:spacing w:before="4"/>
        <w:rPr>
          <w:rFonts w:ascii="Times New Roman"/>
          <w:b/>
          <w:sz w:val="8"/>
        </w:rPr>
      </w:pPr>
    </w:p>
    <w:tbl>
      <w:tblPr>
        <w:tblW w:w="0" w:type="auto"/>
        <w:jc w:val="left"/>
        <w:tblInd w:w="27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275"/>
        <w:gridCol w:w="467"/>
        <w:gridCol w:w="1105"/>
        <w:gridCol w:w="1275"/>
        <w:gridCol w:w="464"/>
        <w:gridCol w:w="661"/>
      </w:tblGrid>
      <w:tr>
        <w:trPr>
          <w:trHeight w:val="253" w:hRule="atLeast"/>
        </w:trPr>
        <w:tc>
          <w:tcPr>
            <w:tcW w:w="461" w:type="dxa"/>
            <w:tcBorders>
              <w:left w:val="nil"/>
              <w:bottom w:val="single" w:sz="12" w:space="0" w:color="333333"/>
              <w:right w:val="single" w:sz="6" w:space="0" w:color="1B1B1B"/>
            </w:tcBorders>
          </w:tcPr>
          <w:p>
            <w:pPr>
              <w:pStyle w:val="TableParagraph"/>
              <w:spacing w:before="26"/>
              <w:ind w:left="10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51515"/>
                <w:w w:val="95"/>
                <w:sz w:val="18"/>
              </w:rPr>
              <w:t>Код</w:t>
            </w:r>
          </w:p>
        </w:tc>
        <w:tc>
          <w:tcPr>
            <w:tcW w:w="1275" w:type="dxa"/>
            <w:tcBorders>
              <w:left w:val="single" w:sz="6" w:space="0" w:color="1B1B1B"/>
              <w:bottom w:val="single" w:sz="12" w:space="0" w:color="333333"/>
              <w:right w:val="single" w:sz="4" w:space="0" w:color="333333"/>
            </w:tcBorders>
          </w:tcPr>
          <w:p>
            <w:pPr>
              <w:pStyle w:val="TableParagraph"/>
              <w:spacing w:line="233" w:lineRule="exact"/>
              <w:ind w:left="452" w:right="449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D0D0D"/>
                <w:w w:val="85"/>
                <w:sz w:val="18"/>
              </w:rPr>
              <w:t>Тип</w:t>
            </w:r>
          </w:p>
        </w:tc>
        <w:tc>
          <w:tcPr>
            <w:tcW w:w="467" w:type="dxa"/>
            <w:tcBorders>
              <w:left w:val="single" w:sz="4" w:space="0" w:color="333333"/>
              <w:bottom w:val="single" w:sz="6" w:space="0" w:color="333333"/>
              <w:right w:val="single" w:sz="8" w:space="0" w:color="3C3C3C"/>
            </w:tcBorders>
          </w:tcPr>
          <w:p>
            <w:pPr>
              <w:pStyle w:val="TableParagraph"/>
              <w:spacing w:line="233" w:lineRule="exact"/>
              <w:ind w:left="42" w:right="15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5"/>
                <w:sz w:val="18"/>
              </w:rPr>
              <w:t>ЭРЭ</w:t>
            </w:r>
          </w:p>
        </w:tc>
        <w:tc>
          <w:tcPr>
            <w:tcW w:w="1105" w:type="dxa"/>
            <w:tcBorders>
              <w:left w:val="single" w:sz="8" w:space="0" w:color="3C3C3C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01" w:lineRule="exact" w:before="32"/>
              <w:ind w:right="58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C0C0C"/>
                <w:w w:val="95"/>
                <w:sz w:val="18"/>
              </w:rPr>
              <w:t>Фирма </w:t>
            </w:r>
            <w:r>
              <w:rPr>
                <w:rFonts w:ascii="Arial" w:hAnsi="Arial"/>
                <w:b/>
                <w:color w:val="090909"/>
                <w:w w:val="95"/>
                <w:position w:val="1"/>
                <w:sz w:val="18"/>
              </w:rPr>
              <w:t>Код</w:t>
            </w:r>
          </w:p>
        </w:tc>
        <w:tc>
          <w:tcPr>
            <w:tcW w:w="1275" w:type="dxa"/>
            <w:tcBorders>
              <w:left w:val="nil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33" w:lineRule="exact"/>
              <w:ind w:left="468" w:right="445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C0C0C"/>
                <w:w w:val="85"/>
                <w:sz w:val="18"/>
              </w:rPr>
              <w:t>Тип</w:t>
            </w:r>
          </w:p>
        </w:tc>
        <w:tc>
          <w:tcPr>
            <w:tcW w:w="464" w:type="dxa"/>
            <w:tcBorders>
              <w:left w:val="nil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33" w:lineRule="exact"/>
              <w:ind w:left="83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85"/>
                <w:sz w:val="18"/>
              </w:rPr>
              <w:t>ЭРЭ</w:t>
            </w:r>
          </w:p>
        </w:tc>
        <w:tc>
          <w:tcPr>
            <w:tcW w:w="661" w:type="dxa"/>
            <w:tcBorders>
              <w:left w:val="single" w:sz="6" w:space="0" w:color="2B2B2B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188" w:lineRule="exact" w:before="45"/>
              <w:ind w:left="8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C0C0C"/>
                <w:w w:val="90"/>
                <w:sz w:val="18"/>
              </w:rPr>
              <w:t>Фирма</w:t>
            </w:r>
          </w:p>
        </w:tc>
      </w:tr>
      <w:tr>
        <w:trPr>
          <w:trHeight w:val="258" w:hRule="atLeast"/>
        </w:trPr>
        <w:tc>
          <w:tcPr>
            <w:tcW w:w="461" w:type="dxa"/>
            <w:tcBorders>
              <w:top w:val="single" w:sz="12" w:space="0" w:color="333333"/>
              <w:left w:val="nil"/>
              <w:bottom w:val="single" w:sz="12" w:space="0" w:color="373737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  <w:gridSpan w:val="2"/>
            <w:tcBorders>
              <w:top w:val="single" w:sz="12" w:space="0" w:color="333333"/>
              <w:left w:val="nil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38" w:lineRule="exact"/>
              <w:ind w:left="251"/>
              <w:rPr>
                <w:rFonts w:ascii="PMingLiU" w:hAnsi="PMingLiU"/>
                <w:sz w:val="20"/>
              </w:rPr>
            </w:pPr>
            <w:r>
              <w:rPr>
                <w:rFonts w:ascii="Verdana" w:hAnsi="Verdana"/>
                <w:color w:val="0A0A0A"/>
                <w:w w:val="110"/>
                <w:sz w:val="16"/>
              </w:rPr>
              <w:t>Корпус </w:t>
            </w:r>
            <w:r>
              <w:rPr>
                <w:rFonts w:ascii="PMingLiU" w:hAnsi="PMingLiU"/>
                <w:color w:val="0A0A0A"/>
                <w:w w:val="110"/>
                <w:sz w:val="20"/>
              </w:rPr>
              <w:t>SOT-143</w:t>
            </w:r>
          </w:p>
        </w:tc>
        <w:tc>
          <w:tcPr>
            <w:tcW w:w="1105" w:type="dxa"/>
            <w:tcBorders>
              <w:top w:val="single" w:sz="6" w:space="0" w:color="333333"/>
              <w:left w:val="nil"/>
              <w:bottom w:val="single" w:sz="6" w:space="0" w:color="373737"/>
              <w:right w:val="nil"/>
            </w:tcBorders>
          </w:tcPr>
          <w:p>
            <w:pPr>
              <w:pStyle w:val="TableParagraph"/>
              <w:ind w:right="216"/>
              <w:jc w:val="right"/>
              <w:rPr>
                <w:rFonts w:ascii="Arial Narrow"/>
                <w:i/>
                <w:sz w:val="20"/>
              </w:rPr>
            </w:pPr>
            <w:r>
              <w:rPr>
                <w:rFonts w:ascii="Arial Narrow"/>
                <w:i/>
                <w:color w:val="090909"/>
                <w:w w:val="85"/>
                <w:sz w:val="20"/>
              </w:rPr>
              <w:t>31</w:t>
            </w:r>
          </w:p>
        </w:tc>
        <w:tc>
          <w:tcPr>
            <w:tcW w:w="1275" w:type="dxa"/>
            <w:tcBorders>
              <w:top w:val="single" w:sz="6" w:space="0" w:color="333333"/>
              <w:left w:val="nil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38" w:lineRule="exact"/>
              <w:ind w:left="76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z w:val="20"/>
              </w:rPr>
              <w:t>BCV62A</w:t>
            </w:r>
          </w:p>
        </w:tc>
        <w:tc>
          <w:tcPr>
            <w:tcW w:w="464" w:type="dxa"/>
            <w:tcBorders>
              <w:top w:val="single" w:sz="6" w:space="0" w:color="333333"/>
              <w:left w:val="nil"/>
              <w:bottom w:val="single" w:sz="6" w:space="0" w:color="373737"/>
              <w:right w:val="single" w:sz="6" w:space="0" w:color="2B2B2B"/>
            </w:tcBorders>
          </w:tcPr>
          <w:p>
            <w:pPr>
              <w:pStyle w:val="TableParagraph"/>
              <w:spacing w:line="238" w:lineRule="exact"/>
              <w:ind w:left="140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50505"/>
                <w:w w:val="75"/>
                <w:sz w:val="20"/>
              </w:rPr>
              <w:t>Р5</w:t>
            </w:r>
          </w:p>
        </w:tc>
        <w:tc>
          <w:tcPr>
            <w:tcW w:w="661" w:type="dxa"/>
            <w:tcBorders>
              <w:top w:val="single" w:sz="6" w:space="0" w:color="333333"/>
              <w:left w:val="single" w:sz="6" w:space="0" w:color="2B2B2B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32" w:lineRule="exact"/>
              <w:ind w:left="172"/>
              <w:rPr>
                <w:rFonts w:ascii="Tahoma"/>
                <w:sz w:val="20"/>
              </w:rPr>
            </w:pPr>
            <w:r>
              <w:rPr>
                <w:rFonts w:ascii="Tahoma"/>
                <w:color w:val="090909"/>
                <w:sz w:val="20"/>
              </w:rPr>
              <w:t>SI</w:t>
            </w:r>
          </w:p>
        </w:tc>
      </w:tr>
      <w:tr>
        <w:trPr>
          <w:trHeight w:val="260" w:hRule="atLeast"/>
        </w:trPr>
        <w:tc>
          <w:tcPr>
            <w:tcW w:w="461" w:type="dxa"/>
            <w:tcBorders>
              <w:top w:val="single" w:sz="12" w:space="0" w:color="373737"/>
              <w:left w:val="nil"/>
              <w:bottom w:val="single" w:sz="8" w:space="0" w:color="2F2F2F"/>
              <w:right w:val="single" w:sz="8" w:space="0" w:color="242424"/>
            </w:tcBorders>
          </w:tcPr>
          <w:p>
            <w:pPr>
              <w:pStyle w:val="TableParagraph"/>
              <w:spacing w:line="241" w:lineRule="exact"/>
              <w:ind w:left="81"/>
              <w:rPr>
                <w:rFonts w:ascii="PMingLiU"/>
                <w:sz w:val="20"/>
              </w:rPr>
            </w:pPr>
            <w:r>
              <w:rPr>
                <w:rFonts w:ascii="PMingLiU"/>
                <w:color w:val="0F0F0F"/>
                <w:sz w:val="20"/>
              </w:rPr>
              <w:t>14</w:t>
            </w:r>
          </w:p>
        </w:tc>
        <w:tc>
          <w:tcPr>
            <w:tcW w:w="1275" w:type="dxa"/>
            <w:tcBorders>
              <w:top w:val="single" w:sz="6" w:space="0" w:color="373737"/>
              <w:left w:val="single" w:sz="8" w:space="0" w:color="242424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line="241" w:lineRule="exact"/>
              <w:ind w:left="54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85"/>
                <w:sz w:val="20"/>
              </w:rPr>
              <w:t>ВАЛ 14-099-R</w:t>
            </w:r>
          </w:p>
        </w:tc>
        <w:tc>
          <w:tcPr>
            <w:tcW w:w="467" w:type="dxa"/>
            <w:tcBorders>
              <w:top w:val="single" w:sz="6" w:space="0" w:color="373737"/>
              <w:left w:val="single" w:sz="6" w:space="0" w:color="2B2B2B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line="241" w:lineRule="exact"/>
              <w:ind w:left="14" w:right="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A0A0A"/>
                <w:w w:val="105"/>
                <w:sz w:val="20"/>
              </w:rPr>
              <w:t>F4</w:t>
            </w:r>
          </w:p>
        </w:tc>
        <w:tc>
          <w:tcPr>
            <w:tcW w:w="1105" w:type="dxa"/>
            <w:tcBorders>
              <w:top w:val="single" w:sz="6" w:space="0" w:color="373737"/>
              <w:left w:val="single" w:sz="6" w:space="0" w:color="2B2B2B"/>
              <w:bottom w:val="single" w:sz="6" w:space="0" w:color="2F2F2F"/>
              <w:right w:val="nil"/>
            </w:tcBorders>
          </w:tcPr>
          <w:p>
            <w:pPr>
              <w:pStyle w:val="TableParagraph"/>
              <w:tabs>
                <w:tab w:pos="565" w:val="left" w:leader="none"/>
              </w:tabs>
              <w:spacing w:line="241" w:lineRule="exact"/>
              <w:ind w:right="139"/>
              <w:jc w:val="right"/>
              <w:rPr>
                <w:rFonts w:ascii="Arial Black" w:hAnsi="Arial Black"/>
                <w:sz w:val="30"/>
              </w:rPr>
            </w:pPr>
            <w:r>
              <w:rPr>
                <w:rFonts w:ascii="PMingLiU" w:hAnsi="PMingLiU"/>
                <w:color w:val="070707"/>
                <w:w w:val="90"/>
                <w:sz w:val="20"/>
              </w:rPr>
              <w:t>SI</w:t>
              <w:tab/>
            </w:r>
            <w:r>
              <w:rPr>
                <w:rFonts w:ascii="Arial Black" w:hAnsi="Arial Black"/>
                <w:color w:val="0C0C0C"/>
                <w:spacing w:val="-1"/>
                <w:w w:val="55"/>
                <w:sz w:val="30"/>
              </w:rPr>
              <w:t>зк</w:t>
            </w:r>
          </w:p>
        </w:tc>
        <w:tc>
          <w:tcPr>
            <w:tcW w:w="1275" w:type="dxa"/>
            <w:tcBorders>
              <w:top w:val="single" w:sz="6" w:space="0" w:color="373737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1" w:lineRule="exact"/>
              <w:ind w:left="77"/>
              <w:rPr>
                <w:rFonts w:ascii="PMingLiU"/>
                <w:sz w:val="20"/>
              </w:rPr>
            </w:pPr>
            <w:r>
              <w:rPr>
                <w:rFonts w:ascii="PMingLiU"/>
                <w:color w:val="070707"/>
                <w:sz w:val="20"/>
              </w:rPr>
              <w:t>BCV62B</w:t>
            </w:r>
          </w:p>
        </w:tc>
        <w:tc>
          <w:tcPr>
            <w:tcW w:w="464" w:type="dxa"/>
            <w:tcBorders>
              <w:top w:val="single" w:sz="6" w:space="0" w:color="373737"/>
              <w:left w:val="nil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line="241" w:lineRule="exact"/>
              <w:ind w:left="140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40404"/>
                <w:w w:val="75"/>
                <w:sz w:val="20"/>
              </w:rPr>
              <w:t>Р5</w:t>
            </w:r>
          </w:p>
        </w:tc>
        <w:tc>
          <w:tcPr>
            <w:tcW w:w="661" w:type="dxa"/>
            <w:tcBorders>
              <w:top w:val="single" w:sz="6" w:space="0" w:color="373737"/>
              <w:left w:val="single" w:sz="6" w:space="0" w:color="2B2B2B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29" w:lineRule="exact"/>
              <w:ind w:left="172"/>
              <w:rPr>
                <w:rFonts w:ascii="Tahoma"/>
                <w:sz w:val="20"/>
              </w:rPr>
            </w:pPr>
            <w:r>
              <w:rPr>
                <w:rFonts w:ascii="Tahoma"/>
                <w:color w:val="0A0A0A"/>
                <w:sz w:val="20"/>
              </w:rPr>
              <w:t>SI</w:t>
            </w:r>
          </w:p>
        </w:tc>
      </w:tr>
      <w:tr>
        <w:trPr>
          <w:trHeight w:val="268" w:hRule="atLeast"/>
        </w:trPr>
        <w:tc>
          <w:tcPr>
            <w:tcW w:w="461" w:type="dxa"/>
            <w:tcBorders>
              <w:top w:val="single" w:sz="8" w:space="0" w:color="2F2F2F"/>
              <w:left w:val="nil"/>
              <w:bottom w:val="single" w:sz="6" w:space="0" w:color="242424"/>
              <w:right w:val="single" w:sz="8" w:space="0" w:color="242424"/>
            </w:tcBorders>
          </w:tcPr>
          <w:p>
            <w:pPr>
              <w:pStyle w:val="TableParagraph"/>
              <w:spacing w:line="248" w:lineRule="exact"/>
              <w:ind w:left="95"/>
              <w:rPr>
                <w:rFonts w:ascii="PMingLiU"/>
                <w:sz w:val="20"/>
              </w:rPr>
            </w:pPr>
            <w:r>
              <w:rPr>
                <w:rFonts w:ascii="PMingLiU"/>
                <w:color w:val="171717"/>
                <w:w w:val="95"/>
                <w:sz w:val="20"/>
              </w:rPr>
              <w:t>17</w:t>
            </w:r>
          </w:p>
        </w:tc>
        <w:tc>
          <w:tcPr>
            <w:tcW w:w="1275" w:type="dxa"/>
            <w:tcBorders>
              <w:top w:val="single" w:sz="6" w:space="0" w:color="2F2F2F"/>
              <w:left w:val="single" w:sz="8" w:space="0" w:color="242424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48" w:lineRule="exact"/>
              <w:ind w:left="58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BAS125-07</w:t>
            </w:r>
          </w:p>
        </w:tc>
        <w:tc>
          <w:tcPr>
            <w:tcW w:w="467" w:type="dxa"/>
            <w:tcBorders>
              <w:top w:val="single" w:sz="6" w:space="0" w:color="2F2F2F"/>
              <w:left w:val="single" w:sz="6" w:space="0" w:color="2B2B2B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48" w:lineRule="exact"/>
              <w:ind w:left="7" w:right="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sz w:val="20"/>
              </w:rPr>
              <w:t>F2</w:t>
            </w:r>
          </w:p>
        </w:tc>
        <w:tc>
          <w:tcPr>
            <w:tcW w:w="1105" w:type="dxa"/>
            <w:tcBorders>
              <w:top w:val="single" w:sz="6" w:space="0" w:color="2F2F2F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tabs>
                <w:tab w:pos="565" w:val="left" w:leader="none"/>
              </w:tabs>
              <w:spacing w:line="248" w:lineRule="exact"/>
              <w:ind w:right="162"/>
              <w:jc w:val="right"/>
              <w:rPr>
                <w:rFonts w:ascii="PMingLiU"/>
                <w:sz w:val="20"/>
              </w:rPr>
            </w:pPr>
            <w:r>
              <w:rPr>
                <w:rFonts w:ascii="PMingLiU"/>
                <w:color w:val="080808"/>
                <w:w w:val="105"/>
                <w:sz w:val="20"/>
              </w:rPr>
              <w:t>Sl</w:t>
              <w:tab/>
            </w:r>
            <w:r>
              <w:rPr>
                <w:rFonts w:ascii="PMingLiU"/>
                <w:color w:val="0D0D0D"/>
                <w:spacing w:val="-2"/>
                <w:sz w:val="20"/>
              </w:rPr>
              <w:t>3L</w:t>
            </w:r>
          </w:p>
        </w:tc>
        <w:tc>
          <w:tcPr>
            <w:tcW w:w="1275" w:type="dxa"/>
            <w:tcBorders>
              <w:top w:val="single" w:sz="6" w:space="0" w:color="2F2F2F"/>
              <w:left w:val="nil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48" w:lineRule="exact"/>
              <w:ind w:left="75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z w:val="20"/>
              </w:rPr>
              <w:t>BCV62C</w:t>
            </w:r>
          </w:p>
        </w:tc>
        <w:tc>
          <w:tcPr>
            <w:tcW w:w="464" w:type="dxa"/>
            <w:tcBorders>
              <w:top w:val="single" w:sz="6" w:space="0" w:color="2F2F2F"/>
              <w:left w:val="nil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48" w:lineRule="exact"/>
              <w:ind w:left="135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75"/>
                <w:sz w:val="20"/>
              </w:rPr>
              <w:t>Р5</w:t>
            </w:r>
          </w:p>
        </w:tc>
        <w:tc>
          <w:tcPr>
            <w:tcW w:w="661" w:type="dxa"/>
            <w:tcBorders>
              <w:top w:val="single" w:sz="6" w:space="0" w:color="2F2F2F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48" w:lineRule="exact"/>
              <w:ind w:left="161"/>
              <w:rPr>
                <w:rFonts w:ascii="PMingLiU"/>
                <w:sz w:val="20"/>
              </w:rPr>
            </w:pPr>
            <w:r>
              <w:rPr>
                <w:rFonts w:ascii="PMingLiU"/>
                <w:color w:val="070707"/>
                <w:w w:val="105"/>
                <w:sz w:val="20"/>
              </w:rPr>
              <w:t>SI</w:t>
            </w:r>
          </w:p>
        </w:tc>
      </w:tr>
      <w:tr>
        <w:trPr>
          <w:trHeight w:val="273" w:hRule="atLeast"/>
        </w:trPr>
        <w:tc>
          <w:tcPr>
            <w:tcW w:w="461" w:type="dxa"/>
            <w:tcBorders>
              <w:top w:val="single" w:sz="6" w:space="0" w:color="242424"/>
              <w:left w:val="nil"/>
              <w:bottom w:val="single" w:sz="6" w:space="0" w:color="242424"/>
              <w:right w:val="single" w:sz="8" w:space="0" w:color="242424"/>
            </w:tcBorders>
          </w:tcPr>
          <w:p>
            <w:pPr>
              <w:pStyle w:val="TableParagraph"/>
              <w:spacing w:line="253" w:lineRule="exact"/>
              <w:ind w:left="95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90"/>
                <w:sz w:val="20"/>
              </w:rPr>
              <w:t>18</w:t>
            </w:r>
          </w:p>
        </w:tc>
        <w:tc>
          <w:tcPr>
            <w:tcW w:w="1275" w:type="dxa"/>
            <w:tcBorders>
              <w:top w:val="single" w:sz="6" w:space="0" w:color="242424"/>
              <w:left w:val="single" w:sz="8" w:space="0" w:color="242424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left="54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85"/>
                <w:sz w:val="20"/>
              </w:rPr>
              <w:t>ВFР181Т</w:t>
            </w:r>
          </w:p>
        </w:tc>
        <w:tc>
          <w:tcPr>
            <w:tcW w:w="467" w:type="dxa"/>
            <w:tcBorders>
              <w:top w:val="single" w:sz="6" w:space="0" w:color="242424"/>
              <w:left w:val="single" w:sz="6" w:space="0" w:color="2B2B2B"/>
              <w:bottom w:val="single" w:sz="6" w:space="0" w:color="242424"/>
              <w:right w:val="single" w:sz="12" w:space="0" w:color="2B2B2B"/>
            </w:tcBorders>
          </w:tcPr>
          <w:p>
            <w:pPr>
              <w:pStyle w:val="TableParagraph"/>
              <w:spacing w:line="250" w:lineRule="exact" w:before="3"/>
              <w:ind w:left="96" w:right="79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sz w:val="20"/>
              </w:rPr>
              <w:t>N2</w:t>
            </w:r>
          </w:p>
        </w:tc>
        <w:tc>
          <w:tcPr>
            <w:tcW w:w="1105" w:type="dxa"/>
            <w:tcBorders>
              <w:top w:val="single" w:sz="6" w:space="0" w:color="242424"/>
              <w:left w:val="single" w:sz="12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tabs>
                <w:tab w:pos="558" w:val="left" w:leader="none"/>
              </w:tabs>
              <w:spacing w:line="253" w:lineRule="exact"/>
              <w:ind w:right="93"/>
              <w:jc w:val="right"/>
              <w:rPr>
                <w:rFonts w:ascii="PMingLiU"/>
                <w:sz w:val="20"/>
              </w:rPr>
            </w:pPr>
            <w:r>
              <w:rPr>
                <w:rFonts w:ascii="PMingLiU"/>
                <w:color w:val="070707"/>
                <w:spacing w:val="2"/>
                <w:sz w:val="20"/>
              </w:rPr>
              <w:t>TL</w:t>
              <w:tab/>
            </w:r>
            <w:r>
              <w:rPr>
                <w:rFonts w:ascii="PMingLiU"/>
                <w:color w:val="0D0D0D"/>
                <w:spacing w:val="5"/>
                <w:w w:val="95"/>
                <w:sz w:val="20"/>
              </w:rPr>
              <w:t>414</w:t>
            </w:r>
          </w:p>
        </w:tc>
        <w:tc>
          <w:tcPr>
            <w:tcW w:w="1275" w:type="dxa"/>
            <w:tcBorders>
              <w:top w:val="single" w:sz="6" w:space="0" w:color="242424"/>
              <w:left w:val="nil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3" w:lineRule="exact"/>
              <w:ind w:left="63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90"/>
                <w:sz w:val="20"/>
              </w:rPr>
              <w:t>АТ-41411</w:t>
            </w:r>
          </w:p>
        </w:tc>
        <w:tc>
          <w:tcPr>
            <w:tcW w:w="464" w:type="dxa"/>
            <w:tcBorders>
              <w:top w:val="single" w:sz="6" w:space="0" w:color="242424"/>
              <w:left w:val="nil"/>
              <w:bottom w:val="single" w:sz="6" w:space="0" w:color="242424"/>
              <w:right w:val="single" w:sz="12" w:space="0" w:color="2B2B2B"/>
            </w:tcBorders>
          </w:tcPr>
          <w:p>
            <w:pPr>
              <w:pStyle w:val="TableParagraph"/>
              <w:spacing w:line="253" w:lineRule="exact"/>
              <w:ind w:left="132"/>
              <w:rPr>
                <w:rFonts w:ascii="PMingLiU"/>
                <w:sz w:val="20"/>
              </w:rPr>
            </w:pPr>
            <w:r>
              <w:rPr>
                <w:rFonts w:ascii="PMingLiU"/>
                <w:color w:val="0C0C0C"/>
                <w:sz w:val="20"/>
              </w:rPr>
              <w:t>N2</w:t>
            </w:r>
          </w:p>
        </w:tc>
        <w:tc>
          <w:tcPr>
            <w:tcW w:w="661" w:type="dxa"/>
            <w:tcBorders>
              <w:top w:val="single" w:sz="6" w:space="0" w:color="242424"/>
              <w:left w:val="single" w:sz="12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35" w:lineRule="exact"/>
              <w:ind w:left="16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10101"/>
                <w:w w:val="105"/>
                <w:sz w:val="20"/>
              </w:rPr>
              <w:t>НР</w:t>
            </w:r>
          </w:p>
        </w:tc>
      </w:tr>
      <w:tr>
        <w:trPr>
          <w:trHeight w:val="270" w:hRule="atLeast"/>
        </w:trPr>
        <w:tc>
          <w:tcPr>
            <w:tcW w:w="461" w:type="dxa"/>
            <w:tcBorders>
              <w:top w:val="single" w:sz="6" w:space="0" w:color="242424"/>
              <w:left w:val="nil"/>
              <w:bottom w:val="single" w:sz="6" w:space="0" w:color="202020"/>
              <w:right w:val="single" w:sz="8" w:space="0" w:color="242424"/>
            </w:tcBorders>
          </w:tcPr>
          <w:p>
            <w:pPr>
              <w:pStyle w:val="TableParagraph"/>
              <w:spacing w:line="251" w:lineRule="exact"/>
              <w:ind w:left="91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w w:val="105"/>
                <w:sz w:val="20"/>
              </w:rPr>
              <w:t>lU</w:t>
            </w:r>
          </w:p>
        </w:tc>
        <w:tc>
          <w:tcPr>
            <w:tcW w:w="1275" w:type="dxa"/>
            <w:tcBorders>
              <w:top w:val="single" w:sz="6" w:space="0" w:color="242424"/>
              <w:left w:val="single" w:sz="8" w:space="0" w:color="242424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48" w:lineRule="exact" w:before="3"/>
              <w:ind w:left="54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sz w:val="20"/>
              </w:rPr>
              <w:t>BCV61A</w:t>
            </w:r>
          </w:p>
        </w:tc>
        <w:tc>
          <w:tcPr>
            <w:tcW w:w="467" w:type="dxa"/>
            <w:tcBorders>
              <w:top w:val="single" w:sz="6" w:space="0" w:color="242424"/>
              <w:left w:val="single" w:sz="6" w:space="0" w:color="2B2B2B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47" w:lineRule="exact" w:before="4"/>
              <w:ind w:left="40" w:right="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C0C0C"/>
                <w:w w:val="105"/>
                <w:sz w:val="20"/>
              </w:rPr>
              <w:t>N5</w:t>
            </w:r>
          </w:p>
        </w:tc>
        <w:tc>
          <w:tcPr>
            <w:tcW w:w="1105" w:type="dxa"/>
            <w:tcBorders>
              <w:top w:val="single" w:sz="6" w:space="0" w:color="242424"/>
              <w:left w:val="single" w:sz="6" w:space="0" w:color="2B2B2B"/>
              <w:bottom w:val="single" w:sz="6" w:space="0" w:color="202020"/>
              <w:right w:val="nil"/>
            </w:tcBorders>
          </w:tcPr>
          <w:p>
            <w:pPr>
              <w:pStyle w:val="TableParagraph"/>
              <w:tabs>
                <w:tab w:pos="564" w:val="left" w:leader="none"/>
              </w:tabs>
              <w:spacing w:line="249" w:lineRule="exact" w:before="2"/>
              <w:ind w:right="108"/>
              <w:jc w:val="right"/>
              <w:rPr>
                <w:rFonts w:ascii="PMingLiU"/>
                <w:sz w:val="20"/>
              </w:rPr>
            </w:pPr>
            <w:r>
              <w:rPr>
                <w:rFonts w:ascii="PMingLiU"/>
                <w:color w:val="050505"/>
                <w:sz w:val="20"/>
              </w:rPr>
              <w:t>Sl</w:t>
              <w:tab/>
            </w:r>
            <w:r>
              <w:rPr>
                <w:rFonts w:ascii="PMingLiU"/>
                <w:color w:val="0D0D0D"/>
                <w:w w:val="95"/>
                <w:sz w:val="20"/>
              </w:rPr>
              <w:t>415</w:t>
            </w:r>
          </w:p>
        </w:tc>
        <w:tc>
          <w:tcPr>
            <w:tcW w:w="1275" w:type="dxa"/>
            <w:tcBorders>
              <w:top w:val="single" w:sz="6" w:space="0" w:color="242424"/>
              <w:left w:val="nil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1" w:lineRule="exact"/>
              <w:ind w:left="59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90"/>
                <w:sz w:val="20"/>
              </w:rPr>
              <w:t>АТ-41511</w:t>
            </w:r>
          </w:p>
        </w:tc>
        <w:tc>
          <w:tcPr>
            <w:tcW w:w="464" w:type="dxa"/>
            <w:tcBorders>
              <w:top w:val="single" w:sz="6" w:space="0" w:color="242424"/>
              <w:left w:val="nil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51" w:lineRule="exact"/>
              <w:ind w:left="132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N2</w:t>
            </w:r>
          </w:p>
        </w:tc>
        <w:tc>
          <w:tcPr>
            <w:tcW w:w="661" w:type="dxa"/>
            <w:tcBorders>
              <w:top w:val="single" w:sz="6" w:space="0" w:color="242424"/>
              <w:left w:val="single" w:sz="6" w:space="0" w:color="2B2B2B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37" w:lineRule="exact"/>
              <w:ind w:left="17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40404"/>
                <w:w w:val="105"/>
                <w:sz w:val="20"/>
              </w:rPr>
              <w:t>НР</w:t>
            </w:r>
          </w:p>
        </w:tc>
      </w:tr>
      <w:tr>
        <w:trPr>
          <w:trHeight w:val="268" w:hRule="atLeast"/>
        </w:trPr>
        <w:tc>
          <w:tcPr>
            <w:tcW w:w="461" w:type="dxa"/>
            <w:tcBorders>
              <w:top w:val="single" w:sz="6" w:space="0" w:color="202020"/>
              <w:left w:val="nil"/>
              <w:bottom w:val="single" w:sz="6" w:space="0" w:color="2B2B2B"/>
              <w:right w:val="single" w:sz="8" w:space="0" w:color="242424"/>
            </w:tcBorders>
          </w:tcPr>
          <w:p>
            <w:pPr>
              <w:pStyle w:val="TableParagraph"/>
              <w:spacing w:line="249" w:lineRule="exact"/>
              <w:ind w:left="87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w w:val="110"/>
                <w:sz w:val="20"/>
              </w:rPr>
              <w:t>lK</w:t>
            </w:r>
          </w:p>
        </w:tc>
        <w:tc>
          <w:tcPr>
            <w:tcW w:w="1275" w:type="dxa"/>
            <w:tcBorders>
              <w:top w:val="single" w:sz="6" w:space="0" w:color="202020"/>
              <w:left w:val="single" w:sz="8" w:space="0" w:color="242424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50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80"/>
                <w:sz w:val="20"/>
              </w:rPr>
              <w:t>ВСV61В</w:t>
            </w:r>
          </w:p>
        </w:tc>
        <w:tc>
          <w:tcPr>
            <w:tcW w:w="467" w:type="dxa"/>
            <w:tcBorders>
              <w:top w:val="single" w:sz="6" w:space="0" w:color="202020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8" w:lineRule="exact" w:before="1"/>
              <w:ind w:left="23" w:right="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w w:val="105"/>
                <w:sz w:val="20"/>
              </w:rPr>
              <w:t>N5</w:t>
            </w:r>
          </w:p>
        </w:tc>
        <w:tc>
          <w:tcPr>
            <w:tcW w:w="1105" w:type="dxa"/>
            <w:tcBorders>
              <w:top w:val="single" w:sz="6" w:space="0" w:color="202020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tabs>
                <w:tab w:pos="890" w:val="right" w:leader="none"/>
              </w:tabs>
              <w:spacing w:line="249" w:lineRule="exact"/>
              <w:ind w:left="150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z w:val="20"/>
              </w:rPr>
              <w:t>SI</w:t>
              <w:tab/>
            </w:r>
            <w:r>
              <w:rPr>
                <w:rFonts w:ascii="PMingLiU"/>
                <w:color w:val="0C0C0C"/>
                <w:sz w:val="20"/>
              </w:rPr>
              <w:t>47</w:t>
            </w:r>
          </w:p>
        </w:tc>
        <w:tc>
          <w:tcPr>
            <w:tcW w:w="1275" w:type="dxa"/>
            <w:tcBorders>
              <w:top w:val="single" w:sz="6" w:space="0" w:color="202020"/>
              <w:left w:val="nil"/>
              <w:bottom w:val="single" w:sz="6" w:space="0" w:color="2B2B2B"/>
              <w:right w:val="single" w:sz="6" w:space="0" w:color="202020"/>
            </w:tcBorders>
          </w:tcPr>
          <w:p>
            <w:pPr>
              <w:pStyle w:val="TableParagraph"/>
              <w:spacing w:line="249" w:lineRule="exact"/>
              <w:ind w:left="69"/>
              <w:rPr>
                <w:rFonts w:ascii="PMingLiU"/>
                <w:sz w:val="20"/>
              </w:rPr>
            </w:pPr>
            <w:r>
              <w:rPr>
                <w:rFonts w:ascii="PMingLiU"/>
                <w:color w:val="080808"/>
                <w:sz w:val="20"/>
              </w:rPr>
              <w:t>BAS40-07</w:t>
            </w:r>
          </w:p>
        </w:tc>
        <w:tc>
          <w:tcPr>
            <w:tcW w:w="464" w:type="dxa"/>
            <w:tcBorders>
              <w:top w:val="single" w:sz="6" w:space="0" w:color="202020"/>
              <w:left w:val="single" w:sz="6" w:space="0" w:color="202020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120"/>
              <w:rPr>
                <w:rFonts w:ascii="PMingLiU"/>
                <w:sz w:val="20"/>
              </w:rPr>
            </w:pPr>
            <w:r>
              <w:rPr>
                <w:rFonts w:ascii="PMingLiU"/>
                <w:color w:val="080808"/>
                <w:sz w:val="20"/>
              </w:rPr>
              <w:t>F2</w:t>
            </w:r>
          </w:p>
        </w:tc>
        <w:tc>
          <w:tcPr>
            <w:tcW w:w="661" w:type="dxa"/>
            <w:tcBorders>
              <w:top w:val="single" w:sz="6" w:space="0" w:color="202020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9" w:lineRule="exact"/>
              <w:ind w:left="158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z w:val="20"/>
              </w:rPr>
              <w:t>SJ</w:t>
            </w:r>
          </w:p>
        </w:tc>
      </w:tr>
      <w:tr>
        <w:trPr>
          <w:trHeight w:val="270" w:hRule="atLeast"/>
        </w:trPr>
        <w:tc>
          <w:tcPr>
            <w:tcW w:w="461" w:type="dxa"/>
            <w:tcBorders>
              <w:top w:val="single" w:sz="6" w:space="0" w:color="2B2B2B"/>
              <w:left w:val="nil"/>
              <w:right w:val="single" w:sz="8" w:space="0" w:color="242424"/>
            </w:tcBorders>
          </w:tcPr>
          <w:p>
            <w:pPr>
              <w:pStyle w:val="TableParagraph"/>
              <w:spacing w:line="251" w:lineRule="exact"/>
              <w:ind w:left="87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sz w:val="20"/>
              </w:rPr>
              <w:t>IL</w:t>
            </w:r>
          </w:p>
        </w:tc>
        <w:tc>
          <w:tcPr>
            <w:tcW w:w="1275" w:type="dxa"/>
            <w:tcBorders>
              <w:top w:val="single" w:sz="6" w:space="0" w:color="2B2B2B"/>
              <w:left w:val="single" w:sz="8" w:space="0" w:color="242424"/>
              <w:right w:val="single" w:sz="6" w:space="0" w:color="2B2B2B"/>
            </w:tcBorders>
          </w:tcPr>
          <w:p>
            <w:pPr>
              <w:pStyle w:val="TableParagraph"/>
              <w:spacing w:line="251" w:lineRule="exact"/>
              <w:ind w:left="45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spacing w:val="-1"/>
                <w:w w:val="103"/>
                <w:sz w:val="20"/>
              </w:rPr>
              <w:t>BC</w:t>
            </w:r>
            <w:r>
              <w:rPr>
                <w:rFonts w:ascii="PMingLiU" w:hAnsi="PMingLiU"/>
                <w:color w:val="0D0D0D"/>
                <w:spacing w:val="-1"/>
                <w:w w:val="62"/>
                <w:sz w:val="20"/>
              </w:rPr>
              <w:t>Vб</w:t>
            </w:r>
            <w:r>
              <w:rPr>
                <w:rFonts w:ascii="PMingLiU" w:hAnsi="PMingLiU"/>
                <w:color w:val="0D0D0D"/>
                <w:spacing w:val="-1"/>
                <w:w w:val="126"/>
                <w:sz w:val="20"/>
              </w:rPr>
              <w:t>lC</w:t>
            </w:r>
          </w:p>
        </w:tc>
        <w:tc>
          <w:tcPr>
            <w:tcW w:w="467" w:type="dxa"/>
            <w:tcBorders>
              <w:top w:val="single" w:sz="6" w:space="0" w:color="2B2B2B"/>
              <w:left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1" w:lineRule="exact"/>
              <w:ind w:left="28" w:right="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F0F0F"/>
                <w:w w:val="105"/>
                <w:sz w:val="20"/>
              </w:rPr>
              <w:t>N5</w:t>
            </w:r>
          </w:p>
        </w:tc>
        <w:tc>
          <w:tcPr>
            <w:tcW w:w="1105" w:type="dxa"/>
            <w:tcBorders>
              <w:top w:val="single" w:sz="6" w:space="0" w:color="2B2B2B"/>
              <w:left w:val="single" w:sz="6" w:space="0" w:color="2B2B2B"/>
              <w:right w:val="single" w:sz="8" w:space="0" w:color="2F2F2F"/>
            </w:tcBorders>
          </w:tcPr>
          <w:p>
            <w:pPr>
              <w:pStyle w:val="TableParagraph"/>
              <w:tabs>
                <w:tab w:pos="564" w:val="left" w:leader="none"/>
              </w:tabs>
              <w:spacing w:line="249" w:lineRule="exact" w:before="1"/>
              <w:ind w:right="97"/>
              <w:jc w:val="right"/>
              <w:rPr>
                <w:rFonts w:ascii="PMingLiU"/>
                <w:sz w:val="20"/>
              </w:rPr>
            </w:pPr>
            <w:r>
              <w:rPr>
                <w:rFonts w:ascii="PMingLiU"/>
                <w:color w:val="0A0A0A"/>
                <w:sz w:val="20"/>
              </w:rPr>
              <w:t>ST</w:t>
              <w:tab/>
            </w:r>
            <w:r>
              <w:rPr>
                <w:rFonts w:ascii="PMingLiU"/>
                <w:color w:val="0D0D0D"/>
                <w:w w:val="95"/>
                <w:sz w:val="20"/>
              </w:rPr>
              <w:t>503</w:t>
            </w:r>
          </w:p>
        </w:tc>
        <w:tc>
          <w:tcPr>
            <w:tcW w:w="1275" w:type="dxa"/>
            <w:tcBorders>
              <w:top w:val="single" w:sz="6" w:space="0" w:color="2B2B2B"/>
              <w:left w:val="single" w:sz="8" w:space="0" w:color="2F2F2F"/>
              <w:right w:val="single" w:sz="6" w:space="0" w:color="202020"/>
            </w:tcBorders>
          </w:tcPr>
          <w:p>
            <w:pPr>
              <w:pStyle w:val="TableParagraph"/>
              <w:spacing w:line="251" w:lineRule="exact"/>
              <w:ind w:left="45"/>
              <w:rPr>
                <w:rFonts w:ascii="PMingLiU"/>
                <w:sz w:val="20"/>
              </w:rPr>
            </w:pPr>
            <w:r>
              <w:rPr>
                <w:rFonts w:ascii="PMingLiU"/>
                <w:color w:val="0A0A0A"/>
                <w:sz w:val="20"/>
              </w:rPr>
              <w:t>S503T</w:t>
            </w:r>
          </w:p>
        </w:tc>
        <w:tc>
          <w:tcPr>
            <w:tcW w:w="464" w:type="dxa"/>
            <w:tcBorders>
              <w:top w:val="single" w:sz="6" w:space="0" w:color="2B2B2B"/>
              <w:left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50" w:lineRule="exact" w:before="1"/>
              <w:ind w:left="120"/>
              <w:rPr>
                <w:rFonts w:ascii="PMingLiU"/>
                <w:sz w:val="20"/>
              </w:rPr>
            </w:pPr>
            <w:r>
              <w:rPr>
                <w:rFonts w:ascii="PMingLiU"/>
                <w:color w:val="0A0A0A"/>
                <w:sz w:val="20"/>
              </w:rPr>
              <w:t>UI</w:t>
            </w:r>
          </w:p>
        </w:tc>
        <w:tc>
          <w:tcPr>
            <w:tcW w:w="661" w:type="dxa"/>
            <w:tcBorders>
              <w:top w:val="single" w:sz="6" w:space="0" w:color="2B2B2B"/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1" w:lineRule="exact"/>
              <w:ind w:left="162"/>
              <w:rPr>
                <w:rFonts w:ascii="PMingLiU"/>
                <w:sz w:val="20"/>
              </w:rPr>
            </w:pPr>
            <w:r>
              <w:rPr>
                <w:rFonts w:ascii="PMingLiU"/>
                <w:color w:val="040404"/>
                <w:sz w:val="20"/>
              </w:rPr>
              <w:t>TL</w:t>
            </w:r>
          </w:p>
        </w:tc>
      </w:tr>
      <w:tr>
        <w:trPr>
          <w:trHeight w:val="266" w:hRule="atLeast"/>
        </w:trPr>
        <w:tc>
          <w:tcPr>
            <w:tcW w:w="461" w:type="dxa"/>
            <w:tcBorders>
              <w:left w:val="nil"/>
              <w:bottom w:val="single" w:sz="6" w:space="0" w:color="202020"/>
              <w:right w:val="single" w:sz="8" w:space="0" w:color="242424"/>
            </w:tcBorders>
          </w:tcPr>
          <w:p>
            <w:pPr>
              <w:pStyle w:val="TableParagraph"/>
              <w:spacing w:line="247" w:lineRule="exact"/>
              <w:ind w:left="67"/>
              <w:rPr>
                <w:rFonts w:ascii="PMingLiU"/>
                <w:sz w:val="20"/>
              </w:rPr>
            </w:pPr>
            <w:r>
              <w:rPr>
                <w:rFonts w:ascii="PMingLiU"/>
                <w:color w:val="131313"/>
                <w:sz w:val="20"/>
              </w:rPr>
              <w:t>28</w:t>
            </w:r>
          </w:p>
        </w:tc>
        <w:tc>
          <w:tcPr>
            <w:tcW w:w="1275" w:type="dxa"/>
            <w:tcBorders>
              <w:left w:val="single" w:sz="8" w:space="0" w:color="242424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47" w:lineRule="exact"/>
              <w:ind w:left="58"/>
              <w:rPr>
                <w:rFonts w:ascii="PMingLiU"/>
                <w:sz w:val="20"/>
              </w:rPr>
            </w:pPr>
            <w:r>
              <w:rPr>
                <w:rFonts w:ascii="PMingLiU"/>
                <w:color w:val="0A0A0A"/>
                <w:sz w:val="20"/>
              </w:rPr>
              <w:t>BFP280T</w:t>
            </w:r>
          </w:p>
        </w:tc>
        <w:tc>
          <w:tcPr>
            <w:tcW w:w="467" w:type="dxa"/>
            <w:tcBorders>
              <w:left w:val="single" w:sz="6" w:space="0" w:color="2B2B2B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47" w:lineRule="exact"/>
              <w:ind w:left="30" w:right="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sz w:val="20"/>
              </w:rPr>
              <w:t>N2</w:t>
            </w:r>
          </w:p>
        </w:tc>
        <w:tc>
          <w:tcPr>
            <w:tcW w:w="1105" w:type="dxa"/>
            <w:tcBorders>
              <w:left w:val="single" w:sz="6" w:space="0" w:color="2B2B2B"/>
              <w:bottom w:val="single" w:sz="6" w:space="0" w:color="202020"/>
              <w:right w:val="single" w:sz="8" w:space="0" w:color="2F2F2F"/>
            </w:tcBorders>
          </w:tcPr>
          <w:p>
            <w:pPr>
              <w:pStyle w:val="TableParagraph"/>
              <w:tabs>
                <w:tab w:pos="566" w:val="left" w:leader="none"/>
              </w:tabs>
              <w:spacing w:line="247" w:lineRule="exact"/>
              <w:ind w:right="110"/>
              <w:jc w:val="right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z w:val="20"/>
              </w:rPr>
              <w:t>TL</w:t>
              <w:tab/>
            </w:r>
            <w:r>
              <w:rPr>
                <w:rFonts w:ascii="PMingLiU"/>
                <w:color w:val="0D0D0D"/>
                <w:spacing w:val="-5"/>
                <w:w w:val="95"/>
                <w:sz w:val="20"/>
              </w:rPr>
              <w:t>504</w:t>
            </w:r>
          </w:p>
        </w:tc>
        <w:tc>
          <w:tcPr>
            <w:tcW w:w="1275" w:type="dxa"/>
            <w:tcBorders>
              <w:left w:val="single" w:sz="8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47" w:lineRule="exact"/>
              <w:ind w:left="45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z w:val="20"/>
              </w:rPr>
              <w:t>S504T</w:t>
            </w:r>
          </w:p>
        </w:tc>
        <w:tc>
          <w:tcPr>
            <w:tcW w:w="464" w:type="dxa"/>
            <w:tcBorders>
              <w:left w:val="nil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47" w:lineRule="exact"/>
              <w:ind w:left="124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w w:val="115"/>
                <w:sz w:val="20"/>
              </w:rPr>
              <w:t>Ul</w:t>
            </w:r>
          </w:p>
        </w:tc>
        <w:tc>
          <w:tcPr>
            <w:tcW w:w="661" w:type="dxa"/>
            <w:tcBorders>
              <w:left w:val="single" w:sz="6" w:space="0" w:color="2B2B2B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47" w:lineRule="exact"/>
              <w:ind w:left="158"/>
              <w:rPr>
                <w:rFonts w:ascii="PMingLiU"/>
                <w:sz w:val="20"/>
              </w:rPr>
            </w:pPr>
            <w:r>
              <w:rPr>
                <w:rFonts w:ascii="PMingLiU"/>
                <w:color w:val="030303"/>
                <w:sz w:val="20"/>
              </w:rPr>
              <w:t>TL</w:t>
            </w:r>
          </w:p>
        </w:tc>
      </w:tr>
      <w:tr>
        <w:trPr>
          <w:trHeight w:val="268" w:hRule="atLeast"/>
        </w:trPr>
        <w:tc>
          <w:tcPr>
            <w:tcW w:w="461" w:type="dxa"/>
            <w:tcBorders>
              <w:top w:val="single" w:sz="6" w:space="0" w:color="202020"/>
              <w:left w:val="nil"/>
              <w:bottom w:val="single" w:sz="6" w:space="0" w:color="333333"/>
              <w:right w:val="single" w:sz="8" w:space="0" w:color="242424"/>
            </w:tcBorders>
          </w:tcPr>
          <w:p>
            <w:pPr>
              <w:pStyle w:val="TableParagraph"/>
              <w:spacing w:line="249" w:lineRule="exact"/>
              <w:ind w:left="68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sz w:val="20"/>
              </w:rPr>
              <w:t>305</w:t>
            </w:r>
          </w:p>
        </w:tc>
        <w:tc>
          <w:tcPr>
            <w:tcW w:w="1275" w:type="dxa"/>
            <w:tcBorders>
              <w:top w:val="single" w:sz="6" w:space="0" w:color="202020"/>
              <w:left w:val="single" w:sz="8" w:space="0" w:color="242424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45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90"/>
                <w:sz w:val="20"/>
              </w:rPr>
              <w:t>АТ-30511</w:t>
            </w:r>
          </w:p>
        </w:tc>
        <w:tc>
          <w:tcPr>
            <w:tcW w:w="467" w:type="dxa"/>
            <w:tcBorders>
              <w:top w:val="single" w:sz="6" w:space="0" w:color="202020"/>
              <w:left w:val="single" w:sz="6" w:space="0" w:color="2B2B2B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28" w:right="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N2</w:t>
            </w:r>
          </w:p>
        </w:tc>
        <w:tc>
          <w:tcPr>
            <w:tcW w:w="1105" w:type="dxa"/>
            <w:tcBorders>
              <w:top w:val="single" w:sz="6" w:space="0" w:color="202020"/>
              <w:left w:val="single" w:sz="6" w:space="0" w:color="2B2B2B"/>
              <w:bottom w:val="single" w:sz="6" w:space="0" w:color="333333"/>
              <w:right w:val="single" w:sz="8" w:space="0" w:color="2F2F2F"/>
            </w:tcBorders>
          </w:tcPr>
          <w:p>
            <w:pPr>
              <w:pStyle w:val="TableParagraph"/>
              <w:tabs>
                <w:tab w:pos="702" w:val="left" w:leader="none"/>
              </w:tabs>
              <w:spacing w:line="249" w:lineRule="exact"/>
              <w:ind w:left="152"/>
              <w:rPr>
                <w:rFonts w:ascii="PMingLiU" w:hAnsi="PMingLiU"/>
                <w:sz w:val="20"/>
              </w:rPr>
            </w:pPr>
            <w:r>
              <w:rPr>
                <w:rFonts w:ascii="Arial Narrow" w:hAnsi="Arial Narrow"/>
                <w:b/>
                <w:w w:val="110"/>
                <w:sz w:val="20"/>
              </w:rPr>
              <w:t>НР</w:t>
              <w:tab/>
            </w:r>
            <w:r>
              <w:rPr>
                <w:rFonts w:ascii="PMingLiU" w:hAnsi="PMingLiU"/>
                <w:color w:val="121212"/>
                <w:w w:val="110"/>
                <w:sz w:val="20"/>
              </w:rPr>
              <w:t>57</w:t>
            </w:r>
          </w:p>
        </w:tc>
        <w:tc>
          <w:tcPr>
            <w:tcW w:w="1275" w:type="dxa"/>
            <w:tcBorders>
              <w:top w:val="single" w:sz="6" w:space="0" w:color="202020"/>
              <w:left w:val="single" w:sz="8" w:space="0" w:color="2F2F2F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9" w:lineRule="exact"/>
              <w:ind w:left="60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80808"/>
                <w:w w:val="85"/>
                <w:sz w:val="20"/>
              </w:rPr>
              <w:t>ВАТ17-07</w:t>
            </w:r>
          </w:p>
        </w:tc>
        <w:tc>
          <w:tcPr>
            <w:tcW w:w="464" w:type="dxa"/>
            <w:tcBorders>
              <w:top w:val="single" w:sz="6" w:space="0" w:color="202020"/>
              <w:left w:val="nil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124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sz w:val="20"/>
              </w:rPr>
              <w:t>F2</w:t>
            </w:r>
          </w:p>
        </w:tc>
        <w:tc>
          <w:tcPr>
            <w:tcW w:w="661" w:type="dxa"/>
            <w:tcBorders>
              <w:top w:val="single" w:sz="6" w:space="0" w:color="202020"/>
              <w:left w:val="single" w:sz="6" w:space="0" w:color="2B2B2B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9" w:lineRule="exact"/>
              <w:ind w:left="146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w w:val="110"/>
                <w:sz w:val="20"/>
              </w:rPr>
              <w:t>Sl</w:t>
            </w:r>
          </w:p>
        </w:tc>
      </w:tr>
      <w:tr>
        <w:trPr>
          <w:trHeight w:val="268" w:hRule="atLeast"/>
        </w:trPr>
        <w:tc>
          <w:tcPr>
            <w:tcW w:w="461" w:type="dxa"/>
            <w:tcBorders>
              <w:top w:val="single" w:sz="6" w:space="0" w:color="333333"/>
              <w:left w:val="nil"/>
              <w:bottom w:val="single" w:sz="6" w:space="0" w:color="333333"/>
              <w:right w:val="single" w:sz="8" w:space="0" w:color="242424"/>
            </w:tcBorders>
          </w:tcPr>
          <w:p>
            <w:pPr>
              <w:pStyle w:val="TableParagraph"/>
              <w:spacing w:line="249" w:lineRule="exact"/>
              <w:ind w:left="59"/>
              <w:rPr>
                <w:rFonts w:ascii="PMingLiU"/>
                <w:sz w:val="20"/>
              </w:rPr>
            </w:pPr>
            <w:r>
              <w:rPr>
                <w:rFonts w:ascii="PMingLiU"/>
                <w:color w:val="131313"/>
                <w:sz w:val="20"/>
              </w:rPr>
              <w:t>310</w:t>
            </w:r>
          </w:p>
        </w:tc>
        <w:tc>
          <w:tcPr>
            <w:tcW w:w="1275" w:type="dxa"/>
            <w:tcBorders>
              <w:top w:val="single" w:sz="6" w:space="0" w:color="333333"/>
              <w:left w:val="single" w:sz="8" w:space="0" w:color="242424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32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C0C0C"/>
                <w:w w:val="90"/>
                <w:sz w:val="20"/>
              </w:rPr>
              <w:t>АТ-31011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2B2B2B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22" w:right="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sz w:val="20"/>
              </w:rPr>
              <w:t>N2</w:t>
            </w:r>
          </w:p>
        </w:tc>
        <w:tc>
          <w:tcPr>
            <w:tcW w:w="1105" w:type="dxa"/>
            <w:tcBorders>
              <w:top w:val="single" w:sz="6" w:space="0" w:color="333333"/>
              <w:left w:val="single" w:sz="6" w:space="0" w:color="2B2B2B"/>
              <w:bottom w:val="single" w:sz="6" w:space="0" w:color="333333"/>
              <w:right w:val="single" w:sz="8" w:space="0" w:color="2F2F2F"/>
            </w:tcBorders>
          </w:tcPr>
          <w:p>
            <w:pPr>
              <w:pStyle w:val="TableParagraph"/>
              <w:tabs>
                <w:tab w:pos="549" w:val="left" w:leader="none"/>
              </w:tabs>
              <w:spacing w:line="249" w:lineRule="exact"/>
              <w:ind w:right="102"/>
              <w:jc w:val="right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spacing w:val="2"/>
                <w:w w:val="85"/>
                <w:sz w:val="20"/>
              </w:rPr>
              <w:t>НР</w:t>
              <w:tab/>
            </w:r>
            <w:r>
              <w:rPr>
                <w:rFonts w:ascii="PMingLiU" w:hAnsi="PMingLiU"/>
                <w:color w:val="0E0E0E"/>
                <w:spacing w:val="3"/>
                <w:w w:val="90"/>
                <w:sz w:val="20"/>
              </w:rPr>
              <w:t>593</w:t>
            </w:r>
          </w:p>
        </w:tc>
        <w:tc>
          <w:tcPr>
            <w:tcW w:w="1275" w:type="dxa"/>
            <w:tcBorders>
              <w:top w:val="single" w:sz="6" w:space="0" w:color="333333"/>
              <w:left w:val="single" w:sz="8" w:space="0" w:color="2F2F2F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9" w:lineRule="exact"/>
              <w:ind w:left="40"/>
              <w:rPr>
                <w:rFonts w:ascii="PMingLiU"/>
                <w:sz w:val="20"/>
              </w:rPr>
            </w:pPr>
            <w:r>
              <w:rPr>
                <w:rFonts w:ascii="PMingLiU"/>
                <w:color w:val="0C0C0C"/>
                <w:sz w:val="20"/>
              </w:rPr>
              <w:t>S593T</w:t>
            </w:r>
          </w:p>
        </w:tc>
        <w:tc>
          <w:tcPr>
            <w:tcW w:w="464" w:type="dxa"/>
            <w:tcBorders>
              <w:top w:val="single" w:sz="6" w:space="0" w:color="333333"/>
              <w:left w:val="nil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39" w:lineRule="exact" w:before="10"/>
              <w:ind w:left="124"/>
              <w:rPr>
                <w:rFonts w:ascii="Arial Black"/>
                <w:sz w:val="17"/>
              </w:rPr>
            </w:pPr>
            <w:r>
              <w:rPr>
                <w:rFonts w:ascii="Arial Black"/>
                <w:color w:val="121212"/>
                <w:sz w:val="17"/>
              </w:rPr>
              <w:t>U]</w:t>
            </w:r>
          </w:p>
        </w:tc>
        <w:tc>
          <w:tcPr>
            <w:tcW w:w="661" w:type="dxa"/>
            <w:tcBorders>
              <w:top w:val="single" w:sz="6" w:space="0" w:color="333333"/>
              <w:left w:val="single" w:sz="6" w:space="0" w:color="2B2B2B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9" w:lineRule="exact"/>
              <w:ind w:left="154"/>
              <w:rPr>
                <w:rFonts w:ascii="PMingLiU"/>
                <w:sz w:val="20"/>
              </w:rPr>
            </w:pPr>
            <w:r>
              <w:rPr>
                <w:rFonts w:ascii="PMingLiU"/>
                <w:color w:val="010101"/>
                <w:sz w:val="20"/>
              </w:rPr>
              <w:t>TL</w:t>
            </w:r>
          </w:p>
        </w:tc>
      </w:tr>
      <w:tr>
        <w:trPr>
          <w:trHeight w:val="268" w:hRule="atLeast"/>
        </w:trPr>
        <w:tc>
          <w:tcPr>
            <w:tcW w:w="461" w:type="dxa"/>
            <w:tcBorders>
              <w:top w:val="single" w:sz="6" w:space="0" w:color="333333"/>
              <w:left w:val="nil"/>
              <w:bottom w:val="single" w:sz="6" w:space="0" w:color="2B2B2B"/>
              <w:right w:val="single" w:sz="8" w:space="0" w:color="242424"/>
            </w:tcBorders>
          </w:tcPr>
          <w:p>
            <w:pPr>
              <w:pStyle w:val="TableParagraph"/>
              <w:spacing w:line="249" w:lineRule="exact"/>
              <w:ind w:left="59"/>
              <w:rPr>
                <w:rFonts w:ascii="PMingLiU"/>
                <w:sz w:val="20"/>
              </w:rPr>
            </w:pPr>
            <w:r>
              <w:rPr>
                <w:rFonts w:ascii="PMingLiU"/>
                <w:color w:val="111111"/>
                <w:sz w:val="20"/>
              </w:rPr>
              <w:t>320</w:t>
            </w:r>
          </w:p>
        </w:tc>
        <w:tc>
          <w:tcPr>
            <w:tcW w:w="1275" w:type="dxa"/>
            <w:tcBorders>
              <w:top w:val="single" w:sz="6" w:space="0" w:color="333333"/>
              <w:left w:val="single" w:sz="8" w:space="0" w:color="242424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40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C0C0C"/>
                <w:w w:val="90"/>
                <w:sz w:val="20"/>
              </w:rPr>
              <w:t>АТ-32011</w:t>
            </w:r>
          </w:p>
        </w:tc>
        <w:tc>
          <w:tcPr>
            <w:tcW w:w="467" w:type="dxa"/>
            <w:tcBorders>
              <w:top w:val="single" w:sz="6" w:space="0" w:color="333333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5" w:right="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105"/>
                <w:sz w:val="20"/>
              </w:rPr>
              <w:t>N2</w:t>
            </w:r>
          </w:p>
        </w:tc>
        <w:tc>
          <w:tcPr>
            <w:tcW w:w="1105" w:type="dxa"/>
            <w:tcBorders>
              <w:top w:val="single" w:sz="6" w:space="0" w:color="333333"/>
              <w:left w:val="single" w:sz="6" w:space="0" w:color="2B2B2B"/>
              <w:bottom w:val="single" w:sz="6" w:space="0" w:color="2B2B2B"/>
              <w:right w:val="single" w:sz="8" w:space="0" w:color="2F2F2F"/>
            </w:tcBorders>
          </w:tcPr>
          <w:p>
            <w:pPr>
              <w:pStyle w:val="TableParagraph"/>
              <w:tabs>
                <w:tab w:pos="550" w:val="left" w:leader="none"/>
              </w:tabs>
              <w:spacing w:line="249" w:lineRule="exact"/>
              <w:ind w:right="108"/>
              <w:jc w:val="right"/>
              <w:rPr>
                <w:rFonts w:ascii="PMingLiU" w:hAnsi="PMingLiU"/>
                <w:sz w:val="20"/>
              </w:rPr>
            </w:pPr>
            <w:r>
              <w:rPr>
                <w:rFonts w:ascii="Arial Narrow" w:hAnsi="Arial Narrow"/>
                <w:b/>
                <w:color w:val="010101"/>
                <w:w w:val="105"/>
                <w:sz w:val="20"/>
              </w:rPr>
              <w:t>НР</w:t>
              <w:tab/>
            </w:r>
            <w:r>
              <w:rPr>
                <w:rFonts w:ascii="PMingLiU" w:hAnsi="PMingLiU"/>
                <w:color w:val="111111"/>
                <w:w w:val="95"/>
                <w:sz w:val="20"/>
              </w:rPr>
              <w:t>594</w:t>
            </w:r>
          </w:p>
        </w:tc>
        <w:tc>
          <w:tcPr>
            <w:tcW w:w="1275" w:type="dxa"/>
            <w:tcBorders>
              <w:top w:val="single" w:sz="6" w:space="0" w:color="333333"/>
              <w:left w:val="single" w:sz="8" w:space="0" w:color="2F2F2F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9" w:lineRule="exact"/>
              <w:ind w:left="45"/>
              <w:rPr>
                <w:rFonts w:ascii="PMingLiU"/>
                <w:sz w:val="20"/>
              </w:rPr>
            </w:pPr>
            <w:r>
              <w:rPr>
                <w:rFonts w:ascii="PMingLiU"/>
                <w:color w:val="0C0C0C"/>
                <w:sz w:val="20"/>
              </w:rPr>
              <w:t>S594T</w:t>
            </w:r>
          </w:p>
        </w:tc>
        <w:tc>
          <w:tcPr>
            <w:tcW w:w="464" w:type="dxa"/>
            <w:tcBorders>
              <w:top w:val="single" w:sz="6" w:space="0" w:color="333333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128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w w:val="115"/>
                <w:sz w:val="20"/>
              </w:rPr>
              <w:t>Ul</w:t>
            </w:r>
          </w:p>
        </w:tc>
        <w:tc>
          <w:tcPr>
            <w:tcW w:w="661" w:type="dxa"/>
            <w:tcBorders>
              <w:top w:val="single" w:sz="6" w:space="0" w:color="333333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9" w:lineRule="exact"/>
              <w:ind w:left="147"/>
              <w:rPr>
                <w:rFonts w:ascii="PMingLiU"/>
                <w:sz w:val="20"/>
              </w:rPr>
            </w:pPr>
            <w:r>
              <w:rPr>
                <w:rFonts w:ascii="PMingLiU"/>
                <w:color w:val="030303"/>
                <w:w w:val="105"/>
                <w:sz w:val="20"/>
              </w:rPr>
              <w:t>TL</w:t>
            </w:r>
          </w:p>
        </w:tc>
      </w:tr>
    </w:tbl>
    <w:p>
      <w:pPr>
        <w:spacing w:after="0" w:line="249" w:lineRule="exact"/>
        <w:rPr>
          <w:rFonts w:ascii="PMingLiU"/>
          <w:sz w:val="20"/>
        </w:rPr>
        <w:sectPr>
          <w:pgSz w:w="6940" w:h="11040"/>
          <w:pgMar w:top="440" w:bottom="280" w:left="320" w:right="42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6"/>
        </w:rPr>
      </w:pPr>
    </w:p>
    <w:p>
      <w:pPr>
        <w:tabs>
          <w:tab w:pos="3105" w:val="left" w:leader="none"/>
        </w:tabs>
        <w:spacing w:before="117"/>
        <w:ind w:left="300" w:right="0" w:firstLine="0"/>
        <w:jc w:val="left"/>
        <w:rPr>
          <w:rFonts w:ascii="Calibri" w:hAnsi="Calibri"/>
          <w:sz w:val="19"/>
        </w:rPr>
      </w:pPr>
      <w:r>
        <w:rPr>
          <w:rFonts w:ascii="Arial Narrow" w:hAnsi="Arial Narrow"/>
          <w:b/>
          <w:color w:val="040404"/>
          <w:sz w:val="19"/>
        </w:rPr>
        <w:t>16</w:t>
        <w:tab/>
      </w:r>
      <w:r>
        <w:rPr>
          <w:rFonts w:ascii="Calibri" w:hAnsi="Calibri"/>
          <w:color w:val="171717"/>
          <w:sz w:val="19"/>
        </w:rPr>
        <w:t>Глава</w:t>
      </w:r>
      <w:r>
        <w:rPr>
          <w:rFonts w:ascii="Calibri" w:hAnsi="Calibri"/>
          <w:color w:val="171717"/>
          <w:spacing w:val="-19"/>
          <w:sz w:val="19"/>
        </w:rPr>
        <w:t> </w:t>
      </w:r>
      <w:r>
        <w:rPr>
          <w:rFonts w:ascii="Calibri" w:hAnsi="Calibri"/>
          <w:color w:val="171717"/>
          <w:sz w:val="19"/>
        </w:rPr>
        <w:t>1.</w:t>
      </w:r>
      <w:r>
        <w:rPr>
          <w:rFonts w:ascii="Calibri" w:hAnsi="Calibri"/>
          <w:color w:val="171717"/>
          <w:spacing w:val="-9"/>
          <w:sz w:val="19"/>
        </w:rPr>
        <w:t> </w:t>
      </w:r>
      <w:r>
        <w:rPr>
          <w:rFonts w:ascii="Calibri" w:hAnsi="Calibri"/>
          <w:color w:val="171717"/>
          <w:sz w:val="19"/>
        </w:rPr>
        <w:t>Элементы</w:t>
      </w:r>
      <w:r>
        <w:rPr>
          <w:rFonts w:ascii="Calibri" w:hAnsi="Calibri"/>
          <w:color w:val="171717"/>
          <w:spacing w:val="-20"/>
          <w:sz w:val="19"/>
        </w:rPr>
        <w:t> </w:t>
      </w:r>
      <w:r>
        <w:rPr>
          <w:rFonts w:ascii="Calibri" w:hAnsi="Calibri"/>
          <w:color w:val="171717"/>
          <w:sz w:val="19"/>
        </w:rPr>
        <w:t>в</w:t>
      </w:r>
      <w:r>
        <w:rPr>
          <w:rFonts w:ascii="Calibri" w:hAnsi="Calibri"/>
          <w:color w:val="171717"/>
          <w:spacing w:val="-19"/>
          <w:sz w:val="19"/>
        </w:rPr>
        <w:t> </w:t>
      </w:r>
      <w:r>
        <w:rPr>
          <w:rFonts w:ascii="Calibri" w:hAnsi="Calibri"/>
          <w:color w:val="171717"/>
          <w:sz w:val="19"/>
        </w:rPr>
        <w:t>SMD</w:t>
      </w:r>
      <w:r>
        <w:rPr>
          <w:rFonts w:ascii="Calibri" w:hAnsi="Calibri"/>
          <w:color w:val="171717"/>
          <w:spacing w:val="-23"/>
          <w:sz w:val="19"/>
        </w:rPr>
        <w:t> </w:t>
      </w:r>
      <w:r>
        <w:rPr>
          <w:rFonts w:ascii="Calibri" w:hAnsi="Calibri"/>
          <w:color w:val="171717"/>
          <w:sz w:val="19"/>
        </w:rPr>
        <w:t>исполнении</w:t>
      </w:r>
    </w:p>
    <w:p>
      <w:pPr>
        <w:spacing w:before="207"/>
        <w:ind w:left="0" w:right="186" w:firstLine="0"/>
        <w:jc w:val="righ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color w:val="0D0D0D"/>
          <w:sz w:val="22"/>
        </w:rPr>
        <w:t>Окончание табл. 1. 7</w:t>
      </w:r>
    </w:p>
    <w:p>
      <w:pPr>
        <w:tabs>
          <w:tab w:pos="1221" w:val="left" w:leader="none"/>
          <w:tab w:pos="2073" w:val="left" w:leader="none"/>
          <w:tab w:pos="4077" w:val="left" w:leader="none"/>
          <w:tab w:pos="4932" w:val="left" w:leader="none"/>
        </w:tabs>
        <w:spacing w:line="274" w:lineRule="exact" w:before="56"/>
        <w:ind w:left="369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121212"/>
          <w:sz w:val="18"/>
        </w:rPr>
        <w:t>Код</w:t>
        <w:tab/>
      </w:r>
      <w:r>
        <w:rPr>
          <w:rFonts w:ascii="Arial Black" w:hAnsi="Arial Black"/>
          <w:color w:val="0E0E0E"/>
          <w:w w:val="95"/>
          <w:position w:val="1"/>
          <w:sz w:val="18"/>
        </w:rPr>
        <w:t>Тип</w:t>
        <w:tab/>
      </w:r>
      <w:r>
        <w:rPr>
          <w:rFonts w:ascii="Calibri" w:hAnsi="Calibri"/>
          <w:color w:val="121212"/>
          <w:sz w:val="18"/>
        </w:rPr>
        <w:t>ЭРЭ  </w:t>
      </w:r>
      <w:r>
        <w:rPr>
          <w:rFonts w:ascii="Calibri" w:hAnsi="Calibri"/>
          <w:color w:val="121212"/>
          <w:spacing w:val="28"/>
          <w:sz w:val="18"/>
        </w:rPr>
        <w:t> </w:t>
      </w:r>
      <w:r>
        <w:rPr>
          <w:rFonts w:ascii="Calibri" w:hAnsi="Calibri"/>
          <w:color w:val="121212"/>
          <w:position w:val="-1"/>
          <w:sz w:val="18"/>
        </w:rPr>
        <w:t>Фирма   </w:t>
      </w:r>
      <w:r>
        <w:rPr>
          <w:rFonts w:ascii="Calibri" w:hAnsi="Calibri"/>
          <w:color w:val="121212"/>
          <w:spacing w:val="8"/>
          <w:position w:val="-1"/>
          <w:sz w:val="18"/>
        </w:rPr>
        <w:t> </w:t>
      </w:r>
      <w:r>
        <w:rPr>
          <w:rFonts w:ascii="Calibri" w:hAnsi="Calibri"/>
          <w:color w:val="131313"/>
          <w:position w:val="0"/>
          <w:sz w:val="18"/>
        </w:rPr>
        <w:t>Код</w:t>
        <w:tab/>
      </w:r>
      <w:r>
        <w:rPr>
          <w:rFonts w:ascii="Calibri" w:hAnsi="Calibri"/>
          <w:color w:val="161616"/>
          <w:sz w:val="18"/>
        </w:rPr>
        <w:t>Тип</w:t>
        <w:tab/>
      </w:r>
      <w:r>
        <w:rPr>
          <w:rFonts w:ascii="Arial" w:hAnsi="Arial"/>
          <w:color w:val="151515"/>
          <w:sz w:val="21"/>
        </w:rPr>
        <w:t>ЭРЭ</w:t>
      </w:r>
      <w:r>
        <w:rPr>
          <w:rFonts w:ascii="Arial" w:hAnsi="Arial"/>
          <w:color w:val="151515"/>
          <w:spacing w:val="42"/>
          <w:sz w:val="21"/>
        </w:rPr>
        <w:t> </w:t>
      </w:r>
      <w:r>
        <w:rPr>
          <w:rFonts w:ascii="Calibri" w:hAnsi="Calibri"/>
          <w:color w:val="0E0E0E"/>
          <w:position w:val="-1"/>
          <w:sz w:val="18"/>
        </w:rPr>
        <w:t>Фирма</w:t>
      </w:r>
    </w:p>
    <w:p>
      <w:pPr>
        <w:tabs>
          <w:tab w:pos="2138" w:val="left" w:leader="none"/>
          <w:tab w:pos="2636" w:val="left" w:leader="none"/>
          <w:tab w:pos="3195" w:val="left" w:leader="none"/>
          <w:tab w:pos="3651" w:val="left" w:leader="none"/>
          <w:tab w:pos="4975" w:val="left" w:leader="none"/>
          <w:tab w:pos="5496" w:val="left" w:leader="none"/>
        </w:tabs>
        <w:spacing w:line="278" w:lineRule="exact" w:before="0"/>
        <w:ind w:left="341" w:right="0" w:firstLine="0"/>
        <w:jc w:val="left"/>
        <w:rPr>
          <w:sz w:val="20"/>
        </w:rPr>
      </w:pPr>
      <w:r>
        <w:rPr>
          <w:rFonts w:ascii="Arial Narrow" w:hAnsi="Arial Narrow"/>
          <w:i/>
          <w:color w:val="0D0D0D"/>
          <w:position w:val="1"/>
          <w:sz w:val="21"/>
        </w:rPr>
        <w:t>595  </w:t>
      </w:r>
      <w:r>
        <w:rPr>
          <w:rFonts w:ascii="Arial Narrow" w:hAnsi="Arial Narrow"/>
          <w:i/>
          <w:color w:val="0D0D0D"/>
          <w:spacing w:val="2"/>
          <w:position w:val="1"/>
          <w:sz w:val="21"/>
        </w:rPr>
        <w:t> </w:t>
      </w:r>
      <w:r>
        <w:rPr>
          <w:color w:val="0E0E0E"/>
          <w:position w:val="1"/>
          <w:sz w:val="20"/>
        </w:rPr>
        <w:t>S595T</w:t>
        <w:tab/>
      </w:r>
      <w:r>
        <w:rPr>
          <w:rFonts w:ascii="Trebuchet MS" w:hAnsi="Trebuchet MS"/>
          <w:color w:val="121212"/>
          <w:sz w:val="20"/>
        </w:rPr>
        <w:t>Ul</w:t>
        <w:tab/>
      </w:r>
      <w:r>
        <w:rPr>
          <w:color w:val="070707"/>
          <w:sz w:val="20"/>
        </w:rPr>
        <w:t>TL</w:t>
        <w:tab/>
      </w:r>
      <w:r>
        <w:rPr>
          <w:color w:val="0C0C0C"/>
          <w:sz w:val="20"/>
        </w:rPr>
        <w:t>А5</w:t>
        <w:tab/>
        <w:t>HSMS-2805</w:t>
        <w:tab/>
      </w:r>
      <w:r>
        <w:rPr>
          <w:color w:val="161616"/>
          <w:sz w:val="20"/>
        </w:rPr>
        <w:t>F2</w:t>
        <w:tab/>
      </w:r>
      <w:r>
        <w:rPr>
          <w:color w:val="030303"/>
          <w:sz w:val="20"/>
        </w:rPr>
        <w:t>НР</w:t>
      </w:r>
    </w:p>
    <w:p>
      <w:pPr>
        <w:spacing w:after="0" w:line="278" w:lineRule="exact"/>
        <w:jc w:val="left"/>
        <w:rPr>
          <w:sz w:val="20"/>
        </w:rPr>
        <w:sectPr>
          <w:pgSz w:w="6940" w:h="11040"/>
          <w:pgMar w:top="0" w:bottom="280" w:left="320" w:right="420"/>
        </w:sectPr>
      </w:pPr>
    </w:p>
    <w:p>
      <w:pPr>
        <w:spacing w:before="6"/>
        <w:ind w:left="336" w:right="0" w:firstLine="0"/>
        <w:jc w:val="left"/>
        <w:rPr>
          <w:sz w:val="20"/>
        </w:rPr>
      </w:pPr>
      <w:r>
        <w:rPr/>
        <w:pict>
          <v:shape style="position:absolute;margin-left:265.177307pt;margin-top:2.549789pt;width:10.2pt;height:10pt;mso-position-horizontal-relative:page;mso-position-vertical-relative:paragraph;z-index:251742208;rotation:2" type="#_x0000_t136" fillcolor="#0c0c0c" stroked="f">
            <o:extrusion v:ext="view" autorotationcenter="t"/>
            <v:textpath style="font-family:&amp;quot;Arial Black&amp;quot;;font-size:10pt;v-text-kern:t;mso-text-shadow:auto" string="F4"/>
            <w10:wrap type="none"/>
          </v:shape>
        </w:pict>
      </w:r>
      <w:r>
        <w:rPr>
          <w:color w:val="0F0F0F"/>
          <w:spacing w:val="5"/>
          <w:sz w:val="20"/>
        </w:rPr>
        <w:t>60</w:t>
      </w:r>
    </w:p>
    <w:p>
      <w:pPr>
        <w:spacing w:before="19"/>
        <w:ind w:left="340" w:right="0" w:firstLine="0"/>
        <w:jc w:val="left"/>
        <w:rPr>
          <w:sz w:val="20"/>
        </w:rPr>
      </w:pPr>
      <w:r>
        <w:rPr>
          <w:color w:val="0F0F0F"/>
          <w:spacing w:val="-2"/>
          <w:w w:val="95"/>
          <w:sz w:val="20"/>
        </w:rPr>
        <w:t>605</w:t>
      </w:r>
    </w:p>
    <w:p>
      <w:pPr>
        <w:spacing w:before="17"/>
        <w:ind w:left="336" w:right="0" w:firstLine="0"/>
        <w:jc w:val="left"/>
        <w:rPr>
          <w:sz w:val="20"/>
        </w:rPr>
      </w:pPr>
      <w:r>
        <w:rPr>
          <w:color w:val="111111"/>
          <w:spacing w:val="5"/>
          <w:sz w:val="20"/>
        </w:rPr>
        <w:t>61</w:t>
      </w:r>
    </w:p>
    <w:p>
      <w:pPr>
        <w:spacing w:before="20"/>
        <w:ind w:left="337" w:right="0" w:firstLine="0"/>
        <w:jc w:val="left"/>
        <w:rPr>
          <w:sz w:val="20"/>
        </w:rPr>
      </w:pPr>
      <w:r>
        <w:rPr>
          <w:color w:val="0D0D0D"/>
          <w:sz w:val="20"/>
        </w:rPr>
        <w:t>62</w:t>
      </w:r>
    </w:p>
    <w:p>
      <w:pPr>
        <w:spacing w:before="19"/>
        <w:ind w:left="340" w:right="0" w:firstLine="0"/>
        <w:jc w:val="left"/>
        <w:rPr>
          <w:sz w:val="20"/>
        </w:rPr>
      </w:pPr>
      <w:r>
        <w:rPr>
          <w:color w:val="0E0E0E"/>
          <w:spacing w:val="4"/>
          <w:sz w:val="20"/>
        </w:rPr>
        <w:t>63</w:t>
      </w:r>
    </w:p>
    <w:p>
      <w:pPr>
        <w:spacing w:before="21"/>
        <w:ind w:left="341" w:right="0" w:firstLine="0"/>
        <w:jc w:val="left"/>
        <w:rPr>
          <w:sz w:val="20"/>
        </w:rPr>
      </w:pPr>
      <w:r>
        <w:rPr>
          <w:color w:val="111111"/>
          <w:spacing w:val="2"/>
          <w:sz w:val="20"/>
        </w:rPr>
        <w:t>65]</w:t>
      </w:r>
    </w:p>
    <w:p>
      <w:pPr>
        <w:spacing w:before="24"/>
        <w:ind w:left="343" w:right="0" w:firstLine="0"/>
        <w:jc w:val="left"/>
        <w:rPr>
          <w:sz w:val="20"/>
        </w:rPr>
      </w:pPr>
      <w:r>
        <w:rPr>
          <w:color w:val="0E0E0E"/>
          <w:sz w:val="20"/>
        </w:rPr>
        <w:t>67</w:t>
      </w:r>
    </w:p>
    <w:p>
      <w:pPr>
        <w:spacing w:before="19"/>
        <w:ind w:left="344" w:right="0" w:firstLine="0"/>
        <w:jc w:val="left"/>
        <w:rPr>
          <w:sz w:val="20"/>
        </w:rPr>
      </w:pPr>
      <w:r>
        <w:rPr>
          <w:color w:val="0F0F0F"/>
          <w:sz w:val="20"/>
        </w:rPr>
        <w:t>67</w:t>
      </w:r>
    </w:p>
    <w:p>
      <w:pPr>
        <w:spacing w:before="27"/>
        <w:ind w:left="345" w:right="0" w:firstLine="0"/>
        <w:jc w:val="left"/>
        <w:rPr>
          <w:sz w:val="20"/>
        </w:rPr>
      </w:pPr>
      <w:r>
        <w:rPr>
          <w:color w:val="0D0D0D"/>
          <w:w w:val="95"/>
          <w:sz w:val="20"/>
        </w:rPr>
        <w:t>705</w:t>
      </w:r>
    </w:p>
    <w:p>
      <w:pPr>
        <w:spacing w:before="20"/>
        <w:ind w:left="341" w:right="0" w:firstLine="0"/>
        <w:jc w:val="left"/>
        <w:rPr>
          <w:sz w:val="20"/>
        </w:rPr>
      </w:pPr>
      <w:r>
        <w:rPr>
          <w:color w:val="0F0F0F"/>
          <w:sz w:val="20"/>
        </w:rPr>
        <w:t>77</w:t>
      </w:r>
    </w:p>
    <w:p>
      <w:pPr>
        <w:spacing w:before="23"/>
        <w:ind w:left="340" w:right="0" w:firstLine="0"/>
        <w:jc w:val="left"/>
        <w:rPr>
          <w:sz w:val="20"/>
        </w:rPr>
      </w:pPr>
      <w:r>
        <w:rPr>
          <w:color w:val="0F0F0F"/>
          <w:w w:val="95"/>
          <w:sz w:val="20"/>
        </w:rPr>
        <w:t>822</w:t>
      </w:r>
    </w:p>
    <w:p>
      <w:pPr>
        <w:spacing w:before="22"/>
        <w:ind w:left="340" w:right="0" w:firstLine="0"/>
        <w:jc w:val="left"/>
        <w:rPr>
          <w:sz w:val="20"/>
        </w:rPr>
      </w:pPr>
      <w:r>
        <w:rPr>
          <w:color w:val="0D0D0D"/>
          <w:w w:val="90"/>
          <w:sz w:val="20"/>
        </w:rPr>
        <w:t>82Р</w:t>
      </w:r>
    </w:p>
    <w:p>
      <w:pPr>
        <w:spacing w:before="29"/>
        <w:ind w:left="342" w:right="0" w:firstLine="0"/>
        <w:jc w:val="left"/>
        <w:rPr>
          <w:sz w:val="20"/>
        </w:rPr>
      </w:pPr>
      <w:r>
        <w:rPr>
          <w:color w:val="0C0C0C"/>
          <w:spacing w:val="3"/>
          <w:w w:val="85"/>
          <w:sz w:val="20"/>
        </w:rPr>
        <w:t>8ЗР</w:t>
      </w:r>
    </w:p>
    <w:p>
      <w:pPr>
        <w:spacing w:before="28"/>
        <w:ind w:left="344" w:right="0" w:firstLine="0"/>
        <w:jc w:val="left"/>
        <w:rPr>
          <w:sz w:val="20"/>
        </w:rPr>
      </w:pPr>
      <w:r>
        <w:rPr>
          <w:color w:val="121212"/>
          <w:w w:val="95"/>
          <w:sz w:val="20"/>
        </w:rPr>
        <w:t>849</w:t>
      </w:r>
    </w:p>
    <w:p>
      <w:pPr>
        <w:spacing w:before="17"/>
        <w:ind w:left="340" w:right="0" w:firstLine="0"/>
        <w:jc w:val="left"/>
        <w:rPr>
          <w:sz w:val="20"/>
        </w:rPr>
      </w:pPr>
      <w:r>
        <w:rPr>
          <w:color w:val="121212"/>
          <w:spacing w:val="4"/>
          <w:w w:val="95"/>
          <w:sz w:val="20"/>
        </w:rPr>
        <w:t>858</w:t>
      </w:r>
    </w:p>
    <w:p>
      <w:pPr>
        <w:spacing w:before="20"/>
        <w:ind w:left="340" w:right="0" w:firstLine="0"/>
        <w:jc w:val="left"/>
        <w:rPr>
          <w:sz w:val="20"/>
        </w:rPr>
      </w:pPr>
      <w:r>
        <w:rPr>
          <w:color w:val="121212"/>
          <w:spacing w:val="4"/>
          <w:w w:val="95"/>
          <w:sz w:val="20"/>
        </w:rPr>
        <w:t>860</w:t>
      </w:r>
    </w:p>
    <w:p>
      <w:pPr>
        <w:spacing w:before="21"/>
        <w:ind w:left="341" w:right="0" w:firstLine="0"/>
        <w:jc w:val="left"/>
        <w:rPr>
          <w:sz w:val="20"/>
        </w:rPr>
      </w:pPr>
      <w:r>
        <w:rPr>
          <w:color w:val="121212"/>
          <w:spacing w:val="4"/>
          <w:w w:val="90"/>
          <w:sz w:val="20"/>
        </w:rPr>
        <w:t>868</w:t>
      </w:r>
    </w:p>
    <w:p>
      <w:pPr>
        <w:spacing w:line="259" w:lineRule="auto" w:before="10"/>
        <w:ind w:left="104" w:right="0" w:firstLine="5"/>
        <w:jc w:val="left"/>
        <w:rPr>
          <w:sz w:val="20"/>
        </w:rPr>
      </w:pPr>
      <w:r>
        <w:rPr/>
        <w:br w:type="column"/>
      </w:r>
      <w:r>
        <w:rPr>
          <w:color w:val="090909"/>
          <w:sz w:val="20"/>
        </w:rPr>
        <w:t>BAR60 </w:t>
      </w:r>
      <w:r>
        <w:rPr>
          <w:color w:val="0A0A0A"/>
          <w:sz w:val="20"/>
        </w:rPr>
        <w:t>FZT605 </w:t>
      </w:r>
      <w:r>
        <w:rPr>
          <w:color w:val="040404"/>
          <w:sz w:val="20"/>
        </w:rPr>
        <w:t>BAR61 </w:t>
      </w:r>
      <w:r>
        <w:rPr>
          <w:color w:val="080808"/>
          <w:sz w:val="20"/>
        </w:rPr>
        <w:t>ВАТ62 </w:t>
      </w:r>
      <w:r>
        <w:rPr>
          <w:color w:val="070707"/>
          <w:sz w:val="20"/>
        </w:rPr>
        <w:t>ВАТбЗ </w:t>
      </w:r>
      <w:r>
        <w:rPr>
          <w:color w:val="0D0D0D"/>
          <w:w w:val="90"/>
          <w:sz w:val="20"/>
        </w:rPr>
        <w:t>PZTA651Тl </w:t>
      </w:r>
      <w:r>
        <w:rPr>
          <w:color w:val="0A0A0A"/>
          <w:sz w:val="20"/>
        </w:rPr>
        <w:t>ВАТ64-07 </w:t>
      </w:r>
      <w:r>
        <w:rPr>
          <w:color w:val="090909"/>
          <w:sz w:val="20"/>
        </w:rPr>
        <w:t>BFP67 </w:t>
      </w:r>
      <w:r>
        <w:rPr>
          <w:color w:val="090909"/>
          <w:w w:val="97"/>
          <w:sz w:val="20"/>
        </w:rPr>
        <w:t>FZ</w:t>
      </w:r>
      <w:r>
        <w:rPr>
          <w:color w:val="090909"/>
          <w:w w:val="1"/>
          <w:sz w:val="20"/>
        </w:rPr>
        <w:t>Т</w:t>
      </w:r>
      <w:r>
        <w:rPr>
          <w:color w:val="090909"/>
          <w:w w:val="133"/>
          <w:sz w:val="20"/>
        </w:rPr>
        <w:t>705 </w:t>
      </w:r>
      <w:r>
        <w:rPr>
          <w:color w:val="0C0C0C"/>
          <w:sz w:val="20"/>
        </w:rPr>
        <w:t>BAS70-07 </w:t>
      </w:r>
      <w:r>
        <w:rPr>
          <w:color w:val="0E0E0E"/>
          <w:sz w:val="20"/>
        </w:rPr>
        <w:t>S822T </w:t>
      </w:r>
      <w:r>
        <w:rPr>
          <w:color w:val="080808"/>
          <w:sz w:val="20"/>
        </w:rPr>
        <w:t>BFP182T BFP183T </w:t>
      </w:r>
      <w:r>
        <w:rPr>
          <w:color w:val="0D0D0D"/>
          <w:sz w:val="20"/>
        </w:rPr>
        <w:t>S849T </w:t>
      </w:r>
      <w:r>
        <w:rPr>
          <w:color w:val="0C0C0C"/>
          <w:sz w:val="20"/>
        </w:rPr>
        <w:t>S858TA1 </w:t>
      </w:r>
      <w:r>
        <w:rPr>
          <w:color w:val="0D0D0D"/>
          <w:sz w:val="20"/>
        </w:rPr>
        <w:t>S860T S868T</w:t>
      </w:r>
    </w:p>
    <w:p>
      <w:pPr>
        <w:tabs>
          <w:tab w:pos="844" w:val="left" w:leader="none"/>
          <w:tab w:pos="1405" w:val="left" w:leader="none"/>
        </w:tabs>
        <w:spacing w:before="15"/>
        <w:ind w:left="346" w:right="0" w:firstLine="0"/>
        <w:jc w:val="left"/>
        <w:rPr>
          <w:sz w:val="20"/>
        </w:rPr>
      </w:pPr>
      <w:r>
        <w:rPr/>
        <w:br w:type="column"/>
      </w:r>
      <w:r>
        <w:rPr>
          <w:color w:val="0C0C0C"/>
          <w:sz w:val="20"/>
        </w:rPr>
        <w:t>D3</w:t>
        <w:tab/>
      </w:r>
      <w:r>
        <w:rPr>
          <w:color w:val="090909"/>
          <w:spacing w:val="3"/>
          <w:sz w:val="20"/>
        </w:rPr>
        <w:t>Sl</w:t>
        <w:tab/>
      </w:r>
      <w:r>
        <w:rPr>
          <w:color w:val="0D0D0D"/>
          <w:spacing w:val="7"/>
          <w:sz w:val="20"/>
        </w:rPr>
        <w:t>А7</w:t>
      </w:r>
    </w:p>
    <w:p>
      <w:pPr>
        <w:tabs>
          <w:tab w:pos="844" w:val="left" w:leader="none"/>
          <w:tab w:pos="1409" w:val="left" w:leader="none"/>
        </w:tabs>
        <w:spacing w:before="21"/>
        <w:ind w:left="341" w:right="0" w:firstLine="0"/>
        <w:jc w:val="left"/>
        <w:rPr>
          <w:sz w:val="20"/>
        </w:rPr>
      </w:pPr>
      <w:r>
        <w:rPr>
          <w:color w:val="0C0C0C"/>
          <w:sz w:val="20"/>
        </w:rPr>
        <w:t>N4</w:t>
        <w:tab/>
        <w:t>ZE</w:t>
        <w:tab/>
      </w:r>
      <w:r>
        <w:rPr>
          <w:color w:val="121212"/>
          <w:spacing w:val="5"/>
          <w:sz w:val="20"/>
        </w:rPr>
        <w:t>А8</w:t>
      </w:r>
    </w:p>
    <w:p>
      <w:pPr>
        <w:tabs>
          <w:tab w:pos="844" w:val="left" w:leader="none"/>
          <w:tab w:pos="1396" w:val="left" w:leader="none"/>
        </w:tabs>
        <w:spacing w:before="14"/>
        <w:ind w:left="344" w:right="0" w:firstLine="0"/>
        <w:jc w:val="left"/>
        <w:rPr>
          <w:sz w:val="20"/>
        </w:rPr>
      </w:pPr>
      <w:r>
        <w:rPr>
          <w:color w:val="0C0C0C"/>
          <w:sz w:val="20"/>
        </w:rPr>
        <w:t>D3</w:t>
        <w:tab/>
      </w:r>
      <w:r>
        <w:rPr>
          <w:color w:val="080808"/>
          <w:spacing w:val="5"/>
          <w:sz w:val="20"/>
        </w:rPr>
        <w:t>Sl</w:t>
        <w:tab/>
      </w:r>
      <w:r>
        <w:rPr>
          <w:color w:val="0C0C0C"/>
          <w:sz w:val="20"/>
        </w:rPr>
        <w:t>АА</w:t>
      </w:r>
    </w:p>
    <w:p>
      <w:pPr>
        <w:tabs>
          <w:tab w:pos="844" w:val="left" w:leader="none"/>
        </w:tabs>
        <w:spacing w:before="21"/>
        <w:ind w:left="337" w:right="0" w:firstLine="0"/>
        <w:jc w:val="left"/>
        <w:rPr>
          <w:sz w:val="20"/>
        </w:rPr>
      </w:pPr>
      <w:r>
        <w:rPr/>
        <w:pict>
          <v:shape style="position:absolute;margin-left:175.095688pt;margin-top:2.866636pt;width:14.55pt;height:10pt;mso-position-horizontal-relative:page;mso-position-vertical-relative:paragraph;z-index:251739136;rotation:1" type="#_x0000_t136" fillcolor="#070707" stroked="f">
            <o:extrusion v:ext="view" autorotationcenter="t"/>
            <v:textpath style="font-family:&amp;quot;Palatino Linotype&amp;quot;;font-size:10pt;v-text-kern:t;mso-text-shadow:auto" string="АН"/>
            <w10:wrap type="none"/>
          </v:shape>
        </w:pict>
      </w:r>
      <w:r>
        <w:rPr>
          <w:rFonts w:ascii="Trebuchet MS"/>
          <w:color w:val="121212"/>
          <w:sz w:val="20"/>
        </w:rPr>
        <w:t>F2</w:t>
        <w:tab/>
      </w:r>
      <w:r>
        <w:rPr>
          <w:color w:val="070707"/>
          <w:spacing w:val="3"/>
          <w:sz w:val="20"/>
        </w:rPr>
        <w:t>Sl</w:t>
      </w:r>
    </w:p>
    <w:p>
      <w:pPr>
        <w:tabs>
          <w:tab w:pos="844" w:val="left" w:leader="none"/>
          <w:tab w:pos="1403" w:val="left" w:leader="none"/>
        </w:tabs>
        <w:spacing w:line="250" w:lineRule="exact" w:before="13"/>
        <w:ind w:left="341" w:right="0" w:firstLine="0"/>
        <w:jc w:val="left"/>
        <w:rPr>
          <w:sz w:val="20"/>
        </w:rPr>
      </w:pPr>
      <w:r>
        <w:rPr>
          <w:color w:val="121212"/>
          <w:w w:val="95"/>
          <w:position w:val="1"/>
          <w:sz w:val="20"/>
        </w:rPr>
        <w:t>F2</w:t>
        <w:tab/>
      </w:r>
      <w:r>
        <w:rPr>
          <w:color w:val="090909"/>
          <w:w w:val="95"/>
          <w:sz w:val="20"/>
        </w:rPr>
        <w:t>S1</w:t>
        <w:tab/>
      </w:r>
      <w:r>
        <w:rPr>
          <w:color w:val="151515"/>
          <w:spacing w:val="3"/>
          <w:w w:val="95"/>
          <w:sz w:val="20"/>
        </w:rPr>
        <w:t>AL</w:t>
      </w:r>
    </w:p>
    <w:p>
      <w:pPr>
        <w:tabs>
          <w:tab w:pos="853" w:val="left" w:leader="none"/>
          <w:tab w:pos="1407" w:val="left" w:leader="none"/>
        </w:tabs>
        <w:spacing w:line="326" w:lineRule="exact" w:before="0"/>
        <w:ind w:left="337" w:right="0" w:firstLine="0"/>
        <w:jc w:val="left"/>
        <w:rPr>
          <w:sz w:val="20"/>
        </w:rPr>
      </w:pPr>
      <w:r>
        <w:rPr>
          <w:color w:val="090909"/>
          <w:w w:val="95"/>
          <w:position w:val="1"/>
          <w:sz w:val="20"/>
        </w:rPr>
        <w:t>NI</w:t>
        <w:tab/>
      </w:r>
      <w:r>
        <w:rPr>
          <w:rFonts w:ascii="Arial" w:hAnsi="Arial"/>
          <w:color w:val="090909"/>
          <w:w w:val="95"/>
          <w:sz w:val="31"/>
        </w:rPr>
        <w:t>мо</w:t>
        <w:tab/>
      </w:r>
      <w:r>
        <w:rPr>
          <w:color w:val="090909"/>
          <w:w w:val="90"/>
          <w:sz w:val="20"/>
        </w:rPr>
        <w:t>АМ</w:t>
      </w:r>
    </w:p>
    <w:p>
      <w:pPr>
        <w:tabs>
          <w:tab w:pos="848" w:val="left" w:leader="none"/>
          <w:tab w:pos="1407" w:val="left" w:leader="none"/>
        </w:tabs>
        <w:spacing w:before="14"/>
        <w:ind w:left="344" w:right="0" w:firstLine="0"/>
        <w:jc w:val="left"/>
        <w:rPr>
          <w:sz w:val="20"/>
        </w:rPr>
      </w:pPr>
      <w:r>
        <w:rPr>
          <w:color w:val="0D0D0D"/>
          <w:sz w:val="20"/>
        </w:rPr>
        <w:t>F2</w:t>
        <w:tab/>
      </w:r>
      <w:r>
        <w:rPr>
          <w:color w:val="0C0C0C"/>
          <w:sz w:val="20"/>
        </w:rPr>
        <w:t>Sl</w:t>
        <w:tab/>
      </w:r>
      <w:r>
        <w:rPr>
          <w:color w:val="0F0F0F"/>
          <w:w w:val="95"/>
          <w:sz w:val="20"/>
        </w:rPr>
        <w:t>AN</w:t>
      </w:r>
    </w:p>
    <w:p>
      <w:pPr>
        <w:tabs>
          <w:tab w:pos="852" w:val="left" w:leader="none"/>
          <w:tab w:pos="1406" w:val="left" w:leader="none"/>
        </w:tabs>
        <w:spacing w:before="13"/>
        <w:ind w:left="337" w:right="0" w:firstLine="0"/>
        <w:jc w:val="left"/>
        <w:rPr>
          <w:sz w:val="20"/>
        </w:rPr>
      </w:pPr>
      <w:r>
        <w:rPr/>
        <w:pict>
          <v:shape style="position:absolute;margin-left:121.276741pt;margin-top:14.771881pt;width:12.25pt;height:15.65pt;mso-position-horizontal-relative:page;mso-position-vertical-relative:paragraph;z-index:25173606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70707"/>
                      <w:w w:val="75"/>
                      <w:sz w:val="20"/>
                    </w:rPr>
                    <w:t>Р4</w:t>
                  </w:r>
                </w:p>
              </w:txbxContent>
            </v:textbox>
            <w10:wrap type="none"/>
          </v:shape>
        </w:pict>
      </w:r>
      <w:r>
        <w:rPr>
          <w:color w:val="0D0D0D"/>
          <w:position w:val="1"/>
          <w:sz w:val="20"/>
        </w:rPr>
        <w:t>N2</w:t>
        <w:tab/>
      </w:r>
      <w:r>
        <w:rPr>
          <w:color w:val="080808"/>
          <w:position w:val="1"/>
          <w:sz w:val="20"/>
        </w:rPr>
        <w:t>TL</w:t>
        <w:tab/>
      </w:r>
      <w:r>
        <w:rPr>
          <w:color w:val="0F0F0F"/>
          <w:spacing w:val="-3"/>
          <w:w w:val="85"/>
          <w:sz w:val="20"/>
        </w:rPr>
        <w:t>АSЗ</w:t>
      </w:r>
    </w:p>
    <w:p>
      <w:pPr>
        <w:tabs>
          <w:tab w:pos="1412" w:val="left" w:leader="none"/>
        </w:tabs>
        <w:spacing w:before="23"/>
        <w:ind w:left="849" w:right="0" w:firstLine="0"/>
        <w:jc w:val="left"/>
        <w:rPr>
          <w:sz w:val="20"/>
        </w:rPr>
      </w:pPr>
      <w:r>
        <w:rPr>
          <w:color w:val="090909"/>
          <w:sz w:val="20"/>
        </w:rPr>
        <w:t>ZE</w:t>
        <w:tab/>
      </w:r>
      <w:r>
        <w:rPr>
          <w:color w:val="050505"/>
          <w:sz w:val="20"/>
        </w:rPr>
        <w:t>В5</w:t>
      </w:r>
    </w:p>
    <w:p>
      <w:pPr>
        <w:tabs>
          <w:tab w:pos="848" w:val="left" w:leader="none"/>
        </w:tabs>
        <w:spacing w:before="20"/>
        <w:ind w:left="336" w:right="0" w:firstLine="0"/>
        <w:jc w:val="left"/>
        <w:rPr>
          <w:sz w:val="20"/>
        </w:rPr>
      </w:pPr>
      <w:r>
        <w:rPr/>
        <w:pict>
          <v:shape style="position:absolute;margin-left:175.707138pt;margin-top:2.82092pt;width:10.85pt;height:10pt;mso-position-horizontal-relative:page;mso-position-vertical-relative:paragraph;z-index:251744256;rotation:359" type="#_x0000_t136" fillcolor="#0a0a0a" stroked="f">
            <o:extrusion v:ext="view" autorotationcenter="t"/>
            <v:textpath style="font-family:&amp;quot;Arial Black&amp;quot;;font-size:10pt;v-text-kern:t;mso-text-shadow:auto" string="В7"/>
            <w10:wrap type="none"/>
          </v:shape>
        </w:pict>
      </w:r>
      <w:r>
        <w:rPr>
          <w:color w:val="080808"/>
          <w:sz w:val="20"/>
        </w:rPr>
        <w:t>F2</w:t>
        <w:tab/>
      </w:r>
      <w:r>
        <w:rPr>
          <w:color w:val="0A0A0A"/>
          <w:sz w:val="20"/>
        </w:rPr>
        <w:t>Sl</w:t>
      </w:r>
    </w:p>
    <w:p>
      <w:pPr>
        <w:tabs>
          <w:tab w:pos="851" w:val="left" w:leader="none"/>
        </w:tabs>
        <w:spacing w:line="246" w:lineRule="exact" w:before="19"/>
        <w:ind w:left="346" w:right="0" w:firstLine="0"/>
        <w:jc w:val="left"/>
        <w:rPr>
          <w:sz w:val="20"/>
        </w:rPr>
      </w:pPr>
      <w:r>
        <w:rPr/>
        <w:pict>
          <v:shape style="position:absolute;margin-left:175.688522pt;margin-top:2.969561pt;width:10.45pt;height:10pt;mso-position-horizontal-relative:page;mso-position-vertical-relative:paragraph;z-index:251743232;rotation:358" type="#_x0000_t136" fillcolor="#0d0d0d" stroked="f">
            <o:extrusion v:ext="view" autorotationcenter="t"/>
            <v:textpath style="font-family:&amp;quot;Arial Black&amp;quot;;font-size:10pt;v-text-kern:t;mso-text-shadow:auto" string="В8"/>
            <w10:wrap type="none"/>
          </v:shape>
        </w:pict>
      </w:r>
      <w:r>
        <w:rPr>
          <w:color w:val="0E0E0E"/>
          <w:sz w:val="20"/>
        </w:rPr>
        <w:t>N2</w:t>
        <w:tab/>
      </w:r>
      <w:r>
        <w:rPr>
          <w:color w:val="050505"/>
          <w:sz w:val="20"/>
        </w:rPr>
        <w:t>TL</w:t>
      </w:r>
    </w:p>
    <w:p>
      <w:pPr>
        <w:tabs>
          <w:tab w:pos="844" w:val="left" w:leader="none"/>
          <w:tab w:pos="1412" w:val="left" w:leader="none"/>
        </w:tabs>
        <w:spacing w:line="263" w:lineRule="exact" w:before="0"/>
        <w:ind w:left="341" w:right="0" w:firstLine="0"/>
        <w:jc w:val="left"/>
        <w:rPr>
          <w:rFonts w:ascii="Arial" w:hAnsi="Arial"/>
          <w:i/>
          <w:sz w:val="30"/>
        </w:rPr>
      </w:pPr>
      <w:r>
        <w:rPr>
          <w:color w:val="0F0F0F"/>
          <w:sz w:val="20"/>
        </w:rPr>
        <w:t>N2</w:t>
        <w:tab/>
      </w:r>
      <w:r>
        <w:rPr>
          <w:color w:val="070707"/>
          <w:sz w:val="20"/>
        </w:rPr>
        <w:t>TL</w:t>
        <w:tab/>
      </w:r>
      <w:r>
        <w:rPr>
          <w:rFonts w:ascii="Arial" w:hAnsi="Arial"/>
          <w:i/>
          <w:color w:val="010101"/>
          <w:w w:val="90"/>
          <w:sz w:val="30"/>
        </w:rPr>
        <w:t>вв</w:t>
      </w:r>
    </w:p>
    <w:p>
      <w:pPr>
        <w:tabs>
          <w:tab w:pos="844" w:val="left" w:leader="none"/>
          <w:tab w:pos="1408" w:val="left" w:leader="none"/>
        </w:tabs>
        <w:spacing w:line="385" w:lineRule="exact" w:before="0"/>
        <w:ind w:left="337" w:right="0" w:firstLine="0"/>
        <w:jc w:val="left"/>
        <w:rPr>
          <w:rFonts w:ascii="Arial Black" w:hAnsi="Arial Black"/>
          <w:sz w:val="32"/>
        </w:rPr>
      </w:pPr>
      <w:r>
        <w:rPr>
          <w:rFonts w:ascii="Times New Roman" w:hAnsi="Times New Roman"/>
          <w:b/>
          <w:color w:val="0D0D0D"/>
          <w:w w:val="95"/>
          <w:sz w:val="22"/>
        </w:rPr>
        <w:t>N2</w:t>
        <w:tab/>
      </w:r>
      <w:r>
        <w:rPr>
          <w:rFonts w:ascii="Arial Narrow" w:hAnsi="Arial Narrow"/>
          <w:color w:val="090909"/>
          <w:w w:val="95"/>
          <w:sz w:val="25"/>
        </w:rPr>
        <w:t>TL</w:t>
        <w:tab/>
      </w:r>
      <w:r>
        <w:rPr>
          <w:rFonts w:ascii="Arial Black" w:hAnsi="Arial Black"/>
          <w:color w:val="040404"/>
          <w:w w:val="70"/>
          <w:sz w:val="32"/>
        </w:rPr>
        <w:t>вн</w:t>
      </w:r>
    </w:p>
    <w:p>
      <w:pPr>
        <w:tabs>
          <w:tab w:pos="852" w:val="left" w:leader="none"/>
          <w:tab w:pos="1412" w:val="left" w:leader="none"/>
        </w:tabs>
        <w:spacing w:line="226" w:lineRule="exact" w:before="0"/>
        <w:ind w:left="362" w:right="0" w:firstLine="0"/>
        <w:jc w:val="left"/>
        <w:rPr>
          <w:sz w:val="20"/>
        </w:rPr>
      </w:pPr>
      <w:r>
        <w:rPr>
          <w:rFonts w:ascii="Trebuchet MS"/>
          <w:color w:val="0E0E0E"/>
          <w:sz w:val="20"/>
        </w:rPr>
        <w:t>Ul</w:t>
        <w:tab/>
      </w:r>
      <w:r>
        <w:rPr>
          <w:color w:val="050505"/>
          <w:spacing w:val="2"/>
          <w:sz w:val="20"/>
        </w:rPr>
        <w:t>TL</w:t>
        <w:tab/>
      </w:r>
      <w:r>
        <w:rPr>
          <w:spacing w:val="5"/>
          <w:sz w:val="20"/>
        </w:rPr>
        <w:t>BL</w:t>
      </w:r>
    </w:p>
    <w:p>
      <w:pPr>
        <w:tabs>
          <w:tab w:pos="851" w:val="left" w:leader="none"/>
          <w:tab w:pos="1412" w:val="left" w:leader="none"/>
        </w:tabs>
        <w:spacing w:line="332" w:lineRule="exact" w:before="0"/>
        <w:ind w:left="358" w:right="0" w:firstLine="0"/>
        <w:jc w:val="left"/>
        <w:rPr>
          <w:rFonts w:ascii="Century Gothic" w:hAnsi="Century Gothic"/>
          <w:sz w:val="30"/>
        </w:rPr>
      </w:pPr>
      <w:r>
        <w:rPr>
          <w:color w:val="151515"/>
          <w:w w:val="95"/>
          <w:sz w:val="20"/>
        </w:rPr>
        <w:t>U2</w:t>
        <w:tab/>
      </w:r>
      <w:r>
        <w:rPr>
          <w:color w:val="040404"/>
          <w:w w:val="95"/>
          <w:sz w:val="20"/>
        </w:rPr>
        <w:t>TL</w:t>
        <w:tab/>
      </w:r>
      <w:r>
        <w:rPr>
          <w:rFonts w:ascii="Century Gothic" w:hAnsi="Century Gothic"/>
          <w:color w:val="040404"/>
          <w:w w:val="75"/>
          <w:sz w:val="30"/>
        </w:rPr>
        <w:t>вм</w:t>
      </w:r>
    </w:p>
    <w:p>
      <w:pPr>
        <w:tabs>
          <w:tab w:pos="851" w:val="left" w:leader="none"/>
          <w:tab w:pos="1412" w:val="left" w:leader="none"/>
        </w:tabs>
        <w:spacing w:line="234" w:lineRule="exact" w:before="13"/>
        <w:ind w:left="350" w:right="0" w:firstLine="0"/>
        <w:jc w:val="left"/>
        <w:rPr>
          <w:sz w:val="20"/>
        </w:rPr>
      </w:pPr>
      <w:r>
        <w:rPr>
          <w:color w:val="171717"/>
          <w:sz w:val="20"/>
        </w:rPr>
        <w:t>U2</w:t>
        <w:tab/>
      </w:r>
      <w:r>
        <w:rPr>
          <w:color w:val="040404"/>
          <w:sz w:val="20"/>
        </w:rPr>
        <w:t>TL</w:t>
        <w:tab/>
      </w:r>
      <w:r>
        <w:rPr>
          <w:color w:val="0A0A0A"/>
          <w:spacing w:val="6"/>
          <w:sz w:val="20"/>
        </w:rPr>
        <w:t>BN</w:t>
      </w:r>
    </w:p>
    <w:p>
      <w:pPr>
        <w:tabs>
          <w:tab w:pos="851" w:val="left" w:leader="none"/>
          <w:tab w:pos="1414" w:val="left" w:leader="none"/>
        </w:tabs>
        <w:spacing w:line="332" w:lineRule="exact" w:before="0"/>
        <w:ind w:left="346" w:right="0" w:firstLine="0"/>
        <w:jc w:val="left"/>
        <w:rPr>
          <w:rFonts w:ascii="Century Gothic" w:hAnsi="Century Gothic"/>
          <w:sz w:val="30"/>
        </w:rPr>
      </w:pPr>
      <w:r>
        <w:rPr>
          <w:color w:val="0E0E0E"/>
          <w:sz w:val="20"/>
        </w:rPr>
        <w:t>U2</w:t>
        <w:tab/>
      </w:r>
      <w:r>
        <w:rPr>
          <w:color w:val="010101"/>
          <w:sz w:val="20"/>
        </w:rPr>
        <w:t>TL</w:t>
        <w:tab/>
      </w:r>
      <w:r>
        <w:rPr>
          <w:rFonts w:ascii="Century Gothic" w:hAnsi="Century Gothic"/>
          <w:color w:val="090909"/>
          <w:w w:val="80"/>
          <w:sz w:val="30"/>
        </w:rPr>
        <w:t>вsз</w:t>
      </w:r>
    </w:p>
    <w:p>
      <w:pPr>
        <w:spacing w:line="259" w:lineRule="auto" w:before="19"/>
        <w:ind w:left="89" w:right="0" w:firstLine="4"/>
        <w:jc w:val="left"/>
        <w:rPr>
          <w:sz w:val="20"/>
        </w:rPr>
      </w:pPr>
      <w:r>
        <w:rPr/>
        <w:br w:type="column"/>
      </w:r>
      <w:r>
        <w:rPr>
          <w:color w:val="0C0C0C"/>
          <w:w w:val="90"/>
          <w:sz w:val="20"/>
        </w:rPr>
        <w:t>HSMS-2807 </w:t>
      </w:r>
      <w:r>
        <w:rPr>
          <w:color w:val="0A0A0A"/>
          <w:w w:val="90"/>
          <w:sz w:val="20"/>
        </w:rPr>
        <w:t>HSMS-2808 </w:t>
      </w:r>
      <w:r>
        <w:rPr>
          <w:color w:val="090909"/>
          <w:sz w:val="20"/>
        </w:rPr>
        <w:t>BAR80 </w:t>
      </w:r>
      <w:r>
        <w:rPr>
          <w:color w:val="0D0D0D"/>
          <w:sz w:val="20"/>
        </w:rPr>
        <w:t>ВСР53Т1 </w:t>
      </w:r>
      <w:r>
        <w:rPr>
          <w:color w:val="090909"/>
          <w:sz w:val="20"/>
        </w:rPr>
        <w:t>BFP405 BFP420 BFP450 </w:t>
      </w:r>
      <w:r>
        <w:rPr>
          <w:color w:val="0A0A0A"/>
          <w:sz w:val="20"/>
        </w:rPr>
        <w:t>BSP52Тl </w:t>
      </w:r>
      <w:r>
        <w:rPr>
          <w:color w:val="0D0D0D"/>
          <w:w w:val="90"/>
          <w:sz w:val="20"/>
        </w:rPr>
        <w:t>HSMS-2815 </w:t>
      </w:r>
      <w:r>
        <w:rPr>
          <w:color w:val="0C0C0C"/>
          <w:w w:val="90"/>
          <w:sz w:val="20"/>
        </w:rPr>
        <w:t>HSMS-2817 </w:t>
      </w:r>
      <w:r>
        <w:rPr>
          <w:color w:val="0E0E0E"/>
          <w:w w:val="90"/>
          <w:sz w:val="20"/>
        </w:rPr>
        <w:t>HSMS-2818 </w:t>
      </w:r>
      <w:r>
        <w:rPr>
          <w:color w:val="080808"/>
          <w:sz w:val="20"/>
        </w:rPr>
        <w:t>BAR81 </w:t>
      </w:r>
      <w:r>
        <w:rPr>
          <w:color w:val="090909"/>
          <w:sz w:val="20"/>
        </w:rPr>
        <w:t>BCP56Tl </w:t>
      </w:r>
      <w:r>
        <w:rPr>
          <w:color w:val="0D0D0D"/>
          <w:sz w:val="20"/>
        </w:rPr>
        <w:t>BGAЗI0 </w:t>
      </w:r>
      <w:r>
        <w:rPr>
          <w:color w:val="090909"/>
          <w:sz w:val="20"/>
        </w:rPr>
        <w:t>BGA312 </w:t>
      </w:r>
      <w:r>
        <w:rPr>
          <w:color w:val="0C0C0C"/>
          <w:sz w:val="20"/>
        </w:rPr>
        <w:t>BGA318 </w:t>
      </w:r>
      <w:r>
        <w:rPr>
          <w:color w:val="0D0D0D"/>
          <w:sz w:val="20"/>
        </w:rPr>
        <w:t>BSP62Tl</w:t>
      </w:r>
    </w:p>
    <w:p>
      <w:pPr>
        <w:spacing w:before="17"/>
        <w:ind w:left="0" w:right="445" w:firstLine="0"/>
        <w:jc w:val="right"/>
        <w:rPr>
          <w:sz w:val="20"/>
        </w:rPr>
      </w:pPr>
      <w:r>
        <w:rPr/>
        <w:br w:type="column"/>
      </w:r>
      <w:r>
        <w:rPr>
          <w:spacing w:val="-3"/>
          <w:w w:val="90"/>
          <w:sz w:val="20"/>
        </w:rPr>
        <w:t>НР</w:t>
      </w:r>
    </w:p>
    <w:p>
      <w:pPr>
        <w:tabs>
          <w:tab w:pos="509" w:val="left" w:leader="none"/>
        </w:tabs>
        <w:spacing w:before="19"/>
        <w:ind w:left="0" w:right="439" w:firstLine="0"/>
        <w:jc w:val="right"/>
        <w:rPr>
          <w:sz w:val="20"/>
        </w:rPr>
      </w:pPr>
      <w:r>
        <w:rPr>
          <w:color w:val="0D0D0D"/>
          <w:sz w:val="20"/>
        </w:rPr>
        <w:t>F4</w:t>
        <w:tab/>
      </w:r>
      <w:r>
        <w:rPr>
          <w:spacing w:val="3"/>
          <w:w w:val="85"/>
          <w:sz w:val="20"/>
        </w:rPr>
        <w:t>НР</w:t>
      </w:r>
    </w:p>
    <w:p>
      <w:pPr>
        <w:tabs>
          <w:tab w:pos="512" w:val="left" w:leader="none"/>
        </w:tabs>
        <w:spacing w:before="16"/>
        <w:ind w:left="0" w:right="536" w:firstLine="0"/>
        <w:jc w:val="right"/>
        <w:rPr>
          <w:sz w:val="20"/>
        </w:rPr>
      </w:pPr>
      <w:r>
        <w:rPr>
          <w:color w:val="0D0D0D"/>
          <w:sz w:val="20"/>
        </w:rPr>
        <w:t>DI</w:t>
        <w:tab/>
      </w:r>
      <w:r>
        <w:rPr>
          <w:color w:val="0D0D0D"/>
          <w:w w:val="95"/>
          <w:sz w:val="20"/>
        </w:rPr>
        <w:t>SI</w:t>
      </w:r>
    </w:p>
    <w:p>
      <w:pPr>
        <w:spacing w:before="42"/>
        <w:ind w:left="316" w:right="0" w:firstLine="0"/>
        <w:jc w:val="left"/>
        <w:rPr>
          <w:rFonts w:ascii="Trebuchet MS"/>
          <w:sz w:val="20"/>
        </w:rPr>
      </w:pPr>
      <w:r>
        <w:rPr/>
        <w:pict>
          <v:shape style="position:absolute;margin-left:290.722992pt;margin-top:1.06227pt;width:15.45pt;height:15.5pt;mso-position-horizontal-relative:page;mso-position-vertical-relative:paragraph;z-index:251738112;rotation:1" type="#_x0000_t136" fillcolor="#0d0d0d" stroked="f">
            <o:extrusion v:ext="view" autorotationcenter="t"/>
            <v:textpath style="font-family:&amp;quot;Arial&amp;quot;;font-size:15pt;v-text-kern:t;mso-text-shadow:auto" string="мо"/>
            <w10:wrap type="none"/>
          </v:shape>
        </w:pict>
      </w:r>
      <w:r>
        <w:rPr>
          <w:rFonts w:ascii="Trebuchet MS"/>
          <w:color w:val="0A0A0A"/>
          <w:w w:val="110"/>
          <w:sz w:val="20"/>
        </w:rPr>
        <w:t>Pl</w:t>
      </w:r>
    </w:p>
    <w:p>
      <w:pPr>
        <w:tabs>
          <w:tab w:pos="823" w:val="left" w:leader="none"/>
        </w:tabs>
        <w:spacing w:before="36"/>
        <w:ind w:left="316" w:right="0" w:firstLine="0"/>
        <w:jc w:val="left"/>
        <w:rPr>
          <w:sz w:val="20"/>
        </w:rPr>
      </w:pPr>
      <w:r>
        <w:rPr>
          <w:color w:val="121212"/>
          <w:sz w:val="20"/>
        </w:rPr>
        <w:t>N2</w:t>
        <w:tab/>
      </w:r>
      <w:r>
        <w:rPr>
          <w:color w:val="0C0C0C"/>
          <w:spacing w:val="3"/>
          <w:sz w:val="20"/>
        </w:rPr>
        <w:t>SI</w:t>
      </w:r>
    </w:p>
    <w:p>
      <w:pPr>
        <w:tabs>
          <w:tab w:pos="827" w:val="left" w:leader="none"/>
        </w:tabs>
        <w:spacing w:before="20"/>
        <w:ind w:left="315" w:right="0" w:firstLine="0"/>
        <w:jc w:val="left"/>
        <w:rPr>
          <w:sz w:val="20"/>
        </w:rPr>
      </w:pPr>
      <w:r>
        <w:rPr>
          <w:color w:val="131313"/>
          <w:sz w:val="20"/>
        </w:rPr>
        <w:t>N2</w:t>
        <w:tab/>
      </w:r>
      <w:r>
        <w:rPr>
          <w:color w:val="0D0D0D"/>
          <w:sz w:val="20"/>
        </w:rPr>
        <w:t>Sl</w:t>
      </w:r>
    </w:p>
    <w:p>
      <w:pPr>
        <w:tabs>
          <w:tab w:pos="827" w:val="left" w:leader="none"/>
        </w:tabs>
        <w:spacing w:line="241" w:lineRule="exact" w:before="23"/>
        <w:ind w:left="316" w:right="0" w:firstLine="0"/>
        <w:jc w:val="left"/>
        <w:rPr>
          <w:sz w:val="20"/>
        </w:rPr>
      </w:pPr>
      <w:r>
        <w:rPr>
          <w:color w:val="151515"/>
          <w:sz w:val="20"/>
        </w:rPr>
        <w:t>N2</w:t>
        <w:tab/>
      </w:r>
      <w:r>
        <w:rPr>
          <w:color w:val="0D0D0D"/>
          <w:sz w:val="20"/>
        </w:rPr>
        <w:t>SI</w:t>
      </w:r>
    </w:p>
    <w:p>
      <w:pPr>
        <w:tabs>
          <w:tab w:pos="839" w:val="left" w:leader="none"/>
        </w:tabs>
        <w:spacing w:line="327" w:lineRule="exact" w:before="0"/>
        <w:ind w:left="317" w:right="0" w:firstLine="0"/>
        <w:jc w:val="left"/>
        <w:rPr>
          <w:rFonts w:ascii="Arial" w:hAnsi="Arial"/>
          <w:sz w:val="31"/>
        </w:rPr>
      </w:pPr>
      <w:r>
        <w:rPr>
          <w:color w:val="121212"/>
          <w:w w:val="95"/>
          <w:sz w:val="20"/>
        </w:rPr>
        <w:t>N4</w:t>
        <w:tab/>
      </w:r>
      <w:r>
        <w:rPr>
          <w:rFonts w:ascii="Arial" w:hAnsi="Arial"/>
          <w:color w:val="050505"/>
          <w:w w:val="95"/>
          <w:sz w:val="31"/>
        </w:rPr>
        <w:t>мо</w:t>
      </w:r>
    </w:p>
    <w:p>
      <w:pPr>
        <w:tabs>
          <w:tab w:pos="831" w:val="left" w:leader="none"/>
        </w:tabs>
        <w:spacing w:before="16"/>
        <w:ind w:left="316" w:right="0" w:firstLine="0"/>
        <w:jc w:val="left"/>
        <w:rPr>
          <w:sz w:val="20"/>
        </w:rPr>
      </w:pPr>
      <w:r>
        <w:rPr>
          <w:rFonts w:ascii="Trebuchet MS" w:hAnsi="Trebuchet MS"/>
          <w:color w:val="121212"/>
          <w:sz w:val="20"/>
        </w:rPr>
        <w:t>F2</w:t>
        <w:tab/>
      </w:r>
      <w:r>
        <w:rPr>
          <w:color w:val="040404"/>
          <w:sz w:val="20"/>
        </w:rPr>
        <w:t>НР</w:t>
      </w:r>
    </w:p>
    <w:p>
      <w:pPr>
        <w:tabs>
          <w:tab w:pos="831" w:val="left" w:leader="none"/>
        </w:tabs>
        <w:spacing w:before="22"/>
        <w:ind w:left="333" w:right="0" w:firstLine="0"/>
        <w:jc w:val="left"/>
        <w:rPr>
          <w:sz w:val="20"/>
        </w:rPr>
      </w:pPr>
      <w:r>
        <w:rPr>
          <w:color w:val="0C0C0C"/>
          <w:sz w:val="20"/>
        </w:rPr>
        <w:t>F4</w:t>
        <w:tab/>
      </w:r>
      <w:r>
        <w:rPr>
          <w:color w:val="070707"/>
          <w:sz w:val="20"/>
        </w:rPr>
        <w:t>НР</w:t>
      </w:r>
    </w:p>
    <w:p>
      <w:pPr>
        <w:tabs>
          <w:tab w:pos="825" w:val="left" w:leader="none"/>
        </w:tabs>
        <w:spacing w:before="19"/>
        <w:ind w:left="315" w:right="0" w:firstLine="0"/>
        <w:jc w:val="left"/>
        <w:rPr>
          <w:sz w:val="20"/>
        </w:rPr>
      </w:pPr>
      <w:r>
        <w:rPr>
          <w:color w:val="0C0C0C"/>
          <w:sz w:val="20"/>
        </w:rPr>
        <w:t>F4</w:t>
        <w:tab/>
      </w:r>
      <w:r>
        <w:rPr>
          <w:color w:val="040404"/>
          <w:sz w:val="20"/>
        </w:rPr>
        <w:t>НР</w:t>
      </w:r>
    </w:p>
    <w:p>
      <w:pPr>
        <w:tabs>
          <w:tab w:pos="827" w:val="left" w:leader="none"/>
        </w:tabs>
        <w:spacing w:line="239" w:lineRule="exact" w:before="21"/>
        <w:ind w:left="315" w:right="0" w:firstLine="0"/>
        <w:jc w:val="left"/>
        <w:rPr>
          <w:sz w:val="20"/>
        </w:rPr>
      </w:pPr>
      <w:r>
        <w:rPr>
          <w:color w:val="0A0A0A"/>
          <w:spacing w:val="7"/>
          <w:sz w:val="20"/>
        </w:rPr>
        <w:t>DJ</w:t>
        <w:tab/>
      </w:r>
      <w:r>
        <w:rPr>
          <w:color w:val="0D0D0D"/>
          <w:spacing w:val="3"/>
          <w:sz w:val="20"/>
        </w:rPr>
        <w:t>SI</w:t>
      </w:r>
    </w:p>
    <w:p>
      <w:pPr>
        <w:tabs>
          <w:tab w:pos="827" w:val="left" w:leader="none"/>
        </w:tabs>
        <w:spacing w:line="337" w:lineRule="exact" w:before="0"/>
        <w:ind w:left="316" w:right="0" w:firstLine="0"/>
        <w:jc w:val="left"/>
        <w:rPr>
          <w:rFonts w:ascii="Century Gothic" w:hAnsi="Century Gothic"/>
          <w:sz w:val="30"/>
        </w:rPr>
      </w:pPr>
      <w:r>
        <w:rPr>
          <w:rFonts w:ascii="Times New Roman" w:hAnsi="Times New Roman"/>
          <w:b/>
          <w:color w:val="161616"/>
          <w:w w:val="95"/>
          <w:sz w:val="22"/>
        </w:rPr>
        <w:t>Nl</w:t>
        <w:tab/>
      </w:r>
      <w:r>
        <w:rPr>
          <w:rFonts w:ascii="Century Gothic" w:hAnsi="Century Gothic"/>
          <w:color w:val="040404"/>
          <w:w w:val="95"/>
          <w:sz w:val="30"/>
        </w:rPr>
        <w:t>мо</w:t>
      </w:r>
    </w:p>
    <w:p>
      <w:pPr>
        <w:tabs>
          <w:tab w:pos="827" w:val="left" w:leader="none"/>
        </w:tabs>
        <w:spacing w:before="16"/>
        <w:ind w:left="316" w:right="0" w:firstLine="0"/>
        <w:jc w:val="left"/>
        <w:rPr>
          <w:sz w:val="20"/>
        </w:rPr>
      </w:pPr>
      <w:r>
        <w:rPr>
          <w:color w:val="0F0F0F"/>
          <w:sz w:val="20"/>
        </w:rPr>
        <w:t>U2</w:t>
        <w:tab/>
      </w:r>
      <w:r>
        <w:rPr>
          <w:color w:val="121212"/>
          <w:spacing w:val="4"/>
          <w:sz w:val="20"/>
        </w:rPr>
        <w:t>SI</w:t>
      </w:r>
    </w:p>
    <w:p>
      <w:pPr>
        <w:tabs>
          <w:tab w:pos="831" w:val="left" w:leader="none"/>
        </w:tabs>
        <w:spacing w:before="19"/>
        <w:ind w:left="320" w:right="0" w:firstLine="0"/>
        <w:jc w:val="left"/>
        <w:rPr>
          <w:sz w:val="20"/>
        </w:rPr>
      </w:pPr>
      <w:r>
        <w:rPr>
          <w:color w:val="161616"/>
          <w:sz w:val="20"/>
        </w:rPr>
        <w:t>U2</w:t>
        <w:tab/>
      </w:r>
      <w:r>
        <w:rPr>
          <w:color w:val="0E0E0E"/>
          <w:sz w:val="20"/>
        </w:rPr>
        <w:t>SI</w:t>
      </w:r>
    </w:p>
    <w:p>
      <w:pPr>
        <w:tabs>
          <w:tab w:pos="827" w:val="left" w:leader="none"/>
        </w:tabs>
        <w:spacing w:line="233" w:lineRule="exact" w:before="19"/>
        <w:ind w:left="324" w:right="0" w:firstLine="0"/>
        <w:jc w:val="left"/>
        <w:rPr>
          <w:sz w:val="20"/>
        </w:rPr>
      </w:pPr>
      <w:r>
        <w:rPr>
          <w:color w:val="171717"/>
          <w:sz w:val="20"/>
        </w:rPr>
        <w:t>U2</w:t>
        <w:tab/>
      </w:r>
      <w:r>
        <w:rPr>
          <w:color w:val="0E0E0E"/>
          <w:spacing w:val="4"/>
          <w:sz w:val="20"/>
        </w:rPr>
        <w:t>SI</w:t>
      </w:r>
    </w:p>
    <w:p>
      <w:pPr>
        <w:tabs>
          <w:tab w:pos="833" w:val="left" w:leader="none"/>
        </w:tabs>
        <w:spacing w:line="331" w:lineRule="exact" w:before="0"/>
        <w:ind w:left="320" w:right="0" w:firstLine="0"/>
        <w:jc w:val="left"/>
        <w:rPr>
          <w:rFonts w:ascii="Century Gothic" w:hAnsi="Century Gothic"/>
          <w:sz w:val="30"/>
        </w:rPr>
      </w:pPr>
      <w:r>
        <w:rPr>
          <w:color w:val="070707"/>
          <w:w w:val="90"/>
          <w:sz w:val="20"/>
        </w:rPr>
        <w:t>Р4</w:t>
        <w:tab/>
      </w:r>
      <w:r>
        <w:rPr>
          <w:rFonts w:ascii="Century Gothic" w:hAnsi="Century Gothic"/>
          <w:color w:val="090909"/>
          <w:w w:val="90"/>
          <w:sz w:val="30"/>
        </w:rPr>
        <w:t>мо</w:t>
      </w:r>
    </w:p>
    <w:p>
      <w:pPr>
        <w:spacing w:after="0" w:line="331" w:lineRule="exact"/>
        <w:jc w:val="left"/>
        <w:rPr>
          <w:rFonts w:ascii="Century Gothic" w:hAnsi="Century Gothic"/>
          <w:sz w:val="30"/>
        </w:rPr>
        <w:sectPr>
          <w:type w:val="continuous"/>
          <w:pgSz w:w="6940" w:h="11040"/>
          <w:pgMar w:top="1060" w:bottom="280" w:left="320" w:right="420"/>
          <w:cols w:num="5" w:equalWidth="0">
            <w:col w:w="646" w:space="40"/>
            <w:col w:w="1047" w:space="51"/>
            <w:col w:w="1734" w:space="40"/>
            <w:col w:w="1068" w:space="39"/>
            <w:col w:w="1535"/>
          </w:cols>
        </w:sectPr>
      </w:pPr>
    </w:p>
    <w:p>
      <w:pPr>
        <w:spacing w:before="87"/>
        <w:ind w:left="978" w:right="0" w:firstLine="0"/>
        <w:jc w:val="left"/>
        <w:rPr>
          <w:sz w:val="20"/>
        </w:rPr>
      </w:pPr>
      <w:r>
        <w:rPr>
          <w:color w:val="0E0E0E"/>
          <w:sz w:val="20"/>
        </w:rPr>
        <w:t>Корпус SOT-343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29"/>
        </w:rPr>
      </w:pPr>
    </w:p>
    <w:p>
      <w:pPr>
        <w:tabs>
          <w:tab w:pos="2138" w:val="left" w:leader="none"/>
          <w:tab w:pos="2643" w:val="left" w:leader="none"/>
        </w:tabs>
        <w:spacing w:before="0"/>
        <w:ind w:left="352" w:right="0" w:firstLine="0"/>
        <w:jc w:val="left"/>
        <w:rPr>
          <w:sz w:val="20"/>
        </w:rPr>
      </w:pPr>
      <w:r>
        <w:rPr>
          <w:color w:val="121212"/>
          <w:sz w:val="20"/>
        </w:rPr>
        <w:t>913 </w:t>
      </w:r>
      <w:r>
        <w:rPr>
          <w:color w:val="121212"/>
          <w:spacing w:val="42"/>
          <w:sz w:val="20"/>
        </w:rPr>
        <w:t> </w:t>
      </w:r>
      <w:r>
        <w:rPr>
          <w:color w:val="121212"/>
          <w:sz w:val="20"/>
        </w:rPr>
        <w:t>S9JЗT</w:t>
        <w:tab/>
      </w:r>
      <w:r>
        <w:rPr>
          <w:color w:val="0C0C0C"/>
          <w:sz w:val="20"/>
        </w:rPr>
        <w:t>Ul</w:t>
        <w:tab/>
      </w:r>
      <w:r>
        <w:rPr>
          <w:color w:val="070707"/>
          <w:spacing w:val="-11"/>
          <w:sz w:val="20"/>
        </w:rPr>
        <w:t>TL</w:t>
      </w:r>
    </w:p>
    <w:p>
      <w:pPr>
        <w:tabs>
          <w:tab w:pos="2150" w:val="left" w:leader="none"/>
          <w:tab w:pos="2644" w:val="left" w:leader="none"/>
        </w:tabs>
        <w:spacing w:before="46"/>
        <w:ind w:left="348" w:right="0" w:firstLine="0"/>
        <w:jc w:val="left"/>
        <w:rPr>
          <w:sz w:val="20"/>
        </w:rPr>
      </w:pPr>
      <w:r>
        <w:rPr>
          <w:color w:val="161616"/>
          <w:sz w:val="20"/>
        </w:rPr>
        <w:t>918  </w:t>
      </w:r>
      <w:r>
        <w:rPr>
          <w:color w:val="161616"/>
          <w:spacing w:val="3"/>
          <w:sz w:val="20"/>
        </w:rPr>
        <w:t> </w:t>
      </w:r>
      <w:r>
        <w:rPr>
          <w:color w:val="121212"/>
          <w:sz w:val="20"/>
        </w:rPr>
        <w:t>S9J8T</w:t>
        <w:tab/>
      </w:r>
      <w:r>
        <w:rPr>
          <w:color w:val="0D0D0D"/>
          <w:sz w:val="20"/>
        </w:rPr>
        <w:t>Ul</w:t>
        <w:tab/>
      </w:r>
      <w:r>
        <w:rPr>
          <w:color w:val="0C0C0C"/>
          <w:spacing w:val="-9"/>
          <w:sz w:val="20"/>
        </w:rPr>
        <w:t>TL</w:t>
      </w:r>
    </w:p>
    <w:p>
      <w:pPr>
        <w:spacing w:line="268" w:lineRule="auto" w:before="0"/>
        <w:ind w:left="284" w:right="0" w:firstLine="453"/>
        <w:jc w:val="both"/>
        <w:rPr>
          <w:sz w:val="20"/>
        </w:rPr>
      </w:pPr>
      <w:r>
        <w:rPr/>
        <w:br w:type="column"/>
      </w:r>
      <w:r>
        <w:rPr>
          <w:color w:val="0F0F0F"/>
          <w:w w:val="90"/>
          <w:sz w:val="20"/>
        </w:rPr>
        <w:t>HSMS-2825</w:t>
      </w:r>
      <w:r>
        <w:rPr>
          <w:color w:val="111111"/>
          <w:w w:val="90"/>
          <w:sz w:val="20"/>
        </w:rPr>
        <w:t> </w:t>
      </w:r>
      <w:r>
        <w:rPr>
          <w:color w:val="111111"/>
          <w:sz w:val="20"/>
        </w:rPr>
        <w:t>С7 </w:t>
      </w:r>
      <w:r>
        <w:rPr>
          <w:color w:val="0E0E0E"/>
          <w:sz w:val="20"/>
        </w:rPr>
        <w:t>HSMS-2827 </w:t>
      </w:r>
      <w:r>
        <w:rPr>
          <w:color w:val="0F0F0F"/>
          <w:sz w:val="20"/>
        </w:rPr>
        <w:t>С8 HSMS-2828 </w:t>
      </w:r>
      <w:r>
        <w:rPr>
          <w:color w:val="131313"/>
          <w:sz w:val="20"/>
        </w:rPr>
        <w:t>С9 </w:t>
      </w:r>
      <w:r>
        <w:rPr>
          <w:color w:val="0E0E0E"/>
          <w:sz w:val="20"/>
        </w:rPr>
        <w:t>HSMS-282()</w:t>
      </w:r>
    </w:p>
    <w:p>
      <w:pPr>
        <w:spacing w:before="0"/>
        <w:ind w:left="0" w:right="205" w:firstLine="0"/>
        <w:jc w:val="right"/>
        <w:rPr>
          <w:sz w:val="20"/>
        </w:rPr>
      </w:pPr>
      <w:r>
        <w:rPr/>
        <w:pict>
          <v:shape style="position:absolute;margin-left:175.047333pt;margin-top:-1.010949pt;width:14.8pt;height:15.65pt;mso-position-horizontal-relative:page;mso-position-vertical-relative:paragraph;z-index:251737088" type="#_x0000_t202" filled="false" stroked="false">
            <v:textbox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11111"/>
                      <w:w w:val="90"/>
                      <w:sz w:val="20"/>
                    </w:rPr>
                    <w:t>СА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138779pt;margin-top:-58.897705pt;width:10.85pt;height:10pt;mso-position-horizontal-relative:page;mso-position-vertical-relative:paragraph;z-index:-283978752;rotation:1" type="#_x0000_t136" fillcolor="#111111" stroked="f">
            <o:extrusion v:ext="view" autorotationcenter="t"/>
            <v:textpath style="font-family:&amp;quot;Palatino Linotype&amp;quot;;font-size:10pt;v-text-kern:t;mso-text-shadow:auto" string="С5"/>
            <w10:wrap type="none"/>
          </v:shape>
        </w:pict>
      </w:r>
      <w:r>
        <w:rPr/>
        <w:pict>
          <v:shape style="position:absolute;margin-left:30.32115pt;margin-top:-36.342209pt;width:143.7pt;height:31.15pt;mso-position-horizontal-relative:page;mso-position-vertical-relative:paragraph;z-index:251745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B2B2B"/>
                      <w:left w:val="single" w:sz="6" w:space="0" w:color="2B2B2B"/>
                      <w:bottom w:val="single" w:sz="6" w:space="0" w:color="2B2B2B"/>
                      <w:right w:val="single" w:sz="6" w:space="0" w:color="2B2B2B"/>
                      <w:insideH w:val="single" w:sz="6" w:space="0" w:color="2B2B2B"/>
                      <w:insideV w:val="single" w:sz="6" w:space="0" w:color="2B2B2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6"/>
                    <w:gridCol w:w="1106"/>
                    <w:gridCol w:w="668"/>
                    <w:gridCol w:w="668"/>
                  </w:tblGrid>
                  <w:tr>
                    <w:trPr>
                      <w:trHeight w:val="281" w:hRule="atLeast"/>
                    </w:trPr>
                    <w:tc>
                      <w:tcPr>
                        <w:tcW w:w="416" w:type="dxa"/>
                        <w:tcBorders>
                          <w:left w:val="nil"/>
                          <w:bottom w:val="single" w:sz="6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6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71717"/>
                            <w:sz w:val="18"/>
                          </w:rPr>
                          <w:t>87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nil"/>
                          <w:bottom w:val="single" w:sz="6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9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0F0F0F"/>
                            <w:sz w:val="18"/>
                          </w:rPr>
                          <w:t>ВАТ68-07</w:t>
                        </w:r>
                      </w:p>
                    </w:tc>
                    <w:tc>
                      <w:tcPr>
                        <w:tcW w:w="668" w:type="dxa"/>
                        <w:tcBorders>
                          <w:left w:val="nil"/>
                          <w:bottom w:val="single" w:sz="6" w:space="0" w:color="333333"/>
                          <w:right w:val="single" w:sz="8" w:space="0" w:color="37373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151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71717"/>
                            <w:sz w:val="18"/>
                          </w:rPr>
                          <w:t>F2</w:t>
                        </w:r>
                      </w:p>
                    </w:tc>
                    <w:tc>
                      <w:tcPr>
                        <w:tcW w:w="668" w:type="dxa"/>
                        <w:tcBorders>
                          <w:left w:val="single" w:sz="8" w:space="0" w:color="373737"/>
                          <w:bottom w:val="single" w:sz="6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54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0D0D0D"/>
                            <w:w w:val="105"/>
                            <w:sz w:val="18"/>
                          </w:rPr>
                          <w:t>Sl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416" w:type="dxa"/>
                        <w:tcBorders>
                          <w:top w:val="single" w:sz="6" w:space="0" w:color="333333"/>
                          <w:left w:val="nil"/>
                          <w:bottom w:val="single" w:sz="6" w:space="0" w:color="37373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sz w:val="20"/>
                          </w:rPr>
                          <w:t>888</w:t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6" w:space="0" w:color="333333"/>
                          <w:left w:val="nil"/>
                          <w:bottom w:val="single" w:sz="6" w:space="0" w:color="37373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S888T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333333"/>
                          <w:left w:val="nil"/>
                          <w:bottom w:val="single" w:sz="6" w:space="0" w:color="373737"/>
                          <w:right w:val="single" w:sz="8" w:space="0" w:color="373737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127"/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0D0D0D"/>
                            <w:w w:val="95"/>
                            <w:sz w:val="20"/>
                          </w:rPr>
                          <w:t>А2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6" w:space="0" w:color="333333"/>
                          <w:left w:val="single" w:sz="8" w:space="0" w:color="373737"/>
                          <w:bottom w:val="single" w:sz="6" w:space="0" w:color="37373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sz w:val="20"/>
                          </w:rPr>
                          <w:t>TL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D0D0D"/>
          <w:w w:val="90"/>
          <w:sz w:val="20"/>
        </w:rPr>
        <w:t>ВСР68Т1</w:t>
      </w:r>
    </w:p>
    <w:p>
      <w:pPr>
        <w:tabs>
          <w:tab w:pos="462" w:val="left" w:leader="none"/>
        </w:tabs>
        <w:spacing w:line="186" w:lineRule="exact" w:before="28"/>
        <w:ind w:left="0" w:right="218" w:firstLine="0"/>
        <w:jc w:val="right"/>
        <w:rPr>
          <w:sz w:val="20"/>
        </w:rPr>
      </w:pPr>
      <w:r>
        <w:rPr>
          <w:color w:val="161616"/>
          <w:sz w:val="20"/>
        </w:rPr>
        <w:t>СЕ</w:t>
        <w:tab/>
      </w:r>
      <w:r>
        <w:rPr>
          <w:color w:val="0E0E0E"/>
          <w:w w:val="95"/>
          <w:sz w:val="20"/>
        </w:rPr>
        <w:t>BCP69Tl</w:t>
      </w:r>
    </w:p>
    <w:p>
      <w:pPr>
        <w:tabs>
          <w:tab w:pos="836" w:val="left" w:leader="none"/>
        </w:tabs>
        <w:spacing w:line="256" w:lineRule="exact" w:before="0"/>
        <w:ind w:left="326" w:right="0" w:firstLine="0"/>
        <w:jc w:val="left"/>
        <w:rPr>
          <w:sz w:val="20"/>
        </w:rPr>
      </w:pPr>
      <w:r>
        <w:rPr/>
        <w:br w:type="column"/>
      </w:r>
      <w:r>
        <w:rPr>
          <w:color w:val="171717"/>
          <w:sz w:val="20"/>
        </w:rPr>
        <w:t>F2</w:t>
        <w:tab/>
      </w:r>
      <w:r>
        <w:rPr>
          <w:color w:val="0A0A0A"/>
          <w:sz w:val="20"/>
        </w:rPr>
        <w:t>НР</w:t>
      </w:r>
    </w:p>
    <w:p>
      <w:pPr>
        <w:tabs>
          <w:tab w:pos="836" w:val="left" w:leader="none"/>
        </w:tabs>
        <w:spacing w:before="32"/>
        <w:ind w:left="323" w:right="0" w:firstLine="0"/>
        <w:jc w:val="left"/>
        <w:rPr>
          <w:sz w:val="20"/>
        </w:rPr>
      </w:pPr>
      <w:r>
        <w:rPr>
          <w:color w:val="0E0E0E"/>
          <w:sz w:val="20"/>
        </w:rPr>
        <w:t>F4</w:t>
        <w:tab/>
      </w:r>
      <w:r>
        <w:rPr>
          <w:color w:val="070707"/>
          <w:sz w:val="20"/>
        </w:rPr>
        <w:t>НР</w:t>
      </w:r>
    </w:p>
    <w:p>
      <w:pPr>
        <w:tabs>
          <w:tab w:pos="840" w:val="left" w:leader="none"/>
        </w:tabs>
        <w:spacing w:before="29"/>
        <w:ind w:left="323" w:right="0" w:firstLine="0"/>
        <w:jc w:val="left"/>
        <w:rPr>
          <w:sz w:val="20"/>
        </w:rPr>
      </w:pPr>
      <w:r>
        <w:rPr>
          <w:color w:val="0D0D0D"/>
          <w:sz w:val="20"/>
        </w:rPr>
        <w:t>F4</w:t>
        <w:tab/>
      </w:r>
      <w:r>
        <w:rPr>
          <w:color w:val="030303"/>
          <w:sz w:val="20"/>
        </w:rPr>
        <w:t>НР</w:t>
      </w:r>
    </w:p>
    <w:p>
      <w:pPr>
        <w:tabs>
          <w:tab w:pos="842" w:val="left" w:leader="none"/>
        </w:tabs>
        <w:spacing w:line="247" w:lineRule="exact" w:before="38"/>
        <w:ind w:left="329" w:right="0" w:firstLine="0"/>
        <w:jc w:val="left"/>
        <w:rPr>
          <w:sz w:val="20"/>
        </w:rPr>
      </w:pPr>
      <w:r>
        <w:rPr>
          <w:color w:val="0C0C0C"/>
          <w:sz w:val="20"/>
        </w:rPr>
        <w:t>F4</w:t>
        <w:tab/>
      </w:r>
      <w:r>
        <w:rPr>
          <w:color w:val="0A0A0A"/>
          <w:sz w:val="20"/>
        </w:rPr>
        <w:t>НР</w:t>
      </w:r>
    </w:p>
    <w:p>
      <w:pPr>
        <w:tabs>
          <w:tab w:pos="848" w:val="left" w:leader="none"/>
        </w:tabs>
        <w:spacing w:line="307" w:lineRule="exact" w:before="0"/>
        <w:ind w:left="325" w:right="0" w:firstLine="0"/>
        <w:jc w:val="left"/>
        <w:rPr>
          <w:rFonts w:ascii="Arial" w:hAnsi="Arial"/>
          <w:sz w:val="31"/>
        </w:rPr>
      </w:pPr>
      <w:r>
        <w:rPr>
          <w:color w:val="131313"/>
          <w:sz w:val="20"/>
        </w:rPr>
        <w:t>Nl</w:t>
        <w:tab/>
      </w:r>
      <w:r>
        <w:rPr>
          <w:rFonts w:ascii="Arial" w:hAnsi="Arial"/>
          <w:color w:val="080808"/>
          <w:spacing w:val="3"/>
          <w:sz w:val="31"/>
        </w:rPr>
        <w:t>мо</w:t>
      </w:r>
    </w:p>
    <w:p>
      <w:pPr>
        <w:tabs>
          <w:tab w:pos="848" w:val="left" w:leader="none"/>
        </w:tabs>
        <w:spacing w:line="245" w:lineRule="exact" w:before="0"/>
        <w:ind w:left="323" w:right="0" w:firstLine="0"/>
        <w:jc w:val="left"/>
        <w:rPr>
          <w:rFonts w:ascii="Arial" w:hAnsi="Arial"/>
          <w:sz w:val="31"/>
        </w:rPr>
      </w:pPr>
      <w:r>
        <w:rPr>
          <w:color w:val="080808"/>
          <w:sz w:val="20"/>
        </w:rPr>
        <w:t>Pl</w:t>
        <w:tab/>
      </w:r>
      <w:r>
        <w:rPr>
          <w:rFonts w:ascii="Arial" w:hAnsi="Arial"/>
          <w:color w:val="0A0A0A"/>
          <w:sz w:val="31"/>
        </w:rPr>
        <w:t>мо</w:t>
      </w:r>
    </w:p>
    <w:p>
      <w:pPr>
        <w:spacing w:after="0" w:line="245" w:lineRule="exact"/>
        <w:jc w:val="left"/>
        <w:rPr>
          <w:rFonts w:ascii="Arial" w:hAnsi="Arial"/>
          <w:sz w:val="31"/>
        </w:rPr>
        <w:sectPr>
          <w:type w:val="continuous"/>
          <w:pgSz w:w="6940" w:h="11040"/>
          <w:pgMar w:top="1060" w:bottom="280" w:left="320" w:right="420"/>
          <w:cols w:num="3" w:equalWidth="0">
            <w:col w:w="2878" w:space="40"/>
            <w:col w:w="1703" w:space="39"/>
            <w:col w:w="1540"/>
          </w:cols>
        </w:sectPr>
      </w:pPr>
    </w:p>
    <w:p>
      <w:pPr>
        <w:tabs>
          <w:tab w:pos="2134" w:val="left" w:leader="none"/>
          <w:tab w:pos="2639" w:val="left" w:leader="none"/>
          <w:tab w:pos="3148" w:val="left" w:leader="none"/>
        </w:tabs>
        <w:spacing w:line="175" w:lineRule="auto" w:before="68"/>
        <w:ind w:left="292" w:right="0" w:firstLine="0"/>
        <w:jc w:val="left"/>
        <w:rPr>
          <w:sz w:val="20"/>
        </w:rPr>
      </w:pPr>
      <w:r>
        <w:rPr>
          <w:rFonts w:ascii="Times New Roman" w:hAnsi="Times New Roman"/>
          <w:color w:val="0F0F0F"/>
          <w:spacing w:val="6"/>
          <w:sz w:val="20"/>
          <w:u w:val="single" w:color="2F2F2F"/>
        </w:rPr>
        <w:t> </w:t>
      </w:r>
      <w:r>
        <w:rPr>
          <w:color w:val="0F0F0F"/>
          <w:sz w:val="20"/>
          <w:u w:val="single" w:color="2F2F2F"/>
        </w:rPr>
        <w:t>92V </w:t>
      </w:r>
      <w:r>
        <w:rPr>
          <w:color w:val="0F0F0F"/>
          <w:spacing w:val="7"/>
          <w:sz w:val="20"/>
          <w:u w:val="single" w:color="2F2F2F"/>
        </w:rPr>
        <w:t> </w:t>
      </w:r>
      <w:r>
        <w:rPr>
          <w:color w:val="090909"/>
          <w:sz w:val="20"/>
          <w:u w:val="single" w:color="2F2F2F"/>
        </w:rPr>
        <w:t>BFP92A</w:t>
        <w:tab/>
      </w:r>
      <w:r>
        <w:rPr>
          <w:color w:val="0F0F0F"/>
          <w:sz w:val="20"/>
          <w:u w:val="single" w:color="2F2F2F"/>
        </w:rPr>
        <w:t>N2</w:t>
        <w:tab/>
      </w:r>
      <w:r>
        <w:rPr>
          <w:color w:val="070707"/>
          <w:spacing w:val="6"/>
          <w:sz w:val="20"/>
          <w:u w:val="single" w:color="2F2F2F"/>
        </w:rPr>
        <w:t>TL</w:t>
        <w:tab/>
      </w:r>
      <w:r>
        <w:rPr>
          <w:color w:val="0F0F0F"/>
          <w:spacing w:val="-11"/>
          <w:w w:val="95"/>
          <w:position w:val="-7"/>
          <w:sz w:val="20"/>
        </w:rPr>
        <w:t>Е5</w:t>
      </w:r>
    </w:p>
    <w:p>
      <w:pPr>
        <w:spacing w:line="233" w:lineRule="exact" w:before="112"/>
        <w:ind w:left="205" w:right="0" w:firstLine="0"/>
        <w:jc w:val="left"/>
        <w:rPr>
          <w:sz w:val="20"/>
        </w:rPr>
      </w:pPr>
      <w:r>
        <w:rPr/>
        <w:br w:type="column"/>
      </w:r>
      <w:r>
        <w:rPr>
          <w:color w:val="111111"/>
          <w:w w:val="90"/>
          <w:sz w:val="20"/>
        </w:rPr>
        <w:t>MDC5000Тl</w:t>
      </w:r>
    </w:p>
    <w:p>
      <w:pPr>
        <w:tabs>
          <w:tab w:pos="795" w:val="left" w:leader="none"/>
        </w:tabs>
        <w:spacing w:line="318" w:lineRule="exact" w:before="27"/>
        <w:ind w:left="292" w:right="0" w:firstLine="0"/>
        <w:jc w:val="left"/>
        <w:rPr>
          <w:rFonts w:ascii="Arial" w:hAnsi="Arial"/>
          <w:sz w:val="31"/>
        </w:rPr>
      </w:pPr>
      <w:r>
        <w:rPr/>
        <w:br w:type="column"/>
      </w:r>
      <w:r>
        <w:rPr>
          <w:color w:val="121212"/>
          <w:w w:val="95"/>
          <w:sz w:val="20"/>
        </w:rPr>
        <w:t>U3</w:t>
        <w:tab/>
      </w:r>
      <w:r>
        <w:rPr>
          <w:rFonts w:ascii="Arial" w:hAnsi="Arial"/>
          <w:color w:val="0E0E0E"/>
          <w:spacing w:val="3"/>
          <w:w w:val="95"/>
          <w:sz w:val="31"/>
        </w:rPr>
        <w:t>мо</w:t>
      </w:r>
    </w:p>
    <w:p>
      <w:pPr>
        <w:spacing w:after="0" w:line="318" w:lineRule="exact"/>
        <w:jc w:val="left"/>
        <w:rPr>
          <w:rFonts w:ascii="Arial" w:hAnsi="Arial"/>
          <w:sz w:val="31"/>
        </w:rPr>
        <w:sectPr>
          <w:type w:val="continuous"/>
          <w:pgSz w:w="6940" w:h="11040"/>
          <w:pgMar w:top="1060" w:bottom="280" w:left="320" w:right="420"/>
          <w:cols w:num="3" w:equalWidth="0">
            <w:col w:w="3411" w:space="40"/>
            <w:col w:w="1208" w:space="51"/>
            <w:col w:w="1490"/>
          </w:cols>
        </w:sectPr>
      </w:pPr>
    </w:p>
    <w:p>
      <w:pPr>
        <w:tabs>
          <w:tab w:pos="2138" w:val="left" w:leader="none"/>
          <w:tab w:pos="2641" w:val="left" w:leader="none"/>
        </w:tabs>
        <w:spacing w:line="269" w:lineRule="exact" w:before="0"/>
        <w:ind w:left="799" w:right="0" w:firstLine="0"/>
        <w:jc w:val="left"/>
        <w:rPr>
          <w:sz w:val="20"/>
        </w:rPr>
      </w:pPr>
      <w:r>
        <w:rPr/>
        <w:pict>
          <v:shape style="position:absolute;margin-left:33.434975pt;margin-top:1.90146pt;width:13.8pt;height:10pt;mso-position-horizontal-relative:page;mso-position-vertical-relative:paragraph;z-index:251741184;rotation:1" type="#_x0000_t136" fillcolor="#121212" stroked="f">
            <o:extrusion v:ext="view" autorotationcenter="t"/>
            <v:textpath style="font-family:&amp;quot;Arial Black&amp;quot;;font-size:10pt;v-text-kern:t;mso-text-shadow:auto" string="949"/>
            <w10:wrap type="none"/>
          </v:shape>
        </w:pict>
      </w:r>
      <w:r>
        <w:rPr/>
        <w:pict>
          <v:shape style="position:absolute;margin-left:30.523951pt;margin-top:14.843766pt;width:142.8pt;height:31.65pt;mso-position-horizontal-relative:page;mso-position-vertical-relative:paragraph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B2B2B"/>
                      <w:left w:val="single" w:sz="6" w:space="0" w:color="2B2B2B"/>
                      <w:bottom w:val="single" w:sz="6" w:space="0" w:color="2B2B2B"/>
                      <w:right w:val="single" w:sz="6" w:space="0" w:color="2B2B2B"/>
                      <w:insideH w:val="single" w:sz="6" w:space="0" w:color="2B2B2B"/>
                      <w:insideV w:val="single" w:sz="6" w:space="0" w:color="2B2B2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5"/>
                    <w:gridCol w:w="1151"/>
                    <w:gridCol w:w="628"/>
                    <w:gridCol w:w="621"/>
                  </w:tblGrid>
                  <w:tr>
                    <w:trPr>
                      <w:trHeight w:val="295" w:hRule="atLeast"/>
                    </w:trPr>
                    <w:tc>
                      <w:tcPr>
                        <w:tcW w:w="435" w:type="dxa"/>
                        <w:tcBorders>
                          <w:left w:val="nil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80"/>
                            <w:sz w:val="20"/>
                          </w:rPr>
                          <w:t>АОб</w:t>
                        </w:r>
                      </w:p>
                    </w:tc>
                    <w:tc>
                      <w:tcPr>
                        <w:tcW w:w="1151" w:type="dxa"/>
                        <w:tcBorders>
                          <w:left w:val="nil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82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w w:val="85"/>
                            <w:sz w:val="20"/>
                          </w:rPr>
                          <w:t>MSA-06J 1</w:t>
                        </w:r>
                      </w:p>
                    </w:tc>
                    <w:tc>
                      <w:tcPr>
                        <w:tcW w:w="628" w:type="dxa"/>
                        <w:tcBorders>
                          <w:left w:val="nil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right="1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w w:val="90"/>
                            <w:sz w:val="20"/>
                          </w:rPr>
                          <w:t>U2</w:t>
                        </w:r>
                      </w:p>
                    </w:tc>
                    <w:tc>
                      <w:tcPr>
                        <w:tcW w:w="621" w:type="dxa"/>
                        <w:tcBorders>
                          <w:left w:val="nil"/>
                          <w:bottom w:val="single" w:sz="6" w:space="0" w:color="2F2F2F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color w:val="050505"/>
                            <w:sz w:val="20"/>
                          </w:rPr>
                          <w:t>НР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435" w:type="dxa"/>
                        <w:tcBorders>
                          <w:top w:val="single" w:sz="6" w:space="0" w:color="2F2F2F"/>
                          <w:left w:val="nil"/>
                          <w:bottom w:val="single" w:sz="6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95"/>
                            <w:sz w:val="20"/>
                          </w:rPr>
                          <w:t>А07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6" w:space="0" w:color="2F2F2F"/>
                          <w:left w:val="nil"/>
                          <w:bottom w:val="single" w:sz="6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77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MSA-0711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6" w:space="0" w:color="2F2F2F"/>
                          <w:left w:val="nil"/>
                          <w:bottom w:val="single" w:sz="6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right="1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w w:val="85"/>
                            <w:sz w:val="20"/>
                          </w:rPr>
                          <w:t>U2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6" w:space="0" w:color="2F2F2F"/>
                          <w:left w:val="nil"/>
                          <w:bottom w:val="single" w:sz="6" w:space="0" w:color="333333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НР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D0D0D"/>
          <w:sz w:val="20"/>
        </w:rPr>
        <w:t>S949T</w:t>
        <w:tab/>
        <w:t>Ul</w:t>
        <w:tab/>
      </w:r>
      <w:r>
        <w:rPr>
          <w:color w:val="040404"/>
          <w:spacing w:val="-11"/>
          <w:sz w:val="20"/>
        </w:rPr>
        <w:t>TL</w:t>
      </w:r>
    </w:p>
    <w:p>
      <w:pPr>
        <w:spacing w:line="261" w:lineRule="auto" w:before="68"/>
        <w:ind w:left="289" w:right="0" w:firstLine="2"/>
        <w:jc w:val="both"/>
        <w:rPr>
          <w:rFonts w:ascii="Calibri"/>
          <w:sz w:val="22"/>
        </w:rPr>
      </w:pPr>
      <w:r>
        <w:rPr/>
        <w:br w:type="column"/>
      </w:r>
      <w:r>
        <w:rPr>
          <w:color w:val="0E0E0E"/>
          <w:w w:val="95"/>
          <w:sz w:val="20"/>
        </w:rPr>
        <w:t>F05 </w:t>
      </w:r>
      <w:r>
        <w:rPr>
          <w:color w:val="0C0C0C"/>
          <w:w w:val="95"/>
          <w:sz w:val="20"/>
        </w:rPr>
        <w:t>F20 </w:t>
      </w:r>
      <w:r>
        <w:rPr>
          <w:rFonts w:ascii="Calibri"/>
          <w:color w:val="070707"/>
          <w:sz w:val="22"/>
        </w:rPr>
        <w:t>FA</w:t>
      </w:r>
    </w:p>
    <w:p>
      <w:pPr>
        <w:spacing w:line="264" w:lineRule="auto" w:before="66"/>
        <w:ind w:left="103" w:right="0" w:firstLine="12"/>
        <w:jc w:val="both"/>
        <w:rPr>
          <w:sz w:val="20"/>
        </w:rPr>
      </w:pPr>
      <w:r>
        <w:rPr/>
        <w:br w:type="column"/>
      </w:r>
      <w:r>
        <w:rPr>
          <w:color w:val="0E0E0E"/>
          <w:w w:val="95"/>
          <w:sz w:val="20"/>
        </w:rPr>
        <w:t>TSDF1205 </w:t>
      </w:r>
      <w:r>
        <w:rPr>
          <w:color w:val="0F0F0F"/>
          <w:sz w:val="20"/>
        </w:rPr>
        <w:t>TSDFJ220 </w:t>
      </w:r>
      <w:r>
        <w:rPr>
          <w:color w:val="0D0D0D"/>
          <w:sz w:val="20"/>
        </w:rPr>
        <w:t>BFP81</w:t>
      </w:r>
    </w:p>
    <w:p>
      <w:pPr>
        <w:tabs>
          <w:tab w:pos="945" w:val="left" w:leader="none"/>
        </w:tabs>
        <w:spacing w:before="63"/>
        <w:ind w:left="445" w:right="0" w:firstLine="0"/>
        <w:jc w:val="left"/>
        <w:rPr>
          <w:sz w:val="20"/>
        </w:rPr>
      </w:pPr>
      <w:r>
        <w:rPr/>
        <w:br w:type="column"/>
      </w:r>
      <w:r>
        <w:rPr>
          <w:color w:val="111111"/>
          <w:sz w:val="20"/>
        </w:rPr>
        <w:t>N2</w:t>
        <w:tab/>
      </w:r>
      <w:r>
        <w:rPr>
          <w:color w:val="030303"/>
          <w:sz w:val="20"/>
        </w:rPr>
        <w:t>TL</w:t>
      </w:r>
    </w:p>
    <w:p>
      <w:pPr>
        <w:tabs>
          <w:tab w:pos="940" w:val="left" w:leader="none"/>
        </w:tabs>
        <w:spacing w:before="29"/>
        <w:ind w:left="440" w:right="0" w:firstLine="0"/>
        <w:jc w:val="left"/>
        <w:rPr>
          <w:sz w:val="20"/>
        </w:rPr>
      </w:pPr>
      <w:r>
        <w:rPr>
          <w:color w:val="0F0F0F"/>
          <w:sz w:val="20"/>
        </w:rPr>
        <w:t>N2</w:t>
        <w:tab/>
      </w:r>
      <w:r>
        <w:rPr>
          <w:color w:val="050505"/>
          <w:sz w:val="20"/>
        </w:rPr>
        <w:t>TL</w:t>
      </w:r>
    </w:p>
    <w:p>
      <w:pPr>
        <w:tabs>
          <w:tab w:pos="952" w:val="left" w:leader="none"/>
        </w:tabs>
        <w:spacing w:before="23"/>
        <w:ind w:left="437" w:right="0" w:firstLine="0"/>
        <w:jc w:val="left"/>
        <w:rPr>
          <w:sz w:val="20"/>
        </w:rPr>
      </w:pPr>
      <w:r>
        <w:rPr>
          <w:color w:val="151515"/>
          <w:sz w:val="20"/>
        </w:rPr>
        <w:t>N2</w:t>
        <w:tab/>
      </w:r>
      <w:r>
        <w:rPr>
          <w:color w:val="0D0D0D"/>
          <w:sz w:val="20"/>
        </w:rPr>
        <w:t>Sl</w:t>
      </w:r>
    </w:p>
    <w:p>
      <w:pPr>
        <w:spacing w:after="0"/>
        <w:jc w:val="left"/>
        <w:rPr>
          <w:sz w:val="20"/>
        </w:rPr>
        <w:sectPr>
          <w:type w:val="continuous"/>
          <w:pgSz w:w="6940" w:h="11040"/>
          <w:pgMar w:top="1060" w:bottom="280" w:left="320" w:right="420"/>
          <w:cols w:num="4" w:equalWidth="0">
            <w:col w:w="2880" w:space="40"/>
            <w:col w:w="587" w:space="39"/>
            <w:col w:w="967" w:space="40"/>
            <w:col w:w="1647"/>
          </w:cols>
        </w:sectPr>
      </w:pPr>
    </w:p>
    <w:p>
      <w:pPr>
        <w:spacing w:line="240" w:lineRule="auto" w:before="2" w:after="1"/>
        <w:rPr>
          <w:sz w:val="1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983872" coordorigin="480,480" coordsize="5917,10078">
            <v:shape style="position:absolute;left:479;top:479;width:5917;height:10078" type="#_x0000_t75" stroked="false">
              <v:imagedata r:id="rId21" o:title=""/>
            </v:shape>
            <v:line style="position:absolute" from="608,807" to="6300,807" stroked="true" strokeweight=".6085pt" strokecolor="#2f2f2f">
              <v:stroke dashstyle="solid"/>
            </v:line>
            <v:line style="position:absolute" from="608,1304" to="1537,1304" stroked="true" strokeweight=".4056pt" strokecolor="#282828">
              <v:stroke dashstyle="solid"/>
            </v:line>
            <v:line style="position:absolute" from="608,1310" to="2608,1310" stroked="true" strokeweight=".6085pt" strokecolor="#2f2f2f">
              <v:stroke dashstyle="solid"/>
            </v:line>
            <v:line style="position:absolute" from="2328,6263" to="2328,1310" stroked="true" strokeweight=".8113pt" strokecolor="#2f2f2f">
              <v:stroke dashstyle="solid"/>
            </v:line>
            <v:line style="position:absolute" from="2259,1316" to="6308,1316" stroked="true" strokeweight=".6085pt" strokecolor="#282828">
              <v:stroke dashstyle="solid"/>
            </v:line>
            <v:line style="position:absolute" from="2227,1590" to="6300,1590" stroked="true" strokeweight=".6085pt" strokecolor="#333333">
              <v:stroke dashstyle="solid"/>
            </v:line>
            <v:line style="position:absolute" from="2795,2166" to="2795,1310" stroked="true" strokeweight=".6085pt" strokecolor="#242424">
              <v:stroke dashstyle="solid"/>
            </v:line>
            <v:shape style="position:absolute;left:3912;top:1310;width:1745;height:9099" coordorigin="3912,1310" coordsize="1745,9099" path="m3912,10409l3912,1310m5192,10173l5192,1310m5657,8466l5657,1310e" filled="false" stroked="true" strokeweight=".6085pt" strokecolor="#2b2b2b">
              <v:path arrowok="t"/>
              <v:stroke dashstyle="solid"/>
            </v:shape>
            <v:line style="position:absolute" from="604,1868" to="1063,1868" stroked="true" strokeweight=".6085pt" strokecolor="#242424">
              <v:stroke dashstyle="solid"/>
            </v:line>
            <v:line style="position:absolute" from="1057,5083" to="1057,1302" stroked="true" strokeweight=".6085pt" strokecolor="#1b1b1b">
              <v:stroke dashstyle="solid"/>
            </v:line>
            <v:line style="position:absolute" from="608,1876" to="6304,1876" stroked="true" strokeweight=".6085pt" strokecolor="#2b2b2b">
              <v:stroke dashstyle="solid"/>
            </v:line>
            <v:line style="position:absolute" from="604,2158" to="2336,2158" stroked="true" strokeweight=".6085pt" strokecolor="#2f2f2f">
              <v:stroke dashstyle="solid"/>
            </v:line>
            <v:line style="position:absolute" from="4928,2164" to="6304,2164" stroked="true" strokeweight=".4056pt" strokecolor="#282828">
              <v:stroke dashstyle="solid"/>
            </v:line>
            <v:line style="position:absolute" from="604,2446" to="2336,2446" stroked="true" strokeweight=".6085pt" strokecolor="#2b2b2b">
              <v:stroke dashstyle="solid"/>
            </v:line>
            <v:line style="position:absolute" from="2150,2454" to="6308,2454" stroked="true" strokeweight=".6085pt" strokecolor="#2f2f2f">
              <v:stroke dashstyle="solid"/>
            </v:line>
            <v:line style="position:absolute" from="2795,2462" to="2795,2101" stroked="true" strokeweight=".4056pt" strokecolor="#1b1b1b">
              <v:stroke dashstyle="solid"/>
            </v:line>
            <v:line style="position:absolute" from="608,2734" to="2336,2734" stroked="true" strokeweight=".6085pt" strokecolor="#2f2f2f">
              <v:stroke dashstyle="solid"/>
            </v:line>
            <v:line style="position:absolute" from="2259,2742" to="6308,2742" stroked="true" strokeweight=".6085pt" strokecolor="#2b2b2b">
              <v:stroke dashstyle="solid"/>
            </v:line>
            <v:shape style="position:absolute;left:608;top:2385;width:2187;height:635" coordorigin="608,2385" coordsize="2187,635" path="m2795,2750l2795,2385m608,3020l1063,3020e" filled="false" stroked="true" strokeweight=".6085pt" strokecolor="#242424">
              <v:path arrowok="t"/>
              <v:stroke dashstyle="solid"/>
            </v:shape>
            <v:line style="position:absolute" from="608,3028" to="6308,3028" stroked="true" strokeweight=".6085pt" strokecolor="#282828">
              <v:stroke dashstyle="solid"/>
            </v:line>
            <v:line style="position:absolute" from="2795,3042" to="2795,2673" stroked="true" strokeweight=".4056pt" strokecolor="#1b1b1b">
              <v:stroke dashstyle="solid"/>
            </v:line>
            <v:line style="position:absolute" from="604,3316" to="6304,3316" stroked="true" strokeweight=".6085pt" strokecolor="#2f2f2f">
              <v:stroke dashstyle="solid"/>
            </v:line>
            <v:shape style="position:absolute;left:604;top:2965;width:2193;height:3862" coordorigin="604,2965" coordsize="2193,3862" path="m2797,6827l2797,2965m604,3606l2336,3606e" filled="false" stroked="true" strokeweight=".6085pt" strokecolor="#2b2b2b">
              <v:path arrowok="t"/>
              <v:stroke dashstyle="solid"/>
            </v:shape>
            <v:line style="position:absolute" from="2685,3612" to="3468,3612" stroked="true" strokeweight=".6085pt" strokecolor="#282828">
              <v:stroke dashstyle="solid"/>
            </v:line>
            <v:line style="position:absolute" from="3854,3612" to="6304,3612" stroked="true" strokeweight=".4056pt" strokecolor="#333333">
              <v:stroke dashstyle="solid"/>
            </v:line>
            <v:line style="position:absolute" from="608,3896" to="1063,3896" stroked="true" strokeweight=".6085pt" strokecolor="#242424">
              <v:stroke dashstyle="solid"/>
            </v:line>
            <v:line style="position:absolute" from="986,3904" to="6308,3904" stroked="true" strokeweight=".6085pt" strokecolor="#333333">
              <v:stroke dashstyle="solid"/>
            </v:line>
            <v:line style="position:absolute" from="608,4482" to="2336,4482" stroked="true" strokeweight=".6085pt" strokecolor="#282828">
              <v:stroke dashstyle="solid"/>
            </v:line>
            <v:line style="position:absolute" from="4819,4488" to="6308,4488" stroked="true" strokeweight=".6085pt" strokecolor="#202020">
              <v:stroke dashstyle="solid"/>
            </v:line>
            <v:line style="position:absolute" from="608,4780" to="6312,4780" stroked="true" strokeweight=".6085pt" strokecolor="#2f2f2f">
              <v:stroke dashstyle="solid"/>
            </v:line>
            <v:line style="position:absolute" from="3837,5074" to="6308,5074" stroked="true" strokeweight=".6085pt" strokecolor="#333333">
              <v:stroke dashstyle="solid"/>
            </v:line>
            <v:line style="position:absolute" from="2689,5365" to="6304,5365" stroked="true" strokeweight=".6085pt" strokecolor="#282828">
              <v:stroke dashstyle="solid"/>
            </v:line>
            <v:shape style="position:absolute;left:608;top:5658;width:5704;height:585" coordorigin="608,5659" coordsize="5704,585" path="m608,5659l6308,5659m608,5951l6312,5951m608,6243l6312,6243e" filled="false" stroked="true" strokeweight=".6085pt" strokecolor="#2b2b2b">
              <v:path arrowok="t"/>
              <v:stroke dashstyle="solid"/>
            </v:shape>
            <v:line style="position:absolute" from="608,6531" to="6312,6531" stroked="true" strokeweight=".6085pt" strokecolor="#2f2f2f">
              <v:stroke dashstyle="solid"/>
            </v:line>
            <v:line style="position:absolute" from="608,6819" to="6312,6819" stroked="true" strokeweight=".6085pt" strokecolor="#333333">
              <v:stroke dashstyle="solid"/>
            </v:line>
            <v:line style="position:absolute" from="613,8234" to="3468,8234" stroked="true" strokeweight=".6085pt" strokecolor="#282828">
              <v:stroke dashstyle="solid"/>
            </v:line>
            <v:line style="position:absolute" from="3444,8334" to="6312,8334" stroked="true" strokeweight=".6085pt" strokecolor="#2b2b2b">
              <v:stroke dashstyle="solid"/>
            </v:line>
            <v:line style="position:absolute" from="3444,8636" to="5208,8636" stroked="true" strokeweight=".4056pt" strokecolor="#2b2b2b">
              <v:stroke dashstyle="solid"/>
            </v:line>
            <v:line style="position:absolute" from="5667,10400" to="5667,8145" stroked="true" strokeweight=".6085pt" strokecolor="#2f2f2f">
              <v:stroke dashstyle="solid"/>
            </v:line>
            <v:line style="position:absolute" from="5131,8632" to="6312,8632" stroked="true" strokeweight=".6085pt" strokecolor="#242424">
              <v:stroke dashstyle="solid"/>
            </v:line>
            <v:line style="position:absolute" from="5143,9814" to="6312,9814" stroked="true" strokeweight=".6085pt" strokecolor="#2b2b2b">
              <v:stroke dashstyle="solid"/>
            </v:line>
            <v:line style="position:absolute" from="637,10098" to="6312,10098" stroked="true" strokeweight=".6085pt" strokecolor="#282828">
              <v:stroke dashstyle="solid"/>
            </v:line>
            <v:line style="position:absolute" from="3918,10405" to="3918,9755" stroked="true" strokeweight=".4056pt" strokecolor="#282828">
              <v:stroke dashstyle="solid"/>
            </v:line>
            <v:line style="position:absolute" from="2272,10402" to="5241,10402" stroked="true" strokeweight=".4056pt" strokecolor="#2f2f2f">
              <v:stroke dashstyle="solid"/>
            </v:line>
            <v:line style="position:absolute" from="3454,10405" to="3454,10039" stroked="true" strokeweight=".8113pt" strokecolor="#2b2b2b">
              <v:stroke dashstyle="solid"/>
            </v:line>
            <v:line style="position:absolute" from="5131,10396" to="6312,10396" stroked="true" strokeweight=".6085pt" strokecolor="#373737">
              <v:stroke dashstyle="solid"/>
            </v:line>
            <w10:wrap type="none"/>
          </v:group>
        </w:pict>
      </w:r>
    </w:p>
    <w:p>
      <w:pPr>
        <w:spacing w:line="240" w:lineRule="auto"/>
        <w:ind w:left="2622" w:right="0" w:firstLine="0"/>
        <w:rPr>
          <w:sz w:val="20"/>
        </w:rPr>
      </w:pPr>
      <w:r>
        <w:rPr>
          <w:sz w:val="20"/>
        </w:rPr>
        <w:pict>
          <v:shape style="width:15.2pt;height:15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90909"/>
                      <w:w w:val="85"/>
                      <w:sz w:val="20"/>
                    </w:rPr>
                    <w:t>НР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6940" w:h="11040"/>
          <w:pgMar w:top="1060" w:bottom="280" w:left="320" w:right="420"/>
        </w:sectPr>
      </w:pPr>
    </w:p>
    <w:p>
      <w:pPr>
        <w:tabs>
          <w:tab w:pos="5987" w:val="right" w:leader="none"/>
        </w:tabs>
        <w:spacing w:before="94"/>
        <w:ind w:left="329" w:right="0" w:firstLine="0"/>
        <w:jc w:val="left"/>
        <w:rPr>
          <w:rFonts w:ascii="Calibri" w:hAnsi="Calibri"/>
          <w:sz w:val="19"/>
        </w:rPr>
      </w:pPr>
      <w:r>
        <w:rPr/>
        <w:pict>
          <v:group style="position:absolute;margin-left:1.42pt;margin-top:23.994129pt;width:345.4pt;height:527.9pt;mso-position-horizontal-relative:page;mso-position-vertical-relative:page;z-index:-283971584" coordorigin="28,480" coordsize="6908,10558">
            <v:shape style="position:absolute;left:479;top:479;width:6457;height:10558" type="#_x0000_t75" stroked="false">
              <v:imagedata r:id="rId22" o:title=""/>
            </v:shape>
            <v:shape style="position:absolute;left:28;top:10501;width:6848;height:374" type="#_x0000_t75" stroked="false">
              <v:imagedata r:id="rId23" o:title=""/>
            </v:shape>
            <w10:wrap type="none"/>
          </v:group>
        </w:pict>
      </w:r>
      <w:r>
        <w:rPr>
          <w:rFonts w:ascii="Calibri" w:hAnsi="Calibri"/>
          <w:color w:val="141414"/>
          <w:w w:val="95"/>
          <w:position w:val="1"/>
          <w:sz w:val="19"/>
        </w:rPr>
        <w:t>1.2 Маркировка кодов SМDэлементов, нанесенная</w:t>
      </w:r>
      <w:r>
        <w:rPr>
          <w:rFonts w:ascii="Calibri" w:hAnsi="Calibri"/>
          <w:color w:val="141414"/>
          <w:spacing w:val="-24"/>
          <w:w w:val="95"/>
          <w:position w:val="1"/>
          <w:sz w:val="19"/>
        </w:rPr>
        <w:t> </w:t>
      </w:r>
      <w:r>
        <w:rPr>
          <w:rFonts w:ascii="Calibri" w:hAnsi="Calibri"/>
          <w:color w:val="141414"/>
          <w:w w:val="95"/>
          <w:position w:val="1"/>
          <w:sz w:val="19"/>
        </w:rPr>
        <w:t>на</w:t>
      </w:r>
      <w:r>
        <w:rPr>
          <w:rFonts w:ascii="Calibri" w:hAnsi="Calibri"/>
          <w:color w:val="141414"/>
          <w:spacing w:val="-8"/>
          <w:w w:val="95"/>
          <w:position w:val="1"/>
          <w:sz w:val="19"/>
        </w:rPr>
        <w:t> </w:t>
      </w:r>
      <w:r>
        <w:rPr>
          <w:rFonts w:ascii="Calibri" w:hAnsi="Calibri"/>
          <w:color w:val="141414"/>
          <w:w w:val="95"/>
          <w:position w:val="1"/>
          <w:sz w:val="19"/>
        </w:rPr>
        <w:t>корпусах</w:t>
        <w:tab/>
      </w:r>
      <w:r>
        <w:rPr>
          <w:rFonts w:ascii="Calibri" w:hAnsi="Calibri"/>
          <w:color w:val="141414"/>
          <w:w w:val="95"/>
          <w:sz w:val="19"/>
        </w:rPr>
        <w:t>17</w:t>
      </w:r>
    </w:p>
    <w:p>
      <w:pPr>
        <w:pStyle w:val="BodyText"/>
        <w:rPr>
          <w:rFonts w:ascii="Calibri"/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208" w:val="left" w:leader="none"/>
        </w:tabs>
        <w:spacing w:line="240" w:lineRule="auto" w:before="0" w:after="0"/>
        <w:ind w:left="2207" w:right="0" w:hanging="573"/>
        <w:jc w:val="left"/>
        <w:rPr>
          <w:rFonts w:ascii="Arial Narrow" w:hAnsi="Arial Narrow"/>
          <w:b/>
          <w:color w:val="040404"/>
          <w:sz w:val="24"/>
        </w:rPr>
      </w:pPr>
      <w:r>
        <w:rPr>
          <w:rFonts w:ascii="Arial Narrow" w:hAnsi="Arial Narrow"/>
          <w:b/>
          <w:color w:val="040404"/>
          <w:sz w:val="24"/>
        </w:rPr>
        <w:t>Особенности</w:t>
      </w:r>
      <w:r>
        <w:rPr>
          <w:rFonts w:ascii="Arial Narrow" w:hAnsi="Arial Narrow"/>
          <w:b/>
          <w:color w:val="040404"/>
          <w:spacing w:val="-8"/>
          <w:sz w:val="24"/>
        </w:rPr>
        <w:t> </w:t>
      </w:r>
      <w:r>
        <w:rPr>
          <w:rFonts w:ascii="Arial Narrow" w:hAnsi="Arial Narrow"/>
          <w:b/>
          <w:color w:val="040404"/>
          <w:sz w:val="24"/>
        </w:rPr>
        <w:t>определения</w:t>
      </w:r>
    </w:p>
    <w:p>
      <w:pPr>
        <w:spacing w:line="172" w:lineRule="auto" w:before="190"/>
        <w:ind w:left="313" w:right="197" w:firstLine="348"/>
        <w:jc w:val="both"/>
        <w:rPr>
          <w:rFonts w:ascii="Arial" w:hAnsi="Arial"/>
          <w:i/>
          <w:sz w:val="24"/>
        </w:rPr>
      </w:pPr>
      <w:r>
        <w:rPr>
          <w:rFonts w:ascii="PMingLiU" w:hAnsi="PMingLiU"/>
          <w:color w:val="040404"/>
          <w:w w:val="45"/>
          <w:sz w:val="26"/>
        </w:rPr>
        <w:t>Существуют особенности и в определении типов эле­ ментов по маркировке. К примеру, одинаковые</w:t>
      </w:r>
      <w:r>
        <w:rPr>
          <w:rFonts w:ascii="PMingLiU" w:hAnsi="PMingLiU"/>
          <w:color w:val="040404"/>
          <w:spacing w:val="30"/>
          <w:w w:val="45"/>
          <w:sz w:val="26"/>
        </w:rPr>
        <w:t> </w:t>
      </w:r>
      <w:r>
        <w:rPr>
          <w:rFonts w:ascii="PMingLiU" w:hAnsi="PMingLiU"/>
          <w:color w:val="040404"/>
          <w:w w:val="45"/>
          <w:sz w:val="26"/>
        </w:rPr>
        <w:t>по  внеш­ </w:t>
      </w:r>
      <w:r>
        <w:rPr>
          <w:rFonts w:ascii="PMingLiU" w:hAnsi="PMingLiU"/>
          <w:color w:val="040404"/>
          <w:w w:val="50"/>
          <w:sz w:val="26"/>
        </w:rPr>
        <w:t>ним </w:t>
      </w:r>
      <w:r>
        <w:rPr>
          <w:rFonts w:ascii="PMingLiU" w:hAnsi="PMingLiU"/>
          <w:color w:val="040404"/>
          <w:w w:val="50"/>
          <w:position w:val="1"/>
          <w:sz w:val="26"/>
        </w:rPr>
        <w:t>атрибутам и маркировке сапрессоры P4SMAJ5.0CA </w:t>
      </w:r>
      <w:r>
        <w:rPr>
          <w:rFonts w:ascii="PMingLiU" w:hAnsi="PMingLiU"/>
          <w:color w:val="040404"/>
          <w:w w:val="65"/>
          <w:sz w:val="26"/>
        </w:rPr>
        <w:t>(фирмы</w:t>
      </w:r>
      <w:r>
        <w:rPr>
          <w:rFonts w:ascii="PMingLiU" w:hAnsi="PMingLiU"/>
          <w:color w:val="040404"/>
          <w:spacing w:val="-9"/>
          <w:w w:val="65"/>
          <w:sz w:val="26"/>
        </w:rPr>
        <w:t> </w:t>
      </w:r>
      <w:r>
        <w:rPr>
          <w:rFonts w:ascii="Arial" w:hAnsi="Arial"/>
          <w:i/>
          <w:color w:val="040404"/>
          <w:w w:val="80"/>
          <w:sz w:val="24"/>
        </w:rPr>
        <w:t>Рап</w:t>
      </w:r>
      <w:r>
        <w:rPr>
          <w:rFonts w:ascii="Arial" w:hAnsi="Arial"/>
          <w:i/>
          <w:color w:val="040404"/>
          <w:spacing w:val="-22"/>
          <w:w w:val="80"/>
          <w:sz w:val="24"/>
        </w:rPr>
        <w:t> </w:t>
      </w:r>
      <w:r>
        <w:rPr>
          <w:rFonts w:ascii="Calibri" w:hAnsi="Calibri"/>
          <w:i/>
          <w:color w:val="040404"/>
          <w:w w:val="80"/>
          <w:sz w:val="22"/>
        </w:rPr>
        <w:t>Jit)</w:t>
      </w:r>
      <w:r>
        <w:rPr>
          <w:rFonts w:ascii="Calibri" w:hAnsi="Calibri"/>
          <w:i/>
          <w:color w:val="040404"/>
          <w:spacing w:val="-2"/>
          <w:w w:val="80"/>
          <w:sz w:val="22"/>
        </w:rPr>
        <w:t> </w:t>
      </w:r>
      <w:r>
        <w:rPr>
          <w:rFonts w:ascii="PMingLiU" w:hAnsi="PMingLiU"/>
          <w:color w:val="040404"/>
          <w:w w:val="65"/>
          <w:sz w:val="26"/>
        </w:rPr>
        <w:t>и</w:t>
      </w:r>
      <w:r>
        <w:rPr>
          <w:rFonts w:ascii="PMingLiU" w:hAnsi="PMingLiU"/>
          <w:color w:val="040404"/>
          <w:spacing w:val="-3"/>
          <w:w w:val="65"/>
          <w:sz w:val="26"/>
        </w:rPr>
        <w:t> </w:t>
      </w:r>
      <w:r>
        <w:rPr>
          <w:rFonts w:ascii="PMingLiU" w:hAnsi="PMingLiU"/>
          <w:color w:val="040404"/>
          <w:w w:val="80"/>
          <w:sz w:val="26"/>
        </w:rPr>
        <w:t>1SMA58AT3</w:t>
      </w:r>
      <w:r>
        <w:rPr>
          <w:rFonts w:ascii="PMingLiU" w:hAnsi="PMingLiU"/>
          <w:color w:val="040404"/>
          <w:spacing w:val="-17"/>
          <w:w w:val="80"/>
          <w:sz w:val="26"/>
        </w:rPr>
        <w:t> </w:t>
      </w:r>
      <w:r>
        <w:rPr>
          <w:rFonts w:ascii="Arial" w:hAnsi="Arial"/>
          <w:i/>
          <w:color w:val="040404"/>
          <w:w w:val="80"/>
          <w:sz w:val="24"/>
        </w:rPr>
        <w:t>(Motorola)</w:t>
      </w:r>
      <w:r>
        <w:rPr>
          <w:rFonts w:ascii="Arial" w:hAnsi="Arial"/>
          <w:i/>
          <w:color w:val="040404"/>
          <w:spacing w:val="-17"/>
          <w:w w:val="80"/>
          <w:sz w:val="24"/>
        </w:rPr>
        <w:t> </w:t>
      </w:r>
      <w:r>
        <w:rPr>
          <w:rFonts w:ascii="PMingLiU" w:hAnsi="PMingLiU"/>
          <w:color w:val="040404"/>
          <w:w w:val="65"/>
          <w:sz w:val="26"/>
        </w:rPr>
        <w:t>имеют</w:t>
      </w:r>
      <w:r>
        <w:rPr>
          <w:rFonts w:ascii="PMingLiU" w:hAnsi="PMingLiU"/>
          <w:color w:val="040404"/>
          <w:spacing w:val="-11"/>
          <w:w w:val="65"/>
          <w:sz w:val="26"/>
        </w:rPr>
        <w:t> </w:t>
      </w:r>
      <w:r>
        <w:rPr>
          <w:rFonts w:ascii="PMingLiU" w:hAnsi="PMingLiU"/>
          <w:color w:val="040404"/>
          <w:w w:val="65"/>
          <w:sz w:val="26"/>
        </w:rPr>
        <w:t>разные </w:t>
      </w:r>
      <w:r>
        <w:rPr>
          <w:rFonts w:ascii="PMingLiU" w:hAnsi="PMingLiU"/>
          <w:color w:val="040404"/>
          <w:w w:val="45"/>
          <w:sz w:val="26"/>
        </w:rPr>
        <w:t>напряжения ограничения. Ориентироваться в этом слу­ </w:t>
      </w:r>
      <w:r>
        <w:rPr>
          <w:rFonts w:ascii="PMingLiU" w:hAnsi="PMingLiU"/>
          <w:color w:val="040404"/>
          <w:w w:val="50"/>
          <w:position w:val="1"/>
          <w:sz w:val="26"/>
        </w:rPr>
        <w:t>ч</w:t>
      </w:r>
      <w:r>
        <w:rPr>
          <w:rFonts w:ascii="PMingLiU" w:hAnsi="PMingLiU"/>
          <w:color w:val="040404"/>
          <w:w w:val="50"/>
          <w:sz w:val="26"/>
        </w:rPr>
        <w:t>ае </w:t>
      </w:r>
      <w:r>
        <w:rPr>
          <w:rFonts w:ascii="PMingLiU" w:hAnsi="PMingLiU"/>
          <w:color w:val="040404"/>
          <w:w w:val="50"/>
          <w:position w:val="1"/>
          <w:sz w:val="26"/>
        </w:rPr>
        <w:t>можно по </w:t>
      </w:r>
      <w:r>
        <w:rPr>
          <w:rFonts w:ascii="PMingLiU" w:hAnsi="PMingLiU"/>
          <w:color w:val="040404"/>
          <w:spacing w:val="2"/>
          <w:w w:val="50"/>
          <w:position w:val="1"/>
          <w:sz w:val="26"/>
        </w:rPr>
        <w:t>фирменным </w:t>
      </w:r>
      <w:r>
        <w:rPr>
          <w:rFonts w:ascii="PMingLiU" w:hAnsi="PMingLiU"/>
          <w:color w:val="040404"/>
          <w:w w:val="50"/>
          <w:position w:val="1"/>
          <w:sz w:val="26"/>
        </w:rPr>
        <w:t>особенностям корпуса </w:t>
      </w:r>
      <w:r>
        <w:rPr>
          <w:rFonts w:ascii="PMingLiU" w:hAnsi="PMingLiU"/>
          <w:color w:val="040404"/>
          <w:spacing w:val="-2"/>
          <w:w w:val="50"/>
          <w:position w:val="1"/>
          <w:sz w:val="26"/>
        </w:rPr>
        <w:t>ЭРЭ </w:t>
      </w:r>
      <w:r>
        <w:rPr>
          <w:rFonts w:ascii="PMingLiU" w:hAnsi="PMingLiU"/>
          <w:color w:val="040404"/>
          <w:spacing w:val="-3"/>
          <w:w w:val="45"/>
          <w:sz w:val="26"/>
        </w:rPr>
        <w:t>или </w:t>
      </w:r>
      <w:r>
        <w:rPr>
          <w:rFonts w:ascii="PMingLiU" w:hAnsi="PMingLiU"/>
          <w:color w:val="040404"/>
          <w:w w:val="45"/>
          <w:sz w:val="26"/>
        </w:rPr>
        <w:t>характеру технологических надписей </w:t>
      </w:r>
      <w:r>
        <w:rPr>
          <w:rFonts w:ascii="PMingLiU" w:hAnsi="PMingLiU"/>
          <w:color w:val="040404"/>
          <w:spacing w:val="2"/>
          <w:w w:val="45"/>
          <w:sz w:val="26"/>
        </w:rPr>
        <w:t>на </w:t>
      </w:r>
      <w:r>
        <w:rPr>
          <w:rFonts w:ascii="PMingLiU" w:hAnsi="PMingLiU"/>
          <w:color w:val="040404"/>
          <w:w w:val="45"/>
          <w:sz w:val="26"/>
        </w:rPr>
        <w:t>нем, вклю­ </w:t>
      </w:r>
      <w:r>
        <w:rPr>
          <w:rFonts w:ascii="PMingLiU" w:hAnsi="PMingLiU"/>
          <w:color w:val="040404"/>
          <w:w w:val="55"/>
          <w:sz w:val="26"/>
        </w:rPr>
        <w:t>чая</w:t>
      </w:r>
      <w:r>
        <w:rPr>
          <w:rFonts w:ascii="PMingLiU" w:hAnsi="PMingLiU"/>
          <w:color w:val="040404"/>
          <w:spacing w:val="-13"/>
          <w:w w:val="55"/>
          <w:sz w:val="26"/>
        </w:rPr>
        <w:t> </w:t>
      </w:r>
      <w:r>
        <w:rPr>
          <w:rFonts w:ascii="PMingLiU" w:hAnsi="PMingLiU"/>
          <w:color w:val="040404"/>
          <w:w w:val="55"/>
          <w:sz w:val="26"/>
        </w:rPr>
        <w:t>витиеватый</w:t>
      </w:r>
      <w:r>
        <w:rPr>
          <w:rFonts w:ascii="PMingLiU" w:hAnsi="PMingLiU"/>
          <w:color w:val="040404"/>
          <w:spacing w:val="-11"/>
          <w:w w:val="55"/>
          <w:sz w:val="26"/>
        </w:rPr>
        <w:t> </w:t>
      </w:r>
      <w:r>
        <w:rPr>
          <w:rFonts w:ascii="PMingLiU" w:hAnsi="PMingLiU"/>
          <w:color w:val="040404"/>
          <w:w w:val="55"/>
          <w:sz w:val="26"/>
        </w:rPr>
        <w:t>&lt;&lt;китайский&gt;&gt;</w:t>
      </w:r>
      <w:r>
        <w:rPr>
          <w:rFonts w:ascii="PMingLiU" w:hAnsi="PMingLiU"/>
          <w:color w:val="040404"/>
          <w:spacing w:val="-9"/>
          <w:w w:val="55"/>
          <w:sz w:val="26"/>
        </w:rPr>
        <w:t> </w:t>
      </w:r>
      <w:r>
        <w:rPr>
          <w:rFonts w:ascii="PMingLiU" w:hAnsi="PMingLiU"/>
          <w:color w:val="040404"/>
          <w:w w:val="55"/>
          <w:sz w:val="26"/>
        </w:rPr>
        <w:t>шрифт</w:t>
      </w:r>
      <w:r>
        <w:rPr>
          <w:rFonts w:ascii="PMingLiU" w:hAnsi="PMingLiU"/>
          <w:color w:val="040404"/>
          <w:spacing w:val="-14"/>
          <w:w w:val="55"/>
          <w:sz w:val="26"/>
        </w:rPr>
        <w:t> </w:t>
      </w:r>
      <w:r>
        <w:rPr>
          <w:rFonts w:ascii="PMingLiU" w:hAnsi="PMingLiU"/>
          <w:color w:val="040404"/>
          <w:w w:val="55"/>
          <w:sz w:val="26"/>
        </w:rPr>
        <w:t>фирмы</w:t>
      </w:r>
      <w:r>
        <w:rPr>
          <w:rFonts w:ascii="PMingLiU" w:hAnsi="PMingLiU"/>
          <w:color w:val="040404"/>
          <w:spacing w:val="-8"/>
          <w:w w:val="55"/>
          <w:sz w:val="26"/>
        </w:rPr>
        <w:t> </w:t>
      </w:r>
      <w:r>
        <w:rPr>
          <w:rFonts w:ascii="Arial" w:hAnsi="Arial"/>
          <w:i/>
          <w:color w:val="040404"/>
          <w:w w:val="55"/>
          <w:sz w:val="24"/>
        </w:rPr>
        <w:t>Рап</w:t>
      </w:r>
      <w:r>
        <w:rPr>
          <w:rFonts w:ascii="Arial" w:hAnsi="Arial"/>
          <w:i/>
          <w:color w:val="040404"/>
          <w:spacing w:val="-12"/>
          <w:w w:val="55"/>
          <w:sz w:val="24"/>
        </w:rPr>
        <w:t> </w:t>
      </w:r>
      <w:r>
        <w:rPr>
          <w:rFonts w:ascii="Arial" w:hAnsi="Arial"/>
          <w:i/>
          <w:color w:val="040404"/>
          <w:w w:val="55"/>
          <w:sz w:val="24"/>
        </w:rPr>
        <w:t>Jit.</w:t>
      </w:r>
    </w:p>
    <w:p>
      <w:pPr>
        <w:spacing w:line="175" w:lineRule="auto" w:before="4"/>
        <w:ind w:left="305" w:right="193" w:firstLine="360"/>
        <w:jc w:val="both"/>
        <w:rPr>
          <w:rFonts w:ascii="PMingLiU" w:hAnsi="PMingLiU"/>
          <w:sz w:val="26"/>
        </w:rPr>
      </w:pPr>
      <w:r>
        <w:rPr>
          <w:rFonts w:ascii="PMingLiU" w:hAnsi="PMingLiU"/>
          <w:color w:val="050505"/>
          <w:w w:val="45"/>
          <w:sz w:val="26"/>
        </w:rPr>
        <w:t>При отсутствии необходимого кода следует поискать наиболее близкий к нему вариант и оценить параметры </w:t>
      </w:r>
      <w:r>
        <w:rPr>
          <w:rFonts w:ascii="PMingLiU" w:hAnsi="PMingLiU"/>
          <w:color w:val="050505"/>
          <w:w w:val="50"/>
          <w:sz w:val="26"/>
        </w:rPr>
        <w:t>соответствующего элемента. Возможно, что «лишняя» </w:t>
      </w:r>
      <w:r>
        <w:rPr>
          <w:rFonts w:ascii="PMingLiU" w:hAnsi="PMingLiU"/>
          <w:color w:val="050505"/>
          <w:w w:val="45"/>
          <w:sz w:val="26"/>
        </w:rPr>
        <w:t>буква в конце маркировки указывает на несущественные </w:t>
      </w:r>
      <w:r>
        <w:rPr>
          <w:rFonts w:ascii="PMingLiU" w:hAnsi="PMingLiU"/>
          <w:color w:val="050505"/>
          <w:w w:val="55"/>
          <w:sz w:val="26"/>
        </w:rPr>
        <w:t>особенности.</w:t>
      </w:r>
    </w:p>
    <w:p>
      <w:pPr>
        <w:spacing w:line="177" w:lineRule="auto" w:before="0"/>
        <w:ind w:left="303" w:right="208" w:firstLine="354"/>
        <w:jc w:val="both"/>
        <w:rPr>
          <w:rFonts w:ascii="PMingLiU" w:hAnsi="PMingLiU"/>
          <w:sz w:val="26"/>
        </w:rPr>
      </w:pPr>
      <w:r>
        <w:rPr>
          <w:rFonts w:ascii="PMingLiU" w:hAnsi="PMingLiU"/>
          <w:color w:val="050505"/>
          <w:w w:val="60"/>
          <w:sz w:val="26"/>
        </w:rPr>
        <w:t>Элементы фирмы </w:t>
      </w:r>
      <w:r>
        <w:rPr>
          <w:rFonts w:ascii="Arial" w:hAnsi="Arial"/>
          <w:i/>
          <w:color w:val="050505"/>
          <w:w w:val="60"/>
          <w:sz w:val="24"/>
        </w:rPr>
        <w:t>Hewlett-Packard </w:t>
      </w:r>
      <w:r>
        <w:rPr>
          <w:rFonts w:ascii="PMingLiU" w:hAnsi="PMingLiU"/>
          <w:color w:val="050505"/>
          <w:w w:val="60"/>
          <w:sz w:val="26"/>
        </w:rPr>
        <w:t>в корпусах</w:t>
      </w:r>
      <w:r>
        <w:rPr>
          <w:rFonts w:ascii="PMingLiU" w:hAnsi="PMingLiU"/>
          <w:color w:val="050505"/>
          <w:spacing w:val="40"/>
          <w:w w:val="60"/>
          <w:sz w:val="26"/>
        </w:rPr>
        <w:t> </w:t>
      </w:r>
      <w:r>
        <w:rPr>
          <w:rFonts w:ascii="PMingLiU" w:hAnsi="PMingLiU"/>
          <w:color w:val="050505"/>
          <w:w w:val="60"/>
          <w:sz w:val="26"/>
        </w:rPr>
        <w:t>SOT-23 </w:t>
      </w:r>
      <w:r>
        <w:rPr>
          <w:rFonts w:ascii="PMingLiU" w:hAnsi="PMingLiU"/>
          <w:color w:val="050505"/>
          <w:w w:val="55"/>
          <w:sz w:val="26"/>
        </w:rPr>
        <w:t>и</w:t>
      </w:r>
      <w:r>
        <w:rPr>
          <w:rFonts w:ascii="PMingLiU" w:hAnsi="PMingLiU"/>
          <w:color w:val="050505"/>
          <w:spacing w:val="-19"/>
          <w:w w:val="55"/>
          <w:sz w:val="26"/>
        </w:rPr>
        <w:t> </w:t>
      </w:r>
      <w:r>
        <w:rPr>
          <w:rFonts w:ascii="PMingLiU" w:hAnsi="PMingLiU"/>
          <w:color w:val="050505"/>
          <w:w w:val="55"/>
          <w:sz w:val="26"/>
        </w:rPr>
        <w:t>SOT-143</w:t>
      </w:r>
      <w:r>
        <w:rPr>
          <w:rFonts w:ascii="PMingLiU" w:hAnsi="PMingLiU"/>
          <w:color w:val="050505"/>
          <w:spacing w:val="-14"/>
          <w:w w:val="55"/>
          <w:sz w:val="26"/>
        </w:rPr>
        <w:t> </w:t>
      </w:r>
      <w:r>
        <w:rPr>
          <w:rFonts w:ascii="PMingLiU" w:hAnsi="PMingLiU"/>
          <w:color w:val="050505"/>
          <w:w w:val="55"/>
          <w:sz w:val="26"/>
        </w:rPr>
        <w:t>могут</w:t>
      </w:r>
      <w:r>
        <w:rPr>
          <w:rFonts w:ascii="PMingLiU" w:hAnsi="PMingLiU"/>
          <w:color w:val="050505"/>
          <w:spacing w:val="-19"/>
          <w:w w:val="55"/>
          <w:sz w:val="26"/>
        </w:rPr>
        <w:t> </w:t>
      </w:r>
      <w:r>
        <w:rPr>
          <w:rFonts w:ascii="PMingLiU" w:hAnsi="PMingLiU"/>
          <w:color w:val="050505"/>
          <w:w w:val="55"/>
          <w:sz w:val="26"/>
        </w:rPr>
        <w:t>быть</w:t>
      </w:r>
      <w:r>
        <w:rPr>
          <w:rFonts w:ascii="PMingLiU" w:hAnsi="PMingLiU"/>
          <w:color w:val="050505"/>
          <w:spacing w:val="-19"/>
          <w:w w:val="55"/>
          <w:sz w:val="26"/>
        </w:rPr>
        <w:t> </w:t>
      </w:r>
      <w:r>
        <w:rPr>
          <w:rFonts w:ascii="PMingLiU" w:hAnsi="PMingLiU"/>
          <w:color w:val="050505"/>
          <w:w w:val="55"/>
          <w:sz w:val="26"/>
        </w:rPr>
        <w:t>как</w:t>
      </w:r>
      <w:r>
        <w:rPr>
          <w:rFonts w:ascii="PMingLiU" w:hAnsi="PMingLiU"/>
          <w:color w:val="050505"/>
          <w:spacing w:val="-18"/>
          <w:w w:val="55"/>
          <w:sz w:val="26"/>
        </w:rPr>
        <w:t> </w:t>
      </w:r>
      <w:r>
        <w:rPr>
          <w:rFonts w:ascii="PMingLiU" w:hAnsi="PMingLiU"/>
          <w:color w:val="050505"/>
          <w:spacing w:val="2"/>
          <w:w w:val="55"/>
          <w:sz w:val="26"/>
        </w:rPr>
        <w:t>со</w:t>
      </w:r>
      <w:r>
        <w:rPr>
          <w:rFonts w:ascii="PMingLiU" w:hAnsi="PMingLiU"/>
          <w:color w:val="050505"/>
          <w:spacing w:val="-20"/>
          <w:w w:val="55"/>
          <w:sz w:val="26"/>
        </w:rPr>
        <w:t> </w:t>
      </w:r>
      <w:r>
        <w:rPr>
          <w:rFonts w:ascii="PMingLiU" w:hAnsi="PMingLiU"/>
          <w:color w:val="050505"/>
          <w:w w:val="55"/>
          <w:sz w:val="26"/>
        </w:rPr>
        <w:t>стандартным,</w:t>
      </w:r>
      <w:r>
        <w:rPr>
          <w:rFonts w:ascii="PMingLiU" w:hAnsi="PMingLiU"/>
          <w:color w:val="050505"/>
          <w:spacing w:val="-17"/>
          <w:w w:val="55"/>
          <w:sz w:val="26"/>
        </w:rPr>
        <w:t> </w:t>
      </w:r>
      <w:r>
        <w:rPr>
          <w:rFonts w:ascii="Arial Black" w:hAnsi="Arial Black"/>
          <w:color w:val="050505"/>
          <w:w w:val="55"/>
          <w:sz w:val="16"/>
        </w:rPr>
        <w:t>1аК</w:t>
      </w:r>
      <w:r>
        <w:rPr>
          <w:rFonts w:ascii="Arial Black" w:hAnsi="Arial Black"/>
          <w:color w:val="050505"/>
          <w:spacing w:val="-12"/>
          <w:w w:val="55"/>
          <w:sz w:val="16"/>
        </w:rPr>
        <w:t> </w:t>
      </w:r>
      <w:r>
        <w:rPr>
          <w:rFonts w:ascii="PMingLiU" w:hAnsi="PMingLiU"/>
          <w:color w:val="050505"/>
          <w:w w:val="55"/>
          <w:sz w:val="26"/>
        </w:rPr>
        <w:t>и</w:t>
      </w:r>
      <w:r>
        <w:rPr>
          <w:rFonts w:ascii="PMingLiU" w:hAnsi="PMingLiU"/>
          <w:color w:val="050505"/>
          <w:spacing w:val="-17"/>
          <w:w w:val="55"/>
          <w:sz w:val="26"/>
        </w:rPr>
        <w:t> </w:t>
      </w:r>
      <w:r>
        <w:rPr>
          <w:rFonts w:ascii="PMingLiU" w:hAnsi="PMingLiU"/>
          <w:color w:val="050505"/>
          <w:w w:val="55"/>
          <w:sz w:val="26"/>
        </w:rPr>
        <w:t>с</w:t>
      </w:r>
      <w:r>
        <w:rPr>
          <w:rFonts w:ascii="PMingLiU" w:hAnsi="PMingLiU"/>
          <w:color w:val="050505"/>
          <w:spacing w:val="-16"/>
          <w:w w:val="55"/>
          <w:sz w:val="26"/>
        </w:rPr>
        <w:t> </w:t>
      </w:r>
      <w:r>
        <w:rPr>
          <w:rFonts w:ascii="PMingLiU" w:hAnsi="PMingLiU"/>
          <w:color w:val="050505"/>
          <w:w w:val="55"/>
          <w:sz w:val="26"/>
        </w:rPr>
        <w:t>умень­ </w:t>
      </w:r>
      <w:r>
        <w:rPr>
          <w:rFonts w:ascii="PMingLiU" w:hAnsi="PMingLiU"/>
          <w:color w:val="050505"/>
          <w:w w:val="50"/>
          <w:sz w:val="26"/>
        </w:rPr>
        <w:t>шенным (по высоте) профилем. Низкий профиль ука­ зывается добавлением индекса «L&gt;&gt; по образцу: &lt;&lt;АО&gt;&gt; - </w:t>
      </w:r>
      <w:r>
        <w:rPr>
          <w:rFonts w:ascii="PMingLiU" w:hAnsi="PMingLiU"/>
          <w:color w:val="050505"/>
          <w:w w:val="55"/>
          <w:sz w:val="26"/>
        </w:rPr>
        <w:t>ст-андартный профиль, &lt;&lt;AOL&gt;&gt; -</w:t>
      </w:r>
      <w:r>
        <w:rPr>
          <w:rFonts w:ascii="PMingLiU" w:hAnsi="PMingLiU"/>
          <w:color w:val="050505"/>
          <w:spacing w:val="-8"/>
          <w:w w:val="55"/>
          <w:sz w:val="26"/>
        </w:rPr>
        <w:t> </w:t>
      </w:r>
      <w:r>
        <w:rPr>
          <w:rFonts w:ascii="PMingLiU" w:hAnsi="PMingLiU"/>
          <w:color w:val="050505"/>
          <w:w w:val="55"/>
          <w:sz w:val="26"/>
        </w:rPr>
        <w:t>уменьшенный.</w:t>
      </w:r>
    </w:p>
    <w:p>
      <w:pPr>
        <w:spacing w:line="222" w:lineRule="exact" w:before="105"/>
        <w:ind w:left="0" w:right="214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50505"/>
          <w:w w:val="110"/>
          <w:position w:val="2"/>
          <w:sz w:val="22"/>
        </w:rPr>
        <w:t>Табл</w:t>
      </w:r>
      <w:r>
        <w:rPr>
          <w:rFonts w:ascii="Arial Narrow" w:hAnsi="Arial Narrow"/>
          <w:color w:val="050505"/>
          <w:w w:val="110"/>
          <w:sz w:val="22"/>
        </w:rPr>
        <w:t>и</w:t>
      </w:r>
      <w:r>
        <w:rPr>
          <w:rFonts w:ascii="Arial Narrow" w:hAnsi="Arial Narrow"/>
          <w:color w:val="050505"/>
          <w:w w:val="110"/>
          <w:position w:val="2"/>
          <w:sz w:val="22"/>
        </w:rPr>
        <w:t>ца 1.8</w:t>
      </w:r>
    </w:p>
    <w:p>
      <w:pPr>
        <w:spacing w:before="8"/>
        <w:ind w:left="742" w:right="662" w:firstLine="0"/>
        <w:jc w:val="center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color w:val="050505"/>
          <w:sz w:val="22"/>
        </w:rPr>
        <w:t>Четырехвыводные SMD</w:t>
      </w:r>
    </w:p>
    <w:p>
      <w:pPr>
        <w:spacing w:before="22" w:after="48"/>
        <w:ind w:left="742" w:right="667" w:firstLine="0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color w:val="090909"/>
          <w:w w:val="105"/>
          <w:sz w:val="22"/>
        </w:rPr>
        <w:t>(продолжен</w:t>
      </w:r>
      <w:r>
        <w:rPr>
          <w:rFonts w:ascii="Arial Narrow" w:hAnsi="Arial Narrow"/>
          <w:color w:val="090909"/>
          <w:w w:val="105"/>
          <w:position w:val="2"/>
          <w:sz w:val="22"/>
        </w:rPr>
        <w:t>и</w:t>
      </w:r>
      <w:r>
        <w:rPr>
          <w:rFonts w:ascii="Arial Narrow" w:hAnsi="Arial Narrow"/>
          <w:color w:val="090909"/>
          <w:w w:val="105"/>
          <w:sz w:val="22"/>
        </w:rPr>
        <w:t>е)</w:t>
      </w:r>
    </w:p>
    <w:tbl>
      <w:tblPr>
        <w:tblW w:w="0" w:type="auto"/>
        <w:jc w:val="left"/>
        <w:tblInd w:w="27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328"/>
        <w:gridCol w:w="1926"/>
        <w:gridCol w:w="636"/>
        <w:gridCol w:w="149"/>
        <w:gridCol w:w="950"/>
        <w:gridCol w:w="1189"/>
      </w:tblGrid>
      <w:tr>
        <w:trPr>
          <w:trHeight w:val="260" w:hRule="atLeast"/>
        </w:trPr>
        <w:tc>
          <w:tcPr>
            <w:tcW w:w="847" w:type="dxa"/>
            <w:gridSpan w:val="2"/>
            <w:tcBorders>
              <w:left w:val="nil"/>
              <w:bottom w:val="nil"/>
              <w:right w:val="single" w:sz="8" w:space="0" w:color="2C2C2C"/>
            </w:tcBorders>
          </w:tcPr>
          <w:p>
            <w:pPr>
              <w:pStyle w:val="TableParagraph"/>
              <w:spacing w:line="174" w:lineRule="exact" w:before="26"/>
              <w:ind w:left="29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41414"/>
                <w:sz w:val="18"/>
              </w:rPr>
              <w:t>Код</w:t>
            </w:r>
          </w:p>
          <w:p>
            <w:pPr>
              <w:pStyle w:val="TableParagraph"/>
              <w:spacing w:line="41" w:lineRule="exact"/>
              <w:ind w:left="184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50505"/>
                <w:w w:val="90"/>
                <w:sz w:val="32"/>
              </w:rPr>
              <w:t>нн</w:t>
            </w:r>
          </w:p>
        </w:tc>
        <w:tc>
          <w:tcPr>
            <w:tcW w:w="1926" w:type="dxa"/>
            <w:tcBorders>
              <w:top w:val="nil"/>
              <w:left w:val="single" w:sz="8" w:space="0" w:color="2C2C2C"/>
            </w:tcBorders>
          </w:tcPr>
          <w:p>
            <w:pPr>
              <w:pStyle w:val="TableParagraph"/>
              <w:spacing w:before="14"/>
              <w:ind w:left="776" w:right="77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21212"/>
                <w:w w:val="95"/>
                <w:sz w:val="18"/>
              </w:rPr>
              <w:t>Тип</w:t>
            </w:r>
          </w:p>
        </w:tc>
        <w:tc>
          <w:tcPr>
            <w:tcW w:w="785" w:type="dxa"/>
            <w:gridSpan w:val="2"/>
            <w:tcBorders>
              <w:top w:val="single" w:sz="6" w:space="0" w:color="202020"/>
            </w:tcBorders>
          </w:tcPr>
          <w:p>
            <w:pPr>
              <w:pStyle w:val="TableParagraph"/>
              <w:spacing w:line="241" w:lineRule="exact"/>
              <w:ind w:left="229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90"/>
                <w:sz w:val="18"/>
              </w:rPr>
              <w:t>ЭРЭ</w:t>
            </w:r>
          </w:p>
        </w:tc>
        <w:tc>
          <w:tcPr>
            <w:tcW w:w="950" w:type="dxa"/>
            <w:tcBorders>
              <w:top w:val="single" w:sz="6" w:space="0" w:color="202020"/>
              <w:right w:val="single" w:sz="8" w:space="0" w:color="232323"/>
            </w:tcBorders>
          </w:tcPr>
          <w:p>
            <w:pPr>
              <w:pStyle w:val="TableParagraph"/>
              <w:spacing w:line="198" w:lineRule="exact" w:before="42"/>
              <w:ind w:left="2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B0B0B"/>
                <w:w w:val="95"/>
                <w:sz w:val="18"/>
              </w:rPr>
              <w:t>Фирма</w:t>
            </w:r>
          </w:p>
        </w:tc>
        <w:tc>
          <w:tcPr>
            <w:tcW w:w="1189" w:type="dxa"/>
            <w:tcBorders>
              <w:top w:val="single" w:sz="6" w:space="0" w:color="202020"/>
              <w:left w:val="single" w:sz="8" w:space="0" w:color="232323"/>
              <w:right w:val="nil"/>
            </w:tcBorders>
          </w:tcPr>
          <w:p>
            <w:pPr>
              <w:pStyle w:val="TableParagraph"/>
              <w:spacing w:line="234" w:lineRule="exact" w:before="6"/>
              <w:ind w:left="3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E0E0E"/>
                <w:w w:val="95"/>
                <w:position w:val="2"/>
                <w:sz w:val="18"/>
              </w:rPr>
              <w:t>К</w:t>
            </w:r>
            <w:r>
              <w:rPr>
                <w:rFonts w:ascii="Arial" w:hAnsi="Arial"/>
                <w:b/>
                <w:color w:val="0E0E0E"/>
                <w:w w:val="95"/>
                <w:sz w:val="18"/>
              </w:rPr>
              <w:t>о</w:t>
            </w:r>
            <w:r>
              <w:rPr>
                <w:rFonts w:ascii="Arial" w:hAnsi="Arial"/>
                <w:b/>
                <w:color w:val="0E0E0E"/>
                <w:w w:val="95"/>
                <w:position w:val="-1"/>
                <w:sz w:val="18"/>
              </w:rPr>
              <w:t>р</w:t>
            </w:r>
            <w:r>
              <w:rPr>
                <w:rFonts w:ascii="Arial" w:hAnsi="Arial"/>
                <w:b/>
                <w:color w:val="0E0E0E"/>
                <w:w w:val="95"/>
                <w:position w:val="-2"/>
                <w:sz w:val="18"/>
              </w:rPr>
              <w:t>п</w:t>
            </w:r>
            <w:r>
              <w:rPr>
                <w:rFonts w:ascii="Arial" w:hAnsi="Arial"/>
                <w:b/>
                <w:color w:val="0E0E0E"/>
                <w:w w:val="95"/>
                <w:position w:val="-3"/>
                <w:sz w:val="18"/>
              </w:rPr>
              <w:t>у</w:t>
            </w:r>
            <w:r>
              <w:rPr>
                <w:rFonts w:ascii="Arial" w:hAnsi="Arial"/>
                <w:b/>
                <w:color w:val="0E0E0E"/>
                <w:w w:val="95"/>
                <w:position w:val="-4"/>
                <w:sz w:val="18"/>
              </w:rPr>
              <w:t>с</w:t>
            </w:r>
          </w:p>
        </w:tc>
      </w:tr>
      <w:tr>
        <w:trPr>
          <w:trHeight w:val="265" w:hRule="atLeast"/>
        </w:trPr>
        <w:tc>
          <w:tcPr>
            <w:tcW w:w="2773" w:type="dxa"/>
            <w:gridSpan w:val="3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5" w:lineRule="exact"/>
              <w:ind w:left="1106"/>
              <w:rPr>
                <w:rFonts w:ascii="PMingLiU"/>
                <w:sz w:val="20"/>
              </w:rPr>
            </w:pPr>
            <w:r>
              <w:rPr>
                <w:rFonts w:ascii="PMingLiU"/>
                <w:color w:val="0A0A0A"/>
                <w:sz w:val="20"/>
              </w:rPr>
              <w:t>BBY5l-07</w:t>
            </w:r>
          </w:p>
        </w:tc>
        <w:tc>
          <w:tcPr>
            <w:tcW w:w="636" w:type="dxa"/>
            <w:vMerge w:val="restart"/>
            <w:tcBorders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3" w:lineRule="exact"/>
              <w:ind w:left="284"/>
              <w:rPr>
                <w:rFonts w:ascii="PMingLiU"/>
                <w:sz w:val="20"/>
              </w:rPr>
            </w:pPr>
            <w:r>
              <w:rPr>
                <w:rFonts w:ascii="PMingLiU"/>
                <w:color w:val="0B0B0B"/>
                <w:sz w:val="20"/>
              </w:rPr>
              <w:t>V2</w:t>
            </w:r>
          </w:p>
          <w:p>
            <w:pPr>
              <w:pStyle w:val="TableParagraph"/>
              <w:spacing w:line="268" w:lineRule="exact"/>
              <w:ind w:left="284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А2</w:t>
            </w:r>
          </w:p>
          <w:p>
            <w:pPr>
              <w:pStyle w:val="TableParagraph"/>
              <w:spacing w:line="266" w:lineRule="exact" w:before="15"/>
              <w:ind w:left="280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А2</w:t>
            </w:r>
          </w:p>
        </w:tc>
        <w:tc>
          <w:tcPr>
            <w:tcW w:w="149" w:type="dxa"/>
            <w:tcBorders>
              <w:left w:val="nil"/>
              <w:bottom w:val="single" w:sz="8" w:space="0" w:color="34343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  <w:tcBorders>
              <w:bottom w:val="single" w:sz="8" w:space="0" w:color="343434"/>
              <w:right w:val="single" w:sz="8" w:space="0" w:color="232323"/>
            </w:tcBorders>
          </w:tcPr>
          <w:p>
            <w:pPr>
              <w:pStyle w:val="TableParagraph"/>
              <w:spacing w:line="245" w:lineRule="exact"/>
              <w:ind w:left="287" w:right="417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z w:val="20"/>
              </w:rPr>
              <w:t>S]</w:t>
            </w:r>
          </w:p>
        </w:tc>
        <w:tc>
          <w:tcPr>
            <w:tcW w:w="1189" w:type="dxa"/>
            <w:vMerge w:val="restart"/>
            <w:tcBorders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rPr>
                <w:rFonts w:ascii="Arial Narrow"/>
                <w:sz w:val="20"/>
              </w:rPr>
            </w:pPr>
          </w:p>
          <w:p>
            <w:pPr>
              <w:pStyle w:val="TableParagraph"/>
              <w:spacing w:before="133"/>
              <w:ind w:left="232"/>
              <w:rPr>
                <w:rFonts w:ascii="PMingLiU"/>
                <w:sz w:val="20"/>
              </w:rPr>
            </w:pPr>
            <w:r>
              <w:rPr>
                <w:rFonts w:ascii="PMingLiU"/>
                <w:color w:val="050505"/>
                <w:sz w:val="20"/>
              </w:rPr>
              <w:t>SOT-143</w:t>
            </w:r>
          </w:p>
        </w:tc>
      </w:tr>
      <w:tr>
        <w:trPr>
          <w:trHeight w:val="555" w:hRule="atLeast"/>
        </w:trPr>
        <w:tc>
          <w:tcPr>
            <w:tcW w:w="519" w:type="dxa"/>
            <w:vMerge w:val="restart"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0" w:lineRule="exact"/>
              <w:ind w:left="168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JК</w:t>
            </w:r>
          </w:p>
          <w:p>
            <w:pPr>
              <w:pStyle w:val="TableParagraph"/>
              <w:spacing w:line="280" w:lineRule="atLeast" w:before="9"/>
              <w:ind w:left="164" w:right="136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JL </w:t>
            </w:r>
            <w:r>
              <w:rPr>
                <w:color w:val="050505"/>
                <w:w w:val="105"/>
                <w:sz w:val="20"/>
              </w:rPr>
              <w:t>JP</w:t>
            </w:r>
          </w:p>
        </w:tc>
        <w:tc>
          <w:tcPr>
            <w:tcW w:w="328" w:type="dxa"/>
            <w:vMerge w:val="restart"/>
            <w:tcBorders>
              <w:top w:val="single" w:sz="6" w:space="0" w:color="343434"/>
              <w:left w:val="nil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6" w:type="dxa"/>
            <w:tcBorders>
              <w:top w:val="nil"/>
              <w:left w:val="single" w:sz="8" w:space="0" w:color="282828"/>
              <w:bottom w:val="single" w:sz="6" w:space="0" w:color="2F2F2F"/>
            </w:tcBorders>
          </w:tcPr>
          <w:p>
            <w:pPr>
              <w:pStyle w:val="TableParagraph"/>
              <w:spacing w:line="274" w:lineRule="exact"/>
              <w:ind w:left="257"/>
              <w:rPr>
                <w:rFonts w:ascii="PMingLiU"/>
                <w:sz w:val="20"/>
              </w:rPr>
            </w:pPr>
            <w:r>
              <w:rPr>
                <w:rFonts w:ascii="PMingLiU"/>
                <w:color w:val="050505"/>
                <w:sz w:val="20"/>
              </w:rPr>
              <w:t>BF1009</w:t>
            </w:r>
          </w:p>
          <w:p>
            <w:pPr>
              <w:pStyle w:val="TableParagraph"/>
              <w:spacing w:line="254" w:lineRule="exact" w:before="7"/>
              <w:ind w:left="237"/>
              <w:rPr>
                <w:rFonts w:ascii="PMingLiU"/>
                <w:sz w:val="20"/>
              </w:rPr>
            </w:pPr>
            <w:r>
              <w:rPr>
                <w:rFonts w:ascii="PMingLiU"/>
                <w:color w:val="060606"/>
                <w:w w:val="105"/>
                <w:sz w:val="20"/>
              </w:rPr>
              <w:t>BFI009S</w:t>
            </w:r>
          </w:p>
        </w:tc>
        <w:tc>
          <w:tcPr>
            <w:tcW w:w="636" w:type="dxa"/>
            <w:vMerge/>
            <w:tcBorders>
              <w:top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tcBorders>
              <w:top w:val="single" w:sz="8" w:space="0" w:color="343434"/>
              <w:left w:val="nil"/>
              <w:bottom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50" w:type="dxa"/>
            <w:tcBorders>
              <w:top w:val="single" w:sz="8" w:space="0" w:color="343434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73" w:lineRule="exact"/>
              <w:ind w:left="290" w:right="416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60606"/>
                <w:w w:val="105"/>
                <w:sz w:val="20"/>
              </w:rPr>
              <w:t>SI</w:t>
            </w:r>
          </w:p>
          <w:p>
            <w:pPr>
              <w:pStyle w:val="TableParagraph"/>
              <w:spacing w:line="255" w:lineRule="exact" w:before="7"/>
              <w:ind w:left="290" w:right="41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70707"/>
                <w:spacing w:val="3"/>
                <w:w w:val="105"/>
                <w:sz w:val="20"/>
              </w:rPr>
              <w:t>SI</w:t>
            </w:r>
          </w:p>
        </w:tc>
        <w:tc>
          <w:tcPr>
            <w:tcW w:w="1189" w:type="dxa"/>
            <w:vMerge/>
            <w:tcBorders>
              <w:top w:val="nil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519" w:type="dxa"/>
            <w:vMerge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" w:type="dxa"/>
            <w:vMerge/>
            <w:tcBorders>
              <w:top w:val="nil"/>
              <w:left w:val="nil"/>
              <w:bottom w:val="single" w:sz="6" w:space="0" w:color="2C2C2C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  <w:tcBorders>
              <w:top w:val="single" w:sz="6" w:space="0" w:color="2F2F2F"/>
              <w:left w:val="single" w:sz="8" w:space="0" w:color="282828"/>
              <w:bottom w:val="single" w:sz="8" w:space="0" w:color="2F2F2F"/>
            </w:tcBorders>
          </w:tcPr>
          <w:p>
            <w:pPr>
              <w:pStyle w:val="TableParagraph"/>
              <w:spacing w:before="8"/>
              <w:ind w:left="24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0505"/>
                <w:sz w:val="20"/>
              </w:rPr>
              <w:t>BAWlOl</w:t>
            </w:r>
          </w:p>
        </w:tc>
        <w:tc>
          <w:tcPr>
            <w:tcW w:w="785" w:type="dxa"/>
            <w:gridSpan w:val="2"/>
            <w:tcBorders>
              <w:top w:val="single" w:sz="6" w:space="0" w:color="2F2F2F"/>
              <w:bottom w:val="single" w:sz="8" w:space="0" w:color="2F2F2F"/>
            </w:tcBorders>
          </w:tcPr>
          <w:p>
            <w:pPr>
              <w:pStyle w:val="TableParagraph"/>
              <w:spacing w:line="251" w:lineRule="exact"/>
              <w:ind w:left="239" w:right="230"/>
              <w:jc w:val="center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80"/>
                <w:sz w:val="20"/>
              </w:rPr>
              <w:t>Е2</w:t>
            </w:r>
          </w:p>
        </w:tc>
        <w:tc>
          <w:tcPr>
            <w:tcW w:w="950" w:type="dxa"/>
            <w:tcBorders>
              <w:top w:val="single" w:sz="6" w:space="0" w:color="2F2F2F"/>
              <w:bottom w:val="single" w:sz="6" w:space="0" w:color="1C1C1C"/>
              <w:right w:val="single" w:sz="8" w:space="0" w:color="232323"/>
            </w:tcBorders>
          </w:tcPr>
          <w:p>
            <w:pPr>
              <w:pStyle w:val="TableParagraph"/>
              <w:spacing w:line="251" w:lineRule="exact"/>
              <w:ind w:left="290" w:right="417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50505"/>
                <w:w w:val="110"/>
                <w:sz w:val="20"/>
              </w:rPr>
              <w:t>Sl</w:t>
            </w:r>
          </w:p>
        </w:tc>
        <w:tc>
          <w:tcPr>
            <w:tcW w:w="1189" w:type="dxa"/>
            <w:vMerge/>
            <w:tcBorders>
              <w:top w:val="nil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847" w:type="dxa"/>
            <w:gridSpan w:val="2"/>
            <w:tcBorders>
              <w:top w:val="single" w:sz="6" w:space="0" w:color="2C2C2C"/>
              <w:left w:val="nil"/>
              <w:right w:val="single" w:sz="8" w:space="0" w:color="282828"/>
            </w:tcBorders>
          </w:tcPr>
          <w:p>
            <w:pPr>
              <w:pStyle w:val="TableParagraph"/>
              <w:spacing w:line="272" w:lineRule="exact"/>
              <w:ind w:left="168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105"/>
                <w:sz w:val="20"/>
              </w:rPr>
              <w:t>JS</w:t>
            </w:r>
          </w:p>
          <w:p>
            <w:pPr>
              <w:pStyle w:val="TableParagraph"/>
              <w:spacing w:line="251" w:lineRule="exact" w:before="9"/>
              <w:ind w:left="166"/>
              <w:rPr>
                <w:rFonts w:ascii="PMingLiU"/>
                <w:sz w:val="20"/>
              </w:rPr>
            </w:pPr>
            <w:r>
              <w:rPr>
                <w:rFonts w:ascii="PMingLiU"/>
                <w:color w:val="070707"/>
                <w:w w:val="110"/>
                <w:sz w:val="20"/>
              </w:rPr>
              <w:t>JT</w:t>
            </w:r>
          </w:p>
        </w:tc>
        <w:tc>
          <w:tcPr>
            <w:tcW w:w="1926" w:type="dxa"/>
            <w:tcBorders>
              <w:top w:val="single" w:sz="8" w:space="0" w:color="2F2F2F"/>
              <w:left w:val="single" w:sz="8" w:space="0" w:color="282828"/>
            </w:tcBorders>
          </w:tcPr>
          <w:p>
            <w:pPr>
              <w:pStyle w:val="TableParagraph"/>
              <w:spacing w:before="5"/>
              <w:ind w:left="25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050505"/>
                <w:w w:val="90"/>
                <w:sz w:val="20"/>
              </w:rPr>
              <w:t>BAWlOO</w:t>
            </w:r>
          </w:p>
          <w:p>
            <w:pPr>
              <w:pStyle w:val="TableParagraph"/>
              <w:spacing w:line="251" w:lineRule="exact" w:before="46"/>
              <w:ind w:left="246"/>
              <w:rPr>
                <w:rFonts w:ascii="PMingLiU"/>
                <w:sz w:val="20"/>
              </w:rPr>
            </w:pPr>
            <w:r>
              <w:rPr>
                <w:rFonts w:ascii="PMingLiU"/>
                <w:color w:val="0B0B0B"/>
                <w:sz w:val="20"/>
              </w:rPr>
              <w:t>BAS28</w:t>
            </w:r>
          </w:p>
        </w:tc>
        <w:tc>
          <w:tcPr>
            <w:tcW w:w="785" w:type="dxa"/>
            <w:gridSpan w:val="2"/>
            <w:tcBorders>
              <w:top w:val="single" w:sz="8" w:space="0" w:color="2F2F2F"/>
            </w:tcBorders>
          </w:tcPr>
          <w:p>
            <w:pPr>
              <w:pStyle w:val="TableParagraph"/>
              <w:spacing w:line="271" w:lineRule="exact"/>
              <w:ind w:left="242" w:right="217"/>
              <w:jc w:val="center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B0B0B"/>
                <w:spacing w:val="4"/>
                <w:w w:val="80"/>
                <w:sz w:val="20"/>
              </w:rPr>
              <w:t>Е2</w:t>
            </w:r>
          </w:p>
          <w:p>
            <w:pPr>
              <w:pStyle w:val="TableParagraph"/>
              <w:spacing w:line="261" w:lineRule="exact"/>
              <w:ind w:left="238" w:right="230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Е2</w:t>
            </w:r>
          </w:p>
        </w:tc>
        <w:tc>
          <w:tcPr>
            <w:tcW w:w="950" w:type="dxa"/>
            <w:tcBorders>
              <w:top w:val="single" w:sz="6" w:space="0" w:color="1C1C1C"/>
              <w:right w:val="single" w:sz="8" w:space="0" w:color="232323"/>
            </w:tcBorders>
          </w:tcPr>
          <w:p>
            <w:pPr>
              <w:pStyle w:val="TableParagraph"/>
              <w:spacing w:line="269" w:lineRule="exact"/>
              <w:ind w:left="290" w:right="417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80808"/>
                <w:w w:val="105"/>
                <w:sz w:val="20"/>
              </w:rPr>
              <w:t>SI</w:t>
            </w:r>
          </w:p>
          <w:p>
            <w:pPr>
              <w:pStyle w:val="TableParagraph"/>
              <w:spacing w:line="255" w:lineRule="exact" w:before="8"/>
              <w:ind w:left="290" w:right="417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60606"/>
                <w:w w:val="105"/>
                <w:sz w:val="20"/>
              </w:rPr>
              <w:t>SI</w:t>
            </w:r>
          </w:p>
        </w:tc>
        <w:tc>
          <w:tcPr>
            <w:tcW w:w="1189" w:type="dxa"/>
            <w:vMerge/>
            <w:tcBorders>
              <w:top w:val="nil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847" w:type="dxa"/>
            <w:gridSpan w:val="2"/>
            <w:tcBorders>
              <w:left w:val="nil"/>
              <w:bottom w:val="single" w:sz="6" w:space="0" w:color="202020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left="164"/>
              <w:rPr>
                <w:sz w:val="20"/>
              </w:rPr>
            </w:pPr>
            <w:r>
              <w:rPr>
                <w:color w:val="050505"/>
                <w:sz w:val="20"/>
              </w:rPr>
              <w:t>JXAA</w:t>
            </w:r>
          </w:p>
        </w:tc>
        <w:tc>
          <w:tcPr>
            <w:tcW w:w="1926" w:type="dxa"/>
            <w:tcBorders>
              <w:left w:val="single" w:sz="8" w:space="0" w:color="282828"/>
              <w:bottom w:val="single" w:sz="6" w:space="0" w:color="202020"/>
            </w:tcBorders>
          </w:tcPr>
          <w:p>
            <w:pPr>
              <w:pStyle w:val="TableParagraph"/>
              <w:spacing w:line="249" w:lineRule="exact" w:before="2"/>
              <w:ind w:left="252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80808"/>
                <w:sz w:val="20"/>
              </w:rPr>
              <w:t>МAX6160EU-S</w:t>
            </w:r>
          </w:p>
        </w:tc>
        <w:tc>
          <w:tcPr>
            <w:tcW w:w="785" w:type="dxa"/>
            <w:gridSpan w:val="2"/>
            <w:tcBorders>
              <w:bottom w:val="single" w:sz="6" w:space="0" w:color="202020"/>
            </w:tcBorders>
          </w:tcPr>
          <w:p>
            <w:pPr>
              <w:pStyle w:val="TableParagraph"/>
              <w:spacing w:line="251" w:lineRule="exact"/>
              <w:ind w:left="226" w:right="230"/>
              <w:jc w:val="center"/>
              <w:rPr>
                <w:sz w:val="20"/>
              </w:rPr>
            </w:pPr>
            <w:r>
              <w:rPr>
                <w:color w:val="030303"/>
                <w:sz w:val="20"/>
              </w:rPr>
              <w:t>Т1</w:t>
            </w:r>
          </w:p>
        </w:tc>
        <w:tc>
          <w:tcPr>
            <w:tcW w:w="950" w:type="dxa"/>
            <w:tcBorders>
              <w:bottom w:val="single" w:sz="6" w:space="0" w:color="202020"/>
              <w:right w:val="single" w:sz="8" w:space="0" w:color="232323"/>
            </w:tcBorders>
          </w:tcPr>
          <w:p>
            <w:pPr>
              <w:pStyle w:val="TableParagraph"/>
              <w:spacing w:line="251" w:lineRule="exact"/>
              <w:ind w:left="326"/>
              <w:rPr>
                <w:rFonts w:ascii="Arial Black" w:hAnsi="Arial Black"/>
                <w:sz w:val="30"/>
              </w:rPr>
            </w:pPr>
            <w:r>
              <w:rPr>
                <w:rFonts w:ascii="Arial Black" w:hAnsi="Arial Black"/>
                <w:color w:val="050505"/>
                <w:w w:val="75"/>
                <w:sz w:val="30"/>
              </w:rPr>
              <w:t>мх</w:t>
            </w:r>
          </w:p>
        </w:tc>
        <w:tc>
          <w:tcPr>
            <w:tcW w:w="1189" w:type="dxa"/>
            <w:vMerge/>
            <w:tcBorders>
              <w:top w:val="nil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847" w:type="dxa"/>
            <w:gridSpan w:val="2"/>
            <w:tcBorders>
              <w:top w:val="single" w:sz="6" w:space="0" w:color="202020"/>
              <w:left w:val="nil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49" w:lineRule="exact"/>
              <w:ind w:left="176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50505"/>
                <w:w w:val="85"/>
                <w:sz w:val="32"/>
              </w:rPr>
              <w:t>мв</w:t>
            </w:r>
          </w:p>
        </w:tc>
        <w:tc>
          <w:tcPr>
            <w:tcW w:w="1926" w:type="dxa"/>
            <w:tcBorders>
              <w:top w:val="single" w:sz="6" w:space="0" w:color="202020"/>
              <w:left w:val="single" w:sz="8" w:space="0" w:color="282828"/>
              <w:bottom w:val="single" w:sz="6" w:space="0" w:color="232323"/>
            </w:tcBorders>
          </w:tcPr>
          <w:p>
            <w:pPr>
              <w:pStyle w:val="TableParagraph"/>
              <w:spacing w:line="249" w:lineRule="exact"/>
              <w:ind w:left="245"/>
              <w:rPr>
                <w:rFonts w:ascii="PMingLiU"/>
                <w:sz w:val="20"/>
              </w:rPr>
            </w:pPr>
            <w:r>
              <w:rPr>
                <w:rFonts w:ascii="PMingLiU"/>
                <w:color w:val="0B0B0B"/>
                <w:sz w:val="20"/>
              </w:rPr>
              <w:t>BF995</w:t>
            </w:r>
          </w:p>
        </w:tc>
        <w:tc>
          <w:tcPr>
            <w:tcW w:w="785" w:type="dxa"/>
            <w:gridSpan w:val="2"/>
            <w:tcBorders>
              <w:top w:val="single" w:sz="6" w:space="0" w:color="202020"/>
              <w:bottom w:val="single" w:sz="6" w:space="0" w:color="232323"/>
            </w:tcBorders>
          </w:tcPr>
          <w:p>
            <w:pPr>
              <w:pStyle w:val="TableParagraph"/>
              <w:spacing w:line="249" w:lineRule="exact"/>
              <w:ind w:left="229" w:right="230"/>
              <w:jc w:val="center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А2</w:t>
            </w:r>
          </w:p>
        </w:tc>
        <w:tc>
          <w:tcPr>
            <w:tcW w:w="950" w:type="dxa"/>
            <w:tcBorders>
              <w:top w:val="single" w:sz="6" w:space="0" w:color="202020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49" w:lineRule="exact"/>
              <w:ind w:left="282" w:right="417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80808"/>
                <w:w w:val="105"/>
                <w:sz w:val="20"/>
              </w:rPr>
              <w:t>SI</w:t>
            </w:r>
          </w:p>
        </w:tc>
        <w:tc>
          <w:tcPr>
            <w:tcW w:w="1189" w:type="dxa"/>
            <w:vMerge/>
            <w:tcBorders>
              <w:top w:val="nil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3" w:hRule="atLeast"/>
        </w:trPr>
        <w:tc>
          <w:tcPr>
            <w:tcW w:w="847" w:type="dxa"/>
            <w:gridSpan w:val="2"/>
            <w:tcBorders>
              <w:top w:val="single" w:sz="6" w:space="0" w:color="232323"/>
              <w:left w:val="nil"/>
              <w:bottom w:val="single" w:sz="4" w:space="0" w:color="202020"/>
              <w:right w:val="single" w:sz="8" w:space="0" w:color="282828"/>
            </w:tcBorders>
          </w:tcPr>
          <w:p>
            <w:pPr>
              <w:pStyle w:val="TableParagraph"/>
              <w:spacing w:line="158" w:lineRule="auto"/>
              <w:ind w:left="17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color w:val="060606"/>
                <w:spacing w:val="-171"/>
                <w:w w:val="90"/>
                <w:sz w:val="23"/>
              </w:rPr>
              <w:t>M</w:t>
            </w:r>
            <w:r>
              <w:rPr>
                <w:rFonts w:ascii="Arial" w:hAnsi="Arial"/>
                <w:color w:val="040404"/>
                <w:w w:val="75"/>
                <w:position w:val="-27"/>
                <w:sz w:val="32"/>
              </w:rPr>
              <w:t>м</w:t>
            </w:r>
            <w:r>
              <w:rPr>
                <w:rFonts w:ascii="Arial" w:hAnsi="Arial"/>
                <w:color w:val="040404"/>
                <w:spacing w:val="-151"/>
                <w:w w:val="87"/>
                <w:position w:val="-27"/>
                <w:sz w:val="32"/>
              </w:rPr>
              <w:t>н</w:t>
            </w:r>
            <w:r>
              <w:rPr>
                <w:rFonts w:ascii="Cambria" w:hAnsi="Cambria"/>
                <w:color w:val="060606"/>
                <w:spacing w:val="-1"/>
                <w:w w:val="101"/>
                <w:sz w:val="23"/>
              </w:rPr>
              <w:t>G</w:t>
            </w:r>
          </w:p>
        </w:tc>
        <w:tc>
          <w:tcPr>
            <w:tcW w:w="1926" w:type="dxa"/>
            <w:tcBorders>
              <w:top w:val="single" w:sz="6" w:space="0" w:color="232323"/>
              <w:left w:val="single" w:sz="8" w:space="0" w:color="282828"/>
              <w:bottom w:val="single" w:sz="4" w:space="0" w:color="202020"/>
            </w:tcBorders>
          </w:tcPr>
          <w:p>
            <w:pPr>
              <w:pStyle w:val="TableParagraph"/>
              <w:spacing w:line="278" w:lineRule="exact"/>
              <w:ind w:left="245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sz w:val="20"/>
              </w:rPr>
              <w:t>BF994S</w:t>
            </w:r>
          </w:p>
          <w:p>
            <w:pPr>
              <w:pStyle w:val="TableParagraph"/>
              <w:spacing w:line="243" w:lineRule="exact" w:before="2"/>
              <w:ind w:left="241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sz w:val="20"/>
              </w:rPr>
              <w:t>BF996S</w:t>
            </w:r>
          </w:p>
        </w:tc>
        <w:tc>
          <w:tcPr>
            <w:tcW w:w="785" w:type="dxa"/>
            <w:gridSpan w:val="2"/>
            <w:tcBorders>
              <w:top w:val="single" w:sz="6" w:space="0" w:color="232323"/>
              <w:bottom w:val="single" w:sz="8" w:space="0" w:color="2C2C2C"/>
            </w:tcBorders>
          </w:tcPr>
          <w:p>
            <w:pPr>
              <w:pStyle w:val="TableParagraph"/>
              <w:spacing w:line="254" w:lineRule="exact"/>
              <w:ind w:left="229" w:right="230"/>
              <w:jc w:val="center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А2</w:t>
            </w:r>
          </w:p>
          <w:p>
            <w:pPr>
              <w:pStyle w:val="TableParagraph"/>
              <w:spacing w:line="258" w:lineRule="exact" w:before="11"/>
              <w:ind w:left="227" w:right="230"/>
              <w:jc w:val="center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А2</w:t>
            </w:r>
          </w:p>
        </w:tc>
        <w:tc>
          <w:tcPr>
            <w:tcW w:w="950" w:type="dxa"/>
            <w:tcBorders>
              <w:top w:val="single" w:sz="6" w:space="0" w:color="232323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72" w:lineRule="exact"/>
              <w:ind w:left="308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w w:val="105"/>
                <w:sz w:val="20"/>
              </w:rPr>
              <w:t>SI</w:t>
            </w:r>
          </w:p>
          <w:p>
            <w:pPr>
              <w:pStyle w:val="TableParagraph"/>
              <w:spacing w:line="248" w:lineRule="exact" w:before="3"/>
              <w:ind w:left="308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w w:val="105"/>
                <w:sz w:val="20"/>
              </w:rPr>
              <w:t>SI</w:t>
            </w:r>
          </w:p>
        </w:tc>
        <w:tc>
          <w:tcPr>
            <w:tcW w:w="1189" w:type="dxa"/>
            <w:vMerge/>
            <w:tcBorders>
              <w:top w:val="nil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6940" w:h="11040"/>
          <w:pgMar w:top="440" w:bottom="280" w:left="320" w:right="420"/>
        </w:sectPr>
      </w:pPr>
    </w:p>
    <w:p>
      <w:pPr>
        <w:tabs>
          <w:tab w:pos="2802" w:val="left" w:leader="none"/>
        </w:tabs>
        <w:spacing w:before="87"/>
        <w:ind w:left="0" w:right="230" w:firstLine="0"/>
        <w:jc w:val="right"/>
        <w:rPr>
          <w:rFonts w:ascii="Calibri" w:hAnsi="Calibri"/>
          <w:sz w:val="19"/>
        </w:rPr>
      </w:pPr>
      <w:r>
        <w:rPr/>
        <w:drawing>
          <wp:anchor distT="0" distB="0" distL="0" distR="0" allowOverlap="1" layoutInCell="1" locked="0" behindDoc="1" simplePos="0" relativeHeight="21934592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2.925613pt;margin-top:288.385529pt;width:17.9pt;height:59.75pt;mso-position-horizontal-relative:page;mso-position-vertical-relative:page;z-index:-283969536" type="#_x0000_t202" filled="false" stroked="false">
            <v:textbox inset="0,0,0,0">
              <w:txbxContent>
                <w:p>
                  <w:pPr>
                    <w:spacing w:before="50"/>
                    <w:ind w:left="20" w:right="0" w:firstLine="0"/>
                    <w:jc w:val="left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color w:val="090909"/>
                      <w:w w:val="80"/>
                      <w:sz w:val="32"/>
                    </w:rPr>
                    <w:t>мо</w:t>
                  </w:r>
                </w:p>
                <w:p>
                  <w:pPr>
                    <w:spacing w:before="236"/>
                    <w:ind w:left="21" w:right="0" w:firstLine="0"/>
                    <w:jc w:val="left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color w:val="080808"/>
                      <w:w w:val="80"/>
                      <w:sz w:val="32"/>
                    </w:rPr>
                    <w:t>мо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392609pt;margin-top:478.355804pt;width:7.7pt;height:10pt;mso-position-horizontal-relative:page;mso-position-vertical-relative:page;z-index:-283968512;rotation:358" type="#_x0000_t136" fillcolor="#0e0e0e" stroked="f">
            <o:extrusion v:ext="view" autorotationcenter="t"/>
            <v:textpath style="font-family:&amp;quot;Arial Black&amp;quot;;font-size:10pt;v-text-kern:t;mso-text-shadow:auto" string="SJ"/>
            <w10:wrap type="none"/>
          </v:shape>
        </w:pict>
      </w:r>
      <w:r>
        <w:rPr>
          <w:rFonts w:ascii="Gill Sans MT" w:hAnsi="Gill Sans MT"/>
          <w:color w:val="010101"/>
          <w:w w:val="95"/>
          <w:position w:val="-2"/>
          <w:sz w:val="19"/>
        </w:rPr>
        <w:t>)8</w:t>
        <w:tab/>
      </w:r>
      <w:r>
        <w:rPr>
          <w:rFonts w:ascii="Calibri" w:hAnsi="Calibri"/>
          <w:color w:val="1A1A1A"/>
          <w:w w:val="95"/>
          <w:sz w:val="19"/>
        </w:rPr>
        <w:t>Глава</w:t>
      </w:r>
      <w:r>
        <w:rPr>
          <w:rFonts w:ascii="Calibri" w:hAnsi="Calibri"/>
          <w:color w:val="1A1A1A"/>
          <w:spacing w:val="-7"/>
          <w:w w:val="95"/>
          <w:sz w:val="19"/>
        </w:rPr>
        <w:t> </w:t>
      </w:r>
      <w:r>
        <w:rPr>
          <w:rFonts w:ascii="Calibri" w:hAnsi="Calibri"/>
          <w:color w:val="1A1A1A"/>
          <w:w w:val="85"/>
          <w:sz w:val="19"/>
        </w:rPr>
        <w:t>1.</w:t>
      </w:r>
      <w:r>
        <w:rPr>
          <w:rFonts w:ascii="Calibri" w:hAnsi="Calibri"/>
          <w:color w:val="1A1A1A"/>
          <w:spacing w:val="-3"/>
          <w:w w:val="85"/>
          <w:sz w:val="19"/>
        </w:rPr>
        <w:t> </w:t>
      </w:r>
      <w:r>
        <w:rPr>
          <w:rFonts w:ascii="Calibri" w:hAnsi="Calibri"/>
          <w:color w:val="1A1A1A"/>
          <w:w w:val="95"/>
          <w:sz w:val="19"/>
        </w:rPr>
        <w:t>Элементы</w:t>
      </w:r>
      <w:r>
        <w:rPr>
          <w:rFonts w:ascii="Calibri" w:hAnsi="Calibri"/>
          <w:color w:val="1A1A1A"/>
          <w:spacing w:val="-13"/>
          <w:w w:val="95"/>
          <w:sz w:val="19"/>
        </w:rPr>
        <w:t> </w:t>
      </w:r>
      <w:r>
        <w:rPr>
          <w:rFonts w:ascii="Calibri" w:hAnsi="Calibri"/>
          <w:color w:val="1A1A1A"/>
          <w:w w:val="95"/>
          <w:sz w:val="19"/>
        </w:rPr>
        <w:t>в</w:t>
      </w:r>
      <w:r>
        <w:rPr>
          <w:rFonts w:ascii="Calibri" w:hAnsi="Calibri"/>
          <w:color w:val="1A1A1A"/>
          <w:spacing w:val="-19"/>
          <w:w w:val="95"/>
          <w:sz w:val="19"/>
        </w:rPr>
        <w:t> </w:t>
      </w:r>
      <w:r>
        <w:rPr>
          <w:rFonts w:ascii="Calibri" w:hAnsi="Calibri"/>
          <w:color w:val="1A1A1A"/>
          <w:w w:val="95"/>
          <w:sz w:val="19"/>
        </w:rPr>
        <w:t>SMD</w:t>
      </w:r>
      <w:r>
        <w:rPr>
          <w:rFonts w:ascii="Calibri" w:hAnsi="Calibri"/>
          <w:color w:val="1A1A1A"/>
          <w:spacing w:val="-19"/>
          <w:w w:val="95"/>
          <w:sz w:val="19"/>
        </w:rPr>
        <w:t> </w:t>
      </w:r>
      <w:r>
        <w:rPr>
          <w:rFonts w:ascii="Calibri" w:hAnsi="Calibri"/>
          <w:color w:val="1A1A1A"/>
          <w:w w:val="95"/>
          <w:sz w:val="19"/>
        </w:rPr>
        <w:t>исполнении</w:t>
      </w:r>
    </w:p>
    <w:p>
      <w:pPr>
        <w:spacing w:before="188"/>
        <w:ind w:left="0" w:right="202" w:firstLine="0"/>
        <w:jc w:val="righ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0C0C0C"/>
          <w:w w:val="90"/>
          <w:sz w:val="22"/>
        </w:rPr>
        <w:t>Продолжение  табл.</w:t>
      </w:r>
      <w:r>
        <w:rPr>
          <w:rFonts w:ascii="Calibri" w:hAnsi="Calibri"/>
          <w:i/>
          <w:color w:val="0C0C0C"/>
          <w:spacing w:val="22"/>
          <w:w w:val="90"/>
          <w:sz w:val="22"/>
        </w:rPr>
        <w:t> </w:t>
      </w:r>
      <w:r>
        <w:rPr>
          <w:rFonts w:ascii="Calibri" w:hAnsi="Calibri"/>
          <w:i/>
          <w:color w:val="0C0C0C"/>
          <w:w w:val="90"/>
          <w:sz w:val="22"/>
        </w:rPr>
        <w:t>1.8</w:t>
      </w:r>
    </w:p>
    <w:p>
      <w:pPr>
        <w:pStyle w:val="BodyText"/>
        <w:spacing w:before="7"/>
        <w:rPr>
          <w:rFonts w:ascii="Calibri"/>
          <w:i/>
          <w:sz w:val="8"/>
        </w:rPr>
      </w:pPr>
    </w:p>
    <w:tbl>
      <w:tblPr>
        <w:tblW w:w="0" w:type="auto"/>
        <w:jc w:val="left"/>
        <w:tblInd w:w="290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1927"/>
        <w:gridCol w:w="779"/>
        <w:gridCol w:w="964"/>
        <w:gridCol w:w="1199"/>
      </w:tblGrid>
      <w:tr>
        <w:trPr>
          <w:trHeight w:val="240" w:hRule="atLeast"/>
        </w:trPr>
        <w:tc>
          <w:tcPr>
            <w:tcW w:w="832" w:type="dxa"/>
            <w:tcBorders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20" w:lineRule="exact"/>
              <w:ind w:left="277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90"/>
                <w:sz w:val="18"/>
              </w:rPr>
              <w:t>Код</w:t>
            </w:r>
          </w:p>
        </w:tc>
        <w:tc>
          <w:tcPr>
            <w:tcW w:w="1927" w:type="dxa"/>
            <w:tcBorders>
              <w:top w:val="single" w:sz="12" w:space="0" w:color="2F2F2F"/>
              <w:left w:val="single" w:sz="6" w:space="0" w:color="202020"/>
              <w:bottom w:val="single" w:sz="12" w:space="0" w:color="2B2B2B"/>
              <w:right w:val="single" w:sz="6" w:space="0" w:color="282828"/>
            </w:tcBorders>
          </w:tcPr>
          <w:p>
            <w:pPr>
              <w:pStyle w:val="TableParagraph"/>
              <w:spacing w:line="221" w:lineRule="exact"/>
              <w:ind w:left="773" w:right="778"/>
              <w:jc w:val="center"/>
              <w:rPr>
                <w:sz w:val="20"/>
              </w:rPr>
            </w:pPr>
            <w:r>
              <w:rPr>
                <w:color w:val="0C0C0C"/>
                <w:w w:val="85"/>
                <w:sz w:val="20"/>
              </w:rPr>
              <w:t>Тип</w:t>
            </w:r>
          </w:p>
        </w:tc>
        <w:tc>
          <w:tcPr>
            <w:tcW w:w="779" w:type="dxa"/>
            <w:tcBorders>
              <w:top w:val="single" w:sz="6" w:space="0" w:color="2F2F2F"/>
              <w:left w:val="single" w:sz="6" w:space="0" w:color="282828"/>
              <w:bottom w:val="single" w:sz="12" w:space="0" w:color="2B2B2B"/>
              <w:right w:val="single" w:sz="6" w:space="0" w:color="282828"/>
            </w:tcBorders>
          </w:tcPr>
          <w:p>
            <w:pPr>
              <w:pStyle w:val="TableParagraph"/>
              <w:spacing w:line="219" w:lineRule="exact"/>
              <w:ind w:left="179" w:right="168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111111"/>
                <w:w w:val="85"/>
                <w:sz w:val="21"/>
              </w:rPr>
              <w:t>ЭРЭ</w:t>
            </w:r>
          </w:p>
        </w:tc>
        <w:tc>
          <w:tcPr>
            <w:tcW w:w="964" w:type="dxa"/>
            <w:tcBorders>
              <w:top w:val="single" w:sz="6" w:space="0" w:color="2F2F2F"/>
              <w:left w:val="single" w:sz="6" w:space="0" w:color="282828"/>
              <w:bottom w:val="single" w:sz="12" w:space="0" w:color="2F2F2F"/>
              <w:right w:val="single" w:sz="6" w:space="0" w:color="2F2F2F"/>
            </w:tcBorders>
          </w:tcPr>
          <w:p>
            <w:pPr>
              <w:pStyle w:val="TableParagraph"/>
              <w:spacing w:line="191" w:lineRule="exact" w:before="30"/>
              <w:ind w:left="165" w:right="16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D0D0D"/>
                <w:w w:val="95"/>
                <w:sz w:val="18"/>
              </w:rPr>
              <w:t>Фирма</w:t>
            </w:r>
          </w:p>
        </w:tc>
        <w:tc>
          <w:tcPr>
            <w:tcW w:w="1199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21" w:lineRule="exact"/>
              <w:ind w:left="168" w:right="192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A0A0A"/>
                <w:w w:val="80"/>
                <w:sz w:val="18"/>
              </w:rPr>
              <w:t>Корпус</w:t>
            </w:r>
          </w:p>
        </w:tc>
      </w:tr>
      <w:tr>
        <w:trPr>
          <w:trHeight w:val="281" w:hRule="atLeast"/>
        </w:trPr>
        <w:tc>
          <w:tcPr>
            <w:tcW w:w="832" w:type="dxa"/>
            <w:tcBorders>
              <w:top w:val="single" w:sz="6" w:space="0" w:color="282828"/>
              <w:left w:val="nil"/>
              <w:bottom w:val="nil"/>
              <w:right w:val="single" w:sz="6" w:space="0" w:color="202020"/>
            </w:tcBorders>
          </w:tcPr>
          <w:p>
            <w:pPr>
              <w:pStyle w:val="TableParagraph"/>
              <w:spacing w:line="262" w:lineRule="exact"/>
              <w:ind w:left="171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80808"/>
                <w:w w:val="85"/>
                <w:sz w:val="32"/>
              </w:rPr>
              <w:t>мо</w:t>
            </w:r>
          </w:p>
        </w:tc>
        <w:tc>
          <w:tcPr>
            <w:tcW w:w="1927" w:type="dxa"/>
            <w:tcBorders>
              <w:top w:val="single" w:sz="12" w:space="0" w:color="2B2B2B"/>
              <w:left w:val="single" w:sz="6" w:space="0" w:color="202020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62" w:lineRule="exact"/>
              <w:ind w:left="260"/>
              <w:rPr>
                <w:sz w:val="20"/>
              </w:rPr>
            </w:pPr>
            <w:r>
              <w:rPr>
                <w:color w:val="0A0A0A"/>
                <w:sz w:val="20"/>
              </w:rPr>
              <w:t>BF998</w:t>
            </w:r>
          </w:p>
        </w:tc>
        <w:tc>
          <w:tcPr>
            <w:tcW w:w="779" w:type="dxa"/>
            <w:tcBorders>
              <w:top w:val="single" w:sz="12" w:space="0" w:color="2B2B2B"/>
              <w:left w:val="single" w:sz="6" w:space="0" w:color="282828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62" w:lineRule="exact"/>
              <w:ind w:left="169" w:right="168"/>
              <w:jc w:val="center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А2</w:t>
            </w:r>
          </w:p>
        </w:tc>
        <w:tc>
          <w:tcPr>
            <w:tcW w:w="964" w:type="dxa"/>
            <w:tcBorders>
              <w:top w:val="single" w:sz="12" w:space="0" w:color="2F2F2F"/>
              <w:left w:val="single" w:sz="6" w:space="0" w:color="282828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28" w:right="165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SI</w:t>
            </w:r>
          </w:p>
        </w:tc>
        <w:tc>
          <w:tcPr>
            <w:tcW w:w="1199" w:type="dxa"/>
            <w:vMerge w:val="restart"/>
            <w:tcBorders>
              <w:top w:val="single" w:sz="6" w:space="0" w:color="2F2F2F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Calibri"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i/>
                <w:sz w:val="26"/>
              </w:rPr>
            </w:pPr>
          </w:p>
          <w:p>
            <w:pPr>
              <w:pStyle w:val="TableParagraph"/>
              <w:rPr>
                <w:rFonts w:ascii="Calibri"/>
                <w:i/>
                <w:sz w:val="26"/>
              </w:rPr>
            </w:pPr>
          </w:p>
          <w:p>
            <w:pPr>
              <w:pStyle w:val="TableParagraph"/>
              <w:spacing w:before="219"/>
              <w:ind w:left="234"/>
              <w:rPr>
                <w:sz w:val="20"/>
              </w:rPr>
            </w:pPr>
            <w:r>
              <w:rPr>
                <w:color w:val="0A0A0A"/>
                <w:sz w:val="20"/>
              </w:rPr>
              <w:t>SOT-143</w:t>
            </w:r>
          </w:p>
        </w:tc>
      </w:tr>
      <w:tr>
        <w:trPr>
          <w:trHeight w:val="285" w:hRule="atLeast"/>
        </w:trPr>
        <w:tc>
          <w:tcPr>
            <w:tcW w:w="832" w:type="dxa"/>
            <w:tcBorders>
              <w:top w:val="nil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57" w:lineRule="exact" w:before="8"/>
              <w:ind w:left="166"/>
              <w:rPr>
                <w:sz w:val="20"/>
              </w:rPr>
            </w:pPr>
            <w:r>
              <w:rPr>
                <w:color w:val="090909"/>
                <w:sz w:val="20"/>
              </w:rPr>
              <w:t>MS</w:t>
            </w:r>
          </w:p>
        </w:tc>
        <w:tc>
          <w:tcPr>
            <w:tcW w:w="1927" w:type="dxa"/>
            <w:tcBorders>
              <w:top w:val="single" w:sz="6" w:space="0" w:color="2F2F2F"/>
              <w:left w:val="single" w:sz="6" w:space="0" w:color="202020"/>
              <w:bottom w:val="single" w:sz="12" w:space="0" w:color="2F2F2F"/>
              <w:right w:val="single" w:sz="6" w:space="0" w:color="282828"/>
            </w:tcBorders>
          </w:tcPr>
          <w:p>
            <w:pPr>
              <w:pStyle w:val="TableParagraph"/>
              <w:spacing w:line="261" w:lineRule="exact" w:before="4"/>
              <w:ind w:left="269"/>
              <w:rPr>
                <w:sz w:val="20"/>
              </w:rPr>
            </w:pPr>
            <w:r>
              <w:rPr>
                <w:color w:val="111111"/>
                <w:sz w:val="20"/>
              </w:rPr>
              <w:t>CF739</w:t>
            </w:r>
          </w:p>
        </w:tc>
        <w:tc>
          <w:tcPr>
            <w:tcW w:w="779" w:type="dxa"/>
            <w:tcBorders>
              <w:top w:val="single" w:sz="6" w:space="0" w:color="2F2F2F"/>
              <w:left w:val="single" w:sz="6" w:space="0" w:color="282828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64" w:lineRule="exact" w:before="1"/>
              <w:ind w:left="177" w:right="168"/>
              <w:jc w:val="center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А2</w:t>
            </w:r>
          </w:p>
        </w:tc>
        <w:tc>
          <w:tcPr>
            <w:tcW w:w="964" w:type="dxa"/>
            <w:tcBorders>
              <w:top w:val="single" w:sz="6" w:space="0" w:color="2F2F2F"/>
              <w:left w:val="single" w:sz="6" w:space="0" w:color="282828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45" w:right="165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Sl</w:t>
            </w: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832" w:type="dxa"/>
            <w:tcBorders>
              <w:top w:val="single" w:sz="6" w:space="0" w:color="282828"/>
              <w:left w:val="nil"/>
              <w:bottom w:val="single" w:sz="6" w:space="0" w:color="242424"/>
              <w:right w:val="single" w:sz="6" w:space="0" w:color="202020"/>
            </w:tcBorders>
          </w:tcPr>
          <w:p>
            <w:pPr>
              <w:pStyle w:val="TableParagraph"/>
              <w:spacing w:line="266" w:lineRule="exact"/>
              <w:ind w:left="160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D0D0D"/>
                <w:w w:val="90"/>
                <w:sz w:val="32"/>
              </w:rPr>
              <w:t>мх</w:t>
            </w:r>
          </w:p>
        </w:tc>
        <w:tc>
          <w:tcPr>
            <w:tcW w:w="1927" w:type="dxa"/>
            <w:tcBorders>
              <w:top w:val="single" w:sz="12" w:space="0" w:color="2F2F2F"/>
              <w:left w:val="single" w:sz="6" w:space="0" w:color="202020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line="262" w:lineRule="exact"/>
              <w:ind w:left="265"/>
              <w:rPr>
                <w:sz w:val="20"/>
              </w:rPr>
            </w:pPr>
            <w:r>
              <w:rPr>
                <w:color w:val="121212"/>
                <w:sz w:val="20"/>
              </w:rPr>
              <w:t>CF750</w:t>
            </w:r>
          </w:p>
        </w:tc>
        <w:tc>
          <w:tcPr>
            <w:tcW w:w="779" w:type="dxa"/>
            <w:vMerge w:val="restart"/>
            <w:tcBorders>
              <w:top w:val="single" w:sz="6" w:space="0" w:color="2F2F2F"/>
              <w:left w:val="single" w:sz="6" w:space="0" w:color="282828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56" w:lineRule="exact"/>
              <w:ind w:left="179" w:right="165"/>
              <w:jc w:val="center"/>
              <w:rPr>
                <w:sz w:val="20"/>
              </w:rPr>
            </w:pPr>
            <w:r>
              <w:rPr>
                <w:color w:val="111111"/>
                <w:w w:val="110"/>
                <w:sz w:val="20"/>
              </w:rPr>
              <w:t>Ul</w:t>
            </w:r>
          </w:p>
          <w:p>
            <w:pPr>
              <w:pStyle w:val="TableParagraph"/>
              <w:spacing w:line="300" w:lineRule="atLeast" w:before="4"/>
              <w:ind w:left="277" w:right="265"/>
              <w:jc w:val="center"/>
              <w:rPr>
                <w:sz w:val="20"/>
              </w:rPr>
            </w:pPr>
            <w:r>
              <w:rPr>
                <w:color w:val="0D0D0D"/>
                <w:spacing w:val="-1"/>
                <w:w w:val="85"/>
                <w:sz w:val="20"/>
              </w:rPr>
              <w:t>А2 </w:t>
            </w:r>
            <w:r>
              <w:rPr>
                <w:color w:val="0C0C0C"/>
                <w:spacing w:val="-4"/>
                <w:w w:val="85"/>
                <w:sz w:val="20"/>
              </w:rPr>
              <w:t>А2</w:t>
            </w:r>
          </w:p>
        </w:tc>
        <w:tc>
          <w:tcPr>
            <w:tcW w:w="964" w:type="dxa"/>
            <w:vMerge w:val="restart"/>
            <w:tcBorders>
              <w:top w:val="single" w:sz="6" w:space="0" w:color="2F2F2F"/>
              <w:left w:val="single" w:sz="6" w:space="0" w:color="282828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2" w:lineRule="exact"/>
              <w:ind w:left="31" w:right="165"/>
              <w:jc w:val="center"/>
              <w:rPr>
                <w:rFonts w:ascii="Century Gothic" w:hAnsi="Century Gothic"/>
                <w:sz w:val="30"/>
              </w:rPr>
            </w:pPr>
            <w:r>
              <w:rPr>
                <w:rFonts w:ascii="Century Gothic" w:hAnsi="Century Gothic"/>
                <w:color w:val="070707"/>
                <w:w w:val="80"/>
                <w:sz w:val="30"/>
              </w:rPr>
              <w:t>sт</w:t>
            </w:r>
          </w:p>
          <w:p>
            <w:pPr>
              <w:pStyle w:val="TableParagraph"/>
              <w:spacing w:before="28"/>
              <w:ind w:left="39" w:right="165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Sl</w:t>
            </w:r>
          </w:p>
          <w:p>
            <w:pPr>
              <w:pStyle w:val="TableParagraph"/>
              <w:spacing w:line="265" w:lineRule="exact" w:before="33"/>
              <w:ind w:left="37" w:right="165"/>
              <w:jc w:val="center"/>
              <w:rPr>
                <w:sz w:val="20"/>
              </w:rPr>
            </w:pPr>
            <w:r>
              <w:rPr>
                <w:color w:val="080808"/>
                <w:spacing w:val="-4"/>
                <w:sz w:val="20"/>
              </w:rPr>
              <w:t>SI</w:t>
            </w: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832" w:type="dxa"/>
            <w:tcBorders>
              <w:top w:val="single" w:sz="6" w:space="0" w:color="242424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62" w:lineRule="exact"/>
              <w:ind w:left="167"/>
              <w:rPr>
                <w:sz w:val="20"/>
              </w:rPr>
            </w:pPr>
            <w:r>
              <w:rPr>
                <w:color w:val="070707"/>
                <w:sz w:val="20"/>
              </w:rPr>
              <w:t>МУ</w:t>
            </w:r>
          </w:p>
        </w:tc>
        <w:tc>
          <w:tcPr>
            <w:tcW w:w="1927" w:type="dxa"/>
            <w:vMerge w:val="restart"/>
            <w:tcBorders>
              <w:top w:val="single" w:sz="6" w:space="0" w:color="242424"/>
              <w:left w:val="single" w:sz="6" w:space="0" w:color="202020"/>
              <w:bottom w:val="single" w:sz="12" w:space="0" w:color="2F2F2F"/>
              <w:right w:val="single" w:sz="6" w:space="0" w:color="282828"/>
            </w:tcBorders>
          </w:tcPr>
          <w:p>
            <w:pPr>
              <w:pStyle w:val="TableParagraph"/>
              <w:spacing w:line="266" w:lineRule="exact"/>
              <w:ind w:left="268"/>
              <w:rPr>
                <w:sz w:val="20"/>
              </w:rPr>
            </w:pPr>
            <w:r>
              <w:rPr>
                <w:color w:val="0A0A0A"/>
                <w:sz w:val="20"/>
              </w:rPr>
              <w:t>BF1012</w:t>
            </w:r>
          </w:p>
          <w:p>
            <w:pPr>
              <w:pStyle w:val="TableParagraph"/>
              <w:spacing w:line="257" w:lineRule="exact" w:before="35"/>
              <w:ind w:left="264"/>
              <w:rPr>
                <w:sz w:val="20"/>
              </w:rPr>
            </w:pPr>
            <w:r>
              <w:rPr>
                <w:color w:val="0A0A0A"/>
                <w:sz w:val="20"/>
              </w:rPr>
              <w:t>BF1005</w:t>
            </w:r>
          </w:p>
        </w:tc>
        <w:tc>
          <w:tcPr>
            <w:tcW w:w="779" w:type="dxa"/>
            <w:vMerge/>
            <w:tcBorders>
              <w:top w:val="nil"/>
              <w:left w:val="single" w:sz="6" w:space="0" w:color="282828"/>
              <w:bottom w:val="single" w:sz="6" w:space="0" w:color="2F2F2F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  <w:left w:val="single" w:sz="6" w:space="0" w:color="282828"/>
              <w:bottom w:val="single" w:sz="6" w:space="0" w:color="2F2F2F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832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46" w:lineRule="exact"/>
              <w:ind w:left="153"/>
              <w:rPr>
                <w:sz w:val="20"/>
              </w:rPr>
            </w:pPr>
            <w:r>
              <w:rPr>
                <w:color w:val="090909"/>
                <w:sz w:val="20"/>
              </w:rPr>
              <w:t>MZ</w:t>
            </w:r>
          </w:p>
        </w:tc>
        <w:tc>
          <w:tcPr>
            <w:tcW w:w="1927" w:type="dxa"/>
            <w:vMerge/>
            <w:tcBorders>
              <w:top w:val="nil"/>
              <w:left w:val="single" w:sz="6" w:space="0" w:color="202020"/>
              <w:bottom w:val="single" w:sz="12" w:space="0" w:color="2F2F2F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6" w:space="0" w:color="282828"/>
              <w:bottom w:val="single" w:sz="6" w:space="0" w:color="2F2F2F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  <w:left w:val="single" w:sz="6" w:space="0" w:color="282828"/>
              <w:bottom w:val="single" w:sz="6" w:space="0" w:color="2F2F2F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832" w:type="dxa"/>
            <w:tcBorders>
              <w:top w:val="single" w:sz="6" w:space="0" w:color="282828"/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260" w:lineRule="exact"/>
              <w:ind w:left="174"/>
              <w:rPr>
                <w:sz w:val="20"/>
              </w:rPr>
            </w:pPr>
            <w:r>
              <w:rPr>
                <w:color w:val="131313"/>
                <w:w w:val="85"/>
                <w:sz w:val="20"/>
              </w:rPr>
              <w:t>NЗО</w:t>
            </w:r>
          </w:p>
        </w:tc>
        <w:tc>
          <w:tcPr>
            <w:tcW w:w="1927" w:type="dxa"/>
            <w:tcBorders>
              <w:top w:val="single" w:sz="12" w:space="0" w:color="2F2F2F"/>
              <w:left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spacing w:line="260" w:lineRule="exact"/>
              <w:ind w:left="246"/>
              <w:rPr>
                <w:sz w:val="20"/>
              </w:rPr>
            </w:pPr>
            <w:r>
              <w:rPr>
                <w:color w:val="0C0C0C"/>
                <w:sz w:val="20"/>
              </w:rPr>
              <w:t>INA-30311</w:t>
            </w:r>
          </w:p>
        </w:tc>
        <w:tc>
          <w:tcPr>
            <w:tcW w:w="779" w:type="dxa"/>
            <w:tcBorders>
              <w:top w:val="single" w:sz="6" w:space="0" w:color="2F2F2F"/>
              <w:left w:val="single" w:sz="6" w:space="0" w:color="282828"/>
              <w:right w:val="nil"/>
            </w:tcBorders>
          </w:tcPr>
          <w:p>
            <w:pPr>
              <w:pStyle w:val="TableParagraph"/>
              <w:spacing w:before="22"/>
              <w:ind w:left="229" w:right="217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71717"/>
                <w:sz w:val="18"/>
              </w:rPr>
              <w:t>U2</w:t>
            </w:r>
          </w:p>
        </w:tc>
        <w:tc>
          <w:tcPr>
            <w:tcW w:w="964" w:type="dxa"/>
            <w:tcBorders>
              <w:top w:val="single" w:sz="6" w:space="0" w:color="2F2F2F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56" w:lineRule="exact"/>
              <w:ind w:left="238" w:right="271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НР</w:t>
            </w: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1" w:hRule="atLeast"/>
        </w:trPr>
        <w:tc>
          <w:tcPr>
            <w:tcW w:w="832" w:type="dxa"/>
            <w:tcBorders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269" w:lineRule="exact" w:before="2"/>
              <w:ind w:left="166"/>
              <w:rPr>
                <w:sz w:val="20"/>
              </w:rPr>
            </w:pPr>
            <w:r>
              <w:rPr>
                <w:color w:val="0E0E0E"/>
                <w:sz w:val="20"/>
              </w:rPr>
              <w:t>N36</w:t>
            </w:r>
          </w:p>
        </w:tc>
        <w:tc>
          <w:tcPr>
            <w:tcW w:w="1927" w:type="dxa"/>
            <w:tcBorders>
              <w:left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spacing w:before="1"/>
              <w:ind w:left="268"/>
              <w:rPr>
                <w:sz w:val="20"/>
              </w:rPr>
            </w:pPr>
            <w:r>
              <w:rPr>
                <w:color w:val="0C0C0C"/>
                <w:sz w:val="20"/>
              </w:rPr>
              <w:t>BFG520</w:t>
            </w:r>
          </w:p>
        </w:tc>
        <w:tc>
          <w:tcPr>
            <w:tcW w:w="779" w:type="dxa"/>
            <w:tcBorders>
              <w:left w:val="single" w:sz="6" w:space="0" w:color="282828"/>
              <w:right w:val="nil"/>
            </w:tcBorders>
          </w:tcPr>
          <w:p>
            <w:pPr>
              <w:pStyle w:val="TableParagraph"/>
              <w:spacing w:line="268" w:lineRule="exact"/>
              <w:ind w:left="223" w:right="217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N2</w:t>
            </w:r>
          </w:p>
        </w:tc>
        <w:tc>
          <w:tcPr>
            <w:tcW w:w="964" w:type="dxa"/>
            <w:tcBorders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63" w:lineRule="exact"/>
              <w:ind w:left="187" w:right="271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PS</w:t>
            </w: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832" w:type="dxa"/>
            <w:tcBorders>
              <w:left w:val="nil"/>
              <w:bottom w:val="single" w:sz="6" w:space="0" w:color="242424"/>
              <w:right w:val="single" w:sz="6" w:space="0" w:color="202020"/>
            </w:tcBorders>
          </w:tcPr>
          <w:p>
            <w:pPr>
              <w:pStyle w:val="TableParagraph"/>
              <w:spacing w:line="263" w:lineRule="exact"/>
              <w:ind w:left="183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N37</w:t>
            </w:r>
          </w:p>
        </w:tc>
        <w:tc>
          <w:tcPr>
            <w:tcW w:w="1927" w:type="dxa"/>
            <w:tcBorders>
              <w:left w:val="single" w:sz="6" w:space="0" w:color="202020"/>
              <w:bottom w:val="single" w:sz="8" w:space="0" w:color="242424"/>
              <w:right w:val="single" w:sz="6" w:space="0" w:color="282828"/>
            </w:tcBorders>
          </w:tcPr>
          <w:p>
            <w:pPr>
              <w:pStyle w:val="TableParagraph"/>
              <w:spacing w:line="263" w:lineRule="exact"/>
              <w:ind w:left="259"/>
              <w:rPr>
                <w:sz w:val="20"/>
              </w:rPr>
            </w:pPr>
            <w:r>
              <w:rPr>
                <w:color w:val="090909"/>
                <w:sz w:val="20"/>
              </w:rPr>
              <w:t>BFG540</w:t>
            </w:r>
          </w:p>
        </w:tc>
        <w:tc>
          <w:tcPr>
            <w:tcW w:w="779" w:type="dxa"/>
            <w:tcBorders>
              <w:left w:val="single" w:sz="6" w:space="0" w:color="282828"/>
              <w:bottom w:val="single" w:sz="4" w:space="0" w:color="2B2B2B"/>
              <w:right w:val="nil"/>
            </w:tcBorders>
          </w:tcPr>
          <w:p>
            <w:pPr>
              <w:pStyle w:val="TableParagraph"/>
              <w:spacing w:line="260" w:lineRule="exact"/>
              <w:ind w:left="235" w:right="217"/>
              <w:jc w:val="center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N2</w:t>
            </w:r>
          </w:p>
        </w:tc>
        <w:tc>
          <w:tcPr>
            <w:tcW w:w="964" w:type="dxa"/>
            <w:tcBorders>
              <w:left w:val="nil"/>
              <w:bottom w:val="single" w:sz="4" w:space="0" w:color="2B2B2B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195" w:right="271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PS</w:t>
            </w: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832" w:type="dxa"/>
            <w:tcBorders>
              <w:top w:val="single" w:sz="6" w:space="0" w:color="242424"/>
              <w:left w:val="nil"/>
              <w:bottom w:val="single" w:sz="6" w:space="0" w:color="242424"/>
              <w:right w:val="single" w:sz="6" w:space="0" w:color="202020"/>
            </w:tcBorders>
          </w:tcPr>
          <w:p>
            <w:pPr>
              <w:pStyle w:val="TableParagraph"/>
              <w:spacing w:line="263" w:lineRule="exact"/>
              <w:ind w:left="166"/>
              <w:rPr>
                <w:sz w:val="20"/>
              </w:rPr>
            </w:pPr>
            <w:r>
              <w:rPr>
                <w:color w:val="0E0E0E"/>
                <w:sz w:val="20"/>
              </w:rPr>
              <w:t>N50</w:t>
            </w:r>
          </w:p>
        </w:tc>
        <w:tc>
          <w:tcPr>
            <w:tcW w:w="1927" w:type="dxa"/>
            <w:tcBorders>
              <w:top w:val="single" w:sz="8" w:space="0" w:color="242424"/>
              <w:left w:val="single" w:sz="6" w:space="0" w:color="202020"/>
              <w:bottom w:val="single" w:sz="8" w:space="0" w:color="2F2F2F"/>
              <w:right w:val="single" w:sz="6" w:space="0" w:color="282828"/>
            </w:tcBorders>
          </w:tcPr>
          <w:p>
            <w:pPr>
              <w:pStyle w:val="TableParagraph"/>
              <w:spacing w:line="263" w:lineRule="exact"/>
              <w:ind w:left="253"/>
              <w:rPr>
                <w:sz w:val="20"/>
              </w:rPr>
            </w:pPr>
            <w:r>
              <w:rPr>
                <w:color w:val="0E0E0E"/>
                <w:sz w:val="20"/>
              </w:rPr>
              <w:t>INA-50311</w:t>
            </w:r>
          </w:p>
        </w:tc>
        <w:tc>
          <w:tcPr>
            <w:tcW w:w="779" w:type="dxa"/>
            <w:tcBorders>
              <w:top w:val="single" w:sz="4" w:space="0" w:color="2B2B2B"/>
              <w:left w:val="single" w:sz="6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3" w:lineRule="exact"/>
              <w:ind w:left="229" w:right="217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U2</w:t>
            </w:r>
          </w:p>
        </w:tc>
        <w:tc>
          <w:tcPr>
            <w:tcW w:w="964" w:type="dxa"/>
            <w:tcBorders>
              <w:top w:val="single" w:sz="4" w:space="0" w:color="2B2B2B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left="238" w:right="271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НР</w:t>
            </w: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832" w:type="dxa"/>
            <w:tcBorders>
              <w:top w:val="single" w:sz="6" w:space="0" w:color="242424"/>
              <w:left w:val="nil"/>
              <w:bottom w:val="single" w:sz="6" w:space="0" w:color="333333"/>
              <w:right w:val="single" w:sz="6" w:space="0" w:color="202020"/>
            </w:tcBorders>
          </w:tcPr>
          <w:p>
            <w:pPr>
              <w:pStyle w:val="TableParagraph"/>
              <w:spacing w:before="24"/>
              <w:ind w:left="171"/>
              <w:rPr>
                <w:rFonts w:ascii="Gill Sans MT"/>
                <w:sz w:val="20"/>
              </w:rPr>
            </w:pPr>
            <w:r>
              <w:rPr>
                <w:rFonts w:ascii="Gill Sans MT"/>
                <w:color w:val="0E0E0E"/>
                <w:sz w:val="20"/>
              </w:rPr>
              <w:t>NA</w:t>
            </w:r>
          </w:p>
        </w:tc>
        <w:tc>
          <w:tcPr>
            <w:tcW w:w="1927" w:type="dxa"/>
            <w:tcBorders>
              <w:top w:val="single" w:sz="8" w:space="0" w:color="2F2F2F"/>
              <w:left w:val="single" w:sz="6" w:space="0" w:color="202020"/>
              <w:bottom w:val="single" w:sz="6" w:space="0" w:color="333333"/>
              <w:right w:val="single" w:sz="6" w:space="0" w:color="282828"/>
            </w:tcBorders>
          </w:tcPr>
          <w:p>
            <w:pPr>
              <w:pStyle w:val="TableParagraph"/>
              <w:spacing w:line="266" w:lineRule="exact"/>
              <w:ind w:left="265"/>
              <w:rPr>
                <w:sz w:val="20"/>
              </w:rPr>
            </w:pPr>
            <w:r>
              <w:rPr>
                <w:color w:val="0F0F0F"/>
                <w:sz w:val="20"/>
              </w:rPr>
              <w:t>CFY35-20</w:t>
            </w:r>
          </w:p>
        </w:tc>
        <w:tc>
          <w:tcPr>
            <w:tcW w:w="779" w:type="dxa"/>
            <w:tcBorders>
              <w:top w:val="single" w:sz="6" w:space="0" w:color="2F2F2F"/>
              <w:left w:val="single" w:sz="6" w:space="0" w:color="282828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65" w:lineRule="exact"/>
              <w:ind w:left="212" w:right="217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AI</w:t>
            </w:r>
          </w:p>
        </w:tc>
        <w:tc>
          <w:tcPr>
            <w:tcW w:w="964" w:type="dxa"/>
            <w:tcBorders>
              <w:top w:val="single" w:sz="6" w:space="0" w:color="2F2F2F"/>
              <w:left w:val="nil"/>
              <w:bottom w:val="single" w:sz="6" w:space="0" w:color="333333"/>
              <w:right w:val="single" w:sz="12" w:space="0" w:color="2F2F2F"/>
            </w:tcBorders>
          </w:tcPr>
          <w:p>
            <w:pPr>
              <w:pStyle w:val="TableParagraph"/>
              <w:spacing w:line="263" w:lineRule="exact"/>
              <w:ind w:left="68" w:right="165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SI</w:t>
            </w: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832" w:type="dxa"/>
            <w:tcBorders>
              <w:top w:val="single" w:sz="6" w:space="0" w:color="333333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69" w:lineRule="exact"/>
              <w:ind w:left="179"/>
              <w:rPr>
                <w:rFonts w:ascii="PMingLiU"/>
                <w:sz w:val="23"/>
              </w:rPr>
            </w:pPr>
            <w:r>
              <w:rPr>
                <w:rFonts w:ascii="PMingLiU"/>
                <w:color w:val="0A0A0A"/>
                <w:w w:val="95"/>
                <w:sz w:val="23"/>
              </w:rPr>
              <w:t>NB</w:t>
            </w:r>
          </w:p>
        </w:tc>
        <w:tc>
          <w:tcPr>
            <w:tcW w:w="1927" w:type="dxa"/>
            <w:tcBorders>
              <w:top w:val="single" w:sz="6" w:space="0" w:color="333333"/>
              <w:left w:val="single" w:sz="6" w:space="0" w:color="202020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69" w:lineRule="exact"/>
              <w:ind w:left="269"/>
              <w:rPr>
                <w:sz w:val="20"/>
              </w:rPr>
            </w:pPr>
            <w:r>
              <w:rPr>
                <w:color w:val="121212"/>
                <w:sz w:val="20"/>
              </w:rPr>
              <w:t>CFY35-23</w:t>
            </w:r>
          </w:p>
        </w:tc>
        <w:tc>
          <w:tcPr>
            <w:tcW w:w="779" w:type="dxa"/>
            <w:tcBorders>
              <w:top w:val="single" w:sz="6" w:space="0" w:color="333333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5"/>
              <w:ind w:left="204" w:right="217"/>
              <w:jc w:val="center"/>
              <w:rPr>
                <w:rFonts w:ascii="Segoe UI Semibold" w:hAnsi="Segoe UI Semibold"/>
                <w:b/>
                <w:sz w:val="18"/>
              </w:rPr>
            </w:pPr>
            <w:r>
              <w:rPr>
                <w:rFonts w:ascii="Segoe UI Semibold" w:hAnsi="Segoe UI Semibold"/>
                <w:b/>
                <w:color w:val="080808"/>
                <w:w w:val="110"/>
                <w:sz w:val="18"/>
              </w:rPr>
              <w:t>А!</w:t>
            </w:r>
          </w:p>
        </w:tc>
        <w:tc>
          <w:tcPr>
            <w:tcW w:w="964" w:type="dxa"/>
            <w:tcBorders>
              <w:top w:val="single" w:sz="6" w:space="0" w:color="333333"/>
              <w:left w:val="nil"/>
              <w:bottom w:val="single" w:sz="6" w:space="0" w:color="282828"/>
              <w:right w:val="single" w:sz="12" w:space="0" w:color="2F2F2F"/>
            </w:tcBorders>
          </w:tcPr>
          <w:p>
            <w:pPr>
              <w:pStyle w:val="TableParagraph"/>
              <w:spacing w:line="265" w:lineRule="exact"/>
              <w:ind w:left="49" w:right="165"/>
              <w:jc w:val="center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SI</w:t>
            </w: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7" w:hRule="atLeast"/>
        </w:trPr>
        <w:tc>
          <w:tcPr>
            <w:tcW w:w="832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69" w:lineRule="exact"/>
              <w:ind w:left="167"/>
              <w:rPr>
                <w:sz w:val="20"/>
              </w:rPr>
            </w:pPr>
            <w:r>
              <w:rPr>
                <w:color w:val="171717"/>
                <w:sz w:val="20"/>
              </w:rPr>
              <w:t>NY</w:t>
            </w:r>
          </w:p>
          <w:p>
            <w:pPr>
              <w:pStyle w:val="TableParagraph"/>
              <w:spacing w:before="30"/>
              <w:ind w:left="167"/>
              <w:rPr>
                <w:sz w:val="20"/>
              </w:rPr>
            </w:pPr>
            <w:r>
              <w:rPr>
                <w:color w:val="111111"/>
                <w:spacing w:val="3"/>
                <w:sz w:val="20"/>
              </w:rPr>
              <w:t>NZ</w:t>
            </w:r>
          </w:p>
        </w:tc>
        <w:tc>
          <w:tcPr>
            <w:tcW w:w="1927" w:type="dxa"/>
            <w:tcBorders>
              <w:top w:val="single" w:sz="6" w:space="0" w:color="282828"/>
              <w:left w:val="single" w:sz="6" w:space="0" w:color="202020"/>
              <w:bottom w:val="single" w:sz="6" w:space="0" w:color="2F2F2F"/>
              <w:right w:val="single" w:sz="12" w:space="0" w:color="242424"/>
            </w:tcBorders>
          </w:tcPr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color w:val="0C0C0C"/>
                <w:sz w:val="20"/>
              </w:rPr>
              <w:t>BF1012S</w:t>
            </w:r>
          </w:p>
          <w:p>
            <w:pPr>
              <w:pStyle w:val="TableParagraph"/>
              <w:spacing w:before="33"/>
              <w:ind w:left="260"/>
              <w:rPr>
                <w:sz w:val="20"/>
              </w:rPr>
            </w:pPr>
            <w:r>
              <w:rPr>
                <w:color w:val="0D0D0D"/>
                <w:sz w:val="20"/>
              </w:rPr>
              <w:t>BFl005S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12" w:space="0" w:color="242424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6" w:lineRule="exact"/>
              <w:ind w:left="178" w:right="168"/>
              <w:jc w:val="center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А2</w:t>
            </w:r>
          </w:p>
          <w:p>
            <w:pPr>
              <w:pStyle w:val="TableParagraph"/>
              <w:spacing w:before="35"/>
              <w:ind w:left="178" w:right="168"/>
              <w:jc w:val="center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А2</w:t>
            </w:r>
          </w:p>
        </w:tc>
        <w:tc>
          <w:tcPr>
            <w:tcW w:w="964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164" w:right="271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SI</w:t>
            </w:r>
          </w:p>
          <w:p>
            <w:pPr>
              <w:pStyle w:val="TableParagraph"/>
              <w:spacing w:before="33"/>
              <w:ind w:left="162" w:right="271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SI</w:t>
            </w:r>
          </w:p>
        </w:tc>
        <w:tc>
          <w:tcPr>
            <w:tcW w:w="1199" w:type="dxa"/>
            <w:vMerge/>
            <w:tcBorders>
              <w:top w:val="nil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1" w:hRule="atLeast"/>
        </w:trPr>
        <w:tc>
          <w:tcPr>
            <w:tcW w:w="832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before="15"/>
              <w:ind w:left="167"/>
              <w:rPr>
                <w:rFonts w:ascii="Lucida Sans"/>
                <w:b/>
                <w:sz w:val="20"/>
              </w:rPr>
            </w:pPr>
            <w:r>
              <w:rPr>
                <w:rFonts w:ascii="Lucida Sans"/>
                <w:b/>
                <w:color w:val="080808"/>
                <w:sz w:val="20"/>
              </w:rPr>
              <w:t>PlD</w:t>
            </w:r>
          </w:p>
        </w:tc>
        <w:tc>
          <w:tcPr>
            <w:tcW w:w="1927" w:type="dxa"/>
            <w:tcBorders>
              <w:top w:val="single" w:sz="6" w:space="0" w:color="2F2F2F"/>
              <w:left w:val="single" w:sz="6" w:space="0" w:color="202020"/>
              <w:bottom w:val="single" w:sz="6" w:space="0" w:color="282828"/>
              <w:right w:val="single" w:sz="6" w:space="0" w:color="242424"/>
            </w:tcBorders>
          </w:tcPr>
          <w:p>
            <w:pPr>
              <w:pStyle w:val="TableParagraph"/>
              <w:spacing w:line="269" w:lineRule="exact"/>
              <w:ind w:left="264"/>
              <w:rPr>
                <w:sz w:val="20"/>
              </w:rPr>
            </w:pPr>
            <w:r>
              <w:rPr>
                <w:color w:val="0A0A0A"/>
                <w:sz w:val="20"/>
              </w:rPr>
              <w:t>PZTA42Tl</w:t>
            </w:r>
          </w:p>
        </w:tc>
        <w:tc>
          <w:tcPr>
            <w:tcW w:w="779" w:type="dxa"/>
            <w:tcBorders>
              <w:top w:val="single" w:sz="6" w:space="0" w:color="2F2F2F"/>
              <w:left w:val="single" w:sz="6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9" w:lineRule="exact"/>
              <w:ind w:left="235" w:right="216"/>
              <w:jc w:val="center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NЗ</w:t>
            </w:r>
          </w:p>
        </w:tc>
        <w:tc>
          <w:tcPr>
            <w:tcW w:w="964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71" w:lineRule="exact"/>
              <w:ind w:left="298" w:right="263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A0A0A"/>
                <w:w w:val="85"/>
                <w:sz w:val="32"/>
              </w:rPr>
              <w:t>мо</w:t>
            </w:r>
          </w:p>
        </w:tc>
        <w:tc>
          <w:tcPr>
            <w:tcW w:w="1199" w:type="dxa"/>
            <w:vMerge w:val="restart"/>
            <w:tcBorders>
              <w:top w:val="single" w:sz="6" w:space="0" w:color="2F2F2F"/>
              <w:left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Calibri"/>
                <w:i/>
                <w:sz w:val="26"/>
              </w:rPr>
            </w:pPr>
          </w:p>
          <w:p>
            <w:pPr>
              <w:pStyle w:val="TableParagraph"/>
              <w:spacing w:before="12"/>
              <w:rPr>
                <w:rFonts w:ascii="Calibri"/>
                <w:i/>
                <w:sz w:val="35"/>
              </w:rPr>
            </w:pPr>
          </w:p>
          <w:p>
            <w:pPr>
              <w:pStyle w:val="TableParagraph"/>
              <w:ind w:left="249"/>
              <w:rPr>
                <w:sz w:val="20"/>
              </w:rPr>
            </w:pPr>
            <w:r>
              <w:rPr>
                <w:color w:val="0D0D0D"/>
                <w:sz w:val="20"/>
              </w:rPr>
              <w:t>SOT-223</w:t>
            </w:r>
          </w:p>
        </w:tc>
      </w:tr>
      <w:tr>
        <w:trPr>
          <w:trHeight w:val="895" w:hRule="atLeast"/>
        </w:trPr>
        <w:tc>
          <w:tcPr>
            <w:tcW w:w="832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68" w:lineRule="auto"/>
              <w:ind w:left="166" w:right="293"/>
              <w:rPr>
                <w:sz w:val="20"/>
              </w:rPr>
            </w:pPr>
            <w:r>
              <w:rPr>
                <w:color w:val="090909"/>
                <w:w w:val="105"/>
                <w:sz w:val="20"/>
              </w:rPr>
              <w:t>PlF </w:t>
            </w:r>
            <w:r>
              <w:rPr>
                <w:color w:val="0F0F0F"/>
                <w:sz w:val="20"/>
              </w:rPr>
              <w:t>PlN</w:t>
            </w:r>
          </w:p>
          <w:p>
            <w:pPr>
              <w:pStyle w:val="TableParagraph"/>
              <w:ind w:left="166"/>
              <w:rPr>
                <w:sz w:val="20"/>
              </w:rPr>
            </w:pPr>
            <w:r>
              <w:rPr>
                <w:color w:val="090909"/>
                <w:sz w:val="20"/>
              </w:rPr>
              <w:t>P2D</w:t>
            </w:r>
          </w:p>
        </w:tc>
        <w:tc>
          <w:tcPr>
            <w:tcW w:w="1927" w:type="dxa"/>
            <w:tcBorders>
              <w:top w:val="single" w:sz="6" w:space="0" w:color="282828"/>
              <w:left w:val="single" w:sz="6" w:space="0" w:color="202020"/>
              <w:bottom w:val="single" w:sz="6" w:space="0" w:color="282828"/>
              <w:right w:val="single" w:sz="6" w:space="0" w:color="242424"/>
            </w:tcBorders>
          </w:tcPr>
          <w:p>
            <w:pPr>
              <w:pStyle w:val="TableParagraph"/>
              <w:spacing w:line="268" w:lineRule="auto" w:before="2"/>
              <w:ind w:left="264" w:firstLine="4"/>
              <w:rPr>
                <w:sz w:val="20"/>
              </w:rPr>
            </w:pPr>
            <w:r>
              <w:rPr>
                <w:color w:val="0C0C0C"/>
                <w:spacing w:val="-1"/>
                <w:w w:val="85"/>
                <w:sz w:val="20"/>
              </w:rPr>
              <w:t>РZТ2222АТ1 </w:t>
            </w:r>
            <w:r>
              <w:rPr>
                <w:color w:val="0D0D0D"/>
                <w:sz w:val="20"/>
              </w:rPr>
              <w:t>PZTAl4T1</w:t>
            </w:r>
          </w:p>
          <w:p>
            <w:pPr>
              <w:pStyle w:val="TableParagraph"/>
              <w:spacing w:line="269" w:lineRule="exact"/>
              <w:ind w:left="260"/>
              <w:rPr>
                <w:sz w:val="20"/>
              </w:rPr>
            </w:pPr>
            <w:r>
              <w:rPr>
                <w:color w:val="0C0C0C"/>
                <w:sz w:val="20"/>
              </w:rPr>
              <w:t>PZTA92Tl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6" w:lineRule="exact"/>
              <w:ind w:left="280" w:firstLine="4"/>
              <w:rPr>
                <w:sz w:val="20"/>
              </w:rPr>
            </w:pPr>
            <w:r>
              <w:rPr>
                <w:color w:val="0D0D0D"/>
                <w:sz w:val="20"/>
              </w:rPr>
              <w:t>Nl</w:t>
            </w:r>
          </w:p>
          <w:p>
            <w:pPr>
              <w:pStyle w:val="TableParagraph"/>
              <w:spacing w:line="300" w:lineRule="atLeast" w:before="5"/>
              <w:ind w:left="301" w:right="244" w:hanging="21"/>
              <w:rPr>
                <w:sz w:val="20"/>
              </w:rPr>
            </w:pPr>
            <w:r>
              <w:rPr>
                <w:color w:val="0D0D0D"/>
                <w:w w:val="85"/>
                <w:sz w:val="20"/>
              </w:rPr>
              <w:t>N4 </w:t>
            </w:r>
            <w:r>
              <w:rPr>
                <w:color w:val="0A0A0A"/>
                <w:w w:val="85"/>
                <w:sz w:val="20"/>
              </w:rPr>
              <w:t>РЗ</w:t>
            </w:r>
          </w:p>
        </w:tc>
        <w:tc>
          <w:tcPr>
            <w:tcW w:w="964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before="210"/>
              <w:ind w:left="298" w:right="263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40404"/>
                <w:w w:val="85"/>
                <w:sz w:val="32"/>
              </w:rPr>
              <w:t>мо</w:t>
            </w:r>
          </w:p>
        </w:tc>
        <w:tc>
          <w:tcPr>
            <w:tcW w:w="1199" w:type="dxa"/>
            <w:vMerge/>
            <w:tcBorders>
              <w:top w:val="nil"/>
              <w:left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832" w:type="dxa"/>
            <w:tcBorders>
              <w:top w:val="single" w:sz="6" w:space="0" w:color="282828"/>
              <w:left w:val="nil"/>
              <w:bottom w:val="single" w:sz="8" w:space="0" w:color="333333"/>
              <w:right w:val="single" w:sz="6" w:space="0" w:color="202020"/>
            </w:tcBorders>
          </w:tcPr>
          <w:p>
            <w:pPr>
              <w:pStyle w:val="TableParagraph"/>
              <w:spacing w:line="265" w:lineRule="exact"/>
              <w:ind w:left="166"/>
              <w:rPr>
                <w:sz w:val="20"/>
              </w:rPr>
            </w:pPr>
            <w:r>
              <w:rPr>
                <w:color w:val="0D0D0D"/>
                <w:sz w:val="20"/>
              </w:rPr>
              <w:t>P2F</w:t>
            </w:r>
          </w:p>
        </w:tc>
        <w:tc>
          <w:tcPr>
            <w:tcW w:w="1927" w:type="dxa"/>
            <w:tcBorders>
              <w:top w:val="single" w:sz="6" w:space="0" w:color="282828"/>
              <w:left w:val="single" w:sz="6" w:space="0" w:color="202020"/>
              <w:bottom w:val="single" w:sz="8" w:space="0" w:color="333333"/>
              <w:right w:val="single" w:sz="6" w:space="0" w:color="242424"/>
            </w:tcBorders>
          </w:tcPr>
          <w:p>
            <w:pPr>
              <w:pStyle w:val="TableParagraph"/>
              <w:spacing w:line="265" w:lineRule="exact"/>
              <w:ind w:left="258"/>
              <w:rPr>
                <w:sz w:val="20"/>
              </w:rPr>
            </w:pPr>
            <w:r>
              <w:rPr>
                <w:color w:val="0D0D0D"/>
                <w:sz w:val="20"/>
              </w:rPr>
              <w:t>РZТ2907АТ!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42424"/>
              <w:bottom w:val="single" w:sz="8" w:space="0" w:color="333333"/>
              <w:right w:val="nil"/>
            </w:tcBorders>
          </w:tcPr>
          <w:p>
            <w:pPr>
              <w:pStyle w:val="TableParagraph"/>
              <w:spacing w:line="265" w:lineRule="exact"/>
              <w:ind w:left="223" w:right="217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Pl</w:t>
            </w:r>
          </w:p>
        </w:tc>
        <w:tc>
          <w:tcPr>
            <w:tcW w:w="964" w:type="dxa"/>
            <w:tcBorders>
              <w:top w:val="single" w:sz="6" w:space="0" w:color="282828"/>
              <w:left w:val="nil"/>
              <w:bottom w:val="single" w:sz="8" w:space="0" w:color="333333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298" w:right="263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90909"/>
                <w:w w:val="85"/>
                <w:sz w:val="32"/>
              </w:rPr>
              <w:t>мо</w:t>
            </w:r>
          </w:p>
        </w:tc>
        <w:tc>
          <w:tcPr>
            <w:tcW w:w="1199" w:type="dxa"/>
            <w:vMerge/>
            <w:tcBorders>
              <w:top w:val="nil"/>
              <w:left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832" w:type="dxa"/>
            <w:tcBorders>
              <w:top w:val="single" w:sz="8" w:space="0" w:color="333333"/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262" w:lineRule="exact"/>
              <w:ind w:left="169"/>
              <w:rPr>
                <w:sz w:val="20"/>
              </w:rPr>
            </w:pPr>
            <w:r>
              <w:rPr>
                <w:color w:val="0F0F0F"/>
                <w:sz w:val="20"/>
              </w:rPr>
              <w:t>P2V</w:t>
            </w:r>
          </w:p>
        </w:tc>
        <w:tc>
          <w:tcPr>
            <w:tcW w:w="1927" w:type="dxa"/>
            <w:tcBorders>
              <w:top w:val="single" w:sz="8" w:space="0" w:color="333333"/>
              <w:left w:val="single" w:sz="6" w:space="0" w:color="202020"/>
              <w:right w:val="single" w:sz="6" w:space="0" w:color="242424"/>
            </w:tcBorders>
          </w:tcPr>
          <w:p>
            <w:pPr>
              <w:pStyle w:val="TableParagraph"/>
              <w:spacing w:line="263" w:lineRule="exact"/>
              <w:ind w:left="264"/>
              <w:rPr>
                <w:sz w:val="20"/>
              </w:rPr>
            </w:pPr>
            <w:r>
              <w:rPr>
                <w:color w:val="0C0C0C"/>
                <w:sz w:val="20"/>
              </w:rPr>
              <w:t>PZTA64Tl</w:t>
            </w:r>
          </w:p>
        </w:tc>
        <w:tc>
          <w:tcPr>
            <w:tcW w:w="779" w:type="dxa"/>
            <w:tcBorders>
              <w:top w:val="single" w:sz="8" w:space="0" w:color="333333"/>
              <w:left w:val="single" w:sz="6" w:space="0" w:color="242424"/>
              <w:right w:val="nil"/>
            </w:tcBorders>
          </w:tcPr>
          <w:p>
            <w:pPr>
              <w:pStyle w:val="TableParagraph"/>
              <w:spacing w:line="263" w:lineRule="exact"/>
              <w:ind w:left="235" w:right="205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Р4</w:t>
            </w:r>
          </w:p>
        </w:tc>
        <w:tc>
          <w:tcPr>
            <w:tcW w:w="964" w:type="dxa"/>
            <w:tcBorders>
              <w:top w:val="single" w:sz="8" w:space="0" w:color="333333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63" w:lineRule="exact"/>
              <w:ind w:left="298" w:right="263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90909"/>
                <w:w w:val="85"/>
                <w:sz w:val="32"/>
              </w:rPr>
              <w:t>мо</w:t>
            </w:r>
          </w:p>
        </w:tc>
        <w:tc>
          <w:tcPr>
            <w:tcW w:w="1199" w:type="dxa"/>
            <w:vMerge/>
            <w:tcBorders>
              <w:top w:val="nil"/>
              <w:left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832" w:type="dxa"/>
            <w:tcBorders>
              <w:left w:val="nil"/>
              <w:bottom w:val="single" w:sz="6" w:space="0" w:color="373737"/>
              <w:right w:val="single" w:sz="6" w:space="0" w:color="202020"/>
            </w:tcBorders>
          </w:tcPr>
          <w:p>
            <w:pPr>
              <w:pStyle w:val="TableParagraph"/>
              <w:spacing w:line="263" w:lineRule="exact"/>
              <w:ind w:left="166"/>
              <w:rPr>
                <w:sz w:val="20"/>
              </w:rPr>
            </w:pPr>
            <w:r>
              <w:rPr>
                <w:color w:val="0C0C0C"/>
                <w:w w:val="95"/>
                <w:sz w:val="20"/>
              </w:rPr>
              <w:t>PS</w:t>
            </w:r>
          </w:p>
        </w:tc>
        <w:tc>
          <w:tcPr>
            <w:tcW w:w="1927" w:type="dxa"/>
            <w:tcBorders>
              <w:left w:val="single" w:sz="6" w:space="0" w:color="202020"/>
              <w:bottom w:val="single" w:sz="6" w:space="0" w:color="373737"/>
              <w:right w:val="single" w:sz="6" w:space="0" w:color="242424"/>
            </w:tcBorders>
          </w:tcPr>
          <w:p>
            <w:pPr>
              <w:pStyle w:val="TableParagraph"/>
              <w:spacing w:line="267" w:lineRule="exact"/>
              <w:ind w:left="264"/>
              <w:rPr>
                <w:sz w:val="20"/>
              </w:rPr>
            </w:pPr>
            <w:r>
              <w:rPr>
                <w:color w:val="0D0D0D"/>
                <w:sz w:val="20"/>
              </w:rPr>
              <w:t>HSMS-2855</w:t>
            </w:r>
          </w:p>
        </w:tc>
        <w:tc>
          <w:tcPr>
            <w:tcW w:w="779" w:type="dxa"/>
            <w:tcBorders>
              <w:left w:val="single" w:sz="6" w:space="0" w:color="242424"/>
              <w:bottom w:val="single" w:sz="6" w:space="0" w:color="373737"/>
              <w:right w:val="nil"/>
            </w:tcBorders>
          </w:tcPr>
          <w:p>
            <w:pPr>
              <w:pStyle w:val="TableParagraph"/>
              <w:spacing w:before="13"/>
              <w:ind w:left="234" w:right="217"/>
              <w:jc w:val="center"/>
              <w:rPr>
                <w:rFonts w:ascii="Lucida Sans"/>
                <w:b/>
                <w:sz w:val="20"/>
              </w:rPr>
            </w:pPr>
            <w:r>
              <w:rPr>
                <w:rFonts w:ascii="Lucida Sans"/>
                <w:b/>
                <w:color w:val="121212"/>
                <w:w w:val="90"/>
                <w:sz w:val="20"/>
              </w:rPr>
              <w:t>f'2</w:t>
            </w:r>
          </w:p>
        </w:tc>
        <w:tc>
          <w:tcPr>
            <w:tcW w:w="964" w:type="dxa"/>
            <w:tcBorders>
              <w:left w:val="nil"/>
              <w:bottom w:val="single" w:sz="6" w:space="0" w:color="373737"/>
              <w:right w:val="single" w:sz="6" w:space="0" w:color="2F2F2F"/>
            </w:tcBorders>
          </w:tcPr>
          <w:p>
            <w:pPr>
              <w:pStyle w:val="TableParagraph"/>
              <w:spacing w:line="263" w:lineRule="exact"/>
              <w:ind w:left="262" w:right="271"/>
              <w:jc w:val="center"/>
              <w:rPr>
                <w:sz w:val="20"/>
              </w:rPr>
            </w:pPr>
            <w:r>
              <w:rPr>
                <w:sz w:val="20"/>
              </w:rPr>
              <w:t>НР</w:t>
            </w:r>
          </w:p>
        </w:tc>
        <w:tc>
          <w:tcPr>
            <w:tcW w:w="1199" w:type="dxa"/>
            <w:vMerge w:val="restart"/>
            <w:tcBorders>
              <w:left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Calibri"/>
                <w:i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Calibri"/>
                <w:i/>
                <w:sz w:val="22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color w:val="0D0D0D"/>
                <w:sz w:val="20"/>
              </w:rPr>
              <w:t>SOT-143</w:t>
            </w:r>
          </w:p>
        </w:tc>
      </w:tr>
      <w:tr>
        <w:trPr>
          <w:trHeight w:val="283" w:hRule="atLeast"/>
        </w:trPr>
        <w:tc>
          <w:tcPr>
            <w:tcW w:w="832" w:type="dxa"/>
            <w:tcBorders>
              <w:top w:val="single" w:sz="6" w:space="0" w:color="373737"/>
              <w:left w:val="nil"/>
              <w:bottom w:val="single" w:sz="6" w:space="0" w:color="242424"/>
              <w:right w:val="single" w:sz="6" w:space="0" w:color="202020"/>
            </w:tcBorders>
          </w:tcPr>
          <w:p>
            <w:pPr>
              <w:pStyle w:val="TableParagraph"/>
              <w:spacing w:line="261" w:lineRule="exact"/>
              <w:ind w:left="179"/>
              <w:rPr>
                <w:sz w:val="20"/>
              </w:rPr>
            </w:pPr>
            <w:r>
              <w:rPr>
                <w:color w:val="090909"/>
                <w:sz w:val="20"/>
              </w:rPr>
              <w:t>РТ</w:t>
            </w:r>
          </w:p>
        </w:tc>
        <w:tc>
          <w:tcPr>
            <w:tcW w:w="1927" w:type="dxa"/>
            <w:tcBorders>
              <w:top w:val="single" w:sz="6" w:space="0" w:color="373737"/>
              <w:left w:val="single" w:sz="6" w:space="0" w:color="202020"/>
              <w:bottom w:val="single" w:sz="6" w:space="0" w:color="242424"/>
              <w:right w:val="single" w:sz="6" w:space="0" w:color="242424"/>
            </w:tcBorders>
          </w:tcPr>
          <w:p>
            <w:pPr>
              <w:pStyle w:val="TableParagraph"/>
              <w:spacing w:line="263" w:lineRule="exact"/>
              <w:ind w:left="260"/>
              <w:rPr>
                <w:sz w:val="20"/>
              </w:rPr>
            </w:pPr>
            <w:r>
              <w:rPr>
                <w:color w:val="090909"/>
                <w:sz w:val="20"/>
              </w:rPr>
              <w:t>BAR64-07</w:t>
            </w:r>
          </w:p>
        </w:tc>
        <w:tc>
          <w:tcPr>
            <w:tcW w:w="779" w:type="dxa"/>
            <w:tcBorders>
              <w:top w:val="single" w:sz="6" w:space="0" w:color="373737"/>
              <w:left w:val="single" w:sz="6" w:space="0" w:color="242424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63" w:lineRule="exact"/>
              <w:ind w:left="233" w:right="217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D2</w:t>
            </w:r>
          </w:p>
        </w:tc>
        <w:tc>
          <w:tcPr>
            <w:tcW w:w="964" w:type="dxa"/>
            <w:tcBorders>
              <w:top w:val="single" w:sz="6" w:space="0" w:color="373737"/>
              <w:left w:val="nil"/>
              <w:bottom w:val="single" w:sz="6" w:space="0" w:color="242424"/>
              <w:right w:val="single" w:sz="6" w:space="0" w:color="2F2F2F"/>
            </w:tcBorders>
          </w:tcPr>
          <w:p>
            <w:pPr>
              <w:pStyle w:val="TableParagraph"/>
              <w:spacing w:line="263" w:lineRule="exact"/>
              <w:ind w:left="176" w:right="271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SJ</w:t>
            </w:r>
          </w:p>
        </w:tc>
        <w:tc>
          <w:tcPr>
            <w:tcW w:w="1199" w:type="dxa"/>
            <w:vMerge/>
            <w:tcBorders>
              <w:top w:val="nil"/>
              <w:left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832" w:type="dxa"/>
            <w:tcBorders>
              <w:top w:val="single" w:sz="6" w:space="0" w:color="242424"/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263" w:lineRule="exact"/>
              <w:ind w:left="175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RS</w:t>
            </w:r>
          </w:p>
        </w:tc>
        <w:tc>
          <w:tcPr>
            <w:tcW w:w="1927" w:type="dxa"/>
            <w:tcBorders>
              <w:top w:val="single" w:sz="6" w:space="0" w:color="242424"/>
              <w:left w:val="single" w:sz="6" w:space="0" w:color="202020"/>
              <w:right w:val="single" w:sz="6" w:space="0" w:color="242424"/>
            </w:tcBorders>
          </w:tcPr>
          <w:p>
            <w:pPr>
              <w:pStyle w:val="TableParagraph"/>
              <w:spacing w:line="266" w:lineRule="exact"/>
              <w:ind w:left="264"/>
              <w:rPr>
                <w:sz w:val="20"/>
              </w:rPr>
            </w:pPr>
            <w:r>
              <w:rPr>
                <w:color w:val="0E0E0E"/>
                <w:sz w:val="20"/>
              </w:rPr>
              <w:t>HSMS-8205</w:t>
            </w:r>
          </w:p>
        </w:tc>
        <w:tc>
          <w:tcPr>
            <w:tcW w:w="779" w:type="dxa"/>
            <w:tcBorders>
              <w:top w:val="single" w:sz="6" w:space="0" w:color="242424"/>
              <w:left w:val="single" w:sz="6" w:space="0" w:color="242424"/>
              <w:right w:val="nil"/>
            </w:tcBorders>
          </w:tcPr>
          <w:p>
            <w:pPr>
              <w:pStyle w:val="TableParagraph"/>
              <w:spacing w:before="25"/>
              <w:ind w:left="235" w:right="201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61616"/>
                <w:sz w:val="18"/>
              </w:rPr>
              <w:t>F2</w:t>
            </w:r>
          </w:p>
        </w:tc>
        <w:tc>
          <w:tcPr>
            <w:tcW w:w="964" w:type="dxa"/>
            <w:tcBorders>
              <w:top w:val="single" w:sz="6" w:space="0" w:color="242424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66" w:lineRule="exact"/>
              <w:ind w:left="267" w:right="271"/>
              <w:jc w:val="center"/>
              <w:rPr>
                <w:sz w:val="20"/>
              </w:rPr>
            </w:pPr>
            <w:r>
              <w:rPr>
                <w:color w:val="040404"/>
                <w:w w:val="95"/>
                <w:sz w:val="20"/>
              </w:rPr>
              <w:t>НР</w:t>
            </w:r>
          </w:p>
        </w:tc>
        <w:tc>
          <w:tcPr>
            <w:tcW w:w="1199" w:type="dxa"/>
            <w:vMerge/>
            <w:tcBorders>
              <w:top w:val="nil"/>
              <w:left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832" w:type="dxa"/>
            <w:tcBorders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62" w:lineRule="exact"/>
              <w:ind w:left="167"/>
              <w:rPr>
                <w:sz w:val="20"/>
              </w:rPr>
            </w:pPr>
            <w:r>
              <w:rPr>
                <w:color w:val="0D0D0D"/>
                <w:sz w:val="20"/>
              </w:rPr>
              <w:t>R7</w:t>
            </w:r>
          </w:p>
        </w:tc>
        <w:tc>
          <w:tcPr>
            <w:tcW w:w="1927" w:type="dxa"/>
            <w:tcBorders>
              <w:left w:val="single" w:sz="6" w:space="0" w:color="202020"/>
              <w:bottom w:val="single" w:sz="6" w:space="0" w:color="282828"/>
              <w:right w:val="single" w:sz="6" w:space="0" w:color="242424"/>
            </w:tcBorders>
          </w:tcPr>
          <w:p>
            <w:pPr>
              <w:pStyle w:val="TableParagraph"/>
              <w:spacing w:line="267" w:lineRule="exact"/>
              <w:ind w:left="264"/>
              <w:rPr>
                <w:sz w:val="20"/>
              </w:rPr>
            </w:pPr>
            <w:r>
              <w:rPr>
                <w:color w:val="111111"/>
                <w:sz w:val="20"/>
              </w:rPr>
              <w:t>HSMS-8207</w:t>
            </w:r>
          </w:p>
        </w:tc>
        <w:tc>
          <w:tcPr>
            <w:tcW w:w="779" w:type="dxa"/>
            <w:tcBorders>
              <w:left w:val="single" w:sz="6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6" w:lineRule="exact"/>
              <w:ind w:left="235" w:right="205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F4</w:t>
            </w:r>
          </w:p>
        </w:tc>
        <w:tc>
          <w:tcPr>
            <w:tcW w:w="964" w:type="dxa"/>
            <w:tcBorders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67" w:lineRule="exact"/>
              <w:ind w:left="263" w:right="271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40404"/>
                <w:w w:val="90"/>
                <w:sz w:val="20"/>
              </w:rPr>
              <w:t>НР</w:t>
            </w:r>
          </w:p>
        </w:tc>
        <w:tc>
          <w:tcPr>
            <w:tcW w:w="1199" w:type="dxa"/>
            <w:vMerge/>
            <w:tcBorders>
              <w:top w:val="nil"/>
              <w:left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832" w:type="dxa"/>
            <w:tcBorders>
              <w:top w:val="single" w:sz="6" w:space="0" w:color="282828"/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262" w:lineRule="exact"/>
              <w:ind w:left="179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RA</w:t>
            </w:r>
          </w:p>
        </w:tc>
        <w:tc>
          <w:tcPr>
            <w:tcW w:w="1927" w:type="dxa"/>
            <w:tcBorders>
              <w:top w:val="single" w:sz="6" w:space="0" w:color="282828"/>
              <w:left w:val="single" w:sz="6" w:space="0" w:color="202020"/>
              <w:right w:val="single" w:sz="6" w:space="0" w:color="242424"/>
            </w:tcBorders>
          </w:tcPr>
          <w:p>
            <w:pPr>
              <w:pStyle w:val="TableParagraph"/>
              <w:spacing w:line="266" w:lineRule="exact"/>
              <w:ind w:left="264"/>
              <w:rPr>
                <w:sz w:val="20"/>
              </w:rPr>
            </w:pPr>
            <w:r>
              <w:rPr>
                <w:color w:val="090909"/>
                <w:sz w:val="20"/>
              </w:rPr>
              <w:t>BF772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42424"/>
              <w:right w:val="nil"/>
            </w:tcBorders>
          </w:tcPr>
          <w:p>
            <w:pPr>
              <w:pStyle w:val="TableParagraph"/>
              <w:spacing w:before="21"/>
              <w:ind w:left="230" w:right="217"/>
              <w:jc w:val="center"/>
              <w:rPr>
                <w:rFonts w:ascii="Gill Sans MT"/>
                <w:sz w:val="20"/>
              </w:rPr>
            </w:pPr>
            <w:r>
              <w:rPr>
                <w:rFonts w:ascii="Gill Sans MT"/>
                <w:color w:val="0D0D0D"/>
                <w:sz w:val="20"/>
              </w:rPr>
              <w:t>N2</w:t>
            </w:r>
          </w:p>
        </w:tc>
        <w:tc>
          <w:tcPr>
            <w:tcW w:w="964" w:type="dxa"/>
            <w:tcBorders>
              <w:top w:val="single" w:sz="6" w:space="0" w:color="282828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69" w:lineRule="exact"/>
              <w:ind w:left="174" w:right="271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SI</w:t>
            </w:r>
          </w:p>
        </w:tc>
        <w:tc>
          <w:tcPr>
            <w:tcW w:w="1199" w:type="dxa"/>
            <w:vMerge/>
            <w:tcBorders>
              <w:top w:val="nil"/>
              <w:left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832" w:type="dxa"/>
            <w:tcBorders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260" w:lineRule="exact"/>
              <w:ind w:left="171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RA</w:t>
            </w:r>
          </w:p>
        </w:tc>
        <w:tc>
          <w:tcPr>
            <w:tcW w:w="1927" w:type="dxa"/>
            <w:tcBorders>
              <w:left w:val="single" w:sz="6" w:space="0" w:color="202020"/>
              <w:right w:val="single" w:sz="6" w:space="0" w:color="242424"/>
            </w:tcBorders>
          </w:tcPr>
          <w:p>
            <w:pPr>
              <w:pStyle w:val="TableParagraph"/>
              <w:spacing w:line="264" w:lineRule="exact"/>
              <w:ind w:left="260"/>
              <w:rPr>
                <w:sz w:val="20"/>
              </w:rPr>
            </w:pPr>
            <w:r>
              <w:rPr>
                <w:color w:val="0A0A0A"/>
                <w:sz w:val="20"/>
              </w:rPr>
              <w:t>BF772W</w:t>
            </w:r>
          </w:p>
        </w:tc>
        <w:tc>
          <w:tcPr>
            <w:tcW w:w="779" w:type="dxa"/>
            <w:tcBorders>
              <w:left w:val="single" w:sz="6" w:space="0" w:color="242424"/>
              <w:right w:val="nil"/>
            </w:tcBorders>
          </w:tcPr>
          <w:p>
            <w:pPr>
              <w:pStyle w:val="TableParagraph"/>
              <w:spacing w:line="265" w:lineRule="exact"/>
              <w:ind w:left="235" w:right="212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N2</w:t>
            </w:r>
          </w:p>
        </w:tc>
        <w:tc>
          <w:tcPr>
            <w:tcW w:w="964" w:type="dxa"/>
            <w:tcBorders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177" w:right="271"/>
              <w:jc w:val="center"/>
              <w:rPr>
                <w:sz w:val="20"/>
              </w:rPr>
            </w:pPr>
            <w:r>
              <w:rPr>
                <w:color w:val="0C0C0C"/>
                <w:sz w:val="20"/>
              </w:rPr>
              <w:t>SI</w:t>
            </w:r>
          </w:p>
        </w:tc>
        <w:tc>
          <w:tcPr>
            <w:tcW w:w="1199" w:type="dxa"/>
            <w:tcBorders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265" w:lineRule="exact"/>
              <w:ind w:left="202" w:right="187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SOT-343</w:t>
            </w:r>
          </w:p>
        </w:tc>
      </w:tr>
      <w:tr>
        <w:trPr>
          <w:trHeight w:val="285" w:hRule="atLeast"/>
        </w:trPr>
        <w:tc>
          <w:tcPr>
            <w:tcW w:w="832" w:type="dxa"/>
            <w:tcBorders>
              <w:left w:val="nil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62" w:lineRule="exact"/>
              <w:ind w:left="163"/>
              <w:rPr>
                <w:sz w:val="20"/>
              </w:rPr>
            </w:pPr>
            <w:r>
              <w:rPr>
                <w:color w:val="0C0C0C"/>
                <w:sz w:val="20"/>
              </w:rPr>
              <w:t>RC</w:t>
            </w:r>
          </w:p>
        </w:tc>
        <w:tc>
          <w:tcPr>
            <w:tcW w:w="1927" w:type="dxa"/>
            <w:tcBorders>
              <w:left w:val="single" w:sz="6" w:space="0" w:color="202020"/>
              <w:bottom w:val="single" w:sz="6" w:space="0" w:color="2F2F2F"/>
              <w:right w:val="single" w:sz="6" w:space="0" w:color="242424"/>
            </w:tcBorders>
          </w:tcPr>
          <w:p>
            <w:pPr>
              <w:pStyle w:val="TableParagraph"/>
              <w:spacing w:line="265" w:lineRule="exact"/>
              <w:ind w:left="260"/>
              <w:rPr>
                <w:sz w:val="20"/>
              </w:rPr>
            </w:pPr>
            <w:r>
              <w:rPr>
                <w:color w:val="090909"/>
                <w:sz w:val="20"/>
              </w:rPr>
              <w:t>BFP193</w:t>
            </w:r>
          </w:p>
        </w:tc>
        <w:tc>
          <w:tcPr>
            <w:tcW w:w="779" w:type="dxa"/>
            <w:tcBorders>
              <w:left w:val="single" w:sz="6" w:space="0" w:color="242424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5" w:lineRule="exact"/>
              <w:ind w:left="235" w:right="205"/>
              <w:jc w:val="center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N2</w:t>
            </w:r>
          </w:p>
        </w:tc>
        <w:tc>
          <w:tcPr>
            <w:tcW w:w="964" w:type="dxa"/>
            <w:tcBorders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172" w:right="271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SI</w:t>
            </w:r>
          </w:p>
        </w:tc>
        <w:tc>
          <w:tcPr>
            <w:tcW w:w="1199" w:type="dxa"/>
            <w:tcBorders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5" w:lineRule="exact"/>
              <w:ind w:left="200" w:right="192"/>
              <w:jc w:val="center"/>
              <w:rPr>
                <w:sz w:val="20"/>
              </w:rPr>
            </w:pPr>
            <w:r>
              <w:rPr>
                <w:color w:val="0C0C0C"/>
                <w:sz w:val="20"/>
              </w:rPr>
              <w:t>SOT-143</w:t>
            </w:r>
          </w:p>
        </w:tc>
      </w:tr>
      <w:tr>
        <w:trPr>
          <w:trHeight w:val="285" w:hRule="atLeast"/>
        </w:trPr>
        <w:tc>
          <w:tcPr>
            <w:tcW w:w="832" w:type="dxa"/>
            <w:tcBorders>
              <w:top w:val="single" w:sz="6" w:space="0" w:color="2F2F2F"/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263" w:lineRule="exact"/>
              <w:ind w:left="163"/>
              <w:rPr>
                <w:sz w:val="20"/>
              </w:rPr>
            </w:pPr>
            <w:r>
              <w:rPr>
                <w:color w:val="0A0A0A"/>
                <w:sz w:val="20"/>
              </w:rPr>
              <w:t>RC</w:t>
            </w:r>
          </w:p>
        </w:tc>
        <w:tc>
          <w:tcPr>
            <w:tcW w:w="1927" w:type="dxa"/>
            <w:tcBorders>
              <w:top w:val="single" w:sz="6" w:space="0" w:color="2F2F2F"/>
              <w:left w:val="single" w:sz="6" w:space="0" w:color="202020"/>
              <w:right w:val="single" w:sz="6" w:space="0" w:color="242424"/>
            </w:tcBorders>
          </w:tcPr>
          <w:p>
            <w:pPr>
              <w:pStyle w:val="TableParagraph"/>
              <w:spacing w:line="265" w:lineRule="exact"/>
              <w:ind w:left="268"/>
              <w:rPr>
                <w:sz w:val="20"/>
              </w:rPr>
            </w:pPr>
            <w:r>
              <w:rPr>
                <w:color w:val="070707"/>
                <w:sz w:val="20"/>
              </w:rPr>
              <w:t>BFP193W</w:t>
            </w:r>
          </w:p>
        </w:tc>
        <w:tc>
          <w:tcPr>
            <w:tcW w:w="1743" w:type="dxa"/>
            <w:gridSpan w:val="2"/>
            <w:tcBorders>
              <w:top w:val="single" w:sz="6" w:space="0" w:color="2F2F2F"/>
              <w:left w:val="single" w:sz="6" w:space="0" w:color="242424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289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N2</w:t>
            </w:r>
          </w:p>
        </w:tc>
        <w:tc>
          <w:tcPr>
            <w:tcW w:w="1199" w:type="dxa"/>
            <w:tcBorders>
              <w:top w:val="single" w:sz="6" w:space="0" w:color="2F2F2F"/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265" w:lineRule="exact"/>
              <w:ind w:left="198" w:right="192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SOT-343</w:t>
            </w:r>
          </w:p>
        </w:tc>
      </w:tr>
      <w:tr>
        <w:trPr>
          <w:trHeight w:val="285" w:hRule="atLeast"/>
        </w:trPr>
        <w:tc>
          <w:tcPr>
            <w:tcW w:w="832" w:type="dxa"/>
            <w:tcBorders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60" w:lineRule="exact"/>
              <w:ind w:left="159"/>
              <w:rPr>
                <w:sz w:val="20"/>
              </w:rPr>
            </w:pPr>
            <w:r>
              <w:rPr>
                <w:color w:val="040404"/>
                <w:sz w:val="20"/>
              </w:rPr>
              <w:t>RD</w:t>
            </w:r>
          </w:p>
        </w:tc>
        <w:tc>
          <w:tcPr>
            <w:tcW w:w="1927" w:type="dxa"/>
            <w:tcBorders>
              <w:left w:val="single" w:sz="6" w:space="0" w:color="202020"/>
              <w:bottom w:val="single" w:sz="6" w:space="0" w:color="282828"/>
              <w:right w:val="single" w:sz="6" w:space="0" w:color="242424"/>
            </w:tcBorders>
          </w:tcPr>
          <w:p>
            <w:pPr>
              <w:pStyle w:val="TableParagraph"/>
              <w:spacing w:line="265" w:lineRule="exact"/>
              <w:ind w:left="268"/>
              <w:rPr>
                <w:sz w:val="20"/>
              </w:rPr>
            </w:pPr>
            <w:r>
              <w:rPr>
                <w:color w:val="0A0A0A"/>
                <w:sz w:val="20"/>
              </w:rPr>
              <w:t>BFP180</w:t>
            </w:r>
          </w:p>
        </w:tc>
        <w:tc>
          <w:tcPr>
            <w:tcW w:w="779" w:type="dxa"/>
            <w:tcBorders>
              <w:left w:val="single" w:sz="6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5" w:lineRule="exact"/>
              <w:ind w:left="235" w:right="204"/>
              <w:jc w:val="center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N2</w:t>
            </w:r>
          </w:p>
        </w:tc>
        <w:tc>
          <w:tcPr>
            <w:tcW w:w="964" w:type="dxa"/>
            <w:tcBorders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64" w:lineRule="exact" w:before="1"/>
              <w:ind w:left="167" w:right="271"/>
              <w:jc w:val="center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SJ</w:t>
            </w:r>
          </w:p>
        </w:tc>
        <w:tc>
          <w:tcPr>
            <w:tcW w:w="1199" w:type="dxa"/>
            <w:tcBorders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5" w:lineRule="exact"/>
              <w:ind w:left="202" w:right="19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SOT-143</w:t>
            </w:r>
          </w:p>
        </w:tc>
      </w:tr>
      <w:tr>
        <w:trPr>
          <w:trHeight w:val="282" w:hRule="atLeast"/>
        </w:trPr>
        <w:tc>
          <w:tcPr>
            <w:tcW w:w="832" w:type="dxa"/>
            <w:tcBorders>
              <w:top w:val="single" w:sz="6" w:space="0" w:color="282828"/>
              <w:left w:val="nil"/>
              <w:bottom w:val="single" w:sz="8" w:space="0" w:color="333333"/>
              <w:right w:val="single" w:sz="6" w:space="0" w:color="202020"/>
            </w:tcBorders>
          </w:tcPr>
          <w:p>
            <w:pPr>
              <w:pStyle w:val="TableParagraph"/>
              <w:spacing w:line="261" w:lineRule="exact"/>
              <w:ind w:left="163"/>
              <w:rPr>
                <w:sz w:val="20"/>
              </w:rPr>
            </w:pPr>
            <w:r>
              <w:rPr>
                <w:color w:val="050505"/>
                <w:sz w:val="20"/>
              </w:rPr>
              <w:t>RD</w:t>
            </w:r>
          </w:p>
        </w:tc>
        <w:tc>
          <w:tcPr>
            <w:tcW w:w="1927" w:type="dxa"/>
            <w:tcBorders>
              <w:top w:val="single" w:sz="6" w:space="0" w:color="282828"/>
              <w:left w:val="single" w:sz="6" w:space="0" w:color="202020"/>
              <w:bottom w:val="single" w:sz="6" w:space="0" w:color="333333"/>
              <w:right w:val="single" w:sz="6" w:space="0" w:color="242424"/>
            </w:tcBorders>
          </w:tcPr>
          <w:p>
            <w:pPr>
              <w:pStyle w:val="TableParagraph"/>
              <w:spacing w:line="263" w:lineRule="exact"/>
              <w:ind w:left="264"/>
              <w:rPr>
                <w:sz w:val="20"/>
              </w:rPr>
            </w:pPr>
            <w:r>
              <w:rPr>
                <w:color w:val="090909"/>
                <w:sz w:val="20"/>
              </w:rPr>
              <w:t>BFP180W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42424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63" w:lineRule="exact"/>
              <w:ind w:left="235" w:right="205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N2</w:t>
            </w:r>
          </w:p>
        </w:tc>
        <w:tc>
          <w:tcPr>
            <w:tcW w:w="964" w:type="dxa"/>
            <w:tcBorders>
              <w:top w:val="single" w:sz="6" w:space="0" w:color="282828"/>
              <w:left w:val="nil"/>
              <w:bottom w:val="single" w:sz="6" w:space="0" w:color="333333"/>
              <w:right w:val="single" w:sz="6" w:space="0" w:color="2F2F2F"/>
            </w:tcBorders>
          </w:tcPr>
          <w:p>
            <w:pPr>
              <w:pStyle w:val="TableParagraph"/>
              <w:spacing w:line="263" w:lineRule="exact"/>
              <w:ind w:left="174" w:right="271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SI</w:t>
            </w:r>
          </w:p>
        </w:tc>
        <w:tc>
          <w:tcPr>
            <w:tcW w:w="1199" w:type="dxa"/>
            <w:tcBorders>
              <w:top w:val="single" w:sz="6" w:space="0" w:color="282828"/>
              <w:left w:val="single" w:sz="6" w:space="0" w:color="2F2F2F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63" w:lineRule="exact"/>
              <w:ind w:left="197" w:right="192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SOT-343</w:t>
            </w:r>
          </w:p>
        </w:tc>
      </w:tr>
    </w:tbl>
    <w:p>
      <w:pPr>
        <w:spacing w:after="0" w:line="263" w:lineRule="exact"/>
        <w:jc w:val="center"/>
        <w:rPr>
          <w:sz w:val="20"/>
        </w:rPr>
        <w:sectPr>
          <w:pgSz w:w="6940" w:h="11040"/>
          <w:pgMar w:top="440" w:bottom="280" w:left="320" w:right="420"/>
        </w:sectPr>
      </w:pPr>
    </w:p>
    <w:p>
      <w:pPr>
        <w:tabs>
          <w:tab w:pos="5991" w:val="right" w:leader="none"/>
        </w:tabs>
        <w:spacing w:before="92"/>
        <w:ind w:left="308" w:right="0" w:firstLine="0"/>
        <w:jc w:val="left"/>
        <w:rPr>
          <w:rFonts w:ascii="Arial Narrow" w:hAnsi="Arial Narrow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19348992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3.010849pt;margin-top:359.201477pt;width:10pt;height:10pt;mso-position-horizontal-relative:page;mso-position-vertical-relative:page;z-index:-283966464;rotation:1" type="#_x0000_t136" fillcolor="#0e0e0e" stroked="f">
            <o:extrusion v:ext="view" autorotationcenter="t"/>
            <v:textpath style="font-family:&amp;quot;Arial Black&amp;quot;;font-size:10pt;v-text-kern:t;mso-text-shadow:auto" string="Е4"/>
            <w10:wrap type="none"/>
          </v:shape>
        </w:pict>
      </w:r>
      <w:r>
        <w:rPr>
          <w:rFonts w:ascii="Calibri" w:hAnsi="Calibri"/>
          <w:color w:val="121212"/>
          <w:w w:val="85"/>
          <w:sz w:val="19"/>
        </w:rPr>
        <w:t>1 </w:t>
      </w:r>
      <w:r>
        <w:rPr>
          <w:rFonts w:ascii="Calibri" w:hAnsi="Calibri"/>
          <w:color w:val="121212"/>
          <w:spacing w:val="-3"/>
          <w:w w:val="95"/>
          <w:sz w:val="19"/>
        </w:rPr>
        <w:t>2. </w:t>
      </w:r>
      <w:r>
        <w:rPr>
          <w:rFonts w:ascii="Calibri" w:hAnsi="Calibri"/>
          <w:color w:val="121212"/>
          <w:w w:val="95"/>
          <w:sz w:val="19"/>
        </w:rPr>
        <w:t>М</w:t>
      </w:r>
      <w:r>
        <w:rPr>
          <w:rFonts w:ascii="Calibri" w:hAnsi="Calibri"/>
          <w:color w:val="121212"/>
          <w:w w:val="95"/>
          <w:position w:val="0"/>
          <w:sz w:val="19"/>
        </w:rPr>
        <w:t>а</w:t>
      </w:r>
      <w:r>
        <w:rPr>
          <w:rFonts w:ascii="Calibri" w:hAnsi="Calibri"/>
          <w:color w:val="121212"/>
          <w:w w:val="95"/>
          <w:sz w:val="19"/>
        </w:rPr>
        <w:t>ркировка кодов SMD элементов, нанесенная</w:t>
      </w:r>
      <w:r>
        <w:rPr>
          <w:rFonts w:ascii="Calibri" w:hAnsi="Calibri"/>
          <w:color w:val="121212"/>
          <w:spacing w:val="-5"/>
          <w:w w:val="95"/>
          <w:sz w:val="19"/>
        </w:rPr>
        <w:t> </w:t>
      </w:r>
      <w:r>
        <w:rPr>
          <w:rFonts w:ascii="Calibri" w:hAnsi="Calibri"/>
          <w:color w:val="121212"/>
          <w:spacing w:val="-3"/>
          <w:w w:val="95"/>
          <w:sz w:val="19"/>
        </w:rPr>
        <w:t>на</w:t>
      </w:r>
      <w:r>
        <w:rPr>
          <w:rFonts w:ascii="Calibri" w:hAnsi="Calibri"/>
          <w:color w:val="121212"/>
          <w:spacing w:val="1"/>
          <w:w w:val="95"/>
          <w:sz w:val="19"/>
        </w:rPr>
        <w:t> </w:t>
      </w:r>
      <w:r>
        <w:rPr>
          <w:rFonts w:ascii="Calibri" w:hAnsi="Calibri"/>
          <w:color w:val="121212"/>
          <w:w w:val="95"/>
          <w:sz w:val="19"/>
        </w:rPr>
        <w:t>к</w:t>
      </w:r>
      <w:r>
        <w:rPr>
          <w:rFonts w:ascii="Calibri" w:hAnsi="Calibri"/>
          <w:color w:val="121212"/>
          <w:w w:val="95"/>
          <w:position w:val="0"/>
          <w:sz w:val="19"/>
        </w:rPr>
        <w:t>о</w:t>
      </w:r>
      <w:r>
        <w:rPr>
          <w:rFonts w:ascii="Calibri" w:hAnsi="Calibri"/>
          <w:color w:val="121212"/>
          <w:w w:val="95"/>
          <w:sz w:val="19"/>
        </w:rPr>
        <w:t>рпусах</w:t>
        <w:tab/>
      </w:r>
      <w:r>
        <w:rPr>
          <w:rFonts w:ascii="Arial Narrow" w:hAnsi="Arial Narrow"/>
          <w:b/>
          <w:color w:val="121212"/>
          <w:w w:val="95"/>
          <w:position w:val="-1"/>
          <w:sz w:val="20"/>
        </w:rPr>
        <w:t>19</w:t>
      </w:r>
    </w:p>
    <w:p>
      <w:pPr>
        <w:spacing w:before="201"/>
        <w:ind w:left="3890" w:right="0" w:firstLine="0"/>
        <w:jc w:val="left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color w:val="080808"/>
          <w:w w:val="90"/>
          <w:sz w:val="22"/>
        </w:rPr>
        <w:t>Продолжение табл.</w:t>
      </w:r>
      <w:r>
        <w:rPr>
          <w:rFonts w:ascii="Times New Roman" w:hAnsi="Times New Roman"/>
          <w:b/>
          <w:i/>
          <w:color w:val="080808"/>
          <w:spacing w:val="40"/>
          <w:w w:val="90"/>
          <w:sz w:val="22"/>
        </w:rPr>
        <w:t> </w:t>
      </w:r>
      <w:r>
        <w:rPr>
          <w:rFonts w:ascii="Times New Roman" w:hAnsi="Times New Roman"/>
          <w:b/>
          <w:i/>
          <w:color w:val="080808"/>
          <w:w w:val="90"/>
          <w:sz w:val="22"/>
        </w:rPr>
        <w:t>1.8</w:t>
      </w:r>
    </w:p>
    <w:p>
      <w:pPr>
        <w:pStyle w:val="BodyText"/>
        <w:spacing w:before="2"/>
        <w:rPr>
          <w:rFonts w:ascii="Times New Roman"/>
          <w:b/>
          <w:i/>
          <w:sz w:val="8"/>
        </w:rPr>
      </w:pPr>
    </w:p>
    <w:tbl>
      <w:tblPr>
        <w:tblW w:w="0" w:type="auto"/>
        <w:jc w:val="left"/>
        <w:tblInd w:w="267" w:type="dxa"/>
        <w:tblBorders>
          <w:top w:val="single" w:sz="12" w:space="0" w:color="2F2F2F"/>
          <w:left w:val="single" w:sz="12" w:space="0" w:color="2F2F2F"/>
          <w:bottom w:val="single" w:sz="12" w:space="0" w:color="2F2F2F"/>
          <w:right w:val="single" w:sz="12" w:space="0" w:color="2F2F2F"/>
          <w:insideH w:val="single" w:sz="12" w:space="0" w:color="2F2F2F"/>
          <w:insideV w:val="single" w:sz="12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"/>
        <w:gridCol w:w="1929"/>
        <w:gridCol w:w="792"/>
        <w:gridCol w:w="947"/>
        <w:gridCol w:w="1212"/>
      </w:tblGrid>
      <w:tr>
        <w:trPr>
          <w:trHeight w:val="253" w:hRule="atLeast"/>
        </w:trPr>
        <w:tc>
          <w:tcPr>
            <w:tcW w:w="844" w:type="dxa"/>
            <w:tcBorders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19" w:lineRule="exact" w:before="14"/>
              <w:ind w:left="312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31313"/>
                <w:w w:val="90"/>
                <w:sz w:val="18"/>
              </w:rPr>
              <w:t>Код</w:t>
            </w:r>
          </w:p>
        </w:tc>
        <w:tc>
          <w:tcPr>
            <w:tcW w:w="1929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33" w:lineRule="exact"/>
              <w:ind w:left="802" w:right="757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80808"/>
                <w:w w:val="85"/>
                <w:sz w:val="18"/>
              </w:rPr>
              <w:t>Тип</w:t>
            </w:r>
          </w:p>
        </w:tc>
        <w:tc>
          <w:tcPr>
            <w:tcW w:w="792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22" w:lineRule="exact"/>
              <w:ind w:left="208" w:right="149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E0E0E"/>
                <w:w w:val="85"/>
                <w:sz w:val="21"/>
              </w:rPr>
              <w:t>ЭРЭ</w:t>
            </w:r>
          </w:p>
        </w:tc>
        <w:tc>
          <w:tcPr>
            <w:tcW w:w="947" w:type="dxa"/>
            <w:tcBorders>
              <w:top w:val="single" w:sz="6" w:space="0" w:color="2F2F2F"/>
              <w:left w:val="single" w:sz="8" w:space="0" w:color="232323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21" w:lineRule="exact" w:before="12"/>
              <w:ind w:left="238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90909"/>
                <w:w w:val="85"/>
                <w:sz w:val="18"/>
              </w:rPr>
              <w:t>Фирма</w:t>
            </w:r>
          </w:p>
        </w:tc>
        <w:tc>
          <w:tcPr>
            <w:tcW w:w="1212" w:type="dxa"/>
            <w:tcBorders>
              <w:top w:val="single" w:sz="6" w:space="0" w:color="2F2F2F"/>
              <w:left w:val="single" w:sz="6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33" w:lineRule="exact"/>
              <w:ind w:left="214" w:right="183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80808"/>
                <w:w w:val="85"/>
                <w:sz w:val="18"/>
              </w:rPr>
              <w:t>К</w:t>
            </w:r>
            <w:r>
              <w:rPr>
                <w:rFonts w:ascii="Arial Black" w:hAnsi="Arial Black"/>
                <w:color w:val="080808"/>
                <w:w w:val="85"/>
                <w:position w:val="1"/>
                <w:sz w:val="18"/>
              </w:rPr>
              <w:t>о</w:t>
            </w:r>
            <w:r>
              <w:rPr>
                <w:rFonts w:ascii="Arial Black" w:hAnsi="Arial Black"/>
                <w:color w:val="080808"/>
                <w:w w:val="85"/>
                <w:sz w:val="18"/>
              </w:rPr>
              <w:t>рпус</w:t>
            </w:r>
          </w:p>
        </w:tc>
      </w:tr>
      <w:tr>
        <w:trPr>
          <w:trHeight w:val="269" w:hRule="atLeast"/>
        </w:trPr>
        <w:tc>
          <w:tcPr>
            <w:tcW w:w="844" w:type="dxa"/>
            <w:vMerge w:val="restart"/>
            <w:tcBorders>
              <w:top w:val="single" w:sz="6" w:space="0" w:color="2F2F2F"/>
              <w:left w:val="nil"/>
              <w:bottom w:val="single" w:sz="12" w:space="0" w:color="232323"/>
              <w:right w:val="nil"/>
            </w:tcBorders>
          </w:tcPr>
          <w:p>
            <w:pPr>
              <w:pStyle w:val="TableParagraph"/>
              <w:spacing w:before="15"/>
              <w:ind w:left="202"/>
              <w:rPr>
                <w:sz w:val="20"/>
              </w:rPr>
            </w:pPr>
            <w:r>
              <w:rPr>
                <w:color w:val="0F0F0F"/>
                <w:sz w:val="20"/>
              </w:rPr>
              <w:t>G5</w:t>
            </w:r>
          </w:p>
          <w:p>
            <w:pPr>
              <w:pStyle w:val="TableParagraph"/>
              <w:spacing w:line="239" w:lineRule="exact" w:before="19"/>
              <w:ind w:left="210"/>
              <w:rPr>
                <w:sz w:val="20"/>
              </w:rPr>
            </w:pPr>
            <w:r>
              <w:rPr>
                <w:color w:val="080808"/>
                <w:sz w:val="20"/>
              </w:rPr>
              <w:t>RE</w:t>
            </w:r>
          </w:p>
        </w:tc>
        <w:tc>
          <w:tcPr>
            <w:tcW w:w="1929" w:type="dxa"/>
            <w:tcBorders>
              <w:top w:val="single" w:sz="6" w:space="0" w:color="2F2F2F"/>
              <w:left w:val="nil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50" w:lineRule="exact"/>
              <w:ind w:left="291"/>
              <w:rPr>
                <w:sz w:val="20"/>
              </w:rPr>
            </w:pPr>
            <w:r>
              <w:rPr>
                <w:color w:val="070707"/>
                <w:sz w:val="20"/>
              </w:rPr>
              <w:t>HSMP-3895</w:t>
            </w:r>
          </w:p>
        </w:tc>
        <w:tc>
          <w:tcPr>
            <w:tcW w:w="792" w:type="dxa"/>
            <w:tcBorders>
              <w:top w:val="single" w:sz="6" w:space="0" w:color="2F2F2F"/>
              <w:left w:val="single" w:sz="6" w:space="0" w:color="2C2C2C"/>
              <w:bottom w:val="single" w:sz="6" w:space="0" w:color="383838"/>
              <w:right w:val="single" w:sz="8" w:space="0" w:color="232323"/>
            </w:tcBorders>
          </w:tcPr>
          <w:p>
            <w:pPr>
              <w:pStyle w:val="TableParagraph"/>
              <w:spacing w:line="250" w:lineRule="exact"/>
              <w:ind w:left="208" w:right="149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Е2</w:t>
            </w:r>
          </w:p>
        </w:tc>
        <w:tc>
          <w:tcPr>
            <w:tcW w:w="947" w:type="dxa"/>
            <w:tcBorders>
              <w:top w:val="single" w:sz="6" w:space="0" w:color="2F2F2F"/>
              <w:left w:val="single" w:sz="8" w:space="0" w:color="232323"/>
              <w:bottom w:val="single" w:sz="6" w:space="0" w:color="383838"/>
              <w:right w:val="single" w:sz="6" w:space="0" w:color="202020"/>
            </w:tcBorders>
          </w:tcPr>
          <w:p>
            <w:pPr>
              <w:pStyle w:val="TableParagraph"/>
              <w:spacing w:line="248" w:lineRule="exact" w:before="1"/>
              <w:ind w:left="312" w:right="313"/>
              <w:jc w:val="center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030303"/>
                <w:w w:val="105"/>
                <w:sz w:val="21"/>
              </w:rPr>
              <w:t>НР</w:t>
            </w:r>
          </w:p>
        </w:tc>
        <w:tc>
          <w:tcPr>
            <w:tcW w:w="1212" w:type="dxa"/>
            <w:tcBorders>
              <w:top w:val="single" w:sz="6" w:space="0" w:color="2F2F2F"/>
              <w:left w:val="single" w:sz="6" w:space="0" w:color="202020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0" w:lineRule="exact"/>
              <w:ind w:left="213" w:right="188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SOT-143</w:t>
            </w:r>
          </w:p>
        </w:tc>
      </w:tr>
      <w:tr>
        <w:trPr>
          <w:trHeight w:val="264" w:hRule="atLeast"/>
        </w:trPr>
        <w:tc>
          <w:tcPr>
            <w:tcW w:w="844" w:type="dxa"/>
            <w:vMerge/>
            <w:tcBorders>
              <w:top w:val="nil"/>
              <w:left w:val="nil"/>
              <w:bottom w:val="single" w:sz="12" w:space="0" w:color="23232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383838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44" w:lineRule="exact"/>
              <w:ind w:left="291"/>
              <w:rPr>
                <w:sz w:val="20"/>
              </w:rPr>
            </w:pPr>
            <w:r>
              <w:rPr>
                <w:color w:val="070707"/>
                <w:sz w:val="20"/>
              </w:rPr>
              <w:t>BFP280</w:t>
            </w:r>
          </w:p>
        </w:tc>
        <w:tc>
          <w:tcPr>
            <w:tcW w:w="792" w:type="dxa"/>
            <w:tcBorders>
              <w:top w:val="single" w:sz="6" w:space="0" w:color="383838"/>
              <w:left w:val="single" w:sz="6" w:space="0" w:color="2C2C2C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44" w:lineRule="exact"/>
              <w:ind w:left="198" w:right="149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383838"/>
              <w:left w:val="single" w:sz="8" w:space="0" w:color="232323"/>
              <w:bottom w:val="single" w:sz="6" w:space="0" w:color="232323"/>
              <w:right w:val="single" w:sz="6" w:space="0" w:color="202020"/>
            </w:tcBorders>
          </w:tcPr>
          <w:p>
            <w:pPr>
              <w:pStyle w:val="TableParagraph"/>
              <w:spacing w:line="244" w:lineRule="exact"/>
              <w:ind w:left="226" w:right="319"/>
              <w:jc w:val="center"/>
              <w:rPr>
                <w:sz w:val="20"/>
              </w:rPr>
            </w:pPr>
            <w:r>
              <w:rPr>
                <w:color w:val="030303"/>
                <w:sz w:val="20"/>
              </w:rPr>
              <w:t>SI</w:t>
            </w:r>
          </w:p>
        </w:tc>
        <w:tc>
          <w:tcPr>
            <w:tcW w:w="1212" w:type="dxa"/>
            <w:tcBorders>
              <w:top w:val="single" w:sz="6" w:space="0" w:color="383838"/>
              <w:left w:val="single" w:sz="6" w:space="0" w:color="202020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44" w:lineRule="exact"/>
              <w:ind w:left="214" w:right="178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SOT-143</w:t>
            </w:r>
          </w:p>
        </w:tc>
      </w:tr>
      <w:tr>
        <w:trPr>
          <w:trHeight w:val="262" w:hRule="atLeast"/>
        </w:trPr>
        <w:tc>
          <w:tcPr>
            <w:tcW w:w="844" w:type="dxa"/>
            <w:tcBorders>
              <w:top w:val="single" w:sz="12" w:space="0" w:color="232323"/>
              <w:left w:val="nil"/>
              <w:bottom w:val="single" w:sz="12" w:space="0" w:color="282828"/>
              <w:right w:val="nil"/>
            </w:tcBorders>
          </w:tcPr>
          <w:p>
            <w:pPr>
              <w:pStyle w:val="TableParagraph"/>
              <w:spacing w:line="241" w:lineRule="exact" w:before="1"/>
              <w:ind w:left="190"/>
              <w:rPr>
                <w:sz w:val="20"/>
              </w:rPr>
            </w:pPr>
            <w:r>
              <w:rPr>
                <w:color w:val="070707"/>
                <w:sz w:val="20"/>
              </w:rPr>
              <w:t>RE</w:t>
            </w:r>
          </w:p>
        </w:tc>
        <w:tc>
          <w:tcPr>
            <w:tcW w:w="1929" w:type="dxa"/>
            <w:tcBorders>
              <w:top w:val="single" w:sz="6" w:space="0" w:color="232323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2" w:lineRule="exact"/>
              <w:ind w:left="283"/>
              <w:rPr>
                <w:sz w:val="20"/>
              </w:rPr>
            </w:pPr>
            <w:r>
              <w:rPr>
                <w:color w:val="050505"/>
                <w:sz w:val="20"/>
              </w:rPr>
              <w:t>BFP280W</w:t>
            </w:r>
          </w:p>
        </w:tc>
        <w:tc>
          <w:tcPr>
            <w:tcW w:w="792" w:type="dxa"/>
            <w:tcBorders>
              <w:top w:val="single" w:sz="6" w:space="0" w:color="232323"/>
              <w:left w:val="single" w:sz="6" w:space="0" w:color="2C2C2C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42" w:lineRule="exact"/>
              <w:ind w:left="198" w:right="149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32323"/>
              <w:left w:val="single" w:sz="8" w:space="0" w:color="232323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42" w:lineRule="exact"/>
              <w:ind w:left="233" w:right="319"/>
              <w:jc w:val="center"/>
              <w:rPr>
                <w:sz w:val="20"/>
              </w:rPr>
            </w:pPr>
            <w:r>
              <w:rPr>
                <w:color w:val="040404"/>
                <w:w w:val="105"/>
                <w:sz w:val="20"/>
              </w:rPr>
              <w:t>Sl</w:t>
            </w:r>
          </w:p>
        </w:tc>
        <w:tc>
          <w:tcPr>
            <w:tcW w:w="1212" w:type="dxa"/>
            <w:tcBorders>
              <w:top w:val="single" w:sz="6" w:space="0" w:color="232323"/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2" w:lineRule="exact"/>
              <w:ind w:left="213" w:right="188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SOT-343</w:t>
            </w:r>
          </w:p>
        </w:tc>
      </w:tr>
      <w:tr>
        <w:trPr>
          <w:trHeight w:val="265" w:hRule="atLeast"/>
        </w:trPr>
        <w:tc>
          <w:tcPr>
            <w:tcW w:w="844" w:type="dxa"/>
            <w:vMerge w:val="restart"/>
            <w:tcBorders>
              <w:top w:val="single" w:sz="12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7" w:lineRule="exact"/>
              <w:ind w:left="186"/>
              <w:rPr>
                <w:sz w:val="20"/>
              </w:rPr>
            </w:pPr>
            <w:r>
              <w:rPr>
                <w:color w:val="070707"/>
                <w:spacing w:val="4"/>
                <w:w w:val="105"/>
                <w:sz w:val="20"/>
              </w:rPr>
              <w:t>RF</w:t>
            </w:r>
          </w:p>
          <w:p>
            <w:pPr>
              <w:pStyle w:val="TableParagraph"/>
              <w:spacing w:line="254" w:lineRule="exact" w:before="17"/>
              <w:ind w:left="186"/>
              <w:rPr>
                <w:sz w:val="20"/>
              </w:rPr>
            </w:pPr>
            <w:r>
              <w:rPr>
                <w:color w:val="040404"/>
                <w:spacing w:val="3"/>
                <w:sz w:val="20"/>
              </w:rPr>
              <w:t>RF</w:t>
            </w:r>
          </w:p>
        </w:tc>
        <w:tc>
          <w:tcPr>
            <w:tcW w:w="1929" w:type="dxa"/>
            <w:tcBorders>
              <w:top w:val="single" w:sz="6" w:space="0" w:color="282828"/>
              <w:left w:val="nil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45" w:lineRule="exact"/>
              <w:ind w:left="283"/>
              <w:rPr>
                <w:sz w:val="20"/>
              </w:rPr>
            </w:pPr>
            <w:r>
              <w:rPr>
                <w:color w:val="050505"/>
                <w:sz w:val="20"/>
              </w:rPr>
              <w:t>BFP181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C2C2C"/>
              <w:bottom w:val="single" w:sz="6" w:space="0" w:color="202020"/>
              <w:right w:val="single" w:sz="6" w:space="0" w:color="232323"/>
            </w:tcBorders>
          </w:tcPr>
          <w:p>
            <w:pPr>
              <w:pStyle w:val="TableParagraph"/>
              <w:spacing w:line="245" w:lineRule="exact"/>
              <w:ind w:left="252" w:right="206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6" w:space="0" w:color="232323"/>
              <w:bottom w:val="single" w:sz="6" w:space="0" w:color="202020"/>
              <w:right w:val="single" w:sz="6" w:space="0" w:color="202020"/>
            </w:tcBorders>
          </w:tcPr>
          <w:p>
            <w:pPr>
              <w:pStyle w:val="TableParagraph"/>
              <w:spacing w:line="245" w:lineRule="exact"/>
              <w:ind w:left="63" w:right="156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SI</w:t>
            </w:r>
          </w:p>
        </w:tc>
        <w:tc>
          <w:tcPr>
            <w:tcW w:w="1212" w:type="dxa"/>
            <w:tcBorders>
              <w:top w:val="single" w:sz="6" w:space="0" w:color="282828"/>
              <w:left w:val="single" w:sz="6" w:space="0" w:color="202020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45" w:lineRule="exact"/>
              <w:ind w:left="213" w:right="188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SOT-143</w:t>
            </w:r>
          </w:p>
        </w:tc>
      </w:tr>
      <w:tr>
        <w:trPr>
          <w:trHeight w:val="277" w:hRule="atLeast"/>
        </w:trPr>
        <w:tc>
          <w:tcPr>
            <w:tcW w:w="844" w:type="dxa"/>
            <w:vMerge/>
            <w:tcBorders>
              <w:top w:val="nil"/>
              <w:left w:val="nil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202020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287"/>
              <w:rPr>
                <w:sz w:val="20"/>
              </w:rPr>
            </w:pPr>
            <w:r>
              <w:rPr>
                <w:color w:val="050505"/>
                <w:sz w:val="20"/>
              </w:rPr>
              <w:t>BFP181W</w:t>
            </w:r>
          </w:p>
        </w:tc>
        <w:tc>
          <w:tcPr>
            <w:tcW w:w="792" w:type="dxa"/>
            <w:tcBorders>
              <w:top w:val="single" w:sz="6" w:space="0" w:color="202020"/>
              <w:left w:val="single" w:sz="6" w:space="0" w:color="2C2C2C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5" w:lineRule="exact" w:before="2"/>
              <w:ind w:left="252" w:right="20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D0D0D"/>
                <w:sz w:val="21"/>
              </w:rPr>
              <w:t>N2</w:t>
            </w:r>
          </w:p>
        </w:tc>
        <w:tc>
          <w:tcPr>
            <w:tcW w:w="947" w:type="dxa"/>
            <w:tcBorders>
              <w:top w:val="single" w:sz="6" w:space="0" w:color="202020"/>
              <w:left w:val="single" w:sz="6" w:space="0" w:color="232323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before="15"/>
              <w:ind w:left="65" w:right="156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070707"/>
                <w:w w:val="105"/>
                <w:sz w:val="20"/>
              </w:rPr>
              <w:t>SI</w:t>
            </w:r>
          </w:p>
        </w:tc>
        <w:tc>
          <w:tcPr>
            <w:tcW w:w="1212" w:type="dxa"/>
            <w:tcBorders>
              <w:top w:val="single" w:sz="6" w:space="0" w:color="202020"/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7" w:lineRule="exact"/>
              <w:ind w:left="213" w:right="188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SOT-343</w:t>
            </w:r>
          </w:p>
        </w:tc>
      </w:tr>
      <w:tr>
        <w:trPr>
          <w:trHeight w:val="273" w:hRule="atLeast"/>
        </w:trPr>
        <w:tc>
          <w:tcPr>
            <w:tcW w:w="844" w:type="dxa"/>
            <w:vMerge w:val="restart"/>
            <w:tcBorders>
              <w:top w:val="single" w:sz="6" w:space="0" w:color="282828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color w:val="040404"/>
                <w:sz w:val="20"/>
              </w:rPr>
              <w:t>RG</w:t>
            </w:r>
          </w:p>
          <w:p>
            <w:pPr>
              <w:pStyle w:val="TableParagraph"/>
              <w:spacing w:line="257" w:lineRule="exact" w:before="17"/>
              <w:ind w:left="182"/>
              <w:rPr>
                <w:sz w:val="20"/>
              </w:rPr>
            </w:pPr>
            <w:r>
              <w:rPr>
                <w:color w:val="080808"/>
                <w:spacing w:val="6"/>
                <w:sz w:val="20"/>
              </w:rPr>
              <w:t>RG</w:t>
            </w:r>
          </w:p>
        </w:tc>
        <w:tc>
          <w:tcPr>
            <w:tcW w:w="1929" w:type="dxa"/>
            <w:tcBorders>
              <w:top w:val="single" w:sz="6" w:space="0" w:color="282828"/>
              <w:left w:val="nil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87"/>
              <w:rPr>
                <w:sz w:val="20"/>
              </w:rPr>
            </w:pPr>
            <w:r>
              <w:rPr>
                <w:color w:val="050505"/>
                <w:sz w:val="20"/>
              </w:rPr>
              <w:t>BFP182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C2C2C"/>
              <w:bottom w:val="single" w:sz="6" w:space="0" w:color="202020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50" w:right="212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6" w:space="0" w:color="232323"/>
              <w:bottom w:val="single" w:sz="6" w:space="0" w:color="202020"/>
              <w:right w:val="single" w:sz="6" w:space="0" w:color="202020"/>
            </w:tcBorders>
          </w:tcPr>
          <w:p>
            <w:pPr>
              <w:pStyle w:val="TableParagraph"/>
              <w:spacing w:line="253" w:lineRule="exact"/>
              <w:ind w:left="66" w:right="156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SI</w:t>
            </w:r>
          </w:p>
        </w:tc>
        <w:tc>
          <w:tcPr>
            <w:tcW w:w="1212" w:type="dxa"/>
            <w:tcBorders>
              <w:top w:val="single" w:sz="6" w:space="0" w:color="282828"/>
              <w:left w:val="single" w:sz="6" w:space="0" w:color="202020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3" w:lineRule="exact"/>
              <w:ind w:left="214" w:right="188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SOT-143</w:t>
            </w:r>
          </w:p>
        </w:tc>
      </w:tr>
      <w:tr>
        <w:trPr>
          <w:trHeight w:val="277" w:hRule="atLeast"/>
        </w:trPr>
        <w:tc>
          <w:tcPr>
            <w:tcW w:w="844" w:type="dxa"/>
            <w:vMerge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  <w:tcBorders>
              <w:top w:val="single" w:sz="6" w:space="0" w:color="202020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57" w:lineRule="exact"/>
              <w:ind w:left="279"/>
              <w:rPr>
                <w:sz w:val="20"/>
              </w:rPr>
            </w:pPr>
            <w:r>
              <w:rPr>
                <w:color w:val="060606"/>
                <w:sz w:val="20"/>
              </w:rPr>
              <w:t>BFP182W</w:t>
            </w:r>
          </w:p>
        </w:tc>
        <w:tc>
          <w:tcPr>
            <w:tcW w:w="792" w:type="dxa"/>
            <w:tcBorders>
              <w:top w:val="single" w:sz="6" w:space="0" w:color="202020"/>
              <w:left w:val="single" w:sz="6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ind w:left="251" w:right="212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A0A0A"/>
                <w:sz w:val="21"/>
              </w:rPr>
              <w:t>N2</w:t>
            </w:r>
          </w:p>
        </w:tc>
        <w:tc>
          <w:tcPr>
            <w:tcW w:w="947" w:type="dxa"/>
            <w:tcBorders>
              <w:top w:val="single" w:sz="6" w:space="0" w:color="202020"/>
              <w:left w:val="single" w:sz="6" w:space="0" w:color="232323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line="257" w:lineRule="exact"/>
              <w:ind w:left="61" w:right="156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SI</w:t>
            </w:r>
          </w:p>
        </w:tc>
        <w:tc>
          <w:tcPr>
            <w:tcW w:w="1212" w:type="dxa"/>
            <w:tcBorders>
              <w:top w:val="single" w:sz="6" w:space="0" w:color="202020"/>
              <w:left w:val="single" w:sz="6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7" w:lineRule="exact"/>
              <w:ind w:left="213" w:right="188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SOT-343</w:t>
            </w:r>
          </w:p>
        </w:tc>
      </w:tr>
      <w:tr>
        <w:trPr>
          <w:trHeight w:val="266" w:hRule="atLeast"/>
        </w:trPr>
        <w:tc>
          <w:tcPr>
            <w:tcW w:w="844" w:type="dxa"/>
            <w:tcBorders>
              <w:top w:val="single" w:sz="6" w:space="0" w:color="2C2C2C"/>
              <w:left w:val="nil"/>
              <w:bottom w:val="single" w:sz="8" w:space="0" w:color="282828"/>
              <w:right w:val="nil"/>
            </w:tcBorders>
          </w:tcPr>
          <w:p>
            <w:pPr>
              <w:pStyle w:val="TableParagraph"/>
              <w:spacing w:line="246" w:lineRule="exact"/>
              <w:ind w:left="201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RH</w:t>
            </w:r>
          </w:p>
        </w:tc>
        <w:tc>
          <w:tcPr>
            <w:tcW w:w="1929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46" w:lineRule="exact"/>
              <w:ind w:left="283"/>
              <w:rPr>
                <w:sz w:val="20"/>
              </w:rPr>
            </w:pPr>
            <w:r>
              <w:rPr>
                <w:color w:val="050505"/>
                <w:sz w:val="20"/>
              </w:rPr>
              <w:t>BFPJ83</w:t>
            </w:r>
          </w:p>
        </w:tc>
        <w:tc>
          <w:tcPr>
            <w:tcW w:w="792" w:type="dxa"/>
            <w:tcBorders>
              <w:top w:val="single" w:sz="6" w:space="0" w:color="2C2C2C"/>
              <w:left w:val="single" w:sz="6" w:space="0" w:color="232323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46" w:lineRule="exact"/>
              <w:ind w:left="252" w:right="211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C2C2C"/>
              <w:left w:val="single" w:sz="6" w:space="0" w:color="232323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46" w:lineRule="exact"/>
              <w:ind w:left="60" w:right="156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SJ</w:t>
            </w:r>
          </w:p>
        </w:tc>
        <w:tc>
          <w:tcPr>
            <w:tcW w:w="1212" w:type="dxa"/>
            <w:tcBorders>
              <w:top w:val="single" w:sz="6" w:space="0" w:color="2C2C2C"/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6" w:lineRule="exact"/>
              <w:ind w:left="208" w:right="188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SOT-143</w:t>
            </w:r>
          </w:p>
        </w:tc>
      </w:tr>
      <w:tr>
        <w:trPr>
          <w:trHeight w:val="272" w:hRule="atLeast"/>
        </w:trPr>
        <w:tc>
          <w:tcPr>
            <w:tcW w:w="844" w:type="dxa"/>
            <w:tcBorders>
              <w:top w:val="single" w:sz="8" w:space="0" w:color="282828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ind w:left="190"/>
              <w:rPr>
                <w:rFonts w:ascii="Tahoma"/>
                <w:sz w:val="20"/>
              </w:rPr>
            </w:pPr>
            <w:r>
              <w:rPr>
                <w:rFonts w:ascii="Tahoma"/>
                <w:color w:val="010101"/>
                <w:w w:val="105"/>
                <w:sz w:val="20"/>
              </w:rPr>
              <w:t>RH</w:t>
            </w:r>
          </w:p>
        </w:tc>
        <w:tc>
          <w:tcPr>
            <w:tcW w:w="1929" w:type="dxa"/>
            <w:tcBorders>
              <w:top w:val="single" w:sz="6" w:space="0" w:color="282828"/>
              <w:left w:val="single" w:sz="6" w:space="0" w:color="202020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79"/>
              <w:rPr>
                <w:sz w:val="20"/>
              </w:rPr>
            </w:pPr>
            <w:r>
              <w:rPr>
                <w:color w:val="050505"/>
                <w:sz w:val="20"/>
              </w:rPr>
              <w:t>BFP183W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32323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2" w:lineRule="exact"/>
              <w:ind w:left="241" w:right="212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A0A0A"/>
                <w:sz w:val="21"/>
              </w:rPr>
              <w:t>N2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6" w:space="0" w:color="232323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47" w:right="156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SI</w:t>
            </w:r>
          </w:p>
        </w:tc>
        <w:tc>
          <w:tcPr>
            <w:tcW w:w="1212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212" w:right="188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SOT-343</w:t>
            </w:r>
          </w:p>
        </w:tc>
      </w:tr>
      <w:tr>
        <w:trPr>
          <w:trHeight w:val="272" w:hRule="atLeast"/>
        </w:trPr>
        <w:tc>
          <w:tcPr>
            <w:tcW w:w="844" w:type="dxa"/>
            <w:tcBorders>
              <w:top w:val="single" w:sz="6" w:space="0" w:color="282828"/>
              <w:left w:val="nil"/>
              <w:bottom w:val="single" w:sz="6" w:space="0" w:color="232323"/>
              <w:right w:val="single" w:sz="6" w:space="0" w:color="202020"/>
            </w:tcBorders>
          </w:tcPr>
          <w:p>
            <w:pPr>
              <w:pStyle w:val="TableParagraph"/>
              <w:spacing w:line="253" w:lineRule="exact"/>
              <w:ind w:left="185"/>
              <w:rPr>
                <w:sz w:val="20"/>
              </w:rPr>
            </w:pPr>
            <w:r>
              <w:rPr>
                <w:color w:val="070707"/>
                <w:sz w:val="20"/>
              </w:rPr>
              <w:t>RI</w:t>
            </w:r>
          </w:p>
        </w:tc>
        <w:tc>
          <w:tcPr>
            <w:tcW w:w="1929" w:type="dxa"/>
            <w:tcBorders>
              <w:top w:val="single" w:sz="6" w:space="0" w:color="282828"/>
              <w:left w:val="single" w:sz="6" w:space="0" w:color="202020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72"/>
              <w:rPr>
                <w:sz w:val="20"/>
              </w:rPr>
            </w:pPr>
            <w:r>
              <w:rPr>
                <w:color w:val="070707"/>
                <w:sz w:val="20"/>
              </w:rPr>
              <w:t>BFP196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47" w:right="212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E0E0E"/>
                <w:sz w:val="21"/>
              </w:rPr>
              <w:t>N2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6" w:space="0" w:color="232323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56" w:right="156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SI</w:t>
            </w:r>
          </w:p>
        </w:tc>
        <w:tc>
          <w:tcPr>
            <w:tcW w:w="1212" w:type="dxa"/>
            <w:tcBorders>
              <w:top w:val="single" w:sz="6" w:space="0" w:color="282828"/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3" w:lineRule="exact"/>
              <w:ind w:left="204" w:right="188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SOT-143</w:t>
            </w:r>
          </w:p>
        </w:tc>
      </w:tr>
      <w:tr>
        <w:trPr>
          <w:trHeight w:val="272" w:hRule="atLeast"/>
        </w:trPr>
        <w:tc>
          <w:tcPr>
            <w:tcW w:w="844" w:type="dxa"/>
            <w:tcBorders>
              <w:top w:val="single" w:sz="6" w:space="0" w:color="232323"/>
              <w:left w:val="nil"/>
              <w:bottom w:val="single" w:sz="8" w:space="0" w:color="282828"/>
              <w:right w:val="single" w:sz="6" w:space="0" w:color="202020"/>
            </w:tcBorders>
          </w:tcPr>
          <w:p>
            <w:pPr>
              <w:pStyle w:val="TableParagraph"/>
              <w:spacing w:line="249" w:lineRule="exact" w:before="3"/>
              <w:ind w:left="186"/>
              <w:rPr>
                <w:rFonts w:ascii="Arial Black"/>
                <w:sz w:val="18"/>
              </w:rPr>
            </w:pPr>
            <w:r>
              <w:rPr>
                <w:rFonts w:ascii="Arial Black"/>
                <w:sz w:val="18"/>
              </w:rPr>
              <w:t>R[</w:t>
            </w:r>
          </w:p>
        </w:tc>
        <w:tc>
          <w:tcPr>
            <w:tcW w:w="1929" w:type="dxa"/>
            <w:tcBorders>
              <w:top w:val="single" w:sz="6" w:space="0" w:color="232323"/>
              <w:left w:val="single" w:sz="6" w:space="0" w:color="202020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72"/>
              <w:rPr>
                <w:sz w:val="20"/>
              </w:rPr>
            </w:pPr>
            <w:r>
              <w:rPr>
                <w:color w:val="040404"/>
                <w:sz w:val="20"/>
              </w:rPr>
              <w:t>BFP196W</w:t>
            </w:r>
          </w:p>
        </w:tc>
        <w:tc>
          <w:tcPr>
            <w:tcW w:w="792" w:type="dxa"/>
            <w:tcBorders>
              <w:top w:val="single" w:sz="6" w:space="0" w:color="232323"/>
              <w:left w:val="single" w:sz="6" w:space="0" w:color="232323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46" w:right="212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32323"/>
              <w:left w:val="single" w:sz="6" w:space="0" w:color="232323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47" w:right="156"/>
              <w:jc w:val="center"/>
              <w:rPr>
                <w:sz w:val="20"/>
              </w:rPr>
            </w:pPr>
            <w:r>
              <w:rPr>
                <w:color w:val="030303"/>
                <w:sz w:val="20"/>
              </w:rPr>
              <w:t>SI</w:t>
            </w:r>
          </w:p>
        </w:tc>
        <w:tc>
          <w:tcPr>
            <w:tcW w:w="1212" w:type="dxa"/>
            <w:tcBorders>
              <w:top w:val="single" w:sz="6" w:space="0" w:color="232323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203" w:right="188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SOT-343</w:t>
            </w:r>
          </w:p>
        </w:tc>
      </w:tr>
      <w:tr>
        <w:trPr>
          <w:trHeight w:val="562" w:hRule="atLeast"/>
        </w:trPr>
        <w:tc>
          <w:tcPr>
            <w:tcW w:w="844" w:type="dxa"/>
            <w:tcBorders>
              <w:top w:val="single" w:sz="8" w:space="0" w:color="282828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43" w:lineRule="exact"/>
              <w:ind w:left="190"/>
              <w:rPr>
                <w:rFonts w:ascii="Arial Narrow"/>
                <w:b/>
                <w:sz w:val="22"/>
              </w:rPr>
            </w:pPr>
            <w:r>
              <w:rPr>
                <w:rFonts w:ascii="Arial Narrow"/>
                <w:b/>
                <w:color w:val="020202"/>
                <w:sz w:val="22"/>
              </w:rPr>
              <w:t>RK</w:t>
            </w:r>
          </w:p>
          <w:p>
            <w:pPr>
              <w:pStyle w:val="TableParagraph"/>
              <w:spacing w:line="266" w:lineRule="exact" w:before="33"/>
              <w:ind w:left="182"/>
              <w:rPr>
                <w:sz w:val="20"/>
              </w:rPr>
            </w:pPr>
            <w:r>
              <w:rPr>
                <w:color w:val="0E0E0E"/>
                <w:spacing w:val="12"/>
                <w:sz w:val="20"/>
              </w:rPr>
              <w:t>S5</w:t>
            </w:r>
          </w:p>
        </w:tc>
        <w:tc>
          <w:tcPr>
            <w:tcW w:w="1929" w:type="dxa"/>
            <w:tcBorders>
              <w:top w:val="single" w:sz="6" w:space="0" w:color="282828"/>
              <w:left w:val="single" w:sz="6" w:space="0" w:color="202020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7" w:lineRule="exact"/>
              <w:ind w:left="268"/>
              <w:rPr>
                <w:sz w:val="20"/>
              </w:rPr>
            </w:pPr>
            <w:r>
              <w:rPr>
                <w:color w:val="060606"/>
                <w:sz w:val="20"/>
              </w:rPr>
              <w:t>BFP194</w:t>
            </w:r>
          </w:p>
          <w:p>
            <w:pPr>
              <w:pStyle w:val="TableParagraph"/>
              <w:spacing w:line="267" w:lineRule="exact" w:before="19"/>
              <w:ind w:left="272"/>
              <w:rPr>
                <w:sz w:val="20"/>
              </w:rPr>
            </w:pPr>
            <w:r>
              <w:rPr>
                <w:color w:val="080808"/>
                <w:sz w:val="20"/>
              </w:rPr>
              <w:t>ВАТ15-099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32323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7" w:lineRule="exact"/>
              <w:ind w:left="252" w:right="208"/>
              <w:jc w:val="center"/>
              <w:rPr>
                <w:sz w:val="20"/>
              </w:rPr>
            </w:pPr>
            <w:r>
              <w:rPr>
                <w:color w:val="090909"/>
                <w:spacing w:val="3"/>
                <w:sz w:val="20"/>
              </w:rPr>
              <w:t>Р2</w:t>
            </w:r>
          </w:p>
          <w:p>
            <w:pPr>
              <w:pStyle w:val="TableParagraph"/>
              <w:spacing w:line="267" w:lineRule="exact" w:before="19"/>
              <w:ind w:left="245" w:right="212"/>
              <w:jc w:val="center"/>
              <w:rPr>
                <w:sz w:val="20"/>
              </w:rPr>
            </w:pPr>
            <w:r>
              <w:rPr>
                <w:color w:val="0A0A0A"/>
                <w:spacing w:val="4"/>
                <w:sz w:val="20"/>
              </w:rPr>
              <w:t>F2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6" w:space="0" w:color="232323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6" w:lineRule="exact"/>
              <w:ind w:left="52" w:right="156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SI</w:t>
            </w:r>
          </w:p>
          <w:p>
            <w:pPr>
              <w:pStyle w:val="TableParagraph"/>
              <w:spacing w:line="268" w:lineRule="exact" w:before="19"/>
              <w:ind w:left="53" w:right="156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Sl</w:t>
            </w:r>
          </w:p>
        </w:tc>
        <w:tc>
          <w:tcPr>
            <w:tcW w:w="1212" w:type="dxa"/>
            <w:vMerge w:val="restart"/>
            <w:tcBorders>
              <w:top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i/>
                <w:sz w:val="22"/>
              </w:rPr>
            </w:pPr>
          </w:p>
          <w:p>
            <w:pPr>
              <w:pStyle w:val="TableParagraph"/>
              <w:ind w:left="246"/>
              <w:rPr>
                <w:sz w:val="20"/>
              </w:rPr>
            </w:pPr>
            <w:r>
              <w:rPr>
                <w:color w:val="080808"/>
                <w:sz w:val="20"/>
              </w:rPr>
              <w:t>SOT-14J</w:t>
            </w:r>
          </w:p>
        </w:tc>
      </w:tr>
      <w:tr>
        <w:trPr>
          <w:trHeight w:val="281" w:hRule="atLeast"/>
        </w:trPr>
        <w:tc>
          <w:tcPr>
            <w:tcW w:w="844" w:type="dxa"/>
            <w:tcBorders>
              <w:top w:val="single" w:sz="6" w:space="0" w:color="282828"/>
              <w:left w:val="nil"/>
              <w:bottom w:val="single" w:sz="6" w:space="0" w:color="232323"/>
              <w:right w:val="single" w:sz="6" w:space="0" w:color="202020"/>
            </w:tcBorders>
          </w:tcPr>
          <w:p>
            <w:pPr>
              <w:pStyle w:val="TableParagraph"/>
              <w:spacing w:line="261" w:lineRule="exact"/>
              <w:ind w:left="178"/>
              <w:rPr>
                <w:sz w:val="20"/>
              </w:rPr>
            </w:pPr>
            <w:r>
              <w:rPr>
                <w:color w:val="0E0E0E"/>
                <w:sz w:val="20"/>
              </w:rPr>
              <w:t>Sб</w:t>
            </w:r>
          </w:p>
        </w:tc>
        <w:tc>
          <w:tcPr>
            <w:tcW w:w="1929" w:type="dxa"/>
            <w:tcBorders>
              <w:top w:val="single" w:sz="6" w:space="0" w:color="282828"/>
              <w:left w:val="single" w:sz="6" w:space="0" w:color="202020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61" w:lineRule="exact"/>
              <w:ind w:left="268"/>
              <w:rPr>
                <w:sz w:val="20"/>
              </w:rPr>
            </w:pPr>
            <w:r>
              <w:rPr>
                <w:color w:val="0B0B0B"/>
                <w:sz w:val="20"/>
              </w:rPr>
              <w:t>ВАТ15-099R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61" w:lineRule="exact"/>
              <w:ind w:left="252" w:right="200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F4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6" w:space="0" w:color="232323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61" w:lineRule="exact"/>
              <w:ind w:left="51" w:right="156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SI</w:t>
            </w:r>
          </w:p>
        </w:tc>
        <w:tc>
          <w:tcPr>
            <w:tcW w:w="1212" w:type="dxa"/>
            <w:vMerge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844" w:type="dxa"/>
            <w:tcBorders>
              <w:top w:val="single" w:sz="6" w:space="0" w:color="232323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7" w:lineRule="exact"/>
              <w:ind w:left="182"/>
              <w:rPr>
                <w:sz w:val="20"/>
              </w:rPr>
            </w:pPr>
            <w:r>
              <w:rPr>
                <w:color w:val="121212"/>
                <w:sz w:val="20"/>
              </w:rPr>
              <w:t>S7</w:t>
            </w:r>
          </w:p>
        </w:tc>
        <w:tc>
          <w:tcPr>
            <w:tcW w:w="1929" w:type="dxa"/>
            <w:tcBorders>
              <w:top w:val="single" w:sz="6" w:space="0" w:color="232323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57" w:lineRule="exact"/>
              <w:ind w:left="279"/>
              <w:rPr>
                <w:sz w:val="20"/>
              </w:rPr>
            </w:pPr>
            <w:r>
              <w:rPr>
                <w:color w:val="090909"/>
                <w:sz w:val="20"/>
              </w:rPr>
              <w:t>ВАТ114-099</w:t>
            </w:r>
          </w:p>
        </w:tc>
        <w:tc>
          <w:tcPr>
            <w:tcW w:w="792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57" w:lineRule="exact"/>
              <w:ind w:left="240" w:right="212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F2</w:t>
            </w:r>
          </w:p>
        </w:tc>
        <w:tc>
          <w:tcPr>
            <w:tcW w:w="947" w:type="dxa"/>
            <w:tcBorders>
              <w:top w:val="single" w:sz="6" w:space="0" w:color="232323"/>
              <w:left w:val="single" w:sz="6" w:space="0" w:color="232323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50" w:right="156"/>
              <w:jc w:val="center"/>
              <w:rPr>
                <w:sz w:val="20"/>
              </w:rPr>
            </w:pPr>
            <w:r>
              <w:rPr>
                <w:color w:val="080808"/>
                <w:w w:val="105"/>
                <w:sz w:val="20"/>
              </w:rPr>
              <w:t>Sl</w:t>
            </w:r>
          </w:p>
        </w:tc>
        <w:tc>
          <w:tcPr>
            <w:tcW w:w="1212" w:type="dxa"/>
            <w:vMerge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44" w:type="dxa"/>
            <w:tcBorders>
              <w:top w:val="single" w:sz="6" w:space="0" w:color="232323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178"/>
              <w:rPr>
                <w:sz w:val="20"/>
              </w:rPr>
            </w:pPr>
            <w:r>
              <w:rPr>
                <w:color w:val="131313"/>
                <w:sz w:val="20"/>
              </w:rPr>
              <w:t>S8</w:t>
            </w:r>
          </w:p>
        </w:tc>
        <w:tc>
          <w:tcPr>
            <w:tcW w:w="1929" w:type="dxa"/>
            <w:tcBorders>
              <w:top w:val="single" w:sz="6" w:space="0" w:color="232323"/>
              <w:left w:val="nil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79"/>
              <w:rPr>
                <w:sz w:val="20"/>
              </w:rPr>
            </w:pPr>
            <w:r>
              <w:rPr>
                <w:color w:val="060606"/>
                <w:sz w:val="20"/>
              </w:rPr>
              <w:t>ВАП4-099R</w:t>
            </w:r>
          </w:p>
        </w:tc>
        <w:tc>
          <w:tcPr>
            <w:tcW w:w="792" w:type="dxa"/>
            <w:tcBorders>
              <w:top w:val="single" w:sz="6" w:space="0" w:color="232323"/>
              <w:left w:val="single" w:sz="6" w:space="0" w:color="232323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41" w:right="212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F4</w:t>
            </w:r>
          </w:p>
        </w:tc>
        <w:tc>
          <w:tcPr>
            <w:tcW w:w="947" w:type="dxa"/>
            <w:tcBorders>
              <w:top w:val="single" w:sz="6" w:space="0" w:color="232323"/>
              <w:left w:val="single" w:sz="6" w:space="0" w:color="232323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46" w:right="156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SI</w:t>
            </w:r>
          </w:p>
        </w:tc>
        <w:tc>
          <w:tcPr>
            <w:tcW w:w="1212" w:type="dxa"/>
            <w:vMerge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44" w:type="dxa"/>
            <w:tcBorders>
              <w:top w:val="single" w:sz="6" w:space="0" w:color="282828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3" w:lineRule="exact"/>
              <w:ind w:left="178"/>
              <w:rPr>
                <w:sz w:val="20"/>
              </w:rPr>
            </w:pPr>
            <w:r>
              <w:rPr>
                <w:color w:val="131313"/>
                <w:sz w:val="20"/>
              </w:rPr>
              <w:t>S9</w:t>
            </w:r>
          </w:p>
        </w:tc>
        <w:tc>
          <w:tcPr>
            <w:tcW w:w="1929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71"/>
              <w:rPr>
                <w:sz w:val="20"/>
              </w:rPr>
            </w:pPr>
            <w:r>
              <w:rPr>
                <w:color w:val="080808"/>
                <w:sz w:val="20"/>
              </w:rPr>
              <w:t>ВАТ14-099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32323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31" w:right="212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F2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6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38" w:right="156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SI</w:t>
            </w:r>
          </w:p>
        </w:tc>
        <w:tc>
          <w:tcPr>
            <w:tcW w:w="1212" w:type="dxa"/>
            <w:vMerge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844" w:type="dxa"/>
            <w:tcBorders>
              <w:top w:val="single" w:sz="6" w:space="0" w:color="2F2F2F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2"/>
              <w:ind w:left="170"/>
              <w:rPr>
                <w:rFonts w:ascii="Arial Narrow" w:hAnsi="Arial Narrow"/>
                <w:i/>
                <w:sz w:val="20"/>
              </w:rPr>
            </w:pPr>
            <w:r>
              <w:rPr>
                <w:rFonts w:ascii="Arial Narrow" w:hAnsi="Arial Narrow"/>
                <w:i/>
                <w:color w:val="0F0F0F"/>
                <w:w w:val="110"/>
                <w:sz w:val="20"/>
              </w:rPr>
              <w:t>Т5</w:t>
            </w:r>
          </w:p>
        </w:tc>
        <w:tc>
          <w:tcPr>
            <w:tcW w:w="1929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267"/>
              <w:rPr>
                <w:sz w:val="20"/>
              </w:rPr>
            </w:pPr>
            <w:r>
              <w:rPr>
                <w:color w:val="0D0D0D"/>
                <w:sz w:val="20"/>
              </w:rPr>
              <w:t>HSMS-2865</w:t>
            </w:r>
          </w:p>
        </w:tc>
        <w:tc>
          <w:tcPr>
            <w:tcW w:w="792" w:type="dxa"/>
            <w:tcBorders>
              <w:top w:val="single" w:sz="6" w:space="0" w:color="2F2F2F"/>
              <w:left w:val="single" w:sz="6" w:space="0" w:color="232323"/>
              <w:bottom w:val="single" w:sz="6" w:space="0" w:color="282828"/>
              <w:right w:val="single" w:sz="12" w:space="0" w:color="282828"/>
            </w:tcBorders>
          </w:tcPr>
          <w:p>
            <w:pPr>
              <w:pStyle w:val="TableParagraph"/>
              <w:spacing w:line="253" w:lineRule="exact"/>
              <w:ind w:left="271" w:right="246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F2</w:t>
            </w:r>
          </w:p>
        </w:tc>
        <w:tc>
          <w:tcPr>
            <w:tcW w:w="947" w:type="dxa"/>
            <w:tcBorders>
              <w:top w:val="single" w:sz="6" w:space="0" w:color="2F2F2F"/>
              <w:left w:val="single" w:sz="12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8"/>
              <w:ind w:left="270" w:right="296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020202"/>
                <w:w w:val="110"/>
                <w:sz w:val="20"/>
              </w:rPr>
              <w:t>НР</w:t>
            </w:r>
          </w:p>
        </w:tc>
        <w:tc>
          <w:tcPr>
            <w:tcW w:w="1212" w:type="dxa"/>
            <w:vMerge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844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1" w:lineRule="exact"/>
              <w:ind w:left="174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ТАЗ</w:t>
            </w:r>
          </w:p>
        </w:tc>
        <w:tc>
          <w:tcPr>
            <w:tcW w:w="1929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61" w:lineRule="exact"/>
              <w:ind w:left="267"/>
              <w:rPr>
                <w:sz w:val="20"/>
              </w:rPr>
            </w:pPr>
            <w:r>
              <w:rPr>
                <w:color w:val="0B0B0B"/>
                <w:sz w:val="20"/>
              </w:rPr>
              <w:t>S858TA3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32323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61" w:lineRule="exact"/>
              <w:ind w:left="243" w:right="212"/>
              <w:jc w:val="center"/>
              <w:rPr>
                <w:sz w:val="20"/>
              </w:rPr>
            </w:pPr>
            <w:r>
              <w:rPr>
                <w:color w:val="161616"/>
                <w:w w:val="95"/>
                <w:sz w:val="20"/>
              </w:rPr>
              <w:t>U2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61" w:lineRule="exact"/>
              <w:ind w:left="111" w:right="156"/>
              <w:jc w:val="center"/>
              <w:rPr>
                <w:sz w:val="20"/>
              </w:rPr>
            </w:pPr>
            <w:r>
              <w:rPr>
                <w:color w:val="020202"/>
                <w:sz w:val="20"/>
              </w:rPr>
              <w:t>TL</w:t>
            </w:r>
          </w:p>
        </w:tc>
        <w:tc>
          <w:tcPr>
            <w:tcW w:w="1212" w:type="dxa"/>
            <w:vMerge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844" w:type="dxa"/>
            <w:tcBorders>
              <w:top w:val="single" w:sz="6" w:space="0" w:color="282828"/>
              <w:left w:val="nil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left="178"/>
              <w:rPr>
                <w:sz w:val="20"/>
              </w:rPr>
            </w:pPr>
            <w:r>
              <w:rPr>
                <w:color w:val="151515"/>
                <w:w w:val="105"/>
                <w:sz w:val="20"/>
              </w:rPr>
              <w:t>Ul</w:t>
            </w:r>
          </w:p>
        </w:tc>
        <w:tc>
          <w:tcPr>
            <w:tcW w:w="1929" w:type="dxa"/>
            <w:tcBorders>
              <w:top w:val="single" w:sz="6" w:space="0" w:color="282828"/>
              <w:left w:val="single" w:sz="6" w:space="0" w:color="2F2F2F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61" w:lineRule="exact"/>
              <w:ind w:left="272"/>
              <w:rPr>
                <w:sz w:val="20"/>
              </w:rPr>
            </w:pPr>
            <w:r>
              <w:rPr>
                <w:color w:val="090909"/>
                <w:sz w:val="20"/>
              </w:rPr>
              <w:t>BGX50A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C2C2C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top w:val="single" w:sz="6" w:space="0" w:color="282828"/>
              <w:left w:val="single" w:sz="8" w:space="0" w:color="282828"/>
              <w:bottom w:val="single" w:sz="6" w:space="0" w:color="232323"/>
            </w:tcBorders>
          </w:tcPr>
          <w:p>
            <w:pPr>
              <w:pStyle w:val="TableParagraph"/>
              <w:spacing w:line="261" w:lineRule="exact"/>
              <w:ind w:left="295" w:right="414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SI</w:t>
            </w:r>
          </w:p>
        </w:tc>
        <w:tc>
          <w:tcPr>
            <w:tcW w:w="1212" w:type="dxa"/>
            <w:vMerge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844" w:type="dxa"/>
            <w:tcBorders>
              <w:top w:val="single" w:sz="6" w:space="0" w:color="232323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170"/>
              <w:rPr>
                <w:sz w:val="20"/>
              </w:rPr>
            </w:pPr>
            <w:r>
              <w:rPr>
                <w:color w:val="101010"/>
                <w:w w:val="90"/>
                <w:sz w:val="20"/>
              </w:rPr>
              <w:t>УЗ</w:t>
            </w:r>
          </w:p>
        </w:tc>
        <w:tc>
          <w:tcPr>
            <w:tcW w:w="1929" w:type="dxa"/>
            <w:tcBorders>
              <w:top w:val="single" w:sz="6" w:space="0" w:color="232323"/>
              <w:left w:val="single" w:sz="6" w:space="0" w:color="2F2F2F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260"/>
              <w:rPr>
                <w:sz w:val="20"/>
              </w:rPr>
            </w:pPr>
            <w:r>
              <w:rPr>
                <w:color w:val="090909"/>
                <w:sz w:val="20"/>
              </w:rPr>
              <w:t>BFG67</w:t>
            </w:r>
          </w:p>
        </w:tc>
        <w:tc>
          <w:tcPr>
            <w:tcW w:w="792" w:type="dxa"/>
            <w:tcBorders>
              <w:top w:val="single" w:sz="6" w:space="0" w:color="232323"/>
              <w:left w:val="single" w:sz="6" w:space="0" w:color="2C2C2C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55" w:lineRule="exact" w:before="2"/>
              <w:ind w:left="162" w:right="14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D0D0D"/>
                <w:sz w:val="21"/>
              </w:rPr>
              <w:t>N2</w:t>
            </w:r>
          </w:p>
        </w:tc>
        <w:tc>
          <w:tcPr>
            <w:tcW w:w="947" w:type="dxa"/>
            <w:tcBorders>
              <w:top w:val="single" w:sz="6" w:space="0" w:color="232323"/>
              <w:left w:val="single" w:sz="8" w:space="0" w:color="282828"/>
              <w:bottom w:val="single" w:sz="6" w:space="0" w:color="2F2F2F"/>
              <w:right w:val="single" w:sz="8" w:space="0" w:color="2F2F2F"/>
            </w:tcBorders>
          </w:tcPr>
          <w:p>
            <w:pPr>
              <w:pStyle w:val="TableParagraph"/>
              <w:spacing w:line="257" w:lineRule="exact"/>
              <w:ind w:left="275" w:right="349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PS</w:t>
            </w:r>
          </w:p>
        </w:tc>
        <w:tc>
          <w:tcPr>
            <w:tcW w:w="1212" w:type="dxa"/>
            <w:vMerge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844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170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VS</w:t>
            </w:r>
          </w:p>
        </w:tc>
        <w:tc>
          <w:tcPr>
            <w:tcW w:w="1929" w:type="dxa"/>
            <w:tcBorders>
              <w:top w:val="single" w:sz="6" w:space="0" w:color="2F2F2F"/>
              <w:left w:val="single" w:sz="6" w:space="0" w:color="2F2F2F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62"/>
              <w:rPr>
                <w:sz w:val="20"/>
              </w:rPr>
            </w:pPr>
            <w:r>
              <w:rPr>
                <w:color w:val="060606"/>
                <w:sz w:val="20"/>
              </w:rPr>
              <w:t>BFG197</w:t>
            </w:r>
          </w:p>
        </w:tc>
        <w:tc>
          <w:tcPr>
            <w:tcW w:w="792" w:type="dxa"/>
            <w:tcBorders>
              <w:top w:val="single" w:sz="6" w:space="0" w:color="2F2F2F"/>
              <w:left w:val="single" w:sz="6" w:space="0" w:color="2C2C2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1" w:lineRule="exact" w:before="4"/>
              <w:ind w:left="154" w:right="14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F0F0F"/>
                <w:sz w:val="21"/>
              </w:rPr>
              <w:t>N2</w:t>
            </w:r>
          </w:p>
        </w:tc>
        <w:tc>
          <w:tcPr>
            <w:tcW w:w="947" w:type="dxa"/>
            <w:tcBorders>
              <w:top w:val="single" w:sz="6" w:space="0" w:color="2F2F2F"/>
              <w:left w:val="single" w:sz="8" w:space="0" w:color="282828"/>
              <w:bottom w:val="single" w:sz="6" w:space="0" w:color="2C2C2C"/>
              <w:right w:val="single" w:sz="8" w:space="0" w:color="2F2F2F"/>
            </w:tcBorders>
          </w:tcPr>
          <w:p>
            <w:pPr>
              <w:pStyle w:val="TableParagraph"/>
              <w:spacing w:line="255" w:lineRule="exact"/>
              <w:ind w:left="259" w:right="349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PS</w:t>
            </w:r>
          </w:p>
        </w:tc>
        <w:tc>
          <w:tcPr>
            <w:tcW w:w="1212" w:type="dxa"/>
            <w:vMerge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844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63" w:lineRule="exact"/>
              <w:ind w:left="173"/>
              <w:rPr>
                <w:sz w:val="20"/>
              </w:rPr>
            </w:pPr>
            <w:r>
              <w:rPr>
                <w:color w:val="080808"/>
                <w:sz w:val="20"/>
              </w:rPr>
              <w:t>W!8</w:t>
            </w:r>
          </w:p>
        </w:tc>
        <w:tc>
          <w:tcPr>
            <w:tcW w:w="1929" w:type="dxa"/>
            <w:tcBorders>
              <w:top w:val="single" w:sz="6" w:space="0" w:color="2C2C2C"/>
              <w:left w:val="single" w:sz="6" w:space="0" w:color="2F2F2F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3" w:lineRule="exact"/>
              <w:ind w:left="260"/>
              <w:rPr>
                <w:sz w:val="20"/>
              </w:rPr>
            </w:pPr>
            <w:r>
              <w:rPr>
                <w:color w:val="060606"/>
                <w:sz w:val="20"/>
              </w:rPr>
              <w:t>BFP181ТRW</w:t>
            </w:r>
          </w:p>
        </w:tc>
        <w:tc>
          <w:tcPr>
            <w:tcW w:w="792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before="6"/>
              <w:ind w:left="154" w:right="14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F0F0F"/>
                <w:sz w:val="21"/>
              </w:rPr>
              <w:t>N2</w:t>
            </w:r>
          </w:p>
        </w:tc>
        <w:tc>
          <w:tcPr>
            <w:tcW w:w="947" w:type="dxa"/>
            <w:tcBorders>
              <w:top w:val="single" w:sz="6" w:space="0" w:color="2C2C2C"/>
              <w:left w:val="single" w:sz="8" w:space="0" w:color="282828"/>
              <w:bottom w:val="single" w:sz="6" w:space="0" w:color="2C2C2C"/>
              <w:right w:val="single" w:sz="8" w:space="0" w:color="2F2F2F"/>
            </w:tcBorders>
          </w:tcPr>
          <w:p>
            <w:pPr>
              <w:pStyle w:val="TableParagraph"/>
              <w:spacing w:line="262" w:lineRule="exact"/>
              <w:ind w:left="285" w:right="342"/>
              <w:jc w:val="center"/>
              <w:rPr>
                <w:sz w:val="20"/>
              </w:rPr>
            </w:pPr>
            <w:r>
              <w:rPr>
                <w:color w:val="020202"/>
                <w:sz w:val="20"/>
              </w:rPr>
              <w:t>TL</w:t>
            </w:r>
          </w:p>
        </w:tc>
        <w:tc>
          <w:tcPr>
            <w:tcW w:w="1212" w:type="dxa"/>
            <w:vMerge w:val="restart"/>
            <w:tcBorders>
              <w:top w:val="single" w:sz="6" w:space="0" w:color="2C2C2C"/>
              <w:left w:val="single" w:sz="8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rPr>
                <w:rFonts w:ascii="Times New Roman"/>
                <w:b/>
                <w:i/>
                <w:sz w:val="37"/>
              </w:rPr>
            </w:pPr>
          </w:p>
          <w:p>
            <w:pPr>
              <w:pStyle w:val="TableParagraph"/>
              <w:ind w:left="239"/>
              <w:rPr>
                <w:sz w:val="20"/>
              </w:rPr>
            </w:pPr>
            <w:r>
              <w:rPr>
                <w:color w:val="070707"/>
                <w:sz w:val="20"/>
              </w:rPr>
              <w:t>SOT-343</w:t>
            </w:r>
          </w:p>
        </w:tc>
      </w:tr>
      <w:tr>
        <w:trPr>
          <w:trHeight w:val="279" w:hRule="atLeast"/>
        </w:trPr>
        <w:tc>
          <w:tcPr>
            <w:tcW w:w="844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167"/>
              <w:rPr>
                <w:sz w:val="20"/>
              </w:rPr>
            </w:pPr>
            <w:r>
              <w:rPr>
                <w:color w:val="090909"/>
                <w:sz w:val="20"/>
              </w:rPr>
              <w:t>Wl8</w:t>
            </w:r>
          </w:p>
        </w:tc>
        <w:tc>
          <w:tcPr>
            <w:tcW w:w="1929" w:type="dxa"/>
            <w:tcBorders>
              <w:top w:val="single" w:sz="6" w:space="0" w:color="2C2C2C"/>
              <w:left w:val="single" w:sz="6" w:space="0" w:color="2F2F2F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256"/>
              <w:rPr>
                <w:sz w:val="20"/>
              </w:rPr>
            </w:pPr>
            <w:r>
              <w:rPr>
                <w:color w:val="070707"/>
                <w:sz w:val="20"/>
              </w:rPr>
              <w:t>BFP181ТW</w:t>
            </w:r>
          </w:p>
        </w:tc>
        <w:tc>
          <w:tcPr>
            <w:tcW w:w="792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56" w:lineRule="exact" w:before="3"/>
              <w:ind w:left="157" w:right="14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B0B0B"/>
                <w:sz w:val="21"/>
              </w:rPr>
              <w:t>N2</w:t>
            </w:r>
          </w:p>
        </w:tc>
        <w:tc>
          <w:tcPr>
            <w:tcW w:w="947" w:type="dxa"/>
            <w:tcBorders>
              <w:top w:val="single" w:sz="6" w:space="0" w:color="2C2C2C"/>
              <w:left w:val="single" w:sz="8" w:space="0" w:color="282828"/>
              <w:bottom w:val="single" w:sz="6" w:space="0" w:color="282828"/>
              <w:right w:val="single" w:sz="8" w:space="0" w:color="2F2F2F"/>
            </w:tcBorders>
          </w:tcPr>
          <w:p>
            <w:pPr>
              <w:pStyle w:val="TableParagraph"/>
              <w:spacing w:line="259" w:lineRule="exact"/>
              <w:ind w:left="285" w:right="347"/>
              <w:jc w:val="center"/>
              <w:rPr>
                <w:sz w:val="20"/>
              </w:rPr>
            </w:pPr>
            <w:r>
              <w:rPr>
                <w:sz w:val="20"/>
              </w:rPr>
              <w:t>TL</w:t>
            </w:r>
          </w:p>
        </w:tc>
        <w:tc>
          <w:tcPr>
            <w:tcW w:w="1212" w:type="dxa"/>
            <w:vMerge/>
            <w:tcBorders>
              <w:top w:val="nil"/>
              <w:left w:val="single" w:sz="8" w:space="0" w:color="2F2F2F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844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168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W22</w:t>
            </w:r>
          </w:p>
        </w:tc>
        <w:tc>
          <w:tcPr>
            <w:tcW w:w="1929" w:type="dxa"/>
            <w:tcBorders>
              <w:top w:val="single" w:sz="6" w:space="0" w:color="282828"/>
              <w:left w:val="single" w:sz="6" w:space="0" w:color="2F2F2F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258"/>
              <w:rPr>
                <w:sz w:val="20"/>
              </w:rPr>
            </w:pPr>
            <w:r>
              <w:rPr>
                <w:color w:val="0A0A0A"/>
                <w:sz w:val="20"/>
              </w:rPr>
              <w:t>S822TRW</w:t>
            </w:r>
          </w:p>
        </w:tc>
        <w:tc>
          <w:tcPr>
            <w:tcW w:w="792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9" w:lineRule="exact"/>
              <w:ind w:left="160" w:right="149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8" w:space="0" w:color="282828"/>
              <w:bottom w:val="single" w:sz="6" w:space="0" w:color="2C2C2C"/>
              <w:right w:val="single" w:sz="8" w:space="0" w:color="2F2F2F"/>
            </w:tcBorders>
          </w:tcPr>
          <w:p>
            <w:pPr>
              <w:pStyle w:val="TableParagraph"/>
              <w:spacing w:line="259" w:lineRule="exact"/>
              <w:ind w:left="285" w:right="347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TL</w:t>
            </w:r>
          </w:p>
        </w:tc>
        <w:tc>
          <w:tcPr>
            <w:tcW w:w="1212" w:type="dxa"/>
            <w:vMerge/>
            <w:tcBorders>
              <w:top w:val="nil"/>
              <w:left w:val="single" w:sz="8" w:space="0" w:color="2F2F2F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5" w:hRule="atLeast"/>
        </w:trPr>
        <w:tc>
          <w:tcPr>
            <w:tcW w:w="844" w:type="dxa"/>
            <w:tcBorders>
              <w:top w:val="single" w:sz="6" w:space="0" w:color="2C2C2C"/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60" w:lineRule="exact"/>
              <w:ind w:left="174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W22</w:t>
            </w:r>
          </w:p>
          <w:p>
            <w:pPr>
              <w:pStyle w:val="TableParagraph"/>
              <w:spacing w:before="25"/>
              <w:ind w:left="171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W28</w:t>
            </w:r>
          </w:p>
        </w:tc>
        <w:tc>
          <w:tcPr>
            <w:tcW w:w="1929" w:type="dxa"/>
            <w:tcBorders>
              <w:top w:val="single" w:sz="6" w:space="0" w:color="2C2C2C"/>
              <w:left w:val="single" w:sz="6" w:space="0" w:color="2F2F2F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64" w:lineRule="exact"/>
              <w:ind w:left="251"/>
              <w:rPr>
                <w:sz w:val="20"/>
              </w:rPr>
            </w:pPr>
            <w:r>
              <w:rPr>
                <w:color w:val="0E0E0E"/>
                <w:sz w:val="20"/>
              </w:rPr>
              <w:t>S822ТW</w:t>
            </w:r>
          </w:p>
          <w:p>
            <w:pPr>
              <w:pStyle w:val="TableParagraph"/>
              <w:spacing w:line="266" w:lineRule="exact" w:before="24"/>
              <w:ind w:left="251"/>
              <w:rPr>
                <w:sz w:val="20"/>
              </w:rPr>
            </w:pPr>
            <w:r>
              <w:rPr>
                <w:color w:val="050505"/>
                <w:sz w:val="20"/>
              </w:rPr>
              <w:t>BFP280TRW</w:t>
            </w:r>
          </w:p>
        </w:tc>
        <w:tc>
          <w:tcPr>
            <w:tcW w:w="792" w:type="dxa"/>
            <w:tcBorders>
              <w:top w:val="single" w:sz="6" w:space="0" w:color="2C2C2C"/>
              <w:left w:val="single" w:sz="6" w:space="0" w:color="2C2C2C"/>
              <w:bottom w:val="single" w:sz="6" w:space="0" w:color="343434"/>
              <w:right w:val="single" w:sz="8" w:space="0" w:color="282828"/>
            </w:tcBorders>
          </w:tcPr>
          <w:p>
            <w:pPr>
              <w:pStyle w:val="TableParagraph"/>
              <w:spacing w:line="262" w:lineRule="exact"/>
              <w:ind w:left="160" w:right="149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N2</w:t>
            </w:r>
          </w:p>
          <w:p>
            <w:pPr>
              <w:pStyle w:val="TableParagraph"/>
              <w:spacing w:line="267" w:lineRule="exact" w:before="26"/>
              <w:ind w:left="152" w:right="149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C2C2C"/>
              <w:left w:val="single" w:sz="8" w:space="0" w:color="282828"/>
              <w:bottom w:val="single" w:sz="6" w:space="0" w:color="343434"/>
              <w:right w:val="single" w:sz="8" w:space="0" w:color="2F2F2F"/>
            </w:tcBorders>
          </w:tcPr>
          <w:p>
            <w:pPr>
              <w:pStyle w:val="TableParagraph"/>
              <w:spacing w:line="260" w:lineRule="exact"/>
              <w:ind w:left="285" w:right="347"/>
              <w:jc w:val="center"/>
              <w:rPr>
                <w:sz w:val="20"/>
              </w:rPr>
            </w:pPr>
            <w:r>
              <w:rPr>
                <w:color w:val="040404"/>
                <w:spacing w:val="3"/>
                <w:sz w:val="20"/>
              </w:rPr>
              <w:t>TL</w:t>
            </w:r>
          </w:p>
          <w:p>
            <w:pPr>
              <w:pStyle w:val="TableParagraph"/>
              <w:spacing w:before="25"/>
              <w:ind w:left="285" w:right="348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ТL</w:t>
            </w:r>
          </w:p>
        </w:tc>
        <w:tc>
          <w:tcPr>
            <w:tcW w:w="1212" w:type="dxa"/>
            <w:vMerge/>
            <w:tcBorders>
              <w:top w:val="nil"/>
              <w:left w:val="single" w:sz="8" w:space="0" w:color="2F2F2F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844" w:type="dxa"/>
            <w:tcBorders>
              <w:top w:val="single" w:sz="6" w:space="0" w:color="343434"/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168"/>
              <w:rPr>
                <w:sz w:val="20"/>
              </w:rPr>
            </w:pPr>
            <w:r>
              <w:rPr>
                <w:color w:val="090909"/>
                <w:sz w:val="20"/>
              </w:rPr>
              <w:t>W28</w:t>
            </w:r>
          </w:p>
        </w:tc>
        <w:tc>
          <w:tcPr>
            <w:tcW w:w="1929" w:type="dxa"/>
            <w:tcBorders>
              <w:top w:val="single" w:sz="6" w:space="0" w:color="343434"/>
              <w:left w:val="single" w:sz="6" w:space="0" w:color="2F2F2F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260"/>
              <w:rPr>
                <w:sz w:val="20"/>
              </w:rPr>
            </w:pPr>
            <w:r>
              <w:rPr>
                <w:color w:val="070707"/>
                <w:sz w:val="20"/>
              </w:rPr>
              <w:t>BFP280ТW</w:t>
            </w:r>
          </w:p>
        </w:tc>
        <w:tc>
          <w:tcPr>
            <w:tcW w:w="792" w:type="dxa"/>
            <w:tcBorders>
              <w:top w:val="single" w:sz="6" w:space="0" w:color="343434"/>
              <w:left w:val="single" w:sz="6" w:space="0" w:color="2C2C2C"/>
              <w:bottom w:val="single" w:sz="6" w:space="0" w:color="343434"/>
              <w:right w:val="single" w:sz="8" w:space="0" w:color="282828"/>
            </w:tcBorders>
          </w:tcPr>
          <w:p>
            <w:pPr>
              <w:pStyle w:val="TableParagraph"/>
              <w:spacing w:line="259" w:lineRule="exact"/>
              <w:ind w:left="153" w:right="149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343434"/>
              <w:left w:val="single" w:sz="8" w:space="0" w:color="282828"/>
              <w:bottom w:val="single" w:sz="6" w:space="0" w:color="343434"/>
              <w:right w:val="single" w:sz="8" w:space="0" w:color="2F2F2F"/>
            </w:tcBorders>
          </w:tcPr>
          <w:p>
            <w:pPr>
              <w:pStyle w:val="TableParagraph"/>
              <w:spacing w:line="252" w:lineRule="exact"/>
              <w:ind w:left="306"/>
              <w:rPr>
                <w:rFonts w:ascii="Trebuchet MS"/>
                <w:sz w:val="23"/>
              </w:rPr>
            </w:pPr>
            <w:r>
              <w:rPr>
                <w:rFonts w:ascii="Trebuchet MS"/>
                <w:sz w:val="23"/>
              </w:rPr>
              <w:t>TL</w:t>
            </w:r>
          </w:p>
        </w:tc>
        <w:tc>
          <w:tcPr>
            <w:tcW w:w="1212" w:type="dxa"/>
            <w:vMerge/>
            <w:tcBorders>
              <w:top w:val="nil"/>
              <w:left w:val="single" w:sz="8" w:space="0" w:color="2F2F2F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844" w:type="dxa"/>
            <w:tcBorders>
              <w:top w:val="single" w:sz="6" w:space="0" w:color="343434"/>
              <w:left w:val="nil"/>
              <w:bottom w:val="single" w:sz="4" w:space="0" w:color="202020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172"/>
              <w:rPr>
                <w:sz w:val="20"/>
              </w:rPr>
            </w:pPr>
            <w:r>
              <w:rPr>
                <w:color w:val="030303"/>
                <w:w w:val="95"/>
                <w:sz w:val="20"/>
              </w:rPr>
              <w:t>W4</w:t>
            </w:r>
          </w:p>
        </w:tc>
        <w:tc>
          <w:tcPr>
            <w:tcW w:w="1929" w:type="dxa"/>
            <w:tcBorders>
              <w:top w:val="single" w:sz="6" w:space="0" w:color="343434"/>
              <w:left w:val="single" w:sz="6" w:space="0" w:color="2F2F2F"/>
              <w:bottom w:val="single" w:sz="4" w:space="0" w:color="202020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251"/>
              <w:rPr>
                <w:sz w:val="20"/>
              </w:rPr>
            </w:pPr>
            <w:r>
              <w:rPr>
                <w:color w:val="050505"/>
                <w:sz w:val="20"/>
              </w:rPr>
              <w:t>BCR400R</w:t>
            </w:r>
          </w:p>
        </w:tc>
        <w:tc>
          <w:tcPr>
            <w:tcW w:w="792" w:type="dxa"/>
            <w:tcBorders>
              <w:top w:val="single" w:sz="6" w:space="0" w:color="343434"/>
              <w:left w:val="single" w:sz="6" w:space="0" w:color="2C2C2C"/>
              <w:bottom w:val="single" w:sz="4" w:space="0" w:color="202020"/>
              <w:right w:val="single" w:sz="8" w:space="0" w:color="282828"/>
            </w:tcBorders>
          </w:tcPr>
          <w:p>
            <w:pPr>
              <w:pStyle w:val="TableParagraph"/>
              <w:spacing w:line="257" w:lineRule="exact"/>
              <w:ind w:left="149" w:right="149"/>
              <w:jc w:val="center"/>
              <w:rPr>
                <w:rFonts w:ascii="Arial Narrow" w:hAnsi="Arial Narrow"/>
                <w:sz w:val="29"/>
              </w:rPr>
            </w:pPr>
            <w:r>
              <w:rPr>
                <w:rFonts w:ascii="Arial Narrow" w:hAnsi="Arial Narrow"/>
                <w:color w:val="111111"/>
                <w:sz w:val="29"/>
              </w:rPr>
              <w:t>uз</w:t>
            </w:r>
          </w:p>
        </w:tc>
        <w:tc>
          <w:tcPr>
            <w:tcW w:w="947" w:type="dxa"/>
            <w:tcBorders>
              <w:top w:val="single" w:sz="6" w:space="0" w:color="343434"/>
              <w:left w:val="single" w:sz="8" w:space="0" w:color="282828"/>
              <w:bottom w:val="single" w:sz="4" w:space="0" w:color="202020"/>
              <w:right w:val="single" w:sz="8" w:space="0" w:color="2F2F2F"/>
            </w:tcBorders>
          </w:tcPr>
          <w:p>
            <w:pPr>
              <w:pStyle w:val="TableParagraph"/>
              <w:spacing w:line="257" w:lineRule="exact"/>
              <w:ind w:left="306"/>
              <w:rPr>
                <w:sz w:val="20"/>
              </w:rPr>
            </w:pPr>
            <w:r>
              <w:rPr>
                <w:color w:val="050505"/>
                <w:sz w:val="20"/>
              </w:rPr>
              <w:t>SI</w:t>
            </w:r>
          </w:p>
        </w:tc>
        <w:tc>
          <w:tcPr>
            <w:tcW w:w="1212" w:type="dxa"/>
            <w:vMerge/>
            <w:tcBorders>
              <w:top w:val="nil"/>
              <w:left w:val="single" w:sz="8" w:space="0" w:color="2F2F2F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844" w:type="dxa"/>
            <w:tcBorders>
              <w:top w:val="single" w:sz="4" w:space="0" w:color="202020"/>
              <w:left w:val="nil"/>
              <w:bottom w:val="single" w:sz="4" w:space="0" w:color="232323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168"/>
              <w:rPr>
                <w:sz w:val="20"/>
              </w:rPr>
            </w:pPr>
            <w:r>
              <w:rPr>
                <w:color w:val="010101"/>
                <w:w w:val="95"/>
                <w:sz w:val="20"/>
              </w:rPr>
              <w:t>W4</w:t>
            </w:r>
          </w:p>
        </w:tc>
        <w:tc>
          <w:tcPr>
            <w:tcW w:w="1929" w:type="dxa"/>
            <w:tcBorders>
              <w:top w:val="single" w:sz="4" w:space="0" w:color="202020"/>
              <w:left w:val="single" w:sz="6" w:space="0" w:color="2F2F2F"/>
              <w:bottom w:val="single" w:sz="4" w:space="0" w:color="232323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58"/>
              <w:rPr>
                <w:sz w:val="20"/>
              </w:rPr>
            </w:pPr>
            <w:r>
              <w:rPr>
                <w:color w:val="060606"/>
                <w:sz w:val="20"/>
              </w:rPr>
              <w:t>BCR400W</w:t>
            </w:r>
          </w:p>
        </w:tc>
        <w:tc>
          <w:tcPr>
            <w:tcW w:w="792" w:type="dxa"/>
            <w:tcBorders>
              <w:top w:val="single" w:sz="4" w:space="0" w:color="202020"/>
              <w:left w:val="single" w:sz="6" w:space="0" w:color="2C2C2C"/>
              <w:bottom w:val="single" w:sz="8" w:space="0" w:color="282828"/>
              <w:right w:val="single" w:sz="8" w:space="0" w:color="282828"/>
            </w:tcBorders>
          </w:tcPr>
          <w:p>
            <w:pPr>
              <w:pStyle w:val="TableParagraph"/>
              <w:spacing w:line="249" w:lineRule="exact" w:before="3"/>
              <w:ind w:left="157" w:right="14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121212"/>
                <w:sz w:val="21"/>
              </w:rPr>
              <w:t>U3</w:t>
            </w:r>
          </w:p>
        </w:tc>
        <w:tc>
          <w:tcPr>
            <w:tcW w:w="947" w:type="dxa"/>
            <w:tcBorders>
              <w:top w:val="single" w:sz="4" w:space="0" w:color="202020"/>
              <w:left w:val="single" w:sz="8" w:space="0" w:color="282828"/>
              <w:bottom w:val="single" w:sz="8" w:space="0" w:color="282828"/>
              <w:right w:val="single" w:sz="8" w:space="0" w:color="2F2F2F"/>
            </w:tcBorders>
          </w:tcPr>
          <w:p>
            <w:pPr>
              <w:pStyle w:val="TableParagraph"/>
              <w:spacing w:line="253" w:lineRule="exact"/>
              <w:ind w:left="306"/>
              <w:rPr>
                <w:sz w:val="20"/>
              </w:rPr>
            </w:pPr>
            <w:r>
              <w:rPr>
                <w:color w:val="050505"/>
                <w:sz w:val="20"/>
              </w:rPr>
              <w:t>Sl</w:t>
            </w:r>
          </w:p>
        </w:tc>
        <w:tc>
          <w:tcPr>
            <w:tcW w:w="1212" w:type="dxa"/>
            <w:vMerge/>
            <w:tcBorders>
              <w:top w:val="nil"/>
              <w:left w:val="single" w:sz="8" w:space="0" w:color="2F2F2F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6940" w:h="11040"/>
          <w:pgMar w:top="440" w:bottom="280" w:left="320" w:right="420"/>
        </w:sectPr>
      </w:pPr>
    </w:p>
    <w:p>
      <w:pPr>
        <w:tabs>
          <w:tab w:pos="3103" w:val="left" w:leader="none"/>
        </w:tabs>
        <w:spacing w:before="93"/>
        <w:ind w:left="276" w:right="0" w:firstLine="0"/>
        <w:jc w:val="left"/>
        <w:rPr>
          <w:rFonts w:ascii="Verdana" w:hAnsi="Verdana"/>
          <w:sz w:val="16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965440" coordorigin="480,480" coordsize="5917,10078">
            <v:shape style="position:absolute;left:479;top:479;width:5917;height:10078" type="#_x0000_t75" stroked="false">
              <v:imagedata r:id="rId26" o:title=""/>
            </v:shape>
            <v:line style="position:absolute" from="596,803" to="6295,803" stroked="true" strokeweight=".6085pt" strokecolor="#2f2f2f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w w:val="95"/>
          <w:sz w:val="20"/>
        </w:rPr>
        <w:t>20</w:t>
        <w:tab/>
      </w:r>
      <w:r>
        <w:rPr>
          <w:rFonts w:ascii="Verdana" w:hAnsi="Verdana"/>
          <w:color w:val="181818"/>
          <w:w w:val="95"/>
          <w:position w:val="1"/>
          <w:sz w:val="16"/>
        </w:rPr>
        <w:t>Глава</w:t>
      </w:r>
      <w:r>
        <w:rPr>
          <w:rFonts w:ascii="Verdana" w:hAnsi="Verdana"/>
          <w:color w:val="181818"/>
          <w:spacing w:val="-24"/>
          <w:w w:val="95"/>
          <w:position w:val="1"/>
          <w:sz w:val="16"/>
        </w:rPr>
        <w:t> </w:t>
      </w:r>
      <w:r>
        <w:rPr>
          <w:rFonts w:ascii="Verdana" w:hAnsi="Verdana"/>
          <w:color w:val="181818"/>
          <w:w w:val="95"/>
          <w:position w:val="1"/>
          <w:sz w:val="16"/>
        </w:rPr>
        <w:t>1.</w:t>
      </w:r>
      <w:r>
        <w:rPr>
          <w:rFonts w:ascii="Verdana" w:hAnsi="Verdana"/>
          <w:color w:val="181818"/>
          <w:spacing w:val="-5"/>
          <w:w w:val="95"/>
          <w:position w:val="1"/>
          <w:sz w:val="16"/>
        </w:rPr>
        <w:t> </w:t>
      </w:r>
      <w:r>
        <w:rPr>
          <w:rFonts w:ascii="Verdana" w:hAnsi="Verdana"/>
          <w:color w:val="181818"/>
          <w:w w:val="95"/>
          <w:position w:val="1"/>
          <w:sz w:val="16"/>
        </w:rPr>
        <w:t>Элементы</w:t>
      </w:r>
      <w:r>
        <w:rPr>
          <w:rFonts w:ascii="Verdana" w:hAnsi="Verdana"/>
          <w:color w:val="181818"/>
          <w:spacing w:val="-15"/>
          <w:w w:val="95"/>
          <w:position w:val="1"/>
          <w:sz w:val="16"/>
        </w:rPr>
        <w:t> </w:t>
      </w:r>
      <w:r>
        <w:rPr>
          <w:rFonts w:ascii="Verdana" w:hAnsi="Verdana"/>
          <w:color w:val="181818"/>
          <w:w w:val="95"/>
          <w:position w:val="1"/>
          <w:sz w:val="16"/>
        </w:rPr>
        <w:t>в</w:t>
      </w:r>
      <w:r>
        <w:rPr>
          <w:rFonts w:ascii="Verdana" w:hAnsi="Verdana"/>
          <w:color w:val="181818"/>
          <w:spacing w:val="-24"/>
          <w:w w:val="95"/>
          <w:position w:val="1"/>
          <w:sz w:val="16"/>
        </w:rPr>
        <w:t> </w:t>
      </w:r>
      <w:r>
        <w:rPr>
          <w:rFonts w:ascii="Verdana" w:hAnsi="Verdana"/>
          <w:color w:val="181818"/>
          <w:w w:val="95"/>
          <w:position w:val="1"/>
          <w:sz w:val="16"/>
        </w:rPr>
        <w:t>SMD</w:t>
      </w:r>
      <w:r>
        <w:rPr>
          <w:rFonts w:ascii="Verdana" w:hAnsi="Verdana"/>
          <w:color w:val="181818"/>
          <w:spacing w:val="-20"/>
          <w:w w:val="95"/>
          <w:position w:val="1"/>
          <w:sz w:val="16"/>
        </w:rPr>
        <w:t> </w:t>
      </w:r>
      <w:r>
        <w:rPr>
          <w:rFonts w:ascii="Verdana" w:hAnsi="Verdana"/>
          <w:color w:val="181818"/>
          <w:w w:val="95"/>
          <w:position w:val="1"/>
          <w:sz w:val="16"/>
        </w:rPr>
        <w:t>исполнении</w:t>
      </w:r>
    </w:p>
    <w:p>
      <w:pPr>
        <w:spacing w:before="208" w:after="58"/>
        <w:ind w:left="0" w:right="198" w:firstLine="0"/>
        <w:jc w:val="righ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color w:val="0D0D0D"/>
          <w:sz w:val="22"/>
        </w:rPr>
        <w:t>О,сончание табл. 1. 8</w:t>
      </w:r>
    </w:p>
    <w:tbl>
      <w:tblPr>
        <w:tblW w:w="0" w:type="auto"/>
        <w:jc w:val="left"/>
        <w:tblInd w:w="278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1923"/>
        <w:gridCol w:w="801"/>
        <w:gridCol w:w="947"/>
        <w:gridCol w:w="1201"/>
      </w:tblGrid>
      <w:tr>
        <w:trPr>
          <w:trHeight w:val="262" w:hRule="atLeast"/>
        </w:trPr>
        <w:tc>
          <w:tcPr>
            <w:tcW w:w="836" w:type="dxa"/>
            <w:tcBorders>
              <w:left w:val="nil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22" w:lineRule="exact" w:before="21"/>
              <w:ind w:left="280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color w:val="090909"/>
                <w:w w:val="95"/>
                <w:sz w:val="16"/>
              </w:rPr>
              <w:t>Код</w:t>
            </w:r>
          </w:p>
        </w:tc>
        <w:tc>
          <w:tcPr>
            <w:tcW w:w="1923" w:type="dxa"/>
            <w:tcBorders>
              <w:left w:val="single" w:sz="6" w:space="0" w:color="2B2B2B"/>
              <w:bottom w:val="single" w:sz="6" w:space="0" w:color="242424"/>
              <w:right w:val="single" w:sz="8" w:space="0" w:color="282828"/>
            </w:tcBorders>
          </w:tcPr>
          <w:p>
            <w:pPr>
              <w:pStyle w:val="TableParagraph"/>
              <w:spacing w:line="241" w:lineRule="exact"/>
              <w:ind w:left="772" w:right="772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D0D0D"/>
                <w:w w:val="85"/>
                <w:sz w:val="18"/>
              </w:rPr>
              <w:t>Тип</w:t>
            </w:r>
          </w:p>
        </w:tc>
        <w:tc>
          <w:tcPr>
            <w:tcW w:w="801" w:type="dxa"/>
            <w:tcBorders>
              <w:left w:val="single" w:sz="8" w:space="0" w:color="282828"/>
              <w:bottom w:val="single" w:sz="6" w:space="0" w:color="242424"/>
              <w:right w:val="single" w:sz="6" w:space="0" w:color="242424"/>
            </w:tcBorders>
          </w:tcPr>
          <w:p>
            <w:pPr>
              <w:pStyle w:val="TableParagraph"/>
              <w:spacing w:line="240" w:lineRule="exact"/>
              <w:ind w:left="22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31313"/>
                <w:w w:val="75"/>
                <w:sz w:val="24"/>
              </w:rPr>
              <w:t>ЭРЭ</w:t>
            </w:r>
          </w:p>
        </w:tc>
        <w:tc>
          <w:tcPr>
            <w:tcW w:w="947" w:type="dxa"/>
            <w:tcBorders>
              <w:left w:val="single" w:sz="6" w:space="0" w:color="242424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39" w:lineRule="exact" w:before="3"/>
              <w:ind w:left="156" w:right="156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F0F0F"/>
                <w:w w:val="80"/>
                <w:sz w:val="19"/>
              </w:rPr>
              <w:t>Фирма</w:t>
            </w:r>
          </w:p>
        </w:tc>
        <w:tc>
          <w:tcPr>
            <w:tcW w:w="1201" w:type="dxa"/>
            <w:tcBorders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31" w:lineRule="exact" w:before="11"/>
              <w:ind w:left="329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F0F0F"/>
                <w:w w:val="85"/>
                <w:sz w:val="18"/>
              </w:rPr>
              <w:t>Корпус</w:t>
            </w:r>
          </w:p>
        </w:tc>
      </w:tr>
      <w:tr>
        <w:trPr>
          <w:trHeight w:val="294" w:hRule="atLeast"/>
        </w:trPr>
        <w:tc>
          <w:tcPr>
            <w:tcW w:w="836" w:type="dxa"/>
            <w:tcBorders>
              <w:top w:val="single" w:sz="6" w:space="0" w:color="242424"/>
              <w:left w:val="nil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W67</w:t>
            </w:r>
          </w:p>
        </w:tc>
        <w:tc>
          <w:tcPr>
            <w:tcW w:w="1923" w:type="dxa"/>
            <w:tcBorders>
              <w:top w:val="single" w:sz="6" w:space="0" w:color="242424"/>
              <w:left w:val="single" w:sz="6" w:space="0" w:color="2B2B2B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color w:val="0C0C0C"/>
                <w:sz w:val="20"/>
              </w:rPr>
              <w:t>BFP67W</w:t>
            </w:r>
          </w:p>
        </w:tc>
        <w:tc>
          <w:tcPr>
            <w:tcW w:w="801" w:type="dxa"/>
            <w:tcBorders>
              <w:top w:val="single" w:sz="6" w:space="0" w:color="242424"/>
              <w:left w:val="single" w:sz="8" w:space="0" w:color="282828"/>
              <w:bottom w:val="single" w:sz="6" w:space="0" w:color="2F2F2F"/>
              <w:right w:val="single" w:sz="6" w:space="0" w:color="242424"/>
            </w:tcBorders>
          </w:tcPr>
          <w:p>
            <w:pPr>
              <w:pStyle w:val="TableParagraph"/>
              <w:spacing w:line="269" w:lineRule="exact"/>
              <w:ind w:left="270"/>
              <w:rPr>
                <w:sz w:val="20"/>
              </w:rPr>
            </w:pPr>
            <w:r>
              <w:rPr>
                <w:color w:val="121212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42424"/>
              <w:left w:val="single" w:sz="6" w:space="0" w:color="242424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line="261" w:lineRule="exact"/>
              <w:ind w:left="81" w:right="1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090909"/>
                <w:sz w:val="24"/>
              </w:rPr>
              <w:t>TL</w:t>
            </w:r>
          </w:p>
        </w:tc>
        <w:tc>
          <w:tcPr>
            <w:tcW w:w="1201" w:type="dxa"/>
            <w:vMerge w:val="restart"/>
            <w:tcBorders>
              <w:top w:val="single" w:sz="6" w:space="0" w:color="242424"/>
              <w:left w:val="single" w:sz="12" w:space="0" w:color="3C3C3C"/>
              <w:bottom w:val="single" w:sz="8" w:space="0" w:color="2F2F2F"/>
              <w:right w:val="nil"/>
            </w:tcBorders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215"/>
              <w:ind w:left="238"/>
              <w:rPr>
                <w:sz w:val="20"/>
              </w:rPr>
            </w:pPr>
            <w:r>
              <w:rPr>
                <w:color w:val="0C0C0C"/>
                <w:sz w:val="20"/>
              </w:rPr>
              <w:t>SOT-343</w:t>
            </w:r>
          </w:p>
        </w:tc>
      </w:tr>
      <w:tr>
        <w:trPr>
          <w:trHeight w:val="296" w:hRule="atLeast"/>
        </w:trPr>
        <w:tc>
          <w:tcPr>
            <w:tcW w:w="836" w:type="dxa"/>
            <w:tcBorders>
              <w:top w:val="single" w:sz="6" w:space="0" w:color="2F2F2F"/>
              <w:left w:val="nil"/>
              <w:bottom w:val="single" w:sz="6" w:space="0" w:color="373737"/>
              <w:right w:val="single" w:sz="6" w:space="0" w:color="2B2B2B"/>
            </w:tcBorders>
          </w:tcPr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W82</w:t>
            </w:r>
          </w:p>
        </w:tc>
        <w:tc>
          <w:tcPr>
            <w:tcW w:w="1923" w:type="dxa"/>
            <w:tcBorders>
              <w:top w:val="single" w:sz="6" w:space="0" w:color="2F2F2F"/>
              <w:left w:val="single" w:sz="6" w:space="0" w:color="2B2B2B"/>
              <w:bottom w:val="single" w:sz="6" w:space="0" w:color="373737"/>
              <w:right w:val="single" w:sz="8" w:space="0" w:color="282828"/>
            </w:tcBorders>
          </w:tcPr>
          <w:p>
            <w:pPr>
              <w:pStyle w:val="TableParagraph"/>
              <w:spacing w:before="2"/>
              <w:ind w:left="256"/>
              <w:rPr>
                <w:sz w:val="20"/>
              </w:rPr>
            </w:pPr>
            <w:r>
              <w:rPr>
                <w:color w:val="090909"/>
                <w:sz w:val="20"/>
              </w:rPr>
              <w:t>BFPJ82ТRW</w:t>
            </w:r>
          </w:p>
        </w:tc>
        <w:tc>
          <w:tcPr>
            <w:tcW w:w="801" w:type="dxa"/>
            <w:tcBorders>
              <w:top w:val="single" w:sz="6" w:space="0" w:color="2F2F2F"/>
              <w:left w:val="single" w:sz="8" w:space="0" w:color="282828"/>
              <w:bottom w:val="single" w:sz="6" w:space="0" w:color="373737"/>
              <w:right w:val="single" w:sz="6" w:space="0" w:color="242424"/>
            </w:tcBorders>
          </w:tcPr>
          <w:p>
            <w:pPr>
              <w:pStyle w:val="TableParagraph"/>
              <w:spacing w:before="3"/>
              <w:ind w:left="282"/>
              <w:rPr>
                <w:sz w:val="20"/>
              </w:rPr>
            </w:pPr>
            <w:r>
              <w:rPr>
                <w:color w:val="161616"/>
                <w:w w:val="95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F2F2F"/>
              <w:left w:val="single" w:sz="6" w:space="0" w:color="242424"/>
              <w:bottom w:val="single" w:sz="6" w:space="0" w:color="373737"/>
              <w:right w:val="single" w:sz="6" w:space="0" w:color="2B2B2B"/>
            </w:tcBorders>
          </w:tcPr>
          <w:p>
            <w:pPr>
              <w:pStyle w:val="TableParagraph"/>
              <w:spacing w:before="3"/>
              <w:ind w:left="85" w:right="15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TL</w:t>
            </w:r>
          </w:p>
        </w:tc>
        <w:tc>
          <w:tcPr>
            <w:tcW w:w="1201" w:type="dxa"/>
            <w:vMerge/>
            <w:tcBorders>
              <w:top w:val="nil"/>
              <w:left w:val="single" w:sz="12" w:space="0" w:color="3C3C3C"/>
              <w:bottom w:val="single" w:sz="8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836" w:type="dxa"/>
            <w:tcBorders>
              <w:top w:val="single" w:sz="6" w:space="0" w:color="373737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67" w:lineRule="exact"/>
              <w:ind w:left="164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W82</w:t>
            </w:r>
          </w:p>
        </w:tc>
        <w:tc>
          <w:tcPr>
            <w:tcW w:w="1923" w:type="dxa"/>
            <w:tcBorders>
              <w:top w:val="single" w:sz="6" w:space="0" w:color="373737"/>
              <w:left w:val="single" w:sz="6" w:space="0" w:color="2B2B2B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69" w:lineRule="exact"/>
              <w:ind w:left="256"/>
              <w:rPr>
                <w:sz w:val="20"/>
              </w:rPr>
            </w:pPr>
            <w:r>
              <w:rPr>
                <w:color w:val="090909"/>
                <w:sz w:val="20"/>
              </w:rPr>
              <w:t>BFP1821W</w:t>
            </w:r>
          </w:p>
        </w:tc>
        <w:tc>
          <w:tcPr>
            <w:tcW w:w="801" w:type="dxa"/>
            <w:tcBorders>
              <w:top w:val="single" w:sz="6" w:space="0" w:color="373737"/>
              <w:left w:val="single" w:sz="8" w:space="0" w:color="282828"/>
              <w:bottom w:val="single" w:sz="6" w:space="0" w:color="2B2B2B"/>
              <w:right w:val="single" w:sz="12" w:space="0" w:color="2B2B2B"/>
            </w:tcBorders>
          </w:tcPr>
          <w:p>
            <w:pPr>
              <w:pStyle w:val="TableParagraph"/>
              <w:spacing w:line="269" w:lineRule="exact"/>
              <w:ind w:left="274"/>
              <w:rPr>
                <w:sz w:val="20"/>
              </w:rPr>
            </w:pPr>
            <w:r>
              <w:rPr>
                <w:color w:val="161616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373737"/>
              <w:left w:val="single" w:sz="12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6" w:lineRule="exact"/>
              <w:ind w:left="252" w:right="33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090909"/>
                <w:w w:val="95"/>
                <w:sz w:val="24"/>
              </w:rPr>
              <w:t>TL</w:t>
            </w:r>
          </w:p>
        </w:tc>
        <w:tc>
          <w:tcPr>
            <w:tcW w:w="1201" w:type="dxa"/>
            <w:vMerge/>
            <w:tcBorders>
              <w:top w:val="nil"/>
              <w:left w:val="single" w:sz="12" w:space="0" w:color="3C3C3C"/>
              <w:bottom w:val="single" w:sz="8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836" w:type="dxa"/>
            <w:tcBorders>
              <w:top w:val="single" w:sz="6" w:space="0" w:color="2B2B2B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69" w:lineRule="exact"/>
              <w:ind w:left="168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W83</w:t>
            </w:r>
          </w:p>
        </w:tc>
        <w:tc>
          <w:tcPr>
            <w:tcW w:w="192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before="1"/>
              <w:ind w:left="265"/>
              <w:rPr>
                <w:sz w:val="20"/>
              </w:rPr>
            </w:pPr>
            <w:r>
              <w:rPr>
                <w:color w:val="090909"/>
                <w:sz w:val="20"/>
              </w:rPr>
              <w:t>BFPL83ТRW</w:t>
            </w:r>
          </w:p>
        </w:tc>
        <w:tc>
          <w:tcPr>
            <w:tcW w:w="801" w:type="dxa"/>
            <w:tcBorders>
              <w:top w:val="single" w:sz="6" w:space="0" w:color="2B2B2B"/>
              <w:left w:val="single" w:sz="8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ind w:left="274"/>
              <w:rPr>
                <w:sz w:val="20"/>
              </w:rPr>
            </w:pPr>
            <w:r>
              <w:rPr>
                <w:color w:val="151515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9" w:lineRule="exact"/>
              <w:ind w:left="83" w:right="1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0A0A0A"/>
                <w:sz w:val="24"/>
              </w:rPr>
              <w:t>TL</w:t>
            </w:r>
          </w:p>
        </w:tc>
        <w:tc>
          <w:tcPr>
            <w:tcW w:w="1201" w:type="dxa"/>
            <w:vMerge/>
            <w:tcBorders>
              <w:top w:val="nil"/>
              <w:left w:val="single" w:sz="12" w:space="0" w:color="3C3C3C"/>
              <w:bottom w:val="single" w:sz="8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8" w:hRule="atLeast"/>
        </w:trPr>
        <w:tc>
          <w:tcPr>
            <w:tcW w:w="836" w:type="dxa"/>
            <w:tcBorders>
              <w:top w:val="single" w:sz="6" w:space="0" w:color="2B2B2B"/>
              <w:left w:val="nil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before="1"/>
              <w:ind w:left="169"/>
              <w:rPr>
                <w:sz w:val="20"/>
              </w:rPr>
            </w:pPr>
            <w:r>
              <w:rPr>
                <w:color w:val="0A0A0A"/>
                <w:spacing w:val="-3"/>
                <w:w w:val="95"/>
                <w:sz w:val="20"/>
              </w:rPr>
              <w:t>W83</w:t>
            </w:r>
          </w:p>
          <w:p>
            <w:pPr>
              <w:pStyle w:val="TableParagraph"/>
              <w:spacing w:before="44"/>
              <w:ind w:left="167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W92</w:t>
            </w:r>
          </w:p>
        </w:tc>
        <w:tc>
          <w:tcPr>
            <w:tcW w:w="1923" w:type="dxa"/>
            <w:tcBorders>
              <w:top w:val="single" w:sz="6" w:space="0" w:color="2B2B2B"/>
              <w:left w:val="single" w:sz="6" w:space="0" w:color="2B2B2B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color w:val="090909"/>
                <w:sz w:val="20"/>
              </w:rPr>
              <w:t>BFP1831W</w:t>
            </w:r>
          </w:p>
          <w:p>
            <w:pPr>
              <w:pStyle w:val="TableParagraph"/>
              <w:spacing w:before="45"/>
              <w:ind w:left="256"/>
              <w:rPr>
                <w:sz w:val="20"/>
              </w:rPr>
            </w:pPr>
            <w:r>
              <w:rPr>
                <w:color w:val="0A0A0A"/>
                <w:sz w:val="20"/>
              </w:rPr>
              <w:t>BFP92AW</w:t>
            </w:r>
          </w:p>
        </w:tc>
        <w:tc>
          <w:tcPr>
            <w:tcW w:w="801" w:type="dxa"/>
            <w:tcBorders>
              <w:top w:val="single" w:sz="6" w:space="0" w:color="2B2B2B"/>
              <w:left w:val="single" w:sz="8" w:space="0" w:color="282828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ind w:left="226" w:right="221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N2</w:t>
            </w:r>
          </w:p>
          <w:p>
            <w:pPr>
              <w:pStyle w:val="TableParagraph"/>
              <w:spacing w:before="42"/>
              <w:ind w:left="235" w:right="215"/>
              <w:jc w:val="center"/>
              <w:rPr>
                <w:sz w:val="20"/>
              </w:rPr>
            </w:pPr>
            <w:r>
              <w:rPr>
                <w:color w:val="131313"/>
                <w:spacing w:val="3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B2B2B"/>
              <w:left w:val="single" w:sz="6" w:space="0" w:color="2B2B2B"/>
              <w:bottom w:val="single" w:sz="6" w:space="0" w:color="2F2F2F"/>
            </w:tcBorders>
          </w:tcPr>
          <w:p>
            <w:pPr>
              <w:pStyle w:val="TableParagraph"/>
              <w:spacing w:line="259" w:lineRule="exact"/>
              <w:ind w:left="307"/>
              <w:rPr>
                <w:rFonts w:ascii="Arial"/>
                <w:sz w:val="24"/>
              </w:rPr>
            </w:pPr>
            <w:r>
              <w:rPr>
                <w:rFonts w:ascii="Arial"/>
                <w:color w:val="040404"/>
                <w:sz w:val="24"/>
              </w:rPr>
              <w:t>TL</w:t>
            </w:r>
          </w:p>
          <w:p>
            <w:pPr>
              <w:pStyle w:val="TableParagraph"/>
              <w:spacing w:before="39"/>
              <w:ind w:left="307"/>
              <w:rPr>
                <w:rFonts w:ascii="Arial"/>
                <w:sz w:val="24"/>
              </w:rPr>
            </w:pPr>
            <w:r>
              <w:rPr>
                <w:rFonts w:ascii="Arial"/>
                <w:color w:val="050505"/>
                <w:sz w:val="24"/>
              </w:rPr>
              <w:t>TL</w:t>
            </w:r>
          </w:p>
        </w:tc>
        <w:tc>
          <w:tcPr>
            <w:tcW w:w="1201" w:type="dxa"/>
            <w:vMerge/>
            <w:tcBorders>
              <w:top w:val="nil"/>
              <w:left w:val="single" w:sz="12" w:space="0" w:color="3C3C3C"/>
              <w:bottom w:val="single" w:sz="8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836" w:type="dxa"/>
            <w:tcBorders>
              <w:top w:val="single" w:sz="6" w:space="0" w:color="2F2F2F"/>
              <w:left w:val="nil"/>
              <w:right w:val="single" w:sz="6" w:space="0" w:color="2B2B2B"/>
            </w:tcBorders>
          </w:tcPr>
          <w:p>
            <w:pPr>
              <w:pStyle w:val="TableParagraph"/>
              <w:spacing w:line="262" w:lineRule="exact"/>
              <w:ind w:left="171"/>
              <w:rPr>
                <w:rFonts w:ascii="Arial"/>
                <w:sz w:val="24"/>
              </w:rPr>
            </w:pPr>
            <w:r>
              <w:rPr>
                <w:rFonts w:ascii="Arial"/>
                <w:color w:val="090909"/>
                <w:w w:val="75"/>
                <w:sz w:val="24"/>
              </w:rPr>
              <w:t>WFO</w:t>
            </w:r>
          </w:p>
        </w:tc>
        <w:tc>
          <w:tcPr>
            <w:tcW w:w="1923" w:type="dxa"/>
            <w:tcBorders>
              <w:top w:val="single" w:sz="6" w:space="0" w:color="2F2F2F"/>
              <w:left w:val="single" w:sz="6" w:space="0" w:color="2B2B2B"/>
              <w:right w:val="single" w:sz="12" w:space="0" w:color="242424"/>
            </w:tcBorders>
          </w:tcPr>
          <w:p>
            <w:pPr>
              <w:pStyle w:val="TableParagraph"/>
              <w:spacing w:line="267" w:lineRule="exact"/>
              <w:ind w:left="260"/>
              <w:rPr>
                <w:sz w:val="20"/>
              </w:rPr>
            </w:pPr>
            <w:r>
              <w:rPr>
                <w:color w:val="090909"/>
                <w:sz w:val="20"/>
              </w:rPr>
              <w:t>TSDF1205</w:t>
            </w:r>
          </w:p>
        </w:tc>
        <w:tc>
          <w:tcPr>
            <w:tcW w:w="801" w:type="dxa"/>
            <w:tcBorders>
              <w:top w:val="single" w:sz="6" w:space="0" w:color="2F2F2F"/>
              <w:left w:val="single" w:sz="12" w:space="0" w:color="242424"/>
              <w:right w:val="single" w:sz="6" w:space="0" w:color="2B2B2B"/>
            </w:tcBorders>
          </w:tcPr>
          <w:p>
            <w:pPr>
              <w:pStyle w:val="TableParagraph"/>
              <w:spacing w:line="268" w:lineRule="exact"/>
              <w:ind w:left="273"/>
              <w:rPr>
                <w:sz w:val="20"/>
              </w:rPr>
            </w:pPr>
            <w:r>
              <w:rPr>
                <w:color w:val="151515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F2F2F"/>
              <w:left w:val="single" w:sz="6" w:space="0" w:color="2B2B2B"/>
            </w:tcBorders>
          </w:tcPr>
          <w:p>
            <w:pPr>
              <w:pStyle w:val="TableParagraph"/>
              <w:spacing w:line="263" w:lineRule="exact"/>
              <w:ind w:left="89" w:right="156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TL</w:t>
            </w:r>
          </w:p>
        </w:tc>
        <w:tc>
          <w:tcPr>
            <w:tcW w:w="1201" w:type="dxa"/>
            <w:vMerge/>
            <w:tcBorders>
              <w:top w:val="nil"/>
              <w:left w:val="single" w:sz="12" w:space="0" w:color="3C3C3C"/>
              <w:bottom w:val="single" w:sz="8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836" w:type="dxa"/>
            <w:tcBorders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before="2"/>
              <w:ind w:left="168"/>
              <w:rPr>
                <w:sz w:val="20"/>
              </w:rPr>
            </w:pPr>
            <w:r>
              <w:rPr>
                <w:color w:val="070707"/>
                <w:sz w:val="20"/>
              </w:rPr>
              <w:t>WF2</w:t>
            </w:r>
          </w:p>
        </w:tc>
        <w:tc>
          <w:tcPr>
            <w:tcW w:w="1923" w:type="dxa"/>
            <w:tcBorders>
              <w:left w:val="single" w:sz="6" w:space="0" w:color="2B2B2B"/>
              <w:bottom w:val="single" w:sz="6" w:space="0" w:color="2B2B2B"/>
              <w:right w:val="single" w:sz="12" w:space="0" w:color="242424"/>
            </w:tcBorders>
          </w:tcPr>
          <w:p>
            <w:pPr>
              <w:pStyle w:val="TableParagraph"/>
              <w:spacing w:before="2"/>
              <w:ind w:left="256"/>
              <w:rPr>
                <w:sz w:val="20"/>
              </w:rPr>
            </w:pPr>
            <w:r>
              <w:rPr>
                <w:color w:val="0C0C0C"/>
                <w:sz w:val="20"/>
              </w:rPr>
              <w:t>TSDF1220</w:t>
            </w:r>
          </w:p>
        </w:tc>
        <w:tc>
          <w:tcPr>
            <w:tcW w:w="801" w:type="dxa"/>
            <w:tcBorders>
              <w:left w:val="single" w:sz="12" w:space="0" w:color="242424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69" w:lineRule="exact"/>
              <w:ind w:left="273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N2</w:t>
            </w:r>
          </w:p>
        </w:tc>
        <w:tc>
          <w:tcPr>
            <w:tcW w:w="947" w:type="dxa"/>
            <w:tcBorders>
              <w:left w:val="single" w:sz="6" w:space="0" w:color="2B2B2B"/>
              <w:bottom w:val="single" w:sz="6" w:space="0" w:color="2B2B2B"/>
              <w:right w:val="single" w:sz="12" w:space="0" w:color="3C3C3C"/>
            </w:tcBorders>
          </w:tcPr>
          <w:p>
            <w:pPr>
              <w:pStyle w:val="TableParagraph"/>
              <w:spacing w:line="256" w:lineRule="exact"/>
              <w:ind w:left="270" w:right="322"/>
              <w:jc w:val="center"/>
              <w:rPr>
                <w:rFonts w:ascii="Trebuchet MS"/>
                <w:sz w:val="23"/>
              </w:rPr>
            </w:pPr>
            <w:r>
              <w:rPr>
                <w:rFonts w:ascii="Trebuchet MS"/>
                <w:color w:val="040404"/>
                <w:sz w:val="23"/>
              </w:rPr>
              <w:t>TL</w:t>
            </w:r>
          </w:p>
        </w:tc>
        <w:tc>
          <w:tcPr>
            <w:tcW w:w="1201" w:type="dxa"/>
            <w:vMerge/>
            <w:tcBorders>
              <w:top w:val="nil"/>
              <w:left w:val="single" w:sz="12" w:space="0" w:color="3C3C3C"/>
              <w:bottom w:val="single" w:sz="8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836" w:type="dxa"/>
            <w:tcBorders>
              <w:top w:val="single" w:sz="6" w:space="0" w:color="2B2B2B"/>
              <w:left w:val="nil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line="268" w:lineRule="exact"/>
              <w:ind w:left="168"/>
              <w:rPr>
                <w:sz w:val="20"/>
              </w:rPr>
            </w:pPr>
            <w:r>
              <w:rPr>
                <w:color w:val="040404"/>
                <w:sz w:val="20"/>
              </w:rPr>
              <w:t>WFE</w:t>
            </w:r>
          </w:p>
        </w:tc>
        <w:tc>
          <w:tcPr>
            <w:tcW w:w="1923" w:type="dxa"/>
            <w:tcBorders>
              <w:top w:val="single" w:sz="6" w:space="0" w:color="2B2B2B"/>
              <w:left w:val="single" w:sz="6" w:space="0" w:color="2B2B2B"/>
              <w:bottom w:val="single" w:sz="6" w:space="0" w:color="2F2F2F"/>
              <w:right w:val="single" w:sz="8" w:space="0" w:color="242424"/>
            </w:tcBorders>
          </w:tcPr>
          <w:p>
            <w:pPr>
              <w:pStyle w:val="TableParagraph"/>
              <w:spacing w:line="268" w:lineRule="exact"/>
              <w:ind w:left="257"/>
              <w:rPr>
                <w:sz w:val="20"/>
              </w:rPr>
            </w:pPr>
            <w:r>
              <w:rPr>
                <w:color w:val="070707"/>
                <w:sz w:val="20"/>
              </w:rPr>
              <w:t>BFP93AW</w:t>
            </w:r>
          </w:p>
        </w:tc>
        <w:tc>
          <w:tcPr>
            <w:tcW w:w="801" w:type="dxa"/>
            <w:tcBorders>
              <w:top w:val="single" w:sz="6" w:space="0" w:color="2B2B2B"/>
              <w:left w:val="single" w:sz="8" w:space="0" w:color="242424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line="267" w:lineRule="exact"/>
              <w:ind w:left="282"/>
              <w:rPr>
                <w:sz w:val="20"/>
              </w:rPr>
            </w:pPr>
            <w:r>
              <w:rPr>
                <w:color w:val="0E0E0E"/>
                <w:sz w:val="20"/>
              </w:rPr>
              <w:t>N2</w:t>
            </w:r>
          </w:p>
        </w:tc>
        <w:tc>
          <w:tcPr>
            <w:tcW w:w="947" w:type="dxa"/>
            <w:tcBorders>
              <w:top w:val="single" w:sz="6" w:space="0" w:color="2B2B2B"/>
              <w:left w:val="single" w:sz="6" w:space="0" w:color="2B2B2B"/>
              <w:bottom w:val="single" w:sz="6" w:space="0" w:color="2F2F2F"/>
              <w:right w:val="single" w:sz="6" w:space="0" w:color="3C3C3C"/>
            </w:tcBorders>
          </w:tcPr>
          <w:p>
            <w:pPr>
              <w:pStyle w:val="TableParagraph"/>
              <w:spacing w:line="253" w:lineRule="exact"/>
              <w:ind w:left="100" w:right="1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040404"/>
                <w:w w:val="95"/>
                <w:sz w:val="24"/>
              </w:rPr>
              <w:t>TL</w:t>
            </w:r>
          </w:p>
        </w:tc>
        <w:tc>
          <w:tcPr>
            <w:tcW w:w="1201" w:type="dxa"/>
            <w:vMerge/>
            <w:tcBorders>
              <w:top w:val="nil"/>
              <w:left w:val="single" w:sz="12" w:space="0" w:color="3C3C3C"/>
              <w:bottom w:val="single" w:sz="8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836" w:type="dxa"/>
            <w:tcBorders>
              <w:top w:val="single" w:sz="6" w:space="0" w:color="2F2F2F"/>
              <w:left w:val="nil"/>
              <w:bottom w:val="single" w:sz="4" w:space="0" w:color="333333"/>
              <w:right w:val="single" w:sz="6" w:space="0" w:color="2B2B2B"/>
            </w:tcBorders>
          </w:tcPr>
          <w:p>
            <w:pPr>
              <w:pStyle w:val="TableParagraph"/>
              <w:spacing w:line="269" w:lineRule="exact"/>
              <w:ind w:left="176"/>
              <w:rPr>
                <w:sz w:val="20"/>
              </w:rPr>
            </w:pPr>
            <w:r>
              <w:rPr>
                <w:color w:val="0A0A0A"/>
                <w:sz w:val="20"/>
              </w:rPr>
              <w:t>WM-0</w:t>
            </w:r>
          </w:p>
        </w:tc>
        <w:tc>
          <w:tcPr>
            <w:tcW w:w="1923" w:type="dxa"/>
            <w:tcBorders>
              <w:top w:val="single" w:sz="6" w:space="0" w:color="2F2F2F"/>
              <w:left w:val="single" w:sz="6" w:space="0" w:color="2B2B2B"/>
              <w:bottom w:val="single" w:sz="8" w:space="0" w:color="282828"/>
              <w:right w:val="single" w:sz="8" w:space="0" w:color="242424"/>
            </w:tcBorders>
          </w:tcPr>
          <w:p>
            <w:pPr>
              <w:pStyle w:val="TableParagraph"/>
              <w:spacing w:line="269" w:lineRule="exact"/>
              <w:ind w:left="271"/>
              <w:rPr>
                <w:sz w:val="20"/>
              </w:rPr>
            </w:pPr>
            <w:r>
              <w:rPr>
                <w:color w:val="090909"/>
                <w:sz w:val="20"/>
              </w:rPr>
              <w:t>BF998RW</w:t>
            </w:r>
          </w:p>
        </w:tc>
        <w:tc>
          <w:tcPr>
            <w:tcW w:w="801" w:type="dxa"/>
            <w:tcBorders>
              <w:top w:val="single" w:sz="6" w:space="0" w:color="2F2F2F"/>
              <w:left w:val="single" w:sz="8" w:space="0" w:color="242424"/>
              <w:bottom w:val="single" w:sz="8" w:space="0" w:color="282828"/>
              <w:right w:val="single" w:sz="6" w:space="0" w:color="2B2B2B"/>
            </w:tcBorders>
          </w:tcPr>
          <w:p>
            <w:pPr>
              <w:pStyle w:val="TableParagraph"/>
              <w:spacing w:line="268" w:lineRule="exact"/>
              <w:ind w:left="294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А2</w:t>
            </w:r>
          </w:p>
        </w:tc>
        <w:tc>
          <w:tcPr>
            <w:tcW w:w="947" w:type="dxa"/>
            <w:tcBorders>
              <w:top w:val="single" w:sz="6" w:space="0" w:color="2F2F2F"/>
              <w:left w:val="single" w:sz="6" w:space="0" w:color="2B2B2B"/>
              <w:bottom w:val="single" w:sz="8" w:space="0" w:color="2F2F2F"/>
              <w:right w:val="single" w:sz="6" w:space="0" w:color="3C3C3C"/>
            </w:tcBorders>
          </w:tcPr>
          <w:p>
            <w:pPr>
              <w:pStyle w:val="TableParagraph"/>
              <w:spacing w:line="256" w:lineRule="exact"/>
              <w:ind w:left="100" w:right="15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color w:val="010101"/>
                <w:w w:val="95"/>
                <w:sz w:val="24"/>
              </w:rPr>
              <w:t>TL</w:t>
            </w:r>
          </w:p>
        </w:tc>
        <w:tc>
          <w:tcPr>
            <w:tcW w:w="1201" w:type="dxa"/>
            <w:vMerge/>
            <w:tcBorders>
              <w:top w:val="nil"/>
              <w:left w:val="single" w:sz="12" w:space="0" w:color="3C3C3C"/>
              <w:bottom w:val="single" w:sz="8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rFonts w:ascii="Arial Narrow"/>
          <w:i/>
          <w:sz w:val="19"/>
        </w:rPr>
      </w:pPr>
    </w:p>
    <w:p>
      <w:pPr>
        <w:pStyle w:val="BodyText"/>
        <w:spacing w:line="182" w:lineRule="auto"/>
        <w:ind w:left="291" w:right="215" w:firstLine="337"/>
        <w:jc w:val="both"/>
      </w:pPr>
      <w:r>
        <w:rPr>
          <w:color w:val="080808"/>
          <w:w w:val="70"/>
        </w:rPr>
        <w:t>Технические</w:t>
      </w:r>
      <w:r>
        <w:rPr>
          <w:color w:val="080808"/>
          <w:spacing w:val="-32"/>
          <w:w w:val="70"/>
        </w:rPr>
        <w:t> </w:t>
      </w:r>
      <w:r>
        <w:rPr>
          <w:color w:val="080808"/>
          <w:w w:val="70"/>
        </w:rPr>
        <w:t>данные</w:t>
      </w:r>
      <w:r>
        <w:rPr>
          <w:color w:val="080808"/>
          <w:spacing w:val="-32"/>
          <w:w w:val="70"/>
        </w:rPr>
        <w:t> </w:t>
      </w:r>
      <w:r>
        <w:rPr>
          <w:color w:val="080808"/>
          <w:w w:val="70"/>
        </w:rPr>
        <w:t>о</w:t>
      </w:r>
      <w:r>
        <w:rPr>
          <w:color w:val="080808"/>
          <w:spacing w:val="-33"/>
          <w:w w:val="70"/>
        </w:rPr>
        <w:t> </w:t>
      </w:r>
      <w:r>
        <w:rPr>
          <w:color w:val="080808"/>
          <w:w w:val="70"/>
        </w:rPr>
        <w:t>зарубежных</w:t>
      </w:r>
      <w:r>
        <w:rPr>
          <w:color w:val="080808"/>
          <w:spacing w:val="-28"/>
          <w:w w:val="70"/>
        </w:rPr>
        <w:t> </w:t>
      </w:r>
      <w:r>
        <w:rPr>
          <w:color w:val="080808"/>
          <w:w w:val="70"/>
        </w:rPr>
        <w:t>элементах,</w:t>
      </w:r>
      <w:r>
        <w:rPr>
          <w:color w:val="080808"/>
          <w:spacing w:val="-28"/>
          <w:w w:val="70"/>
        </w:rPr>
        <w:t> </w:t>
      </w:r>
      <w:r>
        <w:rPr>
          <w:color w:val="080808"/>
          <w:spacing w:val="-2"/>
          <w:w w:val="70"/>
        </w:rPr>
        <w:t>приво­ </w:t>
      </w:r>
      <w:r>
        <w:rPr>
          <w:color w:val="080808"/>
          <w:w w:val="70"/>
        </w:rPr>
        <w:t>димые</w:t>
      </w:r>
      <w:r>
        <w:rPr>
          <w:color w:val="080808"/>
          <w:spacing w:val="-19"/>
          <w:w w:val="70"/>
        </w:rPr>
        <w:t> </w:t>
      </w:r>
      <w:r>
        <w:rPr>
          <w:color w:val="080808"/>
          <w:w w:val="70"/>
        </w:rPr>
        <w:t>в</w:t>
      </w:r>
      <w:r>
        <w:rPr>
          <w:color w:val="080808"/>
          <w:spacing w:val="-25"/>
          <w:w w:val="70"/>
        </w:rPr>
        <w:t> </w:t>
      </w:r>
      <w:r>
        <w:rPr>
          <w:color w:val="080808"/>
          <w:w w:val="70"/>
        </w:rPr>
        <w:t>datasheetax,</w:t>
      </w:r>
      <w:r>
        <w:rPr>
          <w:color w:val="080808"/>
          <w:spacing w:val="-17"/>
          <w:w w:val="70"/>
        </w:rPr>
        <w:t> </w:t>
      </w:r>
      <w:r>
        <w:rPr>
          <w:color w:val="080808"/>
          <w:w w:val="70"/>
        </w:rPr>
        <w:t>случается,</w:t>
      </w:r>
      <w:r>
        <w:rPr>
          <w:color w:val="080808"/>
          <w:spacing w:val="-14"/>
          <w:w w:val="70"/>
        </w:rPr>
        <w:t> </w:t>
      </w:r>
      <w:r>
        <w:rPr>
          <w:color w:val="080808"/>
          <w:w w:val="70"/>
        </w:rPr>
        <w:t>содержат</w:t>
      </w:r>
      <w:r>
        <w:rPr>
          <w:color w:val="080808"/>
          <w:spacing w:val="-20"/>
          <w:w w:val="70"/>
        </w:rPr>
        <w:t> </w:t>
      </w:r>
      <w:r>
        <w:rPr>
          <w:color w:val="080808"/>
          <w:w w:val="70"/>
        </w:rPr>
        <w:t>неполные</w:t>
      </w:r>
      <w:r>
        <w:rPr>
          <w:color w:val="080808"/>
          <w:spacing w:val="-21"/>
          <w:w w:val="70"/>
        </w:rPr>
        <w:t> </w:t>
      </w:r>
      <w:r>
        <w:rPr>
          <w:color w:val="080808"/>
          <w:w w:val="70"/>
        </w:rPr>
        <w:t>ука­ </w:t>
      </w:r>
      <w:r>
        <w:rPr>
          <w:color w:val="080808"/>
          <w:w w:val="80"/>
        </w:rPr>
        <w:t>зания по</w:t>
      </w:r>
      <w:r>
        <w:rPr>
          <w:color w:val="080808"/>
          <w:spacing w:val="-29"/>
          <w:w w:val="80"/>
        </w:rPr>
        <w:t> </w:t>
      </w:r>
      <w:r>
        <w:rPr>
          <w:color w:val="080808"/>
          <w:w w:val="80"/>
        </w:rPr>
        <w:t>маркировке.</w:t>
      </w:r>
    </w:p>
    <w:p>
      <w:pPr>
        <w:numPr>
          <w:ilvl w:val="1"/>
          <w:numId w:val="7"/>
        </w:numPr>
        <w:tabs>
          <w:tab w:pos="1518" w:val="left" w:leader="none"/>
        </w:tabs>
        <w:spacing w:line="223" w:lineRule="auto" w:before="284"/>
        <w:ind w:left="2288" w:right="1005" w:hanging="1181"/>
        <w:jc w:val="left"/>
        <w:rPr>
          <w:rFonts w:ascii="Arial Narrow" w:hAnsi="Arial Narrow"/>
          <w:b/>
          <w:color w:val="040404"/>
          <w:sz w:val="26"/>
        </w:rPr>
      </w:pPr>
      <w:r>
        <w:rPr>
          <w:rFonts w:ascii="Arial Narrow" w:hAnsi="Arial Narrow"/>
          <w:b/>
          <w:color w:val="040404"/>
          <w:w w:val="105"/>
          <w:sz w:val="26"/>
        </w:rPr>
        <w:t>Коды</w:t>
      </w:r>
      <w:r>
        <w:rPr>
          <w:rFonts w:ascii="Arial Narrow" w:hAnsi="Arial Narrow"/>
          <w:b/>
          <w:color w:val="040404"/>
          <w:spacing w:val="-13"/>
          <w:w w:val="105"/>
          <w:sz w:val="26"/>
        </w:rPr>
        <w:t> </w:t>
      </w:r>
      <w:r>
        <w:rPr>
          <w:rFonts w:ascii="Arial Narrow" w:hAnsi="Arial Narrow"/>
          <w:b/>
          <w:color w:val="040404"/>
          <w:w w:val="105"/>
          <w:sz w:val="26"/>
        </w:rPr>
        <w:t>и</w:t>
      </w:r>
      <w:r>
        <w:rPr>
          <w:rFonts w:ascii="Arial Narrow" w:hAnsi="Arial Narrow"/>
          <w:b/>
          <w:color w:val="040404"/>
          <w:spacing w:val="-18"/>
          <w:w w:val="105"/>
          <w:sz w:val="26"/>
        </w:rPr>
        <w:t> </w:t>
      </w:r>
      <w:r>
        <w:rPr>
          <w:rFonts w:ascii="Arial Narrow" w:hAnsi="Arial Narrow"/>
          <w:b/>
          <w:color w:val="040404"/>
          <w:w w:val="105"/>
          <w:sz w:val="26"/>
        </w:rPr>
        <w:t>особенности</w:t>
      </w:r>
      <w:r>
        <w:rPr>
          <w:rFonts w:ascii="Arial Narrow" w:hAnsi="Arial Narrow"/>
          <w:b/>
          <w:color w:val="040404"/>
          <w:spacing w:val="-24"/>
          <w:w w:val="105"/>
          <w:sz w:val="26"/>
        </w:rPr>
        <w:t> </w:t>
      </w:r>
      <w:r>
        <w:rPr>
          <w:rFonts w:ascii="Arial Narrow" w:hAnsi="Arial Narrow"/>
          <w:b/>
          <w:color w:val="040404"/>
          <w:w w:val="105"/>
          <w:sz w:val="26"/>
        </w:rPr>
        <w:t>маркировки SMD</w:t>
      </w:r>
      <w:r>
        <w:rPr>
          <w:rFonts w:ascii="Arial Narrow" w:hAnsi="Arial Narrow"/>
          <w:b/>
          <w:color w:val="040404"/>
          <w:spacing w:val="-8"/>
          <w:w w:val="105"/>
          <w:sz w:val="26"/>
        </w:rPr>
        <w:t> </w:t>
      </w:r>
      <w:r>
        <w:rPr>
          <w:rFonts w:ascii="Arial Narrow" w:hAnsi="Arial Narrow"/>
          <w:b/>
          <w:color w:val="040404"/>
          <w:w w:val="105"/>
          <w:sz w:val="26"/>
        </w:rPr>
        <w:t>элементов</w:t>
      </w:r>
    </w:p>
    <w:p>
      <w:pPr>
        <w:pStyle w:val="BodyText"/>
        <w:spacing w:line="177" w:lineRule="auto" w:before="222"/>
        <w:ind w:left="298" w:right="189" w:firstLine="355"/>
        <w:jc w:val="both"/>
        <w:rPr>
          <w:rFonts w:ascii="Arial" w:hAnsi="Arial"/>
          <w:i/>
          <w:sz w:val="24"/>
        </w:rPr>
      </w:pPr>
      <w:r>
        <w:rPr>
          <w:color w:val="080808"/>
          <w:w w:val="70"/>
        </w:rPr>
        <w:t>Несмотря</w:t>
      </w:r>
      <w:r>
        <w:rPr>
          <w:color w:val="080808"/>
          <w:spacing w:val="-19"/>
          <w:w w:val="70"/>
        </w:rPr>
        <w:t> </w:t>
      </w:r>
      <w:r>
        <w:rPr>
          <w:color w:val="080808"/>
          <w:w w:val="70"/>
        </w:rPr>
        <w:t>на</w:t>
      </w:r>
      <w:r>
        <w:rPr>
          <w:color w:val="080808"/>
          <w:spacing w:val="-20"/>
          <w:w w:val="70"/>
        </w:rPr>
        <w:t> </w:t>
      </w:r>
      <w:r>
        <w:rPr>
          <w:color w:val="080808"/>
          <w:w w:val="70"/>
        </w:rPr>
        <w:t>все</w:t>
      </w:r>
      <w:r>
        <w:rPr>
          <w:color w:val="080808"/>
          <w:spacing w:val="-24"/>
          <w:w w:val="70"/>
        </w:rPr>
        <w:t> </w:t>
      </w:r>
      <w:r>
        <w:rPr>
          <w:color w:val="080808"/>
          <w:w w:val="70"/>
        </w:rPr>
        <w:t>попьпки</w:t>
      </w:r>
      <w:r>
        <w:rPr>
          <w:color w:val="080808"/>
          <w:spacing w:val="-12"/>
          <w:w w:val="70"/>
        </w:rPr>
        <w:t> </w:t>
      </w:r>
      <w:r>
        <w:rPr>
          <w:color w:val="080808"/>
          <w:w w:val="70"/>
        </w:rPr>
        <w:t>стандартизации,</w:t>
      </w:r>
      <w:r>
        <w:rPr>
          <w:color w:val="080808"/>
          <w:spacing w:val="-6"/>
          <w:w w:val="70"/>
        </w:rPr>
        <w:t> </w:t>
      </w:r>
      <w:r>
        <w:rPr>
          <w:color w:val="080808"/>
          <w:w w:val="70"/>
        </w:rPr>
        <w:t>фирмы-из­ готовители до сих пор изобретают все новые разновид­ ности SMD корпусов и бессистемно присваивают своим элементам маркировочные коды. К примеру, транзистор </w:t>
      </w:r>
      <w:r>
        <w:rPr>
          <w:color w:val="080808"/>
          <w:w w:val="75"/>
        </w:rPr>
        <w:t>BFR93A</w:t>
      </w:r>
      <w:r>
        <w:rPr>
          <w:color w:val="080808"/>
          <w:spacing w:val="-42"/>
          <w:w w:val="75"/>
        </w:rPr>
        <w:t> </w:t>
      </w:r>
      <w:r>
        <w:rPr>
          <w:color w:val="080808"/>
          <w:w w:val="75"/>
        </w:rPr>
        <w:t>выпускается</w:t>
      </w:r>
      <w:r>
        <w:rPr>
          <w:color w:val="080808"/>
          <w:spacing w:val="-40"/>
          <w:w w:val="75"/>
        </w:rPr>
        <w:t> </w:t>
      </w:r>
      <w:r>
        <w:rPr>
          <w:color w:val="080808"/>
          <w:w w:val="75"/>
        </w:rPr>
        <w:t>не</w:t>
      </w:r>
      <w:r>
        <w:rPr>
          <w:color w:val="080808"/>
          <w:spacing w:val="-40"/>
          <w:w w:val="75"/>
        </w:rPr>
        <w:t> </w:t>
      </w:r>
      <w:r>
        <w:rPr>
          <w:color w:val="080808"/>
          <w:w w:val="75"/>
        </w:rPr>
        <w:t>только</w:t>
      </w:r>
      <w:r>
        <w:rPr>
          <w:color w:val="080808"/>
          <w:spacing w:val="-35"/>
          <w:w w:val="75"/>
        </w:rPr>
        <w:t> </w:t>
      </w:r>
      <w:r>
        <w:rPr>
          <w:color w:val="080808"/>
          <w:w w:val="75"/>
        </w:rPr>
        <w:t>фирмой</w:t>
      </w:r>
      <w:r>
        <w:rPr>
          <w:color w:val="080808"/>
          <w:spacing w:val="-31"/>
          <w:w w:val="75"/>
        </w:rPr>
        <w:t> </w:t>
      </w:r>
      <w:r>
        <w:rPr>
          <w:rFonts w:ascii="Arial" w:hAnsi="Arial"/>
          <w:i/>
          <w:color w:val="080808"/>
          <w:w w:val="75"/>
          <w:sz w:val="24"/>
        </w:rPr>
        <w:t>Siemens,</w:t>
      </w:r>
      <w:r>
        <w:rPr>
          <w:rFonts w:ascii="Arial" w:hAnsi="Arial"/>
          <w:i/>
          <w:color w:val="080808"/>
          <w:spacing w:val="-24"/>
          <w:w w:val="75"/>
          <w:sz w:val="24"/>
        </w:rPr>
        <w:t> </w:t>
      </w:r>
      <w:r>
        <w:rPr>
          <w:color w:val="080808"/>
          <w:spacing w:val="3"/>
          <w:w w:val="75"/>
        </w:rPr>
        <w:t>но</w:t>
      </w:r>
      <w:r>
        <w:rPr>
          <w:color w:val="080808"/>
          <w:spacing w:val="-38"/>
          <w:w w:val="75"/>
        </w:rPr>
        <w:t> </w:t>
      </w:r>
      <w:r>
        <w:rPr>
          <w:color w:val="080808"/>
          <w:w w:val="75"/>
        </w:rPr>
        <w:t>и</w:t>
      </w:r>
      <w:r>
        <w:rPr>
          <w:color w:val="080808"/>
          <w:spacing w:val="-27"/>
          <w:w w:val="75"/>
        </w:rPr>
        <w:t> </w:t>
      </w:r>
      <w:r>
        <w:rPr>
          <w:rFonts w:ascii="Arial" w:hAnsi="Arial"/>
          <w:i/>
          <w:color w:val="080808"/>
          <w:w w:val="75"/>
          <w:sz w:val="24"/>
        </w:rPr>
        <w:t>Phi­ </w:t>
      </w:r>
      <w:r>
        <w:rPr>
          <w:rFonts w:ascii="Arial" w:hAnsi="Arial"/>
          <w:i/>
          <w:color w:val="080808"/>
          <w:w w:val="80"/>
          <w:sz w:val="24"/>
        </w:rPr>
        <w:t>lips Semiconducюrs, </w:t>
      </w:r>
      <w:r>
        <w:rPr>
          <w:color w:val="080808"/>
          <w:w w:val="80"/>
        </w:rPr>
        <w:t>и </w:t>
      </w:r>
      <w:r>
        <w:rPr>
          <w:rFonts w:ascii="Arial" w:hAnsi="Arial"/>
          <w:i/>
          <w:color w:val="080808"/>
          <w:w w:val="80"/>
          <w:sz w:val="24"/>
        </w:rPr>
        <w:t>Temic</w:t>
      </w:r>
      <w:r>
        <w:rPr>
          <w:rFonts w:ascii="Arial" w:hAnsi="Arial"/>
          <w:i/>
          <w:color w:val="080808"/>
          <w:spacing w:val="8"/>
          <w:w w:val="80"/>
          <w:sz w:val="24"/>
        </w:rPr>
        <w:t> </w:t>
      </w:r>
      <w:r>
        <w:rPr>
          <w:rFonts w:ascii="Arial" w:hAnsi="Arial"/>
          <w:i/>
          <w:color w:val="080808"/>
          <w:w w:val="80"/>
          <w:sz w:val="24"/>
        </w:rPr>
        <w:t>Telefunken.</w:t>
      </w:r>
    </w:p>
    <w:p>
      <w:pPr>
        <w:pStyle w:val="BodyText"/>
        <w:spacing w:line="170" w:lineRule="auto"/>
        <w:ind w:left="300" w:right="188" w:firstLine="349"/>
        <w:jc w:val="both"/>
      </w:pPr>
      <w:r>
        <w:rPr>
          <w:color w:val="070707"/>
          <w:w w:val="70"/>
        </w:rPr>
        <w:t>Зная</w:t>
      </w:r>
      <w:r>
        <w:rPr>
          <w:color w:val="070707"/>
          <w:spacing w:val="-26"/>
          <w:w w:val="70"/>
        </w:rPr>
        <w:t> </w:t>
      </w:r>
      <w:r>
        <w:rPr>
          <w:color w:val="070707"/>
          <w:w w:val="70"/>
        </w:rPr>
        <w:t>маркировочный</w:t>
      </w:r>
      <w:r>
        <w:rPr>
          <w:color w:val="070707"/>
          <w:spacing w:val="-22"/>
          <w:w w:val="70"/>
        </w:rPr>
        <w:t> </w:t>
      </w:r>
      <w:r>
        <w:rPr>
          <w:color w:val="070707"/>
          <w:spacing w:val="2"/>
          <w:w w:val="70"/>
          <w:position w:val="1"/>
        </w:rPr>
        <w:t>код</w:t>
      </w:r>
      <w:r>
        <w:rPr>
          <w:color w:val="070707"/>
          <w:spacing w:val="-24"/>
          <w:w w:val="70"/>
          <w:position w:val="1"/>
        </w:rPr>
        <w:t> </w:t>
      </w:r>
      <w:r>
        <w:rPr>
          <w:color w:val="070707"/>
          <w:w w:val="70"/>
          <w:position w:val="1"/>
        </w:rPr>
        <w:t>и</w:t>
      </w:r>
      <w:r>
        <w:rPr>
          <w:color w:val="070707"/>
          <w:spacing w:val="-21"/>
          <w:w w:val="70"/>
          <w:position w:val="1"/>
        </w:rPr>
        <w:t> </w:t>
      </w:r>
      <w:r>
        <w:rPr>
          <w:color w:val="070707"/>
          <w:w w:val="70"/>
          <w:position w:val="1"/>
        </w:rPr>
        <w:t>размеры</w:t>
      </w:r>
      <w:r>
        <w:rPr>
          <w:color w:val="070707"/>
          <w:spacing w:val="-20"/>
          <w:w w:val="70"/>
          <w:position w:val="1"/>
        </w:rPr>
        <w:t> </w:t>
      </w:r>
      <w:r>
        <w:rPr>
          <w:color w:val="070707"/>
          <w:w w:val="70"/>
          <w:position w:val="1"/>
        </w:rPr>
        <w:t>элемента,</w:t>
      </w:r>
      <w:r>
        <w:rPr>
          <w:color w:val="070707"/>
          <w:spacing w:val="-11"/>
          <w:w w:val="70"/>
          <w:position w:val="1"/>
        </w:rPr>
        <w:t> </w:t>
      </w:r>
      <w:r>
        <w:rPr>
          <w:color w:val="070707"/>
          <w:w w:val="70"/>
          <w:position w:val="2"/>
        </w:rPr>
        <w:t>можно </w:t>
      </w:r>
      <w:r>
        <w:rPr>
          <w:color w:val="070707"/>
          <w:w w:val="70"/>
        </w:rPr>
        <w:t>определить тип </w:t>
      </w:r>
      <w:r>
        <w:rPr>
          <w:color w:val="070707"/>
          <w:w w:val="70"/>
          <w:position w:val="1"/>
        </w:rPr>
        <w:t>элемента и фирму-изготовитель, </w:t>
      </w:r>
      <w:r>
        <w:rPr>
          <w:color w:val="070707"/>
          <w:w w:val="70"/>
          <w:position w:val="2"/>
        </w:rPr>
        <w:t>а</w:t>
      </w:r>
      <w:r>
        <w:rPr>
          <w:color w:val="070707"/>
          <w:spacing w:val="-29"/>
          <w:w w:val="70"/>
          <w:position w:val="2"/>
        </w:rPr>
        <w:t> </w:t>
      </w:r>
      <w:r>
        <w:rPr>
          <w:color w:val="070707"/>
          <w:w w:val="70"/>
          <w:position w:val="2"/>
        </w:rPr>
        <w:t>затем </w:t>
      </w:r>
      <w:r>
        <w:rPr>
          <w:color w:val="070707"/>
          <w:w w:val="75"/>
        </w:rPr>
        <w:t>по</w:t>
      </w:r>
      <w:r>
        <w:rPr>
          <w:color w:val="070707"/>
          <w:spacing w:val="-27"/>
          <w:w w:val="75"/>
        </w:rPr>
        <w:t> </w:t>
      </w:r>
      <w:r>
        <w:rPr>
          <w:color w:val="070707"/>
          <w:w w:val="75"/>
        </w:rPr>
        <w:t>каталогам</w:t>
      </w:r>
      <w:r>
        <w:rPr>
          <w:color w:val="070707"/>
          <w:spacing w:val="-22"/>
          <w:w w:val="75"/>
        </w:rPr>
        <w:t> </w:t>
      </w:r>
      <w:r>
        <w:rPr>
          <w:color w:val="070707"/>
          <w:w w:val="75"/>
          <w:position w:val="1"/>
        </w:rPr>
        <w:t>найти</w:t>
      </w:r>
      <w:r>
        <w:rPr>
          <w:color w:val="070707"/>
          <w:spacing w:val="-24"/>
          <w:w w:val="75"/>
          <w:position w:val="1"/>
        </w:rPr>
        <w:t> </w:t>
      </w:r>
      <w:r>
        <w:rPr>
          <w:color w:val="070707"/>
          <w:w w:val="75"/>
          <w:position w:val="1"/>
        </w:rPr>
        <w:t>электрические</w:t>
      </w:r>
      <w:r>
        <w:rPr>
          <w:color w:val="070707"/>
          <w:spacing w:val="-23"/>
          <w:w w:val="75"/>
          <w:position w:val="1"/>
        </w:rPr>
        <w:t> </w:t>
      </w:r>
      <w:r>
        <w:rPr>
          <w:color w:val="070707"/>
          <w:w w:val="75"/>
          <w:position w:val="1"/>
        </w:rPr>
        <w:t>параметры</w:t>
      </w:r>
      <w:r>
        <w:rPr>
          <w:color w:val="070707"/>
          <w:spacing w:val="-25"/>
          <w:w w:val="75"/>
          <w:position w:val="1"/>
        </w:rPr>
        <w:t> </w:t>
      </w:r>
      <w:r>
        <w:rPr>
          <w:color w:val="070707"/>
          <w:w w:val="75"/>
          <w:position w:val="2"/>
        </w:rPr>
        <w:t>и</w:t>
      </w:r>
      <w:r>
        <w:rPr>
          <w:color w:val="070707"/>
          <w:spacing w:val="-20"/>
          <w:w w:val="75"/>
          <w:position w:val="2"/>
        </w:rPr>
        <w:t> </w:t>
      </w:r>
      <w:r>
        <w:rPr>
          <w:color w:val="070707"/>
          <w:w w:val="75"/>
          <w:position w:val="2"/>
        </w:rPr>
        <w:t>подо­ </w:t>
      </w:r>
      <w:r>
        <w:rPr>
          <w:color w:val="070707"/>
          <w:w w:val="80"/>
        </w:rPr>
        <w:t>брать возможную</w:t>
      </w:r>
      <w:r>
        <w:rPr>
          <w:color w:val="070707"/>
          <w:spacing w:val="-42"/>
          <w:w w:val="80"/>
        </w:rPr>
        <w:t> </w:t>
      </w:r>
      <w:r>
        <w:rPr>
          <w:color w:val="070707"/>
          <w:w w:val="80"/>
        </w:rPr>
        <w:t>замену.</w:t>
      </w:r>
    </w:p>
    <w:p>
      <w:pPr>
        <w:pStyle w:val="BodyText"/>
        <w:spacing w:line="175" w:lineRule="auto"/>
        <w:ind w:left="312" w:right="182" w:firstLine="349"/>
        <w:jc w:val="both"/>
      </w:pPr>
      <w:r>
        <w:rPr>
          <w:color w:val="070707"/>
          <w:spacing w:val="-2"/>
          <w:w w:val="74"/>
        </w:rPr>
        <w:t>Многи</w:t>
      </w:r>
      <w:r>
        <w:rPr>
          <w:color w:val="070707"/>
          <w:w w:val="74"/>
        </w:rPr>
        <w:t>е</w:t>
      </w:r>
      <w:r>
        <w:rPr>
          <w:color w:val="070707"/>
          <w:spacing w:val="-21"/>
        </w:rPr>
        <w:t> </w:t>
      </w:r>
      <w:r>
        <w:rPr>
          <w:color w:val="070707"/>
          <w:w w:val="68"/>
        </w:rPr>
        <w:t>фирмы</w:t>
      </w:r>
      <w:r>
        <w:rPr>
          <w:color w:val="070707"/>
          <w:spacing w:val="-15"/>
        </w:rPr>
        <w:t> </w:t>
      </w:r>
      <w:r>
        <w:rPr>
          <w:color w:val="070707"/>
          <w:w w:val="69"/>
        </w:rPr>
        <w:t>испо</w:t>
      </w:r>
      <w:r>
        <w:rPr>
          <w:color w:val="070707"/>
          <w:w w:val="1"/>
        </w:rPr>
        <w:t>л</w:t>
      </w:r>
      <w:r>
        <w:rPr>
          <w:color w:val="070707"/>
          <w:w w:val="81"/>
        </w:rPr>
        <w:t>ьзуют</w:t>
      </w:r>
      <w:r>
        <w:rPr>
          <w:color w:val="070707"/>
          <w:spacing w:val="-14"/>
        </w:rPr>
        <w:t> </w:t>
      </w:r>
      <w:r>
        <w:rPr>
          <w:color w:val="070707"/>
          <w:spacing w:val="-3"/>
          <w:w w:val="68"/>
        </w:rPr>
        <w:t>сво</w:t>
      </w:r>
      <w:r>
        <w:rPr>
          <w:color w:val="070707"/>
          <w:w w:val="68"/>
        </w:rPr>
        <w:t>и</w:t>
      </w:r>
      <w:r>
        <w:rPr>
          <w:color w:val="070707"/>
          <w:spacing w:val="-13"/>
        </w:rPr>
        <w:t> </w:t>
      </w:r>
      <w:r>
        <w:rPr>
          <w:color w:val="070707"/>
          <w:spacing w:val="-1"/>
          <w:w w:val="68"/>
        </w:rPr>
        <w:t>собственны</w:t>
      </w:r>
      <w:r>
        <w:rPr>
          <w:color w:val="070707"/>
          <w:w w:val="68"/>
        </w:rPr>
        <w:t>е</w:t>
      </w:r>
      <w:r>
        <w:rPr>
          <w:color w:val="070707"/>
          <w:spacing w:val="-27"/>
        </w:rPr>
        <w:t> </w:t>
      </w:r>
      <w:r>
        <w:rPr>
          <w:color w:val="070707"/>
          <w:w w:val="68"/>
        </w:rPr>
        <w:t>назва­ </w:t>
      </w:r>
      <w:r>
        <w:rPr>
          <w:color w:val="070707"/>
          <w:w w:val="70"/>
        </w:rPr>
        <w:t>ния</w:t>
      </w:r>
      <w:r>
        <w:rPr>
          <w:color w:val="070707"/>
          <w:spacing w:val="-18"/>
          <w:w w:val="70"/>
        </w:rPr>
        <w:t> </w:t>
      </w:r>
      <w:r>
        <w:rPr>
          <w:color w:val="070707"/>
          <w:w w:val="70"/>
        </w:rPr>
        <w:t>корпуса.</w:t>
      </w:r>
      <w:r>
        <w:rPr>
          <w:color w:val="070707"/>
          <w:spacing w:val="12"/>
          <w:w w:val="70"/>
        </w:rPr>
        <w:t> </w:t>
      </w:r>
      <w:r>
        <w:rPr>
          <w:color w:val="070707"/>
          <w:w w:val="70"/>
        </w:rPr>
        <w:t>Наиболее</w:t>
      </w:r>
      <w:r>
        <w:rPr>
          <w:color w:val="070707"/>
          <w:spacing w:val="-20"/>
          <w:w w:val="70"/>
        </w:rPr>
        <w:t> </w:t>
      </w:r>
      <w:r>
        <w:rPr>
          <w:color w:val="070707"/>
          <w:w w:val="70"/>
        </w:rPr>
        <w:t>часто</w:t>
      </w:r>
      <w:r>
        <w:rPr>
          <w:color w:val="070707"/>
          <w:spacing w:val="-20"/>
          <w:w w:val="70"/>
        </w:rPr>
        <w:t> </w:t>
      </w:r>
      <w:r>
        <w:rPr>
          <w:color w:val="070707"/>
          <w:w w:val="70"/>
        </w:rPr>
        <w:t>встречается</w:t>
      </w:r>
      <w:r>
        <w:rPr>
          <w:color w:val="070707"/>
          <w:spacing w:val="-15"/>
          <w:w w:val="70"/>
        </w:rPr>
        <w:t> </w:t>
      </w:r>
      <w:r>
        <w:rPr>
          <w:color w:val="070707"/>
          <w:w w:val="70"/>
        </w:rPr>
        <w:t>корпус</w:t>
      </w:r>
      <w:r>
        <w:rPr>
          <w:color w:val="070707"/>
          <w:spacing w:val="-16"/>
          <w:w w:val="70"/>
        </w:rPr>
        <w:t> </w:t>
      </w:r>
      <w:r>
        <w:rPr>
          <w:color w:val="070707"/>
          <w:w w:val="70"/>
        </w:rPr>
        <w:t>SOT-23. </w:t>
      </w:r>
      <w:r>
        <w:rPr>
          <w:color w:val="070707"/>
          <w:w w:val="75"/>
        </w:rPr>
        <w:t>Отечественные типы корпусов, такие как КТ-46 -</w:t>
      </w:r>
      <w:r>
        <w:rPr>
          <w:color w:val="070707"/>
          <w:spacing w:val="-35"/>
          <w:w w:val="75"/>
        </w:rPr>
        <w:t> </w:t>
      </w:r>
      <w:r>
        <w:rPr>
          <w:color w:val="070707"/>
          <w:w w:val="75"/>
        </w:rPr>
        <w:t>ана­ </w:t>
      </w:r>
      <w:r>
        <w:rPr>
          <w:color w:val="070707"/>
          <w:w w:val="85"/>
        </w:rPr>
        <w:t>лог</w:t>
      </w:r>
      <w:r>
        <w:rPr>
          <w:color w:val="070707"/>
          <w:spacing w:val="-17"/>
          <w:w w:val="85"/>
        </w:rPr>
        <w:t> </w:t>
      </w:r>
      <w:r>
        <w:rPr>
          <w:color w:val="070707"/>
          <w:w w:val="85"/>
        </w:rPr>
        <w:t>SOT-23,</w:t>
      </w:r>
      <w:r>
        <w:rPr>
          <w:color w:val="070707"/>
          <w:spacing w:val="-8"/>
          <w:w w:val="85"/>
        </w:rPr>
        <w:t> </w:t>
      </w:r>
      <w:r>
        <w:rPr>
          <w:color w:val="070707"/>
          <w:w w:val="85"/>
        </w:rPr>
        <w:t>КТ-47</w:t>
      </w:r>
      <w:r>
        <w:rPr>
          <w:color w:val="070707"/>
          <w:spacing w:val="-43"/>
          <w:w w:val="85"/>
        </w:rPr>
        <w:t> </w:t>
      </w:r>
      <w:r>
        <w:rPr>
          <w:color w:val="070707"/>
          <w:w w:val="85"/>
        </w:rPr>
        <w:t>-</w:t>
      </w:r>
      <w:r>
        <w:rPr>
          <w:color w:val="070707"/>
          <w:spacing w:val="-44"/>
          <w:w w:val="85"/>
        </w:rPr>
        <w:t> </w:t>
      </w:r>
      <w:r>
        <w:rPr>
          <w:color w:val="070707"/>
          <w:w w:val="85"/>
        </w:rPr>
        <w:t>аналог</w:t>
      </w:r>
      <w:r>
        <w:rPr>
          <w:color w:val="070707"/>
          <w:spacing w:val="-20"/>
          <w:w w:val="85"/>
        </w:rPr>
        <w:t> </w:t>
      </w:r>
      <w:r>
        <w:rPr>
          <w:color w:val="070707"/>
          <w:w w:val="85"/>
        </w:rPr>
        <w:t>SOT-89,</w:t>
      </w:r>
      <w:r>
        <w:rPr>
          <w:color w:val="070707"/>
          <w:spacing w:val="-14"/>
          <w:w w:val="85"/>
        </w:rPr>
        <w:t> </w:t>
      </w:r>
      <w:r>
        <w:rPr>
          <w:color w:val="070707"/>
          <w:w w:val="85"/>
        </w:rPr>
        <w:t>КТ-48</w:t>
      </w:r>
      <w:r>
        <w:rPr>
          <w:color w:val="070707"/>
          <w:spacing w:val="-47"/>
          <w:w w:val="85"/>
        </w:rPr>
        <w:t> </w:t>
      </w:r>
      <w:r>
        <w:rPr>
          <w:color w:val="070707"/>
          <w:w w:val="85"/>
        </w:rPr>
        <w:t>-</w:t>
      </w:r>
      <w:r>
        <w:rPr>
          <w:color w:val="070707"/>
          <w:spacing w:val="-43"/>
          <w:w w:val="85"/>
        </w:rPr>
        <w:t> </w:t>
      </w:r>
      <w:r>
        <w:rPr>
          <w:color w:val="070707"/>
          <w:w w:val="85"/>
        </w:rPr>
        <w:t>аналог</w:t>
      </w:r>
    </w:p>
    <w:p>
      <w:pPr>
        <w:spacing w:after="0" w:line="175" w:lineRule="auto"/>
        <w:jc w:val="both"/>
        <w:sectPr>
          <w:pgSz w:w="6940" w:h="11040"/>
          <w:pgMar w:top="440" w:bottom="280" w:left="320" w:right="420"/>
        </w:sectPr>
      </w:pPr>
    </w:p>
    <w:p>
      <w:pPr>
        <w:pStyle w:val="ListParagraph"/>
        <w:numPr>
          <w:ilvl w:val="1"/>
          <w:numId w:val="8"/>
        </w:numPr>
        <w:tabs>
          <w:tab w:pos="606" w:val="left" w:leader="none"/>
          <w:tab w:pos="5977" w:val="right" w:leader="none"/>
        </w:tabs>
        <w:spacing w:line="240" w:lineRule="auto" w:before="100" w:after="0"/>
        <w:ind w:left="605" w:right="0" w:hanging="289"/>
        <w:jc w:val="left"/>
        <w:rPr>
          <w:rFonts w:ascii="Arial Narrow" w:hAnsi="Arial Narrow"/>
          <w:b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964416" coordorigin="480,480" coordsize="5917,10078">
            <v:shape style="position:absolute;left:479;top:479;width:5917;height:10078" type="#_x0000_t75" stroked="false">
              <v:imagedata r:id="rId27" o:title=""/>
            </v:shape>
            <v:line style="position:absolute" from="718,811" to="6312,811" stroked="true" strokeweight=".6085pt" strokecolor="#2b2b2b">
              <v:stroke dashstyle="solid"/>
            </v:line>
            <v:line style="position:absolute" from="4034,10425" to="4034,9581" stroked="true" strokeweight=".6085pt" strokecolor="#171717">
              <v:stroke dashstyle="solid"/>
            </v:line>
            <v:line style="position:absolute" from="3983,10133" to="6308,10133" stroked="true" strokeweight=".6085pt" strokecolor="#282828">
              <v:stroke dashstyle="solid"/>
            </v:line>
            <w10:wrap type="none"/>
          </v:group>
        </w:pict>
      </w:r>
      <w:r>
        <w:rPr>
          <w:rFonts w:ascii="Arial" w:hAnsi="Arial"/>
          <w:color w:val="151515"/>
          <w:position w:val="1"/>
          <w:sz w:val="17"/>
        </w:rPr>
        <w:t>Коды и особенности .даркировки</w:t>
      </w:r>
      <w:r>
        <w:rPr>
          <w:rFonts w:ascii="Arial" w:hAnsi="Arial"/>
          <w:color w:val="151515"/>
          <w:spacing w:val="-3"/>
          <w:position w:val="1"/>
          <w:sz w:val="17"/>
        </w:rPr>
        <w:t> </w:t>
      </w:r>
      <w:r>
        <w:rPr>
          <w:rFonts w:ascii="Arial" w:hAnsi="Arial"/>
          <w:color w:val="151515"/>
          <w:position w:val="1"/>
          <w:sz w:val="17"/>
        </w:rPr>
        <w:t>SMD</w:t>
      </w:r>
      <w:r>
        <w:rPr>
          <w:rFonts w:ascii="Arial" w:hAnsi="Arial"/>
          <w:color w:val="151515"/>
          <w:spacing w:val="-17"/>
          <w:position w:val="1"/>
          <w:sz w:val="17"/>
        </w:rPr>
        <w:t> </w:t>
      </w:r>
      <w:r>
        <w:rPr>
          <w:rFonts w:ascii="Arial" w:hAnsi="Arial"/>
          <w:color w:val="151515"/>
          <w:position w:val="1"/>
          <w:sz w:val="17"/>
        </w:rPr>
        <w:t>элементов</w:t>
        <w:tab/>
      </w:r>
      <w:r>
        <w:rPr>
          <w:rFonts w:ascii="Arial Narrow" w:hAnsi="Arial Narrow"/>
          <w:b/>
          <w:sz w:val="20"/>
        </w:rPr>
        <w:t>21</w:t>
      </w:r>
    </w:p>
    <w:p>
      <w:pPr>
        <w:pStyle w:val="BodyText"/>
        <w:spacing w:line="189" w:lineRule="auto" w:before="213"/>
        <w:ind w:left="307" w:right="210" w:firstLine="7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30303"/>
          <w:w w:val="90"/>
        </w:rPr>
        <w:t>SOT-143,</w:t>
      </w:r>
      <w:r>
        <w:rPr>
          <w:rFonts w:ascii="Palatino Linotype" w:hAnsi="Palatino Linotype"/>
          <w:color w:val="030303"/>
          <w:spacing w:val="-21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бьmи</w:t>
      </w:r>
      <w:r>
        <w:rPr>
          <w:rFonts w:ascii="Palatino Linotype" w:hAnsi="Palatino Linotype"/>
          <w:color w:val="030303"/>
          <w:spacing w:val="-19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зафиксированы</w:t>
      </w:r>
      <w:r>
        <w:rPr>
          <w:rFonts w:ascii="Palatino Linotype" w:hAnsi="Palatino Linotype"/>
          <w:color w:val="030303"/>
          <w:spacing w:val="-19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в</w:t>
      </w:r>
      <w:r>
        <w:rPr>
          <w:rFonts w:ascii="Palatino Linotype" w:hAnsi="Palatino Linotype"/>
          <w:color w:val="030303"/>
          <w:spacing w:val="-24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отечественном</w:t>
      </w:r>
      <w:r>
        <w:rPr>
          <w:rFonts w:ascii="Palatino Linotype" w:hAnsi="Palatino Linotype"/>
          <w:color w:val="030303"/>
          <w:spacing w:val="-20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ГОСТе </w:t>
      </w:r>
      <w:r>
        <w:rPr>
          <w:rFonts w:ascii="Palatino Linotype" w:hAnsi="Palatino Linotype"/>
          <w:color w:val="030303"/>
          <w:w w:val="95"/>
        </w:rPr>
        <w:t>в </w:t>
      </w:r>
      <w:r>
        <w:rPr>
          <w:rFonts w:ascii="Palatino Linotype" w:hAnsi="Palatino Linotype"/>
          <w:color w:val="030303"/>
          <w:w w:val="95"/>
          <w:position w:val="1"/>
        </w:rPr>
        <w:t>1988</w:t>
      </w:r>
      <w:r>
        <w:rPr>
          <w:rFonts w:ascii="Palatino Linotype" w:hAnsi="Palatino Linotype"/>
          <w:color w:val="030303"/>
          <w:spacing w:val="-38"/>
          <w:w w:val="95"/>
          <w:position w:val="1"/>
        </w:rPr>
        <w:t> </w:t>
      </w:r>
      <w:r>
        <w:rPr>
          <w:rFonts w:ascii="Palatino Linotype" w:hAnsi="Palatino Linotype"/>
          <w:color w:val="030303"/>
          <w:w w:val="95"/>
          <w:position w:val="1"/>
        </w:rPr>
        <w:t>году.</w:t>
      </w:r>
    </w:p>
    <w:p>
      <w:pPr>
        <w:pStyle w:val="BodyText"/>
        <w:spacing w:line="187" w:lineRule="auto"/>
        <w:ind w:left="308" w:right="207" w:firstLine="346"/>
        <w:jc w:val="both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 w:cs="Palatino Linotype" w:eastAsia="Palatino Linotype"/>
          <w:color w:val="040404"/>
          <w:w w:val="85"/>
        </w:rPr>
        <w:t>Отечественные производители (на территории пост­ советского пространства) SMD элементов </w:t>
      </w:r>
      <w:r>
        <w:rPr>
          <w:rFonts w:ascii="Palatino Linotype" w:hAnsi="Palatino Linotype" w:cs="Palatino Linotype" w:eastAsia="Palatino Linotype"/>
          <w:color w:val="040404"/>
          <w:spacing w:val="-4"/>
          <w:w w:val="85"/>
        </w:rPr>
        <w:t>маркирую1� </w:t>
      </w:r>
      <w:r>
        <w:rPr>
          <w:rFonts w:ascii="Palatino Linotype" w:hAnsi="Palatino Linotype" w:cs="Palatino Linotype" w:eastAsia="Palatino Linotype"/>
          <w:color w:val="040404"/>
          <w:w w:val="90"/>
        </w:rPr>
        <w:t>как</w:t>
      </w:r>
      <w:r>
        <w:rPr>
          <w:rFonts w:ascii="Palatino Linotype" w:hAnsi="Palatino Linotype" w:cs="Palatino Linotype" w:eastAsia="Palatino Linotype"/>
          <w:color w:val="040404"/>
          <w:spacing w:val="-33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  <w:position w:val="1"/>
        </w:rPr>
        <w:t>правило,</w:t>
      </w:r>
      <w:r>
        <w:rPr>
          <w:rFonts w:ascii="Palatino Linotype" w:hAnsi="Palatino Linotype" w:cs="Palatino Linotype" w:eastAsia="Palatino Linotype"/>
          <w:color w:val="040404"/>
          <w:spacing w:val="-28"/>
          <w:w w:val="90"/>
          <w:position w:val="1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  <w:position w:val="1"/>
        </w:rPr>
        <w:t>только</w:t>
      </w:r>
      <w:r>
        <w:rPr>
          <w:rFonts w:ascii="Palatino Linotype" w:hAnsi="Palatino Linotype" w:cs="Palatino Linotype" w:eastAsia="Palatino Linotype"/>
          <w:color w:val="040404"/>
          <w:spacing w:val="-31"/>
          <w:w w:val="90"/>
          <w:position w:val="1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  <w:position w:val="1"/>
        </w:rPr>
        <w:t>на</w:t>
      </w:r>
      <w:r>
        <w:rPr>
          <w:rFonts w:ascii="Palatino Linotype" w:hAnsi="Palatino Linotype" w:cs="Palatino Linotype" w:eastAsia="Palatino Linotype"/>
          <w:color w:val="040404"/>
          <w:spacing w:val="-24"/>
          <w:w w:val="90"/>
          <w:position w:val="1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  <w:position w:val="1"/>
        </w:rPr>
        <w:t>упаковоqной</w:t>
      </w:r>
      <w:r>
        <w:rPr>
          <w:rFonts w:ascii="Palatino Linotype" w:hAnsi="Palatino Linotype" w:cs="Palatino Linotype" w:eastAsia="Palatino Linotype"/>
          <w:color w:val="040404"/>
          <w:spacing w:val="-31"/>
          <w:w w:val="90"/>
          <w:position w:val="1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  <w:position w:val="1"/>
        </w:rPr>
        <w:t>таре,</w:t>
      </w:r>
      <w:r>
        <w:rPr>
          <w:rFonts w:ascii="Palatino Linotype" w:hAnsi="Palatino Linotype" w:cs="Palatino Linotype" w:eastAsia="Palatino Linotype"/>
          <w:color w:val="040404"/>
          <w:spacing w:val="-25"/>
          <w:w w:val="90"/>
          <w:position w:val="1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  <w:position w:val="1"/>
        </w:rPr>
        <w:t>транзисторы </w:t>
      </w:r>
      <w:r>
        <w:rPr>
          <w:rFonts w:ascii="Palatino Linotype" w:hAnsi="Palatino Linotype" w:cs="Palatino Linotype" w:eastAsia="Palatino Linotype"/>
          <w:color w:val="040404"/>
          <w:w w:val="90"/>
        </w:rPr>
        <w:t>КТЗ</w:t>
      </w:r>
      <w:r>
        <w:rPr>
          <w:rFonts w:ascii="Palatino Linotype" w:hAnsi="Palatino Linotype" w:cs="Palatino Linotype" w:eastAsia="Palatino Linotype"/>
          <w:color w:val="040404"/>
          <w:spacing w:val="-41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</w:rPr>
        <w:t>130А9</w:t>
      </w:r>
      <w:r>
        <w:rPr>
          <w:rFonts w:ascii="Palatino Linotype" w:hAnsi="Palatino Linotype" w:cs="Palatino Linotype" w:eastAsia="Palatino Linotype"/>
          <w:color w:val="040404"/>
          <w:spacing w:val="-19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</w:rPr>
        <w:t>и</w:t>
      </w:r>
      <w:r>
        <w:rPr>
          <w:rFonts w:ascii="Palatino Linotype" w:hAnsi="Palatino Linotype" w:cs="Palatino Linotype" w:eastAsia="Palatino Linotype"/>
          <w:color w:val="040404"/>
          <w:spacing w:val="-22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</w:rPr>
        <w:t>другие</w:t>
      </w:r>
      <w:r>
        <w:rPr>
          <w:rFonts w:ascii="Palatino Linotype" w:hAnsi="Palatino Linotype" w:cs="Palatino Linotype" w:eastAsia="Palatino Linotype"/>
          <w:color w:val="040404"/>
          <w:spacing w:val="-33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</w:rPr>
        <w:t>-</w:t>
      </w:r>
      <w:r>
        <w:rPr>
          <w:rFonts w:ascii="Palatino Linotype" w:hAnsi="Palatino Linotype" w:cs="Palatino Linotype" w:eastAsia="Palatino Linotype"/>
          <w:color w:val="040404"/>
          <w:spacing w:val="-26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</w:rPr>
        <w:t>еще</w:t>
      </w:r>
      <w:r>
        <w:rPr>
          <w:rFonts w:ascii="Palatino Linotype" w:hAnsi="Palatino Linotype" w:cs="Palatino Linotype" w:eastAsia="Palatino Linotype"/>
          <w:color w:val="040404"/>
          <w:spacing w:val="-24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</w:rPr>
        <w:t>и</w:t>
      </w:r>
      <w:r>
        <w:rPr>
          <w:rFonts w:ascii="Palatino Linotype" w:hAnsi="Palatino Linotype" w:cs="Palatino Linotype" w:eastAsia="Palatino Linotype"/>
          <w:color w:val="040404"/>
          <w:spacing w:val="-23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</w:rPr>
        <w:t>разноцветными</w:t>
      </w:r>
      <w:r>
        <w:rPr>
          <w:rFonts w:ascii="Palatino Linotype" w:hAnsi="Palatino Linotype" w:cs="Palatino Linotype" w:eastAsia="Palatino Linotype"/>
          <w:color w:val="040404"/>
          <w:spacing w:val="-21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</w:rPr>
        <w:t>метками</w:t>
      </w:r>
      <w:r>
        <w:rPr>
          <w:rFonts w:ascii="Palatino Linotype" w:hAnsi="Palatino Linotype" w:cs="Palatino Linotype" w:eastAsia="Palatino Linotype"/>
          <w:color w:val="040404"/>
          <w:spacing w:val="-24"/>
          <w:w w:val="90"/>
        </w:rPr>
        <w:t> </w:t>
      </w:r>
      <w:r>
        <w:rPr>
          <w:rFonts w:ascii="Palatino Linotype" w:hAnsi="Palatino Linotype" w:cs="Palatino Linotype" w:eastAsia="Palatino Linotype"/>
          <w:color w:val="040404"/>
          <w:w w:val="90"/>
        </w:rPr>
        <w:t>на </w:t>
      </w:r>
      <w:r>
        <w:rPr>
          <w:rFonts w:ascii="Palatino Linotype" w:hAnsi="Palatino Linotype" w:cs="Palatino Linotype" w:eastAsia="Palatino Linotype"/>
          <w:color w:val="040404"/>
        </w:rPr>
        <w:t>корпусе</w:t>
      </w:r>
      <w:r>
        <w:rPr>
          <w:rFonts w:ascii="Palatino Linotype" w:hAnsi="Palatino Linotype" w:cs="Palatino Linotype" w:eastAsia="Palatino Linotype"/>
          <w:color w:val="040404"/>
          <w:spacing w:val="-9"/>
        </w:rPr>
        <w:t> </w:t>
      </w:r>
      <w:r>
        <w:rPr>
          <w:rFonts w:ascii="Palatino Linotype" w:hAnsi="Palatino Linotype" w:cs="Palatino Linotype" w:eastAsia="Palatino Linotype"/>
          <w:color w:val="040404"/>
        </w:rPr>
        <w:t>(рис.</w:t>
      </w:r>
      <w:r>
        <w:rPr>
          <w:rFonts w:ascii="Palatino Linotype" w:hAnsi="Palatino Linotype" w:cs="Palatino Linotype" w:eastAsia="Palatino Linotype"/>
          <w:color w:val="040404"/>
          <w:spacing w:val="-13"/>
        </w:rPr>
        <w:t> </w:t>
      </w:r>
      <w:r>
        <w:rPr>
          <w:rFonts w:ascii="Palatino Linotype" w:hAnsi="Palatino Linotype" w:cs="Palatino Linotype" w:eastAsia="Palatino Linotype"/>
          <w:color w:val="040404"/>
        </w:rPr>
        <w:t>1.3</w:t>
      </w:r>
      <w:r>
        <w:rPr>
          <w:rFonts w:ascii="Palatino Linotype" w:hAnsi="Palatino Linotype" w:cs="Palatino Linotype" w:eastAsia="Palatino Linotype"/>
          <w:color w:val="040404"/>
          <w:spacing w:val="-14"/>
        </w:rPr>
        <w:t> </w:t>
      </w:r>
      <w:r>
        <w:rPr>
          <w:rFonts w:ascii="Palatino Linotype" w:hAnsi="Palatino Linotype" w:cs="Palatino Linotype" w:eastAsia="Palatino Linotype"/>
          <w:color w:val="040404"/>
        </w:rPr>
        <w:t>на</w:t>
      </w:r>
      <w:r>
        <w:rPr>
          <w:rFonts w:ascii="Palatino Linotype" w:hAnsi="Palatino Linotype" w:cs="Palatino Linotype" w:eastAsia="Palatino Linotype"/>
          <w:color w:val="040404"/>
          <w:spacing w:val="-15"/>
        </w:rPr>
        <w:t> </w:t>
      </w:r>
      <w:r>
        <w:rPr>
          <w:rFonts w:ascii="Palatino Linotype" w:hAnsi="Palatino Linotype" w:cs="Palatino Linotype" w:eastAsia="Palatino Linotype"/>
          <w:color w:val="040404"/>
        </w:rPr>
        <w:t>вкладке).</w:t>
      </w:r>
    </w:p>
    <w:p>
      <w:pPr>
        <w:pStyle w:val="BodyText"/>
        <w:spacing w:line="241" w:lineRule="exact"/>
        <w:ind w:left="653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30303"/>
          <w:spacing w:val="-1"/>
          <w:w w:val="80"/>
        </w:rPr>
        <w:t>Корпус</w:t>
      </w:r>
      <w:r>
        <w:rPr>
          <w:rFonts w:ascii="Palatino Linotype" w:hAnsi="Palatino Linotype"/>
          <w:color w:val="030303"/>
          <w:w w:val="80"/>
        </w:rPr>
        <w:t>а</w:t>
      </w:r>
      <w:r>
        <w:rPr>
          <w:rFonts w:ascii="Palatino Linotype" w:hAnsi="Palatino Linotype"/>
          <w:color w:val="030303"/>
          <w:spacing w:val="-20"/>
        </w:rPr>
        <w:t> </w:t>
      </w:r>
      <w:r>
        <w:rPr>
          <w:rFonts w:ascii="Palatino Linotype" w:hAnsi="Palatino Linotype"/>
          <w:color w:val="030303"/>
          <w:spacing w:val="-2"/>
          <w:w w:val="89"/>
        </w:rPr>
        <w:t>SOT-23/</w:t>
      </w:r>
      <w:r>
        <w:rPr>
          <w:rFonts w:ascii="Palatino Linotype" w:hAnsi="Palatino Linotype"/>
          <w:color w:val="030303"/>
          <w:w w:val="89"/>
        </w:rPr>
        <w:t>5</w:t>
      </w:r>
      <w:r>
        <w:rPr>
          <w:rFonts w:ascii="Palatino Linotype" w:hAnsi="Palatino Linotype"/>
          <w:color w:val="030303"/>
          <w:spacing w:val="-10"/>
        </w:rPr>
        <w:t> </w:t>
      </w:r>
      <w:r>
        <w:rPr>
          <w:rFonts w:ascii="Palatino Linotype" w:hAnsi="Palatino Linotype"/>
          <w:color w:val="030303"/>
          <w:spacing w:val="2"/>
          <w:w w:val="91"/>
        </w:rPr>
        <w:t>(SОТ-23-5</w:t>
      </w:r>
      <w:r>
        <w:rPr>
          <w:rFonts w:ascii="Palatino Linotype" w:hAnsi="Palatino Linotype"/>
          <w:color w:val="030303"/>
          <w:spacing w:val="-7"/>
          <w:w w:val="91"/>
        </w:rPr>
        <w:t>)</w:t>
      </w:r>
      <w:r>
        <w:rPr>
          <w:rFonts w:ascii="Palatino Linotype" w:hAnsi="Palatino Linotype"/>
          <w:color w:val="030303"/>
          <w:w w:val="80"/>
        </w:rPr>
        <w:t>и</w:t>
      </w:r>
      <w:r>
        <w:rPr>
          <w:rFonts w:ascii="Palatino Linotype" w:hAnsi="Palatino Linotype"/>
          <w:color w:val="030303"/>
          <w:spacing w:val="-20"/>
        </w:rPr>
        <w:t> </w:t>
      </w:r>
      <w:r>
        <w:rPr>
          <w:rFonts w:ascii="Palatino Linotype" w:hAnsi="Palatino Linotype"/>
          <w:color w:val="030303"/>
          <w:spacing w:val="-1"/>
          <w:w w:val="90"/>
        </w:rPr>
        <w:t>SOT-89/</w:t>
      </w:r>
      <w:r>
        <w:rPr>
          <w:rFonts w:ascii="Palatino Linotype" w:hAnsi="Palatino Linotype"/>
          <w:color w:val="030303"/>
          <w:w w:val="90"/>
        </w:rPr>
        <w:t>5</w:t>
      </w:r>
      <w:r>
        <w:rPr>
          <w:rFonts w:ascii="Palatino Linotype" w:hAnsi="Palatino Linotype"/>
          <w:color w:val="030303"/>
          <w:spacing w:val="-16"/>
        </w:rPr>
        <w:t> </w:t>
      </w:r>
      <w:r>
        <w:rPr>
          <w:rFonts w:ascii="Palatino Linotype" w:hAnsi="Palatino Linotype"/>
          <w:color w:val="030303"/>
          <w:w w:val="91"/>
        </w:rPr>
        <w:t>(SОТ-89-5</w:t>
      </w:r>
      <w:r>
        <w:rPr>
          <w:rFonts w:ascii="Palatino Linotype" w:hAnsi="Palatino Linotype"/>
          <w:color w:val="030303"/>
          <w:spacing w:val="-1"/>
          <w:w w:val="91"/>
        </w:rPr>
        <w:t>)</w:t>
      </w:r>
      <w:r>
        <w:rPr>
          <w:rFonts w:ascii="Palatino Linotype" w:hAnsi="Palatino Linotype"/>
          <w:color w:val="030303"/>
          <w:w w:val="232"/>
        </w:rPr>
        <w:t>­</w:t>
      </w:r>
    </w:p>
    <w:p>
      <w:pPr>
        <w:pStyle w:val="BodyText"/>
        <w:spacing w:line="189" w:lineRule="auto" w:before="9"/>
        <w:ind w:left="310" w:right="203" w:hanging="1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30303"/>
          <w:w w:val="85"/>
        </w:rPr>
        <w:t>рис.</w:t>
      </w:r>
      <w:r>
        <w:rPr>
          <w:rFonts w:ascii="Palatino Linotype" w:hAnsi="Palatino Linotype"/>
          <w:color w:val="030303"/>
          <w:spacing w:val="13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1.1,</w:t>
      </w:r>
      <w:r>
        <w:rPr>
          <w:rFonts w:ascii="Palatino Linotype" w:hAnsi="Palatino Linotype"/>
          <w:color w:val="030303"/>
          <w:spacing w:val="-4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где</w:t>
      </w:r>
      <w:r>
        <w:rPr>
          <w:rFonts w:ascii="Palatino Linotype" w:hAnsi="Palatino Linotype"/>
          <w:color w:val="030303"/>
          <w:spacing w:val="-16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цифра</w:t>
      </w:r>
      <w:r>
        <w:rPr>
          <w:rFonts w:ascii="Palatino Linotype" w:hAnsi="Palatino Linotype"/>
          <w:color w:val="030303"/>
          <w:spacing w:val="-12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&lt;&lt;5»</w:t>
      </w:r>
      <w:r>
        <w:rPr>
          <w:rFonts w:ascii="Palatino Linotype" w:hAnsi="Palatino Linotype"/>
          <w:color w:val="030303"/>
          <w:spacing w:val="-5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указывает</w:t>
      </w:r>
      <w:r>
        <w:rPr>
          <w:rFonts w:ascii="Palatino Linotype" w:hAnsi="Palatino Linotype"/>
          <w:color w:val="030303"/>
          <w:spacing w:val="-15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на</w:t>
      </w:r>
      <w:r>
        <w:rPr>
          <w:rFonts w:ascii="Palatino Linotype" w:hAnsi="Palatino Linotype"/>
          <w:color w:val="030303"/>
          <w:spacing w:val="-12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количество</w:t>
      </w:r>
      <w:r>
        <w:rPr>
          <w:rFonts w:ascii="Palatino Linotype" w:hAnsi="Palatino Linotype"/>
          <w:color w:val="030303"/>
          <w:spacing w:val="-21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выводов, появились относительно недавно. </w:t>
      </w:r>
      <w:r>
        <w:rPr>
          <w:rFonts w:ascii="Palatino Linotype" w:hAnsi="Palatino Linotype"/>
          <w:color w:val="030303"/>
          <w:spacing w:val="3"/>
          <w:w w:val="85"/>
        </w:rPr>
        <w:t>Их </w:t>
      </w:r>
      <w:r>
        <w:rPr>
          <w:rFonts w:ascii="Palatino Linotype" w:hAnsi="Palatino Linotype"/>
          <w:color w:val="030303"/>
          <w:w w:val="85"/>
        </w:rPr>
        <w:t>легко можно пере­ </w:t>
      </w:r>
      <w:r>
        <w:rPr>
          <w:rFonts w:ascii="Palatino Linotype" w:hAnsi="Palatino Linotype"/>
          <w:color w:val="030303"/>
          <w:w w:val="95"/>
        </w:rPr>
        <w:t>путать</w:t>
      </w:r>
      <w:r>
        <w:rPr>
          <w:rFonts w:ascii="Palatino Linotype" w:hAnsi="Palatino Linotype"/>
          <w:color w:val="030303"/>
          <w:spacing w:val="-16"/>
          <w:w w:val="95"/>
        </w:rPr>
        <w:t> </w:t>
      </w:r>
      <w:r>
        <w:rPr>
          <w:rFonts w:ascii="Palatino Linotype" w:hAnsi="Palatino Linotype"/>
          <w:color w:val="030303"/>
          <w:w w:val="95"/>
        </w:rPr>
        <w:t>с</w:t>
      </w:r>
      <w:r>
        <w:rPr>
          <w:rFonts w:ascii="Palatino Linotype" w:hAnsi="Palatino Linotype"/>
          <w:color w:val="030303"/>
          <w:spacing w:val="-15"/>
          <w:w w:val="95"/>
        </w:rPr>
        <w:t> </w:t>
      </w:r>
      <w:r>
        <w:rPr>
          <w:rFonts w:ascii="Palatino Linotype" w:hAnsi="Palatino Linotype"/>
          <w:color w:val="030303"/>
          <w:w w:val="95"/>
        </w:rPr>
        <w:t>трехвыводными</w:t>
      </w:r>
      <w:r>
        <w:rPr>
          <w:rFonts w:ascii="Palatino Linotype" w:hAnsi="Palatino Linotype"/>
          <w:color w:val="030303"/>
          <w:spacing w:val="-12"/>
          <w:w w:val="95"/>
        </w:rPr>
        <w:t> </w:t>
      </w:r>
      <w:r>
        <w:rPr>
          <w:rFonts w:ascii="Palatino Linotype" w:hAnsi="Palatino Linotype"/>
          <w:color w:val="030303"/>
          <w:w w:val="95"/>
        </w:rPr>
        <w:t>SOT-23</w:t>
      </w:r>
      <w:r>
        <w:rPr>
          <w:rFonts w:ascii="Palatino Linotype" w:hAnsi="Palatino Linotype"/>
          <w:color w:val="030303"/>
          <w:spacing w:val="-11"/>
          <w:w w:val="95"/>
        </w:rPr>
        <w:t> </w:t>
      </w:r>
      <w:r>
        <w:rPr>
          <w:rFonts w:ascii="Palatino Linotype" w:hAnsi="Palatino Linotype"/>
          <w:color w:val="030303"/>
          <w:w w:val="95"/>
        </w:rPr>
        <w:t>и</w:t>
      </w:r>
      <w:r>
        <w:rPr>
          <w:rFonts w:ascii="Palatino Linotype" w:hAnsi="Palatino Linotype"/>
          <w:color w:val="030303"/>
          <w:spacing w:val="-7"/>
          <w:w w:val="95"/>
        </w:rPr>
        <w:t> </w:t>
      </w:r>
      <w:r>
        <w:rPr>
          <w:rFonts w:ascii="Palatino Linotype" w:hAnsi="Palatino Linotype"/>
          <w:color w:val="030303"/>
          <w:w w:val="95"/>
        </w:rPr>
        <w:t>SOT-89.</w:t>
      </w:r>
    </w:p>
    <w:p>
      <w:pPr>
        <w:pStyle w:val="BodyText"/>
        <w:spacing w:line="189" w:lineRule="auto"/>
        <w:ind w:left="295" w:right="203" w:firstLine="360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40404"/>
          <w:w w:val="85"/>
        </w:rPr>
        <w:t>Несмотря на внешнюю миниатюрность SMD элемен­ </w:t>
      </w:r>
      <w:r>
        <w:rPr>
          <w:rFonts w:ascii="Palatino Linotype" w:hAnsi="Palatino Linotype"/>
          <w:color w:val="040404"/>
          <w:w w:val="90"/>
        </w:rPr>
        <w:t>тов, их параметры, </w:t>
      </w:r>
      <w:r>
        <w:rPr>
          <w:rFonts w:ascii="Palatino Linotype" w:hAnsi="Palatino Linotype"/>
          <w:color w:val="040404"/>
          <w:spacing w:val="4"/>
          <w:w w:val="90"/>
        </w:rPr>
        <w:t>включая </w:t>
      </w:r>
      <w:r>
        <w:rPr>
          <w:rFonts w:ascii="Palatino Linotype" w:hAnsi="Palatino Linotype"/>
          <w:color w:val="040404"/>
          <w:w w:val="90"/>
        </w:rPr>
        <w:t>рассеиваемую мощность, </w:t>
      </w:r>
      <w:r>
        <w:rPr>
          <w:rFonts w:ascii="Palatino Linotype" w:hAnsi="Palatino Linotype"/>
          <w:color w:val="040404"/>
          <w:w w:val="85"/>
        </w:rPr>
        <w:t>мало</w:t>
      </w:r>
      <w:r>
        <w:rPr>
          <w:rFonts w:ascii="Palatino Linotype" w:hAnsi="Palatino Linotype"/>
          <w:color w:val="040404"/>
          <w:spacing w:val="-11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чем</w:t>
      </w:r>
      <w:r>
        <w:rPr>
          <w:rFonts w:ascii="Palatino Linotype" w:hAnsi="Palatino Linotype"/>
          <w:color w:val="040404"/>
          <w:spacing w:val="-9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отличаются</w:t>
      </w:r>
      <w:r>
        <w:rPr>
          <w:rFonts w:ascii="Palatino Linotype" w:hAnsi="Palatino Linotype"/>
          <w:color w:val="040404"/>
          <w:spacing w:val="-8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от</w:t>
      </w:r>
      <w:r>
        <w:rPr>
          <w:rFonts w:ascii="Palatino Linotype" w:hAnsi="Palatino Linotype"/>
          <w:color w:val="040404"/>
          <w:spacing w:val="-15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корпусных</w:t>
      </w:r>
      <w:r>
        <w:rPr>
          <w:rFonts w:ascii="Palatino Linotype" w:hAnsi="Palatino Linotype"/>
          <w:color w:val="040404"/>
          <w:spacing w:val="-16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аналогов.</w:t>
      </w:r>
      <w:r>
        <w:rPr>
          <w:rFonts w:ascii="Palatino Linotype" w:hAnsi="Palatino Linotype"/>
          <w:color w:val="040404"/>
          <w:spacing w:val="-1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Так,</w:t>
      </w:r>
      <w:r>
        <w:rPr>
          <w:rFonts w:ascii="Palatino Linotype" w:hAnsi="Palatino Linotype"/>
          <w:color w:val="040404"/>
          <w:spacing w:val="-20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в</w:t>
      </w:r>
      <w:r>
        <w:rPr>
          <w:rFonts w:ascii="Palatino Linotype" w:hAnsi="Palatino Linotype"/>
          <w:color w:val="040404"/>
          <w:spacing w:val="-7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спра­ </w:t>
      </w:r>
      <w:r>
        <w:rPr>
          <w:rFonts w:ascii="Palatino Linotype" w:hAnsi="Palatino Linotype"/>
          <w:color w:val="040404"/>
          <w:w w:val="90"/>
        </w:rPr>
        <w:t>вочных</w:t>
      </w:r>
      <w:r>
        <w:rPr>
          <w:rFonts w:ascii="Palatino Linotype" w:hAnsi="Palatino Linotype"/>
          <w:color w:val="040404"/>
          <w:spacing w:val="-27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данных</w:t>
      </w:r>
      <w:r>
        <w:rPr>
          <w:rFonts w:ascii="Palatino Linotype" w:hAnsi="Palatino Linotype"/>
          <w:color w:val="040404"/>
          <w:spacing w:val="-29"/>
          <w:w w:val="90"/>
        </w:rPr>
        <w:t> </w:t>
      </w:r>
      <w:r>
        <w:rPr>
          <w:rFonts w:ascii="Palatino Linotype" w:hAnsi="Palatino Linotype"/>
          <w:color w:val="040404"/>
          <w:spacing w:val="-5"/>
          <w:w w:val="90"/>
        </w:rPr>
        <w:t>на</w:t>
      </w:r>
      <w:r>
        <w:rPr>
          <w:rFonts w:ascii="Palatino Linotype" w:hAnsi="Palatino Linotype"/>
          <w:color w:val="040404"/>
          <w:spacing w:val="-28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транзисторы</w:t>
      </w:r>
      <w:r>
        <w:rPr>
          <w:rFonts w:ascii="Palatino Linotype" w:hAnsi="Palatino Linotype"/>
          <w:color w:val="040404"/>
          <w:spacing w:val="-33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в</w:t>
      </w:r>
      <w:r>
        <w:rPr>
          <w:rFonts w:ascii="Palatino Linotype" w:hAnsi="Palatino Linotype"/>
          <w:color w:val="040404"/>
          <w:spacing w:val="-32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корпусе</w:t>
      </w:r>
      <w:r>
        <w:rPr>
          <w:rFonts w:ascii="Palatino Linotype" w:hAnsi="Palatino Linotype"/>
          <w:color w:val="040404"/>
          <w:spacing w:val="-29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SOT-23</w:t>
      </w:r>
      <w:r>
        <w:rPr>
          <w:rFonts w:ascii="Palatino Linotype" w:hAnsi="Palatino Linotype"/>
          <w:color w:val="040404"/>
          <w:spacing w:val="-30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указы­ </w:t>
      </w:r>
      <w:r>
        <w:rPr>
          <w:rFonts w:ascii="Palatino Linotype" w:hAnsi="Palatino Linotype"/>
          <w:color w:val="040404"/>
          <w:w w:val="85"/>
        </w:rPr>
        <w:t>вается</w:t>
      </w:r>
      <w:r>
        <w:rPr>
          <w:rFonts w:ascii="Palatino Linotype" w:hAnsi="Palatino Linotype"/>
          <w:color w:val="040404"/>
          <w:spacing w:val="27"/>
        </w:rPr>
        <w:t> </w:t>
      </w:r>
      <w:r>
        <w:rPr>
          <w:rFonts w:ascii="Palatino Linotype" w:hAnsi="Palatino Linotype"/>
          <w:color w:val="040404"/>
          <w:w w:val="84"/>
        </w:rPr>
        <w:t>максимально</w:t>
      </w:r>
      <w:r>
        <w:rPr>
          <w:rFonts w:ascii="Palatino Linotype" w:hAnsi="Palatino Linotype"/>
          <w:color w:val="040404"/>
          <w:spacing w:val="24"/>
        </w:rPr>
        <w:t> </w:t>
      </w:r>
      <w:r>
        <w:rPr>
          <w:rFonts w:ascii="Palatino Linotype" w:hAnsi="Palatino Linotype"/>
          <w:color w:val="040404"/>
          <w:spacing w:val="1"/>
          <w:w w:val="80"/>
        </w:rPr>
        <w:t>доп</w:t>
      </w:r>
      <w:r>
        <w:rPr>
          <w:rFonts w:ascii="Palatino Linotype" w:hAnsi="Palatino Linotype"/>
          <w:color w:val="040404"/>
          <w:w w:val="83"/>
        </w:rPr>
        <w:t>у</w:t>
      </w:r>
      <w:r>
        <w:rPr>
          <w:rFonts w:ascii="Palatino Linotype" w:hAnsi="Palatino Linotype"/>
          <w:color w:val="040404"/>
          <w:spacing w:val="-5"/>
          <w:w w:val="83"/>
        </w:rPr>
        <w:t>с</w:t>
      </w:r>
      <w:r>
        <w:rPr>
          <w:color w:val="040404"/>
          <w:spacing w:val="-5"/>
          <w:w w:val="39"/>
          <w:position w:val="8"/>
          <w:sz w:val="16"/>
        </w:rPr>
        <w:t>т</w:t>
      </w:r>
      <w:r>
        <w:rPr>
          <w:rFonts w:ascii="Palatino Linotype" w:hAnsi="Palatino Linotype"/>
          <w:color w:val="040404"/>
          <w:spacing w:val="1"/>
          <w:w w:val="93"/>
        </w:rPr>
        <w:t>има</w:t>
      </w:r>
      <w:r>
        <w:rPr>
          <w:rFonts w:ascii="Palatino Linotype" w:hAnsi="Palatino Linotype"/>
          <w:color w:val="040404"/>
          <w:w w:val="93"/>
        </w:rPr>
        <w:t>я</w:t>
      </w:r>
      <w:r>
        <w:rPr>
          <w:rFonts w:ascii="Palatino Linotype" w:hAnsi="Palatino Linotype"/>
          <w:color w:val="040404"/>
          <w:spacing w:val="21"/>
        </w:rPr>
        <w:t> </w:t>
      </w:r>
      <w:r>
        <w:rPr>
          <w:rFonts w:ascii="Palatino Linotype" w:hAnsi="Palatino Linotype"/>
          <w:color w:val="040404"/>
          <w:w w:val="85"/>
        </w:rPr>
        <w:t>мощность</w:t>
      </w:r>
      <w:r>
        <w:rPr>
          <w:rFonts w:ascii="Palatino Linotype" w:hAnsi="Palatino Linotype"/>
          <w:color w:val="040404"/>
          <w:spacing w:val="11"/>
        </w:rPr>
        <w:t> </w:t>
      </w:r>
      <w:r>
        <w:rPr>
          <w:rFonts w:ascii="Palatino Linotype" w:hAnsi="Palatino Linotype"/>
          <w:color w:val="040404"/>
          <w:w w:val="93"/>
        </w:rPr>
        <w:t>в</w:t>
      </w:r>
      <w:r>
        <w:rPr>
          <w:rFonts w:ascii="Palatino Linotype" w:hAnsi="Palatino Linotype"/>
          <w:color w:val="040404"/>
          <w:spacing w:val="23"/>
        </w:rPr>
        <w:t> </w:t>
      </w:r>
      <w:r>
        <w:rPr>
          <w:rFonts w:ascii="Palatino Linotype" w:hAnsi="Palatino Linotype"/>
          <w:color w:val="040404"/>
          <w:w w:val="83"/>
        </w:rPr>
        <w:t>диапазоне </w:t>
      </w:r>
      <w:r>
        <w:rPr>
          <w:rFonts w:ascii="Palatino Linotype" w:hAnsi="Palatino Linotype"/>
          <w:color w:val="040404"/>
        </w:rPr>
        <w:t>0,25</w:t>
      </w:r>
      <w:r>
        <w:rPr>
          <w:rFonts w:ascii="Palatino Linotype" w:hAnsi="Palatino Linotype"/>
          <w:color w:val="040404"/>
          <w:spacing w:val="-56"/>
        </w:rPr>
        <w:t> </w:t>
      </w:r>
      <w:r>
        <w:rPr>
          <w:rFonts w:ascii="Palatino Linotype" w:hAnsi="Palatino Linotype"/>
          <w:color w:val="040404"/>
        </w:rPr>
        <w:t>...0,4</w:t>
      </w:r>
      <w:r>
        <w:rPr>
          <w:rFonts w:ascii="Palatino Linotype" w:hAnsi="Palatino Linotype"/>
          <w:color w:val="040404"/>
          <w:spacing w:val="-34"/>
        </w:rPr>
        <w:t> </w:t>
      </w:r>
      <w:r>
        <w:rPr>
          <w:rFonts w:ascii="Palatino Linotype" w:hAnsi="Palatino Linotype"/>
          <w:color w:val="040404"/>
        </w:rPr>
        <w:t>Вт,</w:t>
      </w:r>
      <w:r>
        <w:rPr>
          <w:rFonts w:ascii="Palatino Linotype" w:hAnsi="Palatino Linotype"/>
          <w:color w:val="040404"/>
          <w:spacing w:val="-30"/>
        </w:rPr>
        <w:t> </w:t>
      </w:r>
      <w:r>
        <w:rPr>
          <w:rFonts w:ascii="Palatino Linotype" w:hAnsi="Palatino Linotype"/>
          <w:color w:val="040404"/>
        </w:rPr>
        <w:t>в</w:t>
      </w:r>
      <w:r>
        <w:rPr>
          <w:rFonts w:ascii="Palatino Linotype" w:hAnsi="Palatino Linotype"/>
          <w:color w:val="040404"/>
          <w:spacing w:val="-33"/>
        </w:rPr>
        <w:t> </w:t>
      </w:r>
      <w:r>
        <w:rPr>
          <w:rFonts w:ascii="Palatino Linotype" w:hAnsi="Palatino Linotype"/>
          <w:color w:val="040404"/>
        </w:rPr>
        <w:t>корпусе</w:t>
      </w:r>
      <w:r>
        <w:rPr>
          <w:rFonts w:ascii="Palatino Linotype" w:hAnsi="Palatino Linotype"/>
          <w:color w:val="040404"/>
          <w:spacing w:val="-30"/>
        </w:rPr>
        <w:t> </w:t>
      </w:r>
      <w:r>
        <w:rPr>
          <w:rFonts w:ascii="Palatino Linotype" w:hAnsi="Palatino Linotype"/>
          <w:color w:val="040404"/>
        </w:rPr>
        <w:t>SOT-89</w:t>
      </w:r>
      <w:r>
        <w:rPr>
          <w:rFonts w:ascii="Palatino Linotype" w:hAnsi="Palatino Linotype"/>
          <w:color w:val="040404"/>
          <w:spacing w:val="-44"/>
        </w:rPr>
        <w:t> </w:t>
      </w:r>
      <w:r>
        <w:rPr>
          <w:rFonts w:ascii="Palatino Linotype" w:hAnsi="Palatino Linotype"/>
          <w:color w:val="040404"/>
        </w:rPr>
        <w:t>-</w:t>
      </w:r>
      <w:r>
        <w:rPr>
          <w:rFonts w:ascii="Palatino Linotype" w:hAnsi="Palatino Linotype"/>
          <w:color w:val="040404"/>
          <w:spacing w:val="-47"/>
        </w:rPr>
        <w:t> </w:t>
      </w:r>
      <w:r>
        <w:rPr>
          <w:rFonts w:ascii="Palatino Linotype" w:hAnsi="Palatino Linotype"/>
          <w:color w:val="040404"/>
        </w:rPr>
        <w:t>0,5...0,8</w:t>
      </w:r>
      <w:r>
        <w:rPr>
          <w:rFonts w:ascii="Palatino Linotype" w:hAnsi="Palatino Linotype"/>
          <w:color w:val="040404"/>
          <w:spacing w:val="-30"/>
        </w:rPr>
        <w:t> </w:t>
      </w:r>
      <w:r>
        <w:rPr>
          <w:rFonts w:ascii="Palatino Linotype" w:hAnsi="Palatino Linotype"/>
          <w:color w:val="040404"/>
        </w:rPr>
        <w:t>Вт,</w:t>
      </w:r>
      <w:r>
        <w:rPr>
          <w:rFonts w:ascii="Palatino Linotype" w:hAnsi="Palatino Linotype"/>
          <w:color w:val="040404"/>
          <w:spacing w:val="-29"/>
        </w:rPr>
        <w:t> </w:t>
      </w:r>
      <w:r>
        <w:rPr>
          <w:rFonts w:ascii="Palatino Linotype" w:hAnsi="Palatino Linotype"/>
          <w:color w:val="040404"/>
        </w:rPr>
        <w:t>в</w:t>
      </w:r>
      <w:r>
        <w:rPr>
          <w:rFonts w:ascii="Palatino Linotype" w:hAnsi="Palatino Linotype"/>
          <w:color w:val="040404"/>
          <w:spacing w:val="-34"/>
        </w:rPr>
        <w:t> </w:t>
      </w:r>
      <w:r>
        <w:rPr>
          <w:rFonts w:ascii="Palatino Linotype" w:hAnsi="Palatino Linotype"/>
          <w:color w:val="040404"/>
        </w:rPr>
        <w:t>корпусе SOT-223 </w:t>
      </w:r>
      <w:r>
        <w:rPr>
          <w:rFonts w:ascii="Palatino Linotype" w:hAnsi="Palatino Linotype"/>
          <w:color w:val="040404"/>
          <w:w w:val="195"/>
        </w:rPr>
        <w:t>- </w:t>
      </w:r>
      <w:r>
        <w:rPr>
          <w:rFonts w:ascii="Palatino Linotype" w:hAnsi="Palatino Linotype"/>
          <w:color w:val="040404"/>
        </w:rPr>
        <w:t>1 2</w:t>
      </w:r>
      <w:r>
        <w:rPr>
          <w:rFonts w:ascii="Palatino Linotype" w:hAnsi="Palatino Linotype"/>
          <w:color w:val="040404"/>
          <w:spacing w:val="-7"/>
        </w:rPr>
        <w:t> </w:t>
      </w:r>
      <w:r>
        <w:rPr>
          <w:rFonts w:ascii="Palatino Linotype" w:hAnsi="Palatino Linotype"/>
          <w:color w:val="040404"/>
        </w:rPr>
        <w:t>Вт.</w:t>
      </w:r>
    </w:p>
    <w:p>
      <w:pPr>
        <w:pStyle w:val="BodyText"/>
        <w:spacing w:line="182" w:lineRule="auto" w:before="6"/>
        <w:ind w:left="298" w:right="211" w:firstLine="355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40404"/>
          <w:w w:val="85"/>
        </w:rPr>
        <w:t>Маркировочнъrй код элементов может быть цифро­ </w:t>
      </w:r>
      <w:r>
        <w:rPr>
          <w:rFonts w:ascii="Palatino Linotype" w:hAnsi="Palatino Linotype"/>
          <w:color w:val="040404"/>
          <w:w w:val="90"/>
          <w:position w:val="1"/>
        </w:rPr>
        <w:t>в</w:t>
      </w:r>
      <w:r>
        <w:rPr>
          <w:rFonts w:ascii="Palatino Linotype" w:hAnsi="Palatino Linotype"/>
          <w:color w:val="040404"/>
          <w:w w:val="90"/>
        </w:rPr>
        <w:t>ым,</w:t>
      </w:r>
      <w:r>
        <w:rPr>
          <w:rFonts w:ascii="Palatino Linotype" w:hAnsi="Palatino Linotype"/>
          <w:color w:val="040404"/>
          <w:spacing w:val="-21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буквенным</w:t>
      </w:r>
      <w:r>
        <w:rPr>
          <w:rFonts w:ascii="Palatino Linotype" w:hAnsi="Palatino Linotype"/>
          <w:color w:val="040404"/>
          <w:spacing w:val="-26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или</w:t>
      </w:r>
      <w:r>
        <w:rPr>
          <w:rFonts w:ascii="Palatino Linotype" w:hAnsi="Palatino Linotype"/>
          <w:color w:val="040404"/>
          <w:spacing w:val="-22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буквенно-цифровым.</w:t>
      </w:r>
      <w:r>
        <w:rPr>
          <w:rFonts w:ascii="Palatino Linotype" w:hAnsi="Palatino Linotype"/>
          <w:color w:val="040404"/>
          <w:spacing w:val="-21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Количество </w:t>
      </w:r>
      <w:r>
        <w:rPr>
          <w:rFonts w:ascii="Palatino Linotype" w:hAnsi="Palatino Linotype"/>
          <w:color w:val="040404"/>
          <w:w w:val="90"/>
          <w:position w:val="1"/>
        </w:rPr>
        <w:t>с</w:t>
      </w:r>
      <w:r>
        <w:rPr>
          <w:rFonts w:ascii="Palatino Linotype" w:hAnsi="Palatino Linotype"/>
          <w:color w:val="040404"/>
          <w:w w:val="90"/>
        </w:rPr>
        <w:t>имволов</w:t>
      </w:r>
      <w:r>
        <w:rPr>
          <w:rFonts w:ascii="Palatino Linotype" w:hAnsi="Palatino Linotype"/>
          <w:color w:val="040404"/>
          <w:spacing w:val="-34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кода</w:t>
      </w:r>
      <w:r>
        <w:rPr>
          <w:rFonts w:ascii="Palatino Linotype" w:hAnsi="Palatino Linotype"/>
          <w:color w:val="040404"/>
          <w:spacing w:val="-34"/>
          <w:w w:val="90"/>
        </w:rPr>
        <w:t> </w:t>
      </w:r>
      <w:r>
        <w:rPr>
          <w:rFonts w:ascii="Palatino Linotype" w:hAnsi="Palatino Linotype"/>
          <w:color w:val="040404"/>
          <w:spacing w:val="3"/>
          <w:w w:val="90"/>
        </w:rPr>
        <w:t>от</w:t>
      </w:r>
      <w:r>
        <w:rPr>
          <w:rFonts w:ascii="Palatino Linotype" w:hAnsi="Palatino Linotype"/>
          <w:color w:val="040404"/>
          <w:spacing w:val="-27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1</w:t>
      </w:r>
      <w:r>
        <w:rPr>
          <w:rFonts w:ascii="Palatino Linotype" w:hAnsi="Palatino Linotype"/>
          <w:color w:val="040404"/>
          <w:spacing w:val="-34"/>
          <w:w w:val="90"/>
        </w:rPr>
        <w:t> </w:t>
      </w:r>
      <w:r>
        <w:rPr>
          <w:rFonts w:ascii="Palatino Linotype" w:hAnsi="Palatino Linotype"/>
          <w:color w:val="040404"/>
          <w:spacing w:val="3"/>
          <w:w w:val="90"/>
        </w:rPr>
        <w:t>до</w:t>
      </w:r>
      <w:r>
        <w:rPr>
          <w:rFonts w:ascii="Palatino Linotype" w:hAnsi="Palatino Linotype"/>
          <w:color w:val="040404"/>
          <w:spacing w:val="-40"/>
          <w:w w:val="90"/>
        </w:rPr>
        <w:t> </w:t>
      </w:r>
      <w:r>
        <w:rPr>
          <w:rFonts w:ascii="Palatino Linotype" w:hAnsi="Palatino Linotype"/>
          <w:color w:val="040404"/>
          <w:spacing w:val="2"/>
          <w:w w:val="90"/>
        </w:rPr>
        <w:t>4,</w:t>
      </w:r>
      <w:r>
        <w:rPr>
          <w:rFonts w:ascii="Palatino Linotype" w:hAnsi="Palatino Linotype"/>
          <w:color w:val="040404"/>
          <w:spacing w:val="-32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при</w:t>
      </w:r>
      <w:r>
        <w:rPr>
          <w:rFonts w:ascii="Palatino Linotype" w:hAnsi="Palatino Linotype"/>
          <w:color w:val="040404"/>
          <w:spacing w:val="-33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этом</w:t>
      </w:r>
      <w:r>
        <w:rPr>
          <w:rFonts w:ascii="Palatino Linotype" w:hAnsi="Palatino Linotype"/>
          <w:color w:val="040404"/>
          <w:spacing w:val="-34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полное</w:t>
      </w:r>
      <w:r>
        <w:rPr>
          <w:rFonts w:ascii="Palatino Linotype" w:hAnsi="Palatino Linotype"/>
          <w:color w:val="040404"/>
          <w:spacing w:val="-34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наименование </w:t>
      </w:r>
      <w:r>
        <w:rPr>
          <w:rFonts w:ascii="Palatino Linotype" w:hAnsi="Palatino Linotype"/>
          <w:color w:val="040404"/>
          <w:w w:val="95"/>
        </w:rPr>
        <w:t>элемента</w:t>
      </w:r>
      <w:r>
        <w:rPr>
          <w:rFonts w:ascii="Palatino Linotype" w:hAnsi="Palatino Linotype"/>
          <w:color w:val="040404"/>
          <w:spacing w:val="-26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содержит</w:t>
      </w:r>
      <w:r>
        <w:rPr>
          <w:rFonts w:ascii="Palatino Linotype" w:hAnsi="Palatino Linotype"/>
          <w:color w:val="040404"/>
          <w:spacing w:val="-24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от</w:t>
      </w:r>
      <w:r>
        <w:rPr>
          <w:rFonts w:ascii="Palatino Linotype" w:hAnsi="Palatino Linotype"/>
          <w:color w:val="040404"/>
          <w:spacing w:val="-24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5</w:t>
      </w:r>
      <w:r>
        <w:rPr>
          <w:rFonts w:ascii="Palatino Linotype" w:hAnsi="Palatino Linotype"/>
          <w:color w:val="040404"/>
          <w:spacing w:val="-15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до14</w:t>
      </w:r>
      <w:r>
        <w:rPr>
          <w:rFonts w:ascii="Palatino Linotype" w:hAnsi="Palatino Linotype"/>
          <w:color w:val="040404"/>
          <w:spacing w:val="-30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знако-символов.</w:t>
      </w:r>
    </w:p>
    <w:p>
      <w:pPr>
        <w:pStyle w:val="ListParagraph"/>
        <w:numPr>
          <w:ilvl w:val="2"/>
          <w:numId w:val="8"/>
        </w:numPr>
        <w:tabs>
          <w:tab w:pos="999" w:val="left" w:leader="none"/>
        </w:tabs>
        <w:spacing w:line="218" w:lineRule="auto" w:before="275" w:after="0"/>
        <w:ind w:left="1144" w:right="316" w:hanging="731"/>
        <w:jc w:val="left"/>
        <w:rPr>
          <w:rFonts w:ascii="Calibri" w:hAnsi="Calibri"/>
          <w:b/>
          <w:color w:val="010101"/>
          <w:sz w:val="24"/>
        </w:rPr>
      </w:pPr>
      <w:r>
        <w:rPr>
          <w:rFonts w:ascii="Calibri" w:hAnsi="Calibri"/>
          <w:b/>
          <w:color w:val="010101"/>
          <w:w w:val="90"/>
          <w:sz w:val="24"/>
        </w:rPr>
        <w:t>Соответствие сокращенной маркировки </w:t>
      </w:r>
      <w:r>
        <w:rPr>
          <w:rFonts w:ascii="Calibri" w:hAnsi="Calibri"/>
          <w:b/>
          <w:color w:val="010101"/>
          <w:spacing w:val="-3"/>
          <w:w w:val="90"/>
          <w:sz w:val="24"/>
        </w:rPr>
        <w:t>на </w:t>
      </w:r>
      <w:r>
        <w:rPr>
          <w:rFonts w:ascii="Calibri" w:hAnsi="Calibri"/>
          <w:b/>
          <w:color w:val="010101"/>
          <w:w w:val="90"/>
          <w:sz w:val="24"/>
        </w:rPr>
        <w:t>корпу</w:t>
      </w:r>
      <w:r>
        <w:rPr>
          <w:rFonts w:ascii="Calibri" w:hAnsi="Calibri"/>
          <w:b/>
          <w:color w:val="010101"/>
          <w:w w:val="90"/>
          <w:position w:val="1"/>
          <w:sz w:val="24"/>
        </w:rPr>
        <w:t>се</w:t>
      </w:r>
      <w:r>
        <w:rPr>
          <w:rFonts w:ascii="Calibri" w:hAnsi="Calibri"/>
          <w:b/>
          <w:color w:val="010101"/>
          <w:w w:val="90"/>
          <w:sz w:val="24"/>
        </w:rPr>
        <w:t> </w:t>
      </w:r>
      <w:r>
        <w:rPr>
          <w:rFonts w:ascii="Calibri" w:hAnsi="Calibri"/>
          <w:b/>
          <w:color w:val="010101"/>
          <w:sz w:val="24"/>
        </w:rPr>
        <w:t>SMD</w:t>
      </w:r>
      <w:r>
        <w:rPr>
          <w:rFonts w:ascii="Calibri" w:hAnsi="Calibri"/>
          <w:b/>
          <w:color w:val="010101"/>
          <w:spacing w:val="-31"/>
          <w:sz w:val="24"/>
        </w:rPr>
        <w:t> </w:t>
      </w:r>
      <w:r>
        <w:rPr>
          <w:rFonts w:ascii="Calibri" w:hAnsi="Calibri"/>
          <w:b/>
          <w:color w:val="010101"/>
          <w:sz w:val="24"/>
        </w:rPr>
        <w:t>элементов</w:t>
      </w:r>
      <w:r>
        <w:rPr>
          <w:rFonts w:ascii="Calibri" w:hAnsi="Calibri"/>
          <w:b/>
          <w:color w:val="010101"/>
          <w:spacing w:val="-28"/>
          <w:sz w:val="24"/>
        </w:rPr>
        <w:t> </w:t>
      </w:r>
      <w:r>
        <w:rPr>
          <w:rFonts w:ascii="Calibri" w:hAnsi="Calibri"/>
          <w:b/>
          <w:color w:val="010101"/>
          <w:sz w:val="24"/>
        </w:rPr>
        <w:t>фирмам-производителям</w:t>
      </w:r>
    </w:p>
    <w:p>
      <w:pPr>
        <w:pStyle w:val="BodyText"/>
        <w:spacing w:line="184" w:lineRule="auto" w:before="230"/>
        <w:ind w:left="296" w:right="217" w:firstLine="353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40404"/>
          <w:w w:val="90"/>
        </w:rPr>
        <w:t>В</w:t>
      </w:r>
      <w:r>
        <w:rPr>
          <w:rFonts w:ascii="Palatino Linotype" w:hAnsi="Palatino Linotype"/>
          <w:color w:val="040404"/>
          <w:spacing w:val="-24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таблице</w:t>
      </w:r>
      <w:r>
        <w:rPr>
          <w:rFonts w:ascii="Palatino Linotype" w:hAnsi="Palatino Linotype"/>
          <w:color w:val="040404"/>
          <w:spacing w:val="-27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1.9</w:t>
      </w:r>
      <w:r>
        <w:rPr>
          <w:rFonts w:ascii="Palatino Linotype" w:hAnsi="Palatino Linotype"/>
          <w:color w:val="040404"/>
          <w:spacing w:val="-26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представлено</w:t>
      </w:r>
      <w:r>
        <w:rPr>
          <w:rFonts w:ascii="Palatino Linotype" w:hAnsi="Palatino Linotype"/>
          <w:color w:val="040404"/>
          <w:spacing w:val="-21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соответствие</w:t>
      </w:r>
      <w:r>
        <w:rPr>
          <w:rFonts w:ascii="Palatino Linotype" w:hAnsi="Palatino Linotype"/>
          <w:color w:val="040404"/>
          <w:spacing w:val="-23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сокращен­ ной маркировки на </w:t>
      </w:r>
      <w:r>
        <w:rPr>
          <w:rFonts w:ascii="Palatino Linotype" w:hAnsi="Palatino Linotype"/>
          <w:color w:val="040404"/>
          <w:spacing w:val="2"/>
          <w:w w:val="90"/>
        </w:rPr>
        <w:t>корпусе </w:t>
      </w:r>
      <w:r>
        <w:rPr>
          <w:rFonts w:ascii="Palatino Linotype" w:hAnsi="Palatino Linotype"/>
          <w:color w:val="040404"/>
          <w:w w:val="90"/>
        </w:rPr>
        <w:t>SMD</w:t>
      </w:r>
      <w:r>
        <w:rPr>
          <w:rFonts w:ascii="Palatino Linotype" w:hAnsi="Palatino Linotype"/>
          <w:color w:val="040404"/>
          <w:spacing w:val="-42"/>
          <w:w w:val="90"/>
        </w:rPr>
        <w:t> </w:t>
      </w:r>
      <w:r>
        <w:rPr>
          <w:rFonts w:ascii="Palatino Linotype" w:hAnsi="Palatino Linotype"/>
          <w:color w:val="040404"/>
          <w:w w:val="90"/>
        </w:rPr>
        <w:t>элементов </w:t>
      </w:r>
      <w:r>
        <w:rPr>
          <w:rFonts w:ascii="Palatino Linotype" w:hAnsi="Palatino Linotype"/>
          <w:color w:val="040404"/>
          <w:w w:val="90"/>
          <w:position w:val="1"/>
        </w:rPr>
        <w:t>фирмам­ </w:t>
      </w:r>
      <w:r>
        <w:rPr>
          <w:rFonts w:ascii="Palatino Linotype" w:hAnsi="Palatino Linotype"/>
          <w:color w:val="040404"/>
          <w:w w:val="95"/>
        </w:rPr>
        <w:t>производителям.</w:t>
      </w:r>
    </w:p>
    <w:p>
      <w:pPr>
        <w:spacing w:line="256" w:lineRule="exact" w:before="0"/>
        <w:ind w:left="0" w:right="211" w:firstLine="0"/>
        <w:jc w:val="right"/>
        <w:rPr>
          <w:sz w:val="22"/>
        </w:rPr>
      </w:pPr>
      <w:r>
        <w:rPr>
          <w:color w:val="090909"/>
          <w:sz w:val="22"/>
        </w:rPr>
        <w:t>Таблица 1.9</w:t>
      </w:r>
    </w:p>
    <w:p>
      <w:pPr>
        <w:spacing w:line="204" w:lineRule="auto" w:before="33"/>
        <w:ind w:left="1323" w:right="737" w:hanging="487"/>
        <w:jc w:val="lef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w w:val="75"/>
          <w:sz w:val="22"/>
        </w:rPr>
        <w:t>Соответствие </w:t>
      </w:r>
      <w:r>
        <w:rPr>
          <w:rFonts w:ascii="Century Gothic" w:hAnsi="Century Gothic"/>
          <w:b/>
          <w:w w:val="75"/>
          <w:position w:val="1"/>
          <w:sz w:val="22"/>
        </w:rPr>
        <w:t>сокращенпой маркировки </w:t>
      </w:r>
      <w:r>
        <w:rPr>
          <w:rFonts w:ascii="Century Gothic" w:hAnsi="Century Gothic"/>
          <w:b/>
          <w:w w:val="75"/>
          <w:position w:val="2"/>
          <w:sz w:val="22"/>
        </w:rPr>
        <w:t>на корпусах </w:t>
      </w:r>
      <w:r>
        <w:rPr>
          <w:rFonts w:ascii="Century Gothic" w:hAnsi="Century Gothic"/>
          <w:b/>
          <w:color w:val="010101"/>
          <w:w w:val="85"/>
          <w:sz w:val="22"/>
        </w:rPr>
        <w:t>SMD элементов фирмам-производителям</w:t>
      </w:r>
    </w:p>
    <w:p>
      <w:pPr>
        <w:tabs>
          <w:tab w:pos="1781" w:val="left" w:leader="none"/>
          <w:tab w:pos="3275" w:val="left" w:leader="none"/>
          <w:tab w:pos="4600" w:val="left" w:leader="none"/>
        </w:tabs>
        <w:spacing w:line="281" w:lineRule="exact" w:before="134"/>
        <w:ind w:left="468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0E0E0E"/>
          <w:w w:val="85"/>
          <w:position w:val="3"/>
          <w:sz w:val="18"/>
        </w:rPr>
        <w:t>Тип</w:t>
        <w:tab/>
      </w:r>
      <w:r>
        <w:rPr>
          <w:rFonts w:ascii="Arial Black" w:hAnsi="Arial Black"/>
          <w:color w:val="111111"/>
          <w:w w:val="85"/>
          <w:sz w:val="18"/>
        </w:rPr>
        <w:t>Фирма</w:t>
        <w:tab/>
      </w:r>
      <w:r>
        <w:rPr>
          <w:rFonts w:ascii="Arial Black" w:hAnsi="Arial Black"/>
          <w:color w:val="0A0A0A"/>
          <w:w w:val="85"/>
          <w:position w:val="4"/>
          <w:sz w:val="18"/>
        </w:rPr>
        <w:t>Тип</w:t>
        <w:tab/>
      </w:r>
      <w:r>
        <w:rPr>
          <w:rFonts w:ascii="Arial Black" w:hAnsi="Arial Black"/>
          <w:color w:val="090909"/>
          <w:w w:val="85"/>
          <w:position w:val="2"/>
          <w:sz w:val="18"/>
        </w:rPr>
        <w:t>Фирма</w:t>
      </w:r>
    </w:p>
    <w:p>
      <w:pPr>
        <w:tabs>
          <w:tab w:pos="990" w:val="left" w:leader="none"/>
          <w:tab w:pos="3298" w:val="left" w:leader="none"/>
          <w:tab w:pos="3780" w:val="left" w:leader="none"/>
        </w:tabs>
        <w:spacing w:line="254" w:lineRule="exact" w:before="0"/>
        <w:ind w:left="438" w:right="0" w:firstLine="0"/>
        <w:jc w:val="left"/>
        <w:rPr>
          <w:rFonts w:ascii="Arial"/>
          <w:sz w:val="20"/>
        </w:rPr>
      </w:pPr>
      <w:r>
        <w:rPr>
          <w:rFonts w:ascii="Arial"/>
          <w:color w:val="040404"/>
          <w:position w:val="1"/>
          <w:sz w:val="20"/>
        </w:rPr>
        <w:t>AD</w:t>
        <w:tab/>
      </w:r>
      <w:r>
        <w:rPr>
          <w:rFonts w:ascii="Arial"/>
          <w:color w:val="0E0E0E"/>
          <w:w w:val="95"/>
          <w:sz w:val="20"/>
        </w:rPr>
        <w:t>Analog</w:t>
      </w:r>
      <w:r>
        <w:rPr>
          <w:rFonts w:ascii="Arial"/>
          <w:color w:val="0E0E0E"/>
          <w:spacing w:val="-37"/>
          <w:w w:val="95"/>
          <w:sz w:val="20"/>
        </w:rPr>
        <w:t> </w:t>
      </w:r>
      <w:r>
        <w:rPr>
          <w:rFonts w:ascii="Arial"/>
          <w:color w:val="0E0E0E"/>
          <w:w w:val="95"/>
          <w:sz w:val="20"/>
        </w:rPr>
        <w:t>Devices</w:t>
        <w:tab/>
      </w:r>
      <w:r>
        <w:rPr>
          <w:rFonts w:ascii="Lucida Sans Unicode"/>
          <w:color w:val="010101"/>
          <w:position w:val="1"/>
          <w:sz w:val="20"/>
        </w:rPr>
        <w:t>[R</w:t>
        <w:tab/>
      </w:r>
      <w:r>
        <w:rPr>
          <w:rFonts w:ascii="Arial"/>
          <w:color w:val="0A0A0A"/>
          <w:position w:val="2"/>
          <w:sz w:val="20"/>
        </w:rPr>
        <w:t>International</w:t>
      </w:r>
      <w:r>
        <w:rPr>
          <w:rFonts w:ascii="Arial"/>
          <w:color w:val="0A0A0A"/>
          <w:spacing w:val="-9"/>
          <w:position w:val="2"/>
          <w:sz w:val="20"/>
        </w:rPr>
        <w:t> </w:t>
      </w:r>
      <w:r>
        <w:rPr>
          <w:rFonts w:ascii="Arial"/>
          <w:color w:val="0A0A0A"/>
          <w:position w:val="2"/>
          <w:sz w:val="20"/>
        </w:rPr>
        <w:t>Rectifier</w:t>
      </w:r>
    </w:p>
    <w:p>
      <w:pPr>
        <w:tabs>
          <w:tab w:pos="998" w:val="left" w:leader="none"/>
          <w:tab w:pos="3294" w:val="left" w:leader="none"/>
        </w:tabs>
        <w:spacing w:line="304" w:lineRule="exact" w:before="0"/>
        <w:ind w:left="450" w:right="0" w:firstLine="0"/>
        <w:jc w:val="left"/>
        <w:rPr>
          <w:rFonts w:ascii="Arial" w:hAnsi="Arial"/>
          <w:sz w:val="20"/>
        </w:rPr>
      </w:pPr>
      <w:r>
        <w:rPr>
          <w:rFonts w:ascii="Arial Black" w:hAnsi="Arial Black"/>
          <w:color w:val="050505"/>
          <w:spacing w:val="-3"/>
          <w:w w:val="95"/>
          <w:sz w:val="20"/>
        </w:rPr>
        <w:t>НР</w:t>
        <w:tab/>
      </w:r>
      <w:r>
        <w:rPr>
          <w:rFonts w:ascii="Arial" w:hAnsi="Arial"/>
          <w:color w:val="0D0D0D"/>
          <w:w w:val="95"/>
          <w:sz w:val="20"/>
        </w:rPr>
        <w:t>Hewlett-Packard</w:t>
        <w:tab/>
      </w:r>
      <w:r>
        <w:rPr>
          <w:rFonts w:ascii="Arial" w:hAnsi="Arial"/>
          <w:color w:val="080808"/>
          <w:w w:val="95"/>
          <w:position w:val="1"/>
          <w:sz w:val="29"/>
        </w:rPr>
        <w:t>мо</w:t>
      </w:r>
      <w:r>
        <w:rPr>
          <w:rFonts w:ascii="Arial" w:hAnsi="Arial"/>
          <w:color w:val="080808"/>
          <w:spacing w:val="14"/>
          <w:w w:val="95"/>
          <w:position w:val="1"/>
          <w:sz w:val="29"/>
        </w:rPr>
        <w:t> </w:t>
      </w:r>
      <w:r>
        <w:rPr>
          <w:rFonts w:ascii="Arial" w:hAnsi="Arial"/>
          <w:color w:val="0D0D0D"/>
          <w:w w:val="95"/>
          <w:position w:val="2"/>
          <w:sz w:val="20"/>
        </w:rPr>
        <w:t>Motorola</w:t>
      </w:r>
    </w:p>
    <w:p>
      <w:pPr>
        <w:spacing w:after="0" w:line="304" w:lineRule="exact"/>
        <w:jc w:val="left"/>
        <w:rPr>
          <w:rFonts w:ascii="Arial" w:hAnsi="Arial"/>
          <w:sz w:val="20"/>
        </w:rPr>
        <w:sectPr>
          <w:pgSz w:w="6940" w:h="11040"/>
          <w:pgMar w:top="440" w:bottom="280" w:left="320" w:right="420"/>
        </w:sectPr>
      </w:pPr>
    </w:p>
    <w:p>
      <w:pPr>
        <w:tabs>
          <w:tab w:pos="3113" w:val="left" w:leader="none"/>
        </w:tabs>
        <w:spacing w:before="87" w:after="18"/>
        <w:ind w:left="302" w:right="0" w:firstLine="0"/>
        <w:jc w:val="left"/>
        <w:rPr>
          <w:rFonts w:ascii="Calibri" w:hAnsi="Calibri"/>
          <w:sz w:val="19"/>
        </w:rPr>
      </w:pPr>
      <w:r>
        <w:rPr/>
        <w:pict>
          <v:shape style="position:absolute;margin-left:38.859791pt;margin-top:42.729782pt;width:16.2pt;height:13.25pt;mso-position-horizontal-relative:page;mso-position-vertical-relative:paragraph;z-index:-283961344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Verdana" w:hAnsi="Verdana"/>
                      <w:sz w:val="17"/>
                    </w:rPr>
                  </w:pPr>
                  <w:r>
                    <w:rPr>
                      <w:rFonts w:ascii="Verdana" w:hAnsi="Verdana"/>
                      <w:color w:val="080808"/>
                      <w:w w:val="90"/>
                      <w:position w:val="2"/>
                      <w:sz w:val="17"/>
                    </w:rPr>
                    <w:t>Т</w:t>
                  </w:r>
                  <w:r>
                    <w:rPr>
                      <w:rFonts w:ascii="Verdana" w:hAnsi="Verdana"/>
                      <w:color w:val="080808"/>
                      <w:w w:val="90"/>
                      <w:sz w:val="17"/>
                    </w:rPr>
                    <w:t>и</w:t>
                  </w:r>
                  <w:r>
                    <w:rPr>
                      <w:rFonts w:ascii="Verdana" w:hAnsi="Verdana"/>
                      <w:color w:val="080808"/>
                      <w:w w:val="90"/>
                      <w:position w:val="1"/>
                      <w:sz w:val="17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020202"/>
          <w:position w:val="-1"/>
          <w:sz w:val="20"/>
        </w:rPr>
        <w:t>22</w:t>
        <w:tab/>
      </w:r>
      <w:r>
        <w:rPr>
          <w:rFonts w:ascii="Calibri" w:hAnsi="Calibri"/>
          <w:color w:val="1A1A1A"/>
          <w:sz w:val="19"/>
        </w:rPr>
        <w:t>Глава</w:t>
      </w:r>
      <w:r>
        <w:rPr>
          <w:rFonts w:ascii="Calibri" w:hAnsi="Calibri"/>
          <w:color w:val="1A1A1A"/>
          <w:spacing w:val="-22"/>
          <w:sz w:val="19"/>
        </w:rPr>
        <w:t> </w:t>
      </w:r>
      <w:r>
        <w:rPr>
          <w:rFonts w:ascii="Calibri" w:hAnsi="Calibri"/>
          <w:color w:val="1A1A1A"/>
          <w:sz w:val="19"/>
        </w:rPr>
        <w:t>1.</w:t>
      </w:r>
      <w:r>
        <w:rPr>
          <w:rFonts w:ascii="Calibri" w:hAnsi="Calibri"/>
          <w:color w:val="1A1A1A"/>
          <w:spacing w:val="-14"/>
          <w:sz w:val="19"/>
        </w:rPr>
        <w:t> </w:t>
      </w:r>
      <w:r>
        <w:rPr>
          <w:rFonts w:ascii="Calibri" w:hAnsi="Calibri"/>
          <w:color w:val="1A1A1A"/>
          <w:sz w:val="19"/>
        </w:rPr>
        <w:t>Элементы</w:t>
      </w:r>
      <w:r>
        <w:rPr>
          <w:rFonts w:ascii="Calibri" w:hAnsi="Calibri"/>
          <w:color w:val="1A1A1A"/>
          <w:spacing w:val="-19"/>
          <w:sz w:val="19"/>
        </w:rPr>
        <w:t> </w:t>
      </w:r>
      <w:r>
        <w:rPr>
          <w:rFonts w:ascii="Calibri" w:hAnsi="Calibri"/>
          <w:color w:val="1A1A1A"/>
          <w:sz w:val="19"/>
        </w:rPr>
        <w:t>в</w:t>
      </w:r>
      <w:r>
        <w:rPr>
          <w:rFonts w:ascii="Calibri" w:hAnsi="Calibri"/>
          <w:color w:val="1A1A1A"/>
          <w:spacing w:val="-22"/>
          <w:sz w:val="19"/>
        </w:rPr>
        <w:t> </w:t>
      </w:r>
      <w:r>
        <w:rPr>
          <w:rFonts w:ascii="Calibri" w:hAnsi="Calibri"/>
          <w:color w:val="1A1A1A"/>
          <w:sz w:val="19"/>
        </w:rPr>
        <w:t>SMD</w:t>
      </w:r>
      <w:r>
        <w:rPr>
          <w:rFonts w:ascii="Calibri" w:hAnsi="Calibri"/>
          <w:color w:val="1A1A1A"/>
          <w:spacing w:val="-19"/>
          <w:sz w:val="19"/>
        </w:rPr>
        <w:t> </w:t>
      </w:r>
      <w:r>
        <w:rPr>
          <w:rFonts w:ascii="Calibri" w:hAnsi="Calibri"/>
          <w:color w:val="1A1A1A"/>
          <w:sz w:val="19"/>
        </w:rPr>
        <w:t>исполнении</w:t>
      </w:r>
    </w:p>
    <w:tbl>
      <w:tblPr>
        <w:tblW w:w="0" w:type="auto"/>
        <w:jc w:val="left"/>
        <w:tblInd w:w="303" w:type="dxa"/>
        <w:tblBorders>
          <w:top w:val="single" w:sz="18" w:space="0" w:color="383838"/>
          <w:left w:val="single" w:sz="18" w:space="0" w:color="383838"/>
          <w:bottom w:val="single" w:sz="18" w:space="0" w:color="383838"/>
          <w:right w:val="single" w:sz="18" w:space="0" w:color="383838"/>
          <w:insideH w:val="single" w:sz="18" w:space="0" w:color="383838"/>
          <w:insideV w:val="single" w:sz="18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107"/>
        <w:gridCol w:w="662"/>
        <w:gridCol w:w="2275"/>
      </w:tblGrid>
      <w:tr>
        <w:trPr>
          <w:trHeight w:val="452" w:hRule="atLeast"/>
        </w:trPr>
        <w:tc>
          <w:tcPr>
            <w:tcW w:w="3419" w:type="dxa"/>
            <w:gridSpan w:val="3"/>
            <w:tcBorders>
              <w:left w:val="nil"/>
              <w:bottom w:val="single" w:sz="18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5" w:type="dxa"/>
            <w:tcBorders>
              <w:left w:val="nil"/>
              <w:bottom w:val="single" w:sz="18" w:space="0" w:color="232323"/>
              <w:right w:val="nil"/>
            </w:tcBorders>
          </w:tcPr>
          <w:p>
            <w:pPr>
              <w:pStyle w:val="TableParagraph"/>
              <w:spacing w:before="150"/>
              <w:ind w:left="427" w:right="-15"/>
              <w:rPr>
                <w:rFonts w:ascii="Arial" w:hAnsi="Arial"/>
                <w:i/>
                <w:sz w:val="23"/>
              </w:rPr>
            </w:pPr>
            <w:r>
              <w:rPr>
                <w:rFonts w:ascii="Arial" w:hAnsi="Arial"/>
                <w:i/>
                <w:color w:val="0B0B0B"/>
                <w:w w:val="75"/>
                <w:sz w:val="23"/>
              </w:rPr>
              <w:t>Окон.чон.ие табл.</w:t>
            </w:r>
            <w:r>
              <w:rPr>
                <w:rFonts w:ascii="Arial" w:hAnsi="Arial"/>
                <w:i/>
                <w:color w:val="0B0B0B"/>
                <w:spacing w:val="4"/>
                <w:w w:val="75"/>
                <w:sz w:val="23"/>
              </w:rPr>
              <w:t> </w:t>
            </w:r>
            <w:r>
              <w:rPr>
                <w:rFonts w:ascii="Arial" w:hAnsi="Arial"/>
                <w:i/>
                <w:color w:val="0B0B0B"/>
                <w:spacing w:val="2"/>
                <w:w w:val="75"/>
                <w:sz w:val="23"/>
              </w:rPr>
              <w:t>1.9</w:t>
            </w:r>
          </w:p>
        </w:tc>
      </w:tr>
      <w:tr>
        <w:trPr>
          <w:trHeight w:val="235" w:hRule="atLeast"/>
        </w:trPr>
        <w:tc>
          <w:tcPr>
            <w:tcW w:w="650" w:type="dxa"/>
            <w:tcBorders>
              <w:top w:val="single" w:sz="18" w:space="0" w:color="232323"/>
              <w:left w:val="nil"/>
              <w:bottom w:val="nil"/>
              <w:right w:val="single" w:sz="8" w:space="0" w:color="2C2C2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7" w:type="dxa"/>
            <w:tcBorders>
              <w:top w:val="single" w:sz="18" w:space="0" w:color="232323"/>
              <w:left w:val="single" w:sz="8" w:space="0" w:color="2C2C2C"/>
              <w:bottom w:val="nil"/>
              <w:right w:val="nil"/>
            </w:tcBorders>
          </w:tcPr>
          <w:p>
            <w:pPr>
              <w:pStyle w:val="TableParagraph"/>
              <w:spacing w:line="178" w:lineRule="exact" w:before="37"/>
              <w:ind w:left="772" w:right="710"/>
              <w:jc w:val="center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0D0D0D"/>
                <w:sz w:val="17"/>
              </w:rPr>
              <w:t>Фирма</w:t>
            </w:r>
          </w:p>
        </w:tc>
        <w:tc>
          <w:tcPr>
            <w:tcW w:w="662" w:type="dxa"/>
            <w:tcBorders>
              <w:top w:val="single" w:sz="18" w:space="0" w:color="232323"/>
              <w:left w:val="nil"/>
              <w:bottom w:val="single" w:sz="12" w:space="0" w:color="282828"/>
              <w:right w:val="nil"/>
            </w:tcBorders>
          </w:tcPr>
          <w:p>
            <w:pPr>
              <w:pStyle w:val="TableParagraph"/>
              <w:spacing w:before="4"/>
              <w:ind w:left="223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0F0F0F"/>
                <w:w w:val="95"/>
                <w:sz w:val="17"/>
              </w:rPr>
              <w:t>Тип</w:t>
            </w:r>
          </w:p>
        </w:tc>
        <w:tc>
          <w:tcPr>
            <w:tcW w:w="2275" w:type="dxa"/>
            <w:tcBorders>
              <w:top w:val="single" w:sz="18" w:space="0" w:color="232323"/>
              <w:left w:val="nil"/>
              <w:bottom w:val="single" w:sz="12" w:space="0" w:color="282828"/>
              <w:right w:val="nil"/>
            </w:tcBorders>
          </w:tcPr>
          <w:p>
            <w:pPr>
              <w:pStyle w:val="TableParagraph"/>
              <w:spacing w:line="198" w:lineRule="exact" w:before="17"/>
              <w:ind w:left="842" w:right="846"/>
              <w:jc w:val="center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0A0A0A"/>
                <w:w w:val="95"/>
                <w:sz w:val="17"/>
              </w:rPr>
              <w:t>Ф</w:t>
            </w:r>
            <w:r>
              <w:rPr>
                <w:rFonts w:ascii="Verdana" w:hAnsi="Verdana"/>
                <w:color w:val="0A0A0A"/>
                <w:w w:val="95"/>
                <w:position w:val="1"/>
                <w:sz w:val="17"/>
              </w:rPr>
              <w:t>и</w:t>
            </w:r>
            <w:r>
              <w:rPr>
                <w:rFonts w:ascii="Verdana" w:hAnsi="Verdana"/>
                <w:color w:val="0A0A0A"/>
                <w:w w:val="95"/>
                <w:sz w:val="17"/>
              </w:rPr>
              <w:t>рма</w:t>
            </w:r>
          </w:p>
        </w:tc>
      </w:tr>
      <w:tr>
        <w:trPr>
          <w:trHeight w:val="462" w:hRule="atLeast"/>
        </w:trPr>
        <w:tc>
          <w:tcPr>
            <w:tcW w:w="650" w:type="dxa"/>
            <w:tcBorders>
              <w:top w:val="nil"/>
              <w:left w:val="nil"/>
              <w:bottom w:val="single" w:sz="18" w:space="0" w:color="2F2F2F"/>
              <w:right w:val="single" w:sz="8" w:space="0" w:color="2C2C2C"/>
            </w:tcBorders>
          </w:tcPr>
          <w:p>
            <w:pPr>
              <w:pStyle w:val="TableParagraph"/>
              <w:spacing w:before="56"/>
              <w:ind w:left="122" w:right="122"/>
              <w:jc w:val="center"/>
              <w:rPr>
                <w:rFonts w:ascii="Century Gothic" w:hAnsi="Century Gothic"/>
                <w:sz w:val="25"/>
              </w:rPr>
            </w:pPr>
            <w:r>
              <w:rPr>
                <w:rFonts w:ascii="Century Gothic" w:hAnsi="Century Gothic"/>
                <w:color w:val="040404"/>
                <w:w w:val="95"/>
                <w:sz w:val="25"/>
              </w:rPr>
              <w:t>мх</w:t>
            </w:r>
          </w:p>
        </w:tc>
        <w:tc>
          <w:tcPr>
            <w:tcW w:w="2107" w:type="dxa"/>
            <w:tcBorders>
              <w:top w:val="nil"/>
              <w:left w:val="single" w:sz="8" w:space="0" w:color="2C2C2C"/>
              <w:bottom w:val="single" w:sz="18" w:space="0" w:color="2F2F2F"/>
              <w:right w:val="nil"/>
            </w:tcBorders>
          </w:tcPr>
          <w:p>
            <w:pPr>
              <w:pStyle w:val="TableParagraph"/>
              <w:spacing w:line="227" w:lineRule="exact"/>
              <w:ind w:left="45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80"/>
                <w:sz w:val="20"/>
              </w:rPr>
              <w:t>Maxim lntegrated</w:t>
            </w:r>
          </w:p>
          <w:p>
            <w:pPr>
              <w:pStyle w:val="TableParagraph"/>
              <w:spacing w:line="221" w:lineRule="exact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80"/>
                <w:sz w:val="20"/>
              </w:rPr>
              <w:t>Products</w:t>
            </w:r>
          </w:p>
        </w:tc>
        <w:tc>
          <w:tcPr>
            <w:tcW w:w="662" w:type="dxa"/>
            <w:tcBorders>
              <w:top w:val="single" w:sz="12" w:space="0" w:color="282828"/>
              <w:left w:val="nil"/>
              <w:bottom w:val="single" w:sz="18" w:space="0" w:color="2F2F2F"/>
              <w:right w:val="single" w:sz="8" w:space="0" w:color="343434"/>
            </w:tcBorders>
          </w:tcPr>
          <w:p>
            <w:pPr>
              <w:pStyle w:val="TableParagraph"/>
              <w:spacing w:before="85"/>
              <w:ind w:left="230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90"/>
                <w:sz w:val="20"/>
              </w:rPr>
              <w:t>SG</w:t>
            </w:r>
          </w:p>
        </w:tc>
        <w:tc>
          <w:tcPr>
            <w:tcW w:w="2275" w:type="dxa"/>
            <w:tcBorders>
              <w:top w:val="single" w:sz="12" w:space="0" w:color="282828"/>
              <w:left w:val="single" w:sz="8" w:space="0" w:color="343434"/>
              <w:bottom w:val="single" w:sz="18" w:space="0" w:color="2F2F2F"/>
              <w:right w:val="nil"/>
            </w:tcBorders>
          </w:tcPr>
          <w:p>
            <w:pPr>
              <w:pStyle w:val="TableParagraph"/>
              <w:spacing w:line="170" w:lineRule="auto" w:before="43"/>
              <w:ind w:left="64" w:hanging="27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80"/>
                <w:sz w:val="20"/>
              </w:rPr>
              <w:t>SGS-Thomson </w:t>
            </w:r>
            <w:r>
              <w:rPr>
                <w:rFonts w:ascii="Arial Black"/>
                <w:color w:val="0F0F0F"/>
                <w:w w:val="65"/>
                <w:sz w:val="20"/>
              </w:rPr>
              <w:t>Microelectronics</w:t>
            </w:r>
          </w:p>
        </w:tc>
      </w:tr>
      <w:tr>
        <w:trPr>
          <w:trHeight w:val="241" w:hRule="atLeast"/>
        </w:trPr>
        <w:tc>
          <w:tcPr>
            <w:tcW w:w="650" w:type="dxa"/>
            <w:tcBorders>
              <w:top w:val="single" w:sz="18" w:space="0" w:color="2F2F2F"/>
              <w:left w:val="nil"/>
              <w:bottom w:val="nil"/>
              <w:right w:val="single" w:sz="8" w:space="0" w:color="2C2C2C"/>
            </w:tcBorders>
          </w:tcPr>
          <w:p>
            <w:pPr>
              <w:pStyle w:val="TableParagraph"/>
              <w:spacing w:line="217" w:lineRule="exact"/>
              <w:ind w:left="86" w:right="13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90"/>
                <w:sz w:val="20"/>
              </w:rPr>
              <w:t>NS</w:t>
            </w:r>
          </w:p>
        </w:tc>
        <w:tc>
          <w:tcPr>
            <w:tcW w:w="2107" w:type="dxa"/>
            <w:tcBorders>
              <w:top w:val="single" w:sz="18" w:space="0" w:color="2F2F2F"/>
              <w:left w:val="single" w:sz="8" w:space="0" w:color="2C2C2C"/>
              <w:bottom w:val="nil"/>
              <w:right w:val="nil"/>
            </w:tcBorders>
          </w:tcPr>
          <w:p>
            <w:pPr>
              <w:pStyle w:val="TableParagraph"/>
              <w:spacing w:line="217" w:lineRule="exact"/>
              <w:ind w:left="54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75"/>
                <w:sz w:val="20"/>
              </w:rPr>
              <w:t>National Semiconductor</w:t>
            </w:r>
          </w:p>
        </w:tc>
        <w:tc>
          <w:tcPr>
            <w:tcW w:w="662" w:type="dxa"/>
            <w:tcBorders>
              <w:top w:val="single" w:sz="18" w:space="0" w:color="2F2F2F"/>
              <w:left w:val="nil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17" w:lineRule="exact"/>
              <w:ind w:left="228"/>
              <w:rPr>
                <w:rFonts w:ascii="Arial Black"/>
                <w:sz w:val="20"/>
              </w:rPr>
            </w:pPr>
            <w:r>
              <w:rPr>
                <w:rFonts w:ascii="Arial Black"/>
                <w:color w:val="080808"/>
                <w:w w:val="85"/>
                <w:sz w:val="20"/>
              </w:rPr>
              <w:t>SI</w:t>
            </w:r>
          </w:p>
        </w:tc>
        <w:tc>
          <w:tcPr>
            <w:tcW w:w="2275" w:type="dxa"/>
            <w:tcBorders>
              <w:top w:val="single" w:sz="18" w:space="0" w:color="2F2F2F"/>
              <w:left w:val="single" w:sz="8" w:space="0" w:color="343434"/>
              <w:bottom w:val="nil"/>
              <w:right w:val="nil"/>
            </w:tcBorders>
          </w:tcPr>
          <w:p>
            <w:pPr>
              <w:pStyle w:val="TableParagraph"/>
              <w:spacing w:line="217" w:lineRule="exact"/>
              <w:ind w:left="39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5"/>
                <w:sz w:val="20"/>
              </w:rPr>
              <w:t>SiemensAG</w:t>
            </w:r>
          </w:p>
        </w:tc>
      </w:tr>
      <w:tr>
        <w:trPr>
          <w:trHeight w:val="308" w:hRule="atLeast"/>
        </w:trPr>
        <w:tc>
          <w:tcPr>
            <w:tcW w:w="650" w:type="dxa"/>
            <w:tcBorders>
              <w:top w:val="nil"/>
              <w:left w:val="nil"/>
              <w:bottom w:val="single" w:sz="12" w:space="0" w:color="343434"/>
              <w:right w:val="single" w:sz="8" w:space="0" w:color="2C2C2C"/>
            </w:tcBorders>
          </w:tcPr>
          <w:p>
            <w:pPr>
              <w:pStyle w:val="TableParagraph"/>
              <w:spacing w:line="265" w:lineRule="exact" w:before="25"/>
              <w:ind w:left="67" w:right="138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90"/>
                <w:sz w:val="20"/>
              </w:rPr>
              <w:t>РС</w:t>
            </w:r>
          </w:p>
        </w:tc>
        <w:tc>
          <w:tcPr>
            <w:tcW w:w="2107" w:type="dxa"/>
            <w:tcBorders>
              <w:top w:val="nil"/>
              <w:left w:val="single" w:sz="8" w:space="0" w:color="2C2C2C"/>
              <w:bottom w:val="single" w:sz="12" w:space="0" w:color="343434"/>
              <w:right w:val="nil"/>
            </w:tcBorders>
          </w:tcPr>
          <w:p>
            <w:pPr>
              <w:pStyle w:val="TableParagraph"/>
              <w:spacing w:line="264" w:lineRule="exact" w:before="26"/>
              <w:ind w:left="48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80"/>
                <w:sz w:val="20"/>
              </w:rPr>
              <w:t>Philips Components</w:t>
            </w:r>
          </w:p>
        </w:tc>
        <w:tc>
          <w:tcPr>
            <w:tcW w:w="662" w:type="dxa"/>
            <w:tcBorders>
              <w:top w:val="nil"/>
              <w:left w:val="nil"/>
              <w:bottom w:val="single" w:sz="12" w:space="0" w:color="343434"/>
              <w:right w:val="nil"/>
            </w:tcBorders>
          </w:tcPr>
          <w:p>
            <w:pPr>
              <w:pStyle w:val="TableParagraph"/>
              <w:spacing w:line="290" w:lineRule="exact"/>
              <w:ind w:left="238"/>
              <w:rPr>
                <w:rFonts w:ascii="Century Gothic"/>
                <w:sz w:val="25"/>
              </w:rPr>
            </w:pPr>
            <w:r>
              <w:rPr>
                <w:rFonts w:ascii="Century Gothic"/>
                <w:color w:val="0F0F0F"/>
                <w:w w:val="105"/>
                <w:sz w:val="25"/>
              </w:rPr>
              <w:t>sx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12" w:space="0" w:color="343434"/>
              <w:right w:val="nil"/>
            </w:tcBorders>
          </w:tcPr>
          <w:p>
            <w:pPr>
              <w:pStyle w:val="TableParagraph"/>
              <w:spacing w:line="272" w:lineRule="exact" w:before="18"/>
              <w:ind w:left="50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Siliconix</w:t>
            </w:r>
          </w:p>
        </w:tc>
      </w:tr>
      <w:tr>
        <w:trPr>
          <w:trHeight w:val="257" w:hRule="atLeast"/>
        </w:trPr>
        <w:tc>
          <w:tcPr>
            <w:tcW w:w="650" w:type="dxa"/>
            <w:tcBorders>
              <w:top w:val="single" w:sz="12" w:space="0" w:color="343434"/>
              <w:left w:val="nil"/>
              <w:bottom w:val="single" w:sz="18" w:space="0" w:color="282828"/>
              <w:right w:val="single" w:sz="8" w:space="0" w:color="2C2C2C"/>
            </w:tcBorders>
          </w:tcPr>
          <w:p>
            <w:pPr>
              <w:pStyle w:val="TableParagraph"/>
              <w:spacing w:line="237" w:lineRule="exact"/>
              <w:ind w:left="122" w:right="261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50505"/>
                <w:w w:val="65"/>
                <w:sz w:val="20"/>
              </w:rPr>
              <w:t>PJ</w:t>
            </w:r>
          </w:p>
        </w:tc>
        <w:tc>
          <w:tcPr>
            <w:tcW w:w="2107" w:type="dxa"/>
            <w:tcBorders>
              <w:top w:val="single" w:sz="12" w:space="0" w:color="343434"/>
              <w:left w:val="single" w:sz="8" w:space="0" w:color="2C2C2C"/>
              <w:bottom w:val="single" w:sz="18" w:space="0" w:color="282828"/>
              <w:right w:val="nil"/>
            </w:tcBorders>
          </w:tcPr>
          <w:p>
            <w:pPr>
              <w:pStyle w:val="TableParagraph"/>
              <w:spacing w:line="237" w:lineRule="exact"/>
              <w:ind w:left="45"/>
              <w:rPr>
                <w:rFonts w:ascii="Arial Black"/>
                <w:sz w:val="20"/>
              </w:rPr>
            </w:pPr>
            <w:r>
              <w:rPr>
                <w:rFonts w:ascii="Arial Black"/>
                <w:color w:val="070707"/>
                <w:w w:val="75"/>
                <w:sz w:val="20"/>
              </w:rPr>
              <w:t>Pan Jit</w:t>
            </w:r>
          </w:p>
        </w:tc>
        <w:tc>
          <w:tcPr>
            <w:tcW w:w="662" w:type="dxa"/>
            <w:tcBorders>
              <w:top w:val="single" w:sz="12" w:space="0" w:color="343434"/>
              <w:left w:val="nil"/>
              <w:bottom w:val="single" w:sz="18" w:space="0" w:color="282828"/>
              <w:right w:val="single" w:sz="6" w:space="0" w:color="2F2F2F"/>
            </w:tcBorders>
          </w:tcPr>
          <w:p>
            <w:pPr>
              <w:pStyle w:val="TableParagraph"/>
              <w:spacing w:line="237" w:lineRule="exact"/>
              <w:ind w:left="227"/>
              <w:rPr>
                <w:rFonts w:ascii="Lucida Sans Unicode" w:hAnsi="Lucida Sans Unicode"/>
                <w:sz w:val="20"/>
              </w:rPr>
            </w:pPr>
            <w:r>
              <w:rPr>
                <w:rFonts w:ascii="Lucida Sans Unicode" w:hAnsi="Lucida Sans Unicode"/>
                <w:color w:val="010101"/>
                <w:w w:val="105"/>
                <w:sz w:val="20"/>
              </w:rPr>
              <w:t>Тl</w:t>
            </w:r>
          </w:p>
        </w:tc>
        <w:tc>
          <w:tcPr>
            <w:tcW w:w="2275" w:type="dxa"/>
            <w:tcBorders>
              <w:top w:val="single" w:sz="12" w:space="0" w:color="343434"/>
              <w:left w:val="single" w:sz="6" w:space="0" w:color="2F2F2F"/>
              <w:bottom w:val="single" w:sz="18" w:space="0" w:color="282828"/>
              <w:right w:val="nil"/>
            </w:tcBorders>
          </w:tcPr>
          <w:p>
            <w:pPr>
              <w:pStyle w:val="TableParagraph"/>
              <w:spacing w:line="237" w:lineRule="exact"/>
              <w:ind w:left="55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75"/>
                <w:sz w:val="20"/>
              </w:rPr>
              <w:t>Texas lnstruments</w:t>
            </w:r>
          </w:p>
        </w:tc>
      </w:tr>
      <w:tr>
        <w:trPr>
          <w:trHeight w:val="256" w:hRule="atLeast"/>
        </w:trPr>
        <w:tc>
          <w:tcPr>
            <w:tcW w:w="650" w:type="dxa"/>
            <w:tcBorders>
              <w:top w:val="single" w:sz="18" w:space="0" w:color="282828"/>
              <w:left w:val="nil"/>
              <w:bottom w:val="single" w:sz="12" w:space="0" w:color="2F2F2F"/>
              <w:right w:val="single" w:sz="8" w:space="0" w:color="2C2C2C"/>
            </w:tcBorders>
          </w:tcPr>
          <w:p>
            <w:pPr>
              <w:pStyle w:val="TableParagraph"/>
              <w:spacing w:line="236" w:lineRule="exact"/>
              <w:ind w:left="45" w:right="13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5"/>
                <w:sz w:val="20"/>
              </w:rPr>
              <w:t>PS</w:t>
            </w:r>
          </w:p>
        </w:tc>
        <w:tc>
          <w:tcPr>
            <w:tcW w:w="2107" w:type="dxa"/>
            <w:tcBorders>
              <w:top w:val="single" w:sz="18" w:space="0" w:color="282828"/>
              <w:left w:val="single" w:sz="8" w:space="0" w:color="2C2C2C"/>
              <w:bottom w:val="single" w:sz="12" w:space="0" w:color="2F2F2F"/>
              <w:right w:val="nil"/>
            </w:tcBorders>
          </w:tcPr>
          <w:p>
            <w:pPr>
              <w:pStyle w:val="TableParagraph"/>
              <w:spacing w:line="236" w:lineRule="exact"/>
              <w:ind w:left="55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75"/>
                <w:sz w:val="20"/>
              </w:rPr>
              <w:t>Philips Semiconductors</w:t>
            </w:r>
          </w:p>
        </w:tc>
        <w:tc>
          <w:tcPr>
            <w:tcW w:w="662" w:type="dxa"/>
            <w:tcBorders>
              <w:top w:val="single" w:sz="18" w:space="0" w:color="282828"/>
              <w:left w:val="nil"/>
              <w:bottom w:val="single" w:sz="12" w:space="0" w:color="2F2F2F"/>
              <w:right w:val="single" w:sz="6" w:space="0" w:color="2F2F2F"/>
            </w:tcBorders>
          </w:tcPr>
          <w:p>
            <w:pPr>
              <w:pStyle w:val="TableParagraph"/>
              <w:spacing w:line="236" w:lineRule="exact"/>
              <w:ind w:left="239"/>
              <w:rPr>
                <w:rFonts w:ascii="Arial Black"/>
                <w:sz w:val="20"/>
              </w:rPr>
            </w:pPr>
            <w:r>
              <w:rPr>
                <w:rFonts w:ascii="Arial Black"/>
                <w:color w:val="020202"/>
                <w:w w:val="95"/>
                <w:sz w:val="20"/>
              </w:rPr>
              <w:t>TL</w:t>
            </w:r>
          </w:p>
        </w:tc>
        <w:tc>
          <w:tcPr>
            <w:tcW w:w="2275" w:type="dxa"/>
            <w:tcBorders>
              <w:top w:val="single" w:sz="18" w:space="0" w:color="282828"/>
              <w:left w:val="single" w:sz="6" w:space="0" w:color="2F2F2F"/>
              <w:bottom w:val="single" w:sz="12" w:space="0" w:color="2F2F2F"/>
              <w:right w:val="nil"/>
            </w:tcBorders>
          </w:tcPr>
          <w:p>
            <w:pPr>
              <w:pStyle w:val="TableParagraph"/>
              <w:spacing w:line="236" w:lineRule="exact"/>
              <w:ind w:left="46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Temjc Teleftnken</w:t>
            </w:r>
          </w:p>
        </w:tc>
      </w:tr>
      <w:tr>
        <w:trPr>
          <w:trHeight w:val="263" w:hRule="atLeast"/>
        </w:trPr>
        <w:tc>
          <w:tcPr>
            <w:tcW w:w="650" w:type="dxa"/>
            <w:tcBorders>
              <w:top w:val="single" w:sz="12" w:space="0" w:color="2F2F2F"/>
              <w:left w:val="nil"/>
              <w:bottom w:val="single" w:sz="12" w:space="0" w:color="282828"/>
              <w:right w:val="single" w:sz="8" w:space="0" w:color="2C2C2C"/>
            </w:tcBorders>
          </w:tcPr>
          <w:p>
            <w:pPr>
              <w:pStyle w:val="TableParagraph"/>
              <w:spacing w:line="243" w:lineRule="exact"/>
              <w:ind w:left="42" w:right="13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90"/>
                <w:sz w:val="20"/>
              </w:rPr>
              <w:t>SE</w:t>
            </w:r>
          </w:p>
        </w:tc>
        <w:tc>
          <w:tcPr>
            <w:tcW w:w="2107" w:type="dxa"/>
            <w:tcBorders>
              <w:top w:val="single" w:sz="12" w:space="0" w:color="2F2F2F"/>
              <w:left w:val="single" w:sz="8" w:space="0" w:color="2C2C2C"/>
              <w:bottom w:val="single" w:sz="12" w:space="0" w:color="282828"/>
              <w:right w:val="nil"/>
            </w:tcBorders>
          </w:tcPr>
          <w:p>
            <w:pPr>
              <w:pStyle w:val="TableParagraph"/>
              <w:spacing w:line="243" w:lineRule="exact"/>
              <w:ind w:left="42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5"/>
                <w:sz w:val="20"/>
              </w:rPr>
              <w:t>Seiko Jnstruments</w:t>
            </w:r>
          </w:p>
        </w:tc>
        <w:tc>
          <w:tcPr>
            <w:tcW w:w="662" w:type="dxa"/>
            <w:tcBorders>
              <w:top w:val="single" w:sz="12" w:space="0" w:color="2F2F2F"/>
              <w:left w:val="nil"/>
              <w:bottom w:val="single" w:sz="12" w:space="0" w:color="282828"/>
              <w:right w:val="single" w:sz="8" w:space="0" w:color="2C2C2C"/>
            </w:tcBorders>
          </w:tcPr>
          <w:p>
            <w:pPr>
              <w:pStyle w:val="TableParagraph"/>
              <w:spacing w:line="243" w:lineRule="exact"/>
              <w:ind w:left="233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color w:val="0B0B0B"/>
                <w:w w:val="105"/>
                <w:sz w:val="20"/>
              </w:rPr>
              <w:t>ZE</w:t>
            </w:r>
          </w:p>
        </w:tc>
        <w:tc>
          <w:tcPr>
            <w:tcW w:w="2275" w:type="dxa"/>
            <w:tcBorders>
              <w:top w:val="single" w:sz="12" w:space="0" w:color="2F2F2F"/>
              <w:left w:val="single" w:sz="8" w:space="0" w:color="2C2C2C"/>
              <w:bottom w:val="single" w:sz="8" w:space="0" w:color="2C2C2C"/>
              <w:right w:val="nil"/>
            </w:tcBorders>
          </w:tcPr>
          <w:p>
            <w:pPr>
              <w:pStyle w:val="TableParagraph"/>
              <w:spacing w:line="243" w:lineRule="exact"/>
              <w:ind w:left="48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Zetex</w:t>
            </w:r>
          </w:p>
        </w:tc>
      </w:tr>
    </w:tbl>
    <w:p>
      <w:pPr>
        <w:pStyle w:val="BodyText"/>
        <w:spacing w:before="8"/>
        <w:rPr>
          <w:rFonts w:ascii="Calibri"/>
          <w:sz w:val="30"/>
        </w:rPr>
      </w:pPr>
    </w:p>
    <w:p>
      <w:pPr>
        <w:pStyle w:val="ListParagraph"/>
        <w:numPr>
          <w:ilvl w:val="2"/>
          <w:numId w:val="8"/>
        </w:numPr>
        <w:tabs>
          <w:tab w:pos="1784" w:val="left" w:leader="none"/>
        </w:tabs>
        <w:spacing w:line="216" w:lineRule="auto" w:before="0" w:after="0"/>
        <w:ind w:left="2346" w:right="1102" w:hanging="1148"/>
        <w:jc w:val="left"/>
        <w:rPr>
          <w:rFonts w:ascii="Calibri" w:hAnsi="Calibri"/>
          <w:b/>
          <w:color w:val="030303"/>
          <w:sz w:val="24"/>
        </w:rPr>
      </w:pPr>
      <w:r>
        <w:rPr>
          <w:rFonts w:ascii="Calibri" w:hAnsi="Calibri"/>
          <w:b/>
          <w:color w:val="030303"/>
          <w:w w:val="90"/>
          <w:sz w:val="24"/>
        </w:rPr>
        <w:t>Коды маркировки SMD элементов </w:t>
      </w:r>
      <w:r>
        <w:rPr>
          <w:rFonts w:ascii="Calibri" w:hAnsi="Calibri"/>
          <w:b/>
          <w:color w:val="030303"/>
          <w:sz w:val="24"/>
        </w:rPr>
        <w:t>различных</w:t>
      </w:r>
      <w:r>
        <w:rPr>
          <w:rFonts w:ascii="Calibri" w:hAnsi="Calibri"/>
          <w:b/>
          <w:color w:val="030303"/>
          <w:spacing w:val="-5"/>
          <w:sz w:val="24"/>
        </w:rPr>
        <w:t> </w:t>
      </w:r>
      <w:r>
        <w:rPr>
          <w:rFonts w:ascii="Calibri" w:hAnsi="Calibri"/>
          <w:b/>
          <w:color w:val="030303"/>
          <w:sz w:val="24"/>
        </w:rPr>
        <w:t>фирм</w:t>
      </w:r>
    </w:p>
    <w:p>
      <w:pPr>
        <w:pStyle w:val="BodyText"/>
        <w:spacing w:line="206" w:lineRule="auto" w:before="237"/>
        <w:ind w:left="306" w:firstLine="343"/>
        <w:rPr>
          <w:rFonts w:ascii="Calibri" w:hAnsi="Calibri"/>
        </w:rPr>
      </w:pPr>
      <w:r>
        <w:rPr>
          <w:rFonts w:ascii="Calibri" w:hAnsi="Calibri"/>
          <w:color w:val="060606"/>
        </w:rPr>
        <w:t>В таблице 1.1О представлены коды маркировки SMD элементов различных фирм.</w:t>
      </w:r>
    </w:p>
    <w:p>
      <w:pPr>
        <w:spacing w:line="277" w:lineRule="exact" w:before="0"/>
        <w:ind w:left="0" w:right="215" w:firstLine="0"/>
        <w:jc w:val="right"/>
        <w:rPr>
          <w:sz w:val="22"/>
        </w:rPr>
      </w:pPr>
      <w:r>
        <w:rPr>
          <w:color w:val="070707"/>
          <w:sz w:val="22"/>
        </w:rPr>
        <w:t>Таблица 1.10</w:t>
      </w:r>
    </w:p>
    <w:p>
      <w:pPr>
        <w:spacing w:before="18"/>
        <w:ind w:left="517" w:right="426" w:firstLine="0"/>
        <w:jc w:val="center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color w:val="070707"/>
          <w:w w:val="90"/>
          <w:sz w:val="22"/>
        </w:rPr>
        <w:t>Коды маркщювки SMD элементов различных фирм</w:t>
      </w:r>
    </w:p>
    <w:p>
      <w:pPr>
        <w:tabs>
          <w:tab w:pos="1531" w:val="left" w:leader="none"/>
          <w:tab w:pos="3416" w:val="left" w:leader="none"/>
        </w:tabs>
        <w:spacing w:before="124"/>
        <w:ind w:left="647" w:right="0" w:firstLine="0"/>
        <w:jc w:val="left"/>
        <w:rPr>
          <w:rFonts w:ascii="Tahoma" w:hAnsi="Tahoma"/>
          <w:sz w:val="18"/>
        </w:rPr>
      </w:pPr>
      <w:r>
        <w:rPr/>
        <w:pict>
          <v:shape style="position:absolute;margin-left:30.25215pt;margin-top:18.794802pt;width:285.4pt;height:83.35pt;mso-position-horizontal-relative:page;mso-position-vertical-relative:paragraph;z-index:251761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8"/>
                    <w:gridCol w:w="148"/>
                    <w:gridCol w:w="998"/>
                    <w:gridCol w:w="937"/>
                    <w:gridCol w:w="934"/>
                    <w:gridCol w:w="870"/>
                  </w:tblGrid>
                  <w:tr>
                    <w:trPr>
                      <w:trHeight w:val="245" w:hRule="atLeast"/>
                    </w:trPr>
                    <w:tc>
                      <w:tcPr>
                        <w:tcW w:w="1818" w:type="dxa"/>
                      </w:tcPr>
                      <w:p>
                        <w:pPr>
                          <w:pStyle w:val="TableParagraph"/>
                          <w:tabs>
                            <w:tab w:pos="1282" w:val="left" w:leader="none"/>
                          </w:tabs>
                          <w:spacing w:line="193" w:lineRule="exact"/>
                          <w:ind w:left="220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111111"/>
                            <w:w w:val="95"/>
                            <w:sz w:val="18"/>
                          </w:rPr>
                          <w:t>корпуса</w:t>
                          <w:tab/>
                        </w:r>
                        <w:r>
                          <w:rPr>
                            <w:rFonts w:ascii="Tahoma" w:hAnsi="Tahoma"/>
                            <w:color w:val="101010"/>
                            <w:w w:val="90"/>
                            <w:sz w:val="18"/>
                          </w:rPr>
                          <w:t>страна</w:t>
                        </w:r>
                      </w:p>
                    </w:tc>
                    <w:tc>
                      <w:tcPr>
                        <w:tcW w:w="1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8" w:type="dxa"/>
                        <w:tcBorders>
                          <w:top w:val="single" w:sz="12" w:space="0" w:color="2C2C2C"/>
                          <w:bottom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line="208" w:lineRule="exact" w:before="17"/>
                          <w:ind w:left="118" w:right="53"/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121212"/>
                            <w:sz w:val="18"/>
                          </w:rPr>
                          <w:t>А,мм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12" w:space="0" w:color="2C2C2C"/>
                          <w:bottom w:val="single" w:sz="12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08" w:lineRule="exact" w:before="17"/>
                          <w:ind w:left="278"/>
                          <w:rPr>
                            <w:rFonts w:ascii="Constantia" w:hAnsi="Constantia"/>
                            <w:i/>
                            <w:sz w:val="19"/>
                          </w:rPr>
                        </w:pPr>
                        <w:r>
                          <w:rPr>
                            <w:rFonts w:ascii="Constantia" w:hAnsi="Constantia"/>
                            <w:i/>
                            <w:color w:val="101010"/>
                            <w:sz w:val="19"/>
                          </w:rPr>
                          <w:t>В,мм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12" w:space="0" w:color="2C2C2C"/>
                          <w:left w:val="single" w:sz="6" w:space="0" w:color="2C2C2C"/>
                          <w:bottom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3" w:right="25"/>
                          <w:jc w:val="center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color w:val="161616"/>
                            <w:w w:val="80"/>
                            <w:sz w:val="20"/>
                          </w:rPr>
                          <w:t>С,мм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12" w:space="0" w:color="2C2C2C"/>
                          <w:bottom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2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0F0F0F"/>
                            <w:sz w:val="18"/>
                          </w:rPr>
                          <w:t>D,м</w:t>
                        </w:r>
                        <w:r>
                          <w:rPr>
                            <w:rFonts w:ascii="Tahoma" w:hAnsi="Tahoma"/>
                            <w:color w:val="0F0F0F"/>
                            <w:position w:val="-2"/>
                            <w:sz w:val="18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1818" w:type="dxa"/>
                        <w:tcBorders>
                          <w:bottom w:val="single" w:sz="8" w:space="0" w:color="2C2C2C"/>
                        </w:tcBorders>
                      </w:tcPr>
                      <w:p>
                        <w:pPr>
                          <w:pStyle w:val="TableParagraph"/>
                          <w:tabs>
                            <w:tab w:pos="1032" w:val="left" w:leader="none"/>
                          </w:tabs>
                          <w:spacing w:line="240" w:lineRule="exact"/>
                          <w:ind w:left="50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B0B0B"/>
                            <w:w w:val="85"/>
                            <w:sz w:val="20"/>
                          </w:rPr>
                          <w:t>SOT-23</w:t>
                          <w:tab/>
                        </w:r>
                        <w:r>
                          <w:rPr>
                            <w:rFonts w:ascii="Arial Black"/>
                            <w:color w:val="080808"/>
                            <w:w w:val="75"/>
                            <w:sz w:val="20"/>
                          </w:rPr>
                          <w:t>Motorola</w:t>
                        </w:r>
                      </w:p>
                    </w:tc>
                    <w:tc>
                      <w:tcPr>
                        <w:tcW w:w="1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98" w:type="dxa"/>
                        <w:tcBorders>
                          <w:top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68" w:right="53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85"/>
                            <w:sz w:val="20"/>
                          </w:rPr>
                          <w:t>1,2-1,39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12" w:space="0" w:color="2C2C2C"/>
                          <w:bottom w:val="single" w:sz="8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156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01010"/>
                            <w:w w:val="85"/>
                            <w:sz w:val="20"/>
                          </w:rPr>
                          <w:t>2,8-3,04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12" w:space="0" w:color="2C2C2C"/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8" w:right="38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11111"/>
                            <w:w w:val="80"/>
                            <w:sz w:val="20"/>
                          </w:rPr>
                          <w:t>0,89-1,11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12" w:space="0" w:color="2C2C2C"/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4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90"/>
                            <w:sz w:val="20"/>
                          </w:rPr>
                          <w:t>0,37-0,5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1818" w:type="dxa"/>
                        <w:tcBorders>
                          <w:top w:val="single" w:sz="8" w:space="0" w:color="2C2C2C"/>
                        </w:tcBorders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54" w:lineRule="exact"/>
                          <w:ind w:left="46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D0D0D"/>
                            <w:w w:val="85"/>
                            <w:sz w:val="20"/>
                            <w:u w:val="single" w:color="2C2C2C"/>
                          </w:rPr>
                          <w:t>SOT-23</w:t>
                          <w:tab/>
                        </w:r>
                        <w:r>
                          <w:rPr>
                            <w:rFonts w:ascii="Arial Black"/>
                            <w:color w:val="0F0F0F"/>
                            <w:w w:val="85"/>
                            <w:sz w:val="20"/>
                          </w:rPr>
                          <w:t>Philips</w:t>
                        </w:r>
                      </w:p>
                    </w:tc>
                    <w:tc>
                      <w:tcPr>
                        <w:tcW w:w="148" w:type="dxa"/>
                        <w:tcBorders>
                          <w:bottom w:val="single" w:sz="12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98" w:type="dxa"/>
                        <w:tcBorders>
                          <w:bottom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148" w:right="53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90"/>
                            <w:sz w:val="20"/>
                          </w:rPr>
                          <w:t>1,2-1,4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8" w:space="0" w:color="2C2C2C"/>
                          <w:bottom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69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90"/>
                            <w:sz w:val="20"/>
                          </w:rPr>
                          <w:t>2,8-3,0</w:t>
                        </w:r>
                      </w:p>
                    </w:tc>
                    <w:tc>
                      <w:tcPr>
                        <w:tcW w:w="934" w:type="dxa"/>
                        <w:tcBorders>
                          <w:bottom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05" w:right="95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51515"/>
                            <w:w w:val="90"/>
                            <w:sz w:val="20"/>
                          </w:rPr>
                          <w:t>1,0-1,3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6" w:space="0" w:color="202020"/>
                          <w:bottom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39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01010"/>
                            <w:w w:val="80"/>
                            <w:position w:val="1"/>
                            <w:sz w:val="20"/>
                          </w:rPr>
                          <w:t>0,3-0</w:t>
                        </w:r>
                        <w:r>
                          <w:rPr>
                            <w:rFonts w:ascii="Arial Black"/>
                            <w:color w:val="101010"/>
                            <w:w w:val="80"/>
                            <w:sz w:val="20"/>
                          </w:rPr>
                          <w:t>,</w:t>
                        </w:r>
                        <w:r>
                          <w:rPr>
                            <w:rFonts w:ascii="Arial Black"/>
                            <w:color w:val="101010"/>
                            <w:w w:val="80"/>
                            <w:position w:val="1"/>
                            <w:sz w:val="20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1818" w:type="dxa"/>
                      </w:tcPr>
                      <w:p>
                        <w:pPr>
                          <w:pStyle w:val="TableParagraph"/>
                          <w:tabs>
                            <w:tab w:pos="992" w:val="left" w:leader="none"/>
                          </w:tabs>
                          <w:spacing w:line="240" w:lineRule="exact"/>
                          <w:ind w:left="47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D0D0D"/>
                            <w:w w:val="85"/>
                            <w:position w:val="1"/>
                            <w:sz w:val="20"/>
                            <w:u w:val="single" w:color="282828"/>
                          </w:rPr>
                          <w:t>SOT-23</w:t>
                          <w:tab/>
                        </w:r>
                        <w:r>
                          <w:rPr>
                            <w:rFonts w:ascii="Arial Black"/>
                            <w:color w:val="101010"/>
                            <w:w w:val="80"/>
                            <w:sz w:val="20"/>
                          </w:rPr>
                          <w:t>Siemens</w:t>
                        </w:r>
                      </w:p>
                    </w:tc>
                    <w:tc>
                      <w:tcPr>
                        <w:tcW w:w="148" w:type="dxa"/>
                        <w:tcBorders>
                          <w:top w:val="single" w:sz="12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98" w:type="dxa"/>
                        <w:tcBorders>
                          <w:top w:val="single" w:sz="12" w:space="0" w:color="282828"/>
                          <w:bottom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38" w:right="53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90"/>
                            <w:sz w:val="20"/>
                          </w:rPr>
                          <w:t>1,2-1,4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12" w:space="0" w:color="282828"/>
                          <w:bottom w:val="single" w:sz="12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66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11111"/>
                            <w:w w:val="90"/>
                            <w:sz w:val="20"/>
                          </w:rPr>
                          <w:t>2,8-3,</w:t>
                        </w:r>
                        <w:r>
                          <w:rPr>
                            <w:rFonts w:ascii="Arial Black"/>
                            <w:color w:val="111111"/>
                            <w:w w:val="90"/>
                            <w:position w:val="1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12" w:space="0" w:color="282828"/>
                          <w:bottom w:val="single" w:sz="12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105" w:right="95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01010"/>
                            <w:w w:val="80"/>
                            <w:sz w:val="20"/>
                          </w:rPr>
                          <w:t>1,1 max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2F2F2F"/>
                          <w:bottom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39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D0D0D"/>
                            <w:w w:val="90"/>
                            <w:sz w:val="20"/>
                          </w:rPr>
                          <w:t>0,35-0,5</w:t>
                        </w:r>
                      </w:p>
                    </w:tc>
                  </w:tr>
                  <w:tr>
                    <w:trPr>
                      <w:trHeight w:val="467" w:hRule="atLeast"/>
                    </w:trPr>
                    <w:tc>
                      <w:tcPr>
                        <w:tcW w:w="1818" w:type="dxa"/>
                      </w:tcPr>
                      <w:p>
                        <w:pPr>
                          <w:pStyle w:val="TableParagraph"/>
                          <w:tabs>
                            <w:tab w:pos="1026" w:val="left" w:leader="none"/>
                          </w:tabs>
                          <w:spacing w:line="352" w:lineRule="exact"/>
                          <w:ind w:left="4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01010"/>
                            <w:w w:val="90"/>
                            <w:sz w:val="20"/>
                          </w:rPr>
                          <w:t>SOT-23</w:t>
                          <w:tab/>
                        </w:r>
                        <w:r>
                          <w:rPr>
                            <w:rFonts w:ascii="Arial Black"/>
                            <w:color w:val="0B0B0B"/>
                            <w:w w:val="90"/>
                            <w:position w:val="10"/>
                            <w:sz w:val="20"/>
                          </w:rPr>
                          <w:t>SGS-</w:t>
                        </w:r>
                      </w:p>
                    </w:tc>
                    <w:tc>
                      <w:tcPr>
                        <w:tcW w:w="148" w:type="dxa"/>
                        <w:tcBorders>
                          <w:bottom w:val="single" w:sz="8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98" w:type="dxa"/>
                        <w:tcBorders>
                          <w:top w:val="single" w:sz="8" w:space="0" w:color="2C2C2C"/>
                          <w:bottom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131" w:right="53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E0E0E"/>
                            <w:w w:val="90"/>
                            <w:sz w:val="20"/>
                          </w:rPr>
                          <w:t>1,2-1,4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12" w:space="0" w:color="232323"/>
                          <w:bottom w:val="single" w:sz="12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64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90"/>
                            <w:sz w:val="20"/>
                          </w:rPr>
                          <w:t>2,8-3,0</w:t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12" w:space="0" w:color="232323"/>
                          <w:left w:val="single" w:sz="6" w:space="0" w:color="2F2F2F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43" w:right="34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F0F0F"/>
                            <w:w w:val="80"/>
                            <w:sz w:val="20"/>
                          </w:rPr>
                          <w:t>0,93-1,04</w:t>
                        </w: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232323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41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D0D0D"/>
                            <w:w w:val="80"/>
                            <w:sz w:val="20"/>
                          </w:rPr>
                          <w:t>0,37-0,46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 w:hAnsi="Tahoma"/>
          <w:color w:val="151515"/>
          <w:position w:val="0"/>
          <w:sz w:val="18"/>
        </w:rPr>
        <w:t>Т</w:t>
      </w:r>
      <w:r>
        <w:rPr>
          <w:rFonts w:ascii="Tahoma" w:hAnsi="Tahoma"/>
          <w:color w:val="151515"/>
          <w:position w:val="-2"/>
          <w:sz w:val="18"/>
        </w:rPr>
        <w:t>и</w:t>
      </w:r>
      <w:r>
        <w:rPr>
          <w:rFonts w:ascii="Tahoma" w:hAnsi="Tahoma"/>
          <w:color w:val="151515"/>
          <w:position w:val="0"/>
          <w:sz w:val="18"/>
        </w:rPr>
        <w:t>п</w:t>
        <w:tab/>
      </w:r>
      <w:r>
        <w:rPr>
          <w:rFonts w:ascii="Tahoma" w:hAnsi="Tahoma"/>
          <w:color w:val="0E0E0E"/>
          <w:position w:val="-4"/>
          <w:sz w:val="18"/>
        </w:rPr>
        <w:t>Фирма,</w:t>
        <w:tab/>
      </w:r>
      <w:r>
        <w:rPr>
          <w:rFonts w:ascii="Tahoma" w:hAnsi="Tahoma"/>
          <w:color w:val="121212"/>
          <w:sz w:val="18"/>
        </w:rPr>
        <w:t>Габар</w:t>
      </w:r>
      <w:r>
        <w:rPr>
          <w:rFonts w:ascii="Tahoma" w:hAnsi="Tahoma"/>
          <w:color w:val="121212"/>
          <w:position w:val="1"/>
          <w:sz w:val="18"/>
        </w:rPr>
        <w:t>и</w:t>
      </w:r>
      <w:r>
        <w:rPr>
          <w:rFonts w:ascii="Tahoma" w:hAnsi="Tahoma"/>
          <w:color w:val="121212"/>
          <w:sz w:val="18"/>
        </w:rPr>
        <w:t>тные</w:t>
      </w:r>
      <w:r>
        <w:rPr>
          <w:rFonts w:ascii="Tahoma" w:hAnsi="Tahoma"/>
          <w:color w:val="121212"/>
          <w:spacing w:val="-30"/>
          <w:sz w:val="18"/>
        </w:rPr>
        <w:t> </w:t>
      </w:r>
      <w:r>
        <w:rPr>
          <w:rFonts w:ascii="Tahoma" w:hAnsi="Tahoma"/>
          <w:color w:val="121212"/>
          <w:sz w:val="18"/>
        </w:rPr>
        <w:t>размеры</w:t>
      </w:r>
    </w:p>
    <w:p>
      <w:pPr>
        <w:pStyle w:val="BodyText"/>
        <w:spacing w:before="2"/>
        <w:rPr>
          <w:rFonts w:ascii="Tahoma"/>
          <w:sz w:val="16"/>
        </w:rPr>
      </w:pPr>
      <w:r>
        <w:rPr/>
        <w:pict>
          <v:line style="position:absolute;mso-position-horizontal-relative:page;mso-position-vertical-relative:paragraph;z-index:-251560960;mso-wrap-distance-left:0;mso-wrap-distance-right:0" from="30.781265pt,12.263175pt" to="79.457265pt,12.097676pt" stroked="true" strokeweight=".609004pt" strokecolor="#2c2c2c">
            <v:stroke dashstyle="solid"/>
            <w10:wrap type="topAndBottom"/>
          </v:line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8"/>
        </w:rPr>
      </w:pPr>
    </w:p>
    <w:p>
      <w:pPr>
        <w:spacing w:after="0"/>
        <w:rPr>
          <w:rFonts w:ascii="Tahoma"/>
          <w:sz w:val="18"/>
        </w:rPr>
        <w:sectPr>
          <w:pgSz w:w="6940" w:h="11040"/>
          <w:pgMar w:top="440" w:bottom="280" w:left="320" w:right="420"/>
        </w:sectPr>
      </w:pPr>
    </w:p>
    <w:p>
      <w:pPr>
        <w:tabs>
          <w:tab w:pos="1323" w:val="left" w:leader="none"/>
        </w:tabs>
        <w:spacing w:before="88"/>
        <w:ind w:left="291" w:right="0" w:firstLine="0"/>
        <w:jc w:val="left"/>
        <w:rPr>
          <w:rFonts w:ascii="Arial Black"/>
          <w:sz w:val="20"/>
        </w:rPr>
      </w:pPr>
      <w:r>
        <w:rPr>
          <w:rFonts w:ascii="Times New Roman"/>
          <w:color w:val="0E0E0E"/>
          <w:w w:val="99"/>
          <w:sz w:val="20"/>
          <w:u w:val="single" w:color="2C2C2C"/>
        </w:rPr>
        <w:t> </w:t>
        <w:tab/>
      </w:r>
      <w:r>
        <w:rPr>
          <w:rFonts w:ascii="Arial Black"/>
          <w:color w:val="0E0E0E"/>
          <w:w w:val="80"/>
          <w:sz w:val="20"/>
        </w:rPr>
        <w:t>Thomson</w:t>
      </w:r>
    </w:p>
    <w:p>
      <w:pPr>
        <w:spacing w:line="244" w:lineRule="exact" w:before="5"/>
        <w:ind w:left="1313" w:right="0" w:firstLine="0"/>
        <w:jc w:val="left"/>
        <w:rPr>
          <w:rFonts w:ascii="Arial Black"/>
          <w:sz w:val="20"/>
        </w:rPr>
      </w:pPr>
      <w:r>
        <w:rPr/>
        <w:pict>
          <v:shape style="position:absolute;margin-left:32.596127pt;margin-top:5.809165pt;width:36.1pt;height:13.5pt;mso-position-horizontal-relative:page;mso-position-vertical-relative:paragraph;z-index:251759616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E0E0E"/>
                      <w:w w:val="75"/>
                      <w:sz w:val="20"/>
                    </w:rPr>
                    <w:t>SOT-23S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0E0E0E"/>
          <w:w w:val="90"/>
          <w:sz w:val="20"/>
        </w:rPr>
        <w:t>SGS-</w:t>
      </w:r>
    </w:p>
    <w:p>
      <w:pPr>
        <w:spacing w:line="244" w:lineRule="exact" w:before="0"/>
        <w:ind w:left="1318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A0A0A"/>
          <w:w w:val="80"/>
          <w:sz w:val="20"/>
        </w:rPr>
        <w:t>Thomson</w:t>
      </w:r>
    </w:p>
    <w:p>
      <w:pPr>
        <w:tabs>
          <w:tab w:pos="1321" w:val="left" w:leader="none"/>
        </w:tabs>
        <w:spacing w:before="4"/>
        <w:ind w:left="333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E0E0E"/>
          <w:w w:val="85"/>
          <w:sz w:val="20"/>
        </w:rPr>
        <w:t>2-3FIA</w:t>
        <w:tab/>
      </w:r>
      <w:r>
        <w:rPr>
          <w:rFonts w:ascii="Arial Black"/>
          <w:color w:val="101010"/>
          <w:w w:val="85"/>
          <w:sz w:val="20"/>
        </w:rPr>
        <w:t>Toshiba</w:t>
      </w:r>
    </w:p>
    <w:p>
      <w:pPr>
        <w:spacing w:line="175" w:lineRule="auto" w:before="65"/>
        <w:ind w:left="1322" w:right="0" w:hanging="4"/>
        <w:jc w:val="left"/>
        <w:rPr>
          <w:rFonts w:ascii="Arial Black" w:hAnsi="Arial Black"/>
          <w:sz w:val="20"/>
        </w:rPr>
      </w:pPr>
      <w:r>
        <w:rPr/>
        <w:pict>
          <v:shape style="position:absolute;margin-left:32.752495pt;margin-top:5.680185pt;width:26.9pt;height:13.5pt;mso-position-horizontal-relative:page;mso-position-vertical-relative:paragraph;z-index:251758592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90909"/>
                      <w:w w:val="80"/>
                      <w:sz w:val="20"/>
                    </w:rPr>
                    <w:t>DBV-3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01010"/>
          <w:w w:val="75"/>
          <w:sz w:val="20"/>
        </w:rPr>
        <w:t>Texas </w:t>
      </w:r>
      <w:r>
        <w:rPr>
          <w:rFonts w:ascii="Arial Black" w:hAnsi="Arial Black"/>
          <w:color w:val="0E0E0E"/>
          <w:w w:val="65"/>
          <w:sz w:val="20"/>
        </w:rPr>
        <w:t>[пstruments</w:t>
      </w:r>
    </w:p>
    <w:p>
      <w:pPr>
        <w:spacing w:before="17"/>
        <w:ind w:left="328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01010"/>
          <w:w w:val="85"/>
          <w:sz w:val="20"/>
        </w:rPr>
        <w:t>3SOT-23-3 </w:t>
      </w:r>
      <w:r>
        <w:rPr>
          <w:rFonts w:ascii="Arial Black"/>
          <w:color w:val="0E0E0E"/>
          <w:w w:val="85"/>
          <w:sz w:val="20"/>
        </w:rPr>
        <w:t>Maxim</w:t>
      </w:r>
    </w:p>
    <w:p>
      <w:pPr>
        <w:spacing w:line="170" w:lineRule="auto" w:before="67"/>
        <w:ind w:left="1316" w:right="0" w:hanging="10"/>
        <w:jc w:val="left"/>
        <w:rPr>
          <w:rFonts w:ascii="Arial Black"/>
          <w:sz w:val="20"/>
        </w:rPr>
      </w:pPr>
      <w:r>
        <w:rPr/>
        <w:pict>
          <v:shape style="position:absolute;margin-left:32.249538pt;margin-top:5.577137pt;width:39.4pt;height:13.5pt;mso-position-horizontal-relative:page;mso-position-vertical-relative:paragraph;z-index:251760640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111111"/>
                      <w:w w:val="75"/>
                      <w:sz w:val="20"/>
                    </w:rPr>
                    <w:t>SOT-23-3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0A0A0A"/>
          <w:w w:val="80"/>
          <w:sz w:val="20"/>
        </w:rPr>
        <w:t>Seiko </w:t>
      </w:r>
      <w:r>
        <w:rPr>
          <w:rFonts w:ascii="Arial Black"/>
          <w:color w:val="0A0A0A"/>
          <w:w w:val="65"/>
          <w:sz w:val="20"/>
        </w:rPr>
        <w:t>lnstruments</w:t>
      </w:r>
    </w:p>
    <w:p>
      <w:pPr>
        <w:tabs>
          <w:tab w:pos="1313" w:val="left" w:leader="none"/>
        </w:tabs>
        <w:spacing w:before="20"/>
        <w:ind w:left="327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A0A0A"/>
          <w:w w:val="90"/>
          <w:sz w:val="20"/>
        </w:rPr>
        <w:t>КТ-46</w:t>
        <w:tab/>
      </w:r>
      <w:r>
        <w:rPr>
          <w:rFonts w:ascii="Arial Black" w:hAnsi="Arial Black"/>
          <w:color w:val="0E0E0E"/>
          <w:w w:val="90"/>
          <w:sz w:val="20"/>
        </w:rPr>
        <w:t>Россия</w:t>
      </w:r>
    </w:p>
    <w:p>
      <w:pPr>
        <w:pStyle w:val="BodyText"/>
        <w:spacing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203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21212"/>
          <w:w w:val="80"/>
          <w:sz w:val="20"/>
        </w:rPr>
        <w:t>1,2-1,55</w:t>
      </w:r>
    </w:p>
    <w:p>
      <w:pPr>
        <w:spacing w:before="109"/>
        <w:ind w:left="128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11111"/>
          <w:spacing w:val="-1"/>
          <w:w w:val="75"/>
          <w:sz w:val="20"/>
        </w:rPr>
        <w:t>1,35-1,75</w:t>
      </w:r>
    </w:p>
    <w:p>
      <w:pPr>
        <w:spacing w:before="107"/>
        <w:ind w:left="218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11111"/>
          <w:w w:val="85"/>
          <w:sz w:val="20"/>
        </w:rPr>
        <w:t>1,5-1,8</w:t>
      </w:r>
    </w:p>
    <w:p>
      <w:pPr>
        <w:spacing w:before="105"/>
        <w:ind w:left="112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01010"/>
          <w:w w:val="85"/>
          <w:sz w:val="20"/>
        </w:rPr>
        <w:t>1,19-1,4</w:t>
      </w:r>
    </w:p>
    <w:p>
      <w:pPr>
        <w:spacing w:before="105"/>
        <w:ind w:left="184" w:right="45" w:firstLine="0"/>
        <w:jc w:val="center"/>
        <w:rPr>
          <w:rFonts w:ascii="Arial Black"/>
          <w:sz w:val="20"/>
        </w:rPr>
      </w:pPr>
      <w:r>
        <w:rPr>
          <w:rFonts w:ascii="Arial Black"/>
          <w:color w:val="121212"/>
          <w:w w:val="75"/>
          <w:sz w:val="20"/>
        </w:rPr>
        <w:t>1,5</w:t>
      </w:r>
    </w:p>
    <w:p>
      <w:pPr>
        <w:spacing w:before="104"/>
        <w:ind w:left="184" w:right="61" w:firstLine="0"/>
        <w:jc w:val="center"/>
        <w:rPr>
          <w:rFonts w:ascii="Arial Black"/>
          <w:sz w:val="20"/>
        </w:rPr>
      </w:pPr>
      <w:r>
        <w:rPr>
          <w:rFonts w:ascii="Arial Black"/>
          <w:color w:val="121212"/>
          <w:w w:val="85"/>
          <w:sz w:val="20"/>
        </w:rPr>
        <w:t>1,2-1,4</w:t>
      </w:r>
    </w:p>
    <w:p>
      <w:pPr>
        <w:pStyle w:val="BodyText"/>
        <w:spacing w:before="5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10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21212"/>
          <w:w w:val="75"/>
          <w:sz w:val="20"/>
        </w:rPr>
        <w:t>2,67-3,05</w:t>
      </w:r>
    </w:p>
    <w:p>
      <w:pPr>
        <w:spacing w:before="106"/>
        <w:ind w:left="198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F0F0F"/>
          <w:w w:val="85"/>
          <w:position w:val="1"/>
          <w:sz w:val="20"/>
        </w:rPr>
        <w:t>2,</w:t>
      </w:r>
      <w:r>
        <w:rPr>
          <w:rFonts w:ascii="Arial Black"/>
          <w:color w:val="0F0F0F"/>
          <w:w w:val="85"/>
          <w:sz w:val="20"/>
        </w:rPr>
        <w:t>7</w:t>
      </w:r>
      <w:r>
        <w:rPr>
          <w:rFonts w:ascii="Arial Black"/>
          <w:color w:val="0F0F0F"/>
          <w:w w:val="85"/>
          <w:position w:val="1"/>
          <w:sz w:val="20"/>
        </w:rPr>
        <w:t>-3,1</w:t>
      </w:r>
    </w:p>
    <w:p>
      <w:pPr>
        <w:spacing w:before="103"/>
        <w:ind w:left="199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21212"/>
          <w:w w:val="85"/>
          <w:sz w:val="20"/>
        </w:rPr>
        <w:t>2,7-3,1</w:t>
      </w:r>
    </w:p>
    <w:p>
      <w:pPr>
        <w:spacing w:before="100"/>
        <w:ind w:left="108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21212"/>
          <w:w w:val="75"/>
          <w:sz w:val="20"/>
        </w:rPr>
        <w:t>2,67-3,05</w:t>
      </w:r>
    </w:p>
    <w:p>
      <w:pPr>
        <w:spacing w:before="108"/>
        <w:ind w:left="198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31313"/>
          <w:w w:val="90"/>
          <w:sz w:val="20"/>
        </w:rPr>
        <w:t>2,9-3,1</w:t>
      </w:r>
    </w:p>
    <w:p>
      <w:pPr>
        <w:spacing w:before="102"/>
        <w:ind w:left="196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31313"/>
          <w:w w:val="90"/>
          <w:sz w:val="20"/>
        </w:rPr>
        <w:t>2,8-3,0</w:t>
      </w:r>
    </w:p>
    <w:p>
      <w:pPr>
        <w:pStyle w:val="BodyText"/>
        <w:spacing w:before="4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16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21212"/>
          <w:w w:val="85"/>
          <w:sz w:val="20"/>
        </w:rPr>
        <w:t>0,79-1,2</w:t>
      </w:r>
    </w:p>
    <w:p>
      <w:pPr>
        <w:spacing w:before="110"/>
        <w:ind w:left="210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21212"/>
          <w:w w:val="85"/>
          <w:position w:val="1"/>
          <w:sz w:val="20"/>
        </w:rPr>
        <w:t>1</w:t>
      </w:r>
      <w:r>
        <w:rPr>
          <w:rFonts w:ascii="Arial Black"/>
          <w:color w:val="121212"/>
          <w:w w:val="85"/>
          <w:sz w:val="20"/>
        </w:rPr>
        <w:t>,</w:t>
      </w:r>
      <w:r>
        <w:rPr>
          <w:rFonts w:ascii="Arial Black"/>
          <w:color w:val="121212"/>
          <w:w w:val="85"/>
          <w:position w:val="1"/>
          <w:sz w:val="20"/>
        </w:rPr>
        <w:t>0</w:t>
      </w:r>
      <w:r>
        <w:rPr>
          <w:rFonts w:ascii="Arial Black"/>
          <w:color w:val="121212"/>
          <w:w w:val="85"/>
          <w:sz w:val="20"/>
        </w:rPr>
        <w:t>-1</w:t>
      </w:r>
      <w:r>
        <w:rPr>
          <w:rFonts w:ascii="Arial Black"/>
          <w:color w:val="121212"/>
          <w:w w:val="85"/>
          <w:position w:val="1"/>
          <w:sz w:val="20"/>
        </w:rPr>
        <w:t>,3</w:t>
      </w:r>
    </w:p>
    <w:p>
      <w:pPr>
        <w:spacing w:before="97"/>
        <w:ind w:left="206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31313"/>
          <w:w w:val="85"/>
          <w:sz w:val="20"/>
        </w:rPr>
        <w:t>1,</w:t>
      </w:r>
      <w:r>
        <w:rPr>
          <w:rFonts w:ascii="Arial Black"/>
          <w:color w:val="131313"/>
          <w:w w:val="85"/>
          <w:position w:val="1"/>
          <w:sz w:val="20"/>
        </w:rPr>
        <w:t>0-1</w:t>
      </w:r>
      <w:r>
        <w:rPr>
          <w:rFonts w:ascii="Arial Black"/>
          <w:color w:val="131313"/>
          <w:w w:val="85"/>
          <w:sz w:val="20"/>
        </w:rPr>
        <w:t>,</w:t>
      </w:r>
      <w:r>
        <w:rPr>
          <w:rFonts w:ascii="Arial Black"/>
          <w:color w:val="131313"/>
          <w:w w:val="85"/>
          <w:position w:val="1"/>
          <w:sz w:val="20"/>
        </w:rPr>
        <w:t>3</w:t>
      </w:r>
    </w:p>
    <w:p>
      <w:pPr>
        <w:spacing w:before="95"/>
        <w:ind w:left="112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E0E0E"/>
          <w:w w:val="75"/>
          <w:sz w:val="20"/>
        </w:rPr>
        <w:t>0,79-1,19</w:t>
      </w:r>
    </w:p>
    <w:p>
      <w:pPr>
        <w:spacing w:before="103"/>
        <w:ind w:left="205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31313"/>
          <w:w w:val="75"/>
          <w:sz w:val="20"/>
        </w:rPr>
        <w:t>1,</w:t>
      </w:r>
      <w:r>
        <w:rPr>
          <w:rFonts w:ascii="Arial Black"/>
          <w:color w:val="131313"/>
          <w:spacing w:val="-14"/>
          <w:w w:val="75"/>
          <w:sz w:val="20"/>
        </w:rPr>
        <w:t> </w:t>
      </w:r>
      <w:r>
        <w:rPr>
          <w:rFonts w:ascii="Arial Black"/>
          <w:color w:val="131313"/>
          <w:w w:val="75"/>
          <w:sz w:val="20"/>
        </w:rPr>
        <w:t>1-1,3</w:t>
      </w:r>
    </w:p>
    <w:p>
      <w:pPr>
        <w:spacing w:before="104"/>
        <w:ind w:left="127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21212"/>
          <w:w w:val="80"/>
          <w:sz w:val="20"/>
        </w:rPr>
        <w:t>0,85-1,1</w:t>
      </w:r>
    </w:p>
    <w:p>
      <w:pPr>
        <w:pStyle w:val="BodyText"/>
        <w:spacing w:before="6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75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01010"/>
          <w:w w:val="90"/>
          <w:sz w:val="20"/>
        </w:rPr>
        <w:t>0,37-0,54</w:t>
      </w:r>
    </w:p>
    <w:p>
      <w:pPr>
        <w:spacing w:before="109"/>
        <w:ind w:left="8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F0F0F"/>
          <w:w w:val="90"/>
          <w:sz w:val="20"/>
        </w:rPr>
        <w:t>0,35-0,5</w:t>
      </w:r>
    </w:p>
    <w:p>
      <w:pPr>
        <w:spacing w:before="107"/>
        <w:ind w:left="171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F0F0F"/>
          <w:w w:val="90"/>
          <w:sz w:val="20"/>
        </w:rPr>
        <w:t>0,2-0,4</w:t>
      </w:r>
    </w:p>
    <w:p>
      <w:pPr>
        <w:spacing w:before="105"/>
        <w:ind w:left="79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21212"/>
          <w:w w:val="85"/>
          <w:sz w:val="20"/>
        </w:rPr>
        <w:t>0,36-0,56</w:t>
      </w:r>
    </w:p>
    <w:p>
      <w:pPr>
        <w:spacing w:before="104"/>
        <w:ind w:left="170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31313"/>
          <w:w w:val="90"/>
          <w:sz w:val="20"/>
        </w:rPr>
        <w:t>0,3-0,5</w:t>
      </w:r>
    </w:p>
    <w:p>
      <w:pPr>
        <w:spacing w:before="102"/>
        <w:ind w:left="78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111111"/>
          <w:w w:val="85"/>
          <w:sz w:val="20"/>
        </w:rPr>
        <w:t>0,38-0,46</w:t>
      </w:r>
    </w:p>
    <w:p>
      <w:pPr>
        <w:spacing w:after="0"/>
        <w:jc w:val="left"/>
        <w:rPr>
          <w:rFonts w:ascii="Arial Black"/>
          <w:sz w:val="20"/>
        </w:rPr>
        <w:sectPr>
          <w:type w:val="continuous"/>
          <w:pgSz w:w="6940" w:h="11040"/>
          <w:pgMar w:top="1060" w:bottom="280" w:left="320" w:right="420"/>
          <w:cols w:num="5" w:equalWidth="0">
            <w:col w:w="2228" w:space="40"/>
            <w:col w:w="910" w:space="39"/>
            <w:col w:w="893" w:space="40"/>
            <w:col w:w="894" w:space="39"/>
            <w:col w:w="1117"/>
          </w:cols>
        </w:sectPr>
      </w:pPr>
    </w:p>
    <w:p>
      <w:pPr>
        <w:spacing w:line="271" w:lineRule="exact" w:before="0"/>
        <w:ind w:left="328" w:right="0" w:firstLine="0"/>
        <w:jc w:val="left"/>
        <w:rPr>
          <w:rFonts w:ascii="Arial Black" w:hAnsi="Arial Black"/>
          <w:sz w:val="20"/>
        </w:rPr>
      </w:pPr>
      <w:r>
        <w:rPr/>
        <w:pict>
          <v:group style="position:absolute;margin-left:23.369747pt;margin-top:0pt;width:323.45pt;height:551.9pt;mso-position-horizontal-relative:page;mso-position-vertical-relative:page;z-index:-283962368" coordorigin="467,0" coordsize="6469,11038">
            <v:shape style="position:absolute;left:467;top:0;width:6469;height:11038" type="#_x0000_t75" stroked="false">
              <v:imagedata r:id="rId28" o:title=""/>
            </v:shape>
            <v:line style="position:absolute" from="3510,5896" to="6305,5886" stroked="true" strokeweight=".406002pt" strokecolor="#2c2c2c">
              <v:stroke dashstyle="solid"/>
            </v:line>
            <v:line style="position:absolute" from="614,8303" to="1604,8300" stroked="true" strokeweight=".406002pt" strokecolor="#2c2c2c">
              <v:stroke dashstyle="solid"/>
            </v:line>
            <v:line style="position:absolute" from="2451,8315" to="5104,8306" stroked="true" strokeweight=".406002pt" strokecolor="#2c2c2c">
              <v:stroke dashstyle="solid"/>
            </v:line>
            <v:line style="position:absolute" from="4358,8317" to="6305,8310" stroked="true" strokeweight=".609004pt" strokecolor="#2c2c2c">
              <v:stroke dashstyle="solid"/>
            </v:line>
            <v:line style="position:absolute" from="1466,8310" to="2735,8306" stroked="true" strokeweight=".609004pt" strokecolor="#282828">
              <v:stroke dashstyle="solid"/>
            </v:line>
            <v:line style="position:absolute" from="611,8593" to="1605,8590" stroked="true" strokeweight=".406002pt" strokecolor="#232323">
              <v:stroke dashstyle="solid"/>
            </v:line>
            <v:line style="position:absolute" from="1402,8598" to="2659,8594" stroked="true" strokeweight=".609004pt" strokecolor="#2c2c2c">
              <v:stroke dashstyle="solid"/>
            </v:line>
            <v:line style="position:absolute" from="2582,8600" to="3588,8597" stroked="true" strokeweight=".609004pt" strokecolor="#282828">
              <v:stroke dashstyle="solid"/>
            </v:line>
            <v:line style="position:absolute" from="3511,8605" to="6306,8596" stroked="true" strokeweight=".609004pt" strokecolor="#2f2f2f">
              <v:stroke dashstyle="solid"/>
            </v:line>
            <v:line style="position:absolute" from="612,9080" to="1606,9076" stroked="true" strokeweight=".609004pt" strokecolor="#202020">
              <v:stroke dashstyle="solid"/>
            </v:line>
            <v:line style="position:absolute" from="2584,9091" to="4531,9085" stroked="true" strokeweight=".609004pt" strokecolor="#2f2f2f">
              <v:stroke dashstyle="solid"/>
            </v:line>
            <v:line style="position:absolute" from="3574,6749" to="3572,6161" stroked="true" strokeweight=".609004pt" strokecolor="#202020">
              <v:stroke dashstyle="solid"/>
            </v:line>
            <v:line style="position:absolute" from="3575,9398" to="3565,6672" stroked="true" strokeweight=".609004pt" strokecolor="#2f2f2f">
              <v:stroke dashstyle="solid"/>
            </v:line>
            <v:line style="position:absolute" from="4454,9095" to="6304,9089" stroked="true" strokeweight=".609004pt" strokecolor="#2c2c2c">
              <v:stroke dashstyle="solid"/>
            </v:line>
            <v:line style="position:absolute" from="609,9364" to="1700,9360" stroked="true" strokeweight=".609004pt" strokecolor="#343434">
              <v:stroke dashstyle="solid"/>
            </v:line>
            <v:line style="position:absolute" from="2317,9378" to="4710,9370" stroked="true" strokeweight=".609004pt" strokecolor="#2c2c2c">
              <v:stroke dashstyle="solid"/>
            </v:line>
            <v:line style="position:absolute" from="4171,9380" to="6305,9373" stroked="true" strokeweight=".609004pt" strokecolor="#343434">
              <v:stroke dashstyle="solid"/>
            </v:line>
            <v:line style="position:absolute" from="2400,9865" to="4534,9857" stroked="true" strokeweight=".609004pt" strokecolor="#2c2c2c">
              <v:stroke dashstyle="solid"/>
            </v:line>
            <v:line style="position:absolute" from="4456,9866" to="6302,9859" stroked="true" strokeweight=".609004pt" strokecolor="#343434">
              <v:stroke dashstyle="solid"/>
            </v:line>
            <v:line style="position:absolute" from="608,10138" to="1610,10135" stroked="true" strokeweight=".609004pt" strokecolor="#2c2c2c">
              <v:stroke dashstyle="solid"/>
            </v:line>
            <v:line style="position:absolute" from="1115,10145" to="2664,10140" stroked="true" strokeweight=".609004pt" strokecolor="#2c2c2c">
              <v:stroke dashstyle="solid"/>
            </v:line>
            <v:line style="position:absolute" from="2587,10150" to="4608,10143" stroked="true" strokeweight=".609004pt" strokecolor="#2f2f2f">
              <v:stroke dashstyle="solid"/>
            </v:line>
            <v:line style="position:absolute" from="4457,10154" to="6303,10147" stroked="true" strokeweight=".609004pt" strokecolor="#2f2f2f">
              <v:stroke dashstyle="solid"/>
            </v:line>
            <v:line style="position:absolute" from="5449,7834" to="5445,6638" stroked="true" strokeweight=".609004pt" strokecolor="#2f2f2f">
              <v:stroke dashstyle="solid"/>
            </v:line>
            <v:line style="position:absolute" from="5448,10438" to="5436,6991" stroked="true" strokeweight=".609004pt" strokecolor="#2c2c2c">
              <v:stroke dashstyle="solid"/>
            </v:line>
            <v:line style="position:absolute" from="1597,10431" to="1589,8261" stroked="true" strokeweight=".609004pt" strokecolor="#282828">
              <v:stroke dashstyle="solid"/>
            </v:line>
            <v:line style="position:absolute" from="1428,10428" to="2783,10423" stroked="true" strokeweight=".609004pt" strokecolor="#343434">
              <v:stroke dashstyle="solid"/>
            </v:line>
            <v:line style="position:absolute" from="4381,10434" to="5765,10429" stroked="true" strokeweight=".609004pt" strokecolor="#3b3b3b">
              <v:stroke dashstyle="solid"/>
            </v:line>
            <v:line style="position:absolute" from="5395,10437" to="6284,10434" stroked="true" strokeweight=".406002pt" strokecolor="#383838">
              <v:stroke dashstyle="solid"/>
            </v:line>
            <w10:wrap type="none"/>
          </v:group>
        </w:pict>
      </w:r>
      <w:r>
        <w:rPr>
          <w:rFonts w:ascii="Arial Black" w:hAnsi="Arial Black"/>
          <w:color w:val="0B0B0B"/>
          <w:w w:val="80"/>
          <w:sz w:val="20"/>
        </w:rPr>
        <w:t>КТ-46А</w:t>
      </w:r>
    </w:p>
    <w:p>
      <w:pPr>
        <w:tabs>
          <w:tab w:pos="1262" w:val="left" w:leader="none"/>
          <w:tab w:pos="2412" w:val="left" w:leader="none"/>
          <w:tab w:pos="3242" w:val="left" w:leader="none"/>
        </w:tabs>
        <w:spacing w:line="286" w:lineRule="exact" w:before="0"/>
        <w:ind w:left="316" w:right="0" w:firstLine="0"/>
        <w:jc w:val="left"/>
        <w:rPr>
          <w:rFonts w:ascii="Arial Black" w:hAnsi="Arial Black"/>
          <w:sz w:val="20"/>
        </w:rPr>
      </w:pPr>
      <w:r>
        <w:rPr/>
        <w:br w:type="column"/>
      </w:r>
      <w:r>
        <w:rPr>
          <w:rFonts w:ascii="Arial Black" w:hAnsi="Arial Black"/>
          <w:color w:val="0E0E0E"/>
          <w:w w:val="80"/>
          <w:position w:val="1"/>
          <w:sz w:val="20"/>
        </w:rPr>
        <w:t>Россия</w:t>
        <w:tab/>
      </w:r>
      <w:r>
        <w:rPr>
          <w:rFonts w:ascii="Arial Black" w:hAnsi="Arial Black"/>
          <w:color w:val="121212"/>
          <w:w w:val="80"/>
          <w:sz w:val="20"/>
          <w:u w:val="single" w:color="2F2F2F"/>
        </w:rPr>
        <w:t> </w:t>
      </w:r>
      <w:r>
        <w:rPr>
          <w:rFonts w:ascii="Arial Black" w:hAnsi="Arial Black"/>
          <w:color w:val="121212"/>
          <w:w w:val="90"/>
          <w:sz w:val="20"/>
          <w:u w:val="single" w:color="2F2F2F"/>
        </w:rPr>
        <w:t>1,2-1,4</w:t>
        <w:tab/>
      </w:r>
      <w:r>
        <w:rPr>
          <w:rFonts w:ascii="Arial Black" w:hAnsi="Arial Black"/>
          <w:color w:val="151515"/>
          <w:w w:val="90"/>
          <w:sz w:val="20"/>
          <w:u w:val="single" w:color="2F2F2F"/>
        </w:rPr>
        <w:t>2,8-3,0</w:t>
        <w:tab/>
      </w:r>
      <w:r>
        <w:rPr>
          <w:rFonts w:ascii="Arial Black" w:hAnsi="Arial Black"/>
          <w:color w:val="161616"/>
          <w:spacing w:val="-3"/>
          <w:w w:val="80"/>
          <w:sz w:val="20"/>
        </w:rPr>
        <w:t>0,8-1,2</w:t>
      </w:r>
    </w:p>
    <w:p>
      <w:pPr>
        <w:spacing w:before="5"/>
        <w:ind w:left="175" w:right="0" w:firstLine="0"/>
        <w:jc w:val="left"/>
        <w:rPr>
          <w:rFonts w:ascii="Arial Black"/>
          <w:sz w:val="20"/>
        </w:rPr>
      </w:pPr>
      <w:r>
        <w:rPr/>
        <w:br w:type="column"/>
      </w:r>
      <w:r>
        <w:rPr>
          <w:rFonts w:ascii="Arial Black"/>
          <w:color w:val="101010"/>
          <w:w w:val="90"/>
          <w:sz w:val="20"/>
        </w:rPr>
        <w:t>0,38-0,46</w:t>
      </w:r>
    </w:p>
    <w:p>
      <w:pPr>
        <w:spacing w:after="0"/>
        <w:jc w:val="left"/>
        <w:rPr>
          <w:rFonts w:ascii="Arial Black"/>
          <w:sz w:val="20"/>
        </w:rPr>
        <w:sectPr>
          <w:type w:val="continuous"/>
          <w:pgSz w:w="6940" w:h="11040"/>
          <w:pgMar w:top="1060" w:bottom="280" w:left="320" w:right="420"/>
          <w:cols w:num="3" w:equalWidth="0">
            <w:col w:w="959" w:space="40"/>
            <w:col w:w="3949" w:space="39"/>
            <w:col w:w="1213"/>
          </w:cols>
        </w:sectPr>
      </w:pPr>
    </w:p>
    <w:p>
      <w:pPr>
        <w:tabs>
          <w:tab w:pos="6005" w:val="right" w:leader="none"/>
        </w:tabs>
        <w:spacing w:before="90"/>
        <w:ind w:left="308" w:right="0" w:firstLine="0"/>
        <w:jc w:val="left"/>
        <w:rPr>
          <w:rFonts w:ascii="Calibri" w:hAns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19360256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.11562pt;margin-top:436.815643pt;width:52.65pt;height:16.05pt;mso-position-horizontal-relative:page;mso-position-vertical-relative:page;z-index:-283955200" type="#_x0000_t202" filled="false" stroked="false">
            <v:textbox inset="0,0,0,0">
              <w:txbxContent>
                <w:p>
                  <w:pPr>
                    <w:spacing w:before="43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0E0E0E"/>
                      <w:w w:val="85"/>
                      <w:sz w:val="20"/>
                    </w:rPr>
                    <w:t>применения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color w:val="151515"/>
          <w:position w:val="1"/>
          <w:sz w:val="19"/>
        </w:rPr>
        <w:t>1.3. Коды и особенности маркировки</w:t>
      </w:r>
      <w:r>
        <w:rPr>
          <w:rFonts w:ascii="Calibri" w:hAnsi="Calibri"/>
          <w:color w:val="151515"/>
          <w:spacing w:val="-13"/>
          <w:position w:val="1"/>
          <w:sz w:val="19"/>
        </w:rPr>
        <w:t> </w:t>
      </w:r>
      <w:r>
        <w:rPr>
          <w:rFonts w:ascii="Calibri" w:hAnsi="Calibri"/>
          <w:color w:val="151515"/>
          <w:position w:val="1"/>
          <w:sz w:val="19"/>
        </w:rPr>
        <w:t>SMD</w:t>
      </w:r>
      <w:r>
        <w:rPr>
          <w:rFonts w:ascii="Calibri" w:hAnsi="Calibri"/>
          <w:color w:val="151515"/>
          <w:spacing w:val="-13"/>
          <w:position w:val="1"/>
          <w:sz w:val="19"/>
        </w:rPr>
        <w:t> </w:t>
      </w:r>
      <w:r>
        <w:rPr>
          <w:rFonts w:ascii="Calibri" w:hAnsi="Calibri"/>
          <w:color w:val="151515"/>
          <w:position w:val="1"/>
          <w:sz w:val="19"/>
        </w:rPr>
        <w:t>элементов</w:t>
        <w:tab/>
      </w:r>
      <w:r>
        <w:rPr>
          <w:rFonts w:ascii="Calibri" w:hAnsi="Calibri"/>
          <w:b/>
          <w:color w:val="020202"/>
          <w:sz w:val="20"/>
        </w:rPr>
        <w:t>23</w:t>
      </w:r>
    </w:p>
    <w:p>
      <w:pPr>
        <w:spacing w:before="189" w:after="59"/>
        <w:ind w:left="4041" w:right="0" w:firstLine="0"/>
        <w:jc w:val="left"/>
        <w:rPr>
          <w:rFonts w:ascii="Calibri" w:hAnsi="Calibri"/>
          <w:i/>
          <w:sz w:val="23"/>
        </w:rPr>
      </w:pPr>
      <w:r>
        <w:rPr>
          <w:rFonts w:ascii="Calibri" w:hAnsi="Calibri"/>
          <w:i/>
          <w:color w:val="060606"/>
          <w:w w:val="90"/>
          <w:sz w:val="23"/>
        </w:rPr>
        <w:t>Окончание табл.</w:t>
      </w:r>
      <w:r>
        <w:rPr>
          <w:rFonts w:ascii="Calibri" w:hAnsi="Calibri"/>
          <w:i/>
          <w:color w:val="060606"/>
          <w:spacing w:val="7"/>
          <w:w w:val="90"/>
          <w:sz w:val="23"/>
        </w:rPr>
        <w:t> </w:t>
      </w:r>
      <w:r>
        <w:rPr>
          <w:rFonts w:ascii="Calibri" w:hAnsi="Calibri"/>
          <w:i/>
          <w:color w:val="060606"/>
          <w:w w:val="90"/>
          <w:sz w:val="23"/>
        </w:rPr>
        <w:t>1.10</w:t>
      </w:r>
    </w:p>
    <w:tbl>
      <w:tblPr>
        <w:tblW w:w="0" w:type="auto"/>
        <w:jc w:val="left"/>
        <w:tblInd w:w="269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4"/>
        <w:gridCol w:w="1042"/>
        <w:gridCol w:w="926"/>
        <w:gridCol w:w="934"/>
        <w:gridCol w:w="944"/>
        <w:gridCol w:w="861"/>
      </w:tblGrid>
      <w:tr>
        <w:trPr>
          <w:trHeight w:val="258" w:hRule="atLeast"/>
        </w:trPr>
        <w:tc>
          <w:tcPr>
            <w:tcW w:w="1024" w:type="dxa"/>
            <w:vMerge w:val="restart"/>
            <w:tcBorders>
              <w:left w:val="nil"/>
              <w:bottom w:val="single" w:sz="8" w:space="0" w:color="343434"/>
              <w:right w:val="single" w:sz="6" w:space="0" w:color="282828"/>
            </w:tcBorders>
          </w:tcPr>
          <w:p>
            <w:pPr>
              <w:pStyle w:val="TableParagraph"/>
              <w:spacing w:line="223" w:lineRule="auto" w:before="56"/>
              <w:ind w:left="248" w:right="189" w:firstLine="13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B0B0B"/>
                <w:w w:val="90"/>
                <w:sz w:val="20"/>
              </w:rPr>
              <w:t>Тип </w:t>
            </w:r>
            <w:r>
              <w:rPr>
                <w:rFonts w:ascii="Microsoft Sans Serif" w:hAnsi="Microsoft Sans Serif"/>
                <w:color w:val="121212"/>
                <w:w w:val="75"/>
                <w:sz w:val="20"/>
              </w:rPr>
              <w:t>корпуса</w:t>
            </w:r>
          </w:p>
        </w:tc>
        <w:tc>
          <w:tcPr>
            <w:tcW w:w="1042" w:type="dxa"/>
            <w:vMerge w:val="restart"/>
            <w:tcBorders>
              <w:left w:val="single" w:sz="6" w:space="0" w:color="282828"/>
              <w:bottom w:val="single" w:sz="8" w:space="0" w:color="343434"/>
              <w:right w:val="single" w:sz="6" w:space="0" w:color="2C2C2C"/>
            </w:tcBorders>
          </w:tcPr>
          <w:p>
            <w:pPr>
              <w:pStyle w:val="TableParagraph"/>
              <w:spacing w:line="194" w:lineRule="auto" w:before="106"/>
              <w:ind w:left="276" w:hanging="3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D0D0D"/>
                <w:w w:val="75"/>
                <w:sz w:val="20"/>
              </w:rPr>
              <w:t>Фирма, </w:t>
            </w:r>
            <w:r>
              <w:rPr>
                <w:rFonts w:ascii="Microsoft Sans Serif" w:hAnsi="Microsoft Sans Serif"/>
                <w:color w:val="101010"/>
                <w:w w:val="75"/>
                <w:sz w:val="20"/>
              </w:rPr>
              <w:t>страна</w:t>
            </w:r>
          </w:p>
        </w:tc>
        <w:tc>
          <w:tcPr>
            <w:tcW w:w="3665" w:type="dxa"/>
            <w:gridSpan w:val="4"/>
            <w:tcBorders>
              <w:left w:val="single" w:sz="6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10" w:lineRule="exact" w:before="28"/>
              <w:ind w:left="109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D0D0D"/>
                <w:w w:val="85"/>
                <w:sz w:val="20"/>
              </w:rPr>
              <w:t>Габаритные размеры</w:t>
            </w:r>
          </w:p>
        </w:tc>
      </w:tr>
      <w:tr>
        <w:trPr>
          <w:trHeight w:val="251" w:hRule="atLeast"/>
        </w:trPr>
        <w:tc>
          <w:tcPr>
            <w:tcW w:w="1024" w:type="dxa"/>
            <w:vMerge/>
            <w:tcBorders>
              <w:top w:val="nil"/>
              <w:left w:val="nil"/>
              <w:bottom w:val="single" w:sz="8" w:space="0" w:color="343434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6" w:space="0" w:color="282828"/>
              <w:bottom w:val="single" w:sz="8" w:space="0" w:color="343434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top w:val="single" w:sz="6" w:space="0" w:color="383838"/>
              <w:left w:val="single" w:sz="6" w:space="0" w:color="2C2C2C"/>
              <w:bottom w:val="single" w:sz="8" w:space="0" w:color="343434"/>
              <w:right w:val="single" w:sz="6" w:space="0" w:color="202020"/>
            </w:tcBorders>
          </w:tcPr>
          <w:p>
            <w:pPr>
              <w:pStyle w:val="TableParagraph"/>
              <w:spacing w:line="184" w:lineRule="exact" w:before="47"/>
              <w:ind w:left="53" w:right="53"/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0E0E0E"/>
                <w:w w:val="105"/>
                <w:sz w:val="16"/>
              </w:rPr>
              <w:t>А.мм</w:t>
            </w:r>
          </w:p>
        </w:tc>
        <w:tc>
          <w:tcPr>
            <w:tcW w:w="934" w:type="dxa"/>
            <w:tcBorders>
              <w:top w:val="single" w:sz="6" w:space="0" w:color="383838"/>
              <w:left w:val="single" w:sz="6" w:space="0" w:color="202020"/>
              <w:bottom w:val="single" w:sz="8" w:space="0" w:color="343434"/>
              <w:right w:val="single" w:sz="8" w:space="0" w:color="202020"/>
            </w:tcBorders>
          </w:tcPr>
          <w:p>
            <w:pPr>
              <w:pStyle w:val="TableParagraph"/>
              <w:spacing w:line="178" w:lineRule="exact" w:before="53"/>
              <w:ind w:left="73" w:right="48"/>
              <w:jc w:val="center"/>
              <w:rPr>
                <w:rFonts w:ascii="Trebuchet MS" w:hAnsi="Trebuchet MS"/>
                <w:b/>
                <w:sz w:val="16"/>
              </w:rPr>
            </w:pPr>
            <w:r>
              <w:rPr>
                <w:rFonts w:ascii="Trebuchet MS" w:hAnsi="Trebuchet MS"/>
                <w:b/>
                <w:color w:val="0A0A0A"/>
                <w:w w:val="105"/>
                <w:sz w:val="16"/>
              </w:rPr>
              <w:t>В,мм</w:t>
            </w:r>
          </w:p>
        </w:tc>
        <w:tc>
          <w:tcPr>
            <w:tcW w:w="944" w:type="dxa"/>
            <w:tcBorders>
              <w:top w:val="single" w:sz="6" w:space="0" w:color="383838"/>
              <w:left w:val="single" w:sz="8" w:space="0" w:color="202020"/>
              <w:bottom w:val="single" w:sz="8" w:space="0" w:color="343434"/>
              <w:right w:val="single" w:sz="8" w:space="0" w:color="282828"/>
            </w:tcBorders>
          </w:tcPr>
          <w:p>
            <w:pPr>
              <w:pStyle w:val="TableParagraph"/>
              <w:spacing w:line="232" w:lineRule="exact"/>
              <w:ind w:left="47" w:right="25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11111"/>
                <w:w w:val="85"/>
                <w:sz w:val="19"/>
              </w:rPr>
              <w:t>С,мм</w:t>
            </w:r>
          </w:p>
        </w:tc>
        <w:tc>
          <w:tcPr>
            <w:tcW w:w="861" w:type="dxa"/>
            <w:tcBorders>
              <w:top w:val="single" w:sz="6" w:space="0" w:color="383838"/>
              <w:left w:val="single" w:sz="8" w:space="0" w:color="282828"/>
              <w:bottom w:val="single" w:sz="8" w:space="0" w:color="343434"/>
              <w:right w:val="nil"/>
            </w:tcBorders>
          </w:tcPr>
          <w:p>
            <w:pPr>
              <w:pStyle w:val="TableParagraph"/>
              <w:spacing w:before="2"/>
              <w:ind w:left="19" w:right="24"/>
              <w:jc w:val="center"/>
              <w:rPr>
                <w:rFonts w:ascii="Trebuchet MS" w:hAnsi="Trebuchet MS"/>
                <w:b/>
                <w:i/>
                <w:sz w:val="19"/>
              </w:rPr>
            </w:pPr>
            <w:r>
              <w:rPr>
                <w:rFonts w:ascii="Trebuchet MS" w:hAnsi="Trebuchet MS"/>
                <w:b/>
                <w:i/>
                <w:color w:val="0F0F0F"/>
                <w:w w:val="95"/>
                <w:sz w:val="19"/>
              </w:rPr>
              <w:t>D,мм</w:t>
            </w:r>
          </w:p>
        </w:tc>
      </w:tr>
      <w:tr>
        <w:trPr>
          <w:trHeight w:val="473" w:hRule="atLeast"/>
        </w:trPr>
        <w:tc>
          <w:tcPr>
            <w:tcW w:w="1024" w:type="dxa"/>
            <w:tcBorders>
              <w:top w:val="single" w:sz="8" w:space="0" w:color="343434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19"/>
              <w:ind w:left="7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B0B0B"/>
                <w:w w:val="95"/>
                <w:sz w:val="20"/>
              </w:rPr>
              <w:t>SOT-23</w:t>
            </w:r>
          </w:p>
        </w:tc>
        <w:tc>
          <w:tcPr>
            <w:tcW w:w="1042" w:type="dxa"/>
            <w:tcBorders>
              <w:top w:val="single" w:sz="8" w:space="0" w:color="343434"/>
              <w:left w:val="single" w:sz="6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16" w:lineRule="auto" w:before="30"/>
              <w:ind w:left="33" w:right="300" w:firstLine="1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80808"/>
                <w:w w:val="90"/>
                <w:sz w:val="20"/>
              </w:rPr>
              <w:t>Hewlett- </w:t>
            </w:r>
            <w:r>
              <w:rPr>
                <w:rFonts w:ascii="Microsoft Sans Serif"/>
                <w:color w:val="0A0A0A"/>
                <w:w w:val="85"/>
                <w:sz w:val="20"/>
              </w:rPr>
              <w:t>Packard</w:t>
            </w:r>
          </w:p>
        </w:tc>
        <w:tc>
          <w:tcPr>
            <w:tcW w:w="926" w:type="dxa"/>
            <w:tcBorders>
              <w:top w:val="single" w:sz="8" w:space="0" w:color="343434"/>
              <w:left w:val="single" w:sz="6" w:space="0" w:color="2C2C2C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before="115"/>
              <w:ind w:left="195" w:right="5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A0A0A"/>
                <w:sz w:val="20"/>
              </w:rPr>
              <w:t>1,2-1,4</w:t>
            </w:r>
          </w:p>
        </w:tc>
        <w:tc>
          <w:tcPr>
            <w:tcW w:w="934" w:type="dxa"/>
            <w:tcBorders>
              <w:top w:val="single" w:sz="8" w:space="0" w:color="343434"/>
              <w:left w:val="single" w:sz="6" w:space="0" w:color="202020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before="117"/>
              <w:ind w:left="92" w:right="46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F0F0F"/>
                <w:sz w:val="20"/>
              </w:rPr>
              <w:t>2,8-3,06</w:t>
            </w:r>
          </w:p>
        </w:tc>
        <w:tc>
          <w:tcPr>
            <w:tcW w:w="944" w:type="dxa"/>
            <w:tcBorders>
              <w:top w:val="single" w:sz="8" w:space="0" w:color="343434"/>
              <w:left w:val="single" w:sz="8" w:space="0" w:color="202020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before="115"/>
              <w:ind w:left="47" w:right="25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B0B0B"/>
                <w:w w:val="95"/>
                <w:sz w:val="20"/>
              </w:rPr>
              <w:t>0,85-1,02</w:t>
            </w:r>
          </w:p>
        </w:tc>
        <w:tc>
          <w:tcPr>
            <w:tcW w:w="861" w:type="dxa"/>
            <w:tcBorders>
              <w:top w:val="single" w:sz="8" w:space="0" w:color="343434"/>
              <w:left w:val="single" w:sz="8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14"/>
              <w:ind w:left="21" w:righ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A0A0A"/>
                <w:w w:val="90"/>
                <w:sz w:val="20"/>
              </w:rPr>
              <w:t>0,37-0,54</w:t>
            </w:r>
          </w:p>
        </w:tc>
      </w:tr>
      <w:tr>
        <w:trPr>
          <w:trHeight w:val="273" w:hRule="atLeast"/>
        </w:trPr>
        <w:tc>
          <w:tcPr>
            <w:tcW w:w="1024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36" w:lineRule="exact" w:before="17"/>
              <w:ind w:left="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80808"/>
                <w:sz w:val="20"/>
              </w:rPr>
              <w:t>МРАК(2)</w:t>
            </w:r>
          </w:p>
        </w:tc>
        <w:tc>
          <w:tcPr>
            <w:tcW w:w="1042" w:type="dxa"/>
            <w:tcBorders>
              <w:top w:val="single" w:sz="6" w:space="0" w:color="282828"/>
              <w:left w:val="single" w:sz="6" w:space="0" w:color="282828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before="15"/>
              <w:ind w:left="2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A0A0A"/>
                <w:sz w:val="20"/>
              </w:rPr>
              <w:t>Hitachi</w:t>
            </w:r>
          </w:p>
        </w:tc>
        <w:tc>
          <w:tcPr>
            <w:tcW w:w="926" w:type="dxa"/>
            <w:tcBorders>
              <w:top w:val="single" w:sz="6" w:space="0" w:color="282828"/>
              <w:left w:val="single" w:sz="6" w:space="0" w:color="2C2C2C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before="16"/>
              <w:ind w:left="61" w:right="5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101010"/>
                <w:w w:val="95"/>
                <w:sz w:val="20"/>
              </w:rPr>
              <w:t>1,5</w:t>
            </w:r>
          </w:p>
        </w:tc>
        <w:tc>
          <w:tcPr>
            <w:tcW w:w="934" w:type="dxa"/>
            <w:tcBorders>
              <w:top w:val="single" w:sz="6" w:space="0" w:color="282828"/>
              <w:left w:val="single" w:sz="6" w:space="0" w:color="202020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before="15"/>
              <w:ind w:left="92" w:right="14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F0F0F"/>
                <w:w w:val="110"/>
                <w:position w:val="1"/>
                <w:sz w:val="20"/>
              </w:rPr>
              <w:t>2,7-3,</w:t>
            </w:r>
            <w:r>
              <w:rPr>
                <w:rFonts w:ascii="Microsoft Sans Serif"/>
                <w:color w:val="0F0F0F"/>
                <w:w w:val="110"/>
                <w:sz w:val="20"/>
              </w:rPr>
              <w:t>l</w:t>
            </w:r>
          </w:p>
        </w:tc>
        <w:tc>
          <w:tcPr>
            <w:tcW w:w="944" w:type="dxa"/>
            <w:tcBorders>
              <w:top w:val="single" w:sz="6" w:space="0" w:color="282828"/>
              <w:left w:val="single" w:sz="8" w:space="0" w:color="202020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before="16"/>
              <w:ind w:left="47" w:right="20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B0B0B"/>
                <w:sz w:val="20"/>
              </w:rPr>
              <w:t>1,0-1,3</w:t>
            </w:r>
          </w:p>
        </w:tc>
        <w:tc>
          <w:tcPr>
            <w:tcW w:w="861" w:type="dxa"/>
            <w:tcBorders>
              <w:top w:val="single" w:sz="6" w:space="0" w:color="282828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7"/>
              <w:ind w:left="21" w:right="10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F0F0F"/>
                <w:w w:val="85"/>
                <w:sz w:val="20"/>
              </w:rPr>
              <w:t>0,35--0,5</w:t>
            </w:r>
          </w:p>
        </w:tc>
      </w:tr>
      <w:tr>
        <w:trPr>
          <w:trHeight w:val="477" w:hRule="atLeast"/>
        </w:trPr>
        <w:tc>
          <w:tcPr>
            <w:tcW w:w="1024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before="117"/>
              <w:ind w:left="7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B0B0B"/>
                <w:w w:val="95"/>
                <w:sz w:val="20"/>
              </w:rPr>
              <w:t>SOT-23</w:t>
            </w:r>
          </w:p>
        </w:tc>
        <w:tc>
          <w:tcPr>
            <w:tcW w:w="1042" w:type="dxa"/>
            <w:tcBorders>
              <w:top w:val="single" w:sz="6" w:space="0" w:color="2F2F2F"/>
              <w:left w:val="single" w:sz="6" w:space="0" w:color="282828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16" w:lineRule="auto" w:before="33"/>
              <w:ind w:left="19" w:firstLine="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F0F0F"/>
                <w:w w:val="90"/>
                <w:sz w:val="20"/>
              </w:rPr>
              <w:t>Analog </w:t>
            </w:r>
            <w:r>
              <w:rPr>
                <w:rFonts w:ascii="Microsoft Sans Serif"/>
                <w:color w:val="0E0E0E"/>
                <w:w w:val="80"/>
                <w:sz w:val="20"/>
              </w:rPr>
              <w:t>Devices</w:t>
            </w:r>
          </w:p>
        </w:tc>
        <w:tc>
          <w:tcPr>
            <w:tcW w:w="926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before="114"/>
              <w:ind w:left="76" w:right="53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D0D0D"/>
                <w:sz w:val="20"/>
              </w:rPr>
              <w:t>1,19-1,4</w:t>
            </w:r>
          </w:p>
        </w:tc>
        <w:tc>
          <w:tcPr>
            <w:tcW w:w="934" w:type="dxa"/>
            <w:tcBorders>
              <w:top w:val="single" w:sz="6" w:space="0" w:color="2F2F2F"/>
              <w:left w:val="single" w:sz="6" w:space="0" w:color="202020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before="115"/>
              <w:ind w:left="90" w:right="4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E0E0E"/>
                <w:sz w:val="20"/>
              </w:rPr>
              <w:t>2,8-3,05</w:t>
            </w:r>
          </w:p>
        </w:tc>
        <w:tc>
          <w:tcPr>
            <w:tcW w:w="944" w:type="dxa"/>
            <w:tcBorders>
              <w:top w:val="single" w:sz="6" w:space="0" w:color="2F2F2F"/>
              <w:left w:val="single" w:sz="8" w:space="0" w:color="202020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before="114"/>
              <w:ind w:left="43" w:right="29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E0E0E"/>
                <w:w w:val="95"/>
                <w:sz w:val="20"/>
              </w:rPr>
              <w:t>0,81-1,12</w:t>
            </w:r>
          </w:p>
        </w:tc>
        <w:tc>
          <w:tcPr>
            <w:tcW w:w="861" w:type="dxa"/>
            <w:tcBorders>
              <w:top w:val="single" w:sz="6" w:space="0" w:color="2F2F2F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14"/>
              <w:ind w:left="17" w:right="24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D0D0D"/>
                <w:w w:val="90"/>
                <w:sz w:val="20"/>
              </w:rPr>
              <w:t>0,37-0,53</w:t>
            </w:r>
          </w:p>
        </w:tc>
      </w:tr>
    </w:tbl>
    <w:p>
      <w:pPr>
        <w:pStyle w:val="BodyText"/>
        <w:rPr>
          <w:rFonts w:ascii="Calibri"/>
          <w:i/>
          <w:sz w:val="22"/>
        </w:rPr>
      </w:pPr>
    </w:p>
    <w:p>
      <w:pPr>
        <w:pStyle w:val="ListParagraph"/>
        <w:numPr>
          <w:ilvl w:val="2"/>
          <w:numId w:val="8"/>
        </w:numPr>
        <w:tabs>
          <w:tab w:pos="1060" w:val="left" w:leader="none"/>
        </w:tabs>
        <w:spacing w:line="216" w:lineRule="auto" w:before="177" w:after="0"/>
        <w:ind w:left="969" w:right="372" w:hanging="487"/>
        <w:jc w:val="left"/>
        <w:rPr>
          <w:rFonts w:ascii="Calibri" w:hAnsi="Calibri"/>
          <w:b/>
          <w:color w:val="010101"/>
          <w:sz w:val="24"/>
        </w:rPr>
      </w:pPr>
      <w:r>
        <w:rPr>
          <w:rFonts w:ascii="Calibri" w:hAnsi="Calibri"/>
          <w:b/>
          <w:color w:val="010101"/>
          <w:w w:val="90"/>
          <w:sz w:val="24"/>
        </w:rPr>
        <w:t>Соответствие типов, наименований и маркировки </w:t>
      </w:r>
      <w:r>
        <w:rPr>
          <w:rFonts w:ascii="Calibri" w:hAnsi="Calibri"/>
          <w:b/>
          <w:color w:val="010101"/>
          <w:w w:val="95"/>
          <w:sz w:val="24"/>
        </w:rPr>
        <w:t>SMD</w:t>
      </w:r>
      <w:r>
        <w:rPr>
          <w:rFonts w:ascii="Calibri" w:hAnsi="Calibri"/>
          <w:b/>
          <w:color w:val="010101"/>
          <w:spacing w:val="-20"/>
          <w:w w:val="95"/>
          <w:sz w:val="24"/>
        </w:rPr>
        <w:t> </w:t>
      </w:r>
      <w:r>
        <w:rPr>
          <w:rFonts w:ascii="Calibri" w:hAnsi="Calibri"/>
          <w:b/>
          <w:color w:val="010101"/>
          <w:w w:val="95"/>
          <w:sz w:val="24"/>
        </w:rPr>
        <w:t>элементов</w:t>
      </w:r>
      <w:r>
        <w:rPr>
          <w:rFonts w:ascii="Calibri" w:hAnsi="Calibri"/>
          <w:b/>
          <w:color w:val="010101"/>
          <w:spacing w:val="-9"/>
          <w:w w:val="95"/>
          <w:sz w:val="24"/>
        </w:rPr>
        <w:t> </w:t>
      </w:r>
      <w:r>
        <w:rPr>
          <w:rFonts w:ascii="Calibri" w:hAnsi="Calibri"/>
          <w:b/>
          <w:color w:val="010101"/>
          <w:w w:val="95"/>
          <w:sz w:val="24"/>
        </w:rPr>
        <w:t>зарубежных</w:t>
      </w:r>
      <w:r>
        <w:rPr>
          <w:rFonts w:ascii="Calibri" w:hAnsi="Calibri"/>
          <w:b/>
          <w:color w:val="010101"/>
          <w:spacing w:val="-14"/>
          <w:w w:val="95"/>
          <w:sz w:val="24"/>
        </w:rPr>
        <w:t> </w:t>
      </w:r>
      <w:r>
        <w:rPr>
          <w:rFonts w:ascii="Calibri" w:hAnsi="Calibri"/>
          <w:b/>
          <w:color w:val="010101"/>
          <w:w w:val="95"/>
          <w:sz w:val="24"/>
        </w:rPr>
        <w:t>производителей</w:t>
      </w:r>
    </w:p>
    <w:p>
      <w:pPr>
        <w:spacing w:before="169"/>
        <w:ind w:left="0" w:right="205" w:firstLine="0"/>
        <w:jc w:val="right"/>
        <w:rPr>
          <w:sz w:val="22"/>
        </w:rPr>
      </w:pPr>
      <w:r>
        <w:rPr>
          <w:color w:val="050505"/>
          <w:sz w:val="22"/>
        </w:rPr>
        <w:t>Таблица 1.11</w:t>
      </w:r>
    </w:p>
    <w:p>
      <w:pPr>
        <w:spacing w:line="218" w:lineRule="auto" w:before="92"/>
        <w:ind w:left="1160" w:right="804" w:hanging="203"/>
        <w:jc w:val="lef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color w:val="050505"/>
          <w:w w:val="75"/>
          <w:sz w:val="22"/>
        </w:rPr>
        <w:t>Соответствие типов, наименований и маркировки </w:t>
      </w:r>
      <w:r>
        <w:rPr>
          <w:rFonts w:ascii="Century Gothic" w:hAnsi="Century Gothic"/>
          <w:b/>
          <w:color w:val="010101"/>
          <w:w w:val="80"/>
          <w:sz w:val="22"/>
        </w:rPr>
        <w:t>SMD элементов зарубежных производителей</w:t>
      </w:r>
    </w:p>
    <w:p>
      <w:pPr>
        <w:pStyle w:val="BodyText"/>
        <w:spacing w:before="3"/>
        <w:rPr>
          <w:rFonts w:ascii="Century Gothic"/>
          <w:b/>
          <w:sz w:val="12"/>
        </w:rPr>
      </w:pPr>
    </w:p>
    <w:tbl>
      <w:tblPr>
        <w:tblW w:w="0" w:type="auto"/>
        <w:jc w:val="left"/>
        <w:tblInd w:w="269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2466"/>
        <w:gridCol w:w="2851"/>
      </w:tblGrid>
      <w:tr>
        <w:trPr>
          <w:trHeight w:val="262" w:hRule="atLeast"/>
        </w:trPr>
        <w:tc>
          <w:tcPr>
            <w:tcW w:w="418" w:type="dxa"/>
            <w:tcBorders>
              <w:left w:val="nil"/>
            </w:tcBorders>
          </w:tcPr>
          <w:p>
            <w:pPr>
              <w:pStyle w:val="TableParagraph"/>
              <w:spacing w:before="6"/>
              <w:ind w:left="8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D0D0D"/>
                <w:w w:val="85"/>
                <w:sz w:val="20"/>
              </w:rPr>
              <w:t>Тип</w:t>
            </w:r>
          </w:p>
        </w:tc>
        <w:tc>
          <w:tcPr>
            <w:tcW w:w="2466" w:type="dxa"/>
            <w:tcBorders>
              <w:right w:val="nil"/>
            </w:tcBorders>
          </w:tcPr>
          <w:p>
            <w:pPr>
              <w:pStyle w:val="TableParagraph"/>
              <w:spacing w:line="233" w:lineRule="exact" w:before="9"/>
              <w:ind w:left="3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1"/>
                <w:w w:val="85"/>
                <w:sz w:val="20"/>
              </w:rPr>
              <w:t>Н</w:t>
            </w:r>
            <w:r>
              <w:rPr>
                <w:rFonts w:ascii="Microsoft Sans Serif" w:hAnsi="Microsoft Sans Serif"/>
                <w:color w:val="111111"/>
                <w:w w:val="85"/>
                <w:position w:val="2"/>
                <w:sz w:val="20"/>
              </w:rPr>
              <w:t>а</w:t>
            </w:r>
            <w:r>
              <w:rPr>
                <w:rFonts w:ascii="Microsoft Sans Serif" w:hAnsi="Microsoft Sans Serif"/>
                <w:color w:val="111111"/>
                <w:w w:val="85"/>
                <w:sz w:val="20"/>
              </w:rPr>
              <w:t>имен</w:t>
            </w:r>
            <w:r>
              <w:rPr>
                <w:rFonts w:ascii="Microsoft Sans Serif" w:hAnsi="Microsoft Sans Serif"/>
                <w:color w:val="111111"/>
                <w:w w:val="85"/>
                <w:position w:val="1"/>
                <w:sz w:val="20"/>
              </w:rPr>
              <w:t>о</w:t>
            </w:r>
            <w:r>
              <w:rPr>
                <w:rFonts w:ascii="Microsoft Sans Serif" w:hAnsi="Microsoft Sans Serif"/>
                <w:color w:val="111111"/>
                <w:w w:val="85"/>
                <w:sz w:val="20"/>
              </w:rPr>
              <w:t>вание элемента</w:t>
            </w:r>
          </w:p>
        </w:tc>
        <w:tc>
          <w:tcPr>
            <w:tcW w:w="28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2" w:lineRule="exact"/>
              <w:ind w:left="6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D0D0D"/>
                <w:w w:val="85"/>
                <w:sz w:val="20"/>
              </w:rPr>
              <w:t>З</w:t>
            </w:r>
            <w:r>
              <w:rPr>
                <w:rFonts w:ascii="Microsoft Sans Serif" w:hAnsi="Microsoft Sans Serif"/>
                <w:color w:val="0D0D0D"/>
                <w:w w:val="85"/>
                <w:position w:val="3"/>
                <w:sz w:val="20"/>
              </w:rPr>
              <w:t>а</w:t>
            </w:r>
            <w:r>
              <w:rPr>
                <w:rFonts w:ascii="Microsoft Sans Serif" w:hAnsi="Microsoft Sans Serif"/>
                <w:color w:val="0D0D0D"/>
                <w:w w:val="85"/>
                <w:sz w:val="20"/>
              </w:rPr>
              <w:t>рубежное назв</w:t>
            </w:r>
            <w:r>
              <w:rPr>
                <w:rFonts w:ascii="Microsoft Sans Serif" w:hAnsi="Microsoft Sans Serif"/>
                <w:color w:val="0D0D0D"/>
                <w:w w:val="85"/>
                <w:position w:val="3"/>
                <w:sz w:val="20"/>
              </w:rPr>
              <w:t>а</w:t>
            </w:r>
            <w:r>
              <w:rPr>
                <w:rFonts w:ascii="Microsoft Sans Serif" w:hAnsi="Microsoft Sans Serif"/>
                <w:color w:val="0D0D0D"/>
                <w:w w:val="85"/>
                <w:sz w:val="20"/>
              </w:rPr>
              <w:t>ние</w:t>
            </w:r>
          </w:p>
        </w:tc>
      </w:tr>
      <w:tr>
        <w:trPr>
          <w:trHeight w:val="474" w:hRule="atLeast"/>
        </w:trPr>
        <w:tc>
          <w:tcPr>
            <w:tcW w:w="418" w:type="dxa"/>
            <w:tcBorders>
              <w:left w:val="nil"/>
              <w:bottom w:val="single" w:sz="6" w:space="0" w:color="2C2C2C"/>
            </w:tcBorders>
          </w:tcPr>
          <w:p>
            <w:pPr>
              <w:pStyle w:val="TableParagraph"/>
              <w:spacing w:before="99"/>
              <w:ind w:left="107"/>
              <w:rPr>
                <w:sz w:val="19"/>
              </w:rPr>
            </w:pPr>
            <w:r>
              <w:rPr>
                <w:color w:val="0D0D0D"/>
                <w:sz w:val="19"/>
              </w:rPr>
              <w:t>AJ</w:t>
            </w:r>
          </w:p>
        </w:tc>
        <w:tc>
          <w:tcPr>
            <w:tcW w:w="2466" w:type="dxa"/>
            <w:tcBorders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16" w:lineRule="auto" w:before="34"/>
              <w:ind w:left="63" w:hanging="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01010"/>
                <w:w w:val="90"/>
                <w:sz w:val="20"/>
              </w:rPr>
              <w:t>Полевой N-каналъный </w:t>
            </w:r>
            <w:r>
              <w:rPr>
                <w:rFonts w:ascii="Microsoft Sans Serif" w:hAnsi="Microsoft Sans Serif"/>
                <w:color w:val="101010"/>
                <w:sz w:val="20"/>
              </w:rPr>
              <w:t>транзистор</w:t>
            </w:r>
          </w:p>
        </w:tc>
        <w:tc>
          <w:tcPr>
            <w:tcW w:w="2851" w:type="dxa"/>
            <w:tcBorders>
              <w:left w:val="nil"/>
              <w:bottom w:val="single" w:sz="8" w:space="0" w:color="282828"/>
              <w:right w:val="nil"/>
            </w:tcBorders>
          </w:tcPr>
          <w:p>
            <w:pPr>
              <w:pStyle w:val="TableParagraph"/>
              <w:spacing w:line="216" w:lineRule="auto" w:before="30"/>
              <w:ind w:left="83" w:right="462" w:hanging="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B0B0B"/>
                <w:w w:val="90"/>
                <w:sz w:val="20"/>
              </w:rPr>
              <w:t>Feld-Etfect Transistor (FET), </w:t>
            </w:r>
            <w:r>
              <w:rPr>
                <w:rFonts w:ascii="Microsoft Sans Serif"/>
                <w:color w:val="0A0A0A"/>
                <w:sz w:val="20"/>
              </w:rPr>
              <w:t>N-Channel</w:t>
            </w:r>
          </w:p>
        </w:tc>
      </w:tr>
      <w:tr>
        <w:trPr>
          <w:trHeight w:val="472" w:hRule="atLeast"/>
        </w:trPr>
        <w:tc>
          <w:tcPr>
            <w:tcW w:w="418" w:type="dxa"/>
            <w:tcBorders>
              <w:top w:val="single" w:sz="6" w:space="0" w:color="2C2C2C"/>
              <w:left w:val="nil"/>
              <w:right w:val="single" w:sz="12" w:space="0" w:color="2C2C2C"/>
            </w:tcBorders>
          </w:tcPr>
          <w:p>
            <w:pPr>
              <w:pStyle w:val="TableParagraph"/>
              <w:spacing w:before="114"/>
              <w:ind w:left="111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D0D0D"/>
                <w:w w:val="105"/>
                <w:sz w:val="19"/>
              </w:rPr>
              <w:t>А2</w:t>
            </w:r>
          </w:p>
        </w:tc>
        <w:tc>
          <w:tcPr>
            <w:tcW w:w="2466" w:type="dxa"/>
            <w:tcBorders>
              <w:top w:val="single" w:sz="6" w:space="0" w:color="2C2C2C"/>
              <w:left w:val="single" w:sz="12" w:space="0" w:color="2C2C2C"/>
              <w:right w:val="nil"/>
            </w:tcBorders>
          </w:tcPr>
          <w:p>
            <w:pPr>
              <w:pStyle w:val="TableParagraph"/>
              <w:spacing w:line="213" w:lineRule="auto" w:before="35"/>
              <w:ind w:left="50" w:hanging="1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1"/>
                <w:w w:val="85"/>
                <w:sz w:val="20"/>
              </w:rPr>
              <w:t>Двух.затворный N-каналь- </w:t>
            </w:r>
            <w:r>
              <w:rPr>
                <w:rFonts w:ascii="Microsoft Sans Serif" w:hAnsi="Microsoft Sans Serif"/>
                <w:color w:val="111111"/>
                <w:w w:val="90"/>
                <w:sz w:val="20"/>
              </w:rPr>
              <w:t>ный полевой транзистор</w:t>
            </w:r>
          </w:p>
        </w:tc>
        <w:tc>
          <w:tcPr>
            <w:tcW w:w="2851" w:type="dxa"/>
            <w:tcBorders>
              <w:top w:val="single" w:sz="8" w:space="0" w:color="282828"/>
              <w:left w:val="nil"/>
              <w:right w:val="nil"/>
            </w:tcBorders>
          </w:tcPr>
          <w:p>
            <w:pPr>
              <w:pStyle w:val="TableParagraph"/>
              <w:spacing w:before="112"/>
              <w:ind w:left="8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A0A0A"/>
                <w:sz w:val="20"/>
              </w:rPr>
              <w:t>Tetrode, Dual-Gate</w:t>
            </w:r>
          </w:p>
        </w:tc>
      </w:tr>
      <w:tr>
        <w:trPr>
          <w:trHeight w:val="1461" w:hRule="atLeast"/>
        </w:trPr>
        <w:tc>
          <w:tcPr>
            <w:tcW w:w="418" w:type="dxa"/>
            <w:tcBorders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82"/>
              <w:ind w:left="11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АЗ</w:t>
            </w:r>
          </w:p>
          <w:p>
            <w:pPr>
              <w:pStyle w:val="TableParagraph"/>
              <w:spacing w:before="4"/>
              <w:rPr>
                <w:rFonts w:ascii="Century Gothic"/>
                <w:b/>
                <w:sz w:val="19"/>
              </w:rPr>
            </w:pPr>
          </w:p>
          <w:p>
            <w:pPr>
              <w:pStyle w:val="TableParagraph"/>
              <w:spacing w:before="1"/>
              <w:ind w:left="11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50505"/>
                <w:w w:val="85"/>
                <w:sz w:val="20"/>
              </w:rPr>
              <w:t>В1</w:t>
            </w:r>
          </w:p>
          <w:p>
            <w:pPr>
              <w:pStyle w:val="TableParagraph"/>
              <w:spacing w:before="10"/>
              <w:rPr>
                <w:rFonts w:ascii="Century Gothic"/>
                <w:b/>
                <w:sz w:val="19"/>
              </w:rPr>
            </w:pPr>
          </w:p>
          <w:p>
            <w:pPr>
              <w:pStyle w:val="TableParagraph"/>
              <w:ind w:left="115"/>
              <w:rPr>
                <w:rFonts w:ascii="Arial Black"/>
                <w:sz w:val="19"/>
              </w:rPr>
            </w:pPr>
            <w:r>
              <w:rPr>
                <w:rFonts w:ascii="Arial Black"/>
                <w:color w:val="020202"/>
                <w:w w:val="80"/>
                <w:sz w:val="19"/>
              </w:rPr>
              <w:t>D1</w:t>
            </w:r>
          </w:p>
        </w:tc>
        <w:tc>
          <w:tcPr>
            <w:tcW w:w="5317" w:type="dxa"/>
            <w:gridSpan w:val="2"/>
            <w:tcBorders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tabs>
                <w:tab w:pos="2419" w:val="left" w:leader="none"/>
                <w:tab w:pos="2541" w:val="left" w:leader="none"/>
                <w:tab w:pos="5344" w:val="left" w:leader="none"/>
              </w:tabs>
              <w:spacing w:line="110" w:lineRule="auto" w:before="112"/>
              <w:ind w:left="63" w:right="-44" w:firstLine="7"/>
              <w:rPr>
                <w:rFonts w:ascii="Times New Roman" w:hAnsi="Times New Roman"/>
                <w:sz w:val="20"/>
              </w:rPr>
            </w:pPr>
            <w:r>
              <w:rPr>
                <w:rFonts w:ascii="Microsoft Sans Serif" w:hAnsi="Microsoft Sans Serif"/>
                <w:color w:val="0E0E0E"/>
                <w:w w:val="95"/>
                <w:position w:val="10"/>
                <w:sz w:val="20"/>
              </w:rPr>
              <w:t>Набор</w:t>
            </w:r>
            <w:r>
              <w:rPr>
                <w:rFonts w:ascii="Microsoft Sans Serif" w:hAnsi="Microsoft Sans Serif"/>
                <w:color w:val="0E0E0E"/>
                <w:spacing w:val="-28"/>
                <w:w w:val="95"/>
                <w:position w:val="10"/>
                <w:sz w:val="20"/>
              </w:rPr>
              <w:t> </w:t>
            </w:r>
            <w:r>
              <w:rPr>
                <w:rFonts w:ascii="Microsoft Sans Serif" w:hAnsi="Microsoft Sans Serif"/>
                <w:color w:val="0E0E0E"/>
                <w:w w:val="95"/>
                <w:position w:val="10"/>
                <w:sz w:val="20"/>
              </w:rPr>
              <w:t>N-канальных</w:t>
              <w:tab/>
              <w:tab/>
            </w:r>
            <w:r>
              <w:rPr>
                <w:rFonts w:ascii="Microsoft Sans Serif" w:hAnsi="Microsoft Sans Serif"/>
                <w:color w:val="0A0A0A"/>
                <w:w w:val="90"/>
                <w:sz w:val="20"/>
              </w:rPr>
              <w:t>DouЫe MOSFET Transistor Array </w:t>
            </w:r>
            <w:r>
              <w:rPr>
                <w:rFonts w:ascii="Microsoft Sans Serif" w:hAnsi="Microsoft Sans Serif"/>
                <w:color w:val="101010"/>
                <w:w w:val="85"/>
                <w:sz w:val="20"/>
              </w:rPr>
              <w:t>полевых</w:t>
            </w:r>
            <w:r>
              <w:rPr>
                <w:rFonts w:ascii="Microsoft Sans Serif" w:hAnsi="Microsoft Sans Serif"/>
                <w:color w:val="101010"/>
                <w:spacing w:val="14"/>
                <w:w w:val="85"/>
                <w:sz w:val="20"/>
              </w:rPr>
              <w:t> </w:t>
            </w:r>
            <w:r>
              <w:rPr>
                <w:rFonts w:ascii="Microsoft Sans Serif" w:hAnsi="Microsoft Sans Serif"/>
                <w:color w:val="101010"/>
                <w:w w:val="85"/>
                <w:sz w:val="20"/>
              </w:rPr>
              <w:t>транзисторов</w:t>
            </w:r>
            <w:r>
              <w:rPr>
                <w:rFonts w:ascii="Microsoft Sans Serif" w:hAnsi="Microsoft Sans Serif"/>
                <w:color w:val="101010"/>
                <w:sz w:val="20"/>
              </w:rPr>
              <w:tab/>
            </w:r>
            <w:r>
              <w:rPr>
                <w:rFonts w:ascii="Times New Roman" w:hAnsi="Times New Roman"/>
                <w:color w:val="101010"/>
                <w:sz w:val="20"/>
                <w:u w:val="single" w:color="202020"/>
              </w:rPr>
              <w:t> </w:t>
              <w:tab/>
              <w:tab/>
            </w:r>
          </w:p>
          <w:p>
            <w:pPr>
              <w:pStyle w:val="TableParagraph"/>
              <w:tabs>
                <w:tab w:pos="2127" w:val="left" w:leader="none"/>
                <w:tab w:pos="2537" w:val="left" w:leader="none"/>
                <w:tab w:pos="5344" w:val="left" w:leader="none"/>
              </w:tabs>
              <w:spacing w:line="112" w:lineRule="auto" w:before="181"/>
              <w:ind w:left="59" w:right="-44" w:firstLine="4"/>
              <w:rPr>
                <w:rFonts w:ascii="Times New Roman" w:hAnsi="Times New Roman"/>
                <w:sz w:val="20"/>
              </w:rPr>
            </w:pPr>
            <w:r>
              <w:rPr>
                <w:rFonts w:ascii="Microsoft Sans Serif" w:hAnsi="Microsoft Sans Serif"/>
                <w:color w:val="0D0D0D"/>
                <w:w w:val="90"/>
                <w:position w:val="10"/>
                <w:sz w:val="20"/>
              </w:rPr>
              <w:t>Полевой</w:t>
            </w:r>
            <w:r>
              <w:rPr>
                <w:rFonts w:ascii="Microsoft Sans Serif" w:hAnsi="Microsoft Sans Serif"/>
                <w:color w:val="0D0D0D"/>
                <w:spacing w:val="-1"/>
                <w:w w:val="90"/>
                <w:position w:val="10"/>
                <w:sz w:val="20"/>
              </w:rPr>
              <w:t> </w:t>
            </w:r>
            <w:r>
              <w:rPr>
                <w:rFonts w:ascii="Microsoft Sans Serif" w:hAnsi="Microsoft Sans Serif"/>
                <w:color w:val="0D0D0D"/>
                <w:w w:val="90"/>
                <w:position w:val="10"/>
                <w:sz w:val="20"/>
              </w:rPr>
              <w:t>Р-канальный</w:t>
              <w:tab/>
              <w:tab/>
            </w:r>
            <w:r>
              <w:rPr>
                <w:rFonts w:ascii="Microsoft Sans Serif" w:hAnsi="Microsoft Sans Serif"/>
                <w:color w:val="050505"/>
                <w:w w:val="95"/>
                <w:sz w:val="20"/>
              </w:rPr>
              <w:t>MOS, </w:t>
            </w:r>
            <w:r>
              <w:rPr>
                <w:rFonts w:ascii="Microsoft Sans Serif" w:hAnsi="Microsoft Sans Serif"/>
                <w:color w:val="050505"/>
                <w:spacing w:val="-3"/>
                <w:w w:val="95"/>
                <w:sz w:val="20"/>
              </w:rPr>
              <w:t>GaAs </w:t>
            </w:r>
            <w:r>
              <w:rPr>
                <w:rFonts w:ascii="Microsoft Sans Serif" w:hAnsi="Microsoft Sans Serif"/>
                <w:color w:val="050505"/>
                <w:w w:val="95"/>
                <w:sz w:val="20"/>
              </w:rPr>
              <w:t>FЕТ, P-Channel </w:t>
            </w:r>
            <w:r>
              <w:rPr>
                <w:rFonts w:ascii="Microsoft Sans Serif" w:hAnsi="Microsoft Sans Serif"/>
                <w:color w:val="0E0E0E"/>
                <w:w w:val="95"/>
                <w:sz w:val="20"/>
              </w:rPr>
              <w:t>транзистор</w:t>
            </w:r>
            <w:r>
              <w:rPr>
                <w:rFonts w:ascii="Microsoft Sans Serif" w:hAnsi="Microsoft Sans Serif"/>
                <w:color w:val="0E0E0E"/>
                <w:sz w:val="20"/>
              </w:rPr>
              <w:tab/>
            </w:r>
            <w:r>
              <w:rPr>
                <w:rFonts w:ascii="Times New Roman" w:hAnsi="Times New Roman"/>
                <w:color w:val="0E0E0E"/>
                <w:sz w:val="20"/>
                <w:u w:val="single" w:color="2C2C2C"/>
              </w:rPr>
              <w:t> </w:t>
              <w:tab/>
              <w:tab/>
            </w:r>
          </w:p>
          <w:p>
            <w:pPr>
              <w:pStyle w:val="TableParagraph"/>
              <w:tabs>
                <w:tab w:pos="2527" w:val="left" w:leader="none"/>
              </w:tabs>
              <w:spacing w:line="213" w:lineRule="auto" w:before="105"/>
              <w:ind w:left="56" w:right="598" w:firstLine="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01010"/>
                <w:w w:val="95"/>
                <w:sz w:val="20"/>
              </w:rPr>
              <w:t>Один</w:t>
            </w:r>
            <w:r>
              <w:rPr>
                <w:rFonts w:ascii="Microsoft Sans Serif" w:hAnsi="Microsoft Sans Serif"/>
                <w:color w:val="101010"/>
                <w:spacing w:val="-34"/>
                <w:w w:val="95"/>
                <w:sz w:val="20"/>
              </w:rPr>
              <w:t> </w:t>
            </w:r>
            <w:r>
              <w:rPr>
                <w:rFonts w:ascii="Microsoft Sans Serif" w:hAnsi="Microsoft Sans Serif"/>
                <w:color w:val="101010"/>
                <w:w w:val="95"/>
                <w:sz w:val="20"/>
              </w:rPr>
              <w:t>диод</w:t>
            </w:r>
            <w:r>
              <w:rPr>
                <w:rFonts w:ascii="Microsoft Sans Serif" w:hAnsi="Microsoft Sans Serif"/>
                <w:color w:val="101010"/>
                <w:spacing w:val="-26"/>
                <w:w w:val="95"/>
                <w:sz w:val="20"/>
              </w:rPr>
              <w:t> </w:t>
            </w:r>
            <w:r>
              <w:rPr>
                <w:rFonts w:ascii="Microsoft Sans Serif" w:hAnsi="Microsoft Sans Serif"/>
                <w:color w:val="101010"/>
                <w:w w:val="95"/>
                <w:sz w:val="20"/>
              </w:rPr>
              <w:t>широкого</w:t>
              <w:tab/>
            </w:r>
            <w:r>
              <w:rPr>
                <w:rFonts w:ascii="Microsoft Sans Serif" w:hAnsi="Microsoft Sans Serif"/>
                <w:color w:val="0B0B0B"/>
                <w:w w:val="85"/>
                <w:sz w:val="20"/>
              </w:rPr>
              <w:t>General Purpose, Switching, </w:t>
            </w:r>
            <w:r>
              <w:rPr>
                <w:rFonts w:ascii="Microsoft Sans Serif" w:hAnsi="Microsoft Sans Serif"/>
                <w:color w:val="121212"/>
                <w:w w:val="95"/>
                <w:sz w:val="20"/>
              </w:rPr>
              <w:t>применения</w:t>
              <w:tab/>
            </w:r>
            <w:r>
              <w:rPr>
                <w:rFonts w:ascii="Microsoft Sans Serif" w:hAnsi="Microsoft Sans Serif"/>
                <w:color w:val="060606"/>
                <w:sz w:val="20"/>
              </w:rPr>
              <w:t>PIN-Diode</w:t>
            </w:r>
          </w:p>
        </w:tc>
      </w:tr>
      <w:tr>
        <w:trPr>
          <w:trHeight w:val="262" w:hRule="atLeast"/>
        </w:trPr>
        <w:tc>
          <w:tcPr>
            <w:tcW w:w="418" w:type="dxa"/>
            <w:vMerge w:val="restart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16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B0B0B"/>
                <w:sz w:val="20"/>
              </w:rPr>
              <w:t>D2</w:t>
            </w:r>
          </w:p>
        </w:tc>
        <w:tc>
          <w:tcPr>
            <w:tcW w:w="2466" w:type="dxa"/>
            <w:tcBorders>
              <w:top w:val="single" w:sz="6" w:space="0" w:color="282828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23" w:lineRule="exact" w:before="19"/>
              <w:ind w:left="5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01010"/>
                <w:sz w:val="20"/>
              </w:rPr>
              <w:t>Два диода широкого</w:t>
            </w:r>
          </w:p>
        </w:tc>
        <w:tc>
          <w:tcPr>
            <w:tcW w:w="2851" w:type="dxa"/>
            <w:tcBorders>
              <w:top w:val="single" w:sz="6" w:space="0" w:color="282828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25" w:lineRule="exact" w:before="117"/>
              <w:ind w:left="7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90909"/>
                <w:sz w:val="20"/>
              </w:rPr>
              <w:t>Dual Diodes</w:t>
            </w:r>
          </w:p>
        </w:tc>
      </w:tr>
      <w:tr>
        <w:trPr>
          <w:trHeight w:val="202" w:hRule="atLeast"/>
        </w:trPr>
        <w:tc>
          <w:tcPr>
            <w:tcW w:w="418" w:type="dxa"/>
            <w:vMerge/>
            <w:tcBorders>
              <w:top w:val="nil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6" w:type="dxa"/>
            <w:tcBorders>
              <w:top w:val="nil"/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168" w:lineRule="exact"/>
              <w:ind w:left="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1"/>
                <w:sz w:val="20"/>
              </w:rPr>
              <w:t>применения</w:t>
            </w:r>
          </w:p>
        </w:tc>
        <w:tc>
          <w:tcPr>
            <w:tcW w:w="2851" w:type="dxa"/>
            <w:tcBorders>
              <w:top w:val="nil"/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73" w:hRule="atLeast"/>
        </w:trPr>
        <w:tc>
          <w:tcPr>
            <w:tcW w:w="418" w:type="dxa"/>
            <w:tcBorders>
              <w:top w:val="single" w:sz="6" w:space="0" w:color="2C2C2C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before="114"/>
              <w:ind w:left="10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70707"/>
                <w:sz w:val="20"/>
              </w:rPr>
              <w:t>D3</w:t>
            </w:r>
          </w:p>
        </w:tc>
        <w:tc>
          <w:tcPr>
            <w:tcW w:w="2466" w:type="dxa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before="16"/>
              <w:ind w:left="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F0F0F"/>
                <w:w w:val="95"/>
                <w:sz w:val="20"/>
              </w:rPr>
              <w:t>Три диода широкого</w:t>
            </w:r>
          </w:p>
        </w:tc>
        <w:tc>
          <w:tcPr>
            <w:tcW w:w="2851" w:type="dxa"/>
            <w:tcBorders>
              <w:top w:val="single" w:sz="6" w:space="0" w:color="2C2C2C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114"/>
              <w:ind w:left="55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90909"/>
                <w:w w:val="95"/>
                <w:sz w:val="20"/>
              </w:rPr>
              <w:t>Triple Diodes</w:t>
            </w:r>
          </w:p>
        </w:tc>
      </w:tr>
      <w:tr>
        <w:trPr>
          <w:trHeight w:val="479" w:hRule="atLeast"/>
        </w:trPr>
        <w:tc>
          <w:tcPr>
            <w:tcW w:w="418" w:type="dxa"/>
            <w:tcBorders>
              <w:top w:val="single" w:sz="6" w:space="0" w:color="232323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14"/>
              <w:ind w:left="10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80808"/>
                <w:sz w:val="20"/>
              </w:rPr>
              <w:t>D4</w:t>
            </w:r>
          </w:p>
        </w:tc>
        <w:tc>
          <w:tcPr>
            <w:tcW w:w="2466" w:type="dxa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13" w:lineRule="auto" w:before="40"/>
              <w:ind w:left="47" w:right="339" w:hanging="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D0D0D"/>
                <w:w w:val="90"/>
                <w:sz w:val="20"/>
              </w:rPr>
              <w:t>Четыре диода широкого </w:t>
            </w:r>
            <w:r>
              <w:rPr>
                <w:rFonts w:ascii="Microsoft Sans Serif" w:hAnsi="Microsoft Sans Serif"/>
                <w:color w:val="0F0F0F"/>
                <w:sz w:val="20"/>
              </w:rPr>
              <w:t>применения</w:t>
            </w:r>
          </w:p>
        </w:tc>
        <w:tc>
          <w:tcPr>
            <w:tcW w:w="2851" w:type="dxa"/>
            <w:tcBorders>
              <w:top w:val="single" w:sz="6" w:space="0" w:color="232323"/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17"/>
              <w:ind w:left="6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60606"/>
                <w:w w:val="95"/>
                <w:sz w:val="20"/>
              </w:rPr>
              <w:t>Bridge, Quad Diodes</w:t>
            </w:r>
          </w:p>
        </w:tc>
      </w:tr>
      <w:tr>
        <w:trPr>
          <w:trHeight w:val="266" w:hRule="atLeast"/>
        </w:trPr>
        <w:tc>
          <w:tcPr>
            <w:tcW w:w="418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7"/>
              <w:ind w:left="115"/>
              <w:rPr>
                <w:rFonts w:ascii="Arial"/>
                <w:sz w:val="20"/>
              </w:rPr>
            </w:pPr>
            <w:r>
              <w:rPr>
                <w:rFonts w:ascii="Arial"/>
                <w:color w:val="151515"/>
                <w:w w:val="105"/>
                <w:sz w:val="20"/>
              </w:rPr>
              <w:t>El</w:t>
            </w:r>
          </w:p>
        </w:tc>
        <w:tc>
          <w:tcPr>
            <w:tcW w:w="2466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35" w:lineRule="exact" w:before="12"/>
              <w:ind w:left="55"/>
              <w:rPr>
                <w:rFonts w:ascii="Microsoft Sans Serif" w:hAnsi="Microsoft Sans Serif" w:cs="Microsoft Sans Serif" w:eastAsia="Microsoft Sans Serif"/>
                <w:sz w:val="20"/>
                <w:szCs w:val="20"/>
              </w:rPr>
            </w:pPr>
            <w:r>
              <w:rPr>
                <w:rFonts w:ascii="Microsoft Sans Serif" w:hAnsi="Microsoft Sans Serif" w:cs="Microsoft Sans Serif" w:eastAsia="Microsoft Sans Serif"/>
                <w:color w:val="111111"/>
                <w:w w:val="95"/>
                <w:position w:val="1"/>
                <w:sz w:val="20"/>
                <w:szCs w:val="20"/>
              </w:rPr>
              <w:t>Один и�шульсный ди</w:t>
            </w:r>
            <w:r>
              <w:rPr>
                <w:rFonts w:ascii="Microsoft Sans Serif" w:hAnsi="Microsoft Sans Serif" w:cs="Microsoft Sans Serif" w:eastAsia="Microsoft Sans Serif"/>
                <w:color w:val="111111"/>
                <w:w w:val="95"/>
                <w:sz w:val="20"/>
                <w:szCs w:val="20"/>
              </w:rPr>
              <w:t>о</w:t>
            </w:r>
            <w:r>
              <w:rPr>
                <w:rFonts w:ascii="Microsoft Sans Serif" w:hAnsi="Microsoft Sans Serif" w:cs="Microsoft Sans Serif" w:eastAsia="Microsoft Sans Serif"/>
                <w:color w:val="111111"/>
                <w:w w:val="95"/>
                <w:position w:val="1"/>
                <w:sz w:val="20"/>
                <w:szCs w:val="20"/>
              </w:rPr>
              <w:t>д</w:t>
            </w:r>
          </w:p>
        </w:tc>
        <w:tc>
          <w:tcPr>
            <w:tcW w:w="2851" w:type="dxa"/>
            <w:tcBorders>
              <w:top w:val="single" w:sz="6" w:space="0" w:color="2C2C2C"/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9"/>
              <w:ind w:left="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B0B0B"/>
                <w:sz w:val="20"/>
              </w:rPr>
              <w:t>Rectifier Diode</w:t>
            </w:r>
          </w:p>
        </w:tc>
      </w:tr>
      <w:tr>
        <w:trPr>
          <w:trHeight w:val="268" w:hRule="atLeast"/>
        </w:trPr>
        <w:tc>
          <w:tcPr>
            <w:tcW w:w="418" w:type="dxa"/>
            <w:tcBorders>
              <w:top w:val="single" w:sz="6" w:space="0" w:color="2C2C2C"/>
              <w:left w:val="nil"/>
              <w:right w:val="single" w:sz="6" w:space="0" w:color="2C2C2C"/>
            </w:tcBorders>
          </w:tcPr>
          <w:p>
            <w:pPr>
              <w:pStyle w:val="TableParagraph"/>
              <w:spacing w:before="14"/>
              <w:ind w:left="11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01010"/>
                <w:w w:val="95"/>
                <w:sz w:val="20"/>
              </w:rPr>
              <w:t>Е2</w:t>
            </w:r>
          </w:p>
        </w:tc>
        <w:tc>
          <w:tcPr>
            <w:tcW w:w="2466" w:type="dxa"/>
            <w:tcBorders>
              <w:top w:val="single" w:sz="6" w:space="0" w:color="2C2C2C"/>
              <w:left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13"/>
              <w:ind w:left="3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w w:val="95"/>
                <w:sz w:val="20"/>
              </w:rPr>
              <w:t>Два юшульсных диода</w:t>
            </w:r>
          </w:p>
        </w:tc>
        <w:tc>
          <w:tcPr>
            <w:tcW w:w="2851" w:type="dxa"/>
            <w:tcBorders>
              <w:top w:val="single" w:sz="6" w:space="0" w:color="2C2C2C"/>
              <w:left w:val="single" w:sz="6" w:space="0" w:color="282828"/>
              <w:right w:val="nil"/>
            </w:tcBorders>
          </w:tcPr>
          <w:p>
            <w:pPr>
              <w:pStyle w:val="TableParagraph"/>
              <w:spacing w:before="12"/>
              <w:ind w:left="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70707"/>
                <w:sz w:val="20"/>
              </w:rPr>
              <w:t>Dual</w:t>
            </w:r>
          </w:p>
        </w:tc>
      </w:tr>
      <w:tr>
        <w:trPr>
          <w:trHeight w:val="270" w:hRule="atLeast"/>
        </w:trPr>
        <w:tc>
          <w:tcPr>
            <w:tcW w:w="418" w:type="dxa"/>
            <w:tcBorders>
              <w:left w:val="nil"/>
              <w:right w:val="single" w:sz="6" w:space="0" w:color="2C2C2C"/>
            </w:tcBorders>
          </w:tcPr>
          <w:p>
            <w:pPr>
              <w:pStyle w:val="TableParagraph"/>
              <w:spacing w:before="12"/>
              <w:ind w:left="11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1"/>
                <w:w w:val="90"/>
                <w:sz w:val="20"/>
              </w:rPr>
              <w:t>Е3</w:t>
            </w:r>
          </w:p>
        </w:tc>
        <w:tc>
          <w:tcPr>
            <w:tcW w:w="2466" w:type="dxa"/>
            <w:tcBorders>
              <w:left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13"/>
              <w:ind w:left="4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B0B0B"/>
                <w:w w:val="95"/>
                <w:sz w:val="20"/>
              </w:rPr>
              <w:t>Три импульсных диода</w:t>
            </w:r>
          </w:p>
        </w:tc>
        <w:tc>
          <w:tcPr>
            <w:tcW w:w="2851" w:type="dxa"/>
            <w:tcBorders>
              <w:left w:val="single" w:sz="6" w:space="0" w:color="282828"/>
              <w:right w:val="nil"/>
            </w:tcBorders>
          </w:tcPr>
          <w:p>
            <w:pPr>
              <w:pStyle w:val="TableParagraph"/>
              <w:spacing w:before="12"/>
              <w:ind w:left="4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060606"/>
                <w:sz w:val="20"/>
              </w:rPr>
              <w:t>Triple</w:t>
            </w:r>
          </w:p>
        </w:tc>
      </w:tr>
    </w:tbl>
    <w:p>
      <w:pPr>
        <w:spacing w:after="0"/>
        <w:rPr>
          <w:rFonts w:ascii="Microsoft Sans Serif"/>
          <w:sz w:val="20"/>
        </w:rPr>
        <w:sectPr>
          <w:pgSz w:w="6940" w:h="11040"/>
          <w:pgMar w:top="440" w:bottom="280" w:left="320" w:right="420"/>
        </w:sectPr>
      </w:pPr>
    </w:p>
    <w:p>
      <w:pPr>
        <w:tabs>
          <w:tab w:pos="3115" w:val="left" w:leader="none"/>
        </w:tabs>
        <w:spacing w:before="90"/>
        <w:ind w:left="284" w:right="0" w:firstLine="0"/>
        <w:jc w:val="left"/>
        <w:rPr>
          <w:rFonts w:ascii="Calibri" w:hAnsi="Calibri"/>
          <w:sz w:val="1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954176" coordorigin="480,480" coordsize="5917,10078">
            <v:shape style="position:absolute;left:479;top:479;width:5917;height:10078" type="#_x0000_t75" stroked="false">
              <v:imagedata r:id="rId30" o:title=""/>
            </v:shape>
            <v:line style="position:absolute" from="608,807" to="6308,807" stroked="true" strokeweight=".609pt" strokecolor="#2f2f2f">
              <v:stroke dashstyle="solid"/>
            </v:line>
            <v:line style="position:absolute" from="608,1304" to="1051,1304" stroked="true" strokeweight=".609pt" strokecolor="#1c1c1c">
              <v:stroke dashstyle="solid"/>
            </v:line>
            <v:line style="position:absolute" from="608,1582" to="6308,1582" stroked="true" strokeweight=".609pt" strokecolor="#282828">
              <v:stroke dashstyle="solid"/>
            </v:line>
            <v:line style="position:absolute" from="608,1310" to="6308,1310" stroked="true" strokeweight=".609pt" strokecolor="#2f2f2f">
              <v:stroke dashstyle="solid"/>
            </v:line>
            <v:line style="position:absolute" from="608,1868" to="1213,1868" stroked="true" strokeweight=".609pt" strokecolor="#202020">
              <v:stroke dashstyle="solid"/>
            </v:line>
            <v:line style="position:absolute" from="608,1874" to="6312,1874" stroked="true" strokeweight=".811pt" strokecolor="#2f2f2f">
              <v:stroke dashstyle="solid"/>
            </v:line>
            <v:line style="position:absolute" from="608,2367" to="6178,2367" stroked="true" strokeweight=".609pt" strokecolor="#282828">
              <v:stroke dashstyle="solid"/>
            </v:line>
            <v:line style="position:absolute" from="608,2655" to="1051,2655" stroked="true" strokeweight=".609pt" strokecolor="#1c1c1c">
              <v:stroke dashstyle="solid"/>
            </v:line>
            <v:line style="position:absolute" from="608,2661" to="6312,2661" stroked="true" strokeweight=".609pt" strokecolor="#232323">
              <v:stroke dashstyle="solid"/>
            </v:line>
            <v:line style="position:absolute" from="608,2949" to="6312,2949" stroked="true" strokeweight=".609pt" strokecolor="#2c2c2c">
              <v:stroke dashstyle="solid"/>
            </v:line>
            <v:line style="position:absolute" from="613,3245" to="6312,3245" stroked="true" strokeweight=".609pt" strokecolor="#404040">
              <v:stroke dashstyle="solid"/>
            </v:line>
            <v:line style="position:absolute" from="613,3537" to="6251,3537" stroked="true" strokeweight=".609pt" strokecolor="#2c2c2c">
              <v:stroke dashstyle="solid"/>
            </v:line>
            <v:line style="position:absolute" from="608,4032" to="6316,4032" stroked="true" strokeweight=".609pt" strokecolor="#282828">
              <v:stroke dashstyle="solid"/>
            </v:line>
            <v:line style="position:absolute" from="613,4322" to="1051,4322" stroked="true" strokeweight=".406pt" strokecolor="#1c1c1c">
              <v:stroke dashstyle="solid"/>
            </v:line>
            <v:line style="position:absolute" from="613,4328" to="6316,4328" stroked="true" strokeweight=".609pt" strokecolor="#202020">
              <v:stroke dashstyle="solid"/>
            </v:line>
            <w10:wrap type="none"/>
          </v:group>
        </w:pict>
      </w:r>
      <w:r>
        <w:rPr>
          <w:rFonts w:ascii="Calibri" w:hAnsi="Calibri"/>
          <w:b/>
          <w:color w:val="050505"/>
          <w:w w:val="95"/>
          <w:sz w:val="20"/>
        </w:rPr>
        <w:t>24</w:t>
        <w:tab/>
      </w:r>
      <w:r>
        <w:rPr>
          <w:rFonts w:ascii="Calibri" w:hAnsi="Calibri"/>
          <w:color w:val="171717"/>
          <w:w w:val="95"/>
          <w:position w:val="1"/>
          <w:sz w:val="19"/>
        </w:rPr>
        <w:t>Глава </w:t>
      </w:r>
      <w:r>
        <w:rPr>
          <w:rFonts w:ascii="Calibri" w:hAnsi="Calibri"/>
          <w:color w:val="171717"/>
          <w:w w:val="85"/>
          <w:position w:val="1"/>
          <w:sz w:val="19"/>
        </w:rPr>
        <w:t>1 </w:t>
      </w:r>
      <w:r>
        <w:rPr>
          <w:rFonts w:ascii="Calibri" w:hAnsi="Calibri"/>
          <w:color w:val="171717"/>
          <w:w w:val="95"/>
          <w:position w:val="1"/>
          <w:sz w:val="19"/>
        </w:rPr>
        <w:t>Элементы в SMD</w:t>
      </w:r>
      <w:r>
        <w:rPr>
          <w:rFonts w:ascii="Calibri" w:hAnsi="Calibri"/>
          <w:color w:val="171717"/>
          <w:spacing w:val="-9"/>
          <w:w w:val="95"/>
          <w:position w:val="1"/>
          <w:sz w:val="19"/>
        </w:rPr>
        <w:t> </w:t>
      </w:r>
      <w:r>
        <w:rPr>
          <w:rFonts w:ascii="Calibri" w:hAnsi="Calibri"/>
          <w:color w:val="171717"/>
          <w:w w:val="95"/>
          <w:position w:val="1"/>
          <w:sz w:val="19"/>
        </w:rPr>
        <w:t>исполнении</w:t>
      </w:r>
    </w:p>
    <w:p>
      <w:pPr>
        <w:spacing w:before="200"/>
        <w:ind w:left="3780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color w:val="0D0D0D"/>
          <w:sz w:val="22"/>
        </w:rPr>
        <w:t>Продолжение  табл.</w:t>
      </w:r>
      <w:r>
        <w:rPr>
          <w:rFonts w:ascii="Arial Narrow" w:hAnsi="Arial Narrow"/>
          <w:i/>
          <w:color w:val="0D0D0D"/>
          <w:spacing w:val="31"/>
          <w:sz w:val="22"/>
        </w:rPr>
        <w:t> </w:t>
      </w:r>
      <w:r>
        <w:rPr>
          <w:rFonts w:ascii="Arial Narrow" w:hAnsi="Arial Narrow"/>
          <w:i/>
          <w:color w:val="0D0D0D"/>
          <w:sz w:val="22"/>
        </w:rPr>
        <w:t>1.11</w:t>
      </w:r>
    </w:p>
    <w:p>
      <w:pPr>
        <w:tabs>
          <w:tab w:pos="1042" w:val="left" w:leader="none"/>
          <w:tab w:pos="3797" w:val="left" w:leader="none"/>
        </w:tabs>
        <w:spacing w:line="249" w:lineRule="exact" w:before="80"/>
        <w:ind w:left="345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0D0D0D"/>
          <w:position w:val="1"/>
          <w:sz w:val="18"/>
        </w:rPr>
        <w:t>Тип</w:t>
        <w:tab/>
      </w:r>
      <w:r>
        <w:rPr>
          <w:rFonts w:ascii="Calibri" w:hAnsi="Calibri"/>
          <w:color w:val="121212"/>
          <w:w w:val="95"/>
          <w:sz w:val="18"/>
        </w:rPr>
        <w:t>Наименоuан</w:t>
      </w:r>
      <w:r>
        <w:rPr>
          <w:rFonts w:ascii="Calibri" w:hAnsi="Calibri"/>
          <w:color w:val="121212"/>
          <w:w w:val="95"/>
          <w:position w:val="0"/>
          <w:sz w:val="18"/>
        </w:rPr>
        <w:t>и</w:t>
      </w:r>
      <w:r>
        <w:rPr>
          <w:rFonts w:ascii="Calibri" w:hAnsi="Calibri"/>
          <w:color w:val="121212"/>
          <w:w w:val="95"/>
          <w:sz w:val="18"/>
        </w:rPr>
        <w:t>е</w:t>
      </w:r>
      <w:r>
        <w:rPr>
          <w:rFonts w:ascii="Calibri" w:hAnsi="Calibri"/>
          <w:color w:val="121212"/>
          <w:spacing w:val="-5"/>
          <w:w w:val="95"/>
          <w:sz w:val="18"/>
        </w:rPr>
        <w:t> </w:t>
      </w:r>
      <w:r>
        <w:rPr>
          <w:rFonts w:ascii="Calibri" w:hAnsi="Calibri"/>
          <w:color w:val="121212"/>
          <w:w w:val="95"/>
          <w:sz w:val="18"/>
        </w:rPr>
        <w:t>элемеtпа</w:t>
        <w:tab/>
      </w:r>
      <w:r>
        <w:rPr>
          <w:rFonts w:ascii="Calibri" w:hAnsi="Calibri"/>
          <w:color w:val="121212"/>
          <w:position w:val="-2"/>
          <w:sz w:val="18"/>
        </w:rPr>
        <w:t>З</w:t>
      </w:r>
      <w:r>
        <w:rPr>
          <w:rFonts w:ascii="Calibri" w:hAnsi="Calibri"/>
          <w:color w:val="121212"/>
          <w:sz w:val="18"/>
        </w:rPr>
        <w:t>а</w:t>
      </w:r>
      <w:r>
        <w:rPr>
          <w:rFonts w:ascii="Calibri" w:hAnsi="Calibri"/>
          <w:color w:val="121212"/>
          <w:position w:val="-2"/>
          <w:sz w:val="18"/>
        </w:rPr>
        <w:t>руб</w:t>
      </w:r>
      <w:r>
        <w:rPr>
          <w:rFonts w:ascii="Calibri" w:hAnsi="Calibri"/>
          <w:color w:val="121212"/>
          <w:sz w:val="18"/>
        </w:rPr>
        <w:t>е</w:t>
      </w:r>
      <w:r>
        <w:rPr>
          <w:rFonts w:ascii="Calibri" w:hAnsi="Calibri"/>
          <w:color w:val="121212"/>
          <w:position w:val="-2"/>
          <w:sz w:val="18"/>
        </w:rPr>
        <w:t>жное</w:t>
      </w:r>
      <w:r>
        <w:rPr>
          <w:rFonts w:ascii="Calibri" w:hAnsi="Calibri"/>
          <w:color w:val="121212"/>
          <w:spacing w:val="-3"/>
          <w:position w:val="-2"/>
          <w:sz w:val="18"/>
        </w:rPr>
        <w:t> </w:t>
      </w:r>
      <w:r>
        <w:rPr>
          <w:rFonts w:ascii="Calibri" w:hAnsi="Calibri"/>
          <w:color w:val="121212"/>
          <w:position w:val="-2"/>
          <w:sz w:val="18"/>
        </w:rPr>
        <w:t>назван</w:t>
      </w:r>
      <w:r>
        <w:rPr>
          <w:rFonts w:ascii="Calibri" w:hAnsi="Calibri"/>
          <w:color w:val="121212"/>
          <w:position w:val="0"/>
          <w:sz w:val="18"/>
        </w:rPr>
        <w:t>и</w:t>
      </w:r>
      <w:r>
        <w:rPr>
          <w:rFonts w:ascii="Calibri" w:hAnsi="Calibri"/>
          <w:color w:val="121212"/>
          <w:sz w:val="18"/>
        </w:rPr>
        <w:t>е</w:t>
      </w:r>
    </w:p>
    <w:p>
      <w:pPr>
        <w:tabs>
          <w:tab w:pos="3221" w:val="left" w:leader="none"/>
        </w:tabs>
        <w:spacing w:line="281" w:lineRule="exact" w:before="0"/>
        <w:ind w:left="389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121212"/>
          <w:w w:val="75"/>
          <w:position w:val="1"/>
          <w:sz w:val="20"/>
        </w:rPr>
        <w:t>Е4</w:t>
      </w:r>
      <w:r>
        <w:rPr>
          <w:rFonts w:ascii="Arial Black" w:hAnsi="Arial Black"/>
          <w:color w:val="121212"/>
          <w:spacing w:val="50"/>
          <w:w w:val="75"/>
          <w:position w:val="1"/>
          <w:sz w:val="20"/>
        </w:rPr>
        <w:t> </w:t>
      </w:r>
      <w:r>
        <w:rPr>
          <w:rFonts w:ascii="Arial Black" w:hAnsi="Arial Black"/>
          <w:color w:val="121212"/>
          <w:w w:val="75"/>
          <w:sz w:val="20"/>
        </w:rPr>
        <w:t>Четыре</w:t>
      </w:r>
      <w:r>
        <w:rPr>
          <w:rFonts w:ascii="Arial Black" w:hAnsi="Arial Black"/>
          <w:color w:val="121212"/>
          <w:spacing w:val="-9"/>
          <w:w w:val="75"/>
          <w:sz w:val="20"/>
        </w:rPr>
        <w:t> </w:t>
      </w:r>
      <w:r>
        <w:rPr>
          <w:rFonts w:ascii="Arial Black" w:hAnsi="Arial Black"/>
          <w:color w:val="121212"/>
          <w:w w:val="75"/>
          <w:sz w:val="20"/>
        </w:rPr>
        <w:t>импульсных</w:t>
      </w:r>
      <w:r>
        <w:rPr>
          <w:rFonts w:ascii="Arial Black" w:hAnsi="Arial Black"/>
          <w:color w:val="121212"/>
          <w:spacing w:val="-28"/>
          <w:w w:val="75"/>
          <w:sz w:val="20"/>
        </w:rPr>
        <w:t> </w:t>
      </w:r>
      <w:r>
        <w:rPr>
          <w:rFonts w:ascii="Arial Black" w:hAnsi="Arial Black"/>
          <w:color w:val="121212"/>
          <w:w w:val="75"/>
          <w:sz w:val="20"/>
        </w:rPr>
        <w:t>диода</w:t>
        <w:tab/>
      </w:r>
      <w:r>
        <w:rPr>
          <w:rFonts w:ascii="Arial Black" w:hAnsi="Arial Black"/>
          <w:color w:val="0D0D0D"/>
          <w:w w:val="80"/>
          <w:sz w:val="20"/>
        </w:rPr>
        <w:t>Quad</w:t>
      </w:r>
    </w:p>
    <w:p>
      <w:pPr>
        <w:spacing w:line="172" w:lineRule="auto" w:before="69"/>
        <w:ind w:left="3221" w:right="804" w:hanging="1"/>
        <w:jc w:val="left"/>
        <w:rPr>
          <w:rFonts w:ascii="Arial Black"/>
          <w:sz w:val="20"/>
        </w:rPr>
      </w:pPr>
      <w:r>
        <w:rPr/>
        <w:pict>
          <v:shape style="position:absolute;margin-left:35.630001pt;margin-top:5.764219pt;width:97.55pt;height:14.85pt;mso-position-horizontal-relative:page;mso-position-vertical-relative:paragraph;z-index:251768832" type="#_x0000_t202" filled="false" stroked="false">
            <v:textbox inset="0,0,0,0">
              <w:txbxContent>
                <w:p>
                  <w:pPr>
                    <w:spacing w:line="297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80808"/>
                      <w:w w:val="85"/>
                      <w:position w:val="1"/>
                      <w:sz w:val="20"/>
                    </w:rPr>
                    <w:t>Fl </w:t>
                  </w:r>
                  <w:r>
                    <w:rPr>
                      <w:rFonts w:ascii="Arial Black" w:hAnsi="Arial Black"/>
                      <w:color w:val="0E0E0E"/>
                      <w:w w:val="85"/>
                      <w:sz w:val="20"/>
                    </w:rPr>
                    <w:t>Один диод</w:t>
                  </w:r>
                  <w:r>
                    <w:rPr>
                      <w:rFonts w:ascii="Arial Black" w:hAnsi="Arial Black"/>
                      <w:color w:val="0E0E0E"/>
                      <w:spacing w:val="-23"/>
                      <w:w w:val="85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E0E0E"/>
                      <w:spacing w:val="-4"/>
                      <w:w w:val="85"/>
                      <w:sz w:val="20"/>
                    </w:rPr>
                    <w:t>Шо</w:t>
                  </w:r>
                  <w:r>
                    <w:rPr>
                      <w:rFonts w:ascii="Arial Black" w:hAnsi="Arial Black"/>
                      <w:color w:val="0E0E0E"/>
                      <w:spacing w:val="-4"/>
                      <w:w w:val="85"/>
                      <w:position w:val="-1"/>
                      <w:sz w:val="20"/>
                    </w:rPr>
                    <w:t>т</w:t>
                  </w:r>
                  <w:r>
                    <w:rPr>
                      <w:rFonts w:ascii="Arial Black" w:hAnsi="Arial Black"/>
                      <w:color w:val="0E0E0E"/>
                      <w:spacing w:val="-4"/>
                      <w:w w:val="85"/>
                      <w:sz w:val="20"/>
                    </w:rPr>
                    <w:t>rк</w:t>
                  </w:r>
                  <w:r>
                    <w:rPr>
                      <w:rFonts w:ascii="Arial Black" w:hAnsi="Arial Black"/>
                      <w:color w:val="0E0E0E"/>
                      <w:spacing w:val="-4"/>
                      <w:w w:val="85"/>
                      <w:position w:val="-1"/>
                      <w:sz w:val="20"/>
                    </w:rPr>
                    <w:t>и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0D0D0D"/>
          <w:w w:val="75"/>
          <w:sz w:val="20"/>
        </w:rPr>
        <w:t>AF-, RF-Schottky Diode, </w:t>
      </w:r>
      <w:r>
        <w:rPr>
          <w:rFonts w:ascii="Arial Black"/>
          <w:color w:val="0E0E0E"/>
          <w:w w:val="75"/>
          <w:sz w:val="20"/>
        </w:rPr>
        <w:t>Schottky Detector Diode</w:t>
      </w:r>
    </w:p>
    <w:p>
      <w:pPr>
        <w:tabs>
          <w:tab w:pos="3225" w:val="left" w:leader="none"/>
        </w:tabs>
        <w:spacing w:line="292" w:lineRule="exact" w:before="20"/>
        <w:ind w:left="391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161616"/>
          <w:w w:val="85"/>
          <w:position w:val="1"/>
          <w:sz w:val="20"/>
        </w:rPr>
        <w:t>F2 </w:t>
      </w:r>
      <w:r>
        <w:rPr>
          <w:rFonts w:ascii="Arial Black" w:hAnsi="Arial Black"/>
          <w:color w:val="0D0D0D"/>
          <w:w w:val="85"/>
          <w:sz w:val="20"/>
        </w:rPr>
        <w:t>Два</w:t>
      </w:r>
      <w:r>
        <w:rPr>
          <w:rFonts w:ascii="Arial Black" w:hAnsi="Arial Black"/>
          <w:color w:val="0D0D0D"/>
          <w:spacing w:val="-30"/>
          <w:w w:val="85"/>
          <w:sz w:val="20"/>
        </w:rPr>
        <w:t> </w:t>
      </w:r>
      <w:r>
        <w:rPr>
          <w:rFonts w:ascii="Arial Black" w:hAnsi="Arial Black"/>
          <w:color w:val="0D0D0D"/>
          <w:w w:val="85"/>
          <w:sz w:val="20"/>
        </w:rPr>
        <w:t>диода</w:t>
      </w:r>
      <w:r>
        <w:rPr>
          <w:rFonts w:ascii="Arial Black" w:hAnsi="Arial Black"/>
          <w:color w:val="0D0D0D"/>
          <w:spacing w:val="-31"/>
          <w:w w:val="85"/>
          <w:sz w:val="20"/>
        </w:rPr>
        <w:t> </w:t>
      </w:r>
      <w:r>
        <w:rPr>
          <w:rFonts w:ascii="Arial Black" w:hAnsi="Arial Black"/>
          <w:color w:val="0D0D0D"/>
          <w:w w:val="85"/>
          <w:sz w:val="20"/>
        </w:rPr>
        <w:t>Шотrки</w:t>
        <w:tab/>
      </w:r>
      <w:r>
        <w:rPr>
          <w:rFonts w:ascii="Arial Black" w:hAnsi="Arial Black"/>
          <w:color w:val="0B0B0B"/>
          <w:w w:val="85"/>
          <w:sz w:val="20"/>
        </w:rPr>
        <w:t>Dual</w:t>
      </w:r>
    </w:p>
    <w:p>
      <w:pPr>
        <w:tabs>
          <w:tab w:pos="3217" w:val="left" w:leader="none"/>
        </w:tabs>
        <w:spacing w:before="0"/>
        <w:ind w:left="403" w:right="2536" w:hanging="16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141414"/>
          <w:w w:val="80"/>
          <w:position w:val="1"/>
          <w:sz w:val="20"/>
        </w:rPr>
        <w:t>FЗ  </w:t>
      </w:r>
      <w:r>
        <w:rPr>
          <w:rFonts w:ascii="Arial Black" w:hAnsi="Arial Black"/>
          <w:color w:val="0F0F0F"/>
          <w:w w:val="80"/>
          <w:sz w:val="20"/>
        </w:rPr>
        <w:t>Т</w:t>
      </w:r>
      <w:r>
        <w:rPr>
          <w:rFonts w:ascii="Arial Black" w:hAnsi="Arial Black"/>
          <w:color w:val="0F0F0F"/>
          <w:w w:val="80"/>
          <w:position w:val="1"/>
          <w:sz w:val="20"/>
        </w:rPr>
        <w:t>р</w:t>
      </w:r>
      <w:r>
        <w:rPr>
          <w:rFonts w:ascii="Arial Black" w:hAnsi="Arial Black"/>
          <w:color w:val="0F0F0F"/>
          <w:w w:val="80"/>
          <w:sz w:val="20"/>
        </w:rPr>
        <w:t>и</w:t>
      </w:r>
      <w:r>
        <w:rPr>
          <w:rFonts w:ascii="Arial Black" w:hAnsi="Arial Black"/>
          <w:color w:val="0F0F0F"/>
          <w:spacing w:val="5"/>
          <w:w w:val="80"/>
          <w:sz w:val="20"/>
        </w:rPr>
        <w:t> </w:t>
      </w:r>
      <w:r>
        <w:rPr>
          <w:rFonts w:ascii="Arial Black" w:hAnsi="Arial Black"/>
          <w:color w:val="0F0F0F"/>
          <w:w w:val="80"/>
          <w:sz w:val="20"/>
        </w:rPr>
        <w:t>диода</w:t>
      </w:r>
      <w:r>
        <w:rPr>
          <w:rFonts w:ascii="Arial Black" w:hAnsi="Arial Black"/>
          <w:color w:val="0F0F0F"/>
          <w:spacing w:val="-9"/>
          <w:w w:val="80"/>
          <w:sz w:val="20"/>
        </w:rPr>
        <w:t> </w:t>
      </w:r>
      <w:r>
        <w:rPr>
          <w:rFonts w:ascii="Arial Black" w:hAnsi="Arial Black"/>
          <w:color w:val="0F0F0F"/>
          <w:w w:val="80"/>
          <w:sz w:val="20"/>
        </w:rPr>
        <w:t>Шот</w:t>
      </w:r>
      <w:r>
        <w:rPr>
          <w:rFonts w:ascii="Arial Narrow" w:hAnsi="Arial Narrow"/>
          <w:color w:val="0F0F0F"/>
          <w:w w:val="80"/>
          <w:position w:val="7"/>
          <w:sz w:val="13"/>
        </w:rPr>
        <w:t>r</w:t>
      </w:r>
      <w:r>
        <w:rPr>
          <w:rFonts w:ascii="Arial Black" w:hAnsi="Arial Black"/>
          <w:color w:val="0F0F0F"/>
          <w:w w:val="80"/>
          <w:sz w:val="20"/>
        </w:rPr>
        <w:t>ки</w:t>
        <w:tab/>
      </w:r>
      <w:r>
        <w:rPr>
          <w:rFonts w:ascii="Arial Black" w:hAnsi="Arial Black"/>
          <w:color w:val="0E0E0E"/>
          <w:spacing w:val="-5"/>
          <w:w w:val="70"/>
          <w:sz w:val="20"/>
        </w:rPr>
        <w:t>Trip\e </w:t>
      </w:r>
      <w:r>
        <w:rPr>
          <w:rFonts w:ascii="Arial Black" w:hAnsi="Arial Black"/>
          <w:color w:val="101010"/>
          <w:w w:val="80"/>
          <w:position w:val="1"/>
          <w:sz w:val="20"/>
        </w:rPr>
        <w:t>F4  </w:t>
      </w:r>
      <w:r>
        <w:rPr>
          <w:rFonts w:ascii="Arial Black" w:hAnsi="Arial Black"/>
          <w:color w:val="0E0E0E"/>
          <w:w w:val="80"/>
          <w:sz w:val="20"/>
        </w:rPr>
        <w:t>Четыре</w:t>
      </w:r>
      <w:r>
        <w:rPr>
          <w:rFonts w:ascii="Arial Black" w:hAnsi="Arial Black"/>
          <w:color w:val="0E0E0E"/>
          <w:spacing w:val="-32"/>
          <w:w w:val="80"/>
          <w:sz w:val="20"/>
        </w:rPr>
        <w:t> </w:t>
      </w:r>
      <w:r>
        <w:rPr>
          <w:rFonts w:ascii="Arial Black" w:hAnsi="Arial Black"/>
          <w:color w:val="0E0E0E"/>
          <w:w w:val="80"/>
          <w:sz w:val="20"/>
        </w:rPr>
        <w:t>диода</w:t>
      </w:r>
      <w:r>
        <w:rPr>
          <w:rFonts w:ascii="Arial Black" w:hAnsi="Arial Black"/>
          <w:color w:val="0E0E0E"/>
          <w:spacing w:val="-27"/>
          <w:w w:val="80"/>
          <w:sz w:val="20"/>
        </w:rPr>
        <w:t> </w:t>
      </w:r>
      <w:r>
        <w:rPr>
          <w:rFonts w:ascii="Arial Black" w:hAnsi="Arial Black"/>
          <w:color w:val="0E0E0E"/>
          <w:w w:val="80"/>
          <w:sz w:val="20"/>
        </w:rPr>
        <w:t>Шотrки</w:t>
        <w:tab/>
      </w:r>
      <w:r>
        <w:rPr>
          <w:rFonts w:ascii="Arial Black" w:hAnsi="Arial Black"/>
          <w:color w:val="0B0B0B"/>
          <w:w w:val="75"/>
          <w:sz w:val="20"/>
        </w:rPr>
        <w:t>Quad</w:t>
      </w:r>
    </w:p>
    <w:p>
      <w:pPr>
        <w:tabs>
          <w:tab w:pos="795" w:val="left" w:leader="none"/>
          <w:tab w:pos="3229" w:val="left" w:leader="none"/>
        </w:tabs>
        <w:spacing w:before="8"/>
        <w:ind w:left="389" w:right="0" w:firstLine="0"/>
        <w:jc w:val="left"/>
        <w:rPr>
          <w:rFonts w:ascii="Calibri" w:hAnsi="Calibri"/>
          <w:b/>
          <w:sz w:val="20"/>
        </w:rPr>
      </w:pPr>
      <w:r>
        <w:rPr>
          <w:rFonts w:ascii="Arial" w:hAnsi="Arial"/>
          <w:b/>
          <w:color w:val="010101"/>
          <w:w w:val="90"/>
          <w:position w:val="1"/>
          <w:sz w:val="20"/>
        </w:rPr>
        <w:t>KI</w:t>
        <w:tab/>
      </w:r>
      <w:r>
        <w:rPr>
          <w:rFonts w:ascii="Arial Black" w:hAnsi="Arial Black"/>
          <w:color w:val="0F0F0F"/>
          <w:w w:val="85"/>
          <w:sz w:val="20"/>
        </w:rPr>
        <w:t>Транзистор</w:t>
      </w:r>
      <w:r>
        <w:rPr>
          <w:rFonts w:ascii="Arial Black" w:hAnsi="Arial Black"/>
          <w:color w:val="0F0F0F"/>
          <w:spacing w:val="-35"/>
          <w:w w:val="85"/>
          <w:sz w:val="20"/>
        </w:rPr>
        <w:t> </w:t>
      </w:r>
      <w:r>
        <w:rPr>
          <w:rFonts w:ascii="Calibri" w:hAnsi="Calibri"/>
          <w:b/>
          <w:color w:val="0F0F0F"/>
          <w:w w:val="85"/>
          <w:sz w:val="20"/>
        </w:rPr>
        <w:t>NPN</w:t>
        <w:tab/>
      </w:r>
      <w:r>
        <w:rPr>
          <w:rFonts w:ascii="Arial Black" w:hAnsi="Arial Black"/>
          <w:color w:val="0F0F0F"/>
          <w:w w:val="90"/>
          <w:sz w:val="20"/>
        </w:rPr>
        <w:t>Digital Transistor</w:t>
      </w:r>
      <w:r>
        <w:rPr>
          <w:rFonts w:ascii="Arial Black" w:hAnsi="Arial Black"/>
          <w:color w:val="0F0F0F"/>
          <w:spacing w:val="-48"/>
          <w:w w:val="90"/>
          <w:sz w:val="20"/>
        </w:rPr>
        <w:t> </w:t>
      </w:r>
      <w:r>
        <w:rPr>
          <w:rFonts w:ascii="Calibri" w:hAnsi="Calibri"/>
          <w:b/>
          <w:color w:val="0F0F0F"/>
          <w:sz w:val="20"/>
        </w:rPr>
        <w:t>NPN</w:t>
      </w:r>
    </w:p>
    <w:p>
      <w:pPr>
        <w:tabs>
          <w:tab w:pos="3235" w:val="left" w:leader="none"/>
        </w:tabs>
        <w:spacing w:before="9"/>
        <w:ind w:left="755" w:right="0" w:firstLine="0"/>
        <w:jc w:val="left"/>
        <w:rPr>
          <w:rFonts w:ascii="Arial Black" w:hAnsi="Arial Black"/>
          <w:sz w:val="20"/>
        </w:rPr>
      </w:pPr>
      <w:r>
        <w:rPr/>
        <w:pict>
          <v:shape style="position:absolute;margin-left:35.208431pt;margin-top:7.742743pt;width:12pt;height:10pt;mso-position-horizontal-relative:page;mso-position-vertical-relative:paragraph;z-index:251765760;rotation:2" type="#_x0000_t136" fillcolor="#0a0a0a" stroked="f">
            <o:extrusion v:ext="view" autorotationcenter="t"/>
            <v:textpath style="font-family:&amp;quot;Arial Black&amp;quot;;font-size:10pt;v-text-kern:t;mso-text-shadow:auto" string="К2"/>
            <w10:wrap type="none"/>
          </v:shape>
        </w:pict>
      </w:r>
      <w:r>
        <w:rPr/>
        <w:pict>
          <v:shape style="position:absolute;margin-left:177.139999pt;margin-top:11.485854pt;width:21.15pt;height:13.5pt;mso-position-horizontal-relative:page;mso-position-vertical-relative:paragraph;z-index:-283951104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E0E0E"/>
                      <w:w w:val="70"/>
                      <w:sz w:val="20"/>
                    </w:rPr>
                    <w:t>Array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0B0B0B"/>
          <w:w w:val="80"/>
          <w:position w:val="-9"/>
          <w:sz w:val="20"/>
        </w:rPr>
        <w:t>Набор</w:t>
      </w:r>
      <w:r>
        <w:rPr>
          <w:rFonts w:ascii="Arial Black" w:hAnsi="Arial Black"/>
          <w:color w:val="0B0B0B"/>
          <w:spacing w:val="-24"/>
          <w:w w:val="80"/>
          <w:position w:val="-9"/>
          <w:sz w:val="20"/>
        </w:rPr>
        <w:t> </w:t>
      </w:r>
      <w:r>
        <w:rPr>
          <w:rFonts w:ascii="Arial Black" w:hAnsi="Arial Black"/>
          <w:color w:val="0B0B0B"/>
          <w:w w:val="80"/>
          <w:position w:val="-9"/>
          <w:sz w:val="20"/>
        </w:rPr>
        <w:t>транзисторов</w:t>
      </w:r>
      <w:r>
        <w:rPr>
          <w:rFonts w:ascii="Arial Black" w:hAnsi="Arial Black"/>
          <w:color w:val="0B0B0B"/>
          <w:spacing w:val="-14"/>
          <w:w w:val="80"/>
          <w:position w:val="-9"/>
          <w:sz w:val="20"/>
        </w:rPr>
        <w:t> </w:t>
      </w:r>
      <w:r>
        <w:rPr>
          <w:rFonts w:ascii="Calibri" w:hAnsi="Calibri"/>
          <w:b/>
          <w:color w:val="0B0B0B"/>
          <w:w w:val="80"/>
          <w:position w:val="-9"/>
          <w:sz w:val="20"/>
        </w:rPr>
        <w:t>NPN</w:t>
        <w:tab/>
      </w:r>
      <w:r>
        <w:rPr>
          <w:rFonts w:ascii="Arial Black" w:hAnsi="Arial Black"/>
          <w:color w:val="0E0E0E"/>
          <w:spacing w:val="-3"/>
          <w:w w:val="85"/>
          <w:sz w:val="20"/>
        </w:rPr>
        <w:t>DouЬ\e</w:t>
      </w:r>
      <w:r>
        <w:rPr>
          <w:rFonts w:ascii="Arial Black" w:hAnsi="Arial Black"/>
          <w:color w:val="0E0E0E"/>
          <w:spacing w:val="-23"/>
          <w:w w:val="85"/>
          <w:sz w:val="20"/>
        </w:rPr>
        <w:t> </w:t>
      </w:r>
      <w:r>
        <w:rPr>
          <w:rFonts w:ascii="Arial Black" w:hAnsi="Arial Black"/>
          <w:color w:val="0E0E0E"/>
          <w:spacing w:val="-3"/>
          <w:w w:val="85"/>
          <w:sz w:val="20"/>
        </w:rPr>
        <w:t>Digital</w:t>
      </w:r>
      <w:r>
        <w:rPr>
          <w:rFonts w:ascii="Arial Black" w:hAnsi="Arial Black"/>
          <w:color w:val="0E0E0E"/>
          <w:spacing w:val="-21"/>
          <w:w w:val="85"/>
          <w:sz w:val="20"/>
        </w:rPr>
        <w:t> </w:t>
      </w:r>
      <w:r>
        <w:rPr>
          <w:rFonts w:ascii="Arial Black" w:hAnsi="Arial Black"/>
          <w:color w:val="0E0E0E"/>
          <w:w w:val="85"/>
          <w:sz w:val="20"/>
        </w:rPr>
        <w:t>NPN</w:t>
      </w:r>
      <w:r>
        <w:rPr>
          <w:rFonts w:ascii="Arial Black" w:hAnsi="Arial Black"/>
          <w:color w:val="0E0E0E"/>
          <w:spacing w:val="-33"/>
          <w:w w:val="85"/>
          <w:sz w:val="20"/>
        </w:rPr>
        <w:t> </w:t>
      </w:r>
      <w:r>
        <w:rPr>
          <w:rFonts w:ascii="Arial Black" w:hAnsi="Arial Black"/>
          <w:color w:val="0E0E0E"/>
          <w:w w:val="85"/>
          <w:sz w:val="20"/>
        </w:rPr>
        <w:t>Transistor</w:t>
      </w:r>
    </w:p>
    <w:p>
      <w:pPr>
        <w:tabs>
          <w:tab w:pos="799" w:val="left" w:leader="none"/>
          <w:tab w:pos="3229" w:val="left" w:leader="none"/>
        </w:tabs>
        <w:spacing w:before="118"/>
        <w:ind w:left="406" w:right="0" w:firstLine="0"/>
        <w:jc w:val="left"/>
        <w:rPr>
          <w:rFonts w:ascii="Calibri" w:hAnsi="Calibri"/>
          <w:b/>
          <w:sz w:val="20"/>
        </w:rPr>
      </w:pPr>
      <w:r>
        <w:rPr>
          <w:rFonts w:ascii="Trebuchet MS" w:hAnsi="Trebuchet MS"/>
          <w:color w:val="0A0A0A"/>
          <w:position w:val="1"/>
          <w:sz w:val="22"/>
        </w:rPr>
        <w:t>Ll</w:t>
        <w:tab/>
      </w:r>
      <w:r>
        <w:rPr>
          <w:rFonts w:ascii="Arial Black" w:hAnsi="Arial Black"/>
          <w:color w:val="101010"/>
          <w:w w:val="80"/>
          <w:sz w:val="20"/>
        </w:rPr>
        <w:t>Транзистор</w:t>
      </w:r>
      <w:r>
        <w:rPr>
          <w:rFonts w:ascii="Arial Black" w:hAnsi="Arial Black"/>
          <w:color w:val="101010"/>
          <w:spacing w:val="-38"/>
          <w:w w:val="80"/>
          <w:sz w:val="20"/>
        </w:rPr>
        <w:t> </w:t>
      </w:r>
      <w:r>
        <w:rPr>
          <w:rFonts w:ascii="Arial Black" w:hAnsi="Arial Black"/>
          <w:color w:val="101010"/>
          <w:w w:val="80"/>
          <w:sz w:val="20"/>
        </w:rPr>
        <w:t>PNP</w:t>
        <w:tab/>
      </w:r>
      <w:r>
        <w:rPr>
          <w:rFonts w:ascii="Arial Black" w:hAnsi="Arial Black"/>
          <w:color w:val="0E0E0E"/>
          <w:w w:val="90"/>
          <w:sz w:val="20"/>
        </w:rPr>
        <w:t>Digital</w:t>
      </w:r>
      <w:r>
        <w:rPr>
          <w:rFonts w:ascii="Arial Black" w:hAnsi="Arial Black"/>
          <w:color w:val="0E0E0E"/>
          <w:spacing w:val="-24"/>
          <w:w w:val="90"/>
          <w:sz w:val="20"/>
        </w:rPr>
        <w:t> </w:t>
      </w:r>
      <w:r>
        <w:rPr>
          <w:rFonts w:ascii="Arial Black" w:hAnsi="Arial Black"/>
          <w:color w:val="0E0E0E"/>
          <w:w w:val="90"/>
          <w:sz w:val="20"/>
        </w:rPr>
        <w:t>Transistor</w:t>
      </w:r>
      <w:r>
        <w:rPr>
          <w:rFonts w:ascii="Arial Black" w:hAnsi="Arial Black"/>
          <w:color w:val="0E0E0E"/>
          <w:spacing w:val="-31"/>
          <w:w w:val="90"/>
          <w:sz w:val="20"/>
        </w:rPr>
        <w:t> </w:t>
      </w:r>
      <w:r>
        <w:rPr>
          <w:rFonts w:ascii="Calibri" w:hAnsi="Calibri"/>
          <w:b/>
          <w:color w:val="0E0E0E"/>
          <w:sz w:val="20"/>
        </w:rPr>
        <w:t>PNP</w:t>
      </w:r>
    </w:p>
    <w:p>
      <w:pPr>
        <w:tabs>
          <w:tab w:pos="3229" w:val="left" w:leader="none"/>
        </w:tabs>
        <w:spacing w:before="4"/>
        <w:ind w:left="393" w:right="0" w:firstLine="0"/>
        <w:jc w:val="left"/>
        <w:rPr>
          <w:rFonts w:ascii="Arial Black" w:hAnsi="Arial Black"/>
          <w:sz w:val="20"/>
        </w:rPr>
      </w:pPr>
      <w:r>
        <w:rPr/>
        <w:pict>
          <v:shape style="position:absolute;margin-left:177.059998pt;margin-top:11.055866pt;width:21.25pt;height:14.15pt;mso-position-horizontal-relative:page;mso-position-vertical-relative:paragraph;z-index:-283952128" type="#_x0000_t202" filled="false" stroked="false">
            <v:textbox inset="0,0,0,0">
              <w:txbxContent>
                <w:p>
                  <w:pPr>
                    <w:spacing w:line="283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F0F0F"/>
                      <w:w w:val="75"/>
                      <w:sz w:val="20"/>
                    </w:rPr>
                    <w:t>Ап</w:t>
                  </w:r>
                  <w:r>
                    <w:rPr>
                      <w:rFonts w:ascii="Arial Black" w:hAnsi="Arial Black"/>
                      <w:color w:val="0F0F0F"/>
                      <w:w w:val="75"/>
                      <w:position w:val="1"/>
                      <w:sz w:val="20"/>
                    </w:rPr>
                    <w:t>ау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070707"/>
          <w:w w:val="85"/>
          <w:position w:val="-9"/>
          <w:sz w:val="20"/>
        </w:rPr>
        <w:t>L2 </w:t>
      </w:r>
      <w:r>
        <w:rPr>
          <w:rFonts w:ascii="Arial Black" w:hAnsi="Arial Black"/>
          <w:color w:val="0B0B0B"/>
          <w:w w:val="85"/>
          <w:position w:val="-9"/>
          <w:sz w:val="20"/>
        </w:rPr>
        <w:t>Набор</w:t>
      </w:r>
      <w:r>
        <w:rPr>
          <w:rFonts w:ascii="Arial Black" w:hAnsi="Arial Black"/>
          <w:color w:val="0B0B0B"/>
          <w:spacing w:val="-27"/>
          <w:w w:val="85"/>
          <w:position w:val="-9"/>
          <w:sz w:val="20"/>
        </w:rPr>
        <w:t> </w:t>
      </w:r>
      <w:r>
        <w:rPr>
          <w:rFonts w:ascii="Arial Black" w:hAnsi="Arial Black"/>
          <w:color w:val="0B0B0B"/>
          <w:w w:val="85"/>
          <w:position w:val="-9"/>
          <w:sz w:val="20"/>
        </w:rPr>
        <w:t>транзисторов</w:t>
      </w:r>
      <w:r>
        <w:rPr>
          <w:rFonts w:ascii="Arial Black" w:hAnsi="Arial Black"/>
          <w:color w:val="0B0B0B"/>
          <w:spacing w:val="-42"/>
          <w:w w:val="85"/>
          <w:position w:val="-9"/>
          <w:sz w:val="20"/>
        </w:rPr>
        <w:t> </w:t>
      </w:r>
      <w:r>
        <w:rPr>
          <w:rFonts w:ascii="Calibri" w:hAnsi="Calibri"/>
          <w:b/>
          <w:color w:val="0B0B0B"/>
          <w:w w:val="90"/>
          <w:position w:val="-9"/>
          <w:sz w:val="20"/>
        </w:rPr>
        <w:t>PNP</w:t>
        <w:tab/>
      </w:r>
      <w:r>
        <w:rPr>
          <w:rFonts w:ascii="Arial Black" w:hAnsi="Arial Black"/>
          <w:color w:val="0D0D0D"/>
          <w:w w:val="85"/>
          <w:sz w:val="20"/>
        </w:rPr>
        <w:t>DouЫe</w:t>
      </w:r>
      <w:r>
        <w:rPr>
          <w:rFonts w:ascii="Arial Black" w:hAnsi="Arial Black"/>
          <w:color w:val="0D0D0D"/>
          <w:spacing w:val="-31"/>
          <w:w w:val="85"/>
          <w:sz w:val="20"/>
        </w:rPr>
        <w:t> </w:t>
      </w:r>
      <w:r>
        <w:rPr>
          <w:rFonts w:ascii="Arial Black" w:hAnsi="Arial Black"/>
          <w:color w:val="0D0D0D"/>
          <w:w w:val="85"/>
          <w:sz w:val="20"/>
        </w:rPr>
        <w:t>Digital</w:t>
      </w:r>
      <w:r>
        <w:rPr>
          <w:rFonts w:ascii="Arial Black" w:hAnsi="Arial Black"/>
          <w:color w:val="0D0D0D"/>
          <w:spacing w:val="-30"/>
          <w:w w:val="85"/>
          <w:sz w:val="20"/>
        </w:rPr>
        <w:t> </w:t>
      </w:r>
      <w:r>
        <w:rPr>
          <w:rFonts w:ascii="Arial Black" w:hAnsi="Arial Black"/>
          <w:color w:val="0D0D0D"/>
          <w:w w:val="85"/>
          <w:sz w:val="20"/>
        </w:rPr>
        <w:t>PNP</w:t>
      </w:r>
      <w:r>
        <w:rPr>
          <w:rFonts w:ascii="Arial Black" w:hAnsi="Arial Black"/>
          <w:color w:val="0D0D0D"/>
          <w:spacing w:val="-45"/>
          <w:w w:val="85"/>
          <w:sz w:val="20"/>
        </w:rPr>
        <w:t> </w:t>
      </w:r>
      <w:r>
        <w:rPr>
          <w:rFonts w:ascii="Arial Black" w:hAnsi="Arial Black"/>
          <w:color w:val="0D0D0D"/>
          <w:w w:val="85"/>
          <w:sz w:val="20"/>
        </w:rPr>
        <w:t>Traпsistor</w:t>
      </w:r>
    </w:p>
    <w:p>
      <w:pPr>
        <w:pStyle w:val="BodyText"/>
        <w:spacing w:before="7" w:after="1"/>
        <w:rPr>
          <w:sz w:val="8"/>
        </w:rPr>
      </w:pPr>
    </w:p>
    <w:tbl>
      <w:tblPr>
        <w:tblW w:w="0" w:type="auto"/>
        <w:jc w:val="left"/>
        <w:tblInd w:w="287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2468"/>
        <w:gridCol w:w="2827"/>
      </w:tblGrid>
      <w:tr>
        <w:trPr>
          <w:trHeight w:val="475" w:hRule="atLeast"/>
        </w:trPr>
        <w:tc>
          <w:tcPr>
            <w:tcW w:w="420" w:type="dxa"/>
            <w:tcBorders>
              <w:left w:val="nil"/>
              <w:bottom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spacing w:before="73"/>
              <w:ind w:left="12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0"/>
                <w:sz w:val="20"/>
              </w:rPr>
              <w:t>LЗ</w:t>
            </w:r>
          </w:p>
        </w:tc>
        <w:tc>
          <w:tcPr>
            <w:tcW w:w="5295" w:type="dxa"/>
            <w:gridSpan w:val="2"/>
            <w:tcBorders>
              <w:left w:val="single" w:sz="6" w:space="0" w:color="282828"/>
              <w:bottom w:val="single" w:sz="6" w:space="0" w:color="202020"/>
              <w:right w:val="nil"/>
            </w:tcBorders>
          </w:tcPr>
          <w:p>
            <w:pPr>
              <w:pStyle w:val="TableParagraph"/>
              <w:tabs>
                <w:tab w:pos="2525" w:val="left" w:leader="none"/>
              </w:tabs>
              <w:spacing w:line="220" w:lineRule="exact"/>
              <w:ind w:left="4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spacing w:val="2"/>
                <w:w w:val="75"/>
                <w:sz w:val="20"/>
              </w:rPr>
              <w:t>Набор</w:t>
            </w:r>
            <w:r>
              <w:rPr>
                <w:rFonts w:ascii="Arial Black" w:hAnsi="Arial Black"/>
                <w:color w:val="101010"/>
                <w:spacing w:val="-30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101010"/>
                <w:w w:val="75"/>
                <w:sz w:val="20"/>
              </w:rPr>
              <w:t>транзисторов</w:t>
            </w:r>
            <w:r>
              <w:rPr>
                <w:rFonts w:ascii="Arial Black" w:hAnsi="Arial Black"/>
                <w:color w:val="101010"/>
                <w:spacing w:val="-19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101010"/>
                <w:w w:val="75"/>
                <w:sz w:val="20"/>
              </w:rPr>
              <w:t>PN</w:t>
            </w:r>
            <w:r>
              <w:rPr>
                <w:rFonts w:ascii="Arial Black" w:hAnsi="Arial Black"/>
                <w:color w:val="101010"/>
                <w:spacing w:val="-34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101010"/>
                <w:w w:val="75"/>
                <w:sz w:val="20"/>
              </w:rPr>
              <w:t>Р,</w:t>
              <w:tab/>
            </w:r>
            <w:r>
              <w:rPr>
                <w:rFonts w:ascii="Arial Black" w:hAnsi="Arial Black"/>
                <w:color w:val="0D0D0D"/>
                <w:w w:val="80"/>
                <w:sz w:val="20"/>
              </w:rPr>
              <w:t>DouЬ\e Digital</w:t>
            </w:r>
            <w:r>
              <w:rPr>
                <w:rFonts w:ascii="Arial Black" w:hAnsi="Arial Black"/>
                <w:color w:val="0D0D0D"/>
                <w:spacing w:val="-16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D0D0D"/>
                <w:w w:val="80"/>
                <w:sz w:val="20"/>
              </w:rPr>
              <w:t>PNP-NPN</w:t>
            </w:r>
          </w:p>
          <w:p>
            <w:pPr>
              <w:pStyle w:val="TableParagraph"/>
              <w:tabs>
                <w:tab w:pos="2411" w:val="left" w:leader="none"/>
                <w:tab w:pos="5287" w:val="left" w:leader="none"/>
              </w:tabs>
              <w:spacing w:line="236" w:lineRule="exact"/>
              <w:ind w:left="48" w:right="-15"/>
              <w:rPr>
                <w:rFonts w:ascii="Arial Black"/>
                <w:sz w:val="20"/>
              </w:rPr>
            </w:pPr>
            <w:r>
              <w:rPr>
                <w:rFonts w:ascii="Arial Narrow"/>
                <w:b/>
                <w:color w:val="0D0D0D"/>
                <w:w w:val="90"/>
                <w:sz w:val="22"/>
              </w:rPr>
              <w:t>NPN</w:t>
              <w:tab/>
            </w:r>
            <w:r>
              <w:rPr>
                <w:rFonts w:ascii="Arial Narrow"/>
                <w:b/>
                <w:color w:val="0F0F0F"/>
                <w:w w:val="90"/>
                <w:sz w:val="22"/>
                <w:u w:val="single" w:color="1C1C1C"/>
              </w:rPr>
              <w:t> </w:t>
            </w:r>
            <w:r>
              <w:rPr>
                <w:rFonts w:ascii="Arial Black"/>
                <w:color w:val="0F0F0F"/>
                <w:w w:val="65"/>
                <w:sz w:val="20"/>
                <w:u w:val="single" w:color="1C1C1C"/>
              </w:rPr>
              <w:t>Transistor </w:t>
            </w:r>
            <w:r>
              <w:rPr>
                <w:rFonts w:ascii="Arial Black"/>
                <w:color w:val="0F0F0F"/>
                <w:spacing w:val="5"/>
                <w:w w:val="65"/>
                <w:sz w:val="20"/>
                <w:u w:val="single" w:color="1C1C1C"/>
              </w:rPr>
              <w:t> </w:t>
            </w:r>
            <w:r>
              <w:rPr>
                <w:rFonts w:ascii="Arial Black"/>
                <w:color w:val="0F0F0F"/>
                <w:w w:val="65"/>
                <w:sz w:val="20"/>
                <w:u w:val="single" w:color="1C1C1C"/>
              </w:rPr>
              <w:t>Array</w:t>
            </w:r>
            <w:r>
              <w:rPr>
                <w:rFonts w:ascii="Arial Black"/>
                <w:color w:val="0F0F0F"/>
                <w:sz w:val="20"/>
                <w:u w:val="single" w:color="1C1C1C"/>
              </w:rPr>
              <w:tab/>
            </w:r>
          </w:p>
        </w:tc>
      </w:tr>
      <w:tr>
        <w:trPr>
          <w:trHeight w:val="483" w:hRule="atLeast"/>
        </w:trPr>
        <w:tc>
          <w:tcPr>
            <w:tcW w:w="420" w:type="dxa"/>
            <w:tcBorders>
              <w:top w:val="single" w:sz="6" w:space="0" w:color="202020"/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before="82"/>
              <w:ind w:left="112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5"/>
                <w:sz w:val="20"/>
              </w:rPr>
              <w:t>NJ</w:t>
            </w:r>
          </w:p>
        </w:tc>
        <w:tc>
          <w:tcPr>
            <w:tcW w:w="5295" w:type="dxa"/>
            <w:gridSpan w:val="2"/>
            <w:tcBorders>
              <w:top w:val="single" w:sz="6" w:space="0" w:color="202020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115" w:lineRule="auto" w:before="53"/>
              <w:ind w:left="65" w:right="875" w:hanging="1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75"/>
                <w:sz w:val="20"/>
              </w:rPr>
              <w:t>Бип</w:t>
            </w:r>
            <w:r>
              <w:rPr>
                <w:rFonts w:ascii="Arial Black" w:hAnsi="Arial Black"/>
                <w:color w:val="0B0B0B"/>
                <w:w w:val="75"/>
                <w:position w:val="4"/>
                <w:sz w:val="20"/>
              </w:rPr>
              <w:t>о</w:t>
            </w:r>
            <w:r>
              <w:rPr>
                <w:rFonts w:ascii="Arial Black" w:hAnsi="Arial Black"/>
                <w:color w:val="0B0B0B"/>
                <w:w w:val="75"/>
                <w:sz w:val="20"/>
              </w:rPr>
              <w:t>лярный НЧ транз</w:t>
            </w:r>
            <w:r>
              <w:rPr>
                <w:rFonts w:ascii="Arial Black" w:hAnsi="Arial Black"/>
                <w:color w:val="0B0B0B"/>
                <w:w w:val="75"/>
                <w:position w:val="2"/>
                <w:sz w:val="20"/>
              </w:rPr>
              <w:t>и</w:t>
            </w:r>
            <w:r>
              <w:rPr>
                <w:rFonts w:ascii="Arial Black" w:hAnsi="Arial Black"/>
                <w:color w:val="0B0B0B"/>
                <w:w w:val="75"/>
                <w:sz w:val="20"/>
              </w:rPr>
              <w:t>с</w:t>
            </w:r>
            <w:r>
              <w:rPr>
                <w:rFonts w:ascii="Arial Black" w:hAnsi="Arial Black"/>
                <w:color w:val="0B0B0B"/>
                <w:w w:val="75"/>
                <w:position w:val="2"/>
                <w:sz w:val="20"/>
              </w:rPr>
              <w:t>т</w:t>
            </w:r>
            <w:r>
              <w:rPr>
                <w:rFonts w:ascii="Arial Black" w:hAnsi="Arial Black"/>
                <w:color w:val="0B0B0B"/>
                <w:w w:val="75"/>
                <w:sz w:val="20"/>
              </w:rPr>
              <w:t>ор </w:t>
            </w:r>
            <w:r>
              <w:rPr>
                <w:rFonts w:ascii="Arial Black" w:hAnsi="Arial Black"/>
                <w:color w:val="0E0E0E"/>
                <w:w w:val="75"/>
                <w:position w:val="-6"/>
                <w:sz w:val="20"/>
              </w:rPr>
              <w:t>AF-Transistor NPN </w:t>
            </w:r>
            <w:r>
              <w:rPr>
                <w:rFonts w:ascii="Arial Black" w:hAnsi="Arial Black"/>
                <w:color w:val="0B0B0B"/>
                <w:w w:val="90"/>
                <w:sz w:val="20"/>
              </w:rPr>
              <w:t>NPN </w:t>
            </w:r>
            <w:r>
              <w:rPr>
                <w:rFonts w:ascii="Arial Black" w:hAnsi="Arial Black"/>
                <w:color w:val="0B0B0B"/>
                <w:sz w:val="20"/>
              </w:rPr>
              <w:t>(/&lt; </w:t>
            </w:r>
            <w:r>
              <w:rPr>
                <w:rFonts w:ascii="Arial Black" w:hAnsi="Arial Black"/>
                <w:color w:val="0B0B0B"/>
                <w:w w:val="90"/>
                <w:sz w:val="20"/>
              </w:rPr>
              <w:t>400 МГц)</w:t>
            </w:r>
          </w:p>
        </w:tc>
      </w:tr>
      <w:tr>
        <w:trPr>
          <w:trHeight w:val="483" w:hRule="atLeast"/>
        </w:trPr>
        <w:tc>
          <w:tcPr>
            <w:tcW w:w="420" w:type="dxa"/>
            <w:tcBorders>
              <w:top w:val="single" w:sz="6" w:space="0" w:color="232323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78"/>
              <w:ind w:left="106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5"/>
                <w:sz w:val="20"/>
              </w:rPr>
              <w:t>N2</w:t>
            </w:r>
          </w:p>
        </w:tc>
        <w:tc>
          <w:tcPr>
            <w:tcW w:w="5295" w:type="dxa"/>
            <w:gridSpan w:val="2"/>
            <w:tcBorders>
              <w:top w:val="single" w:sz="6" w:space="0" w:color="232323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124" w:lineRule="auto" w:before="39"/>
              <w:ind w:left="65" w:right="875" w:hanging="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75"/>
                <w:sz w:val="20"/>
              </w:rPr>
              <w:t>Биполярный ВЧ транзистор </w:t>
            </w:r>
            <w:r>
              <w:rPr>
                <w:rFonts w:ascii="Arial Black" w:hAnsi="Arial Black"/>
                <w:color w:val="0E0E0E"/>
                <w:w w:val="75"/>
                <w:position w:val="-9"/>
                <w:sz w:val="20"/>
              </w:rPr>
              <w:t>RF-Transistor NPN </w:t>
            </w:r>
            <w:r>
              <w:rPr>
                <w:rFonts w:ascii="Arial Black" w:hAnsi="Arial Black"/>
                <w:color w:val="0D0D0D"/>
                <w:w w:val="90"/>
                <w:sz w:val="20"/>
              </w:rPr>
              <w:t>NPN </w:t>
            </w:r>
            <w:r>
              <w:rPr>
                <w:rFonts w:ascii="Arial" w:hAnsi="Arial"/>
                <w:i/>
                <w:color w:val="0D0D0D"/>
                <w:sz w:val="20"/>
              </w:rPr>
              <w:t>([&gt; </w:t>
            </w:r>
            <w:r>
              <w:rPr>
                <w:rFonts w:ascii="Arial Black" w:hAnsi="Arial Black"/>
                <w:color w:val="0D0D0D"/>
                <w:w w:val="90"/>
                <w:sz w:val="20"/>
              </w:rPr>
              <w:t>400 МГц)</w:t>
            </w:r>
          </w:p>
        </w:tc>
      </w:tr>
      <w:tr>
        <w:trPr>
          <w:trHeight w:val="475" w:hRule="atLeast"/>
        </w:trPr>
        <w:tc>
          <w:tcPr>
            <w:tcW w:w="420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before="106"/>
              <w:ind w:left="9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90909"/>
                <w:w w:val="105"/>
                <w:sz w:val="20"/>
              </w:rPr>
              <w:t>NЗ</w:t>
            </w:r>
          </w:p>
        </w:tc>
        <w:tc>
          <w:tcPr>
            <w:tcW w:w="529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tabs>
                <w:tab w:pos="2533" w:val="left" w:leader="none"/>
              </w:tabs>
              <w:spacing w:line="86" w:lineRule="auto" w:before="120"/>
              <w:ind w:left="47" w:right="493" w:firstLine="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75"/>
                <w:position w:val="10"/>
                <w:sz w:val="20"/>
              </w:rPr>
              <w:t>Высоковольтный</w:t>
              <w:tab/>
            </w:r>
            <w:r>
              <w:rPr>
                <w:rFonts w:ascii="Arial Black" w:hAnsi="Arial Black"/>
                <w:color w:val="0D0D0D"/>
                <w:w w:val="70"/>
                <w:sz w:val="20"/>
              </w:rPr>
              <w:t>High-Voltage Transistor NPN </w:t>
            </w:r>
            <w:r>
              <w:rPr>
                <w:rFonts w:ascii="Arial Black" w:hAnsi="Arial Black"/>
                <w:color w:val="111111"/>
                <w:w w:val="85"/>
                <w:sz w:val="20"/>
              </w:rPr>
              <w:t>транзистор</w:t>
            </w:r>
            <w:r>
              <w:rPr>
                <w:rFonts w:ascii="Arial Black" w:hAnsi="Arial Black"/>
                <w:color w:val="111111"/>
                <w:spacing w:val="-3"/>
                <w:w w:val="85"/>
                <w:sz w:val="20"/>
              </w:rPr>
              <w:t> </w:t>
            </w:r>
            <w:r>
              <w:rPr>
                <w:rFonts w:ascii="Arial Black" w:hAnsi="Arial Black"/>
                <w:color w:val="111111"/>
                <w:w w:val="85"/>
                <w:sz w:val="20"/>
              </w:rPr>
              <w:t>NPN</w:t>
            </w:r>
            <w:r>
              <w:rPr>
                <w:rFonts w:ascii="Arial Black" w:hAnsi="Arial Black"/>
                <w:color w:val="111111"/>
                <w:spacing w:val="-9"/>
                <w:w w:val="85"/>
                <w:sz w:val="20"/>
              </w:rPr>
              <w:t> </w:t>
            </w:r>
            <w:r>
              <w:rPr>
                <w:rFonts w:ascii="Arial Black" w:hAnsi="Arial Black"/>
                <w:color w:val="111111"/>
                <w:w w:val="85"/>
                <w:sz w:val="20"/>
              </w:rPr>
              <w:t>(</w:t>
            </w:r>
            <w:r>
              <w:rPr>
                <w:rFonts w:ascii="Arial Black" w:hAnsi="Arial Black"/>
                <w:color w:val="111111"/>
                <w:spacing w:val="-27"/>
                <w:w w:val="85"/>
                <w:sz w:val="20"/>
              </w:rPr>
              <w:t> </w:t>
            </w:r>
            <w:r>
              <w:rPr>
                <w:rFonts w:ascii="Arial Black" w:hAnsi="Arial Black"/>
                <w:color w:val="111111"/>
                <w:w w:val="85"/>
                <w:sz w:val="20"/>
              </w:rPr>
              <w:t>U</w:t>
            </w:r>
            <w:r>
              <w:rPr>
                <w:rFonts w:ascii="Arial Black" w:hAnsi="Arial Black"/>
                <w:color w:val="111111"/>
                <w:spacing w:val="-27"/>
                <w:w w:val="85"/>
                <w:sz w:val="20"/>
              </w:rPr>
              <w:t> </w:t>
            </w:r>
            <w:r>
              <w:rPr>
                <w:rFonts w:ascii="Arial Narrow" w:hAnsi="Arial Narrow"/>
                <w:color w:val="111111"/>
                <w:w w:val="85"/>
                <w:sz w:val="23"/>
              </w:rPr>
              <w:t>&gt;</w:t>
            </w:r>
            <w:r>
              <w:rPr>
                <w:rFonts w:ascii="Arial Narrow" w:hAnsi="Arial Narrow"/>
                <w:color w:val="111111"/>
                <w:spacing w:val="17"/>
                <w:w w:val="85"/>
                <w:sz w:val="23"/>
              </w:rPr>
              <w:t> </w:t>
            </w:r>
            <w:r>
              <w:rPr>
                <w:rFonts w:ascii="Arial Black" w:hAnsi="Arial Black"/>
                <w:color w:val="111111"/>
                <w:w w:val="85"/>
                <w:sz w:val="20"/>
              </w:rPr>
              <w:t>150</w:t>
            </w:r>
            <w:r>
              <w:rPr>
                <w:rFonts w:ascii="Arial Black" w:hAnsi="Arial Black"/>
                <w:color w:val="111111"/>
                <w:spacing w:val="-14"/>
                <w:w w:val="85"/>
                <w:sz w:val="20"/>
              </w:rPr>
              <w:t> </w:t>
            </w:r>
            <w:r>
              <w:rPr>
                <w:rFonts w:ascii="Arial Black" w:hAnsi="Arial Black"/>
                <w:color w:val="111111"/>
                <w:w w:val="85"/>
                <w:sz w:val="20"/>
              </w:rPr>
              <w:t>В)</w:t>
            </w:r>
          </w:p>
        </w:tc>
      </w:tr>
      <w:tr>
        <w:trPr>
          <w:trHeight w:val="483" w:hRule="atLeast"/>
        </w:trPr>
        <w:tc>
          <w:tcPr>
            <w:tcW w:w="420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09"/>
              <w:ind w:left="10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080808"/>
                <w:sz w:val="20"/>
              </w:rPr>
              <w:t>N4</w:t>
            </w:r>
          </w:p>
        </w:tc>
        <w:tc>
          <w:tcPr>
            <w:tcW w:w="5295" w:type="dxa"/>
            <w:gridSpan w:val="2"/>
            <w:tcBorders>
              <w:top w:val="single" w:sz="6" w:space="0" w:color="2F2F2F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tabs>
                <w:tab w:pos="2525" w:val="left" w:leader="none"/>
              </w:tabs>
              <w:spacing w:line="127" w:lineRule="auto" w:before="40"/>
              <w:ind w:left="67" w:right="682" w:hanging="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65"/>
                <w:sz w:val="20"/>
              </w:rPr>
              <w:t>&lt;&lt;Суnербета»</w:t>
            </w:r>
            <w:r>
              <w:rPr>
                <w:rFonts w:ascii="Arial Black" w:hAnsi="Arial Black"/>
                <w:color w:val="111111"/>
                <w:spacing w:val="-8"/>
                <w:w w:val="65"/>
                <w:sz w:val="20"/>
              </w:rPr>
              <w:t> </w:t>
            </w:r>
            <w:r>
              <w:rPr>
                <w:rFonts w:ascii="Arial Black" w:hAnsi="Arial Black"/>
                <w:color w:val="111111"/>
                <w:w w:val="65"/>
                <w:sz w:val="20"/>
              </w:rPr>
              <w:t>транзи&lt;.,-тор</w:t>
              <w:tab/>
            </w:r>
            <w:r>
              <w:rPr>
                <w:rFonts w:ascii="Arial Black" w:hAnsi="Arial Black"/>
                <w:color w:val="0B0B0B"/>
                <w:w w:val="70"/>
                <w:position w:val="-9"/>
                <w:sz w:val="20"/>
              </w:rPr>
              <w:t>Darlington Transistor NPN </w:t>
            </w:r>
            <w:r>
              <w:rPr>
                <w:rFonts w:ascii="Arial Black" w:hAnsi="Arial Black"/>
                <w:color w:val="0D0D0D"/>
                <w:w w:val="80"/>
                <w:sz w:val="20"/>
              </w:rPr>
              <w:t>NPN (h2le </w:t>
            </w:r>
            <w:r>
              <w:rPr>
                <w:rFonts w:ascii="Arial Narrow" w:hAnsi="Arial Narrow"/>
                <w:color w:val="0D0D0D"/>
                <w:w w:val="80"/>
                <w:sz w:val="23"/>
              </w:rPr>
              <w:t>&gt;</w:t>
            </w:r>
            <w:r>
              <w:rPr>
                <w:rFonts w:ascii="Arial Narrow" w:hAnsi="Arial Narrow"/>
                <w:color w:val="0D0D0D"/>
                <w:spacing w:val="16"/>
                <w:w w:val="80"/>
                <w:sz w:val="23"/>
              </w:rPr>
              <w:t> </w:t>
            </w:r>
            <w:r>
              <w:rPr>
                <w:rFonts w:ascii="Arial Black" w:hAnsi="Arial Black"/>
                <w:color w:val="0D0D0D"/>
                <w:w w:val="80"/>
                <w:sz w:val="20"/>
              </w:rPr>
              <w:t>1000)</w:t>
            </w:r>
          </w:p>
        </w:tc>
      </w:tr>
      <w:tr>
        <w:trPr>
          <w:trHeight w:val="275" w:hRule="atLeast"/>
        </w:trPr>
        <w:tc>
          <w:tcPr>
            <w:tcW w:w="420" w:type="dxa"/>
            <w:tcBorders>
              <w:top w:val="single" w:sz="6" w:space="0" w:color="282828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55" w:lineRule="exact"/>
              <w:ind w:left="115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5"/>
                <w:sz w:val="20"/>
              </w:rPr>
              <w:t>N5</w:t>
            </w:r>
          </w:p>
        </w:tc>
        <w:tc>
          <w:tcPr>
            <w:tcW w:w="5295" w:type="dxa"/>
            <w:gridSpan w:val="2"/>
            <w:tcBorders>
              <w:top w:val="single" w:sz="6" w:space="0" w:color="282828"/>
              <w:left w:val="single" w:sz="6" w:space="0" w:color="282828"/>
              <w:right w:val="nil"/>
            </w:tcBorders>
          </w:tcPr>
          <w:p>
            <w:pPr>
              <w:pStyle w:val="TableParagraph"/>
              <w:tabs>
                <w:tab w:pos="2525" w:val="left" w:leader="none"/>
              </w:tabs>
              <w:spacing w:line="255" w:lineRule="exact"/>
              <w:ind w:left="5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75"/>
                <w:sz w:val="20"/>
              </w:rPr>
              <w:t>Набор</w:t>
            </w:r>
            <w:r>
              <w:rPr>
                <w:rFonts w:ascii="Arial Black" w:hAnsi="Arial Black"/>
                <w:color w:val="0E0E0E"/>
                <w:spacing w:val="-21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0E0E0E"/>
                <w:w w:val="75"/>
                <w:sz w:val="20"/>
              </w:rPr>
              <w:t>транзисторов</w:t>
            </w:r>
            <w:r>
              <w:rPr>
                <w:rFonts w:ascii="Arial Black" w:hAnsi="Arial Black"/>
                <w:color w:val="0E0E0E"/>
                <w:spacing w:val="-3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0E0E0E"/>
                <w:w w:val="75"/>
                <w:sz w:val="20"/>
              </w:rPr>
              <w:t>NPN</w:t>
              <w:tab/>
            </w:r>
            <w:r>
              <w:rPr>
                <w:rFonts w:ascii="Arial Black" w:hAnsi="Arial Black"/>
                <w:color w:val="101010"/>
                <w:w w:val="80"/>
                <w:sz w:val="20"/>
              </w:rPr>
              <w:t>DouЬ\e</w:t>
            </w:r>
            <w:r>
              <w:rPr>
                <w:rFonts w:ascii="Arial Black" w:hAnsi="Arial Black"/>
                <w:color w:val="101010"/>
                <w:spacing w:val="-27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01010"/>
                <w:w w:val="80"/>
                <w:sz w:val="20"/>
              </w:rPr>
              <w:t>Transistor</w:t>
            </w:r>
            <w:r>
              <w:rPr>
                <w:rFonts w:ascii="Arial Black" w:hAnsi="Arial Black"/>
                <w:color w:val="101010"/>
                <w:spacing w:val="-23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01010"/>
                <w:w w:val="80"/>
                <w:sz w:val="20"/>
              </w:rPr>
              <w:t>Array</w:t>
            </w:r>
            <w:r>
              <w:rPr>
                <w:rFonts w:ascii="Arial Black" w:hAnsi="Arial Black"/>
                <w:color w:val="101010"/>
                <w:spacing w:val="-15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01010"/>
                <w:w w:val="80"/>
                <w:sz w:val="20"/>
              </w:rPr>
              <w:t>NPN</w:t>
            </w:r>
          </w:p>
        </w:tc>
      </w:tr>
      <w:tr>
        <w:trPr>
          <w:trHeight w:val="481" w:hRule="atLeast"/>
        </w:trPr>
        <w:tc>
          <w:tcPr>
            <w:tcW w:w="420" w:type="dxa"/>
            <w:tcBorders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before="77"/>
              <w:ind w:left="12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5"/>
                <w:sz w:val="20"/>
              </w:rPr>
              <w:t>Nб</w:t>
            </w:r>
          </w:p>
        </w:tc>
        <w:tc>
          <w:tcPr>
            <w:tcW w:w="2468" w:type="dxa"/>
            <w:tcBorders>
              <w:left w:val="single" w:sz="6" w:space="0" w:color="282828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36" w:lineRule="exact"/>
              <w:ind w:left="4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75"/>
                <w:sz w:val="20"/>
              </w:rPr>
              <w:t>Малошумящий транзистор</w:t>
            </w:r>
          </w:p>
          <w:p>
            <w:pPr>
              <w:pStyle w:val="TableParagraph"/>
              <w:spacing w:line="220" w:lineRule="exact"/>
              <w:ind w:left="5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101010"/>
                <w:w w:val="110"/>
                <w:sz w:val="20"/>
              </w:rPr>
              <w:t>NPN</w:t>
            </w:r>
          </w:p>
        </w:tc>
        <w:tc>
          <w:tcPr>
            <w:tcW w:w="2827" w:type="dxa"/>
            <w:tcBorders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80"/>
              <w:ind w:left="59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5"/>
                <w:sz w:val="20"/>
              </w:rPr>
              <w:t>Low- Noise Transistor NPN</w:t>
            </w:r>
          </w:p>
        </w:tc>
      </w:tr>
      <w:tr>
        <w:trPr>
          <w:trHeight w:val="270" w:hRule="atLeast"/>
        </w:trPr>
        <w:tc>
          <w:tcPr>
            <w:tcW w:w="420" w:type="dxa"/>
            <w:tcBorders>
              <w:top w:val="single" w:sz="6" w:space="0" w:color="2F2F2F"/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51" w:lineRule="exact"/>
              <w:ind w:left="135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0"/>
                <w:sz w:val="20"/>
              </w:rPr>
              <w:t>01</w:t>
            </w:r>
          </w:p>
        </w:tc>
        <w:tc>
          <w:tcPr>
            <w:tcW w:w="2468" w:type="dxa"/>
            <w:tcBorders>
              <w:top w:val="single" w:sz="6" w:space="0" w:color="2F2F2F"/>
              <w:left w:val="single" w:sz="6" w:space="0" w:color="282828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left="6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70"/>
                <w:sz w:val="20"/>
              </w:rPr>
              <w:t>Операционный усИJJитель</w:t>
            </w:r>
          </w:p>
        </w:tc>
        <w:tc>
          <w:tcPr>
            <w:tcW w:w="2827" w:type="dxa"/>
            <w:tcBorders>
              <w:top w:val="single" w:sz="6" w:space="0" w:color="2F2F2F"/>
              <w:left w:val="single" w:sz="8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1" w:lineRule="exact"/>
              <w:ind w:left="55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0"/>
                <w:sz w:val="20"/>
              </w:rPr>
              <w:t>Single Operationa! Amplifier</w:t>
            </w:r>
          </w:p>
        </w:tc>
      </w:tr>
      <w:tr>
        <w:trPr>
          <w:trHeight w:val="273" w:hRule="atLeast"/>
        </w:trPr>
        <w:tc>
          <w:tcPr>
            <w:tcW w:w="420" w:type="dxa"/>
            <w:tcBorders>
              <w:top w:val="single" w:sz="6" w:space="0" w:color="232323"/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53" w:lineRule="exact"/>
              <w:ind w:left="135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5"/>
                <w:sz w:val="20"/>
              </w:rPr>
              <w:t>02</w:t>
            </w:r>
          </w:p>
        </w:tc>
        <w:tc>
          <w:tcPr>
            <w:tcW w:w="2468" w:type="dxa"/>
            <w:tcBorders>
              <w:top w:val="single" w:sz="6" w:space="0" w:color="232323"/>
              <w:left w:val="single" w:sz="6" w:space="0" w:color="282828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53" w:lineRule="exact"/>
              <w:ind w:left="6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5"/>
                <w:sz w:val="20"/>
              </w:rPr>
              <w:t>Компаратор</w:t>
            </w:r>
          </w:p>
        </w:tc>
        <w:tc>
          <w:tcPr>
            <w:tcW w:w="2827" w:type="dxa"/>
            <w:tcBorders>
              <w:top w:val="single" w:sz="6" w:space="0" w:color="232323"/>
              <w:left w:val="single" w:sz="8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3" w:lineRule="exact"/>
              <w:ind w:left="55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0"/>
                <w:sz w:val="20"/>
              </w:rPr>
              <w:t>Single Differential Comparator</w:t>
            </w:r>
          </w:p>
        </w:tc>
      </w:tr>
      <w:tr>
        <w:trPr>
          <w:trHeight w:val="473" w:hRule="atLeast"/>
        </w:trPr>
        <w:tc>
          <w:tcPr>
            <w:tcW w:w="420" w:type="dxa"/>
            <w:tcBorders>
              <w:top w:val="single" w:sz="6" w:space="0" w:color="232323"/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before="74"/>
              <w:ind w:left="117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95"/>
                <w:sz w:val="20"/>
              </w:rPr>
              <w:t>Pl</w:t>
            </w:r>
          </w:p>
        </w:tc>
        <w:tc>
          <w:tcPr>
            <w:tcW w:w="2468" w:type="dxa"/>
            <w:tcBorders>
              <w:top w:val="single" w:sz="6" w:space="0" w:color="232323"/>
              <w:left w:val="single" w:sz="6" w:space="0" w:color="282828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172" w:lineRule="auto" w:before="38"/>
              <w:ind w:left="50" w:right="-14" w:firstLine="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75"/>
                <w:sz w:val="20"/>
              </w:rPr>
              <w:t>Биполярный НЧ транзистор </w:t>
            </w:r>
            <w:r>
              <w:rPr>
                <w:rFonts w:ascii="Arial Black" w:hAnsi="Arial Black"/>
                <w:color w:val="0B0B0B"/>
                <w:w w:val="90"/>
                <w:sz w:val="20"/>
              </w:rPr>
              <w:t>PNP </w:t>
            </w:r>
            <w:r>
              <w:rPr>
                <w:rFonts w:ascii="Arial" w:hAnsi="Arial"/>
                <w:i/>
                <w:color w:val="0B0B0B"/>
                <w:sz w:val="20"/>
              </w:rPr>
              <w:t>(f&lt; </w:t>
            </w:r>
            <w:r>
              <w:rPr>
                <w:rFonts w:ascii="Arial Black" w:hAnsi="Arial Black"/>
                <w:color w:val="0B0B0B"/>
                <w:w w:val="90"/>
                <w:sz w:val="20"/>
              </w:rPr>
              <w:t>400 МГц)</w:t>
            </w:r>
          </w:p>
        </w:tc>
        <w:tc>
          <w:tcPr>
            <w:tcW w:w="2827" w:type="dxa"/>
            <w:tcBorders>
              <w:top w:val="single" w:sz="6" w:space="0" w:color="232323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76"/>
              <w:ind w:left="51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90"/>
                <w:sz w:val="20"/>
              </w:rPr>
              <w:t>AF-Transistor PNP</w:t>
            </w:r>
          </w:p>
        </w:tc>
      </w:tr>
      <w:tr>
        <w:trPr>
          <w:trHeight w:val="470" w:hRule="atLeast"/>
        </w:trPr>
        <w:tc>
          <w:tcPr>
            <w:tcW w:w="420" w:type="dxa"/>
            <w:tcBorders>
              <w:top w:val="single" w:sz="6" w:space="0" w:color="2F2F2F"/>
              <w:left w:val="nil"/>
              <w:bottom w:val="single" w:sz="4" w:space="0" w:color="232323"/>
              <w:right w:val="single" w:sz="6" w:space="0" w:color="282828"/>
            </w:tcBorders>
          </w:tcPr>
          <w:p>
            <w:pPr>
              <w:pStyle w:val="TableParagraph"/>
              <w:spacing w:before="98"/>
              <w:ind w:left="125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50505"/>
                <w:sz w:val="20"/>
              </w:rPr>
              <w:t>Р2</w:t>
            </w:r>
          </w:p>
        </w:tc>
        <w:tc>
          <w:tcPr>
            <w:tcW w:w="2468" w:type="dxa"/>
            <w:tcBorders>
              <w:top w:val="single" w:sz="6" w:space="0" w:color="2F2F2F"/>
              <w:left w:val="single" w:sz="6" w:space="0" w:color="282828"/>
              <w:bottom w:val="single" w:sz="4" w:space="0" w:color="232323"/>
              <w:right w:val="single" w:sz="8" w:space="0" w:color="282828"/>
            </w:tcBorders>
          </w:tcPr>
          <w:p>
            <w:pPr>
              <w:pStyle w:val="TableParagraph"/>
              <w:spacing w:line="168" w:lineRule="auto" w:before="39"/>
              <w:ind w:left="69" w:firstLine="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70"/>
                <w:sz w:val="20"/>
              </w:rPr>
              <w:t>Биполярный ВЧ транзистор </w:t>
            </w:r>
            <w:r>
              <w:rPr>
                <w:rFonts w:ascii="Arial Black" w:hAnsi="Arial Black"/>
                <w:color w:val="0B0B0B"/>
                <w:w w:val="90"/>
                <w:sz w:val="20"/>
              </w:rPr>
              <w:t>PNP </w:t>
            </w:r>
            <w:r>
              <w:rPr>
                <w:rFonts w:ascii="Arial" w:hAnsi="Arial"/>
                <w:i/>
                <w:color w:val="0B0B0B"/>
                <w:sz w:val="20"/>
              </w:rPr>
              <w:t>([&gt; </w:t>
            </w:r>
            <w:r>
              <w:rPr>
                <w:rFonts w:ascii="Arial Black" w:hAnsi="Arial Black"/>
                <w:color w:val="0B0B0B"/>
                <w:w w:val="90"/>
                <w:sz w:val="20"/>
              </w:rPr>
              <w:t>400 МГц)</w:t>
            </w:r>
          </w:p>
        </w:tc>
        <w:tc>
          <w:tcPr>
            <w:tcW w:w="2827" w:type="dxa"/>
            <w:tcBorders>
              <w:top w:val="single" w:sz="6" w:space="0" w:color="2F2F2F"/>
              <w:left w:val="single" w:sz="8" w:space="0" w:color="282828"/>
              <w:bottom w:val="single" w:sz="4" w:space="0" w:color="232323"/>
              <w:right w:val="nil"/>
            </w:tcBorders>
          </w:tcPr>
          <w:p>
            <w:pPr>
              <w:pStyle w:val="TableParagraph"/>
              <w:spacing w:before="71"/>
              <w:ind w:left="63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90"/>
                <w:sz w:val="20"/>
              </w:rPr>
              <w:t>RF-Transistor PNP</w:t>
            </w:r>
          </w:p>
        </w:tc>
      </w:tr>
      <w:tr>
        <w:trPr>
          <w:trHeight w:val="470" w:hRule="atLeast"/>
        </w:trPr>
        <w:tc>
          <w:tcPr>
            <w:tcW w:w="420" w:type="dxa"/>
            <w:tcBorders>
              <w:top w:val="single" w:sz="4" w:space="0" w:color="232323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74"/>
              <w:ind w:left="13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60606"/>
                <w:w w:val="75"/>
                <w:sz w:val="20"/>
              </w:rPr>
              <w:t>РЗ</w:t>
            </w:r>
          </w:p>
        </w:tc>
        <w:tc>
          <w:tcPr>
            <w:tcW w:w="2468" w:type="dxa"/>
            <w:tcBorders>
              <w:top w:val="single" w:sz="4" w:space="0" w:color="232323"/>
              <w:left w:val="single" w:sz="6" w:space="0" w:color="282828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172" w:lineRule="auto" w:before="37"/>
              <w:ind w:left="55" w:right="112" w:firstLine="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Высоковольтный </w:t>
            </w:r>
            <w:r>
              <w:rPr>
                <w:rFonts w:ascii="Arial Black" w:hAnsi="Arial Black"/>
                <w:color w:val="0D0D0D"/>
                <w:w w:val="70"/>
                <w:sz w:val="20"/>
              </w:rPr>
              <w:t>транзистор</w:t>
            </w:r>
            <w:r>
              <w:rPr>
                <w:rFonts w:ascii="Arial Black" w:hAnsi="Arial Black"/>
                <w:color w:val="0D0D0D"/>
                <w:spacing w:val="-16"/>
                <w:sz w:val="20"/>
              </w:rPr>
              <w:t> </w:t>
            </w:r>
            <w:r>
              <w:rPr>
                <w:rFonts w:ascii="Arial Black" w:hAnsi="Arial Black"/>
                <w:color w:val="0D0D0D"/>
                <w:w w:val="33"/>
                <w:sz w:val="20"/>
              </w:rPr>
              <w:t>J</w:t>
            </w:r>
            <w:r>
              <w:rPr>
                <w:rFonts w:ascii="Arial Narrow" w:hAnsi="Arial Narrow"/>
                <w:color w:val="0D0D0D"/>
                <w:spacing w:val="4"/>
                <w:w w:val="97"/>
                <w:position w:val="6"/>
                <w:sz w:val="13"/>
              </w:rPr>
              <w:t>&gt;</w:t>
            </w:r>
            <w:r>
              <w:rPr>
                <w:rFonts w:ascii="Arial Black" w:hAnsi="Arial Black"/>
                <w:color w:val="0D0D0D"/>
                <w:spacing w:val="-6"/>
                <w:w w:val="89"/>
                <w:sz w:val="20"/>
              </w:rPr>
              <w:t>N</w:t>
            </w:r>
            <w:r>
              <w:rPr>
                <w:rFonts w:ascii="Arial Black" w:hAnsi="Arial Black"/>
                <w:color w:val="0D0D0D"/>
                <w:w w:val="89"/>
                <w:sz w:val="20"/>
              </w:rPr>
              <w:t>P</w:t>
            </w:r>
            <w:r>
              <w:rPr>
                <w:rFonts w:ascii="Arial Black" w:hAnsi="Arial Black"/>
                <w:color w:val="0D0D0D"/>
                <w:spacing w:val="-28"/>
                <w:sz w:val="20"/>
              </w:rPr>
              <w:t> </w:t>
            </w:r>
            <w:r>
              <w:rPr>
                <w:rFonts w:ascii="Arial Black" w:hAnsi="Arial Black"/>
                <w:color w:val="0D0D0D"/>
                <w:w w:val="72"/>
                <w:sz w:val="20"/>
              </w:rPr>
              <w:t>(</w:t>
            </w:r>
            <w:r>
              <w:rPr>
                <w:rFonts w:ascii="Arial Black" w:hAnsi="Arial Black"/>
                <w:color w:val="0D0D0D"/>
                <w:spacing w:val="-39"/>
                <w:sz w:val="20"/>
              </w:rPr>
              <w:t> </w:t>
            </w:r>
            <w:r>
              <w:rPr>
                <w:rFonts w:ascii="Arial Black" w:hAnsi="Arial Black"/>
                <w:color w:val="0D0D0D"/>
                <w:w w:val="71"/>
                <w:sz w:val="20"/>
              </w:rPr>
              <w:t>U</w:t>
            </w:r>
            <w:r>
              <w:rPr>
                <w:rFonts w:ascii="Arial Black" w:hAnsi="Arial Black"/>
                <w:color w:val="0D0D0D"/>
                <w:spacing w:val="-29"/>
                <w:sz w:val="20"/>
              </w:rPr>
              <w:t> </w:t>
            </w:r>
            <w:r>
              <w:rPr>
                <w:rFonts w:ascii="Arial Black" w:hAnsi="Arial Black"/>
                <w:color w:val="0D0D0D"/>
                <w:w w:val="73"/>
                <w:sz w:val="20"/>
              </w:rPr>
              <w:t>&gt;</w:t>
            </w:r>
            <w:r>
              <w:rPr>
                <w:rFonts w:ascii="Arial Black" w:hAnsi="Arial Black"/>
                <w:color w:val="0D0D0D"/>
                <w:spacing w:val="6"/>
                <w:sz w:val="20"/>
              </w:rPr>
              <w:t> </w:t>
            </w:r>
            <w:r>
              <w:rPr>
                <w:rFonts w:ascii="Arial Black" w:hAnsi="Arial Black"/>
                <w:color w:val="0D0D0D"/>
                <w:spacing w:val="1"/>
                <w:w w:val="64"/>
                <w:sz w:val="20"/>
              </w:rPr>
              <w:t>15</w:t>
            </w:r>
            <w:r>
              <w:rPr>
                <w:rFonts w:ascii="Arial Black" w:hAnsi="Arial Black"/>
                <w:color w:val="0D0D0D"/>
                <w:w w:val="64"/>
                <w:sz w:val="20"/>
              </w:rPr>
              <w:t>0</w:t>
            </w:r>
            <w:r>
              <w:rPr>
                <w:rFonts w:ascii="Arial Black" w:hAnsi="Arial Black"/>
                <w:color w:val="0D0D0D"/>
                <w:spacing w:val="-23"/>
                <w:sz w:val="20"/>
              </w:rPr>
              <w:t> </w:t>
            </w:r>
            <w:r>
              <w:rPr>
                <w:rFonts w:ascii="Arial Black" w:hAnsi="Arial Black"/>
                <w:color w:val="0D0D0D"/>
                <w:spacing w:val="-1"/>
                <w:w w:val="72"/>
                <w:sz w:val="20"/>
              </w:rPr>
              <w:t>В)</w:t>
            </w:r>
          </w:p>
        </w:tc>
        <w:tc>
          <w:tcPr>
            <w:tcW w:w="2827" w:type="dxa"/>
            <w:tcBorders>
              <w:top w:val="single" w:sz="4" w:space="0" w:color="232323"/>
              <w:left w:val="single" w:sz="8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78"/>
              <w:ind w:left="58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High-Voltage Transisnor PNP</w:t>
            </w:r>
          </w:p>
        </w:tc>
      </w:tr>
      <w:tr>
        <w:trPr>
          <w:trHeight w:val="270" w:hRule="atLeast"/>
        </w:trPr>
        <w:tc>
          <w:tcPr>
            <w:tcW w:w="420" w:type="dxa"/>
            <w:tcBorders>
              <w:top w:val="single" w:sz="6" w:space="0" w:color="282828"/>
              <w:left w:val="nil"/>
              <w:bottom w:val="single" w:sz="8" w:space="0" w:color="2F2F2F"/>
              <w:right w:val="single" w:sz="6" w:space="0" w:color="282828"/>
            </w:tcBorders>
          </w:tcPr>
          <w:p>
            <w:pPr>
              <w:pStyle w:val="TableParagraph"/>
              <w:ind w:left="12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060606"/>
                <w:sz w:val="20"/>
              </w:rPr>
              <w:t>Р4</w:t>
            </w:r>
          </w:p>
        </w:tc>
        <w:tc>
          <w:tcPr>
            <w:tcW w:w="2468" w:type="dxa"/>
            <w:tcBorders>
              <w:top w:val="single" w:sz="6" w:space="0" w:color="282828"/>
              <w:left w:val="single" w:sz="6" w:space="0" w:color="282828"/>
              <w:bottom w:val="single" w:sz="8" w:space="0" w:color="2F2F2F"/>
              <w:right w:val="single" w:sz="8" w:space="0" w:color="282828"/>
            </w:tcBorders>
          </w:tcPr>
          <w:p>
            <w:pPr>
              <w:pStyle w:val="TableParagraph"/>
              <w:spacing w:line="250" w:lineRule="exact"/>
              <w:ind w:left="5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70"/>
                <w:sz w:val="20"/>
              </w:rPr>
              <w:t>'Транзистор PNP (h2le </w:t>
            </w:r>
            <w:r>
              <w:rPr>
                <w:rFonts w:ascii="Arial Narrow" w:hAnsi="Arial Narrow"/>
                <w:color w:val="101010"/>
                <w:w w:val="70"/>
                <w:sz w:val="23"/>
              </w:rPr>
              <w:t>&gt; </w:t>
            </w:r>
            <w:r>
              <w:rPr>
                <w:rFonts w:ascii="Arial Black" w:hAnsi="Arial Black"/>
                <w:color w:val="101010"/>
                <w:w w:val="70"/>
                <w:sz w:val="20"/>
              </w:rPr>
              <w:t>1000)</w:t>
            </w:r>
          </w:p>
        </w:tc>
        <w:tc>
          <w:tcPr>
            <w:tcW w:w="2827" w:type="dxa"/>
            <w:tcBorders>
              <w:top w:val="single" w:sz="6" w:space="0" w:color="282828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0" w:lineRule="exact"/>
              <w:ind w:left="63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80"/>
                <w:sz w:val="20"/>
              </w:rPr>
              <w:t>Darlington Transistor PNP</w:t>
            </w:r>
          </w:p>
        </w:tc>
      </w:tr>
    </w:tbl>
    <w:p>
      <w:pPr>
        <w:spacing w:after="0" w:line="250" w:lineRule="exact"/>
        <w:rPr>
          <w:rFonts w:ascii="Arial Black"/>
          <w:sz w:val="20"/>
        </w:rPr>
        <w:sectPr>
          <w:pgSz w:w="6940" w:h="11040"/>
          <w:pgMar w:top="440" w:bottom="280" w:left="320" w:right="420"/>
        </w:sectPr>
      </w:pPr>
    </w:p>
    <w:p>
      <w:pPr>
        <w:pStyle w:val="ListParagraph"/>
        <w:numPr>
          <w:ilvl w:val="1"/>
          <w:numId w:val="9"/>
        </w:numPr>
        <w:tabs>
          <w:tab w:pos="605" w:val="left" w:leader="none"/>
          <w:tab w:pos="5987" w:val="right" w:leader="none"/>
        </w:tabs>
        <w:spacing w:line="240" w:lineRule="auto" w:before="105" w:after="0"/>
        <w:ind w:left="605" w:right="0" w:hanging="285"/>
        <w:jc w:val="left"/>
        <w:rPr>
          <w:rFonts w:ascii="Arial" w:hAnsi="Arial"/>
          <w:b/>
          <w:color w:val="151515"/>
          <w:sz w:val="17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949056" coordorigin="480,480" coordsize="5917,10078">
            <v:shape style="position:absolute;left:479;top:479;width:5917;height:10078" type="#_x0000_t75" stroked="false">
              <v:imagedata r:id="rId31" o:title=""/>
            </v:shape>
            <v:line style="position:absolute" from="645,811" to="6316,811" stroked="true" strokeweight=".6085pt" strokecolor="#282828">
              <v:stroke dashstyle="solid"/>
            </v:line>
            <w10:wrap type="none"/>
          </v:group>
        </w:pict>
      </w:r>
      <w:r>
        <w:rPr>
          <w:rFonts w:ascii="Arial" w:hAnsi="Arial"/>
          <w:color w:val="151515"/>
          <w:position w:val="2"/>
          <w:sz w:val="17"/>
        </w:rPr>
        <w:t>Коды и особенности маркировки</w:t>
      </w:r>
      <w:r>
        <w:rPr>
          <w:rFonts w:ascii="Arial" w:hAnsi="Arial"/>
          <w:color w:val="151515"/>
          <w:spacing w:val="-3"/>
          <w:position w:val="2"/>
          <w:sz w:val="17"/>
        </w:rPr>
        <w:t> </w:t>
      </w:r>
      <w:r>
        <w:rPr>
          <w:rFonts w:ascii="Arial" w:hAnsi="Arial"/>
          <w:color w:val="151515"/>
          <w:position w:val="2"/>
          <w:sz w:val="17"/>
        </w:rPr>
        <w:t>SMD</w:t>
      </w:r>
      <w:r>
        <w:rPr>
          <w:rFonts w:ascii="Arial" w:hAnsi="Arial"/>
          <w:color w:val="151515"/>
          <w:spacing w:val="-14"/>
          <w:position w:val="2"/>
          <w:sz w:val="17"/>
        </w:rPr>
        <w:t> </w:t>
      </w:r>
      <w:r>
        <w:rPr>
          <w:rFonts w:ascii="Arial" w:hAnsi="Arial"/>
          <w:color w:val="151515"/>
          <w:position w:val="2"/>
          <w:sz w:val="17"/>
        </w:rPr>
        <w:t>элеменrов</w:t>
        <w:tab/>
      </w:r>
      <w:r>
        <w:rPr>
          <w:rFonts w:ascii="Arial Narrow" w:hAnsi="Arial Narrow"/>
          <w:b/>
          <w:sz w:val="20"/>
        </w:rPr>
        <w:t>25</w:t>
      </w:r>
    </w:p>
    <w:p>
      <w:pPr>
        <w:spacing w:before="212" w:after="58"/>
        <w:ind w:left="4056" w:right="0" w:firstLine="0"/>
        <w:jc w:val="left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color w:val="070707"/>
          <w:sz w:val="22"/>
        </w:rPr>
        <w:t>Окончание табл.</w:t>
      </w:r>
      <w:r>
        <w:rPr>
          <w:rFonts w:ascii="Arial Narrow" w:hAnsi="Arial Narrow"/>
          <w:b/>
          <w:i/>
          <w:color w:val="070707"/>
          <w:spacing w:val="-26"/>
          <w:sz w:val="22"/>
        </w:rPr>
        <w:t> </w:t>
      </w:r>
      <w:r>
        <w:rPr>
          <w:rFonts w:ascii="Arial Narrow" w:hAnsi="Arial Narrow"/>
          <w:b/>
          <w:i/>
          <w:color w:val="070707"/>
          <w:sz w:val="22"/>
        </w:rPr>
        <w:t>1.11</w:t>
      </w:r>
    </w:p>
    <w:tbl>
      <w:tblPr>
        <w:tblW w:w="0" w:type="auto"/>
        <w:jc w:val="left"/>
        <w:tblInd w:w="29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2462"/>
        <w:gridCol w:w="2823"/>
      </w:tblGrid>
      <w:tr>
        <w:trPr>
          <w:trHeight w:val="262" w:hRule="atLeast"/>
        </w:trPr>
        <w:tc>
          <w:tcPr>
            <w:tcW w:w="422" w:type="dxa"/>
            <w:tcBorders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before="11"/>
              <w:ind w:left="46" w:right="19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0D0D0D"/>
                <w:w w:val="95"/>
                <w:sz w:val="19"/>
              </w:rPr>
              <w:t>Тип</w:t>
            </w:r>
          </w:p>
        </w:tc>
        <w:tc>
          <w:tcPr>
            <w:tcW w:w="2462" w:type="dxa"/>
            <w:tcBorders>
              <w:left w:val="single" w:sz="6" w:space="0" w:color="202020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43" w:lineRule="exact"/>
              <w:ind w:left="34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70"/>
                <w:sz w:val="20"/>
              </w:rPr>
              <w:t>Наименование элемента</w:t>
            </w:r>
          </w:p>
        </w:tc>
        <w:tc>
          <w:tcPr>
            <w:tcW w:w="2823" w:type="dxa"/>
            <w:tcBorders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3" w:lineRule="exact"/>
              <w:ind w:left="63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70"/>
                <w:sz w:val="20"/>
              </w:rPr>
              <w:t>Зарубежное название</w:t>
            </w:r>
          </w:p>
        </w:tc>
      </w:tr>
      <w:tr>
        <w:trPr>
          <w:trHeight w:val="269" w:hRule="atLeast"/>
        </w:trPr>
        <w:tc>
          <w:tcPr>
            <w:tcW w:w="422" w:type="dxa"/>
            <w:tcBorders>
              <w:top w:val="single" w:sz="6" w:space="0" w:color="282828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50" w:lineRule="exact"/>
              <w:ind w:left="96" w:right="52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Р5</w:t>
            </w:r>
          </w:p>
        </w:tc>
        <w:tc>
          <w:tcPr>
            <w:tcW w:w="2462" w:type="dxa"/>
            <w:tcBorders>
              <w:top w:val="single" w:sz="6" w:space="0" w:color="282828"/>
              <w:left w:val="single" w:sz="8" w:space="0" w:color="282828"/>
              <w:bottom w:val="single" w:sz="12" w:space="0" w:color="2F2F2F"/>
              <w:right w:val="single" w:sz="6" w:space="0" w:color="2B2B2B"/>
            </w:tcBorders>
          </w:tcPr>
          <w:p>
            <w:pPr>
              <w:pStyle w:val="TableParagraph"/>
              <w:spacing w:line="250" w:lineRule="exact"/>
              <w:ind w:left="5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Набор транзисторов PNP</w:t>
            </w:r>
          </w:p>
        </w:tc>
        <w:tc>
          <w:tcPr>
            <w:tcW w:w="2823" w:type="dxa"/>
            <w:tcBorders>
              <w:top w:val="single" w:sz="6" w:space="0" w:color="282828"/>
              <w:left w:val="single" w:sz="6" w:space="0" w:color="2B2B2B"/>
              <w:bottom w:val="single" w:sz="12" w:space="0" w:color="2F2F2F"/>
              <w:right w:val="nil"/>
            </w:tcBorders>
          </w:tcPr>
          <w:p>
            <w:pPr>
              <w:pStyle w:val="TableParagraph"/>
              <w:spacing w:line="250" w:lineRule="exact"/>
              <w:ind w:left="5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5"/>
                <w:sz w:val="20"/>
              </w:rPr>
              <w:t>DouЫe Transistor Array PNP</w:t>
            </w:r>
          </w:p>
        </w:tc>
      </w:tr>
      <w:tr>
        <w:trPr>
          <w:trHeight w:val="480" w:hRule="atLeast"/>
        </w:trPr>
        <w:tc>
          <w:tcPr>
            <w:tcW w:w="422" w:type="dxa"/>
            <w:vMerge w:val="restart"/>
            <w:tcBorders>
              <w:top w:val="single" w:sz="6" w:space="0" w:color="2B2B2B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before="73"/>
              <w:ind w:left="12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C0C0C"/>
                <w:w w:val="80"/>
                <w:sz w:val="20"/>
              </w:rPr>
              <w:t>Рб</w:t>
            </w:r>
          </w:p>
          <w:p>
            <w:pPr>
              <w:pStyle w:val="TableParagraph"/>
              <w:spacing w:line="279" w:lineRule="exact" w:before="118"/>
              <w:ind w:left="135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90"/>
                <w:sz w:val="20"/>
              </w:rPr>
              <w:t>Sl</w:t>
            </w:r>
          </w:p>
        </w:tc>
        <w:tc>
          <w:tcPr>
            <w:tcW w:w="2462" w:type="dxa"/>
            <w:vMerge w:val="restart"/>
            <w:tcBorders>
              <w:top w:val="single" w:sz="12" w:space="0" w:color="2F2F2F"/>
              <w:left w:val="single" w:sz="8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30" w:lineRule="exact"/>
              <w:ind w:left="6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Набор транзисторов PNP,</w:t>
            </w:r>
          </w:p>
          <w:p>
            <w:pPr>
              <w:pStyle w:val="TableParagraph"/>
              <w:spacing w:line="210" w:lineRule="exact"/>
              <w:ind w:left="5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090909"/>
                <w:w w:val="105"/>
                <w:sz w:val="20"/>
              </w:rPr>
              <w:t>NPN</w:t>
            </w:r>
          </w:p>
          <w:p>
            <w:pPr>
              <w:pStyle w:val="TableParagraph"/>
              <w:spacing w:before="29"/>
              <w:ind w:left="5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C0C0C"/>
                <w:w w:val="80"/>
                <w:sz w:val="20"/>
              </w:rPr>
              <w:t>Один сапрессор</w:t>
            </w:r>
          </w:p>
        </w:tc>
        <w:tc>
          <w:tcPr>
            <w:tcW w:w="2823" w:type="dxa"/>
            <w:tcBorders>
              <w:top w:val="single" w:sz="12" w:space="0" w:color="2F2F2F"/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35" w:lineRule="exact"/>
              <w:ind w:left="4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DouЬle Transistor Array</w:t>
            </w:r>
          </w:p>
          <w:p>
            <w:pPr>
              <w:pStyle w:val="TableParagraph"/>
              <w:spacing w:line="211" w:lineRule="exact"/>
              <w:ind w:left="5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080808"/>
                <w:w w:val="105"/>
                <w:sz w:val="20"/>
              </w:rPr>
              <w:t>PNP-NPN</w:t>
            </w:r>
          </w:p>
        </w:tc>
      </w:tr>
      <w:tr>
        <w:trPr>
          <w:trHeight w:val="277" w:hRule="atLeast"/>
        </w:trPr>
        <w:tc>
          <w:tcPr>
            <w:tcW w:w="422" w:type="dxa"/>
            <w:vMerge/>
            <w:tcBorders>
              <w:top w:val="nil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vMerge/>
            <w:tcBorders>
              <w:top w:val="nil"/>
              <w:left w:val="single" w:sz="8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tcBorders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7" w:lineRule="exact"/>
              <w:ind w:left="51"/>
              <w:rPr>
                <w:rFonts w:ascii="Trebuchet MS"/>
                <w:b/>
                <w:sz w:val="20"/>
              </w:rPr>
            </w:pPr>
            <w:r>
              <w:rPr>
                <w:rFonts w:ascii="Arial Black"/>
                <w:color w:val="090909"/>
                <w:w w:val="70"/>
                <w:sz w:val="20"/>
              </w:rPr>
              <w:t>Transient Voltage Suppressor </w:t>
            </w:r>
            <w:r>
              <w:rPr>
                <w:rFonts w:ascii="Trebuchet MS"/>
                <w:b/>
                <w:color w:val="090909"/>
                <w:w w:val="70"/>
                <w:sz w:val="20"/>
              </w:rPr>
              <w:t>(TVS)</w:t>
            </w:r>
          </w:p>
        </w:tc>
      </w:tr>
      <w:tr>
        <w:trPr>
          <w:trHeight w:val="279" w:hRule="atLeast"/>
        </w:trPr>
        <w:tc>
          <w:tcPr>
            <w:tcW w:w="422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8" w:lineRule="exact"/>
              <w:ind w:left="46" w:right="6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5"/>
                <w:sz w:val="20"/>
              </w:rPr>
              <w:t>S2</w:t>
            </w:r>
          </w:p>
        </w:tc>
        <w:tc>
          <w:tcPr>
            <w:tcW w:w="2462" w:type="dxa"/>
            <w:tcBorders>
              <w:top w:val="single" w:sz="6" w:space="0" w:color="2B2B2B"/>
              <w:left w:val="single" w:sz="6" w:space="0" w:color="282828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9" w:lineRule="exact"/>
              <w:ind w:left="4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0"/>
                <w:sz w:val="20"/>
              </w:rPr>
              <w:t>Два сапрессора</w:t>
            </w:r>
          </w:p>
        </w:tc>
        <w:tc>
          <w:tcPr>
            <w:tcW w:w="2823" w:type="dxa"/>
            <w:tcBorders>
              <w:top w:val="single" w:sz="6" w:space="0" w:color="2B2B2B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52"/>
              <w:rPr>
                <w:rFonts w:ascii="Arial Black"/>
                <w:sz w:val="20"/>
              </w:rPr>
            </w:pPr>
            <w:r>
              <w:rPr>
                <w:rFonts w:ascii="Arial Black"/>
                <w:color w:val="070707"/>
                <w:w w:val="90"/>
                <w:sz w:val="20"/>
              </w:rPr>
              <w:t>Dual</w:t>
            </w:r>
          </w:p>
        </w:tc>
      </w:tr>
      <w:tr>
        <w:trPr>
          <w:trHeight w:val="490" w:hRule="atLeast"/>
        </w:trPr>
        <w:tc>
          <w:tcPr>
            <w:tcW w:w="422" w:type="dxa"/>
            <w:tcBorders>
              <w:top w:val="single" w:sz="6" w:space="0" w:color="282828"/>
              <w:left w:val="nil"/>
              <w:bottom w:val="nil"/>
              <w:right w:val="single" w:sz="6" w:space="0" w:color="282828"/>
            </w:tcBorders>
          </w:tcPr>
          <w:p>
            <w:pPr>
              <w:pStyle w:val="TableParagraph"/>
              <w:spacing w:before="95"/>
              <w:ind w:left="26" w:right="19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color w:val="0C0C0C"/>
                <w:w w:val="85"/>
                <w:sz w:val="22"/>
              </w:rPr>
              <w:t>Т1</w:t>
            </w:r>
          </w:p>
        </w:tc>
        <w:tc>
          <w:tcPr>
            <w:tcW w:w="2462" w:type="dxa"/>
            <w:tcBorders>
              <w:top w:val="single" w:sz="6" w:space="0" w:color="282828"/>
              <w:left w:val="single" w:sz="6" w:space="0" w:color="282828"/>
              <w:bottom w:val="nil"/>
              <w:right w:val="single" w:sz="6" w:space="0" w:color="2B2B2B"/>
            </w:tcBorders>
          </w:tcPr>
          <w:p>
            <w:pPr>
              <w:pStyle w:val="TableParagraph"/>
              <w:spacing w:line="175" w:lineRule="auto" w:before="35"/>
              <w:ind w:left="52" w:right="136" w:hanging="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75"/>
                <w:sz w:val="20"/>
              </w:rPr>
              <w:t>Источник опорного напря- </w:t>
            </w:r>
            <w:r>
              <w:rPr>
                <w:rFonts w:ascii="Arial Black" w:hAnsi="Arial Black"/>
                <w:color w:val="0F0F0F"/>
                <w:w w:val="85"/>
                <w:sz w:val="20"/>
              </w:rPr>
              <w:t>жения</w:t>
            </w:r>
          </w:p>
        </w:tc>
        <w:tc>
          <w:tcPr>
            <w:tcW w:w="2823" w:type="dxa"/>
            <w:tcBorders>
              <w:top w:val="single" w:sz="6" w:space="0" w:color="282828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177" w:lineRule="auto" w:before="39"/>
              <w:ind w:left="55" w:hanging="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65"/>
                <w:sz w:val="20"/>
              </w:rPr>
              <w:t>&lt;&lt;Bandgap», 3-Terminal Voltage </w:t>
            </w:r>
            <w:r>
              <w:rPr>
                <w:rFonts w:ascii="Arial Black" w:hAnsi="Arial Black"/>
                <w:color w:val="090909"/>
                <w:w w:val="75"/>
                <w:sz w:val="20"/>
              </w:rPr>
              <w:t>Reference</w:t>
            </w:r>
          </w:p>
        </w:tc>
      </w:tr>
      <w:tr>
        <w:trPr>
          <w:trHeight w:val="275" w:hRule="atLeast"/>
        </w:trPr>
        <w:tc>
          <w:tcPr>
            <w:tcW w:w="422" w:type="dxa"/>
            <w:tcBorders>
              <w:top w:val="nil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4" w:lineRule="exact"/>
              <w:ind w:left="46" w:right="17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5"/>
                <w:sz w:val="20"/>
              </w:rPr>
              <w:t>Т2</w:t>
            </w:r>
          </w:p>
        </w:tc>
        <w:tc>
          <w:tcPr>
            <w:tcW w:w="2462" w:type="dxa"/>
            <w:tcBorders>
              <w:top w:val="nil"/>
              <w:left w:val="single" w:sz="6" w:space="0" w:color="282828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left="5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75"/>
                <w:sz w:val="20"/>
              </w:rPr>
              <w:t>Стабилизатор напряжения</w:t>
            </w:r>
          </w:p>
        </w:tc>
        <w:tc>
          <w:tcPr>
            <w:tcW w:w="2823" w:type="dxa"/>
            <w:tcBorders>
              <w:top w:val="single" w:sz="6" w:space="0" w:color="242424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47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75"/>
                <w:sz w:val="20"/>
              </w:rPr>
              <w:t>Voltage Regulator</w:t>
            </w:r>
          </w:p>
        </w:tc>
      </w:tr>
      <w:tr>
        <w:trPr>
          <w:trHeight w:val="277" w:hRule="atLeast"/>
        </w:trPr>
        <w:tc>
          <w:tcPr>
            <w:tcW w:w="422" w:type="dxa"/>
            <w:tcBorders>
              <w:top w:val="single" w:sz="6" w:space="0" w:color="282828"/>
              <w:left w:val="nil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line="257" w:lineRule="exact"/>
              <w:ind w:left="38" w:right="19"/>
              <w:jc w:val="center"/>
              <w:rPr>
                <w:rFonts w:ascii="Arial Black" w:hAnsi="Arial Black"/>
                <w:sz w:val="30"/>
              </w:rPr>
            </w:pPr>
            <w:r>
              <w:rPr>
                <w:rFonts w:ascii="Arial Black" w:hAnsi="Arial Black"/>
                <w:color w:val="090909"/>
                <w:w w:val="65"/>
                <w:sz w:val="30"/>
              </w:rPr>
              <w:t>тз</w:t>
            </w:r>
          </w:p>
        </w:tc>
        <w:tc>
          <w:tcPr>
            <w:tcW w:w="2462" w:type="dxa"/>
            <w:tcBorders>
              <w:top w:val="single" w:sz="6" w:space="0" w:color="282828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7" w:lineRule="exact"/>
              <w:ind w:left="3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Детектор напряжения</w:t>
            </w:r>
          </w:p>
        </w:tc>
        <w:tc>
          <w:tcPr>
            <w:tcW w:w="2823" w:type="dxa"/>
            <w:tcBorders>
              <w:top w:val="single" w:sz="6" w:space="0" w:color="282828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7" w:lineRule="exact"/>
              <w:ind w:left="55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0"/>
                <w:sz w:val="20"/>
              </w:rPr>
              <w:t>Voltage Detector</w:t>
            </w:r>
          </w:p>
        </w:tc>
      </w:tr>
      <w:tr>
        <w:trPr>
          <w:trHeight w:val="477" w:hRule="atLeast"/>
        </w:trPr>
        <w:tc>
          <w:tcPr>
            <w:tcW w:w="422" w:type="dxa"/>
            <w:tcBorders>
              <w:top w:val="single" w:sz="6" w:space="0" w:color="2B2B2B"/>
              <w:left w:val="nil"/>
              <w:bottom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spacing w:before="79"/>
              <w:ind w:left="43" w:right="19"/>
              <w:jc w:val="center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color w:val="171717"/>
                <w:w w:val="105"/>
                <w:sz w:val="20"/>
              </w:rPr>
              <w:t>Ul</w:t>
            </w:r>
          </w:p>
        </w:tc>
        <w:tc>
          <w:tcPr>
            <w:tcW w:w="2462" w:type="dxa"/>
            <w:tcBorders>
              <w:top w:val="single" w:sz="6" w:space="0" w:color="2B2B2B"/>
              <w:left w:val="single" w:sz="6" w:space="0" w:color="282828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175" w:lineRule="auto" w:before="36"/>
              <w:ind w:left="49" w:right="562" w:firstLine="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70"/>
                <w:sz w:val="20"/>
              </w:rPr>
              <w:t>Усилитель на полевых </w:t>
            </w:r>
            <w:r>
              <w:rPr>
                <w:rFonts w:ascii="Arial Black" w:hAnsi="Arial Black"/>
                <w:color w:val="0E0E0E"/>
                <w:w w:val="80"/>
                <w:position w:val="1"/>
                <w:sz w:val="20"/>
              </w:rPr>
              <w:t>транзистор</w:t>
            </w:r>
            <w:r>
              <w:rPr>
                <w:rFonts w:ascii="Arial Black" w:hAnsi="Arial Black"/>
                <w:color w:val="0E0E0E"/>
                <w:w w:val="80"/>
                <w:sz w:val="20"/>
              </w:rPr>
              <w:t>а</w:t>
            </w:r>
            <w:r>
              <w:rPr>
                <w:rFonts w:ascii="Arial Black" w:hAnsi="Arial Black"/>
                <w:color w:val="0E0E0E"/>
                <w:w w:val="80"/>
                <w:position w:val="1"/>
                <w:sz w:val="20"/>
              </w:rPr>
              <w:t>х</w:t>
            </w:r>
          </w:p>
        </w:tc>
        <w:tc>
          <w:tcPr>
            <w:tcW w:w="2823" w:type="dxa"/>
            <w:vMerge w:val="restar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175" w:lineRule="auto" w:before="41"/>
              <w:ind w:left="65" w:hanging="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70"/>
                <w:sz w:val="20"/>
              </w:rPr>
              <w:t>GaAs Microwave Monolitblc </w:t>
            </w:r>
            <w:r>
              <w:rPr>
                <w:rFonts w:ascii="Arial Black" w:hAnsi="Arial Black"/>
                <w:color w:val="080808"/>
                <w:w w:val="80"/>
                <w:sz w:val="20"/>
              </w:rPr>
              <w:t>Integrated</w:t>
            </w:r>
            <w:r>
              <w:rPr>
                <w:rFonts w:ascii="Arial Black" w:hAnsi="Arial Black"/>
                <w:color w:val="080808"/>
                <w:spacing w:val="-35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80808"/>
                <w:w w:val="80"/>
                <w:sz w:val="20"/>
              </w:rPr>
              <w:t>Circuit</w:t>
            </w:r>
            <w:r>
              <w:rPr>
                <w:rFonts w:ascii="Arial Black" w:hAnsi="Arial Black"/>
                <w:color w:val="080808"/>
                <w:spacing w:val="-34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80808"/>
                <w:w w:val="80"/>
                <w:sz w:val="20"/>
              </w:rPr>
              <w:t>(ММIС)</w:t>
            </w:r>
          </w:p>
          <w:p>
            <w:pPr>
              <w:pStyle w:val="TableParagraph"/>
              <w:spacing w:before="126"/>
              <w:ind w:left="63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spacing w:val="-1"/>
                <w:w w:val="87"/>
                <w:sz w:val="20"/>
              </w:rPr>
              <w:t>Si-MMI</w:t>
            </w:r>
            <w:r>
              <w:rPr>
                <w:rFonts w:ascii="Arial Black"/>
                <w:color w:val="090909"/>
                <w:w w:val="87"/>
                <w:sz w:val="20"/>
              </w:rPr>
              <w:t>C</w:t>
            </w:r>
            <w:r>
              <w:rPr>
                <w:rFonts w:ascii="Arial Black"/>
                <w:color w:val="090909"/>
                <w:spacing w:val="-20"/>
                <w:sz w:val="20"/>
              </w:rPr>
              <w:t> </w:t>
            </w:r>
            <w:r>
              <w:rPr>
                <w:rFonts w:ascii="Arial Black"/>
                <w:color w:val="090909"/>
                <w:w w:val="84"/>
                <w:sz w:val="20"/>
              </w:rPr>
              <w:t>NPN,</w:t>
            </w:r>
            <w:r>
              <w:rPr>
                <w:rFonts w:ascii="Arial Black"/>
                <w:color w:val="090909"/>
                <w:spacing w:val="-6"/>
                <w:sz w:val="20"/>
              </w:rPr>
              <w:t> </w:t>
            </w:r>
            <w:r>
              <w:rPr>
                <w:rFonts w:ascii="Arial Black"/>
                <w:color w:val="090909"/>
                <w:spacing w:val="-1"/>
                <w:w w:val="75"/>
                <w:sz w:val="20"/>
              </w:rPr>
              <w:t>Ampl</w:t>
            </w:r>
            <w:r>
              <w:rPr>
                <w:rFonts w:ascii="Arial Black"/>
                <w:color w:val="090909"/>
                <w:spacing w:val="-1"/>
                <w:w w:val="28"/>
                <w:sz w:val="20"/>
              </w:rPr>
              <w:t>.i</w:t>
            </w:r>
            <w:r>
              <w:rPr>
                <w:rFonts w:ascii="Arial Black"/>
                <w:color w:val="090909"/>
                <w:spacing w:val="-1"/>
                <w:w w:val="81"/>
                <w:sz w:val="20"/>
              </w:rPr>
              <w:t>fi</w:t>
            </w:r>
            <w:r>
              <w:rPr>
                <w:rFonts w:ascii="Arial Black"/>
                <w:color w:val="090909"/>
                <w:spacing w:val="-1"/>
                <w:w w:val="66"/>
                <w:sz w:val="20"/>
              </w:rPr>
              <w:t>er</w:t>
            </w:r>
          </w:p>
        </w:tc>
      </w:tr>
      <w:tr>
        <w:trPr>
          <w:trHeight w:val="479" w:hRule="atLeast"/>
        </w:trPr>
        <w:tc>
          <w:tcPr>
            <w:tcW w:w="422" w:type="dxa"/>
            <w:tcBorders>
              <w:top w:val="single" w:sz="6" w:space="0" w:color="202020"/>
              <w:left w:val="nil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before="79"/>
              <w:ind w:left="46" w:right="1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5"/>
                <w:sz w:val="20"/>
              </w:rPr>
              <w:t>U2</w:t>
            </w:r>
          </w:p>
        </w:tc>
        <w:tc>
          <w:tcPr>
            <w:tcW w:w="2462" w:type="dxa"/>
            <w:tcBorders>
              <w:top w:val="single" w:sz="6" w:space="0" w:color="202020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37" w:lineRule="exact"/>
              <w:ind w:left="5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80"/>
                <w:sz w:val="20"/>
              </w:rPr>
              <w:t>Усилитель биполярный</w:t>
            </w:r>
          </w:p>
          <w:p>
            <w:pPr>
              <w:pStyle w:val="TableParagraph"/>
              <w:spacing w:line="208" w:lineRule="exact"/>
              <w:ind w:left="5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090909"/>
                <w:w w:val="105"/>
                <w:sz w:val="20"/>
              </w:rPr>
              <w:t>NPN</w:t>
            </w:r>
          </w:p>
        </w:tc>
        <w:tc>
          <w:tcPr>
            <w:tcW w:w="2823" w:type="dxa"/>
            <w:vMerge/>
            <w:tcBorders>
              <w:top w:val="nil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422" w:type="dxa"/>
            <w:tcBorders>
              <w:top w:val="single" w:sz="6" w:space="0" w:color="2B2B2B"/>
              <w:left w:val="nil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line="248" w:lineRule="exact"/>
              <w:ind w:left="46" w:right="19"/>
              <w:jc w:val="center"/>
              <w:rPr>
                <w:sz w:val="19"/>
              </w:rPr>
            </w:pPr>
            <w:r>
              <w:rPr>
                <w:color w:val="121212"/>
                <w:sz w:val="19"/>
              </w:rPr>
              <w:t>U3</w:t>
            </w:r>
          </w:p>
        </w:tc>
        <w:tc>
          <w:tcPr>
            <w:tcW w:w="2462" w:type="dxa"/>
            <w:tcBorders>
              <w:top w:val="single" w:sz="6" w:space="0" w:color="2B2B2B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left="5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75"/>
                <w:sz w:val="20"/>
              </w:rPr>
              <w:t>Усилитель биполярный PNP</w:t>
            </w:r>
          </w:p>
        </w:tc>
        <w:tc>
          <w:tcPr>
            <w:tcW w:w="2823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3" w:lineRule="exact"/>
              <w:ind w:left="59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5"/>
                <w:sz w:val="20"/>
              </w:rPr>
              <w:t>Si-MMIC PNP, Amplifier</w:t>
            </w:r>
          </w:p>
        </w:tc>
      </w:tr>
      <w:tr>
        <w:trPr>
          <w:trHeight w:val="281" w:hRule="atLeast"/>
        </w:trPr>
        <w:tc>
          <w:tcPr>
            <w:tcW w:w="422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61" w:lineRule="exact"/>
              <w:ind w:left="24" w:right="1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sz w:val="20"/>
              </w:rPr>
              <w:t>Vl</w:t>
            </w:r>
          </w:p>
        </w:tc>
        <w:tc>
          <w:tcPr>
            <w:tcW w:w="2462" w:type="dxa"/>
            <w:tcBorders>
              <w:top w:val="single" w:sz="6" w:space="0" w:color="2B2B2B"/>
              <w:left w:val="single" w:sz="6" w:space="0" w:color="282828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61" w:lineRule="exact"/>
              <w:ind w:left="5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Один варикап (варактор)</w:t>
            </w:r>
          </w:p>
        </w:tc>
        <w:tc>
          <w:tcPr>
            <w:tcW w:w="2823" w:type="dxa"/>
            <w:tcBorders>
              <w:top w:val="single" w:sz="6" w:space="0" w:color="2B2B2B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1" w:lineRule="exact"/>
              <w:ind w:left="47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0"/>
                <w:sz w:val="20"/>
              </w:rPr>
              <w:t>Thning Diode, Varactor</w:t>
            </w:r>
          </w:p>
        </w:tc>
      </w:tr>
      <w:tr>
        <w:trPr>
          <w:trHeight w:val="277" w:hRule="atLeast"/>
        </w:trPr>
        <w:tc>
          <w:tcPr>
            <w:tcW w:w="422" w:type="dxa"/>
            <w:tcBorders>
              <w:top w:val="single" w:sz="6" w:space="0" w:color="282828"/>
              <w:left w:val="nil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line="257" w:lineRule="exact"/>
              <w:ind w:left="34" w:right="1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5"/>
                <w:sz w:val="20"/>
              </w:rPr>
              <w:t>V2</w:t>
            </w:r>
          </w:p>
        </w:tc>
        <w:tc>
          <w:tcPr>
            <w:tcW w:w="2462" w:type="dxa"/>
            <w:tcBorders>
              <w:top w:val="single" w:sz="6" w:space="0" w:color="282828"/>
              <w:left w:val="single" w:sz="6" w:space="0" w:color="282828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57" w:lineRule="exact"/>
              <w:ind w:left="3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Два варикапа (варактора)</w:t>
            </w:r>
          </w:p>
        </w:tc>
        <w:tc>
          <w:tcPr>
            <w:tcW w:w="2823" w:type="dxa"/>
            <w:tcBorders>
              <w:top w:val="single" w:sz="6" w:space="0" w:color="282828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7" w:lineRule="exact"/>
              <w:ind w:left="46"/>
              <w:rPr>
                <w:rFonts w:ascii="Arial Black"/>
                <w:sz w:val="20"/>
              </w:rPr>
            </w:pPr>
            <w:r>
              <w:rPr>
                <w:rFonts w:ascii="Arial Black"/>
                <w:color w:val="080808"/>
                <w:w w:val="90"/>
                <w:sz w:val="20"/>
              </w:rPr>
              <w:t>Dual</w:t>
            </w:r>
          </w:p>
        </w:tc>
      </w:tr>
      <w:tr>
        <w:trPr>
          <w:trHeight w:val="273" w:hRule="atLeast"/>
        </w:trPr>
        <w:tc>
          <w:tcPr>
            <w:tcW w:w="422" w:type="dxa"/>
            <w:tcBorders>
              <w:top w:val="single" w:sz="6" w:space="0" w:color="242424"/>
              <w:left w:val="nil"/>
              <w:right w:val="single" w:sz="6" w:space="0" w:color="282828"/>
            </w:tcBorders>
          </w:tcPr>
          <w:p>
            <w:pPr>
              <w:pStyle w:val="TableParagraph"/>
              <w:spacing w:before="7"/>
              <w:ind w:left="9" w:right="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90909"/>
                <w:w w:val="105"/>
                <w:sz w:val="20"/>
              </w:rPr>
              <w:t>ZI</w:t>
            </w:r>
          </w:p>
        </w:tc>
        <w:tc>
          <w:tcPr>
            <w:tcW w:w="2462" w:type="dxa"/>
            <w:tcBorders>
              <w:top w:val="single" w:sz="6" w:space="0" w:color="242424"/>
              <w:left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left="5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5"/>
                <w:sz w:val="20"/>
              </w:rPr>
              <w:t>Один стабилитрон</w:t>
            </w:r>
          </w:p>
        </w:tc>
        <w:tc>
          <w:tcPr>
            <w:tcW w:w="2823" w:type="dxa"/>
            <w:tcBorders>
              <w:top w:val="single" w:sz="6" w:space="0" w:color="242424"/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3" w:lineRule="exact"/>
              <w:ind w:left="51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5"/>
                <w:sz w:val="20"/>
              </w:rPr>
              <w:t>ZenerDiode</w:t>
            </w:r>
          </w:p>
        </w:tc>
      </w:tr>
    </w:tbl>
    <w:p>
      <w:pPr>
        <w:pStyle w:val="BodyText"/>
        <w:spacing w:before="8"/>
        <w:rPr>
          <w:rFonts w:ascii="Arial Narrow"/>
          <w:b/>
          <w:i/>
          <w:sz w:val="24"/>
        </w:rPr>
      </w:pPr>
    </w:p>
    <w:p>
      <w:pPr>
        <w:numPr>
          <w:ilvl w:val="2"/>
          <w:numId w:val="8"/>
        </w:numPr>
        <w:tabs>
          <w:tab w:pos="1729" w:val="left" w:leader="none"/>
        </w:tabs>
        <w:spacing w:before="0"/>
        <w:ind w:left="1728" w:right="0" w:hanging="585"/>
        <w:jc w:val="left"/>
        <w:rPr>
          <w:b/>
          <w:color w:val="040404"/>
          <w:sz w:val="24"/>
        </w:rPr>
      </w:pPr>
      <w:r>
        <w:rPr>
          <w:b/>
          <w:color w:val="040404"/>
          <w:w w:val="95"/>
          <w:sz w:val="24"/>
        </w:rPr>
        <w:t>SMD</w:t>
      </w:r>
      <w:r>
        <w:rPr>
          <w:b/>
          <w:color w:val="040404"/>
          <w:spacing w:val="-21"/>
          <w:w w:val="95"/>
          <w:sz w:val="24"/>
        </w:rPr>
        <w:t> </w:t>
      </w:r>
      <w:r>
        <w:rPr>
          <w:rFonts w:ascii="Calibri" w:hAnsi="Calibri"/>
          <w:b/>
          <w:color w:val="040404"/>
          <w:w w:val="95"/>
          <w:sz w:val="25"/>
        </w:rPr>
        <w:t>элементы</w:t>
      </w:r>
      <w:r>
        <w:rPr>
          <w:rFonts w:ascii="Calibri" w:hAnsi="Calibri"/>
          <w:b/>
          <w:color w:val="040404"/>
          <w:spacing w:val="-11"/>
          <w:w w:val="95"/>
          <w:sz w:val="25"/>
        </w:rPr>
        <w:t> </w:t>
      </w:r>
      <w:r>
        <w:rPr>
          <w:rFonts w:ascii="Calibri" w:hAnsi="Calibri"/>
          <w:b/>
          <w:color w:val="040404"/>
          <w:w w:val="95"/>
          <w:sz w:val="25"/>
        </w:rPr>
        <w:t>с</w:t>
      </w:r>
      <w:r>
        <w:rPr>
          <w:rFonts w:ascii="Calibri" w:hAnsi="Calibri"/>
          <w:b/>
          <w:color w:val="040404"/>
          <w:spacing w:val="-10"/>
          <w:w w:val="95"/>
          <w:sz w:val="25"/>
        </w:rPr>
        <w:t> </w:t>
      </w:r>
      <w:r>
        <w:rPr>
          <w:rFonts w:ascii="Calibri" w:hAnsi="Calibri"/>
          <w:b/>
          <w:color w:val="040404"/>
          <w:w w:val="95"/>
          <w:sz w:val="25"/>
        </w:rPr>
        <w:t>шестью</w:t>
      </w:r>
      <w:r>
        <w:rPr>
          <w:rFonts w:ascii="Calibri" w:hAnsi="Calibri"/>
          <w:b/>
          <w:color w:val="040404"/>
          <w:spacing w:val="-17"/>
          <w:w w:val="95"/>
          <w:sz w:val="25"/>
        </w:rPr>
        <w:t> </w:t>
      </w:r>
      <w:r>
        <w:rPr>
          <w:rFonts w:ascii="Calibri" w:hAnsi="Calibri"/>
          <w:b/>
          <w:color w:val="040404"/>
          <w:w w:val="95"/>
          <w:sz w:val="25"/>
        </w:rPr>
        <w:t>выводами</w:t>
      </w:r>
    </w:p>
    <w:p>
      <w:pPr>
        <w:spacing w:line="234" w:lineRule="exact" w:before="101"/>
        <w:ind w:left="0" w:right="215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40404"/>
          <w:w w:val="110"/>
          <w:sz w:val="22"/>
        </w:rPr>
        <w:t>Таблица 1.12</w:t>
      </w:r>
    </w:p>
    <w:p>
      <w:pPr>
        <w:spacing w:line="286" w:lineRule="exact" w:before="0"/>
        <w:ind w:left="1566" w:right="0" w:firstLine="0"/>
        <w:jc w:val="left"/>
        <w:rPr>
          <w:rFonts w:ascii="Calibri" w:hAnsi="Calibri"/>
          <w:b/>
          <w:sz w:val="25"/>
        </w:rPr>
      </w:pPr>
      <w:r>
        <w:rPr>
          <w:rFonts w:ascii="Calibri" w:hAnsi="Calibri"/>
          <w:b/>
          <w:color w:val="040404"/>
          <w:w w:val="90"/>
          <w:sz w:val="25"/>
        </w:rPr>
        <w:t>SMD элементы с шестью выводами</w:t>
      </w:r>
    </w:p>
    <w:p>
      <w:pPr>
        <w:pStyle w:val="BodyText"/>
        <w:rPr>
          <w:rFonts w:ascii="Calibri"/>
          <w:b/>
          <w:sz w:val="10"/>
        </w:rPr>
      </w:pPr>
    </w:p>
    <w:tbl>
      <w:tblPr>
        <w:tblW w:w="0" w:type="auto"/>
        <w:jc w:val="left"/>
        <w:tblInd w:w="28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2712"/>
        <w:gridCol w:w="256"/>
        <w:gridCol w:w="503"/>
        <w:gridCol w:w="1197"/>
      </w:tblGrid>
      <w:tr>
        <w:trPr>
          <w:trHeight w:val="255" w:hRule="atLeast"/>
        </w:trPr>
        <w:tc>
          <w:tcPr>
            <w:tcW w:w="1045" w:type="dxa"/>
            <w:tcBorders>
              <w:left w:val="nil"/>
              <w:bottom w:val="single" w:sz="6" w:space="0" w:color="1B1B1B"/>
              <w:right w:val="single" w:sz="8" w:space="0" w:color="202020"/>
            </w:tcBorders>
          </w:tcPr>
          <w:p>
            <w:pPr>
              <w:pStyle w:val="TableParagraph"/>
              <w:spacing w:line="235" w:lineRule="exact"/>
              <w:ind w:left="38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Код</w:t>
            </w:r>
          </w:p>
        </w:tc>
        <w:tc>
          <w:tcPr>
            <w:tcW w:w="2712" w:type="dxa"/>
            <w:tcBorders>
              <w:left w:val="single" w:sz="8" w:space="0" w:color="202020"/>
              <w:bottom w:val="single" w:sz="12" w:space="0" w:color="242424"/>
              <w:right w:val="single" w:sz="6" w:space="0" w:color="2B2B2B"/>
            </w:tcBorders>
          </w:tcPr>
          <w:p>
            <w:pPr>
              <w:pStyle w:val="TableParagraph"/>
              <w:spacing w:before="5"/>
              <w:ind w:left="1172" w:right="1173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070707"/>
                <w:w w:val="95"/>
                <w:sz w:val="19"/>
              </w:rPr>
              <w:t>Тип</w:t>
            </w:r>
          </w:p>
        </w:tc>
        <w:tc>
          <w:tcPr>
            <w:tcW w:w="759" w:type="dxa"/>
            <w:gridSpan w:val="2"/>
            <w:tcBorders>
              <w:left w:val="single" w:sz="6" w:space="0" w:color="2B2B2B"/>
              <w:bottom w:val="single" w:sz="12" w:space="0" w:color="242424"/>
              <w:right w:val="single" w:sz="8" w:space="0" w:color="202020"/>
            </w:tcBorders>
          </w:tcPr>
          <w:p>
            <w:pPr>
              <w:pStyle w:val="TableParagraph"/>
              <w:spacing w:line="235" w:lineRule="exact"/>
              <w:ind w:left="208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D0D0D"/>
                <w:w w:val="90"/>
                <w:sz w:val="18"/>
              </w:rPr>
              <w:t>ЭРЭ</w:t>
            </w:r>
          </w:p>
        </w:tc>
        <w:tc>
          <w:tcPr>
            <w:tcW w:w="1197" w:type="dxa"/>
            <w:tcBorders>
              <w:left w:val="single" w:sz="8" w:space="0" w:color="202020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17" w:lineRule="exact"/>
              <w:ind w:left="268" w:right="271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color w:val="0C0C0C"/>
                <w:w w:val="80"/>
                <w:sz w:val="19"/>
                <w:szCs w:val="19"/>
              </w:rPr>
              <w:t>Фир�1а</w:t>
            </w:r>
          </w:p>
        </w:tc>
      </w:tr>
      <w:tr>
        <w:trPr>
          <w:trHeight w:val="263" w:hRule="atLeast"/>
        </w:trPr>
        <w:tc>
          <w:tcPr>
            <w:tcW w:w="1045" w:type="dxa"/>
            <w:tcBorders>
              <w:top w:val="single" w:sz="6" w:space="0" w:color="1B1B1B"/>
              <w:left w:val="nil"/>
              <w:bottom w:val="single" w:sz="6" w:space="0" w:color="242424"/>
              <w:right w:val="single" w:sz="8" w:space="0" w:color="202020"/>
            </w:tcBorders>
          </w:tcPr>
          <w:p>
            <w:pPr>
              <w:pStyle w:val="TableParagraph"/>
              <w:spacing w:before="29"/>
              <w:ind w:left="359"/>
              <w:rPr>
                <w:rFonts w:ascii="Tahoma"/>
                <w:sz w:val="16"/>
              </w:rPr>
            </w:pPr>
            <w:r>
              <w:rPr>
                <w:rFonts w:ascii="Tahoma"/>
                <w:color w:val="0D0D0D"/>
                <w:sz w:val="16"/>
              </w:rPr>
              <w:t>] </w:t>
            </w:r>
            <w:r>
              <w:rPr>
                <w:rFonts w:ascii="Tahoma"/>
                <w:color w:val="0D0D0D"/>
                <w:w w:val="135"/>
                <w:sz w:val="16"/>
              </w:rPr>
              <w:t>l</w:t>
            </w:r>
          </w:p>
        </w:tc>
        <w:tc>
          <w:tcPr>
            <w:tcW w:w="2712" w:type="dxa"/>
            <w:tcBorders>
              <w:top w:val="single" w:sz="12" w:space="0" w:color="242424"/>
              <w:left w:val="single" w:sz="8" w:space="0" w:color="202020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43" w:lineRule="exact"/>
              <w:ind w:left="52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5"/>
                <w:sz w:val="20"/>
              </w:rPr>
              <w:t>MUN531 IDWIТJ</w:t>
            </w:r>
          </w:p>
        </w:tc>
        <w:tc>
          <w:tcPr>
            <w:tcW w:w="759" w:type="dxa"/>
            <w:gridSpan w:val="2"/>
            <w:tcBorders>
              <w:top w:val="single" w:sz="12" w:space="0" w:color="242424"/>
              <w:left w:val="single" w:sz="6" w:space="0" w:color="2B2B2B"/>
              <w:bottom w:val="single" w:sz="6" w:space="0" w:color="202020"/>
              <w:right w:val="single" w:sz="8" w:space="0" w:color="202020"/>
            </w:tcBorders>
          </w:tcPr>
          <w:p>
            <w:pPr>
              <w:pStyle w:val="TableParagraph"/>
              <w:spacing w:line="243" w:lineRule="exact"/>
              <w:ind w:left="193" w:right="215"/>
              <w:jc w:val="center"/>
              <w:rPr>
                <w:rFonts w:ascii="Corbel" w:hAnsi="Corbel"/>
                <w:sz w:val="23"/>
              </w:rPr>
            </w:pPr>
            <w:r>
              <w:rPr>
                <w:rFonts w:ascii="Corbel" w:hAnsi="Corbel"/>
                <w:color w:val="090909"/>
                <w:w w:val="90"/>
                <w:sz w:val="23"/>
              </w:rPr>
              <w:t>LЗ</w:t>
            </w:r>
          </w:p>
        </w:tc>
        <w:tc>
          <w:tcPr>
            <w:tcW w:w="1197" w:type="dxa"/>
            <w:tcBorders>
              <w:top w:val="single" w:sz="6" w:space="0" w:color="242424"/>
              <w:left w:val="single" w:sz="8" w:space="0" w:color="202020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43" w:lineRule="exact"/>
              <w:ind w:left="188" w:right="271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40404"/>
                <w:w w:val="95"/>
                <w:sz w:val="30"/>
              </w:rPr>
              <w:t>мо</w:t>
            </w:r>
          </w:p>
        </w:tc>
      </w:tr>
      <w:tr>
        <w:trPr>
          <w:trHeight w:val="265" w:hRule="atLeast"/>
        </w:trPr>
        <w:tc>
          <w:tcPr>
            <w:tcW w:w="1045" w:type="dxa"/>
            <w:tcBorders>
              <w:top w:val="single" w:sz="6" w:space="0" w:color="242424"/>
              <w:left w:val="nil"/>
              <w:bottom w:val="single" w:sz="6" w:space="0" w:color="242424"/>
              <w:right w:val="single" w:sz="8" w:space="0" w:color="202020"/>
            </w:tcBorders>
          </w:tcPr>
          <w:p>
            <w:pPr>
              <w:pStyle w:val="TableParagraph"/>
              <w:spacing w:line="246" w:lineRule="exact"/>
              <w:ind w:left="359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70"/>
                <w:sz w:val="20"/>
              </w:rPr>
              <w:t>12</w:t>
            </w:r>
          </w:p>
        </w:tc>
        <w:tc>
          <w:tcPr>
            <w:tcW w:w="2712" w:type="dxa"/>
            <w:tcBorders>
              <w:top w:val="single" w:sz="6" w:space="0" w:color="242424"/>
              <w:left w:val="single" w:sz="8" w:space="0" w:color="202020"/>
              <w:bottom w:val="single" w:sz="12" w:space="0" w:color="242424"/>
              <w:right w:val="single" w:sz="6" w:space="0" w:color="2B2B2B"/>
            </w:tcBorders>
          </w:tcPr>
          <w:p>
            <w:pPr>
              <w:pStyle w:val="TableParagraph"/>
              <w:spacing w:line="246" w:lineRule="exact"/>
              <w:ind w:left="51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0"/>
                <w:sz w:val="20"/>
              </w:rPr>
              <w:t>MUN5312DW1Тl</w:t>
            </w:r>
          </w:p>
        </w:tc>
        <w:tc>
          <w:tcPr>
            <w:tcW w:w="759" w:type="dxa"/>
            <w:gridSpan w:val="2"/>
            <w:tcBorders>
              <w:top w:val="single" w:sz="6" w:space="0" w:color="202020"/>
              <w:left w:val="single" w:sz="6" w:space="0" w:color="2B2B2B"/>
              <w:bottom w:val="single" w:sz="6" w:space="0" w:color="242424"/>
              <w:right w:val="single" w:sz="8" w:space="0" w:color="202020"/>
            </w:tcBorders>
          </w:tcPr>
          <w:p>
            <w:pPr>
              <w:pStyle w:val="TableParagraph"/>
              <w:spacing w:line="246" w:lineRule="exact"/>
              <w:ind w:left="193" w:right="215"/>
              <w:jc w:val="center"/>
              <w:rPr>
                <w:rFonts w:ascii="Corbel" w:hAnsi="Corbel"/>
                <w:sz w:val="23"/>
              </w:rPr>
            </w:pPr>
            <w:r>
              <w:rPr>
                <w:rFonts w:ascii="Corbel" w:hAnsi="Corbel"/>
                <w:color w:val="090909"/>
                <w:w w:val="90"/>
                <w:sz w:val="23"/>
              </w:rPr>
              <w:t>LЗ</w:t>
            </w:r>
          </w:p>
        </w:tc>
        <w:tc>
          <w:tcPr>
            <w:tcW w:w="1197" w:type="dxa"/>
            <w:tcBorders>
              <w:top w:val="single" w:sz="6" w:space="0" w:color="202020"/>
              <w:left w:val="single" w:sz="8" w:space="0" w:color="202020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46" w:lineRule="exact"/>
              <w:ind w:left="185" w:right="271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30303"/>
                <w:w w:val="95"/>
                <w:sz w:val="30"/>
              </w:rPr>
              <w:t>мо</w:t>
            </w:r>
          </w:p>
        </w:tc>
      </w:tr>
      <w:tr>
        <w:trPr>
          <w:trHeight w:val="260" w:hRule="atLeast"/>
        </w:trPr>
        <w:tc>
          <w:tcPr>
            <w:tcW w:w="1045" w:type="dxa"/>
            <w:tcBorders>
              <w:top w:val="single" w:sz="6" w:space="0" w:color="242424"/>
              <w:left w:val="nil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40" w:lineRule="exact"/>
              <w:ind w:left="336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80"/>
                <w:sz w:val="20"/>
              </w:rPr>
              <w:t>12</w:t>
            </w:r>
          </w:p>
        </w:tc>
        <w:tc>
          <w:tcPr>
            <w:tcW w:w="2712" w:type="dxa"/>
            <w:vMerge w:val="restart"/>
            <w:tcBorders>
              <w:top w:val="single" w:sz="12" w:space="0" w:color="242424"/>
              <w:left w:val="single" w:sz="8" w:space="0" w:color="202020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0" w:lineRule="exact"/>
              <w:ind w:left="508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5"/>
                <w:sz w:val="20"/>
              </w:rPr>
              <w:t>INA-12063</w:t>
            </w:r>
          </w:p>
          <w:p>
            <w:pPr>
              <w:pStyle w:val="TableParagraph"/>
              <w:spacing w:line="272" w:lineRule="exact" w:before="1"/>
              <w:ind w:left="51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5"/>
                <w:sz w:val="20"/>
              </w:rPr>
              <w:t>MUN5313DWlТl</w:t>
            </w:r>
          </w:p>
        </w:tc>
        <w:tc>
          <w:tcPr>
            <w:tcW w:w="256" w:type="dxa"/>
            <w:vMerge w:val="restart"/>
            <w:tcBorders>
              <w:top w:val="single" w:sz="6" w:space="0" w:color="242424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3" w:type="dxa"/>
            <w:vMerge w:val="restart"/>
            <w:tcBorders>
              <w:top w:val="single" w:sz="6" w:space="0" w:color="242424"/>
              <w:left w:val="nil"/>
              <w:right w:val="single" w:sz="8" w:space="0" w:color="202020"/>
            </w:tcBorders>
          </w:tcPr>
          <w:p>
            <w:pPr>
              <w:pStyle w:val="TableParagraph"/>
              <w:spacing w:line="245" w:lineRule="exact"/>
              <w:ind w:left="25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U2</w:t>
            </w:r>
          </w:p>
          <w:p>
            <w:pPr>
              <w:pStyle w:val="TableParagraph"/>
              <w:spacing w:line="276" w:lineRule="exact" w:before="2"/>
              <w:rPr>
                <w:rFonts w:ascii="Corbel" w:hAnsi="Corbel"/>
                <w:sz w:val="23"/>
              </w:rPr>
            </w:pPr>
            <w:r>
              <w:rPr>
                <w:rFonts w:ascii="Corbel" w:hAnsi="Corbel"/>
                <w:color w:val="050505"/>
                <w:w w:val="95"/>
                <w:sz w:val="23"/>
              </w:rPr>
              <w:t>LЗ</w:t>
            </w:r>
          </w:p>
        </w:tc>
        <w:tc>
          <w:tcPr>
            <w:tcW w:w="1197" w:type="dxa"/>
            <w:tcBorders>
              <w:top w:val="single" w:sz="6" w:space="0" w:color="242424"/>
              <w:left w:val="single" w:sz="8" w:space="0" w:color="202020"/>
              <w:right w:val="nil"/>
            </w:tcBorders>
          </w:tcPr>
          <w:p>
            <w:pPr>
              <w:pStyle w:val="TableParagraph"/>
              <w:spacing w:line="224" w:lineRule="exact"/>
              <w:ind w:left="135" w:right="27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105"/>
                <w:sz w:val="20"/>
              </w:rPr>
              <w:t>НР</w:t>
            </w:r>
          </w:p>
        </w:tc>
      </w:tr>
      <w:tr>
        <w:trPr>
          <w:trHeight w:val="267" w:hRule="atLeast"/>
        </w:trPr>
        <w:tc>
          <w:tcPr>
            <w:tcW w:w="1045" w:type="dxa"/>
            <w:tcBorders>
              <w:top w:val="single" w:sz="6" w:space="0" w:color="2F2F2F"/>
              <w:left w:val="nil"/>
              <w:bottom w:val="single" w:sz="6" w:space="0" w:color="2B2B2B"/>
              <w:right w:val="single" w:sz="8" w:space="0" w:color="202020"/>
            </w:tcBorders>
          </w:tcPr>
          <w:p>
            <w:pPr>
              <w:pStyle w:val="TableParagraph"/>
              <w:spacing w:line="248" w:lineRule="exact"/>
              <w:ind w:left="347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75"/>
                <w:sz w:val="20"/>
              </w:rPr>
              <w:t>13</w:t>
            </w:r>
          </w:p>
        </w:tc>
        <w:tc>
          <w:tcPr>
            <w:tcW w:w="2712" w:type="dxa"/>
            <w:vMerge/>
            <w:tcBorders>
              <w:top w:val="nil"/>
              <w:left w:val="single" w:sz="8" w:space="0" w:color="202020"/>
              <w:bottom w:val="sing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vMerge/>
            <w:tcBorders>
              <w:top w:val="nil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left w:val="single" w:sz="8" w:space="0" w:color="202020"/>
              <w:right w:val="nil"/>
            </w:tcBorders>
          </w:tcPr>
          <w:p>
            <w:pPr>
              <w:pStyle w:val="TableParagraph"/>
              <w:spacing w:line="248" w:lineRule="exact"/>
              <w:ind w:left="182" w:right="271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40404"/>
                <w:w w:val="95"/>
                <w:sz w:val="30"/>
              </w:rPr>
              <w:t>мо</w:t>
            </w:r>
          </w:p>
        </w:tc>
      </w:tr>
      <w:tr>
        <w:trPr>
          <w:trHeight w:val="275" w:hRule="atLeast"/>
        </w:trPr>
        <w:tc>
          <w:tcPr>
            <w:tcW w:w="1045" w:type="dxa"/>
            <w:tcBorders>
              <w:top w:val="single" w:sz="6" w:space="0" w:color="2B2B2B"/>
              <w:left w:val="nil"/>
              <w:bottom w:val="single" w:sz="6" w:space="0" w:color="2B2B2B"/>
              <w:right w:val="single" w:sz="8" w:space="0" w:color="202020"/>
            </w:tcBorders>
          </w:tcPr>
          <w:p>
            <w:pPr>
              <w:pStyle w:val="TableParagraph"/>
              <w:spacing w:line="255" w:lineRule="exact"/>
              <w:ind w:left="342"/>
              <w:rPr>
                <w:rFonts w:ascii="Arial Black"/>
                <w:sz w:val="20"/>
              </w:rPr>
            </w:pPr>
            <w:r>
              <w:rPr>
                <w:rFonts w:ascii="Arial Black"/>
                <w:color w:val="050505"/>
                <w:w w:val="75"/>
                <w:sz w:val="20"/>
              </w:rPr>
              <w:t>14</w:t>
            </w:r>
          </w:p>
        </w:tc>
        <w:tc>
          <w:tcPr>
            <w:tcW w:w="2712" w:type="dxa"/>
            <w:tcBorders>
              <w:top w:val="single" w:sz="6" w:space="0" w:color="2B2B2B"/>
              <w:left w:val="single" w:sz="8" w:space="0" w:color="202020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left="51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5"/>
                <w:sz w:val="20"/>
              </w:rPr>
              <w:t>MUN5314DWlТl</w:t>
            </w:r>
          </w:p>
        </w:tc>
        <w:tc>
          <w:tcPr>
            <w:tcW w:w="256" w:type="dxa"/>
            <w:vMerge/>
            <w:tcBorders>
              <w:top w:val="nil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tcBorders>
              <w:left w:val="nil"/>
              <w:bottom w:val="single" w:sz="6" w:space="0" w:color="242424"/>
              <w:right w:val="single" w:sz="8" w:space="0" w:color="202020"/>
            </w:tcBorders>
          </w:tcPr>
          <w:p>
            <w:pPr>
              <w:pStyle w:val="TableParagraph"/>
              <w:spacing w:line="255" w:lineRule="exact"/>
              <w:rPr>
                <w:rFonts w:ascii="Corbel" w:hAnsi="Corbel"/>
                <w:sz w:val="23"/>
              </w:rPr>
            </w:pPr>
            <w:r>
              <w:rPr>
                <w:rFonts w:ascii="Corbel" w:hAnsi="Corbel"/>
                <w:color w:val="0D0D0D"/>
                <w:w w:val="95"/>
                <w:sz w:val="23"/>
              </w:rPr>
              <w:t>LЗ</w:t>
            </w:r>
          </w:p>
        </w:tc>
        <w:tc>
          <w:tcPr>
            <w:tcW w:w="1197" w:type="dxa"/>
            <w:tcBorders>
              <w:left w:val="single" w:sz="8" w:space="0" w:color="202020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5" w:lineRule="exact"/>
              <w:ind w:left="180" w:right="271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40404"/>
                <w:w w:val="95"/>
                <w:sz w:val="30"/>
              </w:rPr>
              <w:t>мо</w:t>
            </w:r>
          </w:p>
        </w:tc>
      </w:tr>
      <w:tr>
        <w:trPr>
          <w:trHeight w:val="262" w:hRule="atLeast"/>
        </w:trPr>
        <w:tc>
          <w:tcPr>
            <w:tcW w:w="1045" w:type="dxa"/>
            <w:tcBorders>
              <w:top w:val="single" w:sz="6" w:space="0" w:color="2B2B2B"/>
              <w:left w:val="nil"/>
              <w:bottom w:val="single" w:sz="6" w:space="0" w:color="242424"/>
              <w:right w:val="single" w:sz="8" w:space="0" w:color="202020"/>
            </w:tcBorders>
          </w:tcPr>
          <w:p>
            <w:pPr>
              <w:pStyle w:val="TableParagraph"/>
              <w:spacing w:line="243" w:lineRule="exact"/>
              <w:ind w:left="343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80"/>
                <w:sz w:val="20"/>
              </w:rPr>
              <w:t>15</w:t>
            </w:r>
          </w:p>
        </w:tc>
        <w:tc>
          <w:tcPr>
            <w:tcW w:w="2712" w:type="dxa"/>
            <w:tcBorders>
              <w:top w:val="single" w:sz="6" w:space="0" w:color="2B2B2B"/>
              <w:left w:val="single" w:sz="8" w:space="0" w:color="202020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43" w:lineRule="exact"/>
              <w:ind w:left="51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90"/>
                <w:sz w:val="20"/>
              </w:rPr>
              <w:t>MUN5315DW1Тl</w:t>
            </w:r>
          </w:p>
        </w:tc>
        <w:tc>
          <w:tcPr>
            <w:tcW w:w="759" w:type="dxa"/>
            <w:gridSpan w:val="2"/>
            <w:vMerge w:val="restart"/>
            <w:tcBorders>
              <w:top w:val="single" w:sz="6" w:space="0" w:color="242424"/>
              <w:left w:val="single" w:sz="6" w:space="0" w:color="2B2B2B"/>
              <w:bottom w:val="single" w:sz="6" w:space="0" w:color="2B2B2B"/>
              <w:right w:val="single" w:sz="8" w:space="0" w:color="202020"/>
            </w:tcBorders>
          </w:tcPr>
          <w:p>
            <w:pPr>
              <w:pStyle w:val="TableParagraph"/>
              <w:spacing w:line="250" w:lineRule="exact"/>
              <w:ind w:left="193" w:right="215"/>
              <w:jc w:val="center"/>
              <w:rPr>
                <w:rFonts w:ascii="Corbel" w:hAnsi="Corbel"/>
                <w:sz w:val="23"/>
              </w:rPr>
            </w:pPr>
            <w:r>
              <w:rPr>
                <w:rFonts w:ascii="Corbel" w:hAnsi="Corbel"/>
                <w:color w:val="090909"/>
                <w:w w:val="90"/>
                <w:sz w:val="23"/>
              </w:rPr>
              <w:t>LЗ</w:t>
            </w:r>
          </w:p>
          <w:p>
            <w:pPr>
              <w:pStyle w:val="TableParagraph"/>
              <w:ind w:left="184" w:right="215"/>
              <w:jc w:val="center"/>
              <w:rPr>
                <w:rFonts w:ascii="Corbel" w:hAnsi="Corbel"/>
                <w:sz w:val="23"/>
              </w:rPr>
            </w:pPr>
            <w:r>
              <w:rPr>
                <w:rFonts w:ascii="Corbel" w:hAnsi="Corbel"/>
                <w:color w:val="0A0A0A"/>
                <w:w w:val="90"/>
                <w:sz w:val="23"/>
              </w:rPr>
              <w:t>LЗ</w:t>
            </w:r>
          </w:p>
          <w:p>
            <w:pPr>
              <w:pStyle w:val="TableParagraph"/>
              <w:spacing w:before="4"/>
              <w:ind w:left="215" w:right="21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90"/>
                <w:sz w:val="20"/>
              </w:rPr>
              <w:t>N5</w:t>
            </w:r>
          </w:p>
          <w:p>
            <w:pPr>
              <w:pStyle w:val="TableParagraph"/>
              <w:spacing w:line="274" w:lineRule="exact" w:before="2"/>
              <w:ind w:left="177" w:right="215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0"/>
                <w:sz w:val="20"/>
              </w:rPr>
              <w:t>Рб</w:t>
            </w:r>
          </w:p>
        </w:tc>
        <w:tc>
          <w:tcPr>
            <w:tcW w:w="1197" w:type="dxa"/>
            <w:tcBorders>
              <w:top w:val="single" w:sz="6" w:space="0" w:color="242424"/>
              <w:left w:val="single" w:sz="8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3" w:lineRule="exact"/>
              <w:ind w:left="177" w:right="271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30303"/>
                <w:w w:val="95"/>
                <w:sz w:val="30"/>
              </w:rPr>
              <w:t>мо</w:t>
            </w:r>
          </w:p>
        </w:tc>
      </w:tr>
      <w:tr>
        <w:trPr>
          <w:trHeight w:val="279" w:hRule="atLeast"/>
        </w:trPr>
        <w:tc>
          <w:tcPr>
            <w:tcW w:w="1045" w:type="dxa"/>
            <w:tcBorders>
              <w:top w:val="single" w:sz="6" w:space="0" w:color="242424"/>
              <w:left w:val="nil"/>
              <w:bottom w:val="single" w:sz="6" w:space="0" w:color="2B2B2B"/>
              <w:right w:val="single" w:sz="8" w:space="0" w:color="202020"/>
            </w:tcBorders>
          </w:tcPr>
          <w:p>
            <w:pPr>
              <w:pStyle w:val="TableParagraph"/>
              <w:spacing w:line="259" w:lineRule="exact"/>
              <w:ind w:left="340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75"/>
                <w:sz w:val="20"/>
              </w:rPr>
              <w:t>16</w:t>
            </w:r>
          </w:p>
        </w:tc>
        <w:tc>
          <w:tcPr>
            <w:tcW w:w="2712" w:type="dxa"/>
            <w:tcBorders>
              <w:top w:val="single" w:sz="6" w:space="0" w:color="242424"/>
              <w:left w:val="single" w:sz="8" w:space="0" w:color="202020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9" w:lineRule="exact"/>
              <w:ind w:left="51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0"/>
                <w:sz w:val="20"/>
              </w:rPr>
              <w:t>MUN5316DWIТ1</w:t>
            </w:r>
          </w:p>
        </w:tc>
        <w:tc>
          <w:tcPr>
            <w:tcW w:w="759" w:type="dxa"/>
            <w:gridSpan w:val="2"/>
            <w:vMerge/>
            <w:tcBorders>
              <w:top w:val="nil"/>
              <w:left w:val="single" w:sz="6" w:space="0" w:color="2B2B2B"/>
              <w:bottom w:val="single" w:sz="6" w:space="0" w:color="2B2B2B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 w:val="restart"/>
            <w:tcBorders>
              <w:top w:val="single" w:sz="6" w:space="0" w:color="2B2B2B"/>
              <w:left w:val="single" w:sz="8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3" w:lineRule="exact"/>
              <w:ind w:left="396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40404"/>
                <w:w w:val="95"/>
                <w:sz w:val="30"/>
              </w:rPr>
              <w:t>мо</w:t>
            </w:r>
          </w:p>
          <w:p>
            <w:pPr>
              <w:pStyle w:val="TableParagraph"/>
              <w:spacing w:line="281" w:lineRule="exact"/>
              <w:ind w:left="392"/>
              <w:rPr>
                <w:rFonts w:ascii="Arial Black"/>
                <w:sz w:val="20"/>
              </w:rPr>
            </w:pPr>
            <w:r>
              <w:rPr>
                <w:rFonts w:ascii="Arial Black"/>
                <w:color w:val="040404"/>
                <w:w w:val="85"/>
                <w:sz w:val="20"/>
              </w:rPr>
              <w:t>SI</w:t>
            </w:r>
          </w:p>
          <w:p>
            <w:pPr>
              <w:pStyle w:val="TableParagraph"/>
              <w:spacing w:before="36"/>
              <w:ind w:left="39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050505"/>
                <w:sz w:val="20"/>
              </w:rPr>
              <w:t>SI</w:t>
            </w:r>
          </w:p>
        </w:tc>
      </w:tr>
      <w:tr>
        <w:trPr>
          <w:trHeight w:val="262" w:hRule="atLeast"/>
        </w:trPr>
        <w:tc>
          <w:tcPr>
            <w:tcW w:w="1045" w:type="dxa"/>
            <w:tcBorders>
              <w:top w:val="single" w:sz="6" w:space="0" w:color="2B2B2B"/>
              <w:left w:val="nil"/>
              <w:bottom w:val="single" w:sz="8" w:space="0" w:color="2F2F2F"/>
              <w:right w:val="single" w:sz="8" w:space="0" w:color="202020"/>
            </w:tcBorders>
          </w:tcPr>
          <w:p>
            <w:pPr>
              <w:pStyle w:val="TableParagraph"/>
              <w:spacing w:line="242" w:lineRule="exact"/>
              <w:ind w:left="342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5"/>
                <w:sz w:val="20"/>
              </w:rPr>
              <w:t>JC</w:t>
            </w:r>
          </w:p>
        </w:tc>
        <w:tc>
          <w:tcPr>
            <w:tcW w:w="2712" w:type="dxa"/>
            <w:tcBorders>
              <w:top w:val="single" w:sz="6" w:space="0" w:color="2B2B2B"/>
              <w:left w:val="single" w:sz="8" w:space="0" w:color="202020"/>
              <w:bottom w:val="single" w:sz="8" w:space="0" w:color="2F2F2F"/>
              <w:right w:val="single" w:sz="6" w:space="0" w:color="2B2B2B"/>
            </w:tcBorders>
          </w:tcPr>
          <w:p>
            <w:pPr>
              <w:pStyle w:val="TableParagraph"/>
              <w:spacing w:line="242" w:lineRule="exact"/>
              <w:ind w:left="500"/>
              <w:rPr>
                <w:rFonts w:ascii="Arial Black"/>
                <w:sz w:val="20"/>
              </w:rPr>
            </w:pPr>
            <w:r>
              <w:rPr>
                <w:rFonts w:ascii="Arial Black"/>
                <w:color w:val="0C0C0C"/>
                <w:w w:val="85"/>
                <w:sz w:val="20"/>
              </w:rPr>
              <w:t>BC847S</w:t>
            </w:r>
          </w:p>
        </w:tc>
        <w:tc>
          <w:tcPr>
            <w:tcW w:w="759" w:type="dxa"/>
            <w:gridSpan w:val="2"/>
            <w:vMerge/>
            <w:tcBorders>
              <w:top w:val="nil"/>
              <w:left w:val="single" w:sz="6" w:space="0" w:color="2B2B2B"/>
              <w:bottom w:val="single" w:sz="6" w:space="0" w:color="2B2B2B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8" w:space="0" w:color="202020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045" w:type="dxa"/>
            <w:tcBorders>
              <w:top w:val="single" w:sz="8" w:space="0" w:color="2F2F2F"/>
              <w:left w:val="nil"/>
              <w:bottom w:val="nil"/>
              <w:right w:val="single" w:sz="8" w:space="0" w:color="202020"/>
            </w:tcBorders>
          </w:tcPr>
          <w:p>
            <w:pPr>
              <w:pStyle w:val="TableParagraph"/>
              <w:spacing w:line="229" w:lineRule="exact" w:before="9"/>
              <w:ind w:left="35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090909"/>
                <w:w w:val="110"/>
                <w:sz w:val="20"/>
              </w:rPr>
              <w:t>IP</w:t>
            </w:r>
          </w:p>
        </w:tc>
        <w:tc>
          <w:tcPr>
            <w:tcW w:w="2712" w:type="dxa"/>
            <w:tcBorders>
              <w:top w:val="single" w:sz="8" w:space="0" w:color="2F2F2F"/>
              <w:left w:val="single" w:sz="8" w:space="0" w:color="202020"/>
              <w:bottom w:val="nil"/>
              <w:right w:val="single" w:sz="6" w:space="0" w:color="2B2B2B"/>
            </w:tcBorders>
          </w:tcPr>
          <w:p>
            <w:pPr>
              <w:pStyle w:val="TableParagraph"/>
              <w:spacing w:line="238" w:lineRule="exact"/>
              <w:ind w:left="507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90"/>
                <w:sz w:val="20"/>
              </w:rPr>
              <w:t>BC847PN</w:t>
            </w:r>
          </w:p>
        </w:tc>
        <w:tc>
          <w:tcPr>
            <w:tcW w:w="759" w:type="dxa"/>
            <w:gridSpan w:val="2"/>
            <w:vMerge/>
            <w:tcBorders>
              <w:top w:val="nil"/>
              <w:left w:val="single" w:sz="6" w:space="0" w:color="2B2B2B"/>
              <w:bottom w:val="single" w:sz="6" w:space="0" w:color="2B2B2B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8" w:space="0" w:color="202020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6940" w:h="11040"/>
          <w:pgMar w:top="440" w:bottom="280" w:left="320" w:right="42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19368448">
            <wp:simplePos x="0" y="0"/>
            <wp:positionH relativeFrom="page">
              <wp:posOffset>303763</wp:posOffset>
            </wp:positionH>
            <wp:positionV relativeFrom="page">
              <wp:posOffset>304725</wp:posOffset>
            </wp:positionV>
            <wp:extent cx="3746419" cy="6399231"/>
            <wp:effectExtent l="0" t="0" r="0" b="0"/>
            <wp:wrapNone/>
            <wp:docPr id="2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419" cy="63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5.505005pt;margin-top:281.682953pt;width:17.45pt;height:27.75pt;mso-position-horizontal-relative:page;mso-position-vertical-relative:page;z-index:-283947008" type="#_x0000_t202" filled="false" stroked="false">
            <v:textbox inset="0,0,0,0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Arial" w:hAnsi="Arial"/>
                      <w:sz w:val="30"/>
                    </w:rPr>
                  </w:pPr>
                  <w:r>
                    <w:rPr>
                      <w:rFonts w:ascii="Arial" w:hAnsi="Arial"/>
                      <w:color w:val="0A0A0A"/>
                      <w:w w:val="85"/>
                      <w:sz w:val="30"/>
                    </w:rPr>
                    <w:t>мо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45166pt;margin-top:399.232147pt;width:17.150pt;height:27.7pt;mso-position-horizontal-relative:page;mso-position-vertical-relative:page;z-index:-283945984" type="#_x0000_t202" filled="false" stroked="false">
            <v:textbox inset="0,0,0,0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Arial" w:hAnsi="Arial"/>
                      <w:sz w:val="30"/>
                    </w:rPr>
                  </w:pPr>
                  <w:r>
                    <w:rPr>
                      <w:rFonts w:ascii="Arial" w:hAnsi="Arial"/>
                      <w:color w:val="070707"/>
                      <w:w w:val="85"/>
                      <w:sz w:val="30"/>
                    </w:rPr>
                    <w:t>мо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.769913pt;margin-top:230.461304pt;width:9.7pt;height:10pt;mso-position-horizontal-relative:page;mso-position-vertical-relative:page;z-index:-283942912;rotation:2" type="#_x0000_t136" fillcolor="#181818" stroked="f">
            <o:extrusion v:ext="view" autorotationcenter="t"/>
            <v:textpath style="font-family:&amp;quot;Arial Black&amp;quot;;font-size:10pt;v-text-kern:t;mso-text-shadow:auto" string="52"/>
            <w10:wrap type="none"/>
          </v:shape>
        </w:pict>
      </w:r>
      <w:r>
        <w:rPr/>
        <w:pict>
          <v:shape style="position:absolute;margin-left:47.965851pt;margin-top:244.977554pt;width:8.9pt;height:10pt;mso-position-horizontal-relative:page;mso-position-vertical-relative:page;z-index:-283941888;rotation:2" type="#_x0000_t136" fillcolor="#0f0f0f" stroked="f">
            <o:extrusion v:ext="view" autorotationcenter="t"/>
            <v:textpath style="font-family:&amp;quot;Arial Black&amp;quot;;font-size:10pt;v-text-kern:t;mso-text-shadow:auto" string="54"/>
            <w10:wrap type="none"/>
          </v:shape>
        </w:pict>
      </w:r>
      <w:r>
        <w:rPr/>
        <w:pict>
          <v:shape style="position:absolute;margin-left:276.060303pt;margin-top:184.768738pt;width:15.6pt;height:15pt;mso-position-horizontal-relative:page;mso-position-vertical-relative:page;z-index:-283939840;rotation:359" type="#_x0000_t136" fillcolor="#0c0c0c" stroked="f">
            <o:extrusion v:ext="view" autorotationcenter="t"/>
            <v:textpath style="font-family:&amp;quot;Arial&amp;quot;;font-size:15pt;v-text-kern:t;mso-text-shadow:auto" string="мо"/>
            <w10:wrap type="none"/>
          </v:shape>
        </w:pict>
      </w:r>
      <w:r>
        <w:rPr/>
        <w:pict>
          <v:shape style="position:absolute;margin-left:276.325165pt;margin-top:199.530685pt;width:15.5pt;height:15pt;mso-position-horizontal-relative:page;mso-position-vertical-relative:page;z-index:-283938816;rotation:359" type="#_x0000_t136" fillcolor="#070707" stroked="f">
            <o:extrusion v:ext="view" autorotationcenter="t"/>
            <v:textpath style="font-family:&amp;quot;Arial&amp;quot;;font-size:15pt;v-text-kern:t;mso-text-shadow:auto" string="мо"/>
            <w10:wrap type="none"/>
          </v:shape>
        </w:pict>
      </w:r>
      <w:r>
        <w:rPr/>
        <w:pict>
          <v:shape style="position:absolute;margin-left:276.377655pt;margin-top:346.686584pt;width:15.4pt;height:15pt;mso-position-horizontal-relative:page;mso-position-vertical-relative:page;z-index:-283937792;rotation:359" type="#_x0000_t136" fillcolor="#090909" stroked="f">
            <o:extrusion v:ext="view" autorotationcenter="t"/>
            <v:textpath style="font-family:&amp;quot;Arial&amp;quot;;font-size:15pt;v-text-kern:t;mso-text-shadow:auto" string="мо"/>
            <w10:wrap type="none"/>
          </v:shape>
        </w:pict>
      </w:r>
      <w:r>
        <w:rPr/>
        <w:pict>
          <v:shape style="position:absolute;margin-left:276.390869pt;margin-top:435.024597pt;width:15.7pt;height:15pt;mso-position-horizontal-relative:page;mso-position-vertical-relative:page;z-index:-283936768;rotation:359" type="#_x0000_t136" fillcolor="#0d0d0d" stroked="f">
            <o:extrusion v:ext="view" autorotationcenter="t"/>
            <v:textpath style="font-family:&amp;quot;Arial&amp;quot;;font-size:15pt;v-text-kern:t;mso-text-shadow:auto" string="мо"/>
            <w10:wrap type="none"/>
          </v:shape>
        </w:pict>
      </w:r>
    </w:p>
    <w:p>
      <w:pPr>
        <w:pStyle w:val="BodyText"/>
        <w:spacing w:before="10"/>
        <w:rPr>
          <w:rFonts w:ascii="Calibri"/>
          <w:b/>
          <w:sz w:val="14"/>
        </w:rPr>
      </w:pPr>
    </w:p>
    <w:p>
      <w:pPr>
        <w:tabs>
          <w:tab w:pos="2935" w:val="left" w:leader="none"/>
        </w:tabs>
        <w:spacing w:before="102"/>
        <w:ind w:left="116" w:right="0" w:firstLine="0"/>
        <w:jc w:val="left"/>
        <w:rPr>
          <w:rFonts w:ascii="Calibri" w:hAnsi="Calibri"/>
          <w:sz w:val="19"/>
        </w:rPr>
      </w:pPr>
      <w:r>
        <w:rPr>
          <w:rFonts w:ascii="Arial Narrow" w:hAnsi="Arial Narrow"/>
          <w:b/>
          <w:color w:val="080808"/>
          <w:position w:val="-2"/>
          <w:sz w:val="20"/>
        </w:rPr>
        <w:t>26</w:t>
        <w:tab/>
      </w:r>
      <w:r>
        <w:rPr>
          <w:rFonts w:ascii="Calibri" w:hAnsi="Calibri"/>
          <w:color w:val="242424"/>
          <w:w w:val="95"/>
          <w:sz w:val="19"/>
        </w:rPr>
        <w:t>Глава</w:t>
      </w:r>
      <w:r>
        <w:rPr>
          <w:rFonts w:ascii="Calibri" w:hAnsi="Calibri"/>
          <w:color w:val="242424"/>
          <w:spacing w:val="-13"/>
          <w:w w:val="95"/>
          <w:sz w:val="19"/>
        </w:rPr>
        <w:t> </w:t>
      </w:r>
      <w:r>
        <w:rPr>
          <w:rFonts w:ascii="Calibri" w:hAnsi="Calibri"/>
          <w:color w:val="242424"/>
          <w:w w:val="80"/>
          <w:sz w:val="19"/>
        </w:rPr>
        <w:t>1 </w:t>
      </w:r>
      <w:r>
        <w:rPr>
          <w:rFonts w:ascii="Calibri" w:hAnsi="Calibri"/>
          <w:color w:val="242424"/>
          <w:spacing w:val="2"/>
          <w:w w:val="80"/>
          <w:sz w:val="19"/>
        </w:rPr>
        <w:t> </w:t>
      </w:r>
      <w:r>
        <w:rPr>
          <w:rFonts w:ascii="Calibri" w:hAnsi="Calibri"/>
          <w:color w:val="242424"/>
          <w:w w:val="95"/>
          <w:sz w:val="19"/>
        </w:rPr>
        <w:t>Элементы</w:t>
      </w:r>
      <w:r>
        <w:rPr>
          <w:rFonts w:ascii="Calibri" w:hAnsi="Calibri"/>
          <w:color w:val="242424"/>
          <w:spacing w:val="-17"/>
          <w:w w:val="95"/>
          <w:sz w:val="19"/>
        </w:rPr>
        <w:t> </w:t>
      </w:r>
      <w:r>
        <w:rPr>
          <w:rFonts w:ascii="Calibri" w:hAnsi="Calibri"/>
          <w:color w:val="242424"/>
          <w:w w:val="95"/>
          <w:sz w:val="19"/>
        </w:rPr>
        <w:t>в</w:t>
      </w:r>
      <w:r>
        <w:rPr>
          <w:rFonts w:ascii="Calibri" w:hAnsi="Calibri"/>
          <w:color w:val="242424"/>
          <w:spacing w:val="-14"/>
          <w:w w:val="95"/>
          <w:sz w:val="19"/>
        </w:rPr>
        <w:t> </w:t>
      </w:r>
      <w:r>
        <w:rPr>
          <w:rFonts w:ascii="Calibri" w:hAnsi="Calibri"/>
          <w:color w:val="242424"/>
          <w:w w:val="95"/>
          <w:sz w:val="19"/>
        </w:rPr>
        <w:t>SMD</w:t>
      </w:r>
      <w:r>
        <w:rPr>
          <w:rFonts w:ascii="Calibri" w:hAnsi="Calibri"/>
          <w:color w:val="242424"/>
          <w:spacing w:val="-13"/>
          <w:w w:val="95"/>
          <w:sz w:val="19"/>
        </w:rPr>
        <w:t> </w:t>
      </w:r>
      <w:r>
        <w:rPr>
          <w:rFonts w:ascii="Calibri" w:hAnsi="Calibri"/>
          <w:color w:val="242424"/>
          <w:w w:val="95"/>
          <w:sz w:val="19"/>
        </w:rPr>
        <w:t>исполнении</w:t>
      </w:r>
    </w:p>
    <w:p>
      <w:pPr>
        <w:spacing w:before="187"/>
        <w:ind w:left="3592" w:right="0" w:firstLine="0"/>
        <w:jc w:val="left"/>
        <w:rPr>
          <w:rFonts w:ascii="Calibri" w:hAnsi="Calibri"/>
          <w:i/>
          <w:sz w:val="22"/>
        </w:rPr>
      </w:pPr>
      <w:r>
        <w:rPr/>
        <w:pict>
          <v:shape style="position:absolute;margin-left:47.841164pt;margin-top:87.399796pt;width:9.1pt;height:10pt;mso-position-horizontal-relative:page;mso-position-vertical-relative:paragraph;z-index:-283944960;rotation:1" type="#_x0000_t136" fillcolor="#111111" stroked="f">
            <o:extrusion v:ext="view" autorotationcenter="t"/>
            <v:textpath style="font-family:&amp;quot;Arial Black&amp;quot;;font-size:10pt;v-text-kern:t;mso-text-shadow:auto" string="34"/>
            <w10:wrap type="none"/>
          </v:shape>
        </w:pict>
      </w:r>
      <w:r>
        <w:rPr/>
        <w:pict>
          <v:shape style="position:absolute;margin-left:47.864967pt;margin-top:102.256805pt;width:9.3pt;height:10pt;mso-position-horizontal-relative:page;mso-position-vertical-relative:paragraph;z-index:-283943936;rotation:2" type="#_x0000_t136" fillcolor="#171717" stroked="f">
            <o:extrusion v:ext="view" autorotationcenter="t"/>
            <v:textpath style="font-family:&amp;quot;Arial Black&amp;quot;;font-size:10pt;v-text-kern:t;mso-text-shadow:auto" string="35"/>
            <w10:wrap type="none"/>
          </v:shape>
        </w:pict>
      </w:r>
      <w:r>
        <w:rPr/>
        <w:pict>
          <v:shape style="position:absolute;margin-left:47.593006pt;margin-top:72.794594pt;width:9.35pt;height:10pt;mso-position-horizontal-relative:page;mso-position-vertical-relative:paragraph;z-index:-283940864;rotation:359" type="#_x0000_t136" fillcolor="#171717" stroked="f">
            <o:extrusion v:ext="view" autorotationcenter="t"/>
            <v:textpath style="font-family:&amp;quot;Arial Black&amp;quot;;font-size:10pt;v-text-kern:t;mso-text-shadow:auto" string="33"/>
            <w10:wrap type="none"/>
          </v:shape>
        </w:pict>
      </w:r>
      <w:r>
        <w:rPr>
          <w:rFonts w:ascii="Calibri" w:hAnsi="Calibri"/>
          <w:i/>
          <w:color w:val="111111"/>
          <w:w w:val="90"/>
          <w:sz w:val="22"/>
        </w:rPr>
        <w:t>Продолжение  табл.</w:t>
      </w:r>
      <w:r>
        <w:rPr>
          <w:rFonts w:ascii="Calibri" w:hAnsi="Calibri"/>
          <w:i/>
          <w:color w:val="111111"/>
          <w:spacing w:val="23"/>
          <w:w w:val="90"/>
          <w:sz w:val="22"/>
        </w:rPr>
        <w:t> </w:t>
      </w:r>
      <w:r>
        <w:rPr>
          <w:rFonts w:ascii="Calibri" w:hAnsi="Calibri"/>
          <w:i/>
          <w:color w:val="111111"/>
          <w:w w:val="90"/>
          <w:sz w:val="22"/>
        </w:rPr>
        <w:t>1.12</w:t>
      </w:r>
    </w:p>
    <w:p>
      <w:pPr>
        <w:pStyle w:val="BodyText"/>
        <w:spacing w:before="1"/>
        <w:rPr>
          <w:rFonts w:ascii="Calibri"/>
          <w:i/>
          <w:sz w:val="8"/>
        </w:rPr>
      </w:pPr>
    </w:p>
    <w:tbl>
      <w:tblPr>
        <w:tblW w:w="0" w:type="auto"/>
        <w:jc w:val="left"/>
        <w:tblInd w:w="11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"/>
        <w:gridCol w:w="165"/>
        <w:gridCol w:w="2540"/>
        <w:gridCol w:w="757"/>
        <w:gridCol w:w="1195"/>
      </w:tblGrid>
      <w:tr>
        <w:trPr>
          <w:trHeight w:val="251" w:hRule="atLeast"/>
        </w:trPr>
        <w:tc>
          <w:tcPr>
            <w:tcW w:w="1049" w:type="dxa"/>
            <w:tcBorders>
              <w:left w:val="nil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197" w:lineRule="exact" w:before="34"/>
              <w:ind w:left="391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171717"/>
                <w:sz w:val="18"/>
              </w:rPr>
              <w:t>Код</w:t>
            </w:r>
          </w:p>
        </w:tc>
        <w:tc>
          <w:tcPr>
            <w:tcW w:w="2705" w:type="dxa"/>
            <w:gridSpan w:val="2"/>
            <w:tcBorders>
              <w:left w:val="single" w:sz="6" w:space="0" w:color="373737"/>
              <w:bottom w:val="single" w:sz="12" w:space="0" w:color="2F2F2F"/>
              <w:right w:val="single" w:sz="6" w:space="0" w:color="373737"/>
            </w:tcBorders>
          </w:tcPr>
          <w:p>
            <w:pPr>
              <w:pStyle w:val="TableParagraph"/>
              <w:spacing w:before="23"/>
              <w:ind w:left="1164" w:right="1174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131313"/>
                <w:sz w:val="17"/>
              </w:rPr>
              <w:t>Тип</w:t>
            </w:r>
          </w:p>
        </w:tc>
        <w:tc>
          <w:tcPr>
            <w:tcW w:w="757" w:type="dxa"/>
            <w:tcBorders>
              <w:top w:val="nil"/>
              <w:left w:val="single" w:sz="6" w:space="0" w:color="373737"/>
              <w:bottom w:val="single" w:sz="12" w:space="0" w:color="2F2F2F"/>
              <w:right w:val="single" w:sz="6" w:space="0" w:color="333333"/>
            </w:tcBorders>
          </w:tcPr>
          <w:p>
            <w:pPr>
              <w:pStyle w:val="TableParagraph"/>
              <w:spacing w:line="230" w:lineRule="exact"/>
              <w:ind w:right="207"/>
              <w:jc w:val="right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181818"/>
                <w:w w:val="105"/>
                <w:sz w:val="19"/>
              </w:rPr>
              <w:t>ЭРЭ</w:t>
            </w:r>
          </w:p>
        </w:tc>
        <w:tc>
          <w:tcPr>
            <w:tcW w:w="1195" w:type="dxa"/>
            <w:tcBorders>
              <w:top w:val="nil"/>
              <w:left w:val="single" w:sz="6" w:space="0" w:color="333333"/>
              <w:right w:val="nil"/>
            </w:tcBorders>
          </w:tcPr>
          <w:p>
            <w:pPr>
              <w:pStyle w:val="TableParagraph"/>
              <w:spacing w:line="220" w:lineRule="exact" w:before="11"/>
              <w:ind w:left="32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21212"/>
                <w:sz w:val="20"/>
              </w:rPr>
              <w:t>Фирма</w:t>
            </w:r>
          </w:p>
        </w:tc>
      </w:tr>
      <w:tr>
        <w:trPr>
          <w:trHeight w:val="251" w:hRule="atLeast"/>
        </w:trPr>
        <w:tc>
          <w:tcPr>
            <w:tcW w:w="1049" w:type="dxa"/>
            <w:tcBorders>
              <w:top w:val="single" w:sz="6" w:space="0" w:color="333333"/>
              <w:left w:val="nil"/>
              <w:bottom w:val="single" w:sz="12" w:space="0" w:color="333333"/>
              <w:right w:val="single" w:sz="6" w:space="0" w:color="373737"/>
            </w:tcBorders>
          </w:tcPr>
          <w:p>
            <w:pPr>
              <w:pStyle w:val="TableParagraph"/>
              <w:spacing w:line="232" w:lineRule="exact"/>
              <w:ind w:left="353"/>
              <w:rPr>
                <w:sz w:val="20"/>
              </w:rPr>
            </w:pPr>
            <w:r>
              <w:rPr>
                <w:color w:val="0D0D0D"/>
                <w:sz w:val="20"/>
              </w:rPr>
              <w:t>31</w:t>
            </w:r>
          </w:p>
        </w:tc>
        <w:tc>
          <w:tcPr>
            <w:tcW w:w="2705" w:type="dxa"/>
            <w:gridSpan w:val="2"/>
            <w:tcBorders>
              <w:top w:val="single" w:sz="12" w:space="0" w:color="2F2F2F"/>
              <w:left w:val="single" w:sz="6" w:space="0" w:color="373737"/>
              <w:bottom w:val="single" w:sz="12" w:space="0" w:color="333333"/>
              <w:right w:val="single" w:sz="6" w:space="0" w:color="373737"/>
            </w:tcBorders>
          </w:tcPr>
          <w:p>
            <w:pPr>
              <w:pStyle w:val="TableParagraph"/>
              <w:spacing w:line="232" w:lineRule="exact"/>
              <w:ind w:left="519"/>
              <w:rPr>
                <w:sz w:val="20"/>
              </w:rPr>
            </w:pPr>
            <w:r>
              <w:rPr>
                <w:color w:val="0E0E0E"/>
                <w:sz w:val="20"/>
              </w:rPr>
              <w:t>MUN533JDWП1</w:t>
            </w:r>
          </w:p>
        </w:tc>
        <w:tc>
          <w:tcPr>
            <w:tcW w:w="757" w:type="dxa"/>
            <w:tcBorders>
              <w:top w:val="single" w:sz="12" w:space="0" w:color="2F2F2F"/>
              <w:left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before="17"/>
              <w:ind w:left="186" w:right="226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color w:val="0F0F0F"/>
                <w:sz w:val="18"/>
              </w:rPr>
              <w:t>LЗ</w:t>
            </w:r>
          </w:p>
        </w:tc>
        <w:tc>
          <w:tcPr>
            <w:tcW w:w="1195" w:type="dxa"/>
            <w:tcBorders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32" w:lineRule="exact"/>
              <w:ind w:left="147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70707"/>
                <w:w w:val="90"/>
                <w:sz w:val="30"/>
              </w:rPr>
              <w:t>мо</w:t>
            </w:r>
          </w:p>
        </w:tc>
      </w:tr>
      <w:tr>
        <w:trPr>
          <w:trHeight w:val="270" w:hRule="atLeast"/>
        </w:trPr>
        <w:tc>
          <w:tcPr>
            <w:tcW w:w="1049" w:type="dxa"/>
            <w:tcBorders>
              <w:top w:val="single" w:sz="12" w:space="0" w:color="333333"/>
              <w:left w:val="nil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50" w:lineRule="exact"/>
              <w:ind w:left="353"/>
              <w:rPr>
                <w:sz w:val="20"/>
              </w:rPr>
            </w:pPr>
            <w:r>
              <w:rPr>
                <w:color w:val="171717"/>
                <w:sz w:val="20"/>
              </w:rPr>
              <w:t>32</w:t>
            </w:r>
          </w:p>
        </w:tc>
        <w:tc>
          <w:tcPr>
            <w:tcW w:w="2705" w:type="dxa"/>
            <w:gridSpan w:val="2"/>
            <w:tcBorders>
              <w:top w:val="single" w:sz="12" w:space="0" w:color="333333"/>
              <w:left w:val="single" w:sz="6" w:space="0" w:color="373737"/>
              <w:bottom w:val="single" w:sz="12" w:space="0" w:color="333333"/>
              <w:right w:val="single" w:sz="6" w:space="0" w:color="373737"/>
            </w:tcBorders>
          </w:tcPr>
          <w:p>
            <w:pPr>
              <w:pStyle w:val="TableParagraph"/>
              <w:spacing w:line="250" w:lineRule="exact"/>
              <w:ind w:left="523"/>
              <w:rPr>
                <w:sz w:val="20"/>
              </w:rPr>
            </w:pPr>
            <w:r>
              <w:rPr>
                <w:color w:val="0D0D0D"/>
                <w:sz w:val="20"/>
              </w:rPr>
              <w:t>MUN5332DW1Т1</w:t>
            </w:r>
          </w:p>
        </w:tc>
        <w:tc>
          <w:tcPr>
            <w:tcW w:w="757" w:type="dxa"/>
            <w:tcBorders>
              <w:top w:val="single" w:sz="6" w:space="0" w:color="333333"/>
              <w:left w:val="single" w:sz="6" w:space="0" w:color="373737"/>
              <w:bottom w:val="single" w:sz="12" w:space="0" w:color="333333"/>
              <w:right w:val="single" w:sz="6" w:space="0" w:color="333333"/>
            </w:tcBorders>
          </w:tcPr>
          <w:p>
            <w:pPr>
              <w:pStyle w:val="TableParagraph"/>
              <w:spacing w:line="250" w:lineRule="exact"/>
              <w:ind w:left="196" w:right="22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L3</w:t>
            </w:r>
          </w:p>
        </w:tc>
        <w:tc>
          <w:tcPr>
            <w:tcW w:w="11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0" w:lineRule="exact"/>
              <w:ind w:left="145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30303"/>
                <w:w w:val="90"/>
                <w:sz w:val="30"/>
              </w:rPr>
              <w:t>мо</w:t>
            </w:r>
          </w:p>
        </w:tc>
      </w:tr>
      <w:tr>
        <w:trPr>
          <w:trHeight w:val="267" w:hRule="atLeast"/>
        </w:trPr>
        <w:tc>
          <w:tcPr>
            <w:tcW w:w="1049" w:type="dxa"/>
            <w:tcBorders>
              <w:top w:val="single" w:sz="6" w:space="0" w:color="333333"/>
              <w:left w:val="nil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05" w:type="dxa"/>
            <w:gridSpan w:val="2"/>
            <w:tcBorders>
              <w:top w:val="single" w:sz="12" w:space="0" w:color="333333"/>
              <w:left w:val="single" w:sz="6" w:space="0" w:color="373737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48" w:lineRule="exact"/>
              <w:ind w:left="523"/>
              <w:rPr>
                <w:sz w:val="20"/>
              </w:rPr>
            </w:pPr>
            <w:r>
              <w:rPr>
                <w:color w:val="0E0E0E"/>
                <w:sz w:val="20"/>
              </w:rPr>
              <w:t>МUN5333DW1Т1</w:t>
            </w:r>
          </w:p>
        </w:tc>
        <w:tc>
          <w:tcPr>
            <w:tcW w:w="757" w:type="dxa"/>
            <w:tcBorders>
              <w:top w:val="single" w:sz="12" w:space="0" w:color="333333"/>
              <w:left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before="11"/>
              <w:ind w:left="194" w:right="226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color w:val="131313"/>
                <w:w w:val="115"/>
                <w:sz w:val="18"/>
              </w:rPr>
              <w:t>LJ</w:t>
            </w:r>
          </w:p>
        </w:tc>
        <w:tc>
          <w:tcPr>
            <w:tcW w:w="11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8" w:lineRule="exact"/>
              <w:ind w:left="163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40404"/>
                <w:w w:val="90"/>
                <w:sz w:val="30"/>
              </w:rPr>
              <w:t>мо</w:t>
            </w:r>
          </w:p>
        </w:tc>
      </w:tr>
      <w:tr>
        <w:trPr>
          <w:trHeight w:val="281" w:hRule="atLeast"/>
        </w:trPr>
        <w:tc>
          <w:tcPr>
            <w:tcW w:w="1049" w:type="dxa"/>
            <w:tcBorders>
              <w:top w:val="single" w:sz="6" w:space="0" w:color="333333"/>
              <w:left w:val="nil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single" w:sz="6" w:space="0" w:color="333333"/>
              <w:left w:val="single" w:sz="6" w:space="0" w:color="373737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61" w:lineRule="exact"/>
              <w:ind w:left="519"/>
              <w:rPr>
                <w:sz w:val="20"/>
              </w:rPr>
            </w:pPr>
            <w:r>
              <w:rPr>
                <w:color w:val="0F0F0F"/>
                <w:sz w:val="20"/>
              </w:rPr>
              <w:t>MUN5334DW1Тl</w:t>
            </w:r>
          </w:p>
        </w:tc>
        <w:tc>
          <w:tcPr>
            <w:tcW w:w="757" w:type="dxa"/>
            <w:tcBorders>
              <w:top w:val="single" w:sz="6" w:space="0" w:color="333333"/>
              <w:left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61" w:lineRule="exact"/>
              <w:ind w:left="205" w:right="226"/>
              <w:jc w:val="center"/>
              <w:rPr>
                <w:sz w:val="20"/>
              </w:rPr>
            </w:pPr>
            <w:r>
              <w:rPr>
                <w:color w:val="151515"/>
                <w:sz w:val="20"/>
              </w:rPr>
              <w:t>L3</w:t>
            </w:r>
          </w:p>
        </w:tc>
        <w:tc>
          <w:tcPr>
            <w:tcW w:w="11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61" w:lineRule="exact"/>
              <w:ind w:left="147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C0C0C"/>
                <w:w w:val="90"/>
                <w:sz w:val="30"/>
              </w:rPr>
              <w:t>мо</w:t>
            </w:r>
          </w:p>
        </w:tc>
      </w:tr>
      <w:tr>
        <w:trPr>
          <w:trHeight w:val="281" w:hRule="atLeast"/>
        </w:trPr>
        <w:tc>
          <w:tcPr>
            <w:tcW w:w="1049" w:type="dxa"/>
            <w:tcBorders>
              <w:top w:val="single" w:sz="6" w:space="0" w:color="333333"/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single" w:sz="6" w:space="0" w:color="333333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61" w:lineRule="exact"/>
              <w:ind w:left="520"/>
              <w:rPr>
                <w:sz w:val="20"/>
              </w:rPr>
            </w:pPr>
            <w:r>
              <w:rPr>
                <w:color w:val="111111"/>
                <w:sz w:val="20"/>
              </w:rPr>
              <w:t>MUN5335DW1Тl</w:t>
            </w:r>
          </w:p>
        </w:tc>
        <w:tc>
          <w:tcPr>
            <w:tcW w:w="757" w:type="dxa"/>
            <w:tcBorders>
              <w:top w:val="single" w:sz="6" w:space="0" w:color="333333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61" w:lineRule="exact"/>
              <w:ind w:left="197" w:right="22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L3</w:t>
            </w:r>
          </w:p>
        </w:tc>
        <w:tc>
          <w:tcPr>
            <w:tcW w:w="1195" w:type="dxa"/>
            <w:tcBorders>
              <w:top w:val="single" w:sz="6" w:space="0" w:color="333333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61" w:lineRule="exact"/>
              <w:ind w:left="154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80808"/>
                <w:w w:val="90"/>
                <w:sz w:val="30"/>
              </w:rPr>
              <w:t>мо</w:t>
            </w:r>
          </w:p>
        </w:tc>
      </w:tr>
      <w:tr>
        <w:trPr>
          <w:trHeight w:val="283" w:hRule="atLeast"/>
        </w:trPr>
        <w:tc>
          <w:tcPr>
            <w:tcW w:w="1049" w:type="dxa"/>
            <w:tcBorders>
              <w:top w:val="single" w:sz="6" w:space="0" w:color="373737"/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before="36"/>
              <w:ind w:left="350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color w:val="121212"/>
                <w:w w:val="95"/>
                <w:sz w:val="18"/>
              </w:rPr>
              <w:t>36</w:t>
            </w: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63" w:lineRule="exact"/>
              <w:ind w:left="507"/>
              <w:rPr>
                <w:sz w:val="20"/>
              </w:rPr>
            </w:pPr>
            <w:r>
              <w:rPr>
                <w:color w:val="0E0E0E"/>
                <w:sz w:val="20"/>
              </w:rPr>
              <w:t>ATF-36163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63" w:lineRule="exact"/>
              <w:ind w:left="186" w:right="226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Al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before="13"/>
              <w:ind w:left="106" w:right="2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40404"/>
                <w:sz w:val="20"/>
              </w:rPr>
              <w:t>НР</w:t>
            </w:r>
          </w:p>
        </w:tc>
      </w:tr>
      <w:tr>
        <w:trPr>
          <w:trHeight w:val="281" w:hRule="atLeast"/>
        </w:trPr>
        <w:tc>
          <w:tcPr>
            <w:tcW w:w="1049" w:type="dxa"/>
            <w:tcBorders>
              <w:top w:val="single" w:sz="6" w:space="0" w:color="373737"/>
              <w:left w:val="nil"/>
              <w:right w:val="single" w:sz="6" w:space="0" w:color="373737"/>
            </w:tcBorders>
          </w:tcPr>
          <w:p>
            <w:pPr>
              <w:pStyle w:val="TableParagraph"/>
              <w:spacing w:line="261" w:lineRule="exact"/>
              <w:ind w:left="349"/>
              <w:rPr>
                <w:sz w:val="20"/>
              </w:rPr>
            </w:pPr>
            <w:r>
              <w:rPr>
                <w:color w:val="161616"/>
                <w:sz w:val="20"/>
              </w:rPr>
              <w:t>3С</w:t>
            </w: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61" w:lineRule="exact"/>
              <w:ind w:left="511"/>
              <w:rPr>
                <w:sz w:val="20"/>
              </w:rPr>
            </w:pPr>
            <w:r>
              <w:rPr>
                <w:color w:val="131313"/>
                <w:sz w:val="20"/>
              </w:rPr>
              <w:t>BC857S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61" w:lineRule="exact"/>
              <w:ind w:left="211" w:right="226"/>
              <w:jc w:val="center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Р5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right w:val="nil"/>
            </w:tcBorders>
          </w:tcPr>
          <w:p>
            <w:pPr>
              <w:pStyle w:val="TableParagraph"/>
              <w:spacing w:line="259" w:lineRule="exact"/>
              <w:ind w:left="390"/>
              <w:rPr>
                <w:sz w:val="20"/>
              </w:rPr>
            </w:pPr>
            <w:r>
              <w:rPr>
                <w:color w:val="0E0E0E"/>
                <w:sz w:val="20"/>
              </w:rPr>
              <w:t>SI</w:t>
            </w:r>
          </w:p>
        </w:tc>
      </w:tr>
      <w:tr>
        <w:trPr>
          <w:trHeight w:val="279" w:hRule="atLeast"/>
        </w:trPr>
        <w:tc>
          <w:tcPr>
            <w:tcW w:w="1049" w:type="dxa"/>
            <w:tcBorders>
              <w:left w:val="nil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59" w:lineRule="exact"/>
              <w:ind w:left="349"/>
              <w:rPr>
                <w:sz w:val="20"/>
              </w:rPr>
            </w:pPr>
            <w:r>
              <w:rPr>
                <w:color w:val="111111"/>
                <w:sz w:val="20"/>
              </w:rPr>
              <w:t>3Х</w:t>
            </w:r>
          </w:p>
        </w:tc>
        <w:tc>
          <w:tcPr>
            <w:tcW w:w="2705" w:type="dxa"/>
            <w:gridSpan w:val="2"/>
            <w:tcBorders>
              <w:left w:val="single" w:sz="6" w:space="0" w:color="373737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59" w:lineRule="exact"/>
              <w:ind w:left="515"/>
              <w:rPr>
                <w:sz w:val="20"/>
              </w:rPr>
            </w:pPr>
            <w:r>
              <w:rPr>
                <w:color w:val="121212"/>
                <w:sz w:val="20"/>
              </w:rPr>
              <w:t>MUN5330DW1Тl</w:t>
            </w:r>
          </w:p>
        </w:tc>
        <w:tc>
          <w:tcPr>
            <w:tcW w:w="757" w:type="dxa"/>
            <w:tcBorders>
              <w:left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59" w:lineRule="exact"/>
              <w:ind w:left="211" w:right="226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L3</w:t>
            </w:r>
          </w:p>
        </w:tc>
        <w:tc>
          <w:tcPr>
            <w:tcW w:w="1195" w:type="dxa"/>
            <w:tcBorders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049" w:type="dxa"/>
            <w:tcBorders>
              <w:top w:val="single" w:sz="6" w:space="0" w:color="333333"/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14" w:lineRule="exact" w:before="49"/>
              <w:ind w:left="350"/>
              <w:rPr>
                <w:rFonts w:ascii="Perpetua"/>
                <w:sz w:val="19"/>
              </w:rPr>
            </w:pPr>
            <w:r>
              <w:rPr>
                <w:rFonts w:ascii="Perpetua"/>
                <w:color w:val="121212"/>
                <w:sz w:val="19"/>
              </w:rPr>
              <w:t>46</w:t>
            </w:r>
          </w:p>
        </w:tc>
        <w:tc>
          <w:tcPr>
            <w:tcW w:w="2705" w:type="dxa"/>
            <w:gridSpan w:val="2"/>
            <w:tcBorders>
              <w:top w:val="single" w:sz="6" w:space="0" w:color="333333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63" w:lineRule="exact"/>
              <w:ind w:left="519"/>
              <w:rPr>
                <w:sz w:val="20"/>
              </w:rPr>
            </w:pPr>
            <w:r>
              <w:rPr>
                <w:color w:val="0A0A0A"/>
                <w:sz w:val="20"/>
              </w:rPr>
              <w:t>MBT3946DWIТ1</w:t>
            </w:r>
          </w:p>
        </w:tc>
        <w:tc>
          <w:tcPr>
            <w:tcW w:w="757" w:type="dxa"/>
            <w:tcBorders>
              <w:top w:val="single" w:sz="6" w:space="0" w:color="333333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63" w:lineRule="exact"/>
              <w:ind w:left="194" w:right="226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Рб</w:t>
            </w:r>
          </w:p>
        </w:tc>
        <w:tc>
          <w:tcPr>
            <w:tcW w:w="1195" w:type="dxa"/>
            <w:tcBorders>
              <w:top w:val="single" w:sz="6" w:space="0" w:color="333333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1049" w:type="dxa"/>
            <w:tcBorders>
              <w:top w:val="single" w:sz="6" w:space="0" w:color="373737"/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9" w:lineRule="exact"/>
              <w:ind w:left="348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51</w:t>
            </w: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9" w:lineRule="exact"/>
              <w:ind w:left="519"/>
              <w:rPr>
                <w:sz w:val="20"/>
              </w:rPr>
            </w:pPr>
            <w:r>
              <w:rPr>
                <w:color w:val="111111"/>
                <w:sz w:val="20"/>
              </w:rPr>
              <w:t>INA-51063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59" w:lineRule="exact"/>
              <w:ind w:right="241"/>
              <w:jc w:val="right"/>
              <w:rPr>
                <w:sz w:val="20"/>
              </w:rPr>
            </w:pPr>
            <w:r>
              <w:rPr>
                <w:color w:val="161616"/>
                <w:w w:val="95"/>
                <w:sz w:val="20"/>
              </w:rPr>
              <w:t>U2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before="15"/>
              <w:ind w:left="108" w:right="2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40404"/>
                <w:sz w:val="20"/>
              </w:rPr>
              <w:t>НР</w:t>
            </w:r>
          </w:p>
        </w:tc>
      </w:tr>
      <w:tr>
        <w:trPr>
          <w:trHeight w:val="279" w:hRule="atLeast"/>
        </w:trPr>
        <w:tc>
          <w:tcPr>
            <w:tcW w:w="1049" w:type="dxa"/>
            <w:tcBorders>
              <w:top w:val="single" w:sz="6" w:space="0" w:color="373737"/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9" w:lineRule="exact"/>
              <w:ind w:left="519"/>
              <w:rPr>
                <w:sz w:val="20"/>
              </w:rPr>
            </w:pPr>
            <w:r>
              <w:rPr>
                <w:color w:val="131313"/>
                <w:sz w:val="20"/>
              </w:rPr>
              <w:t>INA-52063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59" w:lineRule="exact"/>
              <w:ind w:right="241"/>
              <w:jc w:val="right"/>
              <w:rPr>
                <w:sz w:val="20"/>
              </w:rPr>
            </w:pPr>
            <w:r>
              <w:rPr>
                <w:color w:val="1A1A1A"/>
                <w:w w:val="95"/>
                <w:sz w:val="20"/>
              </w:rPr>
              <w:t>U2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before="14"/>
              <w:ind w:left="110" w:right="2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90909"/>
                <w:sz w:val="20"/>
              </w:rPr>
              <w:t>НР</w:t>
            </w:r>
          </w:p>
        </w:tc>
      </w:tr>
      <w:tr>
        <w:trPr>
          <w:trHeight w:val="279" w:hRule="atLeast"/>
        </w:trPr>
        <w:tc>
          <w:tcPr>
            <w:tcW w:w="1049" w:type="dxa"/>
            <w:tcBorders>
              <w:top w:val="single" w:sz="6" w:space="0" w:color="373737"/>
              <w:left w:val="nil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59" w:lineRule="exact"/>
              <w:ind w:left="527"/>
              <w:rPr>
                <w:sz w:val="20"/>
              </w:rPr>
            </w:pPr>
            <w:r>
              <w:rPr>
                <w:color w:val="121212"/>
                <w:sz w:val="20"/>
              </w:rPr>
              <w:t>JNA-54063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59" w:lineRule="exact"/>
              <w:ind w:right="241"/>
              <w:jc w:val="right"/>
              <w:rPr>
                <w:sz w:val="20"/>
              </w:rPr>
            </w:pPr>
            <w:r>
              <w:rPr>
                <w:color w:val="1A1A1A"/>
                <w:w w:val="90"/>
                <w:sz w:val="20"/>
              </w:rPr>
              <w:t>U2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before="16"/>
              <w:ind w:left="114" w:right="2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40404"/>
                <w:sz w:val="20"/>
              </w:rPr>
              <w:t>НР</w:t>
            </w:r>
          </w:p>
        </w:tc>
      </w:tr>
      <w:tr>
        <w:trPr>
          <w:trHeight w:val="277" w:hRule="atLeast"/>
        </w:trPr>
        <w:tc>
          <w:tcPr>
            <w:tcW w:w="1049" w:type="dxa"/>
            <w:tcBorders>
              <w:top w:val="single" w:sz="6" w:space="0" w:color="333333"/>
              <w:left w:val="nil"/>
              <w:right w:val="single" w:sz="6" w:space="0" w:color="373737"/>
            </w:tcBorders>
          </w:tcPr>
          <w:p>
            <w:pPr>
              <w:pStyle w:val="TableParagraph"/>
              <w:spacing w:line="245" w:lineRule="exact"/>
              <w:ind w:left="346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color w:val="121212"/>
                <w:sz w:val="22"/>
              </w:rPr>
              <w:t>6А</w:t>
            </w:r>
          </w:p>
        </w:tc>
        <w:tc>
          <w:tcPr>
            <w:tcW w:w="2705" w:type="dxa"/>
            <w:gridSpan w:val="2"/>
            <w:tcBorders>
              <w:top w:val="single" w:sz="6" w:space="0" w:color="333333"/>
              <w:left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7" w:lineRule="exact"/>
              <w:ind w:left="523"/>
              <w:rPr>
                <w:sz w:val="20"/>
              </w:rPr>
            </w:pPr>
            <w:r>
              <w:rPr>
                <w:color w:val="0D0D0D"/>
                <w:sz w:val="20"/>
              </w:rPr>
              <w:t>MUN51\lDW1Тl</w:t>
            </w:r>
          </w:p>
        </w:tc>
        <w:tc>
          <w:tcPr>
            <w:tcW w:w="757" w:type="dxa"/>
            <w:tcBorders>
              <w:top w:val="single" w:sz="6" w:space="0" w:color="333333"/>
              <w:left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57" w:lineRule="exact"/>
              <w:ind w:left="207" w:right="226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L2</w:t>
            </w:r>
          </w:p>
        </w:tc>
        <w:tc>
          <w:tcPr>
            <w:tcW w:w="1195" w:type="dxa"/>
            <w:tcBorders>
              <w:top w:val="single" w:sz="6" w:space="0" w:color="333333"/>
              <w:left w:val="single" w:sz="6" w:space="0" w:color="333333"/>
              <w:right w:val="nil"/>
            </w:tcBorders>
          </w:tcPr>
          <w:p>
            <w:pPr>
              <w:pStyle w:val="TableParagraph"/>
              <w:spacing w:line="257" w:lineRule="exact"/>
              <w:ind w:left="170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A0A0A"/>
                <w:w w:val="90"/>
                <w:sz w:val="30"/>
              </w:rPr>
              <w:t>мо</w:t>
            </w:r>
          </w:p>
        </w:tc>
      </w:tr>
      <w:tr>
        <w:trPr>
          <w:trHeight w:val="285" w:hRule="atLeast"/>
        </w:trPr>
        <w:tc>
          <w:tcPr>
            <w:tcW w:w="1049" w:type="dxa"/>
            <w:tcBorders>
              <w:left w:val="nil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49" w:lineRule="exact"/>
              <w:ind w:left="346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color w:val="0D0D0D"/>
                <w:sz w:val="22"/>
              </w:rPr>
              <w:t>6В</w:t>
            </w:r>
          </w:p>
        </w:tc>
        <w:tc>
          <w:tcPr>
            <w:tcW w:w="2705" w:type="dxa"/>
            <w:gridSpan w:val="2"/>
            <w:tcBorders>
              <w:left w:val="single" w:sz="6" w:space="0" w:color="373737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65" w:lineRule="exact"/>
              <w:ind w:left="519"/>
              <w:rPr>
                <w:sz w:val="20"/>
              </w:rPr>
            </w:pPr>
            <w:r>
              <w:rPr>
                <w:color w:val="111111"/>
                <w:sz w:val="20"/>
              </w:rPr>
              <w:t>MUN5112DW1Тl</w:t>
            </w:r>
          </w:p>
        </w:tc>
        <w:tc>
          <w:tcPr>
            <w:tcW w:w="757" w:type="dxa"/>
            <w:tcBorders>
              <w:left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65" w:lineRule="exact"/>
              <w:ind w:left="208" w:right="226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L2</w:t>
            </w:r>
          </w:p>
        </w:tc>
        <w:tc>
          <w:tcPr>
            <w:tcW w:w="1195" w:type="dxa"/>
            <w:tcBorders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65" w:lineRule="exact"/>
              <w:ind w:left="163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111111"/>
                <w:w w:val="90"/>
                <w:sz w:val="30"/>
              </w:rPr>
              <w:t>мо</w:t>
            </w:r>
          </w:p>
        </w:tc>
      </w:tr>
      <w:tr>
        <w:trPr>
          <w:trHeight w:val="270" w:hRule="atLeast"/>
        </w:trPr>
        <w:tc>
          <w:tcPr>
            <w:tcW w:w="1049" w:type="dxa"/>
            <w:tcBorders>
              <w:top w:val="single" w:sz="6" w:space="0" w:color="333333"/>
              <w:left w:val="nil"/>
              <w:right w:val="single" w:sz="6" w:space="0" w:color="373737"/>
            </w:tcBorders>
          </w:tcPr>
          <w:p>
            <w:pPr>
              <w:pStyle w:val="TableParagraph"/>
              <w:spacing w:line="244" w:lineRule="exact"/>
              <w:ind w:left="350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color w:val="1D1D1D"/>
                <w:sz w:val="22"/>
              </w:rPr>
              <w:t>6С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333333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62" w:lineRule="exact"/>
              <w:ind w:left="523"/>
              <w:rPr>
                <w:sz w:val="20"/>
              </w:rPr>
            </w:pPr>
            <w:r>
              <w:rPr>
                <w:color w:val="111111"/>
                <w:sz w:val="20"/>
              </w:rPr>
              <w:t>MUN5113DW1Тl</w:t>
            </w:r>
          </w:p>
          <w:p>
            <w:pPr>
              <w:pStyle w:val="TableParagraph"/>
              <w:spacing w:line="267" w:lineRule="exact" w:before="20"/>
              <w:ind w:left="523"/>
              <w:rPr>
                <w:sz w:val="20"/>
              </w:rPr>
            </w:pPr>
            <w:r>
              <w:rPr>
                <w:color w:val="0C0C0C"/>
                <w:sz w:val="20"/>
              </w:rPr>
              <w:t>MBF5457DWПI</w:t>
            </w:r>
          </w:p>
        </w:tc>
        <w:tc>
          <w:tcPr>
            <w:tcW w:w="757" w:type="dxa"/>
            <w:vMerge w:val="restart"/>
            <w:tcBorders>
              <w:top w:val="single" w:sz="6" w:space="0" w:color="333333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61" w:lineRule="exact"/>
              <w:ind w:left="212" w:right="22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L2</w:t>
            </w:r>
          </w:p>
          <w:p>
            <w:pPr>
              <w:pStyle w:val="TableParagraph"/>
              <w:spacing w:line="267" w:lineRule="exact" w:before="21"/>
              <w:ind w:left="196" w:right="226"/>
              <w:jc w:val="center"/>
              <w:rPr>
                <w:sz w:val="20"/>
              </w:rPr>
            </w:pPr>
            <w:r>
              <w:rPr>
                <w:color w:val="151515"/>
                <w:w w:val="85"/>
                <w:sz w:val="20"/>
              </w:rPr>
              <w:t>АЗ</w:t>
            </w:r>
          </w:p>
        </w:tc>
        <w:tc>
          <w:tcPr>
            <w:tcW w:w="1195" w:type="dxa"/>
            <w:vMerge w:val="restart"/>
            <w:tcBorders>
              <w:top w:val="single" w:sz="6" w:space="0" w:color="333333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335" w:lineRule="exact" w:before="214"/>
              <w:ind w:left="162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D0D0D"/>
                <w:w w:val="90"/>
                <w:sz w:val="30"/>
              </w:rPr>
              <w:t>мо</w:t>
            </w:r>
          </w:p>
        </w:tc>
      </w:tr>
      <w:tr>
        <w:trPr>
          <w:trHeight w:val="283" w:hRule="atLeast"/>
        </w:trPr>
        <w:tc>
          <w:tcPr>
            <w:tcW w:w="1049" w:type="dxa"/>
            <w:tcBorders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60" w:lineRule="exact"/>
              <w:ind w:left="345"/>
              <w:rPr>
                <w:sz w:val="20"/>
              </w:rPr>
            </w:pPr>
            <w:r>
              <w:rPr>
                <w:color w:val="0E0E0E"/>
                <w:sz w:val="20"/>
              </w:rPr>
              <w:t>6D</w:t>
            </w:r>
          </w:p>
        </w:tc>
        <w:tc>
          <w:tcPr>
            <w:tcW w:w="2705" w:type="dxa"/>
            <w:gridSpan w:val="2"/>
            <w:vMerge/>
            <w:tcBorders>
              <w:top w:val="nil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049" w:type="dxa"/>
            <w:tcBorders>
              <w:top w:val="single" w:sz="6" w:space="0" w:color="373737"/>
              <w:left w:val="nil"/>
              <w:bottom w:val="single" w:sz="8" w:space="0" w:color="373737"/>
              <w:right w:val="single" w:sz="6" w:space="0" w:color="373737"/>
            </w:tcBorders>
          </w:tcPr>
          <w:p>
            <w:pPr>
              <w:pStyle w:val="TableParagraph"/>
              <w:spacing w:line="255" w:lineRule="exact"/>
              <w:ind w:left="345"/>
              <w:rPr>
                <w:sz w:val="20"/>
              </w:rPr>
            </w:pPr>
            <w:r>
              <w:rPr>
                <w:color w:val="0C0C0C"/>
                <w:sz w:val="20"/>
              </w:rPr>
              <w:t>6D</w:t>
            </w: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7" w:lineRule="exact"/>
              <w:ind w:left="519"/>
              <w:rPr>
                <w:sz w:val="20"/>
              </w:rPr>
            </w:pPr>
            <w:r>
              <w:rPr>
                <w:color w:val="111111"/>
                <w:sz w:val="20"/>
              </w:rPr>
              <w:t>MUN5114DWIТI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46" w:lineRule="exact"/>
              <w:ind w:left="201" w:right="226"/>
              <w:jc w:val="center"/>
              <w:rPr>
                <w:rFonts w:ascii="Arial Narrow"/>
                <w:sz w:val="22"/>
              </w:rPr>
            </w:pPr>
            <w:r>
              <w:rPr>
                <w:rFonts w:ascii="Arial Narrow"/>
                <w:color w:val="161616"/>
                <w:sz w:val="22"/>
              </w:rPr>
              <w:t>L2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57" w:lineRule="exact"/>
              <w:ind w:left="170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F0F0F"/>
                <w:w w:val="90"/>
                <w:sz w:val="30"/>
              </w:rPr>
              <w:t>мо</w:t>
            </w:r>
          </w:p>
        </w:tc>
      </w:tr>
      <w:tr>
        <w:trPr>
          <w:trHeight w:val="272" w:hRule="atLeast"/>
        </w:trPr>
        <w:tc>
          <w:tcPr>
            <w:tcW w:w="1049" w:type="dxa"/>
            <w:tcBorders>
              <w:top w:val="single" w:sz="8" w:space="0" w:color="373737"/>
              <w:left w:val="nil"/>
              <w:bottom w:val="single" w:sz="8" w:space="0" w:color="373737"/>
              <w:right w:val="single" w:sz="6" w:space="0" w:color="373737"/>
            </w:tcBorders>
          </w:tcPr>
          <w:p>
            <w:pPr>
              <w:pStyle w:val="TableParagraph"/>
              <w:spacing w:line="239" w:lineRule="exact"/>
              <w:ind w:left="346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color w:val="161616"/>
                <w:sz w:val="22"/>
              </w:rPr>
              <w:t>6Е</w:t>
            </w: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2" w:lineRule="exact"/>
              <w:ind w:left="515"/>
              <w:rPr>
                <w:sz w:val="20"/>
              </w:rPr>
            </w:pPr>
            <w:r>
              <w:rPr>
                <w:color w:val="111111"/>
                <w:sz w:val="20"/>
              </w:rPr>
              <w:t>MUN5115DW1ТI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46" w:lineRule="exact"/>
              <w:ind w:left="209" w:right="226"/>
              <w:jc w:val="center"/>
              <w:rPr>
                <w:rFonts w:ascii="Arial Narrow"/>
                <w:sz w:val="22"/>
              </w:rPr>
            </w:pPr>
            <w:r>
              <w:rPr>
                <w:rFonts w:ascii="Arial Narrow"/>
                <w:color w:val="1A1A1A"/>
                <w:sz w:val="22"/>
              </w:rPr>
              <w:t>L2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52" w:lineRule="exact"/>
              <w:ind w:left="162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E0E0E"/>
                <w:w w:val="90"/>
                <w:sz w:val="30"/>
              </w:rPr>
              <w:t>мо</w:t>
            </w:r>
          </w:p>
        </w:tc>
      </w:tr>
      <w:tr>
        <w:trPr>
          <w:trHeight w:val="276" w:hRule="atLeast"/>
        </w:trPr>
        <w:tc>
          <w:tcPr>
            <w:tcW w:w="1049" w:type="dxa"/>
            <w:tcBorders>
              <w:top w:val="single" w:sz="8" w:space="0" w:color="373737"/>
              <w:left w:val="nil"/>
              <w:bottom w:val="single" w:sz="8" w:space="0" w:color="333333"/>
              <w:right w:val="single" w:sz="6" w:space="0" w:color="373737"/>
            </w:tcBorders>
          </w:tcPr>
          <w:p>
            <w:pPr>
              <w:pStyle w:val="TableParagraph"/>
              <w:spacing w:line="243" w:lineRule="exact"/>
              <w:ind w:left="346"/>
              <w:rPr>
                <w:rFonts w:ascii="Arial Narrow"/>
                <w:sz w:val="22"/>
              </w:rPr>
            </w:pPr>
            <w:r>
              <w:rPr>
                <w:rFonts w:ascii="Arial Narrow"/>
                <w:color w:val="121212"/>
                <w:sz w:val="22"/>
              </w:rPr>
              <w:t>6F</w:t>
            </w: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8" w:space="0" w:color="333333"/>
              <w:right w:val="single" w:sz="6" w:space="0" w:color="373737"/>
            </w:tcBorders>
          </w:tcPr>
          <w:p>
            <w:pPr>
              <w:pStyle w:val="TableParagraph"/>
              <w:spacing w:line="256" w:lineRule="exact"/>
              <w:ind w:left="515"/>
              <w:rPr>
                <w:sz w:val="20"/>
              </w:rPr>
            </w:pPr>
            <w:r>
              <w:rPr>
                <w:color w:val="111111"/>
                <w:sz w:val="20"/>
              </w:rPr>
              <w:t>MUN5116DWIТ1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47" w:lineRule="exact"/>
              <w:ind w:left="206" w:right="226"/>
              <w:jc w:val="center"/>
              <w:rPr>
                <w:rFonts w:ascii="Arial Narrow"/>
                <w:sz w:val="22"/>
              </w:rPr>
            </w:pPr>
            <w:r>
              <w:rPr>
                <w:rFonts w:ascii="Arial Narrow"/>
                <w:color w:val="121212"/>
                <w:sz w:val="22"/>
              </w:rPr>
              <w:t>L2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049" w:type="dxa"/>
            <w:tcBorders>
              <w:top w:val="single" w:sz="8" w:space="0" w:color="333333"/>
              <w:left w:val="nil"/>
              <w:bottom w:val="single" w:sz="8" w:space="0" w:color="333333"/>
              <w:right w:val="single" w:sz="6" w:space="0" w:color="373737"/>
            </w:tcBorders>
          </w:tcPr>
          <w:p>
            <w:pPr>
              <w:pStyle w:val="TableParagraph"/>
              <w:spacing w:line="254" w:lineRule="exact"/>
              <w:ind w:left="345"/>
              <w:rPr>
                <w:sz w:val="20"/>
              </w:rPr>
            </w:pPr>
            <w:r>
              <w:rPr>
                <w:color w:val="131313"/>
                <w:sz w:val="20"/>
              </w:rPr>
              <w:t>6G</w:t>
            </w:r>
          </w:p>
        </w:tc>
        <w:tc>
          <w:tcPr>
            <w:tcW w:w="2705" w:type="dxa"/>
            <w:gridSpan w:val="2"/>
            <w:tcBorders>
              <w:top w:val="single" w:sz="8" w:space="0" w:color="333333"/>
              <w:left w:val="single" w:sz="6" w:space="0" w:color="373737"/>
              <w:bottom w:val="single" w:sz="8" w:space="0" w:color="333333"/>
              <w:right w:val="single" w:sz="6" w:space="0" w:color="373737"/>
            </w:tcBorders>
          </w:tcPr>
          <w:p>
            <w:pPr>
              <w:pStyle w:val="TableParagraph"/>
              <w:spacing w:line="254" w:lineRule="exact"/>
              <w:ind w:left="515"/>
              <w:rPr>
                <w:sz w:val="20"/>
              </w:rPr>
            </w:pPr>
            <w:r>
              <w:rPr>
                <w:color w:val="111111"/>
                <w:sz w:val="20"/>
              </w:rPr>
              <w:t>MUN5130DW1ТI</w:t>
            </w:r>
          </w:p>
        </w:tc>
        <w:tc>
          <w:tcPr>
            <w:tcW w:w="757" w:type="dxa"/>
            <w:tcBorders>
              <w:top w:val="single" w:sz="6" w:space="0" w:color="333333"/>
              <w:left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45" w:lineRule="exact"/>
              <w:ind w:left="201" w:right="226"/>
              <w:jc w:val="center"/>
              <w:rPr>
                <w:rFonts w:ascii="Arial Narrow"/>
                <w:sz w:val="22"/>
              </w:rPr>
            </w:pPr>
            <w:r>
              <w:rPr>
                <w:rFonts w:ascii="Arial Narrow"/>
                <w:color w:val="0F0F0F"/>
                <w:sz w:val="22"/>
              </w:rPr>
              <w:t>L2</w:t>
            </w:r>
          </w:p>
        </w:tc>
        <w:tc>
          <w:tcPr>
            <w:tcW w:w="11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4" w:lineRule="exact"/>
              <w:ind w:left="162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90909"/>
                <w:w w:val="90"/>
                <w:sz w:val="30"/>
              </w:rPr>
              <w:t>мо</w:t>
            </w:r>
          </w:p>
        </w:tc>
      </w:tr>
      <w:tr>
        <w:trPr>
          <w:trHeight w:val="274" w:hRule="atLeast"/>
        </w:trPr>
        <w:tc>
          <w:tcPr>
            <w:tcW w:w="1049" w:type="dxa"/>
            <w:tcBorders>
              <w:top w:val="single" w:sz="8" w:space="0" w:color="333333"/>
              <w:left w:val="nil"/>
              <w:bottom w:val="single" w:sz="8" w:space="0" w:color="373737"/>
              <w:right w:val="single" w:sz="6" w:space="0" w:color="373737"/>
            </w:tcBorders>
          </w:tcPr>
          <w:p>
            <w:pPr>
              <w:pStyle w:val="TableParagraph"/>
              <w:spacing w:line="241" w:lineRule="exact"/>
              <w:ind w:left="346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color w:val="0C0C0C"/>
                <w:sz w:val="22"/>
              </w:rPr>
              <w:t>6Н</w:t>
            </w:r>
          </w:p>
        </w:tc>
        <w:tc>
          <w:tcPr>
            <w:tcW w:w="2705" w:type="dxa"/>
            <w:gridSpan w:val="2"/>
            <w:tcBorders>
              <w:top w:val="single" w:sz="8" w:space="0" w:color="333333"/>
              <w:left w:val="single" w:sz="6" w:space="0" w:color="373737"/>
              <w:bottom w:val="single" w:sz="8" w:space="0" w:color="373737"/>
              <w:right w:val="single" w:sz="6" w:space="0" w:color="373737"/>
            </w:tcBorders>
          </w:tcPr>
          <w:p>
            <w:pPr>
              <w:pStyle w:val="TableParagraph"/>
              <w:spacing w:line="254" w:lineRule="exact"/>
              <w:ind w:left="511"/>
              <w:rPr>
                <w:sz w:val="20"/>
              </w:rPr>
            </w:pPr>
            <w:r>
              <w:rPr>
                <w:color w:val="121212"/>
                <w:sz w:val="20"/>
              </w:rPr>
              <w:t>MUN5131DW1Тl</w:t>
            </w:r>
          </w:p>
        </w:tc>
        <w:tc>
          <w:tcPr>
            <w:tcW w:w="757" w:type="dxa"/>
            <w:tcBorders>
              <w:top w:val="single" w:sz="6" w:space="0" w:color="333333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45" w:lineRule="exact"/>
              <w:ind w:left="201" w:right="226"/>
              <w:jc w:val="center"/>
              <w:rPr>
                <w:rFonts w:ascii="Arial Narrow"/>
                <w:sz w:val="22"/>
              </w:rPr>
            </w:pPr>
            <w:r>
              <w:rPr>
                <w:rFonts w:ascii="Arial Narrow"/>
                <w:color w:val="0F0F0F"/>
                <w:sz w:val="22"/>
              </w:rPr>
              <w:t>L2</w:t>
            </w:r>
          </w:p>
        </w:tc>
        <w:tc>
          <w:tcPr>
            <w:tcW w:w="1195" w:type="dxa"/>
            <w:tcBorders>
              <w:top w:val="single" w:sz="6" w:space="0" w:color="333333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54" w:lineRule="exact"/>
              <w:ind w:left="162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D0D0D"/>
                <w:w w:val="90"/>
                <w:sz w:val="30"/>
              </w:rPr>
              <w:t>мо</w:t>
            </w:r>
          </w:p>
        </w:tc>
      </w:tr>
      <w:tr>
        <w:trPr>
          <w:trHeight w:val="267" w:hRule="atLeast"/>
        </w:trPr>
        <w:tc>
          <w:tcPr>
            <w:tcW w:w="1049" w:type="dxa"/>
            <w:tcBorders>
              <w:top w:val="single" w:sz="8" w:space="0" w:color="373737"/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48" w:lineRule="exact"/>
              <w:ind w:left="345"/>
              <w:rPr>
                <w:sz w:val="20"/>
              </w:rPr>
            </w:pPr>
            <w:r>
              <w:rPr>
                <w:color w:val="121212"/>
                <w:sz w:val="20"/>
              </w:rPr>
              <w:t>6J</w:t>
            </w:r>
          </w:p>
        </w:tc>
        <w:tc>
          <w:tcPr>
            <w:tcW w:w="165" w:type="dxa"/>
            <w:tcBorders>
              <w:top w:val="single" w:sz="8" w:space="0" w:color="373737"/>
              <w:left w:val="single" w:sz="6" w:space="0" w:color="373737"/>
              <w:bottom w:val="single" w:sz="6" w:space="0" w:color="373737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  <w:vMerge w:val="restart"/>
            <w:tcBorders>
              <w:top w:val="single" w:sz="6" w:space="0" w:color="373737"/>
              <w:left w:val="nil"/>
              <w:bottom w:val="single" w:sz="8" w:space="0" w:color="2F2F2F"/>
              <w:right w:val="single" w:sz="6" w:space="0" w:color="373737"/>
            </w:tcBorders>
          </w:tcPr>
          <w:p>
            <w:pPr>
              <w:pStyle w:val="TableParagraph"/>
              <w:spacing w:line="257" w:lineRule="exact"/>
              <w:ind w:left="357"/>
              <w:rPr>
                <w:sz w:val="20"/>
              </w:rPr>
            </w:pPr>
            <w:r>
              <w:rPr>
                <w:color w:val="121212"/>
                <w:sz w:val="20"/>
              </w:rPr>
              <w:t>MUN5132DWП1</w:t>
            </w:r>
          </w:p>
          <w:p>
            <w:pPr>
              <w:pStyle w:val="TableParagraph"/>
              <w:spacing w:line="268" w:lineRule="exact" w:before="25"/>
              <w:ind w:left="357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MUN5 l33DWIТ1</w:t>
            </w:r>
          </w:p>
        </w:tc>
        <w:tc>
          <w:tcPr>
            <w:tcW w:w="757" w:type="dxa"/>
            <w:vMerge w:val="restart"/>
            <w:tcBorders>
              <w:top w:val="single" w:sz="6" w:space="0" w:color="373737"/>
              <w:left w:val="single" w:sz="6" w:space="0" w:color="373737"/>
              <w:bottom w:val="single" w:sz="4" w:space="0" w:color="2F2F2F"/>
              <w:right w:val="single" w:sz="6" w:space="0" w:color="333333"/>
            </w:tcBorders>
          </w:tcPr>
          <w:p>
            <w:pPr>
              <w:pStyle w:val="TableParagraph"/>
              <w:spacing w:line="257" w:lineRule="exact"/>
              <w:ind w:left="216" w:right="226"/>
              <w:jc w:val="center"/>
              <w:rPr>
                <w:sz w:val="20"/>
              </w:rPr>
            </w:pPr>
            <w:r>
              <w:rPr>
                <w:color w:val="121212"/>
                <w:spacing w:val="4"/>
                <w:sz w:val="20"/>
              </w:rPr>
              <w:t>L2</w:t>
            </w:r>
          </w:p>
          <w:p>
            <w:pPr>
              <w:pStyle w:val="TableParagraph"/>
              <w:spacing w:line="266" w:lineRule="exact" w:before="27"/>
              <w:ind w:left="196" w:right="226"/>
              <w:jc w:val="center"/>
              <w:rPr>
                <w:sz w:val="20"/>
              </w:rPr>
            </w:pPr>
            <w:r>
              <w:rPr>
                <w:color w:val="0D0D0D"/>
                <w:spacing w:val="-3"/>
                <w:sz w:val="20"/>
              </w:rPr>
              <w:t>L2</w:t>
            </w:r>
          </w:p>
        </w:tc>
        <w:tc>
          <w:tcPr>
            <w:tcW w:w="1195" w:type="dxa"/>
            <w:vMerge w:val="restart"/>
            <w:tcBorders>
              <w:top w:val="single" w:sz="6" w:space="0" w:color="373737"/>
              <w:left w:val="single" w:sz="6" w:space="0" w:color="333333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64" w:lineRule="exact"/>
              <w:ind w:left="167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70707"/>
                <w:w w:val="90"/>
                <w:sz w:val="30"/>
              </w:rPr>
              <w:t>мо</w:t>
            </w:r>
          </w:p>
        </w:tc>
      </w:tr>
      <w:tr>
        <w:trPr>
          <w:trHeight w:val="282" w:hRule="atLeast"/>
        </w:trPr>
        <w:tc>
          <w:tcPr>
            <w:tcW w:w="1049" w:type="dxa"/>
            <w:tcBorders>
              <w:top w:val="single" w:sz="6" w:space="0" w:color="373737"/>
              <w:left w:val="nil"/>
              <w:bottom w:val="single" w:sz="8" w:space="0" w:color="2F2F2F"/>
              <w:right w:val="single" w:sz="6" w:space="0" w:color="373737"/>
            </w:tcBorders>
          </w:tcPr>
          <w:p>
            <w:pPr>
              <w:pStyle w:val="TableParagraph"/>
              <w:spacing w:before="13"/>
              <w:ind w:left="342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color w:val="090909"/>
                <w:w w:val="120"/>
                <w:sz w:val="20"/>
              </w:rPr>
              <w:t>6К</w:t>
            </w:r>
          </w:p>
        </w:tc>
        <w:tc>
          <w:tcPr>
            <w:tcW w:w="165" w:type="dxa"/>
            <w:tcBorders>
              <w:top w:val="single" w:sz="6" w:space="0" w:color="373737"/>
              <w:left w:val="single" w:sz="6" w:space="0" w:color="373737"/>
              <w:bottom w:val="single" w:sz="8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single" w:sz="8" w:space="0" w:color="2F2F2F"/>
              <w:right w:val="single" w:sz="6" w:space="0" w:color="37373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left w:val="single" w:sz="6" w:space="0" w:color="373737"/>
              <w:bottom w:val="single" w:sz="4" w:space="0" w:color="2F2F2F"/>
              <w:right w:val="single" w:sz="6" w:space="0" w:color="33333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6" w:space="0" w:color="333333"/>
              <w:bottom w:val="single" w:sz="4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049" w:type="dxa"/>
            <w:tcBorders>
              <w:top w:val="single" w:sz="8" w:space="0" w:color="2F2F2F"/>
              <w:left w:val="nil"/>
              <w:bottom w:val="single" w:sz="6" w:space="0" w:color="3C3C3C"/>
              <w:right w:val="single" w:sz="6" w:space="0" w:color="373737"/>
            </w:tcBorders>
          </w:tcPr>
          <w:p>
            <w:pPr>
              <w:pStyle w:val="TableParagraph"/>
              <w:spacing w:line="248" w:lineRule="exact"/>
              <w:ind w:left="344"/>
              <w:rPr>
                <w:sz w:val="20"/>
              </w:rPr>
            </w:pPr>
            <w:r>
              <w:rPr>
                <w:color w:val="131313"/>
                <w:sz w:val="20"/>
              </w:rPr>
              <w:t>6L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8" w:space="0" w:color="2F2F2F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5" w:lineRule="exact"/>
              <w:ind w:left="511"/>
              <w:rPr>
                <w:sz w:val="20"/>
              </w:rPr>
            </w:pPr>
            <w:r>
              <w:rPr>
                <w:color w:val="111111"/>
                <w:sz w:val="20"/>
              </w:rPr>
              <w:t>MUN5134DW!Тl</w:t>
            </w:r>
          </w:p>
          <w:p>
            <w:pPr>
              <w:pStyle w:val="TableParagraph"/>
              <w:spacing w:line="263" w:lineRule="exact" w:before="25"/>
              <w:ind w:left="515"/>
              <w:rPr>
                <w:sz w:val="20"/>
              </w:rPr>
            </w:pPr>
            <w:r>
              <w:rPr>
                <w:color w:val="111111"/>
                <w:sz w:val="20"/>
              </w:rPr>
              <w:t>MUN5135DW1Тl</w:t>
            </w:r>
          </w:p>
        </w:tc>
        <w:tc>
          <w:tcPr>
            <w:tcW w:w="757" w:type="dxa"/>
            <w:vMerge w:val="restart"/>
            <w:tcBorders>
              <w:top w:val="single" w:sz="4" w:space="0" w:color="2F2F2F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55" w:lineRule="exact"/>
              <w:ind w:left="199" w:right="226"/>
              <w:jc w:val="center"/>
              <w:rPr>
                <w:sz w:val="20"/>
              </w:rPr>
            </w:pPr>
            <w:r>
              <w:rPr>
                <w:color w:val="161616"/>
                <w:sz w:val="20"/>
              </w:rPr>
              <w:t>L2</w:t>
            </w:r>
          </w:p>
          <w:p>
            <w:pPr>
              <w:pStyle w:val="TableParagraph"/>
              <w:spacing w:line="263" w:lineRule="exact" w:before="25"/>
              <w:ind w:left="206" w:right="22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L2</w:t>
            </w:r>
          </w:p>
        </w:tc>
        <w:tc>
          <w:tcPr>
            <w:tcW w:w="1195" w:type="dxa"/>
            <w:vMerge w:val="restart"/>
            <w:tcBorders>
              <w:top w:val="single" w:sz="4" w:space="0" w:color="2F2F2F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61" w:lineRule="exact"/>
              <w:ind w:left="170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80808"/>
                <w:w w:val="90"/>
                <w:sz w:val="30"/>
              </w:rPr>
              <w:t>мо</w:t>
            </w:r>
          </w:p>
        </w:tc>
      </w:tr>
      <w:tr>
        <w:trPr>
          <w:trHeight w:val="279" w:hRule="atLeast"/>
        </w:trPr>
        <w:tc>
          <w:tcPr>
            <w:tcW w:w="1049" w:type="dxa"/>
            <w:tcBorders>
              <w:top w:val="single" w:sz="6" w:space="0" w:color="3C3C3C"/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47" w:lineRule="exact"/>
              <w:ind w:left="346"/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color w:val="111111"/>
                <w:w w:val="105"/>
                <w:sz w:val="22"/>
              </w:rPr>
              <w:t>6М</w:t>
            </w:r>
          </w:p>
        </w:tc>
        <w:tc>
          <w:tcPr>
            <w:tcW w:w="2705" w:type="dxa"/>
            <w:gridSpan w:val="2"/>
            <w:vMerge/>
            <w:tcBorders>
              <w:top w:val="nil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  <w:vMerge/>
            <w:tcBorders>
              <w:top w:val="nil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049" w:type="dxa"/>
            <w:tcBorders>
              <w:top w:val="single" w:sz="6" w:space="0" w:color="373737"/>
              <w:left w:val="nil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58" w:lineRule="exact"/>
              <w:ind w:left="341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7А</w:t>
            </w: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6" w:space="0" w:color="333333"/>
              <w:right w:val="single" w:sz="6" w:space="0" w:color="373737"/>
            </w:tcBorders>
          </w:tcPr>
          <w:p>
            <w:pPr>
              <w:pStyle w:val="TableParagraph"/>
              <w:spacing w:line="259" w:lineRule="exact"/>
              <w:ind w:left="515"/>
              <w:rPr>
                <w:sz w:val="20"/>
              </w:rPr>
            </w:pPr>
            <w:r>
              <w:rPr>
                <w:color w:val="111111"/>
                <w:sz w:val="20"/>
              </w:rPr>
              <w:t>MUN5211DW1Тl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before="14"/>
              <w:ind w:left="218" w:right="218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31313"/>
                <w:w w:val="115"/>
                <w:sz w:val="20"/>
              </w:rPr>
              <w:t>К2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9" w:lineRule="exact"/>
              <w:ind w:left="162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A0A0A"/>
                <w:w w:val="90"/>
                <w:sz w:val="30"/>
              </w:rPr>
              <w:t>мо</w:t>
            </w:r>
          </w:p>
        </w:tc>
      </w:tr>
      <w:tr>
        <w:trPr>
          <w:trHeight w:val="273" w:hRule="atLeast"/>
        </w:trPr>
        <w:tc>
          <w:tcPr>
            <w:tcW w:w="1049" w:type="dxa"/>
            <w:tcBorders>
              <w:top w:val="single" w:sz="6" w:space="0" w:color="333333"/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2" w:lineRule="exact"/>
              <w:ind w:left="341"/>
              <w:rPr>
                <w:sz w:val="20"/>
              </w:rPr>
            </w:pPr>
            <w:r>
              <w:rPr>
                <w:color w:val="090909"/>
                <w:sz w:val="20"/>
              </w:rPr>
              <w:t>7В</w:t>
            </w:r>
          </w:p>
        </w:tc>
        <w:tc>
          <w:tcPr>
            <w:tcW w:w="2705" w:type="dxa"/>
            <w:gridSpan w:val="2"/>
            <w:tcBorders>
              <w:top w:val="single" w:sz="6" w:space="0" w:color="333333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3" w:lineRule="exact"/>
              <w:ind w:left="523"/>
              <w:rPr>
                <w:sz w:val="20"/>
              </w:rPr>
            </w:pPr>
            <w:r>
              <w:rPr>
                <w:color w:val="0E0E0E"/>
                <w:sz w:val="20"/>
              </w:rPr>
              <w:t>MUN5212DWITI</w:t>
            </w:r>
          </w:p>
        </w:tc>
        <w:tc>
          <w:tcPr>
            <w:tcW w:w="757" w:type="dxa"/>
            <w:tcBorders>
              <w:top w:val="single" w:sz="6" w:space="0" w:color="333333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before="15"/>
              <w:ind w:left="218" w:right="204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131313"/>
                <w:sz w:val="18"/>
              </w:rPr>
              <w:t>К2</w:t>
            </w:r>
          </w:p>
        </w:tc>
        <w:tc>
          <w:tcPr>
            <w:tcW w:w="1195" w:type="dxa"/>
            <w:tcBorders>
              <w:top w:val="single" w:sz="6" w:space="0" w:color="333333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53" w:lineRule="exact"/>
              <w:ind w:left="171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C0C0C"/>
                <w:w w:val="90"/>
                <w:sz w:val="30"/>
              </w:rPr>
              <w:t>мо</w:t>
            </w:r>
          </w:p>
        </w:tc>
      </w:tr>
      <w:tr>
        <w:trPr>
          <w:trHeight w:val="273" w:hRule="atLeast"/>
        </w:trPr>
        <w:tc>
          <w:tcPr>
            <w:tcW w:w="1049" w:type="dxa"/>
            <w:tcBorders>
              <w:top w:val="single" w:sz="6" w:space="0" w:color="373737"/>
              <w:left w:val="nil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3" w:lineRule="exact"/>
              <w:ind w:left="341"/>
              <w:rPr>
                <w:sz w:val="20"/>
              </w:rPr>
            </w:pPr>
            <w:r>
              <w:rPr>
                <w:color w:val="1A1A1A"/>
                <w:sz w:val="20"/>
              </w:rPr>
              <w:t>7С</w:t>
            </w: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73737"/>
            </w:tcBorders>
          </w:tcPr>
          <w:p>
            <w:pPr>
              <w:pStyle w:val="TableParagraph"/>
              <w:spacing w:line="253" w:lineRule="exact"/>
              <w:ind w:left="511"/>
              <w:rPr>
                <w:sz w:val="20"/>
              </w:rPr>
            </w:pPr>
            <w:r>
              <w:rPr>
                <w:color w:val="121212"/>
                <w:sz w:val="20"/>
              </w:rPr>
              <w:t>MUN5213DW!Tl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before="18"/>
              <w:ind w:left="218" w:right="212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161616"/>
                <w:sz w:val="18"/>
              </w:rPr>
              <w:t>К2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53" w:lineRule="exact"/>
              <w:ind w:left="165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A0A0A"/>
                <w:w w:val="90"/>
                <w:sz w:val="30"/>
              </w:rPr>
              <w:t>мо</w:t>
            </w:r>
          </w:p>
        </w:tc>
      </w:tr>
      <w:tr>
        <w:trPr>
          <w:trHeight w:val="270" w:hRule="atLeast"/>
        </w:trPr>
        <w:tc>
          <w:tcPr>
            <w:tcW w:w="1049" w:type="dxa"/>
            <w:tcBorders>
              <w:top w:val="single" w:sz="6" w:space="0" w:color="373737"/>
              <w:left w:val="nil"/>
              <w:bottom w:val="single" w:sz="6" w:space="0" w:color="3C3C3C"/>
              <w:right w:val="single" w:sz="6" w:space="0" w:color="373737"/>
            </w:tcBorders>
          </w:tcPr>
          <w:p>
            <w:pPr>
              <w:pStyle w:val="TableParagraph"/>
              <w:spacing w:line="251" w:lineRule="exact"/>
              <w:ind w:left="345"/>
              <w:rPr>
                <w:sz w:val="20"/>
              </w:rPr>
            </w:pPr>
            <w:r>
              <w:rPr>
                <w:color w:val="0F0F0F"/>
                <w:sz w:val="20"/>
              </w:rPr>
              <w:t>7D</w:t>
            </w:r>
          </w:p>
        </w:tc>
        <w:tc>
          <w:tcPr>
            <w:tcW w:w="2705" w:type="dxa"/>
            <w:gridSpan w:val="2"/>
            <w:tcBorders>
              <w:top w:val="single" w:sz="6" w:space="0" w:color="373737"/>
              <w:left w:val="single" w:sz="6" w:space="0" w:color="373737"/>
              <w:bottom w:val="single" w:sz="6" w:space="0" w:color="3C3C3C"/>
              <w:right w:val="single" w:sz="6" w:space="0" w:color="373737"/>
            </w:tcBorders>
          </w:tcPr>
          <w:p>
            <w:pPr>
              <w:pStyle w:val="TableParagraph"/>
              <w:spacing w:line="251" w:lineRule="exact"/>
              <w:ind w:left="527"/>
              <w:rPr>
                <w:sz w:val="20"/>
              </w:rPr>
            </w:pPr>
            <w:r>
              <w:rPr>
                <w:color w:val="121212"/>
                <w:sz w:val="20"/>
              </w:rPr>
              <w:t>MUN5214DWIТ1</w:t>
            </w:r>
          </w:p>
        </w:tc>
        <w:tc>
          <w:tcPr>
            <w:tcW w:w="757" w:type="dxa"/>
            <w:tcBorders>
              <w:top w:val="single" w:sz="6" w:space="0" w:color="373737"/>
              <w:left w:val="single" w:sz="6" w:space="0" w:color="373737"/>
              <w:bottom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spacing w:line="251" w:lineRule="exact"/>
              <w:ind w:left="218" w:right="214"/>
              <w:jc w:val="center"/>
              <w:rPr>
                <w:sz w:val="20"/>
              </w:rPr>
            </w:pPr>
            <w:r>
              <w:rPr>
                <w:color w:val="1D1D1D"/>
                <w:sz w:val="20"/>
              </w:rPr>
              <w:t>К2</w:t>
            </w:r>
          </w:p>
        </w:tc>
        <w:tc>
          <w:tcPr>
            <w:tcW w:w="1195" w:type="dxa"/>
            <w:tcBorders>
              <w:top w:val="single" w:sz="6" w:space="0" w:color="373737"/>
              <w:left w:val="single" w:sz="6" w:space="0" w:color="333333"/>
              <w:bottom w:val="single" w:sz="6" w:space="0" w:color="3C3C3C"/>
              <w:right w:val="nil"/>
            </w:tcBorders>
          </w:tcPr>
          <w:p>
            <w:pPr>
              <w:pStyle w:val="TableParagraph"/>
              <w:spacing w:line="251" w:lineRule="exact"/>
              <w:ind w:left="168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70707"/>
                <w:w w:val="90"/>
                <w:sz w:val="30"/>
              </w:rPr>
              <w:t>мо</w:t>
            </w:r>
          </w:p>
        </w:tc>
      </w:tr>
      <w:tr>
        <w:trPr>
          <w:trHeight w:val="270" w:hRule="atLeast"/>
        </w:trPr>
        <w:tc>
          <w:tcPr>
            <w:tcW w:w="1049" w:type="dxa"/>
            <w:tcBorders>
              <w:top w:val="single" w:sz="6" w:space="0" w:color="3C3C3C"/>
              <w:left w:val="nil"/>
              <w:bottom w:val="single" w:sz="4" w:space="0" w:color="373737"/>
              <w:right w:val="single" w:sz="6" w:space="0" w:color="373737"/>
            </w:tcBorders>
          </w:tcPr>
          <w:p>
            <w:pPr>
              <w:pStyle w:val="TableParagraph"/>
              <w:spacing w:line="251" w:lineRule="exact"/>
              <w:ind w:left="345"/>
              <w:rPr>
                <w:sz w:val="20"/>
              </w:rPr>
            </w:pPr>
            <w:r>
              <w:rPr>
                <w:color w:val="131313"/>
                <w:sz w:val="20"/>
              </w:rPr>
              <w:t>7Е</w:t>
            </w:r>
          </w:p>
        </w:tc>
        <w:tc>
          <w:tcPr>
            <w:tcW w:w="2705" w:type="dxa"/>
            <w:gridSpan w:val="2"/>
            <w:tcBorders>
              <w:top w:val="single" w:sz="6" w:space="0" w:color="3C3C3C"/>
              <w:left w:val="single" w:sz="6" w:space="0" w:color="373737"/>
              <w:bottom w:val="single" w:sz="6" w:space="0" w:color="3C3C3C"/>
              <w:right w:val="single" w:sz="6" w:space="0" w:color="373737"/>
            </w:tcBorders>
          </w:tcPr>
          <w:p>
            <w:pPr>
              <w:pStyle w:val="TableParagraph"/>
              <w:spacing w:line="251" w:lineRule="exact"/>
              <w:ind w:left="515"/>
              <w:rPr>
                <w:sz w:val="20"/>
              </w:rPr>
            </w:pPr>
            <w:r>
              <w:rPr>
                <w:color w:val="121212"/>
                <w:sz w:val="20"/>
              </w:rPr>
              <w:t>MUN52l5DW!Тl</w:t>
            </w:r>
          </w:p>
        </w:tc>
        <w:tc>
          <w:tcPr>
            <w:tcW w:w="757" w:type="dxa"/>
            <w:tcBorders>
              <w:top w:val="single" w:sz="6" w:space="0" w:color="3C3C3C"/>
              <w:left w:val="single" w:sz="6" w:space="0" w:color="373737"/>
              <w:bottom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spacing w:before="10"/>
              <w:ind w:left="218" w:right="218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71717"/>
                <w:w w:val="115"/>
                <w:sz w:val="20"/>
              </w:rPr>
              <w:t>К2</w:t>
            </w:r>
          </w:p>
        </w:tc>
        <w:tc>
          <w:tcPr>
            <w:tcW w:w="1195" w:type="dxa"/>
            <w:tcBorders>
              <w:top w:val="single" w:sz="6" w:space="0" w:color="3C3C3C"/>
              <w:left w:val="single" w:sz="6" w:space="0" w:color="333333"/>
              <w:bottom w:val="single" w:sz="6" w:space="0" w:color="3C3C3C"/>
              <w:right w:val="nil"/>
            </w:tcBorders>
          </w:tcPr>
          <w:p>
            <w:pPr>
              <w:pStyle w:val="TableParagraph"/>
              <w:spacing w:line="251" w:lineRule="exact"/>
              <w:ind w:left="173" w:right="232"/>
              <w:jc w:val="center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color w:val="090909"/>
                <w:w w:val="90"/>
                <w:sz w:val="30"/>
              </w:rPr>
              <w:t>мо</w:t>
            </w:r>
          </w:p>
        </w:tc>
      </w:tr>
    </w:tbl>
    <w:p>
      <w:pPr>
        <w:spacing w:after="0" w:line="251" w:lineRule="exact"/>
        <w:jc w:val="center"/>
        <w:rPr>
          <w:rFonts w:ascii="Arial" w:hAnsi="Arial"/>
          <w:sz w:val="30"/>
        </w:rPr>
        <w:sectPr>
          <w:pgSz w:w="6940" w:h="11040"/>
          <w:pgMar w:top="0" w:bottom="280" w:left="500" w:right="500"/>
        </w:sectPr>
      </w:pPr>
    </w:p>
    <w:p>
      <w:pPr>
        <w:pStyle w:val="BodyText"/>
        <w:rPr>
          <w:rFonts w:ascii="Calibri"/>
          <w:i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934720" coordorigin="480,480" coordsize="5917,10078">
            <v:shape style="position:absolute;left:479;top:479;width:5917;height:10078" type="#_x0000_t75" stroked="false">
              <v:imagedata r:id="rId33" o:title=""/>
            </v:shape>
            <v:line style="position:absolute" from="694,811" to="6328,811" stroked="true" strokeweight=".609pt" strokecolor="#2f2f2f">
              <v:stroke dashstyle="solid"/>
            </v:line>
            <v:line style="position:absolute" from="608,5734" to="2320,5734" stroked="true" strokeweight=".406pt" strokecolor="#232323">
              <v:stroke dashstyle="solid"/>
            </v:line>
            <v:line style="position:absolute" from="608,5728" to="6312,5728" stroked="true" strokeweight=".609pt" strokecolor="#282828">
              <v:stroke dashstyle="solid"/>
            </v:line>
            <v:line style="position:absolute" from="608,6022" to="6312,6022" stroked="true" strokeweight=".609pt" strokecolor="#282828">
              <v:stroke dashstyle="solid"/>
            </v:line>
            <v:line style="position:absolute" from="608,6318" to="4393,6318" stroked="true" strokeweight=".609pt" strokecolor="#282828">
              <v:stroke dashstyle="solid"/>
            </v:line>
            <v:line style="position:absolute" from="4367,6932" to="4367,5756" stroked="true" strokeweight=".609pt" strokecolor="#232323">
              <v:stroke dashstyle="solid"/>
            </v:line>
            <v:line style="position:absolute" from="4279,6312" to="6308,6312" stroked="true" strokeweight=".609pt" strokecolor="#232323">
              <v:stroke dashstyle="solid"/>
            </v:line>
            <v:line style="position:absolute" from="608,6608" to="6202,6608" stroked="true" strokeweight=".609pt" strokecolor="#232323">
              <v:stroke dashstyle="solid"/>
            </v:line>
            <v:line style="position:absolute" from="621,7196" to="6308,7196" stroked="true" strokeweight=".609pt" strokecolor="#2f2f2f">
              <v:stroke dashstyle="solid"/>
            </v:line>
            <v:line style="position:absolute" from="608,7488" to="6186,7488" stroked="true" strokeweight=".609pt" strokecolor="#282828">
              <v:stroke dashstyle="solid"/>
            </v:line>
            <w10:wrap type="none"/>
          </v:group>
        </w:pict>
      </w:r>
    </w:p>
    <w:p>
      <w:pPr>
        <w:tabs>
          <w:tab w:pos="5835" w:val="right" w:leader="none"/>
        </w:tabs>
        <w:spacing w:before="277"/>
        <w:ind w:left="152" w:right="0" w:firstLine="0"/>
        <w:jc w:val="left"/>
        <w:rPr>
          <w:rFonts w:ascii="Arial Narrow" w:hAnsi="Arial Narrow"/>
          <w:sz w:val="22"/>
        </w:rPr>
      </w:pPr>
      <w:r>
        <w:rPr>
          <w:rFonts w:ascii="Arial" w:hAnsi="Arial"/>
          <w:i/>
          <w:color w:val="141414"/>
          <w:position w:val="1"/>
          <w:sz w:val="17"/>
        </w:rPr>
        <w:t>1.З. Коды</w:t>
      </w:r>
      <w:r>
        <w:rPr>
          <w:rFonts w:ascii="Arial" w:hAnsi="Arial"/>
          <w:i/>
          <w:color w:val="141414"/>
          <w:spacing w:val="-14"/>
          <w:position w:val="1"/>
          <w:sz w:val="17"/>
        </w:rPr>
        <w:t> </w:t>
      </w:r>
      <w:r>
        <w:rPr>
          <w:rFonts w:ascii="Arial" w:hAnsi="Arial"/>
          <w:i/>
          <w:color w:val="141414"/>
          <w:position w:val="1"/>
          <w:sz w:val="17"/>
        </w:rPr>
        <w:t>и</w:t>
      </w:r>
      <w:r>
        <w:rPr>
          <w:rFonts w:ascii="Arial" w:hAnsi="Arial"/>
          <w:i/>
          <w:color w:val="141414"/>
          <w:spacing w:val="-13"/>
          <w:position w:val="1"/>
          <w:sz w:val="17"/>
        </w:rPr>
        <w:t> </w:t>
      </w:r>
      <w:r>
        <w:rPr>
          <w:rFonts w:ascii="Arial" w:hAnsi="Arial"/>
          <w:i/>
          <w:color w:val="141414"/>
          <w:position w:val="1"/>
          <w:sz w:val="17"/>
        </w:rPr>
        <w:t>особенности</w:t>
      </w:r>
      <w:r>
        <w:rPr>
          <w:rFonts w:ascii="Arial" w:hAnsi="Arial"/>
          <w:i/>
          <w:color w:val="141414"/>
          <w:spacing w:val="-18"/>
          <w:position w:val="1"/>
          <w:sz w:val="17"/>
        </w:rPr>
        <w:t> </w:t>
      </w:r>
      <w:r>
        <w:rPr>
          <w:rFonts w:ascii="Arial" w:hAnsi="Arial"/>
          <w:i/>
          <w:color w:val="141414"/>
          <w:position w:val="1"/>
          <w:sz w:val="17"/>
        </w:rPr>
        <w:t>маркировки</w:t>
      </w:r>
      <w:r>
        <w:rPr>
          <w:rFonts w:ascii="Arial" w:hAnsi="Arial"/>
          <w:i/>
          <w:color w:val="141414"/>
          <w:spacing w:val="1"/>
          <w:position w:val="1"/>
          <w:sz w:val="17"/>
        </w:rPr>
        <w:t> </w:t>
      </w:r>
      <w:r>
        <w:rPr>
          <w:rFonts w:ascii="Arial" w:hAnsi="Arial"/>
          <w:i/>
          <w:color w:val="141414"/>
          <w:position w:val="1"/>
          <w:sz w:val="17"/>
        </w:rPr>
        <w:t>SMD</w:t>
      </w:r>
      <w:r>
        <w:rPr>
          <w:rFonts w:ascii="Arial" w:hAnsi="Arial"/>
          <w:i/>
          <w:color w:val="141414"/>
          <w:spacing w:val="-17"/>
          <w:position w:val="1"/>
          <w:sz w:val="17"/>
        </w:rPr>
        <w:t> </w:t>
      </w:r>
      <w:r>
        <w:rPr>
          <w:rFonts w:ascii="Arial" w:hAnsi="Arial"/>
          <w:i/>
          <w:color w:val="141414"/>
          <w:position w:val="1"/>
          <w:sz w:val="17"/>
        </w:rPr>
        <w:t>элементов</w:t>
        <w:tab/>
      </w:r>
      <w:r>
        <w:rPr>
          <w:rFonts w:ascii="Arial Narrow" w:hAnsi="Arial Narrow"/>
          <w:sz w:val="22"/>
        </w:rPr>
        <w:t>27</w:t>
      </w:r>
    </w:p>
    <w:p>
      <w:pPr>
        <w:spacing w:before="200"/>
        <w:ind w:left="3629" w:right="0" w:firstLine="0"/>
        <w:jc w:val="left"/>
        <w:rPr>
          <w:rFonts w:ascii="Calibri" w:hAnsi="Calibri"/>
          <w:b/>
          <w:i/>
          <w:sz w:val="22"/>
        </w:rPr>
      </w:pPr>
      <w:r>
        <w:rPr/>
        <w:pict>
          <v:shape style="position:absolute;margin-left:47.182617pt;margin-top:42.860744pt;width:11.2pt;height:10pt;mso-position-horizontal-relative:page;mso-position-vertical-relative:paragraph;z-index:251785216;rotation:358" type="#_x0000_t136" fillcolor="#070707" stroked="f">
            <o:extrusion v:ext="view" autorotationcenter="t"/>
            <v:textpath style="font-family:&amp;quot;Arial&amp;quot;;font-size:10pt;v-text-kern:t;mso-text-shadow:auto" string="7F"/>
            <w10:wrap type="none"/>
          </v:shape>
        </w:pict>
      </w:r>
      <w:r>
        <w:rPr/>
        <w:pict>
          <v:shape style="position:absolute;margin-left:47.408829pt;margin-top:101.346138pt;width:11.85pt;height:10pt;mso-position-horizontal-relative:page;mso-position-vertical-relative:paragraph;z-index:251786240;rotation:359" type="#_x0000_t136" fillcolor="#0a0a0a" stroked="f">
            <o:extrusion v:ext="view" autorotationcenter="t"/>
            <v:textpath style="font-family:&amp;quot;Arial&amp;quot;;font-size:10pt;v-text-kern:t;mso-text-shadow:auto" string="7К"/>
            <w10:wrap type="none"/>
          </v:shape>
        </w:pict>
      </w:r>
      <w:r>
        <w:rPr/>
        <w:pict>
          <v:shape style="position:absolute;margin-left:29.5096pt;margin-top:28.189129pt;width:287.3pt;height:204.05pt;mso-position-horizontal-relative:page;mso-position-vertical-relative:paragraph;z-index:251790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C2C2C"/>
                      <w:left w:val="single" w:sz="6" w:space="0" w:color="2C2C2C"/>
                      <w:bottom w:val="single" w:sz="6" w:space="0" w:color="2C2C2C"/>
                      <w:right w:val="single" w:sz="6" w:space="0" w:color="2C2C2C"/>
                      <w:insideH w:val="single" w:sz="6" w:space="0" w:color="2C2C2C"/>
                      <w:insideV w:val="single" w:sz="6" w:space="0" w:color="2C2C2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7"/>
                    <w:gridCol w:w="2712"/>
                    <w:gridCol w:w="828"/>
                    <w:gridCol w:w="1122"/>
                  </w:tblGrid>
                  <w:tr>
                    <w:trPr>
                      <w:trHeight w:val="256" w:hRule="atLeast"/>
                    </w:trPr>
                    <w:tc>
                      <w:tcPr>
                        <w:tcW w:w="1067" w:type="dxa"/>
                        <w:tcBorders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 w:before="17"/>
                          <w:ind w:left="379" w:right="335"/>
                          <w:jc w:val="center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color w:val="090909"/>
                            <w:w w:val="95"/>
                            <w:sz w:val="16"/>
                          </w:rPr>
                          <w:t>Код</w:t>
                        </w:r>
                      </w:p>
                    </w:tc>
                    <w:tc>
                      <w:tcPr>
                        <w:tcW w:w="2712" w:type="dxa"/>
                        <w:tcBorders>
                          <w:left w:val="nil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199" w:right="1186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0B0B0B"/>
                            <w:sz w:val="18"/>
                          </w:rPr>
                          <w:t>Тип</w:t>
                        </w:r>
                      </w:p>
                    </w:tc>
                    <w:tc>
                      <w:tcPr>
                        <w:tcW w:w="828" w:type="dxa"/>
                        <w:tcBorders>
                          <w:left w:val="single" w:sz="6" w:space="0" w:color="282828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74" w:right="229"/>
                          <w:jc w:val="center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w w:val="85"/>
                            <w:sz w:val="21"/>
                          </w:rPr>
                          <w:t>ЭРЭ</w:t>
                        </w:r>
                      </w:p>
                    </w:tc>
                    <w:tc>
                      <w:tcPr>
                        <w:tcW w:w="1122" w:type="dxa"/>
                        <w:tcBorders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1" w:lineRule="exact" w:before="46"/>
                          <w:ind w:left="240" w:right="295"/>
                          <w:jc w:val="center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70707"/>
                            <w:w w:val="95"/>
                            <w:sz w:val="17"/>
                          </w:rPr>
                          <w:t>Фирма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067" w:type="dxa"/>
                        <w:tcBorders>
                          <w:top w:val="single" w:sz="6" w:space="0" w:color="282828"/>
                          <w:left w:val="nil"/>
                          <w:bottom w:val="single" w:sz="8" w:space="0" w:color="38383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82828"/>
                          <w:left w:val="single" w:sz="8" w:space="0" w:color="282828"/>
                          <w:bottom w:val="single" w:sz="8" w:space="0" w:color="38383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51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80808"/>
                            <w:sz w:val="20"/>
                          </w:rPr>
                          <w:t>MUN5216DWIТ1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8" w:space="0" w:color="38383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2" w:lineRule="exact" w:before="11"/>
                          <w:ind w:left="164" w:right="229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50505"/>
                            <w:w w:val="105"/>
                            <w:sz w:val="20"/>
                          </w:rPr>
                          <w:t>К2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6" w:space="0" w:color="282828"/>
                          <w:left w:val="nil"/>
                          <w:bottom w:val="single" w:sz="8" w:space="0" w:color="38383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1067" w:type="dxa"/>
                        <w:tcBorders>
                          <w:top w:val="single" w:sz="8" w:space="0" w:color="383838"/>
                          <w:left w:val="nil"/>
                          <w:bottom w:val="single" w:sz="6" w:space="0" w:color="2F2F2F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5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7G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8" w:space="0" w:color="383838"/>
                          <w:left w:val="single" w:sz="8" w:space="0" w:color="282828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52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60606"/>
                            <w:sz w:val="20"/>
                          </w:rPr>
                          <w:t>MUN5230DWП1</w:t>
                        </w:r>
                      </w:p>
                    </w:tc>
                    <w:tc>
                      <w:tcPr>
                        <w:tcW w:w="1950" w:type="dxa"/>
                        <w:gridSpan w:val="2"/>
                        <w:tcBorders>
                          <w:top w:val="single" w:sz="8" w:space="0" w:color="383838"/>
                          <w:left w:val="single" w:sz="6" w:space="0" w:color="282828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63"/>
                          <w:rPr>
                            <w:rFonts w:ascii="Arial Narrow" w:hAns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50505"/>
                            <w:w w:val="115"/>
                            <w:sz w:val="20"/>
                          </w:rPr>
                          <w:t>К2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67" w:type="dxa"/>
                        <w:tcBorders>
                          <w:top w:val="single" w:sz="6" w:space="0" w:color="2F2F2F"/>
                          <w:left w:val="nil"/>
                          <w:bottom w:val="single" w:sz="6" w:space="0" w:color="202020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5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50505"/>
                            <w:sz w:val="20"/>
                          </w:rPr>
                          <w:t>7Н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F2F2F"/>
                          <w:left w:val="single" w:sz="8" w:space="0" w:color="282828"/>
                          <w:bottom w:val="single" w:sz="6" w:space="0" w:color="202020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52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90909"/>
                            <w:sz w:val="20"/>
                          </w:rPr>
                          <w:t>MUN5231DWIТ1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6" w:space="0" w:color="2F2F2F"/>
                          <w:left w:val="single" w:sz="6" w:space="0" w:color="282828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62" w:right="229"/>
                          <w:jc w:val="center"/>
                          <w:rPr>
                            <w:rFonts w:ascii="Arial Narrow" w:hAnsi="Arial Narrow"/>
                            <w:b/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60606"/>
                            <w:w w:val="115"/>
                            <w:sz w:val="20"/>
                          </w:rPr>
                          <w:t>К2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6" w:space="0" w:color="2F2F2F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174" w:right="295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050505"/>
                            <w:w w:val="85"/>
                            <w:sz w:val="32"/>
                          </w:rPr>
                          <w:t>мо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067" w:type="dxa"/>
                        <w:tcBorders>
                          <w:top w:val="single" w:sz="6" w:space="0" w:color="202020"/>
                          <w:left w:val="nil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59"/>
                          <w:rPr>
                            <w:rFonts w:ascii="Arial Narrow"/>
                            <w:i/>
                            <w:sz w:val="20"/>
                          </w:rPr>
                        </w:pPr>
                        <w:r>
                          <w:rPr>
                            <w:rFonts w:ascii="Arial Narrow"/>
                            <w:i/>
                            <w:color w:val="0F0F0F"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02020"/>
                          <w:left w:val="single" w:sz="8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52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90909"/>
                            <w:sz w:val="20"/>
                          </w:rPr>
                          <w:t>MUN5232DW1Т1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6" w:space="0" w:color="202020"/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48" w:right="229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70707"/>
                            <w:w w:val="105"/>
                            <w:sz w:val="20"/>
                          </w:rPr>
                          <w:t>К2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6" w:space="0" w:color="20202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166" w:right="295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020202"/>
                            <w:w w:val="85"/>
                            <w:sz w:val="32"/>
                          </w:rPr>
                          <w:t>мо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67" w:type="dxa"/>
                        <w:tcBorders>
                          <w:left w:val="nil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12" w:type="dxa"/>
                        <w:tcBorders>
                          <w:left w:val="single" w:sz="8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51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70707"/>
                            <w:sz w:val="20"/>
                          </w:rPr>
                          <w:t>MUN5233DWП1</w:t>
                        </w:r>
                      </w:p>
                    </w:tc>
                    <w:tc>
                      <w:tcPr>
                        <w:tcW w:w="1950" w:type="dxa"/>
                        <w:gridSpan w:val="2"/>
                        <w:tcBorders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6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60606"/>
                            <w:sz w:val="20"/>
                          </w:rPr>
                          <w:t>К2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67" w:type="dxa"/>
                        <w:tcBorders>
                          <w:left w:val="nil"/>
                          <w:bottom w:val="single" w:sz="6" w:space="0" w:color="232323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3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7L</w:t>
                        </w:r>
                      </w:p>
                    </w:tc>
                    <w:tc>
                      <w:tcPr>
                        <w:tcW w:w="2712" w:type="dxa"/>
                        <w:tcBorders>
                          <w:left w:val="single" w:sz="8" w:space="0" w:color="282828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2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90909"/>
                            <w:sz w:val="20"/>
                          </w:rPr>
                          <w:t>MUN5234DW1Тl</w:t>
                        </w:r>
                      </w:p>
                    </w:tc>
                    <w:tc>
                      <w:tcPr>
                        <w:tcW w:w="828" w:type="dxa"/>
                        <w:tcBorders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3" w:lineRule="exact" w:before="13"/>
                          <w:ind w:left="156" w:right="229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50505"/>
                            <w:w w:val="105"/>
                            <w:sz w:val="20"/>
                          </w:rPr>
                          <w:t>К2</w:t>
                        </w:r>
                      </w:p>
                    </w:tc>
                    <w:tc>
                      <w:tcPr>
                        <w:tcW w:w="1122" w:type="dxa"/>
                        <w:tcBorders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174" w:right="295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020202"/>
                            <w:w w:val="85"/>
                            <w:sz w:val="32"/>
                          </w:rPr>
                          <w:t>мо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067" w:type="dxa"/>
                        <w:tcBorders>
                          <w:top w:val="single" w:sz="6" w:space="0" w:color="232323"/>
                          <w:left w:val="nil"/>
                          <w:bottom w:val="single" w:sz="6" w:space="0" w:color="343434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6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A0A0A"/>
                            <w:sz w:val="20"/>
                          </w:rPr>
                          <w:t>7М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32323"/>
                          <w:left w:val="single" w:sz="8" w:space="0" w:color="282828"/>
                          <w:bottom w:val="single" w:sz="6" w:space="0" w:color="343434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51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MUN5235DW1Tl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34343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49" w:right="229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50505"/>
                            <w:sz w:val="20"/>
                          </w:rPr>
                          <w:t>К2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6" w:space="0" w:color="232323"/>
                          <w:left w:val="nil"/>
                          <w:bottom w:val="single" w:sz="6" w:space="0" w:color="34343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168" w:right="295"/>
                          <w:jc w:val="center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020202"/>
                            <w:w w:val="85"/>
                            <w:sz w:val="32"/>
                          </w:rPr>
                          <w:t>мо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67" w:type="dxa"/>
                        <w:tcBorders>
                          <w:top w:val="single" w:sz="6" w:space="0" w:color="343434"/>
                          <w:left w:val="nil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5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w w:val="90"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343434"/>
                          <w:left w:val="single" w:sz="8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51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MGA-81563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6" w:space="0" w:color="343434"/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142" w:right="2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w w:val="110"/>
                            <w:sz w:val="20"/>
                          </w:rPr>
                          <w:t>Ul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6" w:space="0" w:color="343434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0" w:right="29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НР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67" w:type="dxa"/>
                        <w:tcBorders>
                          <w:left w:val="nil"/>
                          <w:bottom w:val="single" w:sz="8" w:space="0" w:color="2F2F2F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35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01010"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2712" w:type="dxa"/>
                        <w:tcBorders>
                          <w:left w:val="single" w:sz="8" w:space="0" w:color="282828"/>
                          <w:bottom w:val="single" w:sz="8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51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INA-82563</w:t>
                        </w:r>
                      </w:p>
                    </w:tc>
                    <w:tc>
                      <w:tcPr>
                        <w:tcW w:w="828" w:type="dxa"/>
                        <w:tcBorders>
                          <w:left w:val="single" w:sz="6" w:space="0" w:color="282828"/>
                          <w:bottom w:val="single" w:sz="8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26" w:right="229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105"/>
                            <w:sz w:val="20"/>
                          </w:rPr>
                          <w:t>UI</w:t>
                        </w:r>
                      </w:p>
                    </w:tc>
                    <w:tc>
                      <w:tcPr>
                        <w:tcW w:w="1122" w:type="dxa"/>
                        <w:tcBorders>
                          <w:left w:val="nil"/>
                          <w:bottom w:val="single" w:sz="8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06" w:right="29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НР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067" w:type="dxa"/>
                        <w:tcBorders>
                          <w:top w:val="single" w:sz="8" w:space="0" w:color="2F2F2F"/>
                          <w:left w:val="nil"/>
                          <w:bottom w:val="single" w:sz="6" w:space="0" w:color="232323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5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8" w:space="0" w:color="2F2F2F"/>
                          <w:left w:val="single" w:sz="8" w:space="0" w:color="282828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51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JNA-86563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8" w:space="0" w:color="2F2F2F"/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36" w:right="229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w w:val="115"/>
                            <w:sz w:val="20"/>
                          </w:rPr>
                          <w:t>Ul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8" w:space="0" w:color="2F2F2F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07" w:right="29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НР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67" w:type="dxa"/>
                        <w:tcBorders>
                          <w:top w:val="single" w:sz="6" w:space="0" w:color="232323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35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32323"/>
                          <w:left w:val="nil"/>
                          <w:bottom w:val="single" w:sz="8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52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B0B0B"/>
                            <w:sz w:val="20"/>
                          </w:rPr>
                          <w:t>INA-87563</w:t>
                        </w:r>
                      </w:p>
                    </w:tc>
                    <w:tc>
                      <w:tcPr>
                        <w:tcW w:w="1950" w:type="dxa"/>
                        <w:gridSpan w:val="2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24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60606"/>
                            <w:w w:val="110"/>
                            <w:sz w:val="20"/>
                          </w:rPr>
                          <w:t>Ul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067" w:type="dxa"/>
                        <w:tcBorders>
                          <w:top w:val="single" w:sz="6" w:space="0" w:color="202020"/>
                          <w:left w:val="nil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55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w w:val="95"/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8" w:space="0" w:color="232323"/>
                          <w:left w:val="nil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52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80808"/>
                            <w:sz w:val="20"/>
                          </w:rPr>
                          <w:t>IAM-91563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4" w:right="229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50505"/>
                            <w:sz w:val="20"/>
                          </w:rPr>
                          <w:t>UI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6" w:space="0" w:color="232323"/>
                          <w:left w:val="nil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98" w:right="295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НР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067" w:type="dxa"/>
                        <w:tcBorders>
                          <w:top w:val="single" w:sz="6" w:space="0" w:color="2F2F2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5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70707"/>
                            <w:sz w:val="20"/>
                          </w:rPr>
                          <w:t>А2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F2F2F"/>
                          <w:left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51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50505"/>
                            <w:sz w:val="20"/>
                          </w:rPr>
                          <w:t>МВТ3906DW1TI</w:t>
                        </w:r>
                      </w:p>
                    </w:tc>
                    <w:tc>
                      <w:tcPr>
                        <w:tcW w:w="1950" w:type="dxa"/>
                        <w:gridSpan w:val="2"/>
                        <w:tcBorders>
                          <w:top w:val="single" w:sz="6" w:space="0" w:color="2F2F2F"/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5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50505"/>
                            <w:sz w:val="20"/>
                          </w:rPr>
                          <w:t>Р5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i/>
          <w:color w:val="060606"/>
          <w:w w:val="90"/>
          <w:sz w:val="22"/>
        </w:rPr>
        <w:t>Продолжение табл.</w:t>
      </w:r>
      <w:r>
        <w:rPr>
          <w:rFonts w:ascii="Calibri" w:hAnsi="Calibri"/>
          <w:b/>
          <w:i/>
          <w:color w:val="060606"/>
          <w:spacing w:val="35"/>
          <w:w w:val="90"/>
          <w:sz w:val="22"/>
        </w:rPr>
        <w:t> </w:t>
      </w:r>
      <w:r>
        <w:rPr>
          <w:rFonts w:ascii="Calibri" w:hAnsi="Calibri"/>
          <w:b/>
          <w:i/>
          <w:color w:val="060606"/>
          <w:w w:val="90"/>
          <w:sz w:val="22"/>
        </w:rPr>
        <w:t>1.12</w:t>
      </w: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rPr>
          <w:rFonts w:ascii="Calibri"/>
          <w:b/>
          <w:i/>
          <w:sz w:val="20"/>
        </w:rPr>
      </w:pPr>
    </w:p>
    <w:p>
      <w:pPr>
        <w:pStyle w:val="BodyText"/>
        <w:spacing w:before="11"/>
        <w:rPr>
          <w:rFonts w:ascii="Calibri"/>
          <w:b/>
          <w:i/>
          <w:sz w:val="27"/>
        </w:rPr>
      </w:pPr>
      <w:r>
        <w:rPr/>
        <w:pict>
          <v:shape style="position:absolute;margin-left:275.340942pt;margin-top:18.233706pt;width:15.45pt;height:12.15pt;mso-position-horizontal-relative:page;mso-position-vertical-relative:paragraph;z-index:-251533312;mso-wrap-distance-left:0;mso-wrap-distance-right:0" type="#_x0000_t202" filled="false" stroked="false">
            <v:textbox inset="0,0,0,0">
              <w:txbxContent>
                <w:p>
                  <w:pPr>
                    <w:spacing w:line="217" w:lineRule="exact" w:before="25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95"/>
                      <w:sz w:val="20"/>
                    </w:rPr>
                    <w:t>НР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1"/>
        <w:rPr>
          <w:rFonts w:ascii="Calibri"/>
          <w:b/>
          <w:i/>
          <w:sz w:val="42"/>
        </w:rPr>
      </w:pPr>
    </w:p>
    <w:p>
      <w:pPr>
        <w:tabs>
          <w:tab w:pos="1694" w:val="left" w:leader="none"/>
          <w:tab w:pos="4148" w:val="left" w:leader="none"/>
          <w:tab w:pos="5048" w:val="left" w:leader="none"/>
        </w:tabs>
        <w:spacing w:before="1"/>
        <w:ind w:left="460" w:right="0" w:firstLine="0"/>
        <w:jc w:val="left"/>
        <w:rPr>
          <w:rFonts w:ascii="Arial" w:hAnsi="Arial"/>
          <w:sz w:val="32"/>
        </w:rPr>
      </w:pPr>
      <w:r>
        <w:rPr>
          <w:rFonts w:ascii="Times New Roman" w:hAnsi="Times New Roman"/>
          <w:color w:val="070707"/>
          <w:sz w:val="20"/>
        </w:rPr>
        <w:t>АЗ</w:t>
        <w:tab/>
      </w:r>
      <w:r>
        <w:rPr>
          <w:rFonts w:ascii="Times New Roman" w:hAnsi="Times New Roman"/>
          <w:color w:val="080808"/>
          <w:sz w:val="20"/>
        </w:rPr>
        <w:t>МВТЗ906DW9П</w:t>
        <w:tab/>
      </w:r>
      <w:r>
        <w:rPr>
          <w:rFonts w:ascii="Arial Narrow" w:hAnsi="Arial Narrow"/>
          <w:color w:val="070707"/>
          <w:sz w:val="22"/>
        </w:rPr>
        <w:t>Р5</w:t>
        <w:tab/>
      </w:r>
      <w:r>
        <w:rPr>
          <w:rFonts w:ascii="Arial" w:hAnsi="Arial"/>
          <w:position w:val="1"/>
          <w:sz w:val="32"/>
        </w:rPr>
        <w:t>мо</w:t>
      </w:r>
    </w:p>
    <w:p>
      <w:pPr>
        <w:tabs>
          <w:tab w:pos="1688" w:val="left" w:leader="none"/>
          <w:tab w:pos="4148" w:val="left" w:leader="none"/>
          <w:tab w:pos="5048" w:val="left" w:leader="none"/>
        </w:tabs>
        <w:spacing w:line="214" w:lineRule="exact" w:before="43"/>
        <w:ind w:left="453" w:right="0" w:firstLine="0"/>
        <w:jc w:val="left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040404"/>
          <w:sz w:val="20"/>
        </w:rPr>
        <w:t>А4</w:t>
        <w:tab/>
      </w:r>
      <w:r>
        <w:rPr>
          <w:rFonts w:ascii="Times New Roman" w:hAnsi="Times New Roman"/>
          <w:color w:val="0A0A0A"/>
          <w:w w:val="95"/>
          <w:sz w:val="20"/>
        </w:rPr>
        <w:t>BAV70S</w:t>
        <w:tab/>
      </w:r>
      <w:r>
        <w:rPr>
          <w:rFonts w:ascii="Times New Roman" w:hAnsi="Times New Roman"/>
          <w:color w:val="050505"/>
          <w:sz w:val="20"/>
        </w:rPr>
        <w:t>Е4</w:t>
        <w:tab/>
      </w:r>
      <w:r>
        <w:rPr>
          <w:rFonts w:ascii="Calibri" w:hAnsi="Calibri"/>
          <w:b/>
          <w:color w:val="040404"/>
          <w:sz w:val="20"/>
        </w:rPr>
        <w:t>SI</w:t>
      </w:r>
    </w:p>
    <w:p>
      <w:pPr>
        <w:tabs>
          <w:tab w:pos="1694" w:val="left" w:leader="none"/>
          <w:tab w:pos="4144" w:val="left" w:leader="none"/>
          <w:tab w:pos="5044" w:val="left" w:leader="none"/>
        </w:tabs>
        <w:spacing w:line="338" w:lineRule="exact" w:before="0"/>
        <w:ind w:left="465" w:right="0" w:firstLine="0"/>
        <w:jc w:val="left"/>
        <w:rPr>
          <w:rFonts w:ascii="Arial" w:hAnsi="Arial"/>
          <w:sz w:val="32"/>
        </w:rPr>
      </w:pPr>
      <w:r>
        <w:rPr/>
        <w:pict>
          <v:shape style="position:absolute;margin-left:276.510010pt;margin-top:11.480134pt;width:15.3pt;height:27.2pt;mso-position-horizontal-relative:page;mso-position-vertical-relative:paragraph;z-index:-283929600" type="#_x0000_t202" filled="false" stroked="false">
            <v:textbox inset="0,0,0,0">
              <w:txbxContent>
                <w:p>
                  <w:pPr>
                    <w:spacing w:before="26"/>
                    <w:ind w:left="0" w:right="0" w:firstLine="0"/>
                    <w:jc w:val="left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color w:val="010101"/>
                      <w:w w:val="75"/>
                      <w:sz w:val="32"/>
                    </w:rPr>
                    <w:t>мо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F0F0F"/>
          <w:spacing w:val="1"/>
          <w:w w:val="90"/>
          <w:sz w:val="20"/>
        </w:rPr>
        <w:t>Е</w:t>
      </w:r>
      <w:r>
        <w:rPr>
          <w:rFonts w:ascii="Times New Roman" w:hAnsi="Times New Roman"/>
          <w:color w:val="0F0F0F"/>
          <w:w w:val="90"/>
          <w:sz w:val="20"/>
        </w:rPr>
        <w:t>б</w:t>
      </w:r>
      <w:r>
        <w:rPr>
          <w:rFonts w:ascii="Times New Roman" w:hAnsi="Times New Roman"/>
          <w:color w:val="0F0F0F"/>
          <w:sz w:val="20"/>
        </w:rPr>
        <w:tab/>
      </w:r>
      <w:r>
        <w:rPr>
          <w:rFonts w:ascii="Times New Roman" w:hAnsi="Times New Roman"/>
          <w:color w:val="070707"/>
          <w:w w:val="97"/>
          <w:sz w:val="20"/>
        </w:rPr>
        <w:t>MDC5001Тl</w:t>
      </w:r>
      <w:r>
        <w:rPr>
          <w:rFonts w:ascii="Times New Roman" w:hAnsi="Times New Roman"/>
          <w:color w:val="070707"/>
          <w:sz w:val="20"/>
        </w:rPr>
        <w:tab/>
      </w:r>
      <w:r>
        <w:rPr>
          <w:rFonts w:ascii="Arial Narrow" w:hAnsi="Arial Narrow"/>
          <w:smallCaps/>
          <w:color w:val="0E0E0E"/>
          <w:w w:val="88"/>
          <w:sz w:val="30"/>
        </w:rPr>
        <w:t>uз</w:t>
      </w:r>
      <w:r>
        <w:rPr>
          <w:rFonts w:ascii="Arial Narrow" w:hAnsi="Arial Narrow"/>
          <w:smallCaps w:val="0"/>
          <w:color w:val="0E0E0E"/>
          <w:sz w:val="30"/>
        </w:rPr>
        <w:tab/>
      </w:r>
      <w:r>
        <w:rPr>
          <w:rFonts w:ascii="Arial" w:hAnsi="Arial"/>
          <w:smallCaps w:val="0"/>
          <w:color w:val="040404"/>
          <w:spacing w:val="-2"/>
          <w:w w:val="77"/>
          <w:sz w:val="32"/>
        </w:rPr>
        <w:t>мо</w:t>
      </w:r>
    </w:p>
    <w:p>
      <w:pPr>
        <w:tabs>
          <w:tab w:pos="1694" w:val="left" w:leader="none"/>
          <w:tab w:pos="4144" w:val="left" w:leader="none"/>
        </w:tabs>
        <w:spacing w:line="247" w:lineRule="exact" w:before="17"/>
        <w:ind w:left="469" w:right="0" w:firstLine="0"/>
        <w:jc w:val="left"/>
        <w:rPr>
          <w:sz w:val="20"/>
        </w:rPr>
      </w:pPr>
      <w:r>
        <w:rPr>
          <w:rFonts w:ascii="Times New Roman" w:hAnsi="Times New Roman"/>
          <w:color w:val="050505"/>
          <w:sz w:val="20"/>
        </w:rPr>
        <w:t>Н5</w:t>
        <w:tab/>
      </w:r>
      <w:r>
        <w:rPr>
          <w:rFonts w:ascii="Times New Roman" w:hAnsi="Times New Roman"/>
          <w:color w:val="070707"/>
          <w:sz w:val="20"/>
        </w:rPr>
        <w:t>MBD770DWТ1</w:t>
        <w:tab/>
      </w:r>
      <w:r>
        <w:rPr>
          <w:color w:val="111111"/>
          <w:sz w:val="20"/>
        </w:rPr>
        <w:t>F2</w:t>
      </w:r>
    </w:p>
    <w:p>
      <w:pPr>
        <w:tabs>
          <w:tab w:pos="1686" w:val="left" w:leader="none"/>
          <w:tab w:pos="4137" w:val="left" w:leader="none"/>
          <w:tab w:pos="5044" w:val="left" w:leader="none"/>
        </w:tabs>
        <w:spacing w:line="321" w:lineRule="exact" w:before="0"/>
        <w:ind w:left="465" w:right="0" w:firstLine="0"/>
        <w:jc w:val="left"/>
        <w:rPr>
          <w:rFonts w:ascii="Arial Narrow" w:hAnsi="Arial Narrow"/>
          <w:b/>
          <w:sz w:val="20"/>
        </w:rPr>
      </w:pPr>
      <w:r>
        <w:rPr>
          <w:rFonts w:ascii="Arial Narrow" w:hAnsi="Arial Narrow"/>
          <w:w w:val="105"/>
          <w:sz w:val="30"/>
        </w:rPr>
        <w:t>п</w:t>
        <w:tab/>
      </w:r>
      <w:r>
        <w:rPr>
          <w:rFonts w:ascii="Times New Roman" w:hAnsi="Times New Roman"/>
          <w:color w:val="0D0D0D"/>
          <w:w w:val="105"/>
          <w:sz w:val="20"/>
        </w:rPr>
        <w:t>АТ-32063</w:t>
        <w:tab/>
      </w:r>
      <w:r>
        <w:rPr>
          <w:rFonts w:ascii="Times New Roman" w:hAnsi="Times New Roman"/>
          <w:color w:val="070707"/>
          <w:w w:val="105"/>
          <w:sz w:val="20"/>
        </w:rPr>
        <w:t>N2</w:t>
        <w:tab/>
      </w:r>
      <w:r>
        <w:rPr>
          <w:rFonts w:ascii="Arial Narrow" w:hAnsi="Arial Narrow"/>
          <w:b/>
          <w:w w:val="105"/>
          <w:sz w:val="20"/>
        </w:rPr>
        <w:t>НР</w:t>
      </w:r>
    </w:p>
    <w:p>
      <w:pPr>
        <w:tabs>
          <w:tab w:pos="1690" w:val="left" w:leader="none"/>
          <w:tab w:pos="4144" w:val="left" w:leader="none"/>
          <w:tab w:pos="5044" w:val="left" w:leader="none"/>
        </w:tabs>
        <w:spacing w:line="213" w:lineRule="exact" w:before="39"/>
        <w:ind w:left="469" w:right="0" w:firstLine="0"/>
        <w:jc w:val="left"/>
        <w:rPr>
          <w:rFonts w:ascii="Calibri" w:hAnsi="Calibri"/>
          <w:b/>
          <w:sz w:val="20"/>
        </w:rPr>
      </w:pPr>
      <w:r>
        <w:rPr>
          <w:rFonts w:ascii="Times New Roman" w:hAnsi="Times New Roman"/>
          <w:color w:val="0E0E0E"/>
          <w:w w:val="105"/>
          <w:sz w:val="20"/>
        </w:rPr>
        <w:t>Ml</w:t>
        <w:tab/>
      </w:r>
      <w:r>
        <w:rPr>
          <w:rFonts w:ascii="Times New Roman" w:hAnsi="Times New Roman"/>
          <w:color w:val="0E0E0E"/>
          <w:sz w:val="20"/>
        </w:rPr>
        <w:t>СМУ200</w:t>
        <w:tab/>
      </w:r>
      <w:r>
        <w:rPr>
          <w:rFonts w:ascii="Times New Roman" w:hAnsi="Times New Roman"/>
          <w:color w:val="050505"/>
          <w:w w:val="105"/>
          <w:sz w:val="20"/>
        </w:rPr>
        <w:t>Ul</w:t>
        <w:tab/>
      </w:r>
      <w:r>
        <w:rPr>
          <w:rFonts w:ascii="Calibri" w:hAnsi="Calibri"/>
          <w:b/>
          <w:color w:val="030303"/>
          <w:w w:val="105"/>
          <w:sz w:val="20"/>
        </w:rPr>
        <w:t>SJ</w:t>
      </w:r>
    </w:p>
    <w:p>
      <w:pPr>
        <w:tabs>
          <w:tab w:pos="1694" w:val="left" w:leader="none"/>
          <w:tab w:pos="4138" w:val="left" w:leader="none"/>
          <w:tab w:pos="5040" w:val="left" w:leader="none"/>
        </w:tabs>
        <w:spacing w:line="337" w:lineRule="exact" w:before="0"/>
        <w:ind w:left="461" w:right="0" w:firstLine="0"/>
        <w:jc w:val="left"/>
        <w:rPr>
          <w:rFonts w:ascii="Arial" w:hAnsi="Arial"/>
          <w:sz w:val="32"/>
        </w:rPr>
      </w:pPr>
      <w:r>
        <w:rPr>
          <w:rFonts w:ascii="Tahoma" w:hAnsi="Tahoma"/>
          <w:color w:val="090909"/>
          <w:sz w:val="18"/>
        </w:rPr>
        <w:t>М4</w:t>
        <w:tab/>
      </w:r>
      <w:r>
        <w:rPr>
          <w:rFonts w:ascii="Times New Roman" w:hAnsi="Times New Roman"/>
          <w:color w:val="050505"/>
          <w:sz w:val="20"/>
        </w:rPr>
        <w:t>MBD1l0DWТl</w:t>
        <w:tab/>
      </w:r>
      <w:r>
        <w:rPr>
          <w:rFonts w:ascii="Times New Roman" w:hAnsi="Times New Roman"/>
          <w:color w:val="090909"/>
          <w:sz w:val="20"/>
        </w:rPr>
        <w:t>F2</w:t>
        <w:tab/>
      </w:r>
      <w:r>
        <w:rPr>
          <w:rFonts w:ascii="Arial" w:hAnsi="Arial"/>
          <w:color w:val="040404"/>
          <w:spacing w:val="3"/>
          <w:sz w:val="32"/>
        </w:rPr>
        <w:t>мо</w:t>
      </w:r>
    </w:p>
    <w:p>
      <w:pPr>
        <w:tabs>
          <w:tab w:pos="1696" w:val="left" w:leader="none"/>
          <w:tab w:pos="4127" w:val="left" w:leader="none"/>
        </w:tabs>
        <w:spacing w:before="27"/>
        <w:ind w:left="461" w:right="0" w:firstLine="0"/>
        <w:jc w:val="left"/>
        <w:rPr>
          <w:sz w:val="19"/>
        </w:rPr>
      </w:pPr>
      <w:r>
        <w:rPr/>
        <w:pict>
          <v:shape style="position:absolute;margin-left:275.711304pt;margin-top:15.114265pt;width:15.7pt;height:16pt;mso-position-horizontal-relative:page;mso-position-vertical-relative:paragraph;z-index:251787264;rotation:359" type="#_x0000_t136" fillcolor="#060606" stroked="f">
            <o:extrusion v:ext="view" autorotationcenter="t"/>
            <v:textpath style="font-family:&amp;quot;Arial&amp;quot;;font-size:16pt;v-text-kern:t;mso-text-shadow:auto" string="мо"/>
            <w10:wrap type="none"/>
          </v:shape>
        </w:pict>
      </w:r>
      <w:r>
        <w:rPr/>
        <w:pict>
          <v:shape style="position:absolute;margin-left:275.957428pt;margin-top:29.799847pt;width:15.25pt;height:16pt;mso-position-horizontal-relative:page;mso-position-vertical-relative:paragraph;z-index:251788288;rotation:359" type="#_x0000_t136" fillcolor="#000000" stroked="f">
            <o:extrusion v:ext="view" autorotationcenter="t"/>
            <v:textpath style="font-family:&amp;quot;Arial&amp;quot;;font-size:16pt;v-text-kern:t;mso-text-shadow:auto" string="мо"/>
            <w10:wrap type="none"/>
          </v:shape>
        </w:pict>
      </w:r>
      <w:r>
        <w:rPr/>
        <w:pict>
          <v:shape style="position:absolute;margin-left:29.5096pt;margin-top:13.150243pt;width:287.3pt;height:132.75pt;mso-position-horizontal-relative:page;mso-position-vertical-relative:paragraph;z-index:251791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C2C2C"/>
                      <w:left w:val="single" w:sz="6" w:space="0" w:color="2C2C2C"/>
                      <w:bottom w:val="single" w:sz="6" w:space="0" w:color="2C2C2C"/>
                      <w:right w:val="single" w:sz="6" w:space="0" w:color="2C2C2C"/>
                      <w:insideH w:val="single" w:sz="6" w:space="0" w:color="2C2C2C"/>
                      <w:insideV w:val="single" w:sz="6" w:space="0" w:color="2C2C2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5"/>
                    <w:gridCol w:w="2712"/>
                    <w:gridCol w:w="763"/>
                    <w:gridCol w:w="1209"/>
                  </w:tblGrid>
                  <w:tr>
                    <w:trPr>
                      <w:trHeight w:val="333" w:hRule="atLeast"/>
                    </w:trPr>
                    <w:tc>
                      <w:tcPr>
                        <w:tcW w:w="1045" w:type="dxa"/>
                        <w:tcBorders>
                          <w:top w:val="nil"/>
                          <w:left w:val="nil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347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90909"/>
                            <w:w w:val="105"/>
                            <w:sz w:val="20"/>
                          </w:rPr>
                          <w:t>МА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nil"/>
                          <w:left w:val="single" w:sz="8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52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50505"/>
                            <w:sz w:val="20"/>
                          </w:rPr>
                          <w:t>MBT3904DW1Т1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52" w:right="226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N5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9" w:lineRule="exact"/>
                          <w:ind w:left="418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030303"/>
                            <w:w w:val="85"/>
                            <w:sz w:val="32"/>
                          </w:rPr>
                          <w:t>мо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45" w:type="dxa"/>
                        <w:tcBorders>
                          <w:left w:val="nil"/>
                          <w:bottom w:val="single" w:sz="6" w:space="0" w:color="2F2F2F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347"/>
                          <w:rPr>
                            <w:rFonts w:ascii="Arial Narrow" w:hAnsi="Arial Narrow"/>
                            <w:sz w:val="30"/>
                          </w:rPr>
                        </w:pPr>
                        <w:r>
                          <w:rPr>
                            <w:rFonts w:ascii="Arial Narrow" w:hAnsi="Arial Narrow"/>
                            <w:color w:val="050505"/>
                            <w:sz w:val="30"/>
                          </w:rPr>
                          <w:t>мв</w:t>
                        </w:r>
                      </w:p>
                    </w:tc>
                    <w:tc>
                      <w:tcPr>
                        <w:tcW w:w="2712" w:type="dxa"/>
                        <w:tcBorders>
                          <w:left w:val="single" w:sz="8" w:space="0" w:color="282828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5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50505"/>
                            <w:sz w:val="20"/>
                          </w:rPr>
                          <w:t>MBT3904DW9T1</w:t>
                        </w:r>
                      </w:p>
                    </w:tc>
                    <w:tc>
                      <w:tcPr>
                        <w:tcW w:w="1972" w:type="dxa"/>
                        <w:gridSpan w:val="2"/>
                        <w:tcBorders>
                          <w:left w:val="single" w:sz="6" w:space="0" w:color="282828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7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N5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45" w:type="dxa"/>
                        <w:tcBorders>
                          <w:top w:val="single" w:sz="6" w:space="0" w:color="2F2F2F"/>
                          <w:left w:val="nil"/>
                          <w:bottom w:val="single" w:sz="6" w:space="0" w:color="1C1C1C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347"/>
                          <w:rPr>
                            <w:rFonts w:ascii="Verdana" w:hAnsi="Verdana"/>
                            <w:sz w:val="25"/>
                          </w:rPr>
                        </w:pPr>
                        <w:r>
                          <w:rPr>
                            <w:rFonts w:ascii="Verdana" w:hAnsi="Verdana"/>
                            <w:color w:val="040404"/>
                            <w:sz w:val="25"/>
                          </w:rPr>
                          <w:t>мс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F2F2F"/>
                          <w:left w:val="single" w:sz="8" w:space="0" w:color="282828"/>
                          <w:bottom w:val="single" w:sz="6" w:space="0" w:color="1C1C1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51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BFS17S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6" w:space="0" w:color="2F2F2F"/>
                          <w:left w:val="single" w:sz="6" w:space="0" w:color="282828"/>
                          <w:bottom w:val="single" w:sz="6" w:space="0" w:color="1C1C1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26" w:right="20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60606"/>
                            <w:sz w:val="20"/>
                          </w:rPr>
                          <w:t>N5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6" w:space="0" w:color="2F2F2F"/>
                          <w:left w:val="nil"/>
                          <w:bottom w:val="single" w:sz="6" w:space="0" w:color="1C1C1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40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40404"/>
                            <w:sz w:val="20"/>
                          </w:rPr>
                          <w:t>SI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45" w:type="dxa"/>
                        <w:tcBorders>
                          <w:top w:val="single" w:sz="6" w:space="0" w:color="1C1C1C"/>
                          <w:left w:val="nil"/>
                          <w:bottom w:val="single" w:sz="6" w:space="0" w:color="2F2F2F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3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20202"/>
                            <w:sz w:val="20"/>
                          </w:rPr>
                          <w:t>RE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1C1C1C"/>
                          <w:left w:val="single" w:sz="8" w:space="0" w:color="282828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5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BFS480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6" w:space="0" w:color="1C1C1C"/>
                          <w:left w:val="single" w:sz="6" w:space="0" w:color="282828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26" w:right="212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N5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6" w:space="0" w:color="1C1C1C"/>
                          <w:left w:val="nil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40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020202"/>
                            <w:w w:val="110"/>
                            <w:sz w:val="20"/>
                          </w:rPr>
                          <w:t>SI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45" w:type="dxa"/>
                        <w:tcBorders>
                          <w:top w:val="single" w:sz="6" w:space="0" w:color="2F2F2F"/>
                          <w:left w:val="nil"/>
                          <w:bottom w:val="single" w:sz="6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342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2"/>
                          </w:rPr>
                          <w:t>RF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F2F2F"/>
                          <w:left w:val="single" w:sz="8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52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BFS481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6" w:space="0" w:color="2F2F2F"/>
                          <w:left w:val="single" w:sz="6" w:space="0" w:color="282828"/>
                          <w:bottom w:val="single" w:sz="6" w:space="0" w:color="282828"/>
                          <w:right w:val="single" w:sz="8" w:space="0" w:color="20202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236" w:right="236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070707"/>
                            <w:sz w:val="20"/>
                          </w:rPr>
                          <w:t>N5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6" w:space="0" w:color="2F2F2F"/>
                          <w:left w:val="single" w:sz="8" w:space="0" w:color="202020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3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50505"/>
                            <w:sz w:val="20"/>
                          </w:rPr>
                          <w:t>Sl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045" w:type="dxa"/>
                        <w:tcBorders>
                          <w:top w:val="single" w:sz="6" w:space="0" w:color="282828"/>
                          <w:left w:val="nil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51"/>
                          <w:rPr>
                            <w:sz w:val="19"/>
                          </w:rPr>
                        </w:pPr>
                        <w:r>
                          <w:rPr>
                            <w:color w:val="050505"/>
                            <w:sz w:val="19"/>
                          </w:rPr>
                          <w:t>RG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82828"/>
                          <w:left w:val="single" w:sz="8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51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BFS482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6" w:space="0" w:color="282828"/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26" w:right="226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50505"/>
                            <w:sz w:val="20"/>
                          </w:rPr>
                          <w:t>N5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6" w:space="0" w:color="282828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40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040404"/>
                            <w:w w:val="110"/>
                            <w:sz w:val="20"/>
                          </w:rPr>
                          <w:t>SI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045" w:type="dxa"/>
                        <w:tcBorders>
                          <w:left w:val="nil"/>
                          <w:bottom w:val="single" w:sz="6" w:space="0" w:color="202020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42" w:lineRule="exact" w:before="7"/>
                          <w:ind w:left="347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20"/>
                          </w:rPr>
                          <w:t>RH</w:t>
                        </w:r>
                      </w:p>
                    </w:tc>
                    <w:tc>
                      <w:tcPr>
                        <w:tcW w:w="2712" w:type="dxa"/>
                        <w:tcBorders>
                          <w:left w:val="single" w:sz="8" w:space="0" w:color="282828"/>
                          <w:bottom w:val="single" w:sz="6" w:space="0" w:color="202020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50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BFS483</w:t>
                        </w:r>
                      </w:p>
                    </w:tc>
                    <w:tc>
                      <w:tcPr>
                        <w:tcW w:w="763" w:type="dxa"/>
                        <w:tcBorders>
                          <w:left w:val="single" w:sz="6" w:space="0" w:color="282828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217" w:right="226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N5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398"/>
                          <w:rPr>
                            <w:rFonts w:ascii="Century Gothic"/>
                            <w:sz w:val="20"/>
                          </w:rPr>
                        </w:pPr>
                        <w:r>
                          <w:rPr>
                            <w:rFonts w:ascii="Century Gothic"/>
                            <w:color w:val="040404"/>
                            <w:sz w:val="20"/>
                          </w:rPr>
                          <w:t>S[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045" w:type="dxa"/>
                        <w:tcBorders>
                          <w:top w:val="single" w:sz="6" w:space="0" w:color="202020"/>
                          <w:left w:val="nil"/>
                          <w:bottom w:val="single" w:sz="6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330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color w:val="050505"/>
                            <w:w w:val="105"/>
                            <w:sz w:val="18"/>
                          </w:rPr>
                          <w:t>Т4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02020"/>
                          <w:left w:val="single" w:sz="8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51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30303"/>
                            <w:sz w:val="20"/>
                          </w:rPr>
                          <w:t>MBD330DWТI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6" w:space="0" w:color="202020"/>
                          <w:left w:val="single" w:sz="6" w:space="0" w:color="282828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83" w:right="226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F2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6" w:space="0" w:color="202020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398"/>
                          <w:rPr>
                            <w:rFonts w:ascii="Verdana" w:hAnsi="Verdana"/>
                            <w:sz w:val="25"/>
                          </w:rPr>
                        </w:pPr>
                        <w:r>
                          <w:rPr>
                            <w:rFonts w:ascii="Verdana" w:hAnsi="Verdana"/>
                            <w:color w:val="020202"/>
                            <w:sz w:val="25"/>
                          </w:rPr>
                          <w:t>мо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045" w:type="dxa"/>
                        <w:tcBorders>
                          <w:top w:val="single" w:sz="6" w:space="0" w:color="282828"/>
                          <w:left w:val="nil"/>
                          <w:bottom w:val="single" w:sz="6" w:space="0" w:color="2F2F2F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330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030303"/>
                            <w:w w:val="105"/>
                            <w:sz w:val="19"/>
                          </w:rPr>
                          <w:t>Wl</w:t>
                        </w:r>
                      </w:p>
                    </w:tc>
                    <w:tc>
                      <w:tcPr>
                        <w:tcW w:w="2712" w:type="dxa"/>
                        <w:tcBorders>
                          <w:top w:val="single" w:sz="6" w:space="0" w:color="282828"/>
                          <w:left w:val="single" w:sz="8" w:space="0" w:color="282828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5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BCRJ0PN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86" w:right="226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50505"/>
                            <w:sz w:val="20"/>
                          </w:rPr>
                          <w:t>LЗ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6" w:space="0" w:color="282828"/>
                          <w:left w:val="nil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1" w:lineRule="exact"/>
                          <w:ind w:left="398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050505"/>
                            <w:w w:val="105"/>
                            <w:sz w:val="22"/>
                          </w:rPr>
                          <w:t>Sl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50505"/>
          <w:sz w:val="20"/>
        </w:rPr>
        <w:t>Мб</w:t>
        <w:tab/>
      </w:r>
      <w:r>
        <w:rPr>
          <w:rFonts w:ascii="Times New Roman" w:hAnsi="Times New Roman"/>
          <w:color w:val="060606"/>
          <w:sz w:val="20"/>
        </w:rPr>
        <w:t>MBF4416DWIП</w:t>
        <w:tab/>
      </w:r>
      <w:r>
        <w:rPr>
          <w:color w:val="0A0A0A"/>
          <w:sz w:val="19"/>
        </w:rPr>
        <w:t>А3</w:t>
      </w:r>
    </w:p>
    <w:p>
      <w:pPr>
        <w:spacing w:after="0"/>
        <w:jc w:val="left"/>
        <w:rPr>
          <w:sz w:val="19"/>
        </w:rPr>
        <w:sectPr>
          <w:pgSz w:w="6940" w:h="11040"/>
          <w:pgMar w:top="0" w:bottom="280" w:left="480" w:right="420"/>
        </w:sectPr>
      </w:pPr>
    </w:p>
    <w:p>
      <w:pPr>
        <w:tabs>
          <w:tab w:pos="2955" w:val="left" w:leader="none"/>
        </w:tabs>
        <w:spacing w:before="94"/>
        <w:ind w:left="128" w:right="0" w:firstLine="0"/>
        <w:jc w:val="left"/>
        <w:rPr>
          <w:rFonts w:ascii="Verdana" w:hAnsi="Verdana"/>
          <w:sz w:val="17"/>
        </w:rPr>
      </w:pPr>
      <w:r>
        <w:rPr/>
        <w:pict>
          <v:group style="position:absolute;margin-left:23.987343pt;margin-top:1.125099pt;width:295.850pt;height:423.9pt;mso-position-horizontal-relative:page;mso-position-vertical-relative:paragraph;z-index:-283926528" coordorigin="480,23" coordsize="5917,8478">
            <v:shape style="position:absolute;left:479;top:22;width:5917;height:8478" type="#_x0000_t75" stroked="false">
              <v:imagedata r:id="rId34" o:title=""/>
            </v:shape>
            <v:line style="position:absolute" from="613,352" to="6308,352" stroked="true" strokeweight=".609pt" strokecolor="#2c2c2c">
              <v:stroke dashstyle="solid"/>
            </v:line>
            <w10:wrap type="none"/>
          </v:group>
        </w:pict>
      </w:r>
      <w:r>
        <w:rPr>
          <w:rFonts w:ascii="Times New Roman" w:hAnsi="Times New Roman"/>
          <w:b/>
          <w:i/>
          <w:color w:val="020202"/>
          <w:w w:val="90"/>
          <w:sz w:val="20"/>
        </w:rPr>
        <w:t>28</w:t>
        <w:tab/>
      </w:r>
      <w:r>
        <w:rPr>
          <w:rFonts w:ascii="Verdana" w:hAnsi="Verdana"/>
          <w:color w:val="181818"/>
          <w:w w:val="90"/>
          <w:sz w:val="17"/>
        </w:rPr>
        <w:t>Глава </w:t>
      </w:r>
      <w:r>
        <w:rPr>
          <w:rFonts w:ascii="Verdana" w:hAnsi="Verdana"/>
          <w:color w:val="181818"/>
          <w:w w:val="75"/>
          <w:sz w:val="17"/>
        </w:rPr>
        <w:t>1</w:t>
      </w:r>
      <w:r>
        <w:rPr>
          <w:rFonts w:ascii="Verdana" w:hAnsi="Verdana"/>
          <w:color w:val="181818"/>
          <w:spacing w:val="-16"/>
          <w:w w:val="75"/>
          <w:sz w:val="17"/>
        </w:rPr>
        <w:t> </w:t>
      </w:r>
      <w:r>
        <w:rPr>
          <w:rFonts w:ascii="Verdana" w:hAnsi="Verdana"/>
          <w:color w:val="181818"/>
          <w:spacing w:val="-3"/>
          <w:w w:val="90"/>
          <w:sz w:val="17"/>
        </w:rPr>
        <w:t>Элементы </w:t>
      </w:r>
      <w:r>
        <w:rPr>
          <w:rFonts w:ascii="Verdana" w:hAnsi="Verdana"/>
          <w:color w:val="181818"/>
          <w:w w:val="90"/>
          <w:sz w:val="17"/>
        </w:rPr>
        <w:t>в SMD исполнении</w:t>
      </w:r>
    </w:p>
    <w:p>
      <w:pPr>
        <w:spacing w:before="203"/>
        <w:ind w:left="3880" w:right="0" w:firstLine="0"/>
        <w:jc w:val="lef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A0A0A"/>
          <w:sz w:val="23"/>
        </w:rPr>
        <w:t>О"°нчание табл. 1. 12</w:t>
      </w:r>
    </w:p>
    <w:p>
      <w:pPr>
        <w:pStyle w:val="BodyText"/>
        <w:spacing w:before="1"/>
        <w:rPr>
          <w:rFonts w:ascii="Arial Narrow"/>
          <w:i/>
          <w:sz w:val="8"/>
        </w:rPr>
      </w:pPr>
    </w:p>
    <w:tbl>
      <w:tblPr>
        <w:tblW w:w="0" w:type="auto"/>
        <w:jc w:val="left"/>
        <w:tblInd w:w="130" w:type="dxa"/>
        <w:tblBorders>
          <w:top w:val="single" w:sz="8" w:space="0" w:color="2C2C2C"/>
          <w:left w:val="single" w:sz="8" w:space="0" w:color="2C2C2C"/>
          <w:bottom w:val="single" w:sz="8" w:space="0" w:color="2C2C2C"/>
          <w:right w:val="single" w:sz="8" w:space="0" w:color="2C2C2C"/>
          <w:insideH w:val="single" w:sz="8" w:space="0" w:color="2C2C2C"/>
          <w:insideV w:val="single" w:sz="8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5"/>
        <w:gridCol w:w="2712"/>
        <w:gridCol w:w="759"/>
        <w:gridCol w:w="1185"/>
      </w:tblGrid>
      <w:tr>
        <w:trPr>
          <w:trHeight w:val="252" w:hRule="atLeast"/>
        </w:trPr>
        <w:tc>
          <w:tcPr>
            <w:tcW w:w="1045" w:type="dxa"/>
            <w:tcBorders>
              <w:left w:val="nil"/>
              <w:bottom w:val="single" w:sz="4" w:space="0" w:color="232323"/>
              <w:right w:val="single" w:sz="6" w:space="0" w:color="2F2F2F"/>
            </w:tcBorders>
          </w:tcPr>
          <w:p>
            <w:pPr>
              <w:pStyle w:val="TableParagraph"/>
              <w:spacing w:line="233" w:lineRule="exact"/>
              <w:ind w:left="39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51515"/>
                <w:w w:val="80"/>
                <w:sz w:val="20"/>
              </w:rPr>
              <w:t>Код</w:t>
            </w:r>
          </w:p>
        </w:tc>
        <w:tc>
          <w:tcPr>
            <w:tcW w:w="2712" w:type="dxa"/>
            <w:tcBorders>
              <w:left w:val="single" w:sz="6" w:space="0" w:color="2F2F2F"/>
              <w:bottom w:val="single" w:sz="4" w:space="0" w:color="232323"/>
              <w:right w:val="single" w:sz="6" w:space="0" w:color="2C2C2C"/>
            </w:tcBorders>
          </w:tcPr>
          <w:p>
            <w:pPr>
              <w:pStyle w:val="TableParagraph"/>
              <w:spacing w:line="233" w:lineRule="exact"/>
              <w:ind w:left="1167" w:right="1168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85"/>
                <w:sz w:val="18"/>
              </w:rPr>
              <w:t>Тип</w:t>
            </w:r>
          </w:p>
        </w:tc>
        <w:tc>
          <w:tcPr>
            <w:tcW w:w="759" w:type="dxa"/>
            <w:tcBorders>
              <w:top w:val="single" w:sz="6" w:space="0" w:color="2C2C2C"/>
              <w:left w:val="single" w:sz="6" w:space="0" w:color="2C2C2C"/>
              <w:bottom w:val="single" w:sz="4" w:space="0" w:color="232323"/>
              <w:right w:val="single" w:sz="6" w:space="0" w:color="2F2F2F"/>
            </w:tcBorders>
          </w:tcPr>
          <w:p>
            <w:pPr>
              <w:pStyle w:val="TableParagraph"/>
              <w:spacing w:line="233" w:lineRule="exact"/>
              <w:ind w:left="211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90"/>
                <w:sz w:val="18"/>
              </w:rPr>
              <w:t>ЭРЭ</w:t>
            </w:r>
          </w:p>
        </w:tc>
        <w:tc>
          <w:tcPr>
            <w:tcW w:w="1185" w:type="dxa"/>
            <w:tcBorders>
              <w:top w:val="single" w:sz="6" w:space="0" w:color="2C2C2C"/>
              <w:left w:val="single" w:sz="6" w:space="0" w:color="2F2F2F"/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33" w:lineRule="exact"/>
              <w:ind w:left="34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75"/>
                <w:sz w:val="20"/>
              </w:rPr>
              <w:t>Фирма</w:t>
            </w:r>
          </w:p>
        </w:tc>
      </w:tr>
      <w:tr>
        <w:trPr>
          <w:trHeight w:val="277" w:hRule="atLeast"/>
        </w:trPr>
        <w:tc>
          <w:tcPr>
            <w:tcW w:w="1045" w:type="dxa"/>
            <w:tcBorders>
              <w:top w:val="single" w:sz="4" w:space="0" w:color="232323"/>
              <w:left w:val="nil"/>
              <w:bottom w:val="single" w:sz="8" w:space="0" w:color="282828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341"/>
              <w:rPr>
                <w:rFonts w:ascii="Garamond"/>
                <w:sz w:val="29"/>
              </w:rPr>
            </w:pPr>
            <w:r>
              <w:rPr>
                <w:rFonts w:ascii="Garamond"/>
                <w:color w:val="070707"/>
                <w:sz w:val="29"/>
              </w:rPr>
              <w:t>wc</w:t>
            </w:r>
          </w:p>
        </w:tc>
        <w:tc>
          <w:tcPr>
            <w:tcW w:w="2712" w:type="dxa"/>
            <w:tcBorders>
              <w:top w:val="single" w:sz="4" w:space="0" w:color="232323"/>
              <w:left w:val="single" w:sz="6" w:space="0" w:color="2F2F2F"/>
              <w:bottom w:val="single" w:sz="8" w:space="0" w:color="282828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52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90"/>
                <w:sz w:val="20"/>
              </w:rPr>
              <w:t>BCRlЗЗS</w:t>
            </w:r>
          </w:p>
        </w:tc>
        <w:tc>
          <w:tcPr>
            <w:tcW w:w="759" w:type="dxa"/>
            <w:tcBorders>
              <w:top w:val="single" w:sz="4" w:space="0" w:color="232323"/>
              <w:left w:val="single" w:sz="6" w:space="0" w:color="2C2C2C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25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90"/>
                <w:sz w:val="20"/>
              </w:rPr>
              <w:t>К2</w:t>
            </w:r>
          </w:p>
        </w:tc>
        <w:tc>
          <w:tcPr>
            <w:tcW w:w="1185" w:type="dxa"/>
            <w:tcBorders>
              <w:top w:val="single" w:sz="4" w:space="0" w:color="232323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7" w:lineRule="exact"/>
              <w:ind w:left="363" w:right="574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70707"/>
                <w:w w:val="90"/>
                <w:sz w:val="20"/>
              </w:rPr>
              <w:t>SI</w:t>
            </w:r>
          </w:p>
        </w:tc>
      </w:tr>
      <w:tr>
        <w:trPr>
          <w:trHeight w:val="265" w:hRule="atLeast"/>
        </w:trPr>
        <w:tc>
          <w:tcPr>
            <w:tcW w:w="1045" w:type="dxa"/>
            <w:tcBorders>
              <w:top w:val="single" w:sz="8" w:space="0" w:color="282828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46" w:lineRule="exact"/>
              <w:ind w:left="341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95"/>
                <w:sz w:val="20"/>
              </w:rPr>
              <w:t>WF</w:t>
            </w:r>
          </w:p>
        </w:tc>
        <w:tc>
          <w:tcPr>
            <w:tcW w:w="2712" w:type="dxa"/>
            <w:tcBorders>
              <w:top w:val="single" w:sz="8" w:space="0" w:color="282828"/>
              <w:left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46" w:lineRule="exact"/>
              <w:ind w:left="521"/>
              <w:rPr>
                <w:rFonts w:ascii="Arial Black"/>
                <w:sz w:val="20"/>
              </w:rPr>
            </w:pPr>
            <w:r>
              <w:rPr>
                <w:rFonts w:ascii="Arial Black"/>
                <w:color w:val="060606"/>
                <w:w w:val="90"/>
                <w:sz w:val="20"/>
              </w:rPr>
              <w:t>BCR08PN</w:t>
            </w:r>
          </w:p>
        </w:tc>
        <w:tc>
          <w:tcPr>
            <w:tcW w:w="759" w:type="dxa"/>
            <w:tcBorders>
              <w:top w:val="single" w:sz="6" w:space="0" w:color="282828"/>
              <w:left w:val="single" w:sz="6" w:space="0" w:color="2C2C2C"/>
              <w:bottom w:val="single" w:sz="4" w:space="0" w:color="282828"/>
              <w:right w:val="single" w:sz="6" w:space="0" w:color="2F2F2F"/>
            </w:tcBorders>
          </w:tcPr>
          <w:p>
            <w:pPr>
              <w:pStyle w:val="TableParagraph"/>
              <w:spacing w:line="246" w:lineRule="exact"/>
              <w:ind w:left="26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85"/>
                <w:sz w:val="20"/>
              </w:rPr>
              <w:t>LЗ</w:t>
            </w:r>
          </w:p>
        </w:tc>
        <w:tc>
          <w:tcPr>
            <w:tcW w:w="1185" w:type="dxa"/>
            <w:tcBorders>
              <w:top w:val="single" w:sz="6" w:space="0" w:color="282828"/>
              <w:left w:val="single" w:sz="6" w:space="0" w:color="2F2F2F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46" w:lineRule="exact"/>
              <w:ind w:left="359" w:right="574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70707"/>
                <w:w w:val="90"/>
                <w:sz w:val="20"/>
              </w:rPr>
              <w:t>Sl</w:t>
            </w:r>
          </w:p>
        </w:tc>
      </w:tr>
      <w:tr>
        <w:trPr>
          <w:trHeight w:val="266" w:hRule="atLeast"/>
        </w:trPr>
        <w:tc>
          <w:tcPr>
            <w:tcW w:w="1045" w:type="dxa"/>
            <w:tcBorders>
              <w:left w:val="nil"/>
              <w:bottom w:val="single" w:sz="6" w:space="0" w:color="1C1C1C"/>
              <w:right w:val="single" w:sz="6" w:space="0" w:color="2F2F2F"/>
            </w:tcBorders>
          </w:tcPr>
          <w:p>
            <w:pPr>
              <w:pStyle w:val="TableParagraph"/>
              <w:spacing w:before="2"/>
              <w:ind w:left="34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050505"/>
                <w:w w:val="105"/>
                <w:sz w:val="20"/>
              </w:rPr>
              <w:t>WK</w:t>
            </w:r>
          </w:p>
        </w:tc>
        <w:tc>
          <w:tcPr>
            <w:tcW w:w="2712" w:type="dxa"/>
            <w:vMerge w:val="restart"/>
            <w:tcBorders>
              <w:left w:val="single" w:sz="6" w:space="0" w:color="2F2F2F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8" w:lineRule="exact"/>
              <w:ind w:left="518"/>
              <w:rPr>
                <w:rFonts w:ascii="Arial Black"/>
                <w:sz w:val="20"/>
              </w:rPr>
            </w:pPr>
            <w:r>
              <w:rPr>
                <w:rFonts w:ascii="Arial Black"/>
                <w:color w:val="070707"/>
                <w:w w:val="85"/>
                <w:sz w:val="20"/>
              </w:rPr>
              <w:t>BCR119S</w:t>
            </w:r>
          </w:p>
          <w:p>
            <w:pPr>
              <w:pStyle w:val="TableParagraph"/>
              <w:spacing w:line="275" w:lineRule="exact" w:before="7"/>
              <w:ind w:left="526"/>
              <w:rPr>
                <w:rFonts w:ascii="Arial Black"/>
                <w:sz w:val="20"/>
              </w:rPr>
            </w:pPr>
            <w:r>
              <w:rPr>
                <w:rFonts w:ascii="Arial Black"/>
                <w:color w:val="070707"/>
                <w:w w:val="85"/>
                <w:sz w:val="20"/>
              </w:rPr>
              <w:t>BCR183S</w:t>
            </w:r>
          </w:p>
        </w:tc>
        <w:tc>
          <w:tcPr>
            <w:tcW w:w="759" w:type="dxa"/>
            <w:vMerge w:val="restart"/>
            <w:tcBorders>
              <w:top w:val="single" w:sz="4" w:space="0" w:color="282828"/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6" w:lineRule="exact"/>
              <w:ind w:left="30" w:right="20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5"/>
                <w:sz w:val="20"/>
              </w:rPr>
              <w:t>К2</w:t>
            </w:r>
          </w:p>
          <w:p>
            <w:pPr>
              <w:pStyle w:val="TableParagraph"/>
              <w:spacing w:line="277" w:lineRule="exact" w:before="8"/>
              <w:ind w:left="26" w:right="20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90"/>
                <w:sz w:val="20"/>
              </w:rPr>
              <w:t>К2</w:t>
            </w:r>
          </w:p>
        </w:tc>
        <w:tc>
          <w:tcPr>
            <w:tcW w:w="1185" w:type="dxa"/>
            <w:vMerge w:val="restart"/>
            <w:tcBorders>
              <w:top w:val="single" w:sz="4" w:space="0" w:color="282828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1" w:lineRule="exact"/>
              <w:ind w:left="356" w:right="574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0"/>
                <w:sz w:val="20"/>
              </w:rPr>
              <w:t>SI</w:t>
            </w:r>
          </w:p>
          <w:p>
            <w:pPr>
              <w:pStyle w:val="TableParagraph"/>
              <w:spacing w:before="40"/>
              <w:ind w:left="363" w:right="561"/>
              <w:jc w:val="center"/>
              <w:rPr>
                <w:rFonts w:ascii="Gill Sans MT"/>
                <w:sz w:val="20"/>
              </w:rPr>
            </w:pPr>
            <w:r>
              <w:rPr>
                <w:rFonts w:ascii="Gill Sans MT"/>
                <w:color w:val="090909"/>
                <w:w w:val="110"/>
                <w:sz w:val="20"/>
              </w:rPr>
              <w:t>SI</w:t>
            </w:r>
          </w:p>
        </w:tc>
      </w:tr>
      <w:tr>
        <w:trPr>
          <w:trHeight w:val="279" w:hRule="atLeast"/>
        </w:trPr>
        <w:tc>
          <w:tcPr>
            <w:tcW w:w="1045" w:type="dxa"/>
            <w:tcBorders>
              <w:top w:val="single" w:sz="6" w:space="0" w:color="1C1C1C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before="13"/>
              <w:ind w:left="345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060606"/>
                <w:sz w:val="20"/>
              </w:rPr>
              <w:t>\VМ</w:t>
            </w:r>
          </w:p>
        </w:tc>
        <w:tc>
          <w:tcPr>
            <w:tcW w:w="2712" w:type="dxa"/>
            <w:vMerge/>
            <w:tcBorders>
              <w:top w:val="nil"/>
              <w:left w:val="single" w:sz="6" w:space="0" w:color="2F2F2F"/>
              <w:bottom w:val="single" w:sz="6" w:space="0" w:color="2F2F2F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1045" w:type="dxa"/>
            <w:tcBorders>
              <w:top w:val="single" w:sz="6" w:space="0" w:color="2F2F2F"/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350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90"/>
                <w:sz w:val="20"/>
              </w:rPr>
              <w:t>WP</w:t>
            </w:r>
          </w:p>
        </w:tc>
        <w:tc>
          <w:tcPr>
            <w:tcW w:w="2712" w:type="dxa"/>
            <w:tcBorders>
              <w:top w:val="single" w:sz="6" w:space="0" w:color="2F2F2F"/>
              <w:left w:val="single" w:sz="6" w:space="0" w:color="2F2F2F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518"/>
              <w:rPr>
                <w:rFonts w:ascii="Arial Black"/>
                <w:sz w:val="20"/>
              </w:rPr>
            </w:pPr>
            <w:r>
              <w:rPr>
                <w:rFonts w:ascii="Arial Black"/>
                <w:color w:val="080808"/>
                <w:w w:val="90"/>
                <w:sz w:val="20"/>
              </w:rPr>
              <w:t>BCR22PN</w:t>
            </w:r>
          </w:p>
        </w:tc>
        <w:tc>
          <w:tcPr>
            <w:tcW w:w="759" w:type="dxa"/>
            <w:tcBorders>
              <w:top w:val="single" w:sz="6" w:space="0" w:color="2F2F2F"/>
              <w:left w:val="single" w:sz="6" w:space="0" w:color="2C2C2C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26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85"/>
                <w:sz w:val="20"/>
              </w:rPr>
              <w:t>LЗ</w:t>
            </w:r>
          </w:p>
        </w:tc>
        <w:tc>
          <w:tcPr>
            <w:tcW w:w="1185" w:type="dxa"/>
            <w:tcBorders>
              <w:top w:val="single" w:sz="6" w:space="0" w:color="2F2F2F"/>
              <w:left w:val="single" w:sz="6" w:space="0" w:color="2F2F2F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1"/>
              <w:ind w:left="363" w:right="564"/>
              <w:jc w:val="center"/>
              <w:rPr>
                <w:rFonts w:ascii="Gill Sans MT"/>
                <w:sz w:val="20"/>
              </w:rPr>
            </w:pPr>
            <w:r>
              <w:rPr>
                <w:rFonts w:ascii="Gill Sans MT"/>
                <w:color w:val="0B0B0B"/>
                <w:w w:val="115"/>
                <w:sz w:val="20"/>
              </w:rPr>
              <w:t>SJ</w:t>
            </w:r>
          </w:p>
        </w:tc>
      </w:tr>
      <w:tr>
        <w:trPr>
          <w:trHeight w:val="277" w:hRule="atLeast"/>
        </w:trPr>
        <w:tc>
          <w:tcPr>
            <w:tcW w:w="1045" w:type="dxa"/>
            <w:tcBorders>
              <w:top w:val="single" w:sz="6" w:space="0" w:color="343434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34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90"/>
                <w:sz w:val="20"/>
              </w:rPr>
              <w:t>У2</w:t>
            </w:r>
          </w:p>
        </w:tc>
        <w:tc>
          <w:tcPr>
            <w:tcW w:w="2712" w:type="dxa"/>
            <w:tcBorders>
              <w:top w:val="single" w:sz="6" w:space="0" w:color="343434"/>
              <w:left w:val="single" w:sz="6" w:space="0" w:color="2F2F2F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514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5"/>
                <w:sz w:val="20"/>
              </w:rPr>
              <w:t>CLY2</w:t>
            </w:r>
          </w:p>
        </w:tc>
        <w:tc>
          <w:tcPr>
            <w:tcW w:w="759" w:type="dxa"/>
            <w:tcBorders>
              <w:top w:val="single" w:sz="6" w:space="0" w:color="343434"/>
              <w:left w:val="single" w:sz="6" w:space="0" w:color="2C2C2C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248"/>
              <w:rPr>
                <w:rFonts w:ascii="Arial Black"/>
                <w:sz w:val="20"/>
              </w:rPr>
            </w:pPr>
            <w:r>
              <w:rPr>
                <w:rFonts w:ascii="Arial Black"/>
                <w:color w:val="060606"/>
                <w:sz w:val="20"/>
              </w:rPr>
              <w:t>Al</w:t>
            </w:r>
          </w:p>
        </w:tc>
        <w:tc>
          <w:tcPr>
            <w:tcW w:w="1185" w:type="dxa"/>
            <w:tcBorders>
              <w:top w:val="single" w:sz="6" w:space="0" w:color="343434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1" w:lineRule="exact" w:before="6"/>
              <w:ind w:left="363" w:right="56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90909"/>
                <w:sz w:val="21"/>
              </w:rPr>
              <w:t>S[</w:t>
            </w:r>
          </w:p>
        </w:tc>
      </w:tr>
      <w:tr>
        <w:trPr>
          <w:trHeight w:val="277" w:hRule="atLeast"/>
        </w:trPr>
        <w:tc>
          <w:tcPr>
            <w:tcW w:w="1045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35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70"/>
                <w:sz w:val="20"/>
              </w:rPr>
              <w:t>бs</w:t>
            </w:r>
          </w:p>
        </w:tc>
        <w:tc>
          <w:tcPr>
            <w:tcW w:w="2712" w:type="dxa"/>
            <w:tcBorders>
              <w:top w:val="single" w:sz="6" w:space="0" w:color="2C2C2C"/>
              <w:left w:val="single" w:sz="6" w:space="0" w:color="2F2F2F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51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90"/>
                <w:sz w:val="20"/>
              </w:rPr>
              <w:t>СGУбО</w:t>
            </w:r>
          </w:p>
        </w:tc>
        <w:tc>
          <w:tcPr>
            <w:tcW w:w="759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before="17"/>
              <w:ind w:left="268"/>
              <w:rPr>
                <w:rFonts w:ascii="Gill Sans MT"/>
                <w:sz w:val="20"/>
              </w:rPr>
            </w:pPr>
            <w:r>
              <w:rPr>
                <w:rFonts w:ascii="Gill Sans MT"/>
                <w:color w:val="0E0E0E"/>
                <w:w w:val="105"/>
                <w:sz w:val="20"/>
              </w:rPr>
              <w:t>Ul</w:t>
            </w:r>
          </w:p>
        </w:tc>
        <w:tc>
          <w:tcPr>
            <w:tcW w:w="1185" w:type="dxa"/>
            <w:tcBorders>
              <w:top w:val="single" w:sz="6" w:space="0" w:color="2C2C2C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6"/>
              <w:ind w:left="358" w:right="574"/>
              <w:jc w:val="center"/>
              <w:rPr>
                <w:rFonts w:ascii="Gill Sans MT"/>
                <w:sz w:val="20"/>
              </w:rPr>
            </w:pPr>
            <w:r>
              <w:rPr>
                <w:rFonts w:ascii="Gill Sans MT"/>
                <w:color w:val="0A0A0A"/>
                <w:w w:val="105"/>
                <w:sz w:val="20"/>
              </w:rPr>
              <w:t>SJ</w:t>
            </w:r>
          </w:p>
        </w:tc>
      </w:tr>
      <w:tr>
        <w:trPr>
          <w:trHeight w:val="285" w:hRule="atLeast"/>
        </w:trPr>
        <w:tc>
          <w:tcPr>
            <w:tcW w:w="1045" w:type="dxa"/>
            <w:tcBorders>
              <w:top w:val="single" w:sz="6" w:space="0" w:color="282828"/>
              <w:left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before="13"/>
              <w:ind w:left="345"/>
              <w:rPr>
                <w:rFonts w:ascii="Gill Sans MT"/>
                <w:sz w:val="20"/>
              </w:rPr>
            </w:pPr>
            <w:r>
              <w:rPr>
                <w:rFonts w:ascii="Gill Sans MT"/>
                <w:color w:val="111111"/>
                <w:sz w:val="20"/>
              </w:rPr>
              <w:t>Y7s</w:t>
            </w:r>
          </w:p>
        </w:tc>
        <w:tc>
          <w:tcPr>
            <w:tcW w:w="2712" w:type="dxa"/>
            <w:tcBorders>
              <w:top w:val="single" w:sz="6" w:space="0" w:color="282828"/>
              <w:left w:val="single" w:sz="6" w:space="0" w:color="2F2F2F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2" w:lineRule="exact"/>
              <w:ind w:left="516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90"/>
                <w:sz w:val="20"/>
              </w:rPr>
              <w:t>CGY62</w:t>
            </w:r>
          </w:p>
        </w:tc>
        <w:tc>
          <w:tcPr>
            <w:tcW w:w="759" w:type="dxa"/>
            <w:tcBorders>
              <w:top w:val="single" w:sz="6" w:space="0" w:color="282828"/>
              <w:left w:val="single" w:sz="6" w:space="0" w:color="2C2C2C"/>
              <w:bottom w:val="nil"/>
              <w:right w:val="single" w:sz="6" w:space="0" w:color="2F2F2F"/>
            </w:tcBorders>
          </w:tcPr>
          <w:p>
            <w:pPr>
              <w:pStyle w:val="TableParagraph"/>
              <w:spacing w:before="36"/>
              <w:ind w:left="264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101010"/>
                <w:sz w:val="18"/>
              </w:rPr>
              <w:t>UI</w:t>
            </w:r>
          </w:p>
        </w:tc>
        <w:tc>
          <w:tcPr>
            <w:tcW w:w="1185" w:type="dxa"/>
            <w:tcBorders>
              <w:top w:val="single" w:sz="6" w:space="0" w:color="282828"/>
              <w:left w:val="single" w:sz="6" w:space="0" w:color="2F2F2F"/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65" w:lineRule="exact"/>
              <w:ind w:left="363" w:right="570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85"/>
                <w:sz w:val="20"/>
              </w:rPr>
              <w:t>SI</w:t>
            </w:r>
          </w:p>
        </w:tc>
      </w:tr>
    </w:tbl>
    <w:p>
      <w:pPr>
        <w:pStyle w:val="BodyText"/>
        <w:spacing w:before="1"/>
        <w:rPr>
          <w:rFonts w:ascii="Arial Narrow"/>
          <w:i/>
          <w:sz w:val="22"/>
        </w:rPr>
      </w:pPr>
    </w:p>
    <w:p>
      <w:pPr>
        <w:numPr>
          <w:ilvl w:val="1"/>
          <w:numId w:val="9"/>
        </w:numPr>
        <w:tabs>
          <w:tab w:pos="2032" w:val="left" w:leader="none"/>
        </w:tabs>
        <w:spacing w:line="208" w:lineRule="auto" w:before="135"/>
        <w:ind w:left="935" w:right="1001" w:firstLine="689"/>
        <w:jc w:val="left"/>
        <w:rPr>
          <w:rFonts w:ascii="Calibri" w:hAnsi="Calibri"/>
          <w:b/>
          <w:color w:val="050505"/>
          <w:sz w:val="26"/>
        </w:rPr>
      </w:pPr>
      <w:r>
        <w:rPr>
          <w:rFonts w:ascii="Calibri" w:hAnsi="Calibri"/>
          <w:b/>
          <w:color w:val="050505"/>
          <w:sz w:val="26"/>
        </w:rPr>
        <w:t>Сквозная нумерация </w:t>
      </w:r>
      <w:r>
        <w:rPr>
          <w:rFonts w:ascii="Calibri" w:hAnsi="Calibri"/>
          <w:b/>
          <w:color w:val="050505"/>
          <w:w w:val="95"/>
          <w:sz w:val="26"/>
        </w:rPr>
        <w:t>наиболее популярных корпусов</w:t>
      </w:r>
      <w:r>
        <w:rPr>
          <w:rFonts w:ascii="Calibri" w:hAnsi="Calibri"/>
          <w:b/>
          <w:color w:val="050505"/>
          <w:spacing w:val="17"/>
          <w:w w:val="95"/>
          <w:sz w:val="26"/>
        </w:rPr>
        <w:t> </w:t>
      </w:r>
      <w:r>
        <w:rPr>
          <w:rFonts w:ascii="Calibri" w:hAnsi="Calibri"/>
          <w:b/>
          <w:color w:val="050505"/>
          <w:w w:val="95"/>
          <w:sz w:val="26"/>
        </w:rPr>
        <w:t>SMD</w:t>
      </w:r>
    </w:p>
    <w:p>
      <w:pPr>
        <w:pStyle w:val="BodyText"/>
        <w:spacing w:line="225" w:lineRule="auto" w:before="160"/>
        <w:ind w:left="136" w:right="194" w:firstLine="349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60606"/>
          <w:w w:val="90"/>
        </w:rPr>
        <w:t>В таблицах 1.13-1.15 представлены </w:t>
      </w:r>
      <w:r>
        <w:rPr>
          <w:rFonts w:ascii="Microsoft Sans Serif" w:hAnsi="Microsoft Sans Serif"/>
          <w:color w:val="060606"/>
          <w:spacing w:val="2"/>
          <w:w w:val="90"/>
        </w:rPr>
        <w:t>особенности </w:t>
      </w:r>
      <w:r>
        <w:rPr>
          <w:rFonts w:ascii="Microsoft Sans Serif" w:hAnsi="Microsoft Sans Serif"/>
          <w:color w:val="060606"/>
          <w:w w:val="85"/>
        </w:rPr>
        <w:t>сквозной маркировки популярных корпусов SMD, дается соответствие</w:t>
      </w:r>
      <w:r>
        <w:rPr>
          <w:rFonts w:ascii="Microsoft Sans Serif" w:hAnsi="Microsoft Sans Serif"/>
          <w:color w:val="060606"/>
          <w:spacing w:val="-21"/>
          <w:w w:val="85"/>
        </w:rPr>
        <w:t> </w:t>
      </w:r>
      <w:r>
        <w:rPr>
          <w:rFonts w:ascii="Microsoft Sans Serif" w:hAnsi="Microsoft Sans Serif"/>
          <w:color w:val="060606"/>
          <w:w w:val="85"/>
        </w:rPr>
        <w:t>маркировки</w:t>
      </w:r>
      <w:r>
        <w:rPr>
          <w:rFonts w:ascii="Microsoft Sans Serif" w:hAnsi="Microsoft Sans Serif"/>
          <w:color w:val="060606"/>
          <w:spacing w:val="-26"/>
          <w:w w:val="85"/>
        </w:rPr>
        <w:t> </w:t>
      </w:r>
      <w:r>
        <w:rPr>
          <w:rFonts w:ascii="Microsoft Sans Serif" w:hAnsi="Microsoft Sans Serif"/>
          <w:color w:val="060606"/>
          <w:w w:val="85"/>
        </w:rPr>
        <w:t>корпусов</w:t>
      </w:r>
      <w:r>
        <w:rPr>
          <w:rFonts w:ascii="Microsoft Sans Serif" w:hAnsi="Microsoft Sans Serif"/>
          <w:color w:val="060606"/>
          <w:spacing w:val="-29"/>
          <w:w w:val="85"/>
        </w:rPr>
        <w:t> </w:t>
      </w:r>
      <w:r>
        <w:rPr>
          <w:rFonts w:ascii="Microsoft Sans Serif" w:hAnsi="Microsoft Sans Serif"/>
          <w:color w:val="060606"/>
          <w:w w:val="85"/>
        </w:rPr>
        <w:t>различных</w:t>
      </w:r>
      <w:r>
        <w:rPr>
          <w:rFonts w:ascii="Microsoft Sans Serif" w:hAnsi="Microsoft Sans Serif"/>
          <w:color w:val="060606"/>
          <w:spacing w:val="-23"/>
          <w:w w:val="85"/>
        </w:rPr>
        <w:t> </w:t>
      </w:r>
      <w:r>
        <w:rPr>
          <w:rFonts w:ascii="Microsoft Sans Serif" w:hAnsi="Microsoft Sans Serif"/>
          <w:color w:val="060606"/>
          <w:w w:val="85"/>
        </w:rPr>
        <w:t>фирм-про­ </w:t>
      </w:r>
      <w:r>
        <w:rPr>
          <w:rFonts w:ascii="Microsoft Sans Serif" w:hAnsi="Microsoft Sans Serif"/>
          <w:color w:val="060606"/>
          <w:w w:val="95"/>
        </w:rPr>
        <w:t>изводителей</w:t>
      </w:r>
      <w:r>
        <w:rPr>
          <w:rFonts w:ascii="Microsoft Sans Serif" w:hAnsi="Microsoft Sans Serif"/>
          <w:color w:val="060606"/>
          <w:spacing w:val="-29"/>
          <w:w w:val="95"/>
        </w:rPr>
        <w:t> </w:t>
      </w:r>
      <w:r>
        <w:rPr>
          <w:rFonts w:ascii="Microsoft Sans Serif" w:hAnsi="Microsoft Sans Serif"/>
          <w:color w:val="060606"/>
          <w:w w:val="95"/>
        </w:rPr>
        <w:t>(иллюстрация</w:t>
      </w:r>
      <w:r>
        <w:rPr>
          <w:rFonts w:ascii="Microsoft Sans Serif" w:hAnsi="Microsoft Sans Serif"/>
          <w:color w:val="060606"/>
          <w:spacing w:val="-23"/>
          <w:w w:val="95"/>
        </w:rPr>
        <w:t> </w:t>
      </w:r>
      <w:r>
        <w:rPr>
          <w:rFonts w:ascii="Microsoft Sans Serif" w:hAnsi="Microsoft Sans Serif"/>
          <w:color w:val="060606"/>
          <w:w w:val="95"/>
        </w:rPr>
        <w:t>корпусов</w:t>
      </w:r>
      <w:r>
        <w:rPr>
          <w:rFonts w:ascii="Microsoft Sans Serif" w:hAnsi="Microsoft Sans Serif"/>
          <w:color w:val="060606"/>
          <w:spacing w:val="-34"/>
          <w:w w:val="95"/>
        </w:rPr>
        <w:t> </w:t>
      </w:r>
      <w:r>
        <w:rPr>
          <w:rFonts w:ascii="Microsoft Sans Serif" w:hAnsi="Microsoft Sans Serif"/>
          <w:color w:val="060606"/>
          <w:w w:val="95"/>
        </w:rPr>
        <w:t>рис.</w:t>
      </w:r>
      <w:r>
        <w:rPr>
          <w:rFonts w:ascii="Microsoft Sans Serif" w:hAnsi="Microsoft Sans Serif"/>
          <w:color w:val="060606"/>
          <w:spacing w:val="-13"/>
          <w:w w:val="95"/>
        </w:rPr>
        <w:t> </w:t>
      </w:r>
      <w:r>
        <w:rPr>
          <w:rFonts w:ascii="Microsoft Sans Serif" w:hAnsi="Microsoft Sans Serif"/>
          <w:color w:val="060606"/>
          <w:w w:val="95"/>
        </w:rPr>
        <w:t>1.</w:t>
      </w:r>
      <w:r>
        <w:rPr>
          <w:rFonts w:ascii="Microsoft Sans Serif" w:hAnsi="Microsoft Sans Serif"/>
          <w:color w:val="060606"/>
          <w:spacing w:val="-41"/>
          <w:w w:val="95"/>
        </w:rPr>
        <w:t> </w:t>
      </w:r>
      <w:r>
        <w:rPr>
          <w:rFonts w:ascii="Microsoft Sans Serif" w:hAnsi="Microsoft Sans Serif"/>
          <w:color w:val="060606"/>
          <w:w w:val="95"/>
        </w:rPr>
        <w:t>1).</w:t>
      </w:r>
    </w:p>
    <w:p>
      <w:pPr>
        <w:spacing w:before="91"/>
        <w:ind w:left="485" w:right="0" w:firstLine="0"/>
        <w:jc w:val="both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60606"/>
          <w:sz w:val="24"/>
        </w:rPr>
        <w:t>Примечания к табл. 1.13-1.15</w:t>
      </w:r>
    </w:p>
    <w:p>
      <w:pPr>
        <w:pStyle w:val="BodyText"/>
        <w:spacing w:line="271" w:lineRule="exact" w:before="24"/>
        <w:ind w:left="38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60606"/>
          <w:w w:val="95"/>
        </w:rPr>
        <w:t>* Расшифровка аббревиатур.</w:t>
      </w:r>
    </w:p>
    <w:p>
      <w:pPr>
        <w:pStyle w:val="BodyText"/>
        <w:spacing w:line="223" w:lineRule="auto" w:before="5"/>
        <w:ind w:left="128" w:right="201" w:firstLine="17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60606"/>
          <w:w w:val="90"/>
        </w:rPr>
        <w:t>**</w:t>
      </w:r>
      <w:r>
        <w:rPr>
          <w:rFonts w:ascii="Microsoft Sans Serif" w:hAnsi="Microsoft Sans Serif"/>
          <w:color w:val="060606"/>
          <w:spacing w:val="-26"/>
          <w:w w:val="90"/>
        </w:rPr>
        <w:t> </w:t>
      </w:r>
      <w:r>
        <w:rPr>
          <w:rFonts w:ascii="Microsoft Sans Serif" w:hAnsi="Microsoft Sans Serif"/>
          <w:color w:val="060606"/>
          <w:w w:val="90"/>
        </w:rPr>
        <w:t>Рядом</w:t>
      </w:r>
      <w:r>
        <w:rPr>
          <w:rFonts w:ascii="Microsoft Sans Serif" w:hAnsi="Microsoft Sans Serif"/>
          <w:color w:val="060606"/>
          <w:spacing w:val="-29"/>
          <w:w w:val="90"/>
        </w:rPr>
        <w:t> </w:t>
      </w:r>
      <w:r>
        <w:rPr>
          <w:rFonts w:ascii="Microsoft Sans Serif" w:hAnsi="Microsoft Sans Serif"/>
          <w:color w:val="060606"/>
          <w:w w:val="90"/>
        </w:rPr>
        <w:t>с</w:t>
      </w:r>
      <w:r>
        <w:rPr>
          <w:rFonts w:ascii="Microsoft Sans Serif" w:hAnsi="Microsoft Sans Serif"/>
          <w:color w:val="060606"/>
          <w:spacing w:val="-24"/>
          <w:w w:val="90"/>
        </w:rPr>
        <w:t> </w:t>
      </w:r>
      <w:r>
        <w:rPr>
          <w:rFonts w:ascii="Microsoft Sans Serif" w:hAnsi="Microsoft Sans Serif"/>
          <w:color w:val="060606"/>
          <w:w w:val="90"/>
        </w:rPr>
        <w:t>внутрифирменным</w:t>
      </w:r>
      <w:r>
        <w:rPr>
          <w:rFonts w:ascii="Microsoft Sans Serif" w:hAnsi="Microsoft Sans Serif"/>
          <w:color w:val="060606"/>
          <w:spacing w:val="-29"/>
          <w:w w:val="90"/>
        </w:rPr>
        <w:t> </w:t>
      </w:r>
      <w:r>
        <w:rPr>
          <w:rFonts w:ascii="Microsoft Sans Serif" w:hAnsi="Microsoft Sans Serif"/>
          <w:color w:val="060606"/>
          <w:spacing w:val="2"/>
          <w:w w:val="90"/>
        </w:rPr>
        <w:t>обозначением</w:t>
      </w:r>
      <w:r>
        <w:rPr>
          <w:rFonts w:ascii="Microsoft Sans Serif" w:hAnsi="Microsoft Sans Serif"/>
          <w:color w:val="060606"/>
          <w:spacing w:val="-27"/>
          <w:w w:val="90"/>
        </w:rPr>
        <w:t> </w:t>
      </w:r>
      <w:r>
        <w:rPr>
          <w:rFonts w:ascii="Microsoft Sans Serif" w:hAnsi="Microsoft Sans Serif"/>
          <w:color w:val="060606"/>
          <w:w w:val="90"/>
        </w:rPr>
        <w:t>корпуса </w:t>
      </w:r>
      <w:r>
        <w:rPr>
          <w:rFonts w:ascii="Microsoft Sans Serif" w:hAnsi="Microsoft Sans Serif"/>
          <w:color w:val="060606"/>
          <w:w w:val="85"/>
        </w:rPr>
        <w:t>указывается название этого корпуса по одному из стан­ </w:t>
      </w:r>
      <w:r>
        <w:rPr>
          <w:rFonts w:ascii="Microsoft Sans Serif" w:hAnsi="Microsoft Sans Serif"/>
          <w:color w:val="060606"/>
          <w:spacing w:val="-1"/>
          <w:w w:val="82"/>
        </w:rPr>
        <w:t>дарто</w:t>
      </w:r>
      <w:r>
        <w:rPr>
          <w:rFonts w:ascii="Microsoft Sans Serif" w:hAnsi="Microsoft Sans Serif"/>
          <w:color w:val="060606"/>
          <w:w w:val="82"/>
        </w:rPr>
        <w:t>в</w:t>
      </w:r>
      <w:r>
        <w:rPr>
          <w:rFonts w:ascii="Microsoft Sans Serif" w:hAnsi="Microsoft Sans Serif"/>
          <w:color w:val="060606"/>
          <w:spacing w:val="-5"/>
        </w:rPr>
        <w:t> </w:t>
      </w:r>
      <w:r>
        <w:rPr>
          <w:rFonts w:ascii="Microsoft Sans Serif" w:hAnsi="Microsoft Sans Serif"/>
          <w:color w:val="060606"/>
          <w:spacing w:val="-4"/>
          <w:w w:val="248"/>
        </w:rPr>
        <w:t>-</w:t>
      </w:r>
      <w:r>
        <w:rPr>
          <w:rFonts w:ascii="Microsoft Sans Serif" w:hAnsi="Microsoft Sans Serif"/>
          <w:color w:val="060606"/>
          <w:spacing w:val="1"/>
          <w:w w:val="91"/>
        </w:rPr>
        <w:t>JЕDЕ</w:t>
      </w:r>
      <w:r>
        <w:rPr>
          <w:rFonts w:ascii="Microsoft Sans Serif" w:hAnsi="Microsoft Sans Serif"/>
          <w:color w:val="060606"/>
          <w:w w:val="91"/>
        </w:rPr>
        <w:t>С</w:t>
      </w:r>
      <w:r>
        <w:rPr>
          <w:rFonts w:ascii="Microsoft Sans Serif" w:hAnsi="Microsoft Sans Serif"/>
          <w:color w:val="060606"/>
          <w:spacing w:val="1"/>
        </w:rPr>
        <w:t> </w:t>
      </w:r>
      <w:r>
        <w:rPr>
          <w:rFonts w:ascii="Microsoft Sans Serif" w:hAnsi="Microsoft Sans Serif"/>
          <w:color w:val="060606"/>
          <w:spacing w:val="1"/>
          <w:w w:val="85"/>
        </w:rPr>
        <w:t>ил</w:t>
      </w:r>
      <w:r>
        <w:rPr>
          <w:rFonts w:ascii="Microsoft Sans Serif" w:hAnsi="Microsoft Sans Serif"/>
          <w:color w:val="060606"/>
          <w:w w:val="85"/>
        </w:rPr>
        <w:t>и</w:t>
      </w:r>
      <w:r>
        <w:rPr>
          <w:rFonts w:ascii="Microsoft Sans Serif" w:hAnsi="Microsoft Sans Serif"/>
          <w:color w:val="060606"/>
          <w:spacing w:val="4"/>
        </w:rPr>
        <w:t> </w:t>
      </w:r>
      <w:r>
        <w:rPr>
          <w:rFonts w:ascii="Microsoft Sans Serif" w:hAnsi="Microsoft Sans Serif"/>
          <w:color w:val="060606"/>
          <w:w w:val="86"/>
        </w:rPr>
        <w:t>EIAJ.</w:t>
      </w:r>
    </w:p>
    <w:p>
      <w:pPr>
        <w:pStyle w:val="BodyText"/>
        <w:spacing w:line="223" w:lineRule="auto" w:before="7"/>
        <w:ind w:left="121" w:right="193" w:firstLine="87"/>
        <w:jc w:val="both"/>
        <w:rPr>
          <w:rFonts w:ascii="Arial" w:hAnsi="Arial"/>
          <w:i/>
          <w:sz w:val="24"/>
        </w:rPr>
      </w:pPr>
      <w:r>
        <w:rPr>
          <w:rFonts w:ascii="Microsoft Sans Serif" w:hAnsi="Microsoft Sans Serif"/>
          <w:color w:val="070707"/>
          <w:w w:val="90"/>
        </w:rPr>
        <w:t>***</w:t>
      </w:r>
      <w:r>
        <w:rPr>
          <w:rFonts w:ascii="Microsoft Sans Serif" w:hAnsi="Microsoft Sans Serif"/>
          <w:color w:val="070707"/>
          <w:spacing w:val="-19"/>
          <w:w w:val="90"/>
        </w:rPr>
        <w:t> </w:t>
      </w:r>
      <w:r>
        <w:rPr>
          <w:rFonts w:ascii="Microsoft Sans Serif" w:hAnsi="Microsoft Sans Serif"/>
          <w:color w:val="070707"/>
          <w:w w:val="90"/>
        </w:rPr>
        <w:t>У</w:t>
      </w:r>
      <w:r>
        <w:rPr>
          <w:rFonts w:ascii="Microsoft Sans Serif" w:hAnsi="Microsoft Sans Serif"/>
          <w:color w:val="070707"/>
          <w:spacing w:val="-40"/>
          <w:w w:val="90"/>
        </w:rPr>
        <w:t> </w:t>
      </w:r>
      <w:r>
        <w:rPr>
          <w:rFonts w:ascii="Microsoft Sans Serif" w:hAnsi="Microsoft Sans Serif"/>
          <w:color w:val="070707"/>
          <w:w w:val="90"/>
        </w:rPr>
        <w:t>разных</w:t>
      </w:r>
      <w:r>
        <w:rPr>
          <w:rFonts w:ascii="Microsoft Sans Serif" w:hAnsi="Microsoft Sans Serif"/>
          <w:color w:val="070707"/>
          <w:spacing w:val="-30"/>
          <w:w w:val="90"/>
        </w:rPr>
        <w:t> </w:t>
      </w:r>
      <w:r>
        <w:rPr>
          <w:rFonts w:ascii="Microsoft Sans Serif" w:hAnsi="Microsoft Sans Serif"/>
          <w:color w:val="070707"/>
          <w:w w:val="90"/>
        </w:rPr>
        <w:t>фирм</w:t>
      </w:r>
      <w:r>
        <w:rPr>
          <w:rFonts w:ascii="Microsoft Sans Serif" w:hAnsi="Microsoft Sans Serif"/>
          <w:color w:val="070707"/>
          <w:spacing w:val="-34"/>
          <w:w w:val="90"/>
        </w:rPr>
        <w:t> </w:t>
      </w:r>
      <w:r>
        <w:rPr>
          <w:rFonts w:ascii="Microsoft Sans Serif" w:hAnsi="Microsoft Sans Serif"/>
          <w:color w:val="070707"/>
          <w:w w:val="90"/>
        </w:rPr>
        <w:t>под</w:t>
      </w:r>
      <w:r>
        <w:rPr>
          <w:rFonts w:ascii="Microsoft Sans Serif" w:hAnsi="Microsoft Sans Serif"/>
          <w:color w:val="070707"/>
          <w:spacing w:val="-30"/>
          <w:w w:val="90"/>
        </w:rPr>
        <w:t> </w:t>
      </w:r>
      <w:r>
        <w:rPr>
          <w:rFonts w:ascii="Microsoft Sans Serif" w:hAnsi="Microsoft Sans Serif"/>
          <w:color w:val="070707"/>
          <w:w w:val="90"/>
        </w:rPr>
        <w:t>одним</w:t>
      </w:r>
      <w:r>
        <w:rPr>
          <w:rFonts w:ascii="Microsoft Sans Serif" w:hAnsi="Microsoft Sans Serif"/>
          <w:color w:val="070707"/>
          <w:spacing w:val="-34"/>
          <w:w w:val="90"/>
        </w:rPr>
        <w:t> </w:t>
      </w:r>
      <w:r>
        <w:rPr>
          <w:rFonts w:ascii="Microsoft Sans Serif" w:hAnsi="Microsoft Sans Serif"/>
          <w:color w:val="070707"/>
          <w:w w:val="90"/>
        </w:rPr>
        <w:t>и</w:t>
      </w:r>
      <w:r>
        <w:rPr>
          <w:rFonts w:ascii="Microsoft Sans Serif" w:hAnsi="Microsoft Sans Serif"/>
          <w:color w:val="070707"/>
          <w:spacing w:val="-28"/>
          <w:w w:val="90"/>
        </w:rPr>
        <w:t> </w:t>
      </w:r>
      <w:r>
        <w:rPr>
          <w:rFonts w:ascii="Microsoft Sans Serif" w:hAnsi="Microsoft Sans Serif"/>
          <w:color w:val="070707"/>
          <w:spacing w:val="-4"/>
          <w:w w:val="90"/>
        </w:rPr>
        <w:t>тем</w:t>
      </w:r>
      <w:r>
        <w:rPr>
          <w:rFonts w:ascii="Microsoft Sans Serif" w:hAnsi="Microsoft Sans Serif"/>
          <w:color w:val="070707"/>
          <w:spacing w:val="-31"/>
          <w:w w:val="90"/>
        </w:rPr>
        <w:t> </w:t>
      </w:r>
      <w:r>
        <w:rPr>
          <w:rFonts w:ascii="Microsoft Sans Serif" w:hAnsi="Microsoft Sans Serif"/>
          <w:color w:val="070707"/>
          <w:w w:val="90"/>
        </w:rPr>
        <w:t>же</w:t>
      </w:r>
      <w:r>
        <w:rPr>
          <w:rFonts w:ascii="Microsoft Sans Serif" w:hAnsi="Microsoft Sans Serif"/>
          <w:color w:val="070707"/>
          <w:spacing w:val="-31"/>
          <w:w w:val="90"/>
        </w:rPr>
        <w:t> </w:t>
      </w:r>
      <w:r>
        <w:rPr>
          <w:rFonts w:ascii="Microsoft Sans Serif" w:hAnsi="Microsoft Sans Serif"/>
          <w:color w:val="070707"/>
          <w:w w:val="90"/>
        </w:rPr>
        <w:t>названием</w:t>
      </w:r>
      <w:r>
        <w:rPr>
          <w:rFonts w:ascii="Microsoft Sans Serif" w:hAnsi="Microsoft Sans Serif"/>
          <w:color w:val="070707"/>
          <w:spacing w:val="-31"/>
          <w:w w:val="90"/>
        </w:rPr>
        <w:t> </w:t>
      </w:r>
      <w:r>
        <w:rPr>
          <w:rFonts w:ascii="Microsoft Sans Serif" w:hAnsi="Microsoft Sans Serif"/>
          <w:color w:val="070707"/>
          <w:w w:val="90"/>
        </w:rPr>
        <w:t>могут </w:t>
      </w:r>
      <w:r>
        <w:rPr>
          <w:rFonts w:ascii="Microsoft Sans Serif" w:hAnsi="Microsoft Sans Serif"/>
          <w:color w:val="070707"/>
          <w:w w:val="85"/>
        </w:rPr>
        <w:t>быть корпуса с отличающимися размерами; не </w:t>
      </w:r>
      <w:r>
        <w:rPr>
          <w:rFonts w:ascii="Microsoft Sans Serif" w:hAnsi="Microsoft Sans Serif"/>
          <w:color w:val="070707"/>
          <w:spacing w:val="3"/>
          <w:w w:val="85"/>
        </w:rPr>
        <w:t>указаны </w:t>
      </w:r>
      <w:r>
        <w:rPr>
          <w:rFonts w:ascii="Microsoft Sans Serif" w:hAnsi="Microsoft Sans Serif"/>
          <w:color w:val="070707"/>
          <w:spacing w:val="2"/>
          <w:w w:val="85"/>
        </w:rPr>
        <w:t>корпуса,</w:t>
      </w:r>
      <w:r>
        <w:rPr>
          <w:rFonts w:ascii="Microsoft Sans Serif" w:hAnsi="Microsoft Sans Serif"/>
          <w:color w:val="070707"/>
          <w:spacing w:val="-8"/>
          <w:w w:val="85"/>
        </w:rPr>
        <w:t> </w:t>
      </w:r>
      <w:r>
        <w:rPr>
          <w:rFonts w:ascii="Microsoft Sans Serif" w:hAnsi="Microsoft Sans Serif"/>
          <w:color w:val="070707"/>
          <w:spacing w:val="2"/>
          <w:w w:val="85"/>
        </w:rPr>
        <w:t>которые</w:t>
      </w:r>
      <w:r>
        <w:rPr>
          <w:rFonts w:ascii="Microsoft Sans Serif" w:hAnsi="Microsoft Sans Serif"/>
          <w:color w:val="070707"/>
          <w:spacing w:val="-20"/>
          <w:w w:val="85"/>
        </w:rPr>
        <w:t> </w:t>
      </w:r>
      <w:r>
        <w:rPr>
          <w:rFonts w:ascii="Microsoft Sans Serif" w:hAnsi="Microsoft Sans Serif"/>
          <w:color w:val="070707"/>
          <w:spacing w:val="2"/>
          <w:w w:val="85"/>
        </w:rPr>
        <w:t>внешне</w:t>
      </w:r>
      <w:r>
        <w:rPr>
          <w:rFonts w:ascii="Microsoft Sans Serif" w:hAnsi="Microsoft Sans Serif"/>
          <w:color w:val="070707"/>
          <w:spacing w:val="-19"/>
          <w:w w:val="85"/>
        </w:rPr>
        <w:t> </w:t>
      </w:r>
      <w:r>
        <w:rPr>
          <w:rFonts w:ascii="Microsoft Sans Serif" w:hAnsi="Microsoft Sans Serif"/>
          <w:color w:val="070707"/>
          <w:spacing w:val="2"/>
          <w:w w:val="85"/>
        </w:rPr>
        <w:t>похожи</w:t>
      </w:r>
      <w:r>
        <w:rPr>
          <w:rFonts w:ascii="Microsoft Sans Serif" w:hAnsi="Microsoft Sans Serif"/>
          <w:color w:val="070707"/>
          <w:spacing w:val="-17"/>
          <w:w w:val="85"/>
        </w:rPr>
        <w:t> </w:t>
      </w:r>
      <w:r>
        <w:rPr>
          <w:rFonts w:ascii="Microsoft Sans Serif" w:hAnsi="Microsoft Sans Serif"/>
          <w:color w:val="070707"/>
          <w:w w:val="85"/>
        </w:rPr>
        <w:t>на</w:t>
      </w:r>
      <w:r>
        <w:rPr>
          <w:rFonts w:ascii="Microsoft Sans Serif" w:hAnsi="Microsoft Sans Serif"/>
          <w:color w:val="070707"/>
          <w:spacing w:val="-1"/>
          <w:w w:val="85"/>
        </w:rPr>
        <w:t> </w:t>
      </w:r>
      <w:r>
        <w:rPr>
          <w:rFonts w:ascii="Microsoft Sans Serif" w:hAnsi="Microsoft Sans Serif"/>
          <w:color w:val="070707"/>
          <w:w w:val="85"/>
        </w:rPr>
        <w:t>представленные,</w:t>
      </w:r>
      <w:r>
        <w:rPr>
          <w:rFonts w:ascii="Microsoft Sans Serif" w:hAnsi="Microsoft Sans Serif"/>
          <w:color w:val="070707"/>
          <w:spacing w:val="4"/>
          <w:w w:val="85"/>
        </w:rPr>
        <w:t> но </w:t>
      </w:r>
      <w:r>
        <w:rPr>
          <w:rFonts w:ascii="Microsoft Sans Serif" w:hAnsi="Microsoft Sans Serif"/>
          <w:color w:val="070707"/>
          <w:spacing w:val="3"/>
          <w:w w:val="85"/>
        </w:rPr>
        <w:t>имеют </w:t>
      </w:r>
      <w:r>
        <w:rPr>
          <w:rFonts w:ascii="Microsoft Sans Serif" w:hAnsi="Microsoft Sans Serif"/>
          <w:color w:val="070707"/>
          <w:w w:val="85"/>
        </w:rPr>
        <w:t>габаритные размеры, отличающиеся от стандарт­ </w:t>
      </w:r>
      <w:r>
        <w:rPr>
          <w:rFonts w:ascii="Microsoft Sans Serif" w:hAnsi="Microsoft Sans Serif"/>
          <w:color w:val="070707"/>
          <w:w w:val="95"/>
        </w:rPr>
        <w:t>ных,</w:t>
      </w:r>
      <w:r>
        <w:rPr>
          <w:rFonts w:ascii="Microsoft Sans Serif" w:hAnsi="Microsoft Sans Serif"/>
          <w:color w:val="070707"/>
          <w:spacing w:val="-28"/>
          <w:w w:val="95"/>
        </w:rPr>
        <w:t> </w:t>
      </w:r>
      <w:r>
        <w:rPr>
          <w:rFonts w:ascii="Microsoft Sans Serif" w:hAnsi="Microsoft Sans Serif"/>
          <w:color w:val="070707"/>
          <w:w w:val="95"/>
        </w:rPr>
        <w:t>например</w:t>
      </w:r>
      <w:r>
        <w:rPr>
          <w:rFonts w:ascii="Microsoft Sans Serif" w:hAnsi="Microsoft Sans Serif"/>
          <w:color w:val="070707"/>
          <w:spacing w:val="-24"/>
          <w:w w:val="95"/>
        </w:rPr>
        <w:t> </w:t>
      </w:r>
      <w:r>
        <w:rPr>
          <w:rFonts w:ascii="Microsoft Sans Serif" w:hAnsi="Microsoft Sans Serif"/>
          <w:color w:val="070707"/>
          <w:w w:val="95"/>
        </w:rPr>
        <w:t>SOD15</w:t>
      </w:r>
      <w:r>
        <w:rPr>
          <w:rFonts w:ascii="Microsoft Sans Serif" w:hAnsi="Microsoft Sans Serif"/>
          <w:color w:val="070707"/>
          <w:spacing w:val="-22"/>
          <w:w w:val="95"/>
        </w:rPr>
        <w:t> </w:t>
      </w:r>
      <w:r>
        <w:rPr>
          <w:rFonts w:ascii="Microsoft Sans Serif" w:hAnsi="Microsoft Sans Serif"/>
          <w:color w:val="070707"/>
          <w:w w:val="95"/>
        </w:rPr>
        <w:t>фирмы</w:t>
      </w:r>
      <w:r>
        <w:rPr>
          <w:rFonts w:ascii="Microsoft Sans Serif" w:hAnsi="Microsoft Sans Serif"/>
          <w:color w:val="070707"/>
          <w:spacing w:val="-13"/>
          <w:w w:val="95"/>
        </w:rPr>
        <w:t> </w:t>
      </w:r>
      <w:r>
        <w:rPr>
          <w:rFonts w:ascii="Arial" w:hAnsi="Arial"/>
          <w:i/>
          <w:color w:val="070707"/>
          <w:w w:val="95"/>
          <w:sz w:val="24"/>
        </w:rPr>
        <w:t>SGS-Thomson.</w:t>
      </w:r>
    </w:p>
    <w:p>
      <w:pPr>
        <w:spacing w:after="0" w:line="223" w:lineRule="auto"/>
        <w:jc w:val="both"/>
        <w:rPr>
          <w:rFonts w:ascii="Arial" w:hAnsi="Arial"/>
          <w:sz w:val="24"/>
        </w:rPr>
        <w:sectPr>
          <w:pgSz w:w="6940" w:h="11040"/>
          <w:pgMar w:top="440" w:bottom="280" w:left="480" w:right="420"/>
        </w:sectPr>
      </w:pPr>
    </w:p>
    <w:p>
      <w:pPr>
        <w:pStyle w:val="BodyText"/>
        <w:spacing w:before="6"/>
        <w:rPr>
          <w:rFonts w:ascii="Arial"/>
          <w:i/>
          <w:sz w:val="38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925504" coordorigin="480,480" coordsize="10078,5917">
            <v:shape style="position:absolute;left:479;top:479;width:10078;height:5917" type="#_x0000_t75" stroked="false">
              <v:imagedata r:id="rId35" o:title=""/>
            </v:shape>
            <v:line style="position:absolute" from="10224,6295" to="10224,686" stroked="true" strokeweight=".609pt" strokecolor="#1c1c1c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251797504" from="135.481995pt,301.994472pt" to="135.481995pt,267.515472pt" stroked="true" strokeweight=".811pt" strokecolor="#2c2c2c">
            <v:stroke dashstyle="solid"/>
            <w10:wrap type="none"/>
          </v:line>
        </w:pict>
      </w:r>
    </w:p>
    <w:p>
      <w:pPr>
        <w:spacing w:before="1"/>
        <w:ind w:left="1666" w:right="0" w:firstLine="0"/>
        <w:jc w:val="left"/>
        <w:rPr>
          <w:rFonts w:ascii="Segoe UI" w:hAnsi="Segoe UI"/>
          <w:b/>
          <w:sz w:val="21"/>
        </w:rPr>
      </w:pPr>
      <w:r>
        <w:rPr/>
        <w:pict>
          <v:group style="position:absolute;margin-left:83.4589pt;margin-top:17.049578pt;width:1.25pt;height:186.4pt;mso-position-horizontal-relative:page;mso-position-vertical-relative:paragraph;z-index:251794432" coordorigin="1669,341" coordsize="25,3728">
            <v:line style="position:absolute" from="1675,1801" to="1675,341" stroked="true" strokeweight=".609pt" strokecolor="#282828">
              <v:stroke dashstyle="solid"/>
            </v:line>
            <v:line style="position:absolute" from="1687,4069" to="1687,1744" stroked="true" strokeweight=".609pt" strokecolor="#282828">
              <v:stroke dashstyle="solid"/>
            </v:line>
            <w10:wrap type="none"/>
          </v:group>
        </w:pict>
      </w:r>
      <w:r>
        <w:rPr/>
        <w:pict>
          <v:group style="position:absolute;margin-left:133.960495pt;margin-top:17.048578pt;width:1.150pt;height:186.4pt;mso-position-horizontal-relative:page;mso-position-vertical-relative:paragraph;z-index:251795456" coordorigin="2679,341" coordsize="23,3728">
            <v:line style="position:absolute" from="2685,2126" to="2685,341" stroked="true" strokeweight=".609pt" strokecolor="#232323">
              <v:stroke dashstyle="solid"/>
            </v:line>
            <v:line style="position:absolute" from="2695,4069" to="2695,2069" stroked="true" strokeweight=".609pt" strokecolor="#28282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51796480" from="209.712997pt,163.280577pt" to="209.712997pt,17.252577pt" stroked="true" strokeweight=".609pt" strokecolor="#282828">
            <v:stroke dashstyle="solid"/>
            <w10:wrap type="none"/>
          </v:line>
        </w:pict>
      </w:r>
      <w:r>
        <w:rPr/>
        <w:pict>
          <v:shape style="position:absolute;margin-left:30.7265pt;margin-top:16.947977pt;width:469.85pt;height:256.9pt;mso-position-horizontal-relative:page;mso-position-vertical-relative:paragraph;z-index:251808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4"/>
                    <w:gridCol w:w="998"/>
                    <w:gridCol w:w="1469"/>
                    <w:gridCol w:w="1148"/>
                    <w:gridCol w:w="981"/>
                    <w:gridCol w:w="1125"/>
                    <w:gridCol w:w="1352"/>
                    <w:gridCol w:w="1230"/>
                  </w:tblGrid>
                  <w:tr>
                    <w:trPr>
                      <w:trHeight w:val="688" w:hRule="atLeast"/>
                    </w:trPr>
                    <w:tc>
                      <w:tcPr>
                        <w:tcW w:w="1084" w:type="dxa"/>
                        <w:vMerge w:val="restart"/>
                        <w:tcBorders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13"/>
                          <w:rPr>
                            <w:sz w:val="18"/>
                          </w:rPr>
                        </w:pPr>
                        <w:r>
                          <w:rPr>
                            <w:color w:val="141414"/>
                            <w:sz w:val="18"/>
                          </w:rPr>
                          <w:t>JEDEC*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auto"/>
                          <w:ind w:left="69" w:right="163" w:firstLine="2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ТО-236 </w:t>
                        </w:r>
                        <w:r>
                          <w:rPr>
                            <w:color w:val="0B0B0B"/>
                            <w:w w:val="90"/>
                            <w:sz w:val="20"/>
                          </w:rPr>
                          <w:t>ТО-236АВ</w:t>
                        </w:r>
                      </w:p>
                      <w:p>
                        <w:pPr>
                          <w:pStyle w:val="TableParagraph"/>
                          <w:spacing w:line="180" w:lineRule="auto" w:before="54"/>
                          <w:ind w:left="79" w:right="145" w:hanging="8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pacing w:val="-6"/>
                            <w:w w:val="99"/>
                            <w:sz w:val="20"/>
                          </w:rPr>
                          <w:t>Т</w:t>
                        </w:r>
                        <w:r>
                          <w:rPr>
                            <w:rFonts w:ascii="Arial Black" w:hAnsi="Arial Black"/>
                            <w:color w:val="181818"/>
                            <w:spacing w:val="-314"/>
                            <w:w w:val="370"/>
                            <w:position w:val="-8"/>
                            <w:sz w:val="26"/>
                          </w:rPr>
                          <w:t>-</w:t>
                        </w:r>
                        <w:r>
                          <w:rPr>
                            <w:color w:val="080808"/>
                            <w:spacing w:val="1"/>
                            <w:w w:val="87"/>
                            <w:sz w:val="20"/>
                          </w:rPr>
                          <w:t>О-243АА </w:t>
                        </w:r>
                        <w:r>
                          <w:rPr>
                            <w:color w:val="080808"/>
                            <w:w w:val="90"/>
                            <w:sz w:val="20"/>
                          </w:rPr>
                          <w:t>ТО-243АВ</w:t>
                        </w:r>
                      </w:p>
                      <w:p>
                        <w:pPr>
                          <w:pStyle w:val="TableParagraph"/>
                          <w:spacing w:line="252" w:lineRule="auto" w:before="29"/>
                          <w:ind w:left="79" w:right="233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w w:val="90"/>
                            <w:sz w:val="20"/>
                          </w:rPr>
                          <w:t>ТО-252-3 </w:t>
                        </w:r>
                        <w:r>
                          <w:rPr>
                            <w:color w:val="0B0B0B"/>
                            <w:sz w:val="20"/>
                          </w:rPr>
                          <w:t>ТО-253 ТО-253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528" w:lineRule="auto"/>
                          <w:ind w:left="159" w:right="309" w:firstLine="11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18"/>
                          </w:rPr>
                          <w:t>EW* </w:t>
                        </w:r>
                        <w:r>
                          <w:rPr>
                            <w:color w:val="0E0E0E"/>
                            <w:sz w:val="20"/>
                          </w:rPr>
                          <w:t>SC-59 </w:t>
                        </w:r>
                        <w:r>
                          <w:rPr>
                            <w:color w:val="101010"/>
                            <w:sz w:val="20"/>
                          </w:rPr>
                          <w:t>SC-62</w:t>
                        </w:r>
                      </w:p>
                      <w:p>
                        <w:pPr>
                          <w:pStyle w:val="TableParagraph"/>
                          <w:spacing w:line="245" w:lineRule="exact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sz w:val="20"/>
                          </w:rPr>
                          <w:t>SC-63</w:t>
                        </w: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2"/>
                          <w:rPr>
                            <w:rFonts w:ascii="Arial Black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tLeast"/>
                          <w:ind w:left="180" w:right="175" w:firstLine="4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sz w:val="20"/>
                          </w:rPr>
                          <w:t>SC-70 SC-74 </w:t>
                        </w:r>
                        <w:r>
                          <w:rPr>
                            <w:color w:val="0A0A0A"/>
                            <w:w w:val="95"/>
                            <w:sz w:val="20"/>
                          </w:rPr>
                          <w:t>SC-74A</w:t>
                        </w:r>
                      </w:p>
                    </w:tc>
                    <w:tc>
                      <w:tcPr>
                        <w:tcW w:w="1469" w:type="dxa"/>
                        <w:vMerge w:val="restart"/>
                        <w:tcBorders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180" w:lineRule="auto" w:before="73"/>
                          <w:ind w:left="362" w:right="358" w:firstLine="40"/>
                          <w:jc w:val="both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color w:val="0A0A0A"/>
                            <w:sz w:val="17"/>
                          </w:rPr>
                          <w:t>PНILIPS </w:t>
                        </w:r>
                        <w:r>
                          <w:rPr>
                            <w:color w:val="101010"/>
                            <w:spacing w:val="-1"/>
                            <w:w w:val="95"/>
                            <w:sz w:val="18"/>
                          </w:rPr>
                          <w:t>SIEMENS </w:t>
                        </w:r>
                        <w:r>
                          <w:rPr>
                            <w:color w:val="101010"/>
                            <w:sz w:val="18"/>
                          </w:rPr>
                          <w:t>CENТS* </w:t>
                        </w:r>
                        <w:r>
                          <w:rPr>
                            <w:rFonts w:ascii="Century Gothic" w:hAnsi="Century Gothic"/>
                            <w:b/>
                            <w:color w:val="0F0F0F"/>
                            <w:sz w:val="18"/>
                          </w:rPr>
                          <w:t>МАХIМ</w:t>
                        </w:r>
                      </w:p>
                      <w:p>
                        <w:pPr>
                          <w:pStyle w:val="TableParagraph"/>
                          <w:spacing w:line="252" w:lineRule="auto" w:before="72"/>
                          <w:ind w:left="188" w:right="182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SOT-346 </w:t>
                        </w: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SOT/SOD-23 </w:t>
                        </w:r>
                        <w:r>
                          <w:rPr>
                            <w:color w:val="090909"/>
                            <w:sz w:val="20"/>
                          </w:rPr>
                          <w:t>SOT-89A </w:t>
                        </w:r>
                        <w:r>
                          <w:rPr>
                            <w:color w:val="070707"/>
                            <w:sz w:val="20"/>
                          </w:rPr>
                          <w:t>SOT-89B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auto"/>
                          <w:ind w:left="192" w:right="414" w:firstLine="7"/>
                          <w:rPr>
                            <w:sz w:val="20"/>
                          </w:rPr>
                        </w:pPr>
                        <w:r>
                          <w:rPr>
                            <w:color w:val="060606"/>
                            <w:sz w:val="20"/>
                          </w:rPr>
                          <w:t>SOT-143 </w:t>
                        </w:r>
                        <w:r>
                          <w:rPr>
                            <w:color w:val="050505"/>
                            <w:w w:val="95"/>
                            <w:sz w:val="20"/>
                          </w:rPr>
                          <w:t>SOT-143R </w:t>
                        </w:r>
                        <w:r>
                          <w:rPr>
                            <w:color w:val="070707"/>
                            <w:sz w:val="20"/>
                          </w:rPr>
                          <w:t>SOD-123 </w:t>
                        </w:r>
                        <w:r>
                          <w:rPr>
                            <w:color w:val="0A0A0A"/>
                            <w:sz w:val="20"/>
                          </w:rPr>
                          <w:t>SOD-323 </w:t>
                        </w:r>
                        <w:r>
                          <w:rPr>
                            <w:color w:val="060606"/>
                            <w:sz w:val="20"/>
                          </w:rPr>
                          <w:t>SOT-343 </w:t>
                        </w:r>
                        <w:r>
                          <w:rPr>
                            <w:color w:val="050505"/>
                            <w:w w:val="95"/>
                            <w:sz w:val="20"/>
                          </w:rPr>
                          <w:t>SOT-343R </w:t>
                        </w:r>
                        <w:r>
                          <w:rPr>
                            <w:color w:val="080808"/>
                            <w:sz w:val="20"/>
                          </w:rPr>
                          <w:t>SOT-87 </w:t>
                        </w:r>
                        <w:r>
                          <w:rPr>
                            <w:color w:val="060606"/>
                            <w:sz w:val="20"/>
                          </w:rPr>
                          <w:t>SOT-323</w:t>
                        </w:r>
                      </w:p>
                    </w:tc>
                    <w:tc>
                      <w:tcPr>
                        <w:tcW w:w="1148" w:type="dxa"/>
                        <w:vMerge w:val="restart"/>
                        <w:tcBorders>
                          <w:bottom w:val="single" w:sz="6" w:space="0" w:color="202020"/>
                          <w:right w:val="single" w:sz="12" w:space="0" w:color="20202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91" w:firstLine="125"/>
                          <w:rPr>
                            <w:sz w:val="18"/>
                          </w:rPr>
                        </w:pPr>
                        <w:r>
                          <w:rPr>
                            <w:color w:val="070707"/>
                            <w:sz w:val="18"/>
                          </w:rPr>
                          <w:t>ROHM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 Black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91" w:right="202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w w:val="95"/>
                            <w:sz w:val="20"/>
                          </w:rPr>
                          <w:t>SМD/ТЗ</w:t>
                        </w:r>
                        <w:r>
                          <w:rPr>
                            <w:color w:val="080808"/>
                            <w:w w:val="94"/>
                            <w:sz w:val="20"/>
                          </w:rPr>
                          <w:t> </w:t>
                        </w:r>
                        <w:r>
                          <w:rPr>
                            <w:color w:val="090909"/>
                            <w:sz w:val="20"/>
                          </w:rPr>
                          <w:t>SSDAЗ </w:t>
                        </w:r>
                        <w:r>
                          <w:rPr>
                            <w:color w:val="040404"/>
                            <w:sz w:val="20"/>
                          </w:rPr>
                          <w:t>МРТЗ</w:t>
                        </w: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91" w:right="200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СРТЗ </w:t>
                        </w:r>
                        <w:r>
                          <w:rPr>
                            <w:color w:val="060606"/>
                            <w:sz w:val="20"/>
                          </w:rPr>
                          <w:t>SMD(Г4</w:t>
                        </w: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02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color w:val="060606"/>
                            <w:sz w:val="20"/>
                          </w:rPr>
                          <w:t>UMD2</w:t>
                        </w: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Black"/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199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6"/>
                            <w:sz w:val="20"/>
                          </w:rPr>
                          <w:t>UМD</w:t>
                        </w:r>
                        <w:r>
                          <w:rPr>
                            <w:color w:val="090909"/>
                            <w:w w:val="1"/>
                            <w:sz w:val="20"/>
                          </w:rPr>
                          <w:t>(</w:t>
                        </w:r>
                        <w:r>
                          <w:rPr>
                            <w:color w:val="090909"/>
                            <w:w w:val="129"/>
                            <w:sz w:val="20"/>
                          </w:rPr>
                          <w:t>ГЗ</w:t>
                        </w:r>
                      </w:p>
                      <w:p>
                        <w:pPr>
                          <w:pStyle w:val="TableParagraph"/>
                          <w:spacing w:line="280" w:lineRule="atLeast" w:before="5"/>
                          <w:ind w:left="207" w:hanging="8"/>
                          <w:rPr>
                            <w:sz w:val="20"/>
                          </w:rPr>
                        </w:pPr>
                        <w:r>
                          <w:rPr>
                            <w:color w:val="050505"/>
                            <w:w w:val="95"/>
                            <w:sz w:val="20"/>
                          </w:rPr>
                          <w:t>SМD/Тб SMD/Т5</w:t>
                        </w:r>
                      </w:p>
                    </w:tc>
                    <w:tc>
                      <w:tcPr>
                        <w:tcW w:w="981" w:type="dxa"/>
                        <w:tcBorders>
                          <w:left w:val="single" w:sz="6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color w:val="0B0B0B"/>
                            <w:sz w:val="18"/>
                          </w:rPr>
                          <w:t>SANYO</w:t>
                        </w:r>
                      </w:p>
                    </w:tc>
                    <w:tc>
                      <w:tcPr>
                        <w:tcW w:w="1125" w:type="dxa"/>
                        <w:tcBorders>
                          <w:left w:val="single" w:sz="8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 Black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89"/>
                          <w:rPr>
                            <w:sz w:val="17"/>
                          </w:rPr>
                        </w:pPr>
                        <w:r>
                          <w:rPr>
                            <w:color w:val="080808"/>
                            <w:sz w:val="17"/>
                          </w:rPr>
                          <w:t>НIТАСНI</w:t>
                        </w:r>
                      </w:p>
                    </w:tc>
                    <w:tc>
                      <w:tcPr>
                        <w:tcW w:w="1352" w:type="dxa"/>
                        <w:tcBorders>
                          <w:left w:val="single" w:sz="6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 Black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79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sz w:val="18"/>
                          </w:rPr>
                          <w:t>MOTOROLA</w:t>
                        </w:r>
                      </w:p>
                    </w:tc>
                    <w:tc>
                      <w:tcPr>
                        <w:tcW w:w="1230" w:type="dxa"/>
                        <w:vMerge w:val="restart"/>
                        <w:tcBorders>
                          <w:left w:val="single" w:sz="6" w:space="0" w:color="232323"/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17" w:lineRule="exact" w:before="210"/>
                          <w:ind w:left="180" w:right="1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80808"/>
                            <w:sz w:val="18"/>
                          </w:rPr>
                          <w:t>TOSНIBA</w:t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180" w:right="19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0A0A0A"/>
                            <w:spacing w:val="-3"/>
                            <w:sz w:val="17"/>
                          </w:rPr>
                          <w:t>КЕС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Black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7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060606"/>
                            <w:w w:val="105"/>
                            <w:sz w:val="20"/>
                          </w:rPr>
                          <w:t>S-MlNI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 Black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73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040404"/>
                            <w:w w:val="105"/>
                            <w:sz w:val="21"/>
                          </w:rPr>
                          <w:t>PW-MJNI</w:t>
                        </w: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69"/>
                          <w:rPr>
                            <w:sz w:val="28"/>
                          </w:rPr>
                        </w:pPr>
                        <w:r>
                          <w:rPr>
                            <w:smallCaps/>
                            <w:color w:val="0A0A0A"/>
                            <w:spacing w:val="-1"/>
                            <w:w w:val="86"/>
                            <w:sz w:val="28"/>
                          </w:rPr>
                          <w:t>usc</w:t>
                        </w: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tLeast" w:before="295"/>
                          <w:ind w:left="169" w:right="603" w:firstLine="3"/>
                          <w:rPr>
                            <w:sz w:val="20"/>
                          </w:rPr>
                        </w:pPr>
                        <w:r>
                          <w:rPr>
                            <w:color w:val="070707"/>
                            <w:w w:val="95"/>
                            <w:sz w:val="20"/>
                          </w:rPr>
                          <w:t>USM </w:t>
                        </w:r>
                        <w:r>
                          <w:rPr>
                            <w:color w:val="050505"/>
                            <w:sz w:val="20"/>
                          </w:rPr>
                          <w:t>SM6</w:t>
                        </w:r>
                      </w:p>
                      <w:p>
                        <w:pPr>
                          <w:pStyle w:val="TableParagraph"/>
                          <w:spacing w:line="285" w:lineRule="exact"/>
                          <w:ind w:left="173"/>
                          <w:rPr>
                            <w:rFonts w:ascii="Calibri" w:hAnsi="Calibri"/>
                            <w:sz w:val="29"/>
                          </w:rPr>
                        </w:pPr>
                        <w:r>
                          <w:rPr>
                            <w:rFonts w:ascii="Calibri" w:hAnsi="Calibri"/>
                            <w:color w:val="080808"/>
                            <w:sz w:val="29"/>
                          </w:rPr>
                          <w:t>sмv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084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8" w:type="dxa"/>
                        <w:vMerge/>
                        <w:tcBorders>
                          <w:top w:val="nil"/>
                          <w:bottom w:val="single" w:sz="6" w:space="0" w:color="202020"/>
                          <w:righ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left w:val="single" w:sz="6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5" w:type="dxa"/>
                        <w:tcBorders>
                          <w:left w:val="single" w:sz="8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56" w:lineRule="exact" w:before="141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color w:val="050505"/>
                            <w:sz w:val="20"/>
                          </w:rPr>
                          <w:t>МРАК2</w:t>
                        </w:r>
                      </w:p>
                    </w:tc>
                    <w:tc>
                      <w:tcPr>
                        <w:tcW w:w="1352" w:type="dxa"/>
                        <w:tcBorders>
                          <w:left w:val="single" w:sz="6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50" w:lineRule="exact" w:before="147"/>
                          <w:ind w:left="252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SC-59</w:t>
                        </w:r>
                      </w:p>
                    </w:tc>
                    <w:tc>
                      <w:tcPr>
                        <w:tcW w:w="1230" w:type="dxa"/>
                        <w:vMerge/>
                        <w:tcBorders>
                          <w:top w:val="nil"/>
                          <w:left w:val="single" w:sz="6" w:space="0" w:color="232323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084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8" w:type="dxa"/>
                        <w:vMerge/>
                        <w:tcBorders>
                          <w:top w:val="nil"/>
                          <w:bottom w:val="single" w:sz="6" w:space="0" w:color="202020"/>
                          <w:righ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left w:val="single" w:sz="6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264"/>
                          <w:rPr>
                            <w:sz w:val="20"/>
                          </w:rPr>
                        </w:pPr>
                        <w:r>
                          <w:rPr>
                            <w:color w:val="060606"/>
                            <w:sz w:val="20"/>
                          </w:rPr>
                          <w:t>СР</w:t>
                        </w:r>
                      </w:p>
                    </w:tc>
                    <w:tc>
                      <w:tcPr>
                        <w:tcW w:w="1125" w:type="dxa"/>
                        <w:tcBorders>
                          <w:left w:val="single" w:sz="8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52" w:type="dxa"/>
                        <w:tcBorders>
                          <w:left w:val="single" w:sz="6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SOT-23</w:t>
                        </w:r>
                      </w:p>
                    </w:tc>
                    <w:tc>
                      <w:tcPr>
                        <w:tcW w:w="1230" w:type="dxa"/>
                        <w:vMerge/>
                        <w:tcBorders>
                          <w:top w:val="nil"/>
                          <w:left w:val="single" w:sz="6" w:space="0" w:color="232323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1084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8" w:type="dxa"/>
                        <w:vMerge/>
                        <w:tcBorders>
                          <w:top w:val="nil"/>
                          <w:bottom w:val="single" w:sz="6" w:space="0" w:color="202020"/>
                          <w:righ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left w:val="single" w:sz="6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5" w:type="dxa"/>
                        <w:tcBorders>
                          <w:left w:val="single" w:sz="8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color w:val="060606"/>
                            <w:sz w:val="20"/>
                          </w:rPr>
                          <w:t>UPAK</w:t>
                        </w:r>
                      </w:p>
                    </w:tc>
                    <w:tc>
                      <w:tcPr>
                        <w:tcW w:w="1352" w:type="dxa"/>
                        <w:tcBorders>
                          <w:left w:val="single" w:sz="6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30" w:type="dxa"/>
                        <w:vMerge/>
                        <w:tcBorders>
                          <w:top w:val="nil"/>
                          <w:left w:val="single" w:sz="6" w:space="0" w:color="232323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97" w:hRule="atLeast"/>
                    </w:trPr>
                    <w:tc>
                      <w:tcPr>
                        <w:tcW w:w="1084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8" w:type="dxa"/>
                        <w:vMerge/>
                        <w:tcBorders>
                          <w:top w:val="nil"/>
                          <w:bottom w:val="single" w:sz="6" w:space="0" w:color="202020"/>
                          <w:righ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left w:val="single" w:sz="6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5" w:type="dxa"/>
                        <w:tcBorders>
                          <w:left w:val="single" w:sz="8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52" w:type="dxa"/>
                        <w:tcBorders>
                          <w:left w:val="single" w:sz="6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59"/>
                          <w:rPr>
                            <w:sz w:val="20"/>
                          </w:rPr>
                        </w:pPr>
                        <w:r>
                          <w:rPr>
                            <w:color w:val="060606"/>
                            <w:sz w:val="20"/>
                          </w:rPr>
                          <w:t>SOT-143</w:t>
                        </w:r>
                      </w:p>
                    </w:tc>
                    <w:tc>
                      <w:tcPr>
                        <w:tcW w:w="1230" w:type="dxa"/>
                        <w:vMerge/>
                        <w:tcBorders>
                          <w:top w:val="nil"/>
                          <w:left w:val="single" w:sz="6" w:space="0" w:color="232323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95" w:hRule="atLeast"/>
                    </w:trPr>
                    <w:tc>
                      <w:tcPr>
                        <w:tcW w:w="1084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8" w:type="dxa"/>
                        <w:vMerge/>
                        <w:tcBorders>
                          <w:top w:val="nil"/>
                          <w:bottom w:val="single" w:sz="6" w:space="0" w:color="202020"/>
                          <w:righ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left w:val="single" w:sz="6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5" w:type="dxa"/>
                        <w:tcBorders>
                          <w:left w:val="single" w:sz="8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52" w:type="dxa"/>
                        <w:tcBorders>
                          <w:left w:val="single" w:sz="6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color w:val="050505"/>
                            <w:sz w:val="20"/>
                          </w:rPr>
                          <w:t>SOD-123</w:t>
                        </w:r>
                      </w:p>
                    </w:tc>
                    <w:tc>
                      <w:tcPr>
                        <w:tcW w:w="1230" w:type="dxa"/>
                        <w:vMerge/>
                        <w:tcBorders>
                          <w:top w:val="nil"/>
                          <w:left w:val="single" w:sz="6" w:space="0" w:color="232323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94" w:hRule="atLeast"/>
                    </w:trPr>
                    <w:tc>
                      <w:tcPr>
                        <w:tcW w:w="1084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8" w:type="dxa"/>
                        <w:vMerge/>
                        <w:tcBorders>
                          <w:top w:val="nil"/>
                          <w:bottom w:val="single" w:sz="6" w:space="0" w:color="202020"/>
                          <w:righ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left w:val="single" w:sz="12" w:space="0" w:color="202020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5" w:type="dxa"/>
                        <w:tcBorders>
                          <w:left w:val="single" w:sz="8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Arial Black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color w:val="050505"/>
                            <w:sz w:val="20"/>
                          </w:rPr>
                          <w:t>СМРАК4</w:t>
                        </w:r>
                      </w:p>
                    </w:tc>
                    <w:tc>
                      <w:tcPr>
                        <w:tcW w:w="1352" w:type="dxa"/>
                        <w:tcBorders>
                          <w:left w:val="single" w:sz="6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30" w:type="dxa"/>
                        <w:vMerge/>
                        <w:tcBorders>
                          <w:top w:val="nil"/>
                          <w:left w:val="single" w:sz="6" w:space="0" w:color="232323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96" w:hRule="atLeast"/>
                    </w:trPr>
                    <w:tc>
                      <w:tcPr>
                        <w:tcW w:w="1084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9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48" w:type="dxa"/>
                        <w:vMerge/>
                        <w:tcBorders>
                          <w:top w:val="nil"/>
                          <w:bottom w:val="single" w:sz="6" w:space="0" w:color="202020"/>
                          <w:right w:val="single" w:sz="12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81" w:type="dxa"/>
                        <w:tcBorders>
                          <w:left w:val="single" w:sz="6" w:space="0" w:color="202020"/>
                          <w:bottom w:val="single" w:sz="6" w:space="0" w:color="202020"/>
                          <w:right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before="153"/>
                          <w:ind w:left="272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50505"/>
                            <w:w w:val="105"/>
                            <w:sz w:val="21"/>
                          </w:rPr>
                          <w:t>МСР</w:t>
                        </w:r>
                      </w:p>
                    </w:tc>
                    <w:tc>
                      <w:tcPr>
                        <w:tcW w:w="1125" w:type="dxa"/>
                        <w:tcBorders>
                          <w:left w:val="single" w:sz="12" w:space="0" w:color="282828"/>
                          <w:bottom w:val="single" w:sz="6" w:space="0" w:color="202020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color w:val="050505"/>
                            <w:sz w:val="20"/>
                          </w:rPr>
                          <w:t>СМРАК</w:t>
                        </w:r>
                      </w:p>
                    </w:tc>
                    <w:tc>
                      <w:tcPr>
                        <w:tcW w:w="1352" w:type="dxa"/>
                        <w:tcBorders>
                          <w:left w:val="single" w:sz="6" w:space="0" w:color="232323"/>
                          <w:bottom w:val="single" w:sz="6" w:space="0" w:color="202020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color w:val="070707"/>
                            <w:sz w:val="20"/>
                          </w:rPr>
                          <w:t>SOT-323</w:t>
                        </w:r>
                      </w:p>
                    </w:tc>
                    <w:tc>
                      <w:tcPr>
                        <w:tcW w:w="1230" w:type="dxa"/>
                        <w:vMerge/>
                        <w:tcBorders>
                          <w:top w:val="nil"/>
                          <w:left w:val="single" w:sz="6" w:space="0" w:color="232323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Segoe UI" w:hAnsi="Segoe UI"/>
          <w:b/>
          <w:color w:val="010101"/>
          <w:w w:val="85"/>
          <w:position w:val="1"/>
          <w:sz w:val="21"/>
        </w:rPr>
        <w:t>Соответствие</w:t>
      </w:r>
      <w:r>
        <w:rPr>
          <w:rFonts w:ascii="Segoe UI" w:hAnsi="Segoe UI"/>
          <w:b/>
          <w:color w:val="010101"/>
          <w:spacing w:val="-17"/>
          <w:w w:val="85"/>
          <w:position w:val="1"/>
          <w:sz w:val="21"/>
        </w:rPr>
        <w:t> </w:t>
      </w:r>
      <w:r>
        <w:rPr>
          <w:rFonts w:ascii="Segoe UI" w:hAnsi="Segoe UI"/>
          <w:b/>
          <w:color w:val="010101"/>
          <w:w w:val="85"/>
          <w:position w:val="1"/>
          <w:sz w:val="21"/>
        </w:rPr>
        <w:t>маркировки</w:t>
      </w:r>
      <w:r>
        <w:rPr>
          <w:rFonts w:ascii="Segoe UI" w:hAnsi="Segoe UI"/>
          <w:b/>
          <w:color w:val="010101"/>
          <w:spacing w:val="-11"/>
          <w:w w:val="85"/>
          <w:position w:val="1"/>
          <w:sz w:val="21"/>
        </w:rPr>
        <w:t> </w:t>
      </w:r>
      <w:r>
        <w:rPr>
          <w:rFonts w:ascii="Segoe UI" w:hAnsi="Segoe UI"/>
          <w:b/>
          <w:color w:val="010101"/>
          <w:w w:val="85"/>
          <w:position w:val="1"/>
          <w:sz w:val="21"/>
        </w:rPr>
        <w:t>корпусов</w:t>
      </w:r>
      <w:r>
        <w:rPr>
          <w:rFonts w:ascii="Segoe UI" w:hAnsi="Segoe UI"/>
          <w:b/>
          <w:color w:val="010101"/>
          <w:spacing w:val="-15"/>
          <w:w w:val="85"/>
          <w:position w:val="1"/>
          <w:sz w:val="21"/>
        </w:rPr>
        <w:t> </w:t>
      </w:r>
      <w:r>
        <w:rPr>
          <w:rFonts w:ascii="Segoe UI" w:hAnsi="Segoe UI"/>
          <w:b/>
          <w:color w:val="010101"/>
          <w:w w:val="85"/>
          <w:position w:val="1"/>
          <w:sz w:val="21"/>
        </w:rPr>
        <w:t>раз.личных</w:t>
      </w:r>
      <w:r>
        <w:rPr>
          <w:rFonts w:ascii="Segoe UI" w:hAnsi="Segoe UI"/>
          <w:b/>
          <w:color w:val="010101"/>
          <w:spacing w:val="-16"/>
          <w:w w:val="85"/>
          <w:position w:val="1"/>
          <w:sz w:val="21"/>
        </w:rPr>
        <w:t> </w:t>
      </w:r>
      <w:r>
        <w:rPr>
          <w:rFonts w:ascii="Segoe UI" w:hAnsi="Segoe UI"/>
          <w:b/>
          <w:color w:val="010101"/>
          <w:w w:val="85"/>
          <w:position w:val="1"/>
          <w:sz w:val="21"/>
        </w:rPr>
        <w:t>фирм-произво;ntтм</w:t>
      </w:r>
      <w:r>
        <w:rPr>
          <w:rFonts w:ascii="Segoe UI" w:hAnsi="Segoe UI"/>
          <w:b/>
          <w:color w:val="010101"/>
          <w:w w:val="85"/>
          <w:sz w:val="21"/>
        </w:rPr>
        <w:t>е</w:t>
      </w:r>
      <w:r>
        <w:rPr>
          <w:rFonts w:ascii="Segoe UI" w:hAnsi="Segoe UI"/>
          <w:b/>
          <w:color w:val="010101"/>
          <w:w w:val="85"/>
          <w:position w:val="1"/>
          <w:sz w:val="21"/>
        </w:rPr>
        <w:t>й</w:t>
      </w:r>
    </w:p>
    <w:p>
      <w:pPr>
        <w:spacing w:before="188"/>
        <w:ind w:left="190" w:right="0" w:firstLine="0"/>
        <w:jc w:val="left"/>
        <w:rPr>
          <w:rFonts w:ascii="Arial Narrow" w:hAnsi="Arial Narrow"/>
          <w:sz w:val="22"/>
        </w:rPr>
      </w:pPr>
      <w:r>
        <w:rPr/>
        <w:br w:type="column"/>
      </w:r>
      <w:r>
        <w:rPr>
          <w:rFonts w:ascii="Arial Narrow" w:hAnsi="Arial Narrow"/>
          <w:color w:val="090909"/>
          <w:w w:val="115"/>
          <w:sz w:val="22"/>
        </w:rPr>
        <w:t>Таблица 1.13</w:t>
      </w:r>
    </w:p>
    <w:p>
      <w:pPr>
        <w:spacing w:line="224" w:lineRule="exact" w:before="75"/>
        <w:ind w:left="264" w:right="0" w:firstLine="0"/>
        <w:jc w:val="left"/>
        <w:rPr>
          <w:sz w:val="20"/>
          <w:szCs w:val="20"/>
        </w:rPr>
      </w:pPr>
      <w:r>
        <w:rPr/>
        <w:br w:type="column"/>
      </w:r>
      <w:r>
        <w:rPr>
          <w:color w:val="202020"/>
          <w:w w:val="115"/>
          <w:sz w:val="20"/>
          <w:szCs w:val="20"/>
        </w:rPr>
        <w:t>�</w:t>
      </w:r>
    </w:p>
    <w:p>
      <w:pPr>
        <w:spacing w:line="144" w:lineRule="auto" w:before="38"/>
        <w:ind w:left="272" w:right="118" w:hanging="4"/>
        <w:jc w:val="both"/>
        <w:rPr>
          <w:rFonts w:ascii="Arial Narrow" w:hAnsi="Arial Narrow" w:cs="Arial Narrow" w:eastAsia="Arial Narrow"/>
          <w:sz w:val="22"/>
          <w:szCs w:val="22"/>
        </w:rPr>
      </w:pPr>
      <w:r>
        <w:rPr>
          <w:color w:val="131313"/>
          <w:w w:val="121"/>
          <w:sz w:val="20"/>
          <w:szCs w:val="20"/>
        </w:rPr>
        <w:t>� </w:t>
      </w:r>
      <w:r>
        <w:rPr>
          <w:rFonts w:ascii="Arial" w:hAnsi="Arial" w:cs="Arial" w:eastAsia="Arial"/>
          <w:i/>
          <w:color w:val="171717"/>
          <w:spacing w:val="-130"/>
          <w:w w:val="128"/>
          <w:sz w:val="19"/>
          <w:szCs w:val="19"/>
        </w:rPr>
        <w:t>п</w:t>
      </w:r>
      <w:r>
        <w:rPr>
          <w:rFonts w:ascii="Arial Black" w:hAnsi="Arial Black" w:cs="Arial Black" w:eastAsia="Arial Black"/>
          <w:color w:val="141414"/>
          <w:spacing w:val="-98"/>
          <w:w w:val="74"/>
          <w:position w:val="-7"/>
          <w:sz w:val="26"/>
          <w:szCs w:val="26"/>
        </w:rPr>
        <w:t>"</w:t>
      </w:r>
      <w:r>
        <w:rPr>
          <w:rFonts w:ascii="Arial Black" w:hAnsi="Arial Black" w:cs="Arial Black" w:eastAsia="Arial Black"/>
          <w:color w:val="141414"/>
          <w:w w:val="59"/>
          <w:position w:val="-15"/>
          <w:sz w:val="17"/>
          <w:szCs w:val="17"/>
        </w:rPr>
        <w:t>а, </w:t>
      </w:r>
      <w:r>
        <w:rPr>
          <w:color w:val="131313"/>
          <w:spacing w:val="-106"/>
          <w:w w:val="94"/>
          <w:sz w:val="20"/>
          <w:szCs w:val="20"/>
        </w:rPr>
        <w:t>о</w:t>
      </w:r>
      <w:r>
        <w:rPr>
          <w:rFonts w:ascii="Arial Narrow" w:hAnsi="Arial Narrow" w:cs="Arial Narrow" w:eastAsia="Arial Narrow"/>
          <w:color w:val="141414"/>
          <w:spacing w:val="-98"/>
          <w:w w:val="102"/>
          <w:position w:val="-6"/>
          <w:sz w:val="22"/>
          <w:szCs w:val="22"/>
        </w:rPr>
        <w:t>"'</w:t>
      </w:r>
      <w:r>
        <w:rPr>
          <w:rFonts w:ascii="Arial Narrow" w:hAnsi="Arial Narrow" w:cs="Arial Narrow" w:eastAsia="Arial Narrow"/>
          <w:color w:val="141414"/>
          <w:w w:val="63"/>
          <w:position w:val="-14"/>
          <w:sz w:val="22"/>
          <w:szCs w:val="22"/>
        </w:rPr>
        <w:t>:r:</w:t>
      </w:r>
    </w:p>
    <w:p>
      <w:pPr>
        <w:spacing w:line="84" w:lineRule="auto" w:before="0"/>
        <w:ind w:left="272" w:right="0" w:firstLine="0"/>
        <w:jc w:val="left"/>
        <w:rPr>
          <w:rFonts w:ascii="Arial Black" w:hAnsi="Arial Black"/>
          <w:sz w:val="12"/>
        </w:rPr>
      </w:pPr>
      <w:r>
        <w:rPr/>
        <w:pict>
          <v:shape style="position:absolute;margin-left:512.929993pt;margin-top:4.021233pt;width:6.7pt;height:17.350pt;mso-position-horizontal-relative:page;mso-position-vertical-relative:paragraph;z-index:-283919360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Arial Narrow"/>
                      <w:sz w:val="22"/>
                    </w:rPr>
                  </w:pPr>
                  <w:r>
                    <w:rPr>
                      <w:rFonts w:ascii="Arial Black"/>
                      <w:color w:val="141414"/>
                      <w:spacing w:val="-98"/>
                      <w:w w:val="118"/>
                      <w:position w:val="-7"/>
                      <w:sz w:val="12"/>
                    </w:rPr>
                    <w:t>'&lt;</w:t>
                  </w:r>
                  <w:r>
                    <w:rPr>
                      <w:rFonts w:ascii="Arial Narrow"/>
                      <w:color w:val="141414"/>
                      <w:w w:val="60"/>
                      <w:sz w:val="22"/>
                    </w:rPr>
                    <w:t>:r: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75pt;margin-top:13.761233pt;width:4.9pt;height:14.85pt;mso-position-horizontal-relative:page;mso-position-vertical-relative:paragraph;z-index:-283913216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Arial Narrow"/>
                      <w:sz w:val="22"/>
                    </w:rPr>
                  </w:pPr>
                  <w:r>
                    <w:rPr>
                      <w:rFonts w:ascii="Arial Narrow"/>
                      <w:color w:val="141414"/>
                      <w:w w:val="65"/>
                      <w:sz w:val="22"/>
                    </w:rPr>
                    <w:t>s: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41414"/>
          <w:spacing w:val="-98"/>
          <w:w w:val="71"/>
          <w:sz w:val="12"/>
        </w:rPr>
        <w:t>Q)</w:t>
      </w:r>
      <w:r>
        <w:rPr>
          <w:rFonts w:ascii="Arial Black" w:hAnsi="Arial Black"/>
          <w:color w:val="141414"/>
          <w:w w:val="77"/>
          <w:position w:val="-7"/>
          <w:sz w:val="12"/>
        </w:rPr>
        <w:t>:о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272" w:right="0" w:firstLine="0"/>
        <w:jc w:val="left"/>
        <w:rPr>
          <w:rFonts w:ascii="Arial Black"/>
          <w:sz w:val="8"/>
        </w:rPr>
      </w:pPr>
      <w:r>
        <w:rPr/>
        <w:pict>
          <v:shape style="position:absolute;margin-left:512.929993pt;margin-top:-2.577654pt;width:1.65pt;height:14.85pt;mso-position-horizontal-relative:page;mso-position-vertical-relative:paragraph;z-index:251804672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color w:val="141414"/>
                      <w:spacing w:val="-69"/>
                      <w:w w:val="95"/>
                      <w:sz w:val="22"/>
                    </w:rPr>
                    <w:t>-о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41414"/>
          <w:w w:val="90"/>
          <w:sz w:val="8"/>
        </w:rPr>
        <w:t>'1&gt;</w:t>
      </w:r>
    </w:p>
    <w:p>
      <w:pPr>
        <w:spacing w:line="132" w:lineRule="exact" w:before="8"/>
        <w:ind w:left="272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41414"/>
          <w:w w:val="80"/>
          <w:sz w:val="12"/>
        </w:rPr>
        <w:t>Q)</w:t>
      </w:r>
    </w:p>
    <w:p>
      <w:pPr>
        <w:spacing w:line="156" w:lineRule="auto" w:before="0"/>
        <w:ind w:left="252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31313"/>
          <w:w w:val="90"/>
          <w:sz w:val="12"/>
        </w:rPr>
        <w:t>.i::</w:t>
      </w:r>
      <w:r>
        <w:rPr>
          <w:rFonts w:ascii="Arial Black"/>
          <w:color w:val="131313"/>
          <w:w w:val="90"/>
          <w:position w:val="-8"/>
          <w:sz w:val="12"/>
        </w:rPr>
        <w:t>s:</w:t>
      </w:r>
    </w:p>
    <w:p>
      <w:pPr>
        <w:spacing w:line="100" w:lineRule="auto" w:before="0"/>
        <w:ind w:left="276" w:right="0" w:firstLine="0"/>
        <w:jc w:val="left"/>
        <w:rPr>
          <w:rFonts w:ascii="Arial Narrow" w:hAnsi="Arial Narrow"/>
          <w:sz w:val="22"/>
        </w:rPr>
      </w:pPr>
      <w:r>
        <w:rPr>
          <w:rFonts w:ascii="Arial Black" w:hAnsi="Arial Black"/>
          <w:color w:val="131313"/>
          <w:spacing w:val="-98"/>
          <w:w w:val="81"/>
          <w:sz w:val="12"/>
        </w:rPr>
        <w:t>:о</w:t>
      </w:r>
      <w:r>
        <w:rPr>
          <w:rFonts w:ascii="Arial Narrow" w:hAnsi="Arial Narrow"/>
          <w:color w:val="131313"/>
          <w:w w:val="60"/>
          <w:position w:val="-12"/>
          <w:sz w:val="22"/>
        </w:rPr>
        <w:t>:r:</w:t>
      </w:r>
    </w:p>
    <w:p>
      <w:pPr>
        <w:spacing w:line="411" w:lineRule="exact" w:before="0"/>
        <w:ind w:left="272" w:right="0" w:firstLine="0"/>
        <w:jc w:val="left"/>
        <w:rPr>
          <w:rFonts w:ascii="Arial Black" w:hAnsi="Arial Black"/>
          <w:sz w:val="12"/>
        </w:rPr>
      </w:pPr>
      <w:r>
        <w:rPr/>
        <w:pict>
          <v:shape style="position:absolute;margin-left:514.549988pt;margin-top:12.469578pt;width:.1pt;height:11.45pt;mso-position-horizontal-relative:page;mso-position-vertical-relative:paragraph;z-index:251800576" type="#_x0000_t202" filled="false" stroked="false">
            <v:textbox inset="0,0,0,0">
              <w:txbxContent>
                <w:p>
                  <w:pPr>
                    <w:spacing w:line="229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7"/>
                    </w:rPr>
                  </w:pPr>
                  <w:r>
                    <w:rPr>
                      <w:rFonts w:ascii="Arial Black" w:hAnsi="Arial Black"/>
                      <w:color w:val="151515"/>
                      <w:spacing w:val="-104"/>
                      <w:w w:val="91"/>
                      <w:sz w:val="17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21212"/>
          <w:spacing w:val="-102"/>
          <w:w w:val="71"/>
          <w:sz w:val="12"/>
        </w:rPr>
        <w:t>Q</w:t>
      </w:r>
      <w:r>
        <w:rPr>
          <w:rFonts w:ascii="Arial Black" w:hAnsi="Arial Black"/>
          <w:color w:val="121212"/>
          <w:spacing w:val="-106"/>
          <w:w w:val="71"/>
          <w:sz w:val="12"/>
        </w:rPr>
        <w:t>)</w:t>
      </w:r>
      <w:r>
        <w:rPr>
          <w:rFonts w:ascii="Arial Black" w:hAnsi="Arial Black"/>
          <w:color w:val="151515"/>
          <w:spacing w:val="-139"/>
          <w:w w:val="61"/>
          <w:position w:val="-18"/>
          <w:sz w:val="34"/>
        </w:rPr>
        <w:t>°'</w:t>
      </w:r>
      <w:r>
        <w:rPr>
          <w:rFonts w:ascii="Arial Black" w:hAnsi="Arial Black"/>
          <w:color w:val="121212"/>
          <w:w w:val="82"/>
          <w:position w:val="-8"/>
          <w:sz w:val="12"/>
        </w:rPr>
        <w:t>s:</w:t>
      </w:r>
    </w:p>
    <w:p>
      <w:pPr>
        <w:spacing w:line="98" w:lineRule="exact" w:before="0"/>
        <w:ind w:left="272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71717"/>
          <w:w w:val="95"/>
          <w:sz w:val="12"/>
        </w:rPr>
        <w:t>::,</w:t>
      </w:r>
    </w:p>
    <w:p>
      <w:pPr>
        <w:spacing w:line="218" w:lineRule="exact" w:before="0"/>
        <w:ind w:left="272" w:right="0" w:firstLine="0"/>
        <w:jc w:val="left"/>
        <w:rPr>
          <w:sz w:val="20"/>
          <w:szCs w:val="20"/>
        </w:rPr>
      </w:pPr>
      <w:r>
        <w:rPr/>
        <w:pict>
          <v:shape style="position:absolute;margin-left:514.549988pt;margin-top:8.195313pt;width:.2pt;height:14.85pt;mso-position-horizontal-relative:page;mso-position-vertical-relative:paragraph;z-index:251801600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color w:val="171717"/>
                      <w:spacing w:val="-102"/>
                      <w:w w:val="105"/>
                      <w:sz w:val="22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161616"/>
          <w:w w:val="98"/>
          <w:sz w:val="20"/>
          <w:szCs w:val="20"/>
        </w:rPr>
        <w:t>�</w:t>
      </w:r>
    </w:p>
    <w:p>
      <w:pPr>
        <w:spacing w:line="102" w:lineRule="exact" w:before="0"/>
        <w:ind w:left="276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71717"/>
          <w:w w:val="85"/>
          <w:sz w:val="8"/>
        </w:rPr>
        <w:t>:::1</w:t>
      </w:r>
    </w:p>
    <w:p>
      <w:pPr>
        <w:spacing w:line="106" w:lineRule="exact" w:before="46"/>
        <w:ind w:left="276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71717"/>
          <w:w w:val="85"/>
          <w:sz w:val="8"/>
        </w:rPr>
        <w:t>:::1</w:t>
      </w:r>
    </w:p>
    <w:p>
      <w:pPr>
        <w:spacing w:line="147" w:lineRule="exact" w:before="0"/>
        <w:ind w:left="240" w:right="0" w:firstLine="0"/>
        <w:jc w:val="left"/>
        <w:rPr>
          <w:rFonts w:ascii="Arial" w:hAnsi="Arial"/>
          <w:i/>
          <w:sz w:val="16"/>
        </w:rPr>
      </w:pPr>
      <w:r>
        <w:rPr/>
        <w:pict>
          <v:shape style="position:absolute;margin-left:514.549988pt;margin-top:5.027814pt;width:5.1pt;height:8.1pt;mso-position-horizontal-relative:page;mso-position-vertical-relative:paragraph;z-index:-28391219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2"/>
                    </w:rPr>
                  </w:pPr>
                  <w:r>
                    <w:rPr>
                      <w:rFonts w:ascii="Arial Black" w:hAnsi="Arial Black"/>
                      <w:color w:val="121212"/>
                      <w:w w:val="80"/>
                      <w:sz w:val="12"/>
                    </w:rPr>
                    <w:t>:о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161616"/>
          <w:spacing w:val="-67"/>
          <w:w w:val="110"/>
          <w:sz w:val="16"/>
        </w:rPr>
        <w:t>'§</w:t>
      </w:r>
    </w:p>
    <w:p>
      <w:pPr>
        <w:spacing w:line="156" w:lineRule="auto" w:before="0"/>
        <w:ind w:left="240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121212"/>
          <w:spacing w:val="-33"/>
          <w:w w:val="75"/>
          <w:sz w:val="22"/>
        </w:rPr>
        <w:t>-о</w:t>
      </w:r>
      <w:r>
        <w:rPr>
          <w:rFonts w:ascii="Arial Narrow" w:hAnsi="Arial Narrow"/>
          <w:color w:val="121212"/>
          <w:spacing w:val="-33"/>
          <w:w w:val="75"/>
          <w:position w:val="-7"/>
          <w:sz w:val="22"/>
        </w:rPr>
        <w:t>:r:</w:t>
      </w:r>
      <w:r>
        <w:rPr>
          <w:rFonts w:ascii="Arial Narrow" w:hAnsi="Arial Narrow"/>
          <w:color w:val="121212"/>
          <w:spacing w:val="-33"/>
          <w:w w:val="75"/>
          <w:position w:val="-18"/>
          <w:sz w:val="22"/>
        </w:rPr>
        <w:t>о:</w:t>
      </w:r>
    </w:p>
    <w:p>
      <w:pPr>
        <w:spacing w:line="103" w:lineRule="auto" w:before="0"/>
        <w:ind w:left="272" w:right="0" w:firstLine="0"/>
        <w:jc w:val="left"/>
        <w:rPr>
          <w:rFonts w:ascii="Arial Black" w:hAnsi="Arial Black"/>
          <w:sz w:val="26"/>
        </w:rPr>
      </w:pPr>
      <w:r>
        <w:rPr/>
        <w:pict>
          <v:shape style="position:absolute;margin-left:512.929993pt;margin-top:7.766791pt;width:6.9pt;height:16.9pt;mso-position-horizontal-relative:page;mso-position-vertical-relative:paragraph;z-index:-283920384" type="#_x0000_t202" filled="false" stroked="false">
            <v:textbox inset="0,0,0,0">
              <w:txbxContent>
                <w:p>
                  <w:pPr>
                    <w:spacing w:line="204" w:lineRule="auto" w:before="6"/>
                    <w:ind w:left="0" w:right="0" w:firstLine="0"/>
                    <w:jc w:val="left"/>
                    <w:rPr>
                      <w:rFonts w:ascii="Arial Black" w:hAnsi="Arial Black"/>
                      <w:sz w:val="17"/>
                    </w:rPr>
                  </w:pPr>
                  <w:r>
                    <w:rPr>
                      <w:rFonts w:ascii="Arial Narrow" w:hAnsi="Arial Narrow"/>
                      <w:color w:val="171717"/>
                      <w:w w:val="86"/>
                      <w:position w:val="-8"/>
                      <w:sz w:val="22"/>
                    </w:rPr>
                    <w:t>-</w:t>
                  </w:r>
                  <w:r>
                    <w:rPr>
                      <w:rFonts w:ascii="Arial Narrow" w:hAnsi="Arial Narrow"/>
                      <w:color w:val="171717"/>
                      <w:spacing w:val="-106"/>
                      <w:w w:val="86"/>
                      <w:position w:val="-8"/>
                      <w:sz w:val="22"/>
                    </w:rPr>
                    <w:t>о</w:t>
                  </w:r>
                  <w:r>
                    <w:rPr>
                      <w:rFonts w:ascii="Arial Black" w:hAnsi="Arial Black"/>
                      <w:color w:val="151515"/>
                      <w:spacing w:val="-100"/>
                      <w:w w:val="91"/>
                      <w:sz w:val="17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color w:val="121212"/>
          <w:spacing w:val="-98"/>
          <w:w w:val="112"/>
          <w:sz w:val="22"/>
        </w:rPr>
        <w:t>х</w:t>
      </w:r>
      <w:r>
        <w:rPr>
          <w:rFonts w:ascii="Arial Black" w:hAnsi="Arial Black"/>
          <w:color w:val="151515"/>
          <w:w w:val="74"/>
          <w:position w:val="-12"/>
          <w:sz w:val="26"/>
        </w:rPr>
        <w:t>"</w:t>
      </w:r>
    </w:p>
    <w:p>
      <w:pPr>
        <w:spacing w:before="193"/>
        <w:ind w:left="276" w:right="0" w:firstLine="0"/>
        <w:jc w:val="left"/>
        <w:rPr>
          <w:rFonts w:ascii="Arial Black"/>
          <w:sz w:val="8"/>
        </w:rPr>
      </w:pPr>
      <w:r>
        <w:rPr/>
        <w:pict>
          <v:shape style="position:absolute;margin-left:512.929993pt;margin-top:11.562346pt;width:1.85pt;height:13.5pt;mso-position-horizontal-relative:page;mso-position-vertical-relative:paragraph;z-index:251802624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color w:val="161616"/>
                      <w:spacing w:val="-100"/>
                      <w:w w:val="126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71717"/>
          <w:w w:val="80"/>
          <w:sz w:val="8"/>
        </w:rPr>
        <w:t>:::1</w:t>
      </w:r>
    </w:p>
    <w:p>
      <w:pPr>
        <w:spacing w:line="163" w:lineRule="auto" w:before="67"/>
        <w:ind w:left="272" w:right="0" w:firstLine="0"/>
        <w:jc w:val="left"/>
        <w:rPr>
          <w:rFonts w:ascii="Arial Black" w:hAnsi="Arial Black"/>
          <w:sz w:val="17"/>
        </w:rPr>
      </w:pPr>
      <w:r>
        <w:rPr>
          <w:rFonts w:ascii="Arial Black" w:hAnsi="Arial Black"/>
          <w:color w:val="141414"/>
          <w:spacing w:val="-100"/>
          <w:w w:val="91"/>
          <w:sz w:val="17"/>
        </w:rPr>
        <w:t>о</w:t>
      </w:r>
      <w:r>
        <w:rPr>
          <w:rFonts w:ascii="Arial Black" w:hAnsi="Arial Black"/>
          <w:color w:val="141414"/>
          <w:w w:val="57"/>
          <w:position w:val="-8"/>
          <w:sz w:val="17"/>
        </w:rPr>
        <w:t>а,</w:t>
      </w:r>
    </w:p>
    <w:p>
      <w:pPr>
        <w:spacing w:line="153" w:lineRule="exact" w:before="0"/>
        <w:ind w:left="272" w:right="0" w:firstLine="0"/>
        <w:jc w:val="left"/>
        <w:rPr>
          <w:rFonts w:ascii="Arial Black" w:hAnsi="Arial Black"/>
          <w:sz w:val="14"/>
        </w:rPr>
      </w:pPr>
      <w:r>
        <w:rPr/>
        <w:pict>
          <v:shape style="position:absolute;margin-left:514.75pt;margin-top:2.390684pt;width:6.3pt;height:13.5pt;mso-position-horizontal-relative:page;mso-position-vertical-relative:paragraph;z-index:-283915264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color w:val="171717"/>
                      <w:w w:val="117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61616"/>
          <w:spacing w:val="-130"/>
          <w:w w:val="135"/>
          <w:sz w:val="14"/>
        </w:rPr>
        <w:t>и</w:t>
      </w:r>
    </w:p>
    <w:p>
      <w:pPr>
        <w:spacing w:before="6"/>
        <w:ind w:left="272" w:right="0" w:firstLine="0"/>
        <w:jc w:val="left"/>
        <w:rPr>
          <w:sz w:val="20"/>
        </w:rPr>
      </w:pPr>
      <w:r>
        <w:rPr>
          <w:color w:val="171717"/>
          <w:w w:val="119"/>
          <w:sz w:val="20"/>
        </w:rPr>
        <w:t>о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33"/>
        </w:rPr>
      </w:pPr>
    </w:p>
    <w:p>
      <w:pPr>
        <w:spacing w:before="0"/>
        <w:ind w:left="264" w:right="0" w:firstLine="0"/>
        <w:jc w:val="left"/>
        <w:rPr>
          <w:rFonts w:ascii="Arial Black"/>
          <w:sz w:val="12"/>
        </w:rPr>
      </w:pPr>
      <w:r>
        <w:rPr/>
        <w:pict>
          <v:shape style="position:absolute;margin-left:513.73999pt;margin-top:4.823514pt;width:7.35pt;height:8.1pt;mso-position-horizontal-relative:page;mso-position-vertical-relative:paragraph;z-index:-28391116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2"/>
                    </w:rPr>
                  </w:pPr>
                  <w:r>
                    <w:rPr>
                      <w:rFonts w:ascii="Arial Black" w:hAnsi="Arial Black"/>
                      <w:w w:val="115"/>
                      <w:sz w:val="12"/>
                    </w:rPr>
                    <w:t>\С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w w:val="142"/>
          <w:sz w:val="12"/>
        </w:rPr>
        <w:t>N</w:t>
      </w:r>
    </w:p>
    <w:p>
      <w:pPr>
        <w:spacing w:after="0"/>
        <w:jc w:val="left"/>
        <w:rPr>
          <w:rFonts w:ascii="Arial Black"/>
          <w:sz w:val="12"/>
        </w:rPr>
        <w:sectPr>
          <w:pgSz w:w="11040" w:h="6940" w:orient="landscape"/>
          <w:pgMar w:top="360" w:bottom="280" w:left="500" w:right="500"/>
          <w:cols w:num="3" w:equalWidth="0">
            <w:col w:w="7886" w:space="40"/>
            <w:col w:w="1554" w:space="39"/>
            <w:col w:w="521"/>
          </w:cols>
        </w:sectPr>
      </w:pPr>
    </w:p>
    <w:p>
      <w:pPr>
        <w:spacing w:before="115"/>
        <w:ind w:left="0" w:right="0" w:firstLine="0"/>
        <w:jc w:val="righ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F0F0F"/>
          <w:sz w:val="23"/>
        </w:rPr>
        <w:t>Окончание табл. 1.13</w:t>
      </w:r>
    </w:p>
    <w:p>
      <w:pPr>
        <w:spacing w:before="70"/>
        <w:ind w:left="227" w:right="0" w:firstLine="0"/>
        <w:jc w:val="left"/>
        <w:rPr>
          <w:rFonts w:ascii="Arial Black" w:hAnsi="Arial Black"/>
          <w:sz w:val="17"/>
        </w:rPr>
      </w:pPr>
      <w:r>
        <w:rPr/>
        <w:br w:type="column"/>
      </w:r>
      <w:r>
        <w:rPr>
          <w:rFonts w:ascii="Arial Black" w:hAnsi="Arial Black"/>
          <w:color w:val="050505"/>
          <w:spacing w:val="-138"/>
          <w:w w:val="48"/>
          <w:sz w:val="17"/>
        </w:rPr>
        <w:t>&lt;,,)</w:t>
      </w:r>
      <w:r>
        <w:rPr>
          <w:rFonts w:ascii="Arial Black" w:hAnsi="Arial Black"/>
          <w:color w:val="050505"/>
          <w:w w:val="121"/>
          <w:position w:val="-8"/>
          <w:sz w:val="17"/>
        </w:rPr>
        <w:t>с</w:t>
      </w:r>
    </w:p>
    <w:p>
      <w:pPr>
        <w:spacing w:after="0"/>
        <w:jc w:val="left"/>
        <w:rPr>
          <w:rFonts w:ascii="Arial Black" w:hAnsi="Arial Black"/>
          <w:sz w:val="17"/>
        </w:rPr>
        <w:sectPr>
          <w:pgSz w:w="11040" w:h="6940" w:orient="landscape"/>
          <w:pgMar w:top="440" w:bottom="280" w:left="480" w:right="500"/>
          <w:cols w:num="2" w:equalWidth="0">
            <w:col w:w="9536" w:space="40"/>
            <w:col w:w="484"/>
          </w:cols>
        </w:sectPr>
      </w:pPr>
    </w:p>
    <w:p>
      <w:pPr>
        <w:pStyle w:val="BodyText"/>
        <w:spacing w:before="8"/>
        <w:rPr>
          <w:sz w:val="4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5"/>
        <w:gridCol w:w="1014"/>
        <w:gridCol w:w="1517"/>
        <w:gridCol w:w="1119"/>
        <w:gridCol w:w="985"/>
        <w:gridCol w:w="1127"/>
        <w:gridCol w:w="1344"/>
        <w:gridCol w:w="1220"/>
      </w:tblGrid>
      <w:tr>
        <w:trPr>
          <w:trHeight w:val="203" w:hRule="atLeast"/>
        </w:trPr>
        <w:tc>
          <w:tcPr>
            <w:tcW w:w="1085" w:type="dxa"/>
            <w:tcBorders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4" w:type="dxa"/>
            <w:tcBorders>
              <w:left w:val="single" w:sz="6" w:space="0" w:color="333333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7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141" w:lineRule="exact" w:before="42"/>
              <w:ind w:right="408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121212"/>
                <w:w w:val="90"/>
                <w:sz w:val="18"/>
              </w:rPr>
              <w:t>PНILTPS</w:t>
            </w:r>
          </w:p>
        </w:tc>
        <w:tc>
          <w:tcPr>
            <w:tcW w:w="1119" w:type="dxa"/>
            <w:tcBorders>
              <w:left w:val="single" w:sz="6" w:space="0" w:color="2F2F2F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5" w:type="dxa"/>
            <w:tcBorders>
              <w:left w:val="single" w:sz="6" w:space="0" w:color="333333"/>
              <w:right w:val="single" w:sz="6" w:space="0" w:color="3C3C3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7" w:type="dxa"/>
            <w:tcBorders>
              <w:left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tcBorders>
              <w:left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0" w:type="dxa"/>
            <w:vMerge w:val="restart"/>
            <w:tcBorders>
              <w:left w:val="single" w:sz="6" w:space="0" w:color="2B2B2B"/>
              <w:bottom w:val="single" w:sz="6" w:space="0" w:color="3C3C3C"/>
            </w:tcBorders>
          </w:tcPr>
          <w:p>
            <w:pPr>
              <w:pStyle w:val="TableParagraph"/>
              <w:spacing w:before="8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line="180" w:lineRule="exact" w:before="1"/>
              <w:ind w:left="193" w:right="198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0D0D0D"/>
                <w:sz w:val="18"/>
              </w:rPr>
              <w:t>TOSНIBA</w:t>
            </w:r>
          </w:p>
          <w:p>
            <w:pPr>
              <w:pStyle w:val="TableParagraph"/>
              <w:spacing w:line="214" w:lineRule="exact"/>
              <w:ind w:left="193" w:right="186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131313"/>
                <w:w w:val="95"/>
                <w:sz w:val="21"/>
              </w:rPr>
              <w:t>КЕС</w:t>
            </w:r>
          </w:p>
          <w:p>
            <w:pPr>
              <w:pStyle w:val="TableParagraph"/>
              <w:spacing w:before="227"/>
              <w:ind w:left="185" w:right="198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SSM</w:t>
            </w:r>
          </w:p>
          <w:p>
            <w:pPr>
              <w:pStyle w:val="TableParagraph"/>
              <w:rPr>
                <w:rFonts w:ascii="Arial Black"/>
                <w:sz w:val="26"/>
              </w:rPr>
            </w:pPr>
          </w:p>
          <w:p>
            <w:pPr>
              <w:pStyle w:val="TableParagraph"/>
              <w:spacing w:line="248" w:lineRule="exact" w:before="215"/>
              <w:ind w:left="157" w:right="198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US6</w:t>
            </w:r>
          </w:p>
          <w:p>
            <w:pPr>
              <w:pStyle w:val="TableParagraph"/>
              <w:spacing w:line="303" w:lineRule="exact"/>
              <w:ind w:left="188" w:right="198"/>
              <w:jc w:val="center"/>
              <w:rPr>
                <w:rFonts w:ascii="Gill Sans MT"/>
                <w:sz w:val="29"/>
              </w:rPr>
            </w:pPr>
            <w:r>
              <w:rPr>
                <w:rFonts w:ascii="Gill Sans MT"/>
                <w:smallCaps/>
                <w:color w:val="131313"/>
                <w:w w:val="91"/>
                <w:sz w:val="29"/>
              </w:rPr>
              <w:t>usv</w:t>
            </w:r>
          </w:p>
        </w:tc>
      </w:tr>
      <w:tr>
        <w:trPr>
          <w:trHeight w:val="339" w:hRule="atLeast"/>
        </w:trPr>
        <w:tc>
          <w:tcPr>
            <w:tcW w:w="1085" w:type="dxa"/>
            <w:tcBorders>
              <w:right w:val="single" w:sz="6" w:space="0" w:color="333333"/>
            </w:tcBorders>
          </w:tcPr>
          <w:p>
            <w:pPr>
              <w:pStyle w:val="TableParagraph"/>
              <w:spacing w:before="92"/>
              <w:ind w:left="24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1B1B1B"/>
                <w:sz w:val="18"/>
              </w:rPr>
              <w:t>JEDEC•</w:t>
            </w:r>
          </w:p>
        </w:tc>
        <w:tc>
          <w:tcPr>
            <w:tcW w:w="1014" w:type="dxa"/>
            <w:tcBorders>
              <w:left w:val="single" w:sz="6" w:space="0" w:color="333333"/>
              <w:right w:val="single" w:sz="6" w:space="0" w:color="2F2F2F"/>
            </w:tcBorders>
          </w:tcPr>
          <w:p>
            <w:pPr>
              <w:pStyle w:val="TableParagraph"/>
              <w:spacing w:line="253" w:lineRule="exact" w:before="66"/>
              <w:ind w:left="292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61616"/>
                <w:w w:val="105"/>
                <w:sz w:val="18"/>
              </w:rPr>
              <w:t>EW•</w:t>
            </w:r>
          </w:p>
        </w:tc>
        <w:tc>
          <w:tcPr>
            <w:tcW w:w="1517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178" w:lineRule="exact" w:before="30"/>
              <w:ind w:left="448" w:hanging="7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1B1B1B"/>
                <w:w w:val="95"/>
                <w:sz w:val="18"/>
              </w:rPr>
              <w:t>SIEMENS </w:t>
            </w:r>
            <w:r>
              <w:rPr>
                <w:rFonts w:ascii="Times New Roman" w:hAnsi="Times New Roman"/>
                <w:color w:val="171717"/>
                <w:sz w:val="18"/>
              </w:rPr>
              <w:t>CENТS*</w:t>
            </w:r>
          </w:p>
        </w:tc>
        <w:tc>
          <w:tcPr>
            <w:tcW w:w="1119" w:type="dxa"/>
            <w:tcBorders>
              <w:left w:val="single" w:sz="6" w:space="0" w:color="2F2F2F"/>
              <w:right w:val="single" w:sz="6" w:space="0" w:color="333333"/>
            </w:tcBorders>
          </w:tcPr>
          <w:p>
            <w:pPr>
              <w:pStyle w:val="TableParagraph"/>
              <w:spacing w:before="96"/>
              <w:ind w:left="29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11111"/>
                <w:sz w:val="18"/>
              </w:rPr>
              <w:t>ROHM</w:t>
            </w:r>
          </w:p>
        </w:tc>
        <w:tc>
          <w:tcPr>
            <w:tcW w:w="985" w:type="dxa"/>
            <w:tcBorders>
              <w:left w:val="single" w:sz="6" w:space="0" w:color="333333"/>
              <w:right w:val="single" w:sz="6" w:space="0" w:color="3C3C3C"/>
            </w:tcBorders>
          </w:tcPr>
          <w:p>
            <w:pPr>
              <w:pStyle w:val="TableParagraph"/>
              <w:spacing w:before="98"/>
              <w:ind w:left="212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A1A1A"/>
                <w:sz w:val="18"/>
              </w:rPr>
              <w:t>SANYO</w:t>
            </w:r>
          </w:p>
        </w:tc>
        <w:tc>
          <w:tcPr>
            <w:tcW w:w="1127" w:type="dxa"/>
            <w:tcBorders>
              <w:left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spacing w:line="257" w:lineRule="exact" w:before="62"/>
              <w:ind w:left="200"/>
              <w:rPr>
                <w:rFonts w:ascii="Sitka Subheading" w:hAnsi="Sitka Subheading"/>
                <w:sz w:val="18"/>
              </w:rPr>
            </w:pPr>
            <w:r>
              <w:rPr>
                <w:rFonts w:ascii="Sitka Subheading" w:hAnsi="Sitka Subheading"/>
                <w:color w:val="111111"/>
                <w:sz w:val="18"/>
              </w:rPr>
              <w:t>НIТАСНI</w:t>
            </w:r>
          </w:p>
        </w:tc>
        <w:tc>
          <w:tcPr>
            <w:tcW w:w="1344" w:type="dxa"/>
            <w:tcBorders>
              <w:left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before="104"/>
              <w:ind w:left="193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61616"/>
                <w:sz w:val="18"/>
              </w:rPr>
              <w:t>MOTOROIA</w:t>
            </w:r>
          </w:p>
        </w:tc>
        <w:tc>
          <w:tcPr>
            <w:tcW w:w="1220" w:type="dxa"/>
            <w:vMerge/>
            <w:tcBorders>
              <w:top w:val="nil"/>
              <w:left w:val="single" w:sz="6" w:space="0" w:color="2B2B2B"/>
              <w:bottom w:val="single" w:sz="6" w:space="0" w:color="3C3C3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7" w:hRule="atLeast"/>
        </w:trPr>
        <w:tc>
          <w:tcPr>
            <w:tcW w:w="1085" w:type="dxa"/>
            <w:tcBorders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4" w:type="dxa"/>
            <w:tcBorders>
              <w:left w:val="single" w:sz="6" w:space="0" w:color="333333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7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178" w:lineRule="exact"/>
              <w:ind w:right="442"/>
              <w:jc w:val="right"/>
              <w:rPr>
                <w:rFonts w:ascii="Sitka Display" w:hAnsi="Sitka Display"/>
                <w:b/>
                <w:sz w:val="18"/>
              </w:rPr>
            </w:pPr>
            <w:r>
              <w:rPr>
                <w:rFonts w:ascii="Sitka Display" w:hAnsi="Sitka Display"/>
                <w:b/>
                <w:color w:val="111111"/>
                <w:w w:val="105"/>
                <w:sz w:val="18"/>
              </w:rPr>
              <w:t>МАХIМ</w:t>
            </w:r>
          </w:p>
        </w:tc>
        <w:tc>
          <w:tcPr>
            <w:tcW w:w="1119" w:type="dxa"/>
            <w:tcBorders>
              <w:left w:val="single" w:sz="6" w:space="0" w:color="2F2F2F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5" w:type="dxa"/>
            <w:tcBorders>
              <w:left w:val="single" w:sz="6" w:space="0" w:color="333333"/>
              <w:right w:val="single" w:sz="6" w:space="0" w:color="3C3C3C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7" w:type="dxa"/>
            <w:tcBorders>
              <w:left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4" w:type="dxa"/>
            <w:tcBorders>
              <w:left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2B2B2B"/>
              <w:bottom w:val="single" w:sz="6" w:space="0" w:color="3C3C3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085" w:type="dxa"/>
            <w:tcBorders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tcBorders>
              <w:left w:val="single" w:sz="6" w:space="0" w:color="333333"/>
              <w:right w:val="single" w:sz="6" w:space="0" w:color="2F2F2F"/>
            </w:tcBorders>
          </w:tcPr>
          <w:p>
            <w:pPr>
              <w:pStyle w:val="TableParagraph"/>
              <w:spacing w:line="251" w:lineRule="exact" w:before="12"/>
              <w:ind w:left="180"/>
              <w:rPr>
                <w:sz w:val="20"/>
              </w:rPr>
            </w:pPr>
            <w:r>
              <w:rPr>
                <w:color w:val="151515"/>
                <w:sz w:val="20"/>
              </w:rPr>
              <w:t>SC-75A</w:t>
            </w:r>
          </w:p>
        </w:tc>
        <w:tc>
          <w:tcPr>
            <w:tcW w:w="1517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0" w:lineRule="exact" w:before="14"/>
              <w:ind w:left="200"/>
              <w:rPr>
                <w:sz w:val="20"/>
              </w:rPr>
            </w:pPr>
            <w:r>
              <w:rPr>
                <w:color w:val="0E0E0E"/>
                <w:sz w:val="20"/>
              </w:rPr>
              <w:t>SOT-416</w:t>
            </w:r>
          </w:p>
        </w:tc>
        <w:tc>
          <w:tcPr>
            <w:tcW w:w="1119" w:type="dxa"/>
            <w:tcBorders>
              <w:left w:val="single" w:sz="6" w:space="0" w:color="2F2F2F"/>
              <w:right w:val="single" w:sz="6" w:space="0" w:color="333333"/>
            </w:tcBorders>
          </w:tcPr>
          <w:p>
            <w:pPr>
              <w:pStyle w:val="TableParagraph"/>
              <w:spacing w:line="250" w:lineRule="exact" w:before="14"/>
              <w:ind w:left="167"/>
              <w:rPr>
                <w:sz w:val="20"/>
              </w:rPr>
            </w:pPr>
            <w:r>
              <w:rPr>
                <w:color w:val="0D0D0D"/>
                <w:sz w:val="20"/>
              </w:rPr>
              <w:t>ЕМD(ГЗ</w:t>
            </w:r>
          </w:p>
        </w:tc>
        <w:tc>
          <w:tcPr>
            <w:tcW w:w="985" w:type="dxa"/>
            <w:tcBorders>
              <w:left w:val="single" w:sz="6" w:space="0" w:color="333333"/>
              <w:right w:val="single" w:sz="6" w:space="0" w:color="3C3C3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  <w:tcBorders>
              <w:left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2B2B2B"/>
              <w:bottom w:val="single" w:sz="6" w:space="0" w:color="3C3C3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085" w:type="dxa"/>
            <w:tcBorders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tcBorders>
              <w:left w:val="single" w:sz="6" w:space="0" w:color="333333"/>
              <w:right w:val="single" w:sz="6" w:space="0" w:color="2F2F2F"/>
            </w:tcBorders>
          </w:tcPr>
          <w:p>
            <w:pPr>
              <w:pStyle w:val="TableParagraph"/>
              <w:spacing w:line="252" w:lineRule="exact"/>
              <w:ind w:left="172"/>
              <w:rPr>
                <w:sz w:val="20"/>
              </w:rPr>
            </w:pPr>
            <w:r>
              <w:rPr>
                <w:color w:val="131313"/>
                <w:sz w:val="20"/>
              </w:rPr>
              <w:t>SC-79</w:t>
            </w:r>
          </w:p>
        </w:tc>
        <w:tc>
          <w:tcPr>
            <w:tcW w:w="1517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1" w:lineRule="exact"/>
              <w:ind w:left="192"/>
              <w:rPr>
                <w:sz w:val="20"/>
              </w:rPr>
            </w:pPr>
            <w:r>
              <w:rPr>
                <w:color w:val="111111"/>
                <w:sz w:val="20"/>
              </w:rPr>
              <w:t>SOD-523</w:t>
            </w:r>
          </w:p>
        </w:tc>
        <w:tc>
          <w:tcPr>
            <w:tcW w:w="1119" w:type="dxa"/>
            <w:tcBorders>
              <w:left w:val="single" w:sz="6" w:space="0" w:color="2F2F2F"/>
              <w:right w:val="single" w:sz="6" w:space="0" w:color="333333"/>
            </w:tcBorders>
          </w:tcPr>
          <w:p>
            <w:pPr>
              <w:pStyle w:val="TableParagraph"/>
              <w:spacing w:line="252" w:lineRule="exact"/>
              <w:ind w:left="159"/>
              <w:rPr>
                <w:sz w:val="20"/>
              </w:rPr>
            </w:pPr>
            <w:r>
              <w:rPr>
                <w:color w:val="090909"/>
                <w:sz w:val="20"/>
              </w:rPr>
              <w:t>EMD2</w:t>
            </w:r>
          </w:p>
        </w:tc>
        <w:tc>
          <w:tcPr>
            <w:tcW w:w="985" w:type="dxa"/>
            <w:tcBorders>
              <w:left w:val="single" w:sz="6" w:space="0" w:color="333333"/>
              <w:right w:val="single" w:sz="6" w:space="0" w:color="3C3C3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  <w:tcBorders>
              <w:left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2B2B2B"/>
              <w:bottom w:val="single" w:sz="6" w:space="0" w:color="3C3C3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1085" w:type="dxa"/>
            <w:tcBorders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tcBorders>
              <w:left w:val="single" w:sz="6" w:space="0" w:color="333333"/>
              <w:right w:val="single" w:sz="6" w:space="0" w:color="2F2F2F"/>
            </w:tcBorders>
          </w:tcPr>
          <w:p>
            <w:pPr>
              <w:pStyle w:val="TableParagraph"/>
              <w:spacing w:line="252" w:lineRule="exact"/>
              <w:ind w:left="172"/>
              <w:rPr>
                <w:sz w:val="20"/>
              </w:rPr>
            </w:pPr>
            <w:r>
              <w:rPr>
                <w:color w:val="1A1A1A"/>
                <w:sz w:val="20"/>
              </w:rPr>
              <w:t>SC-82</w:t>
            </w:r>
          </w:p>
        </w:tc>
        <w:tc>
          <w:tcPr>
            <w:tcW w:w="1517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left w:val="single" w:sz="6" w:space="0" w:color="2F2F2F"/>
              <w:right w:val="single" w:sz="6" w:space="0" w:color="333333"/>
            </w:tcBorders>
          </w:tcPr>
          <w:p>
            <w:pPr>
              <w:pStyle w:val="TableParagraph"/>
              <w:spacing w:line="250" w:lineRule="exact" w:before="2"/>
              <w:ind w:left="159"/>
              <w:rPr>
                <w:sz w:val="20"/>
              </w:rPr>
            </w:pPr>
            <w:r>
              <w:rPr>
                <w:color w:val="0D0D0D"/>
                <w:sz w:val="20"/>
              </w:rPr>
              <w:t>UМD(Г4</w:t>
            </w:r>
          </w:p>
        </w:tc>
        <w:tc>
          <w:tcPr>
            <w:tcW w:w="985" w:type="dxa"/>
            <w:tcBorders>
              <w:left w:val="single" w:sz="6" w:space="0" w:color="333333"/>
              <w:right w:val="single" w:sz="6" w:space="0" w:color="3C3C3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  <w:tcBorders>
              <w:left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2B2B2B"/>
              <w:bottom w:val="single" w:sz="6" w:space="0" w:color="3C3C3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085" w:type="dxa"/>
            <w:tcBorders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tcBorders>
              <w:left w:val="single" w:sz="6" w:space="0" w:color="333333"/>
              <w:right w:val="single" w:sz="6" w:space="0" w:color="2F2F2F"/>
            </w:tcBorders>
          </w:tcPr>
          <w:p>
            <w:pPr>
              <w:pStyle w:val="TableParagraph"/>
              <w:spacing w:line="248" w:lineRule="exact"/>
              <w:ind w:left="172"/>
              <w:rPr>
                <w:sz w:val="20"/>
              </w:rPr>
            </w:pPr>
            <w:r>
              <w:rPr>
                <w:color w:val="171717"/>
                <w:sz w:val="20"/>
              </w:rPr>
              <w:t>SC-88</w:t>
            </w:r>
          </w:p>
        </w:tc>
        <w:tc>
          <w:tcPr>
            <w:tcW w:w="1517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48" w:lineRule="exact"/>
              <w:ind w:left="192"/>
              <w:rPr>
                <w:sz w:val="20"/>
              </w:rPr>
            </w:pPr>
            <w:r>
              <w:rPr>
                <w:color w:val="121212"/>
                <w:sz w:val="20"/>
              </w:rPr>
              <w:t>SOT-363</w:t>
            </w:r>
          </w:p>
        </w:tc>
        <w:tc>
          <w:tcPr>
            <w:tcW w:w="1119" w:type="dxa"/>
            <w:tcBorders>
              <w:left w:val="single" w:sz="6" w:space="0" w:color="2F2F2F"/>
              <w:right w:val="single" w:sz="6" w:space="0" w:color="333333"/>
            </w:tcBorders>
          </w:tcPr>
          <w:p>
            <w:pPr>
              <w:pStyle w:val="TableParagraph"/>
              <w:spacing w:line="248" w:lineRule="exact"/>
              <w:ind w:left="167"/>
              <w:rPr>
                <w:sz w:val="20"/>
              </w:rPr>
            </w:pPr>
            <w:r>
              <w:rPr>
                <w:color w:val="0F0F0F"/>
                <w:sz w:val="20"/>
              </w:rPr>
              <w:t>UMD(Г6</w:t>
            </w:r>
          </w:p>
        </w:tc>
        <w:tc>
          <w:tcPr>
            <w:tcW w:w="985" w:type="dxa"/>
            <w:tcBorders>
              <w:left w:val="single" w:sz="6" w:space="0" w:color="333333"/>
              <w:right w:val="single" w:sz="6" w:space="0" w:color="3C3C3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  <w:tcBorders>
              <w:left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2B2B2B"/>
              <w:bottom w:val="single" w:sz="6" w:space="0" w:color="3C3C3C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1085" w:type="dxa"/>
            <w:tcBorders>
              <w:bottom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tcBorders>
              <w:left w:val="single" w:sz="6" w:space="0" w:color="333333"/>
              <w:bottom w:val="single" w:sz="6" w:space="0" w:color="3C3C3C"/>
              <w:right w:val="single" w:sz="6" w:space="0" w:color="2F2F2F"/>
            </w:tcBorders>
          </w:tcPr>
          <w:p>
            <w:pPr>
              <w:pStyle w:val="TableParagraph"/>
              <w:spacing w:line="267" w:lineRule="exact"/>
              <w:ind w:left="172"/>
              <w:rPr>
                <w:sz w:val="20"/>
              </w:rPr>
            </w:pPr>
            <w:r>
              <w:rPr>
                <w:color w:val="171717"/>
                <w:sz w:val="20"/>
              </w:rPr>
              <w:t>SC-88A</w:t>
            </w:r>
          </w:p>
        </w:tc>
        <w:tc>
          <w:tcPr>
            <w:tcW w:w="1517" w:type="dxa"/>
            <w:tcBorders>
              <w:left w:val="single" w:sz="6" w:space="0" w:color="2F2F2F"/>
              <w:bottom w:val="single" w:sz="6" w:space="0" w:color="3C3C3C"/>
              <w:right w:val="single" w:sz="6" w:space="0" w:color="2F2F2F"/>
            </w:tcBorders>
          </w:tcPr>
          <w:p>
            <w:pPr>
              <w:pStyle w:val="TableParagraph"/>
              <w:spacing w:line="269" w:lineRule="exact"/>
              <w:ind w:left="196"/>
              <w:rPr>
                <w:sz w:val="20"/>
              </w:rPr>
            </w:pPr>
            <w:r>
              <w:rPr>
                <w:color w:val="121212"/>
                <w:sz w:val="20"/>
              </w:rPr>
              <w:t>SOT-353</w:t>
            </w:r>
          </w:p>
        </w:tc>
        <w:tc>
          <w:tcPr>
            <w:tcW w:w="1119" w:type="dxa"/>
            <w:tcBorders>
              <w:left w:val="single" w:sz="6" w:space="0" w:color="2F2F2F"/>
              <w:bottom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0"/>
              </w:rPr>
            </w:pPr>
            <w:r>
              <w:rPr>
                <w:color w:val="111111"/>
                <w:sz w:val="20"/>
              </w:rPr>
              <w:t>UMD(Г5</w:t>
            </w:r>
          </w:p>
        </w:tc>
        <w:tc>
          <w:tcPr>
            <w:tcW w:w="985" w:type="dxa"/>
            <w:tcBorders>
              <w:left w:val="single" w:sz="6" w:space="0" w:color="333333"/>
              <w:bottom w:val="single" w:sz="6" w:space="0" w:color="3C3C3C"/>
              <w:right w:val="single" w:sz="6" w:space="0" w:color="3C3C3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  <w:tcBorders>
              <w:left w:val="single" w:sz="6" w:space="0" w:color="3C3C3C"/>
              <w:bottom w:val="single" w:sz="6" w:space="0" w:color="3C3C3C"/>
              <w:right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4" w:type="dxa"/>
            <w:tcBorders>
              <w:left w:val="single" w:sz="6" w:space="0" w:color="333333"/>
              <w:bottom w:val="single" w:sz="6" w:space="0" w:color="3C3C3C"/>
              <w:right w:val="single" w:sz="6" w:space="0" w:color="2B2B2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2B2B2B"/>
              <w:bottom w:val="single" w:sz="6" w:space="0" w:color="3C3C3C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3"/>
        <w:rPr>
          <w:sz w:val="4"/>
        </w:rPr>
      </w:pPr>
    </w:p>
    <w:p>
      <w:pPr>
        <w:spacing w:after="0"/>
        <w:rPr>
          <w:sz w:val="4"/>
        </w:rPr>
        <w:sectPr>
          <w:type w:val="continuous"/>
          <w:pgSz w:w="11040" w:h="6940" w:orient="landscape"/>
          <w:pgMar w:top="1060" w:bottom="280" w:left="480" w:right="500"/>
        </w:sect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19407360">
            <wp:simplePos x="0" y="0"/>
            <wp:positionH relativeFrom="page">
              <wp:posOffset>304174</wp:posOffset>
            </wp:positionH>
            <wp:positionV relativeFrom="page">
              <wp:posOffset>304638</wp:posOffset>
            </wp:positionV>
            <wp:extent cx="6387667" cy="3757211"/>
            <wp:effectExtent l="0" t="0" r="0" b="0"/>
            <wp:wrapNone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667" cy="3757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953" w:right="0" w:firstLine="0"/>
        <w:jc w:val="left"/>
        <w:rPr>
          <w:rFonts w:ascii="Trebuchet MS" w:hAnsi="Trebuchet MS"/>
          <w:b/>
          <w:sz w:val="22"/>
        </w:rPr>
      </w:pPr>
      <w:r>
        <w:rPr/>
        <w:pict>
          <v:shape style="position:absolute;margin-left:29.205631pt;margin-top:14.893359pt;width:471.8pt;height:120.3pt;mso-position-horizontal-relative:page;mso-position-vertical-relative:paragraph;z-index:251812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C3C3C"/>
                      <w:left w:val="single" w:sz="6" w:space="0" w:color="3C3C3C"/>
                      <w:bottom w:val="single" w:sz="6" w:space="0" w:color="3C3C3C"/>
                      <w:right w:val="single" w:sz="6" w:space="0" w:color="3C3C3C"/>
                      <w:insideH w:val="single" w:sz="6" w:space="0" w:color="3C3C3C"/>
                      <w:insideV w:val="single" w:sz="6" w:space="0" w:color="3C3C3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3"/>
                    <w:gridCol w:w="1507"/>
                    <w:gridCol w:w="1426"/>
                    <w:gridCol w:w="1582"/>
                    <w:gridCol w:w="1420"/>
                    <w:gridCol w:w="730"/>
                    <w:gridCol w:w="714"/>
                    <w:gridCol w:w="1254"/>
                  </w:tblGrid>
                  <w:tr>
                    <w:trPr>
                      <w:trHeight w:val="1261" w:hRule="atLeast"/>
                    </w:trPr>
                    <w:tc>
                      <w:tcPr>
                        <w:tcW w:w="7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rial Black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105" w:firstLine="146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1B1B1B"/>
                            <w:position w:val="1"/>
                            <w:sz w:val="18"/>
                          </w:rPr>
                          <w:t>Ти</w:t>
                        </w:r>
                        <w:r>
                          <w:rPr>
                            <w:rFonts w:ascii="Times New Roman" w:hAnsi="Times New Roman"/>
                            <w:color w:val="1B1B1B"/>
                            <w:sz w:val="18"/>
                          </w:rPr>
                          <w:t>п </w:t>
                        </w:r>
                        <w:r>
                          <w:rPr>
                            <w:rFonts w:ascii="Times New Roman" w:hAnsi="Times New Roman"/>
                            <w:color w:val="202020"/>
                            <w:w w:val="90"/>
                            <w:sz w:val="18"/>
                          </w:rPr>
                          <w:t>кор</w:t>
                        </w:r>
                        <w:r>
                          <w:rPr>
                            <w:rFonts w:ascii="Times New Roman" w:hAnsi="Times New Roman"/>
                            <w:color w:val="202020"/>
                            <w:w w:val="90"/>
                            <w:position w:val="1"/>
                            <w:sz w:val="18"/>
                          </w:rPr>
                          <w:t>п</w:t>
                        </w:r>
                        <w:r>
                          <w:rPr>
                            <w:rFonts w:ascii="Times New Roman" w:hAnsi="Times New Roman"/>
                            <w:color w:val="202020"/>
                            <w:w w:val="90"/>
                            <w:sz w:val="18"/>
                          </w:rPr>
                          <w:t>уса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bottom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 Black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8" w:lineRule="auto"/>
                          <w:ind w:left="191" w:right="183" w:hanging="8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121212"/>
                            <w:sz w:val="18"/>
                          </w:rPr>
                          <w:t>PНILIPS </w:t>
                        </w:r>
                        <w:r>
                          <w:rPr>
                            <w:rFonts w:ascii="Times New Roman" w:hAnsi="Times New Roman"/>
                            <w:color w:val="181818"/>
                            <w:w w:val="95"/>
                            <w:sz w:val="18"/>
                          </w:rPr>
                          <w:t>MURATMVX* </w:t>
                        </w:r>
                        <w:r>
                          <w:rPr>
                            <w:rFonts w:ascii="Times New Roman" w:hAnsi="Times New Roman"/>
                            <w:color w:val="1A1A1A"/>
                            <w:sz w:val="18"/>
                          </w:rPr>
                          <w:t>VISНAY</w:t>
                        </w:r>
                      </w:p>
                    </w:tc>
                    <w:tc>
                      <w:tcPr>
                        <w:tcW w:w="1426" w:type="dxa"/>
                        <w:vMerge w:val="restart"/>
                        <w:tcBorders>
                          <w:top w:val="nil"/>
                          <w:left w:val="single" w:sz="6" w:space="0" w:color="2F2F2F"/>
                          <w:bottom w:val="single" w:sz="6" w:space="0" w:color="333333"/>
                          <w:right w:val="single" w:sz="6" w:space="0" w:color="333333"/>
                        </w:tcBorders>
                      </w:tcPr>
                      <w:p>
                        <w:pPr>
                          <w:pStyle w:val="TableParagraph"/>
                          <w:spacing w:line="208" w:lineRule="auto" w:before="47"/>
                          <w:ind w:left="241" w:right="238" w:firstLine="3"/>
                          <w:jc w:val="center"/>
                          <w:rPr>
                            <w:rFonts w:ascii="Segoe Script" w:hAnsi="Segoe Script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121212"/>
                            <w:sz w:val="18"/>
                          </w:rPr>
                          <w:t>TDK </w:t>
                        </w:r>
                        <w:r>
                          <w:rPr>
                            <w:rFonts w:ascii="Times New Roman" w:hAnsi="Times New Roman"/>
                            <w:color w:val="131313"/>
                            <w:w w:val="90"/>
                            <w:sz w:val="18"/>
                          </w:rPr>
                          <w:t>МALLORY </w:t>
                        </w:r>
                        <w:r>
                          <w:rPr>
                            <w:rFonts w:ascii="Times New Roman" w:hAnsi="Times New Roman"/>
                            <w:color w:val="121212"/>
                            <w:sz w:val="18"/>
                          </w:rPr>
                          <w:t>SYFER </w:t>
                        </w:r>
                        <w:r>
                          <w:rPr>
                            <w:rFonts w:ascii="Times New Roman" w:hAnsi="Times New Roman"/>
                            <w:color w:val="171717"/>
                            <w:sz w:val="18"/>
                          </w:rPr>
                          <w:t>КЕМЕТ </w:t>
                        </w:r>
                        <w:r>
                          <w:rPr>
                            <w:rFonts w:ascii="Segoe Script" w:hAnsi="Segoe Script"/>
                            <w:color w:val="121212"/>
                            <w:w w:val="90"/>
                            <w:sz w:val="16"/>
                          </w:rPr>
                          <w:t>VТТRАМОN</w:t>
                        </w:r>
                      </w:p>
                      <w:p>
                        <w:pPr>
                          <w:pStyle w:val="TableParagraph"/>
                          <w:spacing w:line="134" w:lineRule="exact"/>
                          <w:ind w:left="328" w:right="312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171717"/>
                            <w:sz w:val="18"/>
                          </w:rPr>
                          <w:t>BOURNS</w:t>
                        </w:r>
                      </w:p>
                      <w:p>
                        <w:pPr>
                          <w:pStyle w:val="TableParagraph"/>
                          <w:spacing w:line="208" w:lineRule="auto" w:before="9"/>
                          <w:ind w:left="328" w:right="312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1"/>
                            <w:w w:val="95"/>
                            <w:sz w:val="18"/>
                          </w:rPr>
                          <w:t>SINCERA </w:t>
                        </w:r>
                        <w:r>
                          <w:rPr>
                            <w:rFonts w:ascii="Times New Roman"/>
                            <w:color w:val="1B1B1B"/>
                            <w:w w:val="95"/>
                            <w:sz w:val="18"/>
                          </w:rPr>
                          <w:t>YAGEO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rial Black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325" w:right="312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71717"/>
                            <w:w w:val="85"/>
                            <w:sz w:val="21"/>
                          </w:rPr>
                          <w:t>0603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327" w:right="312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80"/>
                            <w:sz w:val="21"/>
                          </w:rPr>
                          <w:t>080S</w:t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nil"/>
                          <w:left w:val="single" w:sz="6" w:space="0" w:color="333333"/>
                          <w:bottom w:val="nil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52"/>
                          <w:ind w:left="127" w:right="118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171717"/>
                            <w:sz w:val="18"/>
                          </w:rPr>
                          <w:t>SGS-THOMSON</w:t>
                        </w:r>
                      </w:p>
                    </w:tc>
                    <w:tc>
                      <w:tcPr>
                        <w:tcW w:w="1420" w:type="dxa"/>
                        <w:vMerge w:val="restart"/>
                        <w:tcBorders>
                          <w:top w:val="nil"/>
                          <w:left w:val="single" w:sz="6" w:space="0" w:color="373737"/>
                          <w:bottom w:val="single" w:sz="6" w:space="0" w:color="333333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50"/>
                          <w:ind w:left="176" w:right="165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181818"/>
                            <w:sz w:val="18"/>
                          </w:rPr>
                          <w:t>PЛNASONIC</w:t>
                        </w: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 Black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271" w:lineRule="auto"/>
                          <w:ind w:left="633" w:right="60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1"/>
                            <w:w w:val="70"/>
                            <w:sz w:val="22"/>
                          </w:rPr>
                          <w:t>lO </w:t>
                        </w:r>
                        <w:r>
                          <w:rPr>
                            <w:rFonts w:ascii="Arial"/>
                            <w:color w:val="0F0F0F"/>
                            <w:w w:val="135"/>
                            <w:sz w:val="22"/>
                          </w:rPr>
                          <w:t>ll</w:t>
                        </w:r>
                      </w:p>
                      <w:p>
                        <w:pPr>
                          <w:pStyle w:val="TableParagraph"/>
                          <w:spacing w:before="8"/>
                          <w:ind w:left="176" w:right="142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D0D0D"/>
                            <w:spacing w:val="3"/>
                            <w:w w:val="85"/>
                            <w:sz w:val="21"/>
                          </w:rPr>
                          <w:t>12</w:t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/>
                          <w:left w:val="single" w:sz="6" w:space="0" w:color="2B2B2B"/>
                          <w:bottom w:val="nil"/>
                          <w:right w:val="single" w:sz="6" w:space="0" w:color="333333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Black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ind w:left="152" w:right="136"/>
                          <w:jc w:val="center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1C1C1C"/>
                            <w:w w:val="75"/>
                            <w:sz w:val="28"/>
                          </w:rPr>
                          <w:t>стс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6" w:space="0" w:color="333333"/>
                          <w:bottom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51"/>
                          <w:ind w:left="64" w:right="53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18"/>
                          </w:rPr>
                          <w:t>ROHM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nil"/>
                          <w:left w:val="single" w:sz="6" w:space="0" w:color="2F2F2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54"/>
                          <w:ind w:left="162" w:right="164"/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151515"/>
                            <w:sz w:val="18"/>
                          </w:rPr>
                          <w:t>SAМSUNG</w:t>
                        </w:r>
                      </w:p>
                    </w:tc>
                  </w:tr>
                  <w:tr>
                    <w:trPr>
                      <w:trHeight w:val="853" w:hRule="atLeast"/>
                    </w:trPr>
                    <w:tc>
                      <w:tcPr>
                        <w:tcW w:w="78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4"/>
                          <w:ind w:left="18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85"/>
                            <w:sz w:val="21"/>
                          </w:rPr>
                          <w:t>0402</w:t>
                        </w:r>
                      </w:p>
                      <w:p>
                        <w:pPr>
                          <w:pStyle w:val="TableParagraph"/>
                          <w:spacing w:before="44"/>
                          <w:ind w:left="18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81818"/>
                            <w:w w:val="85"/>
                            <w:sz w:val="21"/>
                          </w:rPr>
                          <w:t>0603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bottom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273"/>
                          <w:ind w:left="524" w:right="514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81818"/>
                            <w:spacing w:val="4"/>
                            <w:w w:val="85"/>
                            <w:sz w:val="21"/>
                          </w:rPr>
                          <w:t>0402</w:t>
                        </w:r>
                      </w:p>
                      <w:p>
                        <w:pPr>
                          <w:pStyle w:val="TableParagraph"/>
                          <w:spacing w:before="43"/>
                          <w:ind w:left="515" w:right="514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85"/>
                            <w:sz w:val="21"/>
                          </w:rPr>
                          <w:t>0603</w:t>
                        </w: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  <w:left w:val="single" w:sz="6" w:space="0" w:color="2F2F2F"/>
                          <w:bottom w:val="single" w:sz="6" w:space="0" w:color="333333"/>
                          <w:right w:val="single" w:sz="6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2" w:type="dxa"/>
                        <w:tcBorders>
                          <w:top w:val="nil"/>
                          <w:left w:val="single" w:sz="6" w:space="0" w:color="333333"/>
                          <w:bottom w:val="nil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Black"/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ind w:left="91" w:right="118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95"/>
                            <w:sz w:val="21"/>
                          </w:rPr>
                          <w:t>AN21</w:t>
                        </w:r>
                      </w:p>
                    </w:tc>
                    <w:tc>
                      <w:tcPr>
                        <w:tcW w:w="1420" w:type="dxa"/>
                        <w:vMerge/>
                        <w:tcBorders>
                          <w:top w:val="nil"/>
                          <w:left w:val="single" w:sz="6" w:space="0" w:color="373737"/>
                          <w:bottom w:val="single" w:sz="6" w:space="0" w:color="333333"/>
                          <w:right w:val="single" w:sz="6" w:space="0" w:color="2B2B2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0" w:type="dxa"/>
                        <w:tcBorders>
                          <w:top w:val="nil"/>
                          <w:left w:val="single" w:sz="6" w:space="0" w:color="2B2B2B"/>
                          <w:bottom w:val="nil"/>
                          <w:right w:val="single" w:sz="6" w:space="0" w:color="333333"/>
                        </w:tcBorders>
                      </w:tcPr>
                      <w:p>
                        <w:pPr>
                          <w:pStyle w:val="TableParagraph"/>
                          <w:spacing w:before="269"/>
                          <w:ind w:left="144" w:right="136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21212"/>
                            <w:spacing w:val="4"/>
                            <w:w w:val="85"/>
                            <w:sz w:val="21"/>
                          </w:rPr>
                          <w:t>06</w:t>
                        </w:r>
                      </w:p>
                      <w:p>
                        <w:pPr>
                          <w:pStyle w:val="TableParagraph"/>
                          <w:spacing w:before="44"/>
                          <w:ind w:left="147" w:right="136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21212"/>
                            <w:w w:val="85"/>
                            <w:sz w:val="21"/>
                          </w:rPr>
                          <w:t>08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6" w:space="0" w:color="333333"/>
                          <w:bottom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 Black"/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ind w:left="64" w:right="24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21212"/>
                            <w:w w:val="75"/>
                            <w:sz w:val="21"/>
                          </w:rPr>
                          <w:t>18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nil"/>
                          <w:left w:val="single" w:sz="6" w:space="0" w:color="2F2F2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Arial Black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1" w:right="164"/>
                          <w:jc w:val="center"/>
                          <w:rPr>
                            <w:rFonts w:ascii="Arial Narrow"/>
                            <w:i/>
                            <w:sz w:val="20"/>
                          </w:rPr>
                        </w:pPr>
                        <w:r>
                          <w:rPr>
                            <w:rFonts w:ascii="Arial Narrow"/>
                            <w:i/>
                            <w:color w:val="121212"/>
                            <w:sz w:val="20"/>
                          </w:rPr>
                          <w:t>05</w:t>
                        </w:r>
                      </w:p>
                      <w:p>
                        <w:pPr>
                          <w:pStyle w:val="TableParagraph"/>
                          <w:spacing w:before="45"/>
                          <w:ind w:left="162" w:right="147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E0E0E"/>
                            <w:w w:val="80"/>
                            <w:sz w:val="21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783" w:type="dxa"/>
                        <w:tcBorders>
                          <w:top w:val="nil"/>
                          <w:left w:val="nil"/>
                          <w:bottom w:val="single" w:sz="8" w:space="0" w:color="333333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8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71717"/>
                            <w:w w:val="85"/>
                            <w:sz w:val="21"/>
                          </w:rPr>
                          <w:t>0805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bottom w:val="single" w:sz="6" w:space="0" w:color="333333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517" w:right="514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71717"/>
                            <w:w w:val="80"/>
                            <w:sz w:val="21"/>
                          </w:rPr>
                          <w:t>080S</w:t>
                        </w:r>
                      </w:p>
                    </w:tc>
                    <w:tc>
                      <w:tcPr>
                        <w:tcW w:w="1426" w:type="dxa"/>
                        <w:vMerge/>
                        <w:tcBorders>
                          <w:top w:val="nil"/>
                          <w:left w:val="single" w:sz="6" w:space="0" w:color="2F2F2F"/>
                          <w:bottom w:val="single" w:sz="6" w:space="0" w:color="333333"/>
                          <w:right w:val="single" w:sz="6" w:space="0" w:color="33333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2" w:type="dxa"/>
                        <w:tcBorders>
                          <w:top w:val="nil"/>
                          <w:left w:val="single" w:sz="6" w:space="0" w:color="333333"/>
                          <w:bottom w:val="single" w:sz="6" w:space="0" w:color="333333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103" w:right="118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21212"/>
                            <w:w w:val="95"/>
                            <w:sz w:val="21"/>
                          </w:rPr>
                          <w:t>AN12</w:t>
                        </w:r>
                      </w:p>
                    </w:tc>
                    <w:tc>
                      <w:tcPr>
                        <w:tcW w:w="1420" w:type="dxa"/>
                        <w:vMerge/>
                        <w:tcBorders>
                          <w:top w:val="nil"/>
                          <w:left w:val="single" w:sz="6" w:space="0" w:color="373737"/>
                          <w:bottom w:val="single" w:sz="6" w:space="0" w:color="333333"/>
                          <w:right w:val="single" w:sz="6" w:space="0" w:color="2B2B2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30" w:type="dxa"/>
                        <w:tcBorders>
                          <w:top w:val="nil"/>
                          <w:left w:val="single" w:sz="6" w:space="0" w:color="2B2B2B"/>
                          <w:bottom w:val="single" w:sz="6" w:space="0" w:color="333333"/>
                          <w:right w:val="single" w:sz="6" w:space="0" w:color="333333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152" w:right="136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21212"/>
                            <w:w w:val="80"/>
                            <w:sz w:val="21"/>
                          </w:rPr>
                          <w:t>12</w:t>
                        </w: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6" w:space="0" w:color="333333"/>
                          <w:bottom w:val="single" w:sz="6" w:space="0" w:color="333333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44" w:right="53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80"/>
                            <w:sz w:val="21"/>
                          </w:rPr>
                          <w:t>21</w:t>
                        </w:r>
                      </w:p>
                    </w:tc>
                    <w:tc>
                      <w:tcPr>
                        <w:tcW w:w="1254" w:type="dxa"/>
                        <w:tcBorders>
                          <w:top w:val="nil"/>
                          <w:left w:val="single" w:sz="6" w:space="0" w:color="2F2F2F"/>
                          <w:bottom w:val="single" w:sz="6" w:space="0" w:color="33333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162" w:right="164"/>
                          <w:jc w:val="center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C0C0C"/>
                            <w:w w:val="90"/>
                            <w:sz w:val="21"/>
                          </w:rPr>
                          <w:t>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040404"/>
          <w:w w:val="80"/>
          <w:sz w:val="22"/>
        </w:rPr>
        <w:t>Соответствие типов корпусов разJШЧНЬIХ фирм-производителей</w:t>
      </w:r>
    </w:p>
    <w:p>
      <w:pPr>
        <w:spacing w:before="105"/>
        <w:ind w:left="474" w:right="0" w:firstLine="0"/>
        <w:jc w:val="left"/>
        <w:rPr>
          <w:rFonts w:ascii="Arial Narrow" w:hAnsi="Arial Narrow"/>
          <w:i/>
          <w:sz w:val="22"/>
        </w:rPr>
      </w:pPr>
      <w:r>
        <w:rPr/>
        <w:br w:type="column"/>
      </w:r>
      <w:r>
        <w:rPr>
          <w:rFonts w:ascii="Arial Narrow" w:hAnsi="Arial Narrow"/>
          <w:i/>
          <w:color w:val="0E0E0E"/>
          <w:w w:val="115"/>
          <w:sz w:val="22"/>
        </w:rPr>
        <w:t>Таблица 1.14</w:t>
      </w:r>
    </w:p>
    <w:p>
      <w:pPr>
        <w:spacing w:line="129" w:lineRule="exact" w:before="90"/>
        <w:ind w:left="264" w:right="0" w:firstLine="0"/>
        <w:jc w:val="left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color w:val="262626"/>
          <w:w w:val="165"/>
          <w:sz w:val="12"/>
        </w:rPr>
        <w:t>-,</w:t>
      </w:r>
    </w:p>
    <w:p>
      <w:pPr>
        <w:spacing w:line="93" w:lineRule="exact" w:before="0"/>
        <w:ind w:left="256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262626"/>
          <w:sz w:val="12"/>
        </w:rPr>
        <w:t>::,</w:t>
      </w:r>
    </w:p>
    <w:p>
      <w:pPr>
        <w:spacing w:line="134" w:lineRule="auto" w:before="22"/>
        <w:ind w:left="260" w:right="98" w:firstLine="0"/>
        <w:jc w:val="both"/>
        <w:rPr>
          <w:rFonts w:ascii="Garamond"/>
          <w:sz w:val="26"/>
        </w:rPr>
      </w:pPr>
      <w:r>
        <w:rPr>
          <w:rFonts w:ascii="Arial Black"/>
          <w:color w:val="262626"/>
          <w:w w:val="80"/>
          <w:sz w:val="12"/>
        </w:rPr>
        <w:t>w tD </w:t>
      </w:r>
      <w:r>
        <w:rPr>
          <w:rFonts w:ascii="Arial Black"/>
          <w:color w:val="262626"/>
          <w:spacing w:val="-102"/>
          <w:w w:val="93"/>
          <w:sz w:val="12"/>
        </w:rPr>
        <w:t>w</w:t>
      </w:r>
      <w:r>
        <w:rPr>
          <w:rFonts w:ascii="Garamond"/>
          <w:color w:val="262626"/>
          <w:w w:val="47"/>
          <w:position w:val="-15"/>
          <w:sz w:val="26"/>
        </w:rPr>
        <w:t>,....</w:t>
      </w:r>
    </w:p>
    <w:p>
      <w:pPr>
        <w:spacing w:line="99" w:lineRule="exact" w:before="88"/>
        <w:ind w:left="260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42424"/>
          <w:w w:val="125"/>
          <w:sz w:val="8"/>
        </w:rPr>
        <w:t>\J)</w:t>
      </w:r>
    </w:p>
    <w:p>
      <w:pPr>
        <w:spacing w:line="100" w:lineRule="auto" w:before="36"/>
        <w:ind w:left="260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242424"/>
          <w:spacing w:val="-98"/>
          <w:w w:val="121"/>
          <w:sz w:val="8"/>
        </w:rPr>
        <w:t>::,</w:t>
      </w:r>
      <w:r>
        <w:rPr>
          <w:rFonts w:ascii="Arial Black"/>
          <w:color w:val="242424"/>
          <w:w w:val="54"/>
          <w:position w:val="-8"/>
          <w:sz w:val="16"/>
        </w:rPr>
        <w:t>ro</w:t>
      </w:r>
    </w:p>
    <w:p>
      <w:pPr>
        <w:spacing w:line="159" w:lineRule="exact" w:before="0"/>
        <w:ind w:left="264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242424"/>
          <w:w w:val="70"/>
          <w:sz w:val="16"/>
        </w:rPr>
        <w:t>;::</w:t>
      </w:r>
    </w:p>
    <w:p>
      <w:pPr>
        <w:spacing w:line="73" w:lineRule="exact" w:before="0"/>
        <w:ind w:left="260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42424"/>
          <w:sz w:val="8"/>
        </w:rPr>
        <w:t>(1)</w:t>
      </w:r>
    </w:p>
    <w:p>
      <w:pPr>
        <w:spacing w:line="99" w:lineRule="exact" w:before="0"/>
        <w:ind w:left="264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42424"/>
          <w:w w:val="115"/>
          <w:sz w:val="8"/>
        </w:rPr>
        <w:t>:i:</w:t>
      </w:r>
    </w:p>
    <w:p>
      <w:pPr>
        <w:pStyle w:val="BodyText"/>
        <w:spacing w:before="5"/>
        <w:rPr>
          <w:sz w:val="13"/>
        </w:rPr>
      </w:pPr>
    </w:p>
    <w:p>
      <w:pPr>
        <w:spacing w:line="172" w:lineRule="auto" w:before="1"/>
        <w:ind w:left="260" w:right="95" w:firstLine="4"/>
        <w:jc w:val="left"/>
        <w:rPr>
          <w:sz w:val="20"/>
        </w:rPr>
      </w:pPr>
      <w:r>
        <w:rPr/>
        <w:pict>
          <v:shape style="position:absolute;margin-left:515.36438pt;margin-top:13.674532pt;width:6.3pt;height:13.5pt;mso-position-horizontal-relative:page;mso-position-vertical-relative:paragraph;z-index:-283908096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42424"/>
                      <w:w w:val="112"/>
                      <w:sz w:val="20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954407pt;margin-top:21.294531pt;width:.45pt;height:17.55pt;mso-position-horizontal-relative:page;mso-position-vertical-relative:paragraph;z-index:251811840" type="#_x0000_t202" filled="false" stroked="false">
            <v:textbox inset="0,0,0,0">
              <w:txbxContent>
                <w:p>
                  <w:pPr>
                    <w:spacing w:before="46"/>
                    <w:ind w:left="0" w:right="0" w:firstLine="0"/>
                    <w:jc w:val="left"/>
                    <w:rPr>
                      <w:rFonts w:ascii="Garamond"/>
                      <w:sz w:val="26"/>
                    </w:rPr>
                  </w:pPr>
                  <w:r>
                    <w:rPr>
                      <w:rFonts w:ascii="Garamond"/>
                      <w:color w:val="292929"/>
                      <w:spacing w:val="-98"/>
                      <w:w w:val="99"/>
                      <w:sz w:val="26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12121"/>
          <w:w w:val="80"/>
          <w:sz w:val="12"/>
        </w:rPr>
        <w:t>tD </w:t>
      </w:r>
      <w:r>
        <w:rPr>
          <w:rFonts w:ascii="Arial Black"/>
          <w:color w:val="212121"/>
          <w:spacing w:val="-126"/>
          <w:w w:val="100"/>
          <w:sz w:val="12"/>
        </w:rPr>
        <w:t>V,</w:t>
      </w:r>
      <w:r>
        <w:rPr>
          <w:color w:val="242424"/>
          <w:w w:val="68"/>
          <w:position w:val="-14"/>
          <w:sz w:val="20"/>
        </w:rPr>
        <w:t>s::</w:t>
      </w:r>
    </w:p>
    <w:p>
      <w:pPr>
        <w:spacing w:before="142"/>
        <w:ind w:left="268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42424"/>
          <w:sz w:val="8"/>
        </w:rPr>
        <w:t>:s;</w:t>
      </w:r>
    </w:p>
    <w:p>
      <w:pPr>
        <w:spacing w:before="1"/>
        <w:ind w:left="268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292929"/>
          <w:w w:val="90"/>
          <w:sz w:val="12"/>
        </w:rPr>
        <w:t>::,</w:t>
      </w:r>
    </w:p>
    <w:p>
      <w:pPr>
        <w:pStyle w:val="BodyText"/>
        <w:spacing w:before="2"/>
        <w:rPr>
          <w:sz w:val="13"/>
        </w:rPr>
      </w:pPr>
    </w:p>
    <w:p>
      <w:pPr>
        <w:spacing w:line="120" w:lineRule="auto" w:before="0"/>
        <w:ind w:left="264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02020"/>
          <w:spacing w:val="-98"/>
          <w:w w:val="57"/>
          <w:position w:val="-8"/>
          <w:sz w:val="16"/>
        </w:rPr>
        <w:t>ro</w:t>
      </w:r>
      <w:r>
        <w:rPr>
          <w:rFonts w:ascii="Arial Black"/>
          <w:color w:val="202020"/>
          <w:w w:val="121"/>
          <w:sz w:val="8"/>
        </w:rPr>
        <w:t>:i:</w:t>
      </w:r>
    </w:p>
    <w:p>
      <w:pPr>
        <w:spacing w:line="105" w:lineRule="exact" w:before="17"/>
        <w:ind w:left="268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02020"/>
          <w:w w:val="120"/>
          <w:sz w:val="8"/>
        </w:rPr>
        <w:t>:i:</w:t>
      </w:r>
    </w:p>
    <w:p>
      <w:pPr>
        <w:spacing w:line="93" w:lineRule="exact" w:before="0"/>
        <w:ind w:left="272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02020"/>
          <w:sz w:val="8"/>
        </w:rPr>
        <w:t>:s;</w:t>
      </w:r>
    </w:p>
    <w:p>
      <w:pPr>
        <w:spacing w:line="101" w:lineRule="exact" w:before="0"/>
        <w:ind w:left="272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02020"/>
          <w:sz w:val="8"/>
        </w:rPr>
        <w:t>:s:</w:t>
      </w:r>
    </w:p>
    <w:p>
      <w:pPr>
        <w:spacing w:after="0" w:line="101" w:lineRule="exact"/>
        <w:jc w:val="left"/>
        <w:rPr>
          <w:rFonts w:ascii="Arial Black"/>
          <w:sz w:val="8"/>
        </w:rPr>
        <w:sectPr>
          <w:type w:val="continuous"/>
          <w:pgSz w:w="11040" w:h="6940" w:orient="landscape"/>
          <w:pgMar w:top="1060" w:bottom="280" w:left="480" w:right="500"/>
          <w:cols w:num="3" w:equalWidth="0">
            <w:col w:w="7642" w:space="40"/>
            <w:col w:w="1838" w:space="39"/>
            <w:col w:w="501"/>
          </w:cols>
        </w:sectPr>
      </w:pPr>
    </w:p>
    <w:p>
      <w:pPr>
        <w:tabs>
          <w:tab w:pos="1375" w:val="left" w:leader="none"/>
        </w:tabs>
        <w:spacing w:before="252"/>
        <w:ind w:left="211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B1B1B"/>
          <w:sz w:val="21"/>
        </w:rPr>
        <w:t>1206</w:t>
        <w:tab/>
        <w:t>)206</w:t>
      </w:r>
    </w:p>
    <w:p>
      <w:pPr>
        <w:tabs>
          <w:tab w:pos="1352" w:val="left" w:leader="none"/>
        </w:tabs>
        <w:spacing w:before="44"/>
        <w:ind w:left="180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81818"/>
          <w:sz w:val="21"/>
        </w:rPr>
        <w:t>1210</w:t>
        <w:tab/>
      </w:r>
      <w:r>
        <w:rPr>
          <w:rFonts w:ascii="Arial Narrow"/>
          <w:color w:val="151515"/>
          <w:sz w:val="21"/>
        </w:rPr>
        <w:t>1210</w:t>
      </w:r>
    </w:p>
    <w:p>
      <w:pPr>
        <w:tabs>
          <w:tab w:pos="1352" w:val="left" w:leader="none"/>
        </w:tabs>
        <w:spacing w:before="43"/>
        <w:ind w:left="181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21212"/>
          <w:sz w:val="21"/>
        </w:rPr>
        <w:t>1218</w:t>
        <w:tab/>
      </w:r>
      <w:r>
        <w:rPr>
          <w:rFonts w:ascii="Arial Narrow"/>
          <w:color w:val="141414"/>
          <w:sz w:val="21"/>
        </w:rPr>
        <w:t>1218</w:t>
      </w:r>
    </w:p>
    <w:p>
      <w:pPr>
        <w:tabs>
          <w:tab w:pos="1353" w:val="left" w:leader="none"/>
        </w:tabs>
        <w:spacing w:before="48"/>
        <w:ind w:left="203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C1C1C"/>
          <w:sz w:val="21"/>
        </w:rPr>
        <w:t>1812</w:t>
        <w:tab/>
        <w:t>1812</w:t>
      </w:r>
    </w:p>
    <w:p>
      <w:pPr>
        <w:tabs>
          <w:tab w:pos="1360" w:val="left" w:leader="none"/>
        </w:tabs>
        <w:spacing w:before="44"/>
        <w:ind w:left="185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D1D1D"/>
          <w:sz w:val="21"/>
        </w:rPr>
        <w:t>2220</w:t>
        <w:tab/>
      </w:r>
      <w:r>
        <w:rPr>
          <w:rFonts w:ascii="Arial Narrow"/>
          <w:color w:val="171717"/>
          <w:sz w:val="21"/>
        </w:rPr>
        <w:t>2220</w:t>
      </w:r>
    </w:p>
    <w:p>
      <w:pPr>
        <w:spacing w:before="252"/>
        <w:ind w:left="183" w:right="0" w:firstLine="0"/>
        <w:jc w:val="left"/>
        <w:rPr>
          <w:rFonts w:ascii="Arial Narrow"/>
          <w:sz w:val="21"/>
        </w:rPr>
      </w:pPr>
      <w:r>
        <w:rPr/>
        <w:br w:type="column"/>
      </w:r>
      <w:r>
        <w:rPr>
          <w:rFonts w:ascii="Arial Narrow"/>
          <w:color w:val="1F1F1F"/>
          <w:sz w:val="21"/>
        </w:rPr>
        <w:t>1206</w:t>
      </w:r>
    </w:p>
    <w:p>
      <w:pPr>
        <w:spacing w:before="44"/>
        <w:ind w:left="180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D1D1D"/>
          <w:sz w:val="21"/>
        </w:rPr>
        <w:t>1210</w:t>
      </w:r>
    </w:p>
    <w:p>
      <w:pPr>
        <w:tabs>
          <w:tab w:pos="2000" w:val="right" w:leader="none"/>
        </w:tabs>
        <w:spacing w:before="243"/>
        <w:ind w:left="180" w:right="0" w:firstLine="0"/>
        <w:jc w:val="left"/>
        <w:rPr>
          <w:rFonts w:ascii="Arial Narrow"/>
          <w:sz w:val="21"/>
        </w:rPr>
      </w:pPr>
      <w:r>
        <w:rPr/>
        <w:br w:type="column"/>
      </w:r>
      <w:r>
        <w:rPr>
          <w:rFonts w:ascii="Arial Narrow"/>
          <w:color w:val="1D1D1D"/>
          <w:sz w:val="21"/>
        </w:rPr>
        <w:t>AN20</w:t>
        <w:tab/>
      </w:r>
      <w:r>
        <w:rPr>
          <w:rFonts w:ascii="Arial Narrow"/>
          <w:color w:val="1C1C1C"/>
          <w:position w:val="1"/>
          <w:sz w:val="21"/>
        </w:rPr>
        <w:t>13</w:t>
      </w:r>
    </w:p>
    <w:p>
      <w:pPr>
        <w:tabs>
          <w:tab w:pos="968" w:val="left" w:leader="none"/>
        </w:tabs>
        <w:spacing w:before="249"/>
        <w:ind w:left="0" w:right="607" w:firstLine="0"/>
        <w:jc w:val="right"/>
        <w:rPr>
          <w:rFonts w:ascii="Arial Narrow"/>
          <w:sz w:val="21"/>
        </w:rPr>
      </w:pPr>
      <w:r>
        <w:rPr/>
        <w:br w:type="column"/>
      </w:r>
      <w:r>
        <w:rPr>
          <w:rFonts w:ascii="Arial Narrow"/>
          <w:color w:val="1C1C1C"/>
          <w:w w:val="95"/>
          <w:sz w:val="21"/>
        </w:rPr>
        <w:t>31</w:t>
        <w:tab/>
      </w:r>
      <w:r>
        <w:rPr>
          <w:rFonts w:ascii="Arial Narrow"/>
          <w:color w:val="1D1D1D"/>
          <w:spacing w:val="-1"/>
          <w:w w:val="85"/>
          <w:sz w:val="21"/>
        </w:rPr>
        <w:t>31</w:t>
      </w:r>
    </w:p>
    <w:p>
      <w:pPr>
        <w:pStyle w:val="BodyText"/>
        <w:spacing w:before="6"/>
        <w:rPr>
          <w:rFonts w:ascii="Arial Narrow"/>
          <w:sz w:val="53"/>
        </w:rPr>
      </w:pPr>
    </w:p>
    <w:p>
      <w:pPr>
        <w:spacing w:before="0"/>
        <w:ind w:left="0" w:right="571" w:firstLine="0"/>
        <w:jc w:val="right"/>
        <w:rPr>
          <w:rFonts w:ascii="Arial Narrow"/>
          <w:sz w:val="21"/>
        </w:rPr>
      </w:pPr>
      <w:r>
        <w:rPr>
          <w:rFonts w:ascii="Arial Narrow"/>
          <w:color w:val="181818"/>
          <w:w w:val="95"/>
          <w:sz w:val="21"/>
        </w:rPr>
        <w:t>43</w:t>
      </w:r>
    </w:p>
    <w:p>
      <w:pPr>
        <w:pStyle w:val="BodyText"/>
        <w:spacing w:before="10"/>
        <w:rPr>
          <w:rFonts w:ascii="Arial Narrow"/>
          <w:sz w:val="49"/>
        </w:rPr>
      </w:pPr>
    </w:p>
    <w:p>
      <w:pPr>
        <w:spacing w:line="235" w:lineRule="exact" w:before="0"/>
        <w:ind w:left="533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0E0E0E"/>
          <w:w w:val="110"/>
          <w:sz w:val="22"/>
        </w:rPr>
        <w:t>Таблица ] .15</w:t>
      </w:r>
    </w:p>
    <w:p>
      <w:pPr>
        <w:spacing w:before="14"/>
        <w:ind w:left="192" w:right="0" w:firstLine="0"/>
        <w:jc w:val="left"/>
        <w:rPr>
          <w:rFonts w:ascii="Century" w:hAnsi="Century" w:cs="Century" w:eastAsia="Century"/>
          <w:sz w:val="26"/>
          <w:szCs w:val="26"/>
        </w:rPr>
      </w:pPr>
      <w:r>
        <w:rPr/>
        <w:br w:type="column"/>
      </w:r>
      <w:r>
        <w:rPr>
          <w:rFonts w:ascii="Microsoft JhengHei Light" w:hAnsi="Microsoft JhengHei Light" w:cs="Microsoft JhengHei Light" w:eastAsia="Microsoft JhengHei Light" w:hint="eastAsia"/>
          <w:b w:val="0"/>
          <w:bCs w:val="0"/>
          <w:color w:val="202020"/>
          <w:spacing w:val="-118"/>
          <w:w w:val="87"/>
          <w:sz w:val="20"/>
          <w:szCs w:val="20"/>
        </w:rPr>
        <w:t>�</w:t>
      </w:r>
      <w:r>
        <w:rPr>
          <w:rFonts w:ascii="Century" w:hAnsi="Century" w:cs="Century" w:eastAsia="Century"/>
          <w:color w:val="232323"/>
          <w:w w:val="64"/>
          <w:position w:val="-13"/>
          <w:sz w:val="26"/>
          <w:szCs w:val="26"/>
        </w:rPr>
        <w:t>:ь</w:t>
      </w:r>
    </w:p>
    <w:p>
      <w:pPr>
        <w:spacing w:line="77" w:lineRule="exact" w:before="62"/>
        <w:ind w:left="208" w:right="0" w:firstLine="0"/>
        <w:jc w:val="left"/>
        <w:rPr>
          <w:rFonts w:ascii="Arial"/>
          <w:i/>
          <w:sz w:val="8"/>
        </w:rPr>
      </w:pPr>
      <w:r>
        <w:rPr>
          <w:rFonts w:ascii="Arial"/>
          <w:i/>
          <w:color w:val="202020"/>
          <w:w w:val="175"/>
          <w:sz w:val="8"/>
        </w:rPr>
        <w:t>("\</w:t>
      </w:r>
    </w:p>
    <w:p>
      <w:pPr>
        <w:spacing w:line="165" w:lineRule="auto" w:before="0"/>
        <w:ind w:left="212" w:right="0" w:firstLine="0"/>
        <w:jc w:val="left"/>
        <w:rPr>
          <w:rFonts w:ascii="Garamond" w:hAnsi="Garamond"/>
          <w:sz w:val="18"/>
        </w:rPr>
      </w:pPr>
      <w:r>
        <w:rPr>
          <w:rFonts w:ascii="Arial Black" w:hAnsi="Arial Black"/>
          <w:color w:val="232323"/>
          <w:spacing w:val="-98"/>
          <w:w w:val="45"/>
          <w:sz w:val="16"/>
        </w:rPr>
        <w:t>1;j</w:t>
      </w:r>
      <w:r>
        <w:rPr>
          <w:rFonts w:ascii="Garamond" w:hAnsi="Garamond"/>
          <w:color w:val="1A1A1A"/>
          <w:spacing w:val="-102"/>
          <w:w w:val="110"/>
          <w:position w:val="-9"/>
          <w:sz w:val="18"/>
        </w:rPr>
        <w:t>о</w:t>
      </w:r>
      <w:r>
        <w:rPr>
          <w:rFonts w:ascii="Garamond" w:hAnsi="Garamond"/>
          <w:color w:val="1A1A1A"/>
          <w:spacing w:val="-102"/>
          <w:w w:val="84"/>
          <w:position w:val="-16"/>
          <w:sz w:val="18"/>
        </w:rPr>
        <w:t>w</w:t>
      </w:r>
    </w:p>
    <w:p>
      <w:pPr>
        <w:spacing w:line="91" w:lineRule="auto" w:before="0"/>
        <w:ind w:left="212" w:right="0" w:firstLine="0"/>
        <w:jc w:val="left"/>
        <w:rPr>
          <w:rFonts w:ascii="Century"/>
          <w:sz w:val="26"/>
        </w:rPr>
      </w:pPr>
      <w:r>
        <w:rPr>
          <w:rFonts w:ascii="Century"/>
          <w:color w:val="171717"/>
          <w:spacing w:val="-33"/>
          <w:w w:val="85"/>
          <w:position w:val="-8"/>
          <w:sz w:val="26"/>
        </w:rPr>
        <w:t>"'</w:t>
      </w:r>
      <w:r>
        <w:rPr>
          <w:rFonts w:ascii="Garamond"/>
          <w:color w:val="1A1A1A"/>
          <w:spacing w:val="-33"/>
          <w:w w:val="85"/>
          <w:sz w:val="18"/>
        </w:rPr>
        <w:t>:r</w:t>
      </w:r>
      <w:r>
        <w:rPr>
          <w:rFonts w:ascii="Century"/>
          <w:color w:val="171717"/>
          <w:spacing w:val="-33"/>
          <w:w w:val="85"/>
          <w:position w:val="-16"/>
          <w:sz w:val="26"/>
        </w:rPr>
        <w:t>"'</w:t>
      </w:r>
    </w:p>
    <w:p>
      <w:pPr>
        <w:spacing w:line="129" w:lineRule="exact" w:before="52"/>
        <w:ind w:left="162" w:right="119" w:firstLine="0"/>
        <w:jc w:val="center"/>
        <w:rPr>
          <w:rFonts w:ascii="Arial Black"/>
          <w:sz w:val="12"/>
        </w:rPr>
      </w:pPr>
      <w:r>
        <w:rPr>
          <w:rFonts w:ascii="Arial Black"/>
          <w:color w:val="171717"/>
          <w:w w:val="70"/>
          <w:sz w:val="12"/>
        </w:rPr>
        <w:t>:,::</w:t>
      </w:r>
    </w:p>
    <w:p>
      <w:pPr>
        <w:spacing w:line="99" w:lineRule="exact" w:before="0"/>
        <w:ind w:left="145" w:right="138" w:firstLine="0"/>
        <w:jc w:val="center"/>
        <w:rPr>
          <w:rFonts w:ascii="Arial Black"/>
          <w:sz w:val="12"/>
        </w:rPr>
      </w:pPr>
      <w:r>
        <w:rPr>
          <w:rFonts w:ascii="Arial Black"/>
          <w:color w:val="1A1A1A"/>
          <w:w w:val="110"/>
          <w:sz w:val="12"/>
        </w:rPr>
        <w:t>-&lt;</w:t>
      </w:r>
    </w:p>
    <w:p>
      <w:pPr>
        <w:spacing w:line="97" w:lineRule="exact" w:before="0"/>
        <w:ind w:left="162" w:right="119" w:firstLine="0"/>
        <w:jc w:val="center"/>
        <w:rPr>
          <w:rFonts w:ascii="Arial Black"/>
          <w:sz w:val="12"/>
        </w:rPr>
      </w:pPr>
      <w:r>
        <w:rPr/>
        <w:pict>
          <v:shape style="position:absolute;margin-left:514.345886pt;margin-top:4.368049pt;width:4.9pt;height:17.55pt;mso-position-horizontal-relative:page;mso-position-vertical-relative:paragraph;z-index:-283904000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rFonts w:ascii="Century"/>
                      <w:sz w:val="26"/>
                    </w:rPr>
                  </w:pPr>
                  <w:r>
                    <w:rPr>
                      <w:rFonts w:ascii="Century"/>
                      <w:color w:val="161616"/>
                      <w:w w:val="60"/>
                      <w:sz w:val="26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A1A1A"/>
          <w:w w:val="75"/>
          <w:sz w:val="12"/>
        </w:rPr>
        <w:t>s::</w:t>
      </w:r>
    </w:p>
    <w:p>
      <w:pPr>
        <w:spacing w:line="89" w:lineRule="exact" w:before="0"/>
        <w:ind w:left="162" w:right="123" w:firstLine="0"/>
        <w:jc w:val="center"/>
        <w:rPr>
          <w:rFonts w:ascii="Arial Black"/>
          <w:sz w:val="12"/>
        </w:rPr>
      </w:pPr>
      <w:r>
        <w:rPr>
          <w:rFonts w:ascii="Arial Black"/>
          <w:color w:val="1A1A1A"/>
          <w:w w:val="75"/>
          <w:sz w:val="12"/>
        </w:rPr>
        <w:t>/1)</w:t>
      </w:r>
    </w:p>
    <w:p>
      <w:pPr>
        <w:spacing w:line="112" w:lineRule="exact" w:before="0"/>
        <w:ind w:left="55" w:right="138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A1A1A"/>
          <w:spacing w:val="-65"/>
          <w:w w:val="90"/>
          <w:sz w:val="12"/>
        </w:rPr>
        <w:t>"О</w:t>
      </w:r>
    </w:p>
    <w:p>
      <w:pPr>
        <w:spacing w:line="139" w:lineRule="auto" w:before="39"/>
        <w:ind w:left="161" w:right="138" w:firstLine="0"/>
        <w:jc w:val="center"/>
        <w:rPr>
          <w:rFonts w:ascii="Century"/>
          <w:sz w:val="26"/>
        </w:rPr>
      </w:pPr>
      <w:r>
        <w:rPr>
          <w:rFonts w:ascii="Arial"/>
          <w:i/>
          <w:color w:val="161616"/>
          <w:spacing w:val="-94"/>
          <w:w w:val="110"/>
          <w:sz w:val="8"/>
        </w:rPr>
        <w:t>J;:.</w:t>
      </w:r>
      <w:r>
        <w:rPr>
          <w:rFonts w:ascii="Microsoft JhengHei Light"/>
          <w:b w:val="0"/>
          <w:color w:val="1A1A1A"/>
          <w:spacing w:val="-94"/>
          <w:w w:val="51"/>
          <w:position w:val="-8"/>
          <w:sz w:val="20"/>
        </w:rPr>
        <w:t>:s:</w:t>
      </w:r>
      <w:r>
        <w:rPr>
          <w:rFonts w:ascii="Century"/>
          <w:color w:val="171717"/>
          <w:w w:val="60"/>
          <w:position w:val="-16"/>
          <w:sz w:val="26"/>
        </w:rPr>
        <w:t>"'</w:t>
      </w:r>
    </w:p>
    <w:p>
      <w:pPr>
        <w:spacing w:line="137" w:lineRule="exact" w:before="4"/>
        <w:ind w:left="162" w:right="114" w:firstLine="0"/>
        <w:jc w:val="center"/>
        <w:rPr>
          <w:rFonts w:ascii="Garamond"/>
          <w:sz w:val="18"/>
        </w:rPr>
      </w:pPr>
      <w:r>
        <w:rPr/>
        <w:pict>
          <v:shape style="position:absolute;margin-left:514.555908pt;margin-top:13.712266pt;width:6.9pt;height:17.55pt;mso-position-horizontal-relative:page;mso-position-vertical-relative:paragraph;z-index:-283901952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rFonts w:ascii="Century"/>
                      <w:sz w:val="26"/>
                    </w:rPr>
                  </w:pPr>
                  <w:r>
                    <w:rPr>
                      <w:rFonts w:ascii="Century"/>
                      <w:color w:val="202020"/>
                      <w:w w:val="65"/>
                      <w:sz w:val="26"/>
                    </w:rPr>
                    <w:t>8'</w:t>
                  </w:r>
                </w:p>
              </w:txbxContent>
            </v:textbox>
            <w10:wrap type="none"/>
          </v:shape>
        </w:pict>
      </w:r>
      <w:r>
        <w:rPr>
          <w:rFonts w:ascii="Century"/>
          <w:color w:val="181818"/>
          <w:spacing w:val="-26"/>
          <w:w w:val="90"/>
          <w:position w:val="-8"/>
          <w:sz w:val="26"/>
        </w:rPr>
        <w:t>"'</w:t>
      </w:r>
      <w:r>
        <w:rPr>
          <w:rFonts w:ascii="Garamond"/>
          <w:color w:val="171717"/>
          <w:spacing w:val="-26"/>
          <w:w w:val="90"/>
          <w:sz w:val="18"/>
        </w:rPr>
        <w:t>:r</w:t>
      </w:r>
    </w:p>
    <w:p>
      <w:pPr>
        <w:spacing w:after="0" w:line="137" w:lineRule="exact"/>
        <w:jc w:val="center"/>
        <w:rPr>
          <w:rFonts w:ascii="Garamond"/>
          <w:sz w:val="18"/>
        </w:rPr>
        <w:sectPr>
          <w:pgSz w:w="11040" w:h="6940" w:orient="landscape"/>
          <w:pgMar w:top="380" w:bottom="280" w:left="620" w:right="480"/>
          <w:cols w:num="5" w:equalWidth="0">
            <w:col w:w="1764" w:space="869"/>
            <w:col w:w="584" w:space="859"/>
            <w:col w:w="2041" w:space="1370"/>
            <w:col w:w="1921" w:space="42"/>
            <w:col w:w="490"/>
          </w:cols>
        </w:sectPr>
      </w:pPr>
    </w:p>
    <w:p>
      <w:pPr>
        <w:pStyle w:val="BodyText"/>
        <w:rPr>
          <w:rFonts w:ascii="Garamond"/>
          <w:sz w:val="28"/>
        </w:rPr>
      </w:pPr>
    </w:p>
    <w:p>
      <w:pPr>
        <w:pStyle w:val="BodyText"/>
        <w:rPr>
          <w:rFonts w:ascii="Garamond"/>
          <w:sz w:val="28"/>
        </w:rPr>
      </w:pPr>
    </w:p>
    <w:p>
      <w:pPr>
        <w:pStyle w:val="BodyText"/>
        <w:spacing w:before="7"/>
        <w:rPr>
          <w:rFonts w:ascii="Garamond"/>
          <w:sz w:val="24"/>
        </w:rPr>
      </w:pPr>
    </w:p>
    <w:p>
      <w:pPr>
        <w:spacing w:line="177" w:lineRule="exact" w:before="0"/>
        <w:ind w:left="0" w:right="0" w:firstLine="0"/>
        <w:jc w:val="right"/>
        <w:rPr>
          <w:rFonts w:ascii="Calibri" w:hAnsi="Calibri"/>
          <w:sz w:val="28"/>
        </w:rPr>
      </w:pPr>
      <w:r>
        <w:rPr>
          <w:rFonts w:ascii="Calibri" w:hAnsi="Calibri"/>
          <w:color w:val="1B1B1B"/>
          <w:w w:val="70"/>
          <w:sz w:val="28"/>
        </w:rPr>
        <w:t>sт•</w:t>
      </w:r>
    </w:p>
    <w:p>
      <w:pPr>
        <w:spacing w:line="253" w:lineRule="exact" w:before="98"/>
        <w:ind w:left="206" w:right="52" w:firstLine="0"/>
        <w:jc w:val="center"/>
        <w:rPr>
          <w:rFonts w:ascii="Century Gothic" w:hAnsi="Century Gothic"/>
          <w:b/>
          <w:sz w:val="21"/>
        </w:rPr>
      </w:pPr>
      <w:r>
        <w:rPr/>
        <w:br w:type="column"/>
      </w:r>
      <w:r>
        <w:rPr>
          <w:rFonts w:ascii="Century Gothic" w:hAnsi="Century Gothic"/>
          <w:b/>
          <w:color w:val="090909"/>
          <w:w w:val="80"/>
          <w:sz w:val="21"/>
        </w:rPr>
        <w:t>Соответствие типов корпусов различных фирм-производителей</w:t>
      </w:r>
    </w:p>
    <w:p>
      <w:pPr>
        <w:spacing w:line="248" w:lineRule="exact" w:before="0"/>
        <w:ind w:left="206" w:right="52" w:firstLine="0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color w:val="090909"/>
          <w:w w:val="110"/>
          <w:sz w:val="22"/>
        </w:rPr>
        <w:t>(продолжение)</w:t>
      </w:r>
    </w:p>
    <w:p>
      <w:pPr>
        <w:spacing w:line="213" w:lineRule="auto" w:before="161"/>
        <w:ind w:left="2463" w:right="2727" w:hanging="9"/>
        <w:jc w:val="center"/>
        <w:rPr>
          <w:rFonts w:ascii="Garamond"/>
          <w:sz w:val="18"/>
        </w:rPr>
      </w:pPr>
      <w:r>
        <w:rPr>
          <w:rFonts w:ascii="Garamond"/>
          <w:color w:val="1A1A1A"/>
          <w:sz w:val="18"/>
        </w:rPr>
        <w:t>NEC </w:t>
      </w:r>
      <w:r>
        <w:rPr>
          <w:rFonts w:ascii="Garamond"/>
          <w:color w:val="121212"/>
          <w:w w:val="95"/>
          <w:sz w:val="18"/>
        </w:rPr>
        <w:t>MATSUO</w:t>
      </w:r>
    </w:p>
    <w:p>
      <w:pPr>
        <w:spacing w:line="310" w:lineRule="exact" w:before="0"/>
        <w:ind w:left="1392" w:right="0" w:firstLine="0"/>
        <w:jc w:val="left"/>
        <w:rPr>
          <w:rFonts w:ascii="Microsoft JhengHei Light"/>
          <w:b w:val="0"/>
          <w:sz w:val="20"/>
        </w:rPr>
      </w:pPr>
      <w:r>
        <w:rPr/>
        <w:br w:type="column"/>
      </w:r>
      <w:r>
        <w:rPr>
          <w:rFonts w:ascii="Microsoft JhengHei Light"/>
          <w:b w:val="0"/>
          <w:color w:val="181818"/>
          <w:w w:val="65"/>
          <w:sz w:val="20"/>
        </w:rPr>
        <w:t>:s:</w:t>
      </w:r>
    </w:p>
    <w:p>
      <w:pPr>
        <w:spacing w:line="127" w:lineRule="exact" w:before="42"/>
        <w:ind w:left="0" w:right="166" w:firstLine="0"/>
        <w:jc w:val="right"/>
        <w:rPr>
          <w:rFonts w:ascii="Arial Black"/>
          <w:sz w:val="12"/>
        </w:rPr>
      </w:pPr>
      <w:r>
        <w:rPr>
          <w:rFonts w:ascii="Arial Black"/>
          <w:color w:val="1F1F1F"/>
          <w:w w:val="80"/>
          <w:sz w:val="12"/>
        </w:rPr>
        <w:t>::,</w:t>
      </w:r>
    </w:p>
    <w:p>
      <w:pPr>
        <w:spacing w:line="83" w:lineRule="exact" w:before="0"/>
        <w:ind w:left="0" w:right="162" w:firstLine="0"/>
        <w:jc w:val="right"/>
        <w:rPr>
          <w:rFonts w:ascii="Arial Black"/>
          <w:sz w:val="12"/>
        </w:rPr>
      </w:pPr>
      <w:r>
        <w:rPr>
          <w:rFonts w:ascii="Arial Black"/>
          <w:color w:val="1F1F1F"/>
          <w:w w:val="60"/>
          <w:sz w:val="12"/>
        </w:rPr>
        <w:t>/1)</w:t>
      </w:r>
    </w:p>
    <w:p>
      <w:pPr>
        <w:spacing w:line="103" w:lineRule="exact" w:before="0"/>
        <w:ind w:left="0" w:right="162" w:firstLine="0"/>
        <w:jc w:val="right"/>
        <w:rPr>
          <w:rFonts w:ascii="Arial Black"/>
          <w:sz w:val="12"/>
        </w:rPr>
      </w:pPr>
      <w:r>
        <w:rPr>
          <w:rFonts w:ascii="Arial Black"/>
          <w:color w:val="1F1F1F"/>
          <w:w w:val="60"/>
          <w:sz w:val="12"/>
        </w:rPr>
        <w:t>/1)</w:t>
      </w:r>
    </w:p>
    <w:p>
      <w:pPr>
        <w:spacing w:line="148" w:lineRule="exact" w:before="0"/>
        <w:ind w:left="0" w:right="162" w:firstLine="0"/>
        <w:jc w:val="right"/>
        <w:rPr>
          <w:rFonts w:ascii="Arial Black"/>
          <w:sz w:val="12"/>
        </w:rPr>
      </w:pPr>
      <w:r>
        <w:rPr/>
        <w:pict>
          <v:shape style="position:absolute;margin-left:514.555908pt;margin-top:4.398045pt;width:.2pt;height:8.1pt;mso-position-horizontal-relative:page;mso-position-vertical-relative:paragraph;z-index:25181593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2"/>
                    </w:rPr>
                  </w:pPr>
                  <w:r>
                    <w:rPr>
                      <w:rFonts w:ascii="Arial Black" w:hAnsi="Arial Black"/>
                      <w:color w:val="151515"/>
                      <w:spacing w:val="-98"/>
                      <w:w w:val="126"/>
                      <w:sz w:val="12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51515"/>
          <w:w w:val="80"/>
          <w:sz w:val="12"/>
        </w:rPr>
        <w:t>::,</w:t>
      </w:r>
    </w:p>
    <w:p>
      <w:pPr>
        <w:spacing w:line="101" w:lineRule="exact" w:before="13"/>
        <w:ind w:left="0" w:right="162" w:firstLine="0"/>
        <w:jc w:val="right"/>
        <w:rPr>
          <w:rFonts w:ascii="Arial Black"/>
          <w:sz w:val="12"/>
        </w:rPr>
      </w:pPr>
      <w:r>
        <w:rPr>
          <w:rFonts w:ascii="Arial Black"/>
          <w:color w:val="151515"/>
          <w:w w:val="80"/>
          <w:sz w:val="12"/>
        </w:rPr>
        <w:t>::,</w:t>
      </w:r>
    </w:p>
    <w:p>
      <w:pPr>
        <w:spacing w:line="157" w:lineRule="exact" w:before="0"/>
        <w:ind w:left="1359" w:right="0" w:firstLine="0"/>
        <w:jc w:val="left"/>
        <w:rPr>
          <w:rFonts w:ascii="Century" w:hAnsi="Century" w:cs="Century" w:eastAsia="Century"/>
          <w:sz w:val="26"/>
          <w:szCs w:val="26"/>
        </w:rPr>
      </w:pPr>
      <w:r>
        <w:rPr>
          <w:rFonts w:ascii="Microsoft JhengHei Light" w:hAnsi="Microsoft JhengHei Light" w:cs="Microsoft JhengHei Light" w:eastAsia="Microsoft JhengHei Light" w:hint="eastAsia"/>
          <w:b w:val="0"/>
          <w:bCs w:val="0"/>
          <w:color w:val="1F1F1F"/>
          <w:spacing w:val="-98"/>
          <w:w w:val="95"/>
          <w:sz w:val="20"/>
          <w:szCs w:val="20"/>
        </w:rPr>
        <w:t>�</w:t>
      </w:r>
      <w:r>
        <w:rPr>
          <w:rFonts w:ascii="Century" w:hAnsi="Century" w:cs="Century" w:eastAsia="Century"/>
          <w:color w:val="151515"/>
          <w:w w:val="63"/>
          <w:position w:val="-7"/>
          <w:sz w:val="26"/>
          <w:szCs w:val="26"/>
        </w:rPr>
        <w:t>"'</w:t>
      </w:r>
    </w:p>
    <w:p>
      <w:pPr>
        <w:spacing w:after="0" w:line="157" w:lineRule="exact"/>
        <w:jc w:val="left"/>
        <w:rPr>
          <w:rFonts w:ascii="Century" w:hAnsi="Century" w:cs="Century" w:eastAsia="Century"/>
          <w:sz w:val="26"/>
          <w:szCs w:val="26"/>
        </w:rPr>
        <w:sectPr>
          <w:type w:val="continuous"/>
          <w:pgSz w:w="11040" w:h="6940" w:orient="landscape"/>
          <w:pgMar w:top="1060" w:bottom="280" w:left="620" w:right="480"/>
          <w:cols w:num="3" w:equalWidth="0">
            <w:col w:w="1616" w:space="40"/>
            <w:col w:w="5898" w:space="725"/>
            <w:col w:w="1661"/>
          </w:cols>
        </w:sectPr>
      </w:pPr>
    </w:p>
    <w:p>
      <w:pPr>
        <w:spacing w:before="52"/>
        <w:ind w:left="236" w:right="20" w:firstLine="0"/>
        <w:jc w:val="center"/>
        <w:rPr>
          <w:rFonts w:ascii="Arial Black" w:hAnsi="Arial Black"/>
          <w:sz w:val="16"/>
        </w:rPr>
      </w:pPr>
      <w:r>
        <w:rPr/>
        <w:pict>
          <v:group style="position:absolute;margin-left:23.950739pt;margin-top:23.918449pt;width:503pt;height:295pt;mso-position-horizontal-relative:page;mso-position-vertical-relative:page;z-index:-283905024" coordorigin="479,478" coordsize="10060,5900">
            <v:shape style="position:absolute;left:479;top:478;width:10060;height:5900" type="#_x0000_t75" stroked="false">
              <v:imagedata r:id="rId37" o:title=""/>
            </v:shape>
            <v:line style="position:absolute" from="4332,1793" to="4332,629" stroked="true" strokeweight=".609pt" strokecolor="#343434">
              <v:stroke dashstyle="solid"/>
            </v:line>
            <v:line style="position:absolute" from="5906,1517" to="5906,629" stroked="true" strokeweight=".609pt" strokecolor="#383838">
              <v:stroke dashstyle="solid"/>
            </v:line>
            <v:line style="position:absolute" from="7310,1793" to="7310,629" stroked="true" strokeweight=".609pt" strokecolor="#383838">
              <v:stroke dashstyle="solid"/>
            </v:line>
            <v:line style="position:absolute" from="8731,937" to="8731,625" stroked="true" strokeweight=".609pt" strokecolor="#383838">
              <v:stroke dashstyle="solid"/>
            </v:line>
            <v:line style="position:absolute" from="8032,1793" to="8032,880" stroked="true" strokeweight=".609pt" strokecolor="#343434">
              <v:stroke dashstyle="solid"/>
            </v:line>
            <v:line style="position:absolute" from="4332,2069" to="4332,1736" stroked="true" strokeweight=".406pt" strokecolor="#2c2c2c">
              <v:stroke dashstyle="solid"/>
            </v:line>
            <v:line style="position:absolute" from="629,2059" to="9991,2059" stroked="true" strokeweight=".609pt" strokecolor="#343434">
              <v:stroke dashstyle="solid"/>
            </v:line>
            <v:line style="position:absolute" from="1712,5225" to="1712,3241" stroked="true" strokeweight=".609pt" strokecolor="#3b3b3b">
              <v:stroke dashstyle="solid"/>
            </v:line>
            <v:line style="position:absolute" from="3517,4401" to="3517,3245" stroked="true" strokeweight=".609pt" strokecolor="#3b3b3b">
              <v:stroke dashstyle="solid"/>
            </v:line>
            <v:line style="position:absolute" from="4462,5192" to="4462,3245" stroked="true" strokeweight=".609pt" strokecolor="#343434">
              <v:stroke dashstyle="solid"/>
            </v:line>
            <v:line style="position:absolute" from="5732,4580" to="5732,3241" stroked="true" strokeweight=".609pt" strokecolor="#2f2f2f">
              <v:stroke dashstyle="solid"/>
            </v:line>
            <v:line style="position:absolute" from="6644,4916" to="6644,3241" stroked="true" strokeweight=".609pt" strokecolor="#2f2f2f">
              <v:stroke dashstyle="solid"/>
            </v:line>
            <v:line style="position:absolute" from="7447,4628" to="7447,3245" stroked="true" strokeweight=".609pt" strokecolor="#2c2c2c">
              <v:stroke dashstyle="solid"/>
            </v:line>
            <v:line style="position:absolute" from="9188,5480" to="9188,3237" stroked="true" strokeweight=".609pt" strokecolor="#2f2f2f">
              <v:stroke dashstyle="solid"/>
            </v:line>
            <v:line style="position:absolute" from="2523,4129" to="2523,3793" stroked="true" strokeweight=".406pt" strokecolor="#343434">
              <v:stroke dashstyle="solid"/>
            </v:line>
            <v:line style="position:absolute" from="8311,6048" to="8311,4073" stroked="true" strokeweight=".609pt" strokecolor="#2f2f2f">
              <v:stroke dashstyle="solid"/>
            </v:line>
            <v:line style="position:absolute" from="3525,5805" to="3525,4344" stroked="true" strokeweight=".609pt" strokecolor="#343434">
              <v:stroke dashstyle="solid"/>
            </v:line>
            <v:line style="position:absolute" from="2533,6320" to="2533,4572" stroked="true" strokeweight=".609pt" strokecolor="#383838">
              <v:stroke dashstyle="solid"/>
            </v:line>
            <v:line style="position:absolute" from="6656,6320" to="6656,4734" stroked="true" strokeweight=".609pt" strokecolor="#2f2f2f">
              <v:stroke dashstyle="solid"/>
            </v:line>
            <v:line style="position:absolute" from="1720,6048" to="1720,5135" stroked="true" strokeweight=".609pt" strokecolor="#383838">
              <v:stroke dashstyle="solid"/>
            </v:line>
            <v:line style="position:absolute" from="5750,6320" to="5750,5423" stroked="true" strokeweight=".609pt" strokecolor="#343434">
              <v:stroke dashstyle="solid"/>
            </v:line>
            <v:line style="position:absolute" from="9196,6320" to="9196,5423" stroked="true" strokeweight=".609pt" strokecolor="#282828">
              <v:stroke dashstyle="solid"/>
            </v:line>
            <v:line style="position:absolute" from="3533,6324" to="3533,5659" stroked="true" strokeweight=".609pt" strokecolor="#2f2f2f">
              <v:stroke dashstyle="solid"/>
            </v:line>
            <v:line style="position:absolute" from="7464,6320" to="7464,5707" stroked="true" strokeweight=".609pt" strokecolor="#2f2f2f">
              <v:stroke dashstyle="solid"/>
            </v:line>
            <v:line style="position:absolute" from="657,6314" to="10015,6314" stroked="true" strokeweight=".609pt" strokecolor="#343434">
              <v:stroke dashstyle="solid"/>
            </v:line>
            <v:line style="position:absolute" from="1726,6320" to="1726,5991" stroked="true" strokeweight=".406pt" strokecolor="#232323">
              <v:stroke dashstyle="solid"/>
            </v:line>
            <w10:wrap type="none"/>
          </v:group>
        </w:pict>
      </w:r>
      <w:r>
        <w:rPr>
          <w:rFonts w:ascii="Arial Black" w:hAnsi="Arial Black"/>
          <w:color w:val="202020"/>
          <w:w w:val="85"/>
          <w:sz w:val="16"/>
        </w:rPr>
        <w:t>1'ип</w:t>
      </w:r>
    </w:p>
    <w:p>
      <w:pPr>
        <w:spacing w:before="7"/>
        <w:ind w:left="244" w:right="2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181818"/>
          <w:w w:val="90"/>
          <w:sz w:val="16"/>
        </w:rPr>
        <w:t>корпуса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1"/>
        <w:ind w:left="103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41414"/>
          <w:sz w:val="21"/>
        </w:rPr>
        <w:t>1608</w:t>
      </w:r>
    </w:p>
    <w:p>
      <w:pPr>
        <w:spacing w:before="47"/>
        <w:ind w:left="106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51515"/>
          <w:sz w:val="21"/>
        </w:rPr>
        <w:t>2012</w:t>
      </w:r>
    </w:p>
    <w:p>
      <w:pPr>
        <w:spacing w:before="43"/>
        <w:ind w:left="105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61616"/>
          <w:sz w:val="21"/>
        </w:rPr>
        <w:t>3216</w:t>
      </w:r>
    </w:p>
    <w:p>
      <w:pPr>
        <w:spacing w:before="41"/>
        <w:ind w:left="105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0F0F0F"/>
          <w:sz w:val="21"/>
        </w:rPr>
        <w:t>3216L</w:t>
      </w:r>
    </w:p>
    <w:p>
      <w:pPr>
        <w:spacing w:before="46"/>
        <w:ind w:left="112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71717"/>
          <w:sz w:val="21"/>
        </w:rPr>
        <w:t>3528</w:t>
      </w:r>
    </w:p>
    <w:p>
      <w:pPr>
        <w:spacing w:before="42"/>
        <w:ind w:left="118" w:right="0" w:firstLine="0"/>
        <w:jc w:val="left"/>
        <w:rPr>
          <w:rFonts w:ascii="Arial Narrow"/>
          <w:sz w:val="21"/>
        </w:rPr>
      </w:pPr>
      <w:r>
        <w:rPr>
          <w:rFonts w:ascii="Arial Narrow"/>
          <w:color w:val="131313"/>
          <w:sz w:val="21"/>
        </w:rPr>
        <w:t>3528L</w:t>
      </w:r>
    </w:p>
    <w:p>
      <w:pPr>
        <w:spacing w:line="130" w:lineRule="exact" w:before="77"/>
        <w:ind w:left="83" w:right="20" w:firstLine="0"/>
        <w:jc w:val="center"/>
        <w:rPr>
          <w:rFonts w:ascii="Garamond"/>
          <w:sz w:val="18"/>
        </w:rPr>
      </w:pPr>
      <w:r>
        <w:rPr/>
        <w:br w:type="column"/>
      </w:r>
      <w:r>
        <w:rPr>
          <w:rFonts w:ascii="Garamond"/>
          <w:color w:val="121212"/>
          <w:w w:val="95"/>
          <w:sz w:val="18"/>
        </w:rPr>
        <w:t>NOVER</w:t>
      </w:r>
    </w:p>
    <w:p>
      <w:pPr>
        <w:pStyle w:val="BodyText"/>
        <w:spacing w:line="231" w:lineRule="exact"/>
        <w:ind w:left="68" w:right="20"/>
        <w:jc w:val="center"/>
      </w:pPr>
      <w:r>
        <w:rPr>
          <w:color w:val="181818"/>
          <w:w w:val="75"/>
        </w:rPr>
        <w:t>лvх•</w:t>
      </w:r>
    </w:p>
    <w:p>
      <w:pPr>
        <w:spacing w:line="195" w:lineRule="exact" w:before="0"/>
        <w:ind w:left="83" w:right="16" w:firstLine="0"/>
        <w:jc w:val="center"/>
        <w:rPr>
          <w:rFonts w:ascii="Trebuchet MS" w:hAnsi="Trebuchet MS"/>
          <w:sz w:val="21"/>
        </w:rPr>
      </w:pPr>
      <w:r>
        <w:rPr>
          <w:rFonts w:ascii="Trebuchet MS" w:hAnsi="Trebuchet MS"/>
          <w:color w:val="121212"/>
          <w:sz w:val="21"/>
        </w:rPr>
        <w:t>s+м•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spacing w:before="250"/>
        <w:ind w:left="84" w:right="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070707"/>
          <w:w w:val="98"/>
          <w:sz w:val="20"/>
        </w:rPr>
        <w:t>А</w:t>
      </w: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pStyle w:val="Heading9"/>
        <w:spacing w:before="1"/>
        <w:ind w:left="84"/>
        <w:rPr>
          <w:rFonts w:ascii="Arial Black" w:hAnsi="Arial Black"/>
        </w:rPr>
      </w:pPr>
      <w:r>
        <w:rPr>
          <w:rFonts w:ascii="Arial Black" w:hAnsi="Arial Black"/>
          <w:color w:val="040404"/>
          <w:w w:val="68"/>
        </w:rPr>
        <w:t>в</w:t>
      </w:r>
    </w:p>
    <w:p>
      <w:pPr>
        <w:pStyle w:val="BodyText"/>
        <w:spacing w:before="1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75" w:right="12" w:firstLine="0"/>
        <w:jc w:val="center"/>
        <w:rPr>
          <w:rFonts w:ascii="Garamond" w:hAnsi="Garamond"/>
          <w:sz w:val="18"/>
        </w:rPr>
      </w:pPr>
      <w:r>
        <w:rPr>
          <w:rFonts w:ascii="Garamond" w:hAnsi="Garamond"/>
          <w:color w:val="171717"/>
          <w:w w:val="105"/>
          <w:sz w:val="18"/>
        </w:rPr>
        <w:t>FUЛTSU</w:t>
      </w: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spacing w:before="152"/>
        <w:ind w:left="78" w:right="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060606"/>
          <w:w w:val="98"/>
          <w:sz w:val="20"/>
        </w:rPr>
        <w:t>А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0"/>
        <w:ind w:left="95" w:right="12" w:firstLine="0"/>
        <w:jc w:val="center"/>
        <w:rPr>
          <w:b/>
          <w:sz w:val="18"/>
        </w:rPr>
      </w:pPr>
      <w:r>
        <w:rPr>
          <w:b/>
          <w:color w:val="070707"/>
          <w:sz w:val="18"/>
        </w:rPr>
        <w:t>BJ</w:t>
      </w:r>
    </w:p>
    <w:p>
      <w:pPr>
        <w:spacing w:before="34"/>
        <w:ind w:left="108" w:right="12" w:firstLine="0"/>
        <w:jc w:val="center"/>
        <w:rPr>
          <w:rFonts w:ascii="Arial Narrow" w:hAnsi="Arial Narrow"/>
          <w:sz w:val="21"/>
        </w:rPr>
      </w:pPr>
      <w:r>
        <w:rPr>
          <w:rFonts w:ascii="Arial Narrow" w:hAnsi="Arial Narrow"/>
          <w:color w:val="060606"/>
          <w:sz w:val="21"/>
        </w:rPr>
        <w:t>В2</w:t>
      </w:r>
    </w:p>
    <w:p>
      <w:pPr>
        <w:pStyle w:val="BodyText"/>
        <w:spacing w:before="5"/>
        <w:rPr>
          <w:rFonts w:ascii="Arial Narrow"/>
          <w:sz w:val="14"/>
        </w:rPr>
      </w:pPr>
      <w:r>
        <w:rPr/>
        <w:br w:type="column"/>
      </w:r>
      <w:r>
        <w:rPr>
          <w:rFonts w:ascii="Arial Narrow"/>
          <w:sz w:val="14"/>
        </w:rPr>
      </w:r>
    </w:p>
    <w:p>
      <w:pPr>
        <w:spacing w:before="0"/>
        <w:ind w:left="85" w:right="22" w:firstLine="0"/>
        <w:jc w:val="center"/>
        <w:rPr>
          <w:rFonts w:ascii="Garamond" w:hAnsi="Garamond"/>
          <w:sz w:val="18"/>
        </w:rPr>
      </w:pPr>
      <w:r>
        <w:rPr>
          <w:rFonts w:ascii="Garamond" w:hAnsi="Garamond"/>
          <w:color w:val="121212"/>
          <w:w w:val="90"/>
          <w:sz w:val="18"/>
        </w:rPr>
        <w:t>НIТАСНТ</w:t>
      </w: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spacing w:before="11"/>
        <w:rPr>
          <w:rFonts w:ascii="Garamond"/>
          <w:sz w:val="16"/>
        </w:rPr>
      </w:pPr>
    </w:p>
    <w:p>
      <w:pPr>
        <w:spacing w:line="368" w:lineRule="exact" w:before="0"/>
        <w:ind w:left="84" w:right="0" w:firstLine="0"/>
        <w:jc w:val="center"/>
        <w:rPr>
          <w:rFonts w:ascii="Microsoft JhengHei Light" w:hAnsi="Microsoft JhengHei Light"/>
          <w:b w:val="0"/>
          <w:sz w:val="20"/>
        </w:rPr>
      </w:pPr>
      <w:r>
        <w:rPr>
          <w:rFonts w:ascii="Microsoft JhengHei Light" w:hAnsi="Microsoft JhengHei Light"/>
          <w:b w:val="0"/>
          <w:color w:val="040404"/>
          <w:w w:val="92"/>
          <w:sz w:val="20"/>
        </w:rPr>
        <w:t>р</w:t>
      </w:r>
    </w:p>
    <w:p>
      <w:pPr>
        <w:spacing w:before="0"/>
        <w:ind w:left="82" w:right="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0A0A0A"/>
          <w:w w:val="98"/>
          <w:sz w:val="20"/>
        </w:rPr>
        <w:t>А</w:t>
      </w:r>
    </w:p>
    <w:p>
      <w:pPr>
        <w:spacing w:line="175" w:lineRule="exact" w:before="68"/>
        <w:ind w:left="124" w:right="22" w:firstLine="0"/>
        <w:jc w:val="center"/>
        <w:rPr>
          <w:rFonts w:ascii="Garamond"/>
          <w:sz w:val="20"/>
        </w:rPr>
      </w:pPr>
      <w:r>
        <w:rPr>
          <w:rFonts w:ascii="Garamond"/>
          <w:color w:val="0F0F0F"/>
          <w:sz w:val="20"/>
        </w:rPr>
        <w:t>UA</w:t>
      </w:r>
    </w:p>
    <w:p>
      <w:pPr>
        <w:spacing w:line="373" w:lineRule="exact" w:before="0"/>
        <w:ind w:left="90" w:right="0" w:firstLine="0"/>
        <w:jc w:val="center"/>
        <w:rPr>
          <w:rFonts w:ascii="Arial Black" w:hAnsi="Arial Black"/>
          <w:sz w:val="30"/>
        </w:rPr>
      </w:pPr>
      <w:r>
        <w:rPr>
          <w:rFonts w:ascii="Arial Black" w:hAnsi="Arial Black"/>
          <w:color w:val="040404"/>
          <w:w w:val="63"/>
          <w:sz w:val="30"/>
        </w:rPr>
        <w:t>в</w:t>
      </w:r>
    </w:p>
    <w:p>
      <w:pPr>
        <w:spacing w:before="20"/>
        <w:ind w:left="112" w:right="22" w:firstLine="0"/>
        <w:jc w:val="center"/>
        <w:rPr>
          <w:rFonts w:ascii="Garamond"/>
          <w:sz w:val="20"/>
        </w:rPr>
      </w:pPr>
      <w:r>
        <w:rPr>
          <w:rFonts w:ascii="Garamond"/>
          <w:color w:val="040404"/>
          <w:sz w:val="20"/>
        </w:rPr>
        <w:t>UB</w:t>
      </w:r>
    </w:p>
    <w:p>
      <w:pPr>
        <w:spacing w:line="196" w:lineRule="auto" w:before="15"/>
        <w:ind w:left="89" w:right="24" w:firstLine="0"/>
        <w:jc w:val="center"/>
        <w:rPr>
          <w:rFonts w:ascii="Garamond" w:hAnsi="Garamond"/>
          <w:sz w:val="18"/>
        </w:rPr>
      </w:pPr>
      <w:r>
        <w:rPr/>
        <w:br w:type="column"/>
      </w:r>
      <w:r>
        <w:rPr>
          <w:rFonts w:ascii="Garamond" w:hAnsi="Garamond"/>
          <w:color w:val="141414"/>
          <w:sz w:val="18"/>
        </w:rPr>
        <w:t>SAМSUNG </w:t>
      </w:r>
      <w:r>
        <w:rPr>
          <w:rFonts w:ascii="Garamond" w:hAnsi="Garamond"/>
          <w:color w:val="181818"/>
          <w:sz w:val="18"/>
        </w:rPr>
        <w:t>ELNA </w:t>
      </w:r>
      <w:r>
        <w:rPr>
          <w:rFonts w:ascii="Arial Black" w:hAnsi="Arial Black"/>
          <w:color w:val="111111"/>
          <w:sz w:val="18"/>
        </w:rPr>
        <w:t>КЕМЕТ </w:t>
      </w:r>
      <w:r>
        <w:rPr>
          <w:rFonts w:ascii="Garamond" w:hAnsi="Garamond"/>
          <w:color w:val="1B1B1B"/>
          <w:sz w:val="18"/>
        </w:rPr>
        <w:t>NACC</w:t>
      </w:r>
    </w:p>
    <w:p>
      <w:pPr>
        <w:spacing w:line="191" w:lineRule="exact" w:before="0"/>
        <w:ind w:left="94" w:right="24" w:firstLine="0"/>
        <w:jc w:val="center"/>
        <w:rPr>
          <w:rFonts w:ascii="Garamond" w:hAnsi="Garamond"/>
          <w:sz w:val="18"/>
        </w:rPr>
      </w:pPr>
      <w:r>
        <w:rPr>
          <w:rFonts w:ascii="Garamond" w:hAnsi="Garamond"/>
          <w:color w:val="0B0B0B"/>
          <w:sz w:val="18"/>
        </w:rPr>
        <w:t>МALLORY</w:t>
      </w: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spacing w:before="9"/>
        <w:rPr>
          <w:rFonts w:ascii="Garamond"/>
          <w:sz w:val="17"/>
        </w:rPr>
      </w:pPr>
    </w:p>
    <w:p>
      <w:pPr>
        <w:spacing w:before="1"/>
        <w:ind w:left="87" w:right="0" w:firstLine="0"/>
        <w:jc w:val="center"/>
        <w:rPr>
          <w:rFonts w:ascii="Arial Black" w:hAnsi="Arial Black"/>
          <w:sz w:val="18"/>
        </w:rPr>
      </w:pPr>
      <w:r>
        <w:rPr>
          <w:rFonts w:ascii="Arial Black" w:hAnsi="Arial Black"/>
          <w:color w:val="0B0B0B"/>
          <w:w w:val="107"/>
          <w:sz w:val="18"/>
        </w:rPr>
        <w:t>А</w:t>
      </w:r>
    </w:p>
    <w:p>
      <w:pPr>
        <w:pStyle w:val="Heading9"/>
        <w:spacing w:before="206"/>
        <w:ind w:left="87"/>
        <w:rPr>
          <w:rFonts w:ascii="Arial Black" w:hAnsi="Arial Black"/>
        </w:rPr>
      </w:pPr>
      <w:r>
        <w:rPr>
          <w:rFonts w:ascii="Arial Black" w:hAnsi="Arial Black"/>
          <w:w w:val="68"/>
        </w:rPr>
        <w:t>в</w:t>
      </w:r>
    </w:p>
    <w:p>
      <w:pPr>
        <w:pStyle w:val="BodyText"/>
        <w:spacing w:before="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81" w:right="18" w:firstLine="0"/>
        <w:jc w:val="center"/>
        <w:rPr>
          <w:rFonts w:ascii="Garamond"/>
          <w:sz w:val="18"/>
        </w:rPr>
      </w:pPr>
      <w:r>
        <w:rPr>
          <w:rFonts w:ascii="Garamond"/>
          <w:color w:val="131313"/>
          <w:w w:val="95"/>
          <w:sz w:val="18"/>
        </w:rPr>
        <w:t>PANAS*</w:t>
      </w: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spacing w:before="4"/>
        <w:rPr>
          <w:rFonts w:ascii="Garamond"/>
          <w:sz w:val="15"/>
        </w:rPr>
      </w:pPr>
    </w:p>
    <w:p>
      <w:pPr>
        <w:spacing w:line="184" w:lineRule="auto" w:before="1"/>
        <w:ind w:left="342" w:right="264" w:hanging="4"/>
        <w:jc w:val="center"/>
        <w:rPr>
          <w:rFonts w:ascii="Microsoft JhengHei Light" w:hAnsi="Microsoft JhengHei Light"/>
          <w:b w:val="0"/>
          <w:sz w:val="20"/>
        </w:rPr>
      </w:pPr>
      <w:r>
        <w:rPr>
          <w:rFonts w:ascii="Microsoft JhengHei Light" w:hAnsi="Microsoft JhengHei Light"/>
          <w:b w:val="0"/>
          <w:color w:val="010101"/>
          <w:w w:val="105"/>
          <w:sz w:val="20"/>
        </w:rPr>
        <w:t>Е </w:t>
      </w:r>
      <w:r>
        <w:rPr>
          <w:rFonts w:ascii="Microsoft JhengHei Light" w:hAnsi="Microsoft JhengHei Light"/>
          <w:b w:val="0"/>
          <w:color w:val="040404"/>
          <w:sz w:val="20"/>
        </w:rPr>
        <w:t>D</w:t>
      </w:r>
    </w:p>
    <w:p>
      <w:pPr>
        <w:spacing w:line="308" w:lineRule="exact" w:before="0"/>
        <w:ind w:left="80" w:right="0" w:firstLine="0"/>
        <w:jc w:val="center"/>
        <w:rPr>
          <w:rFonts w:ascii="Microsoft JhengHei Light" w:hAnsi="Microsoft JhengHei Light"/>
          <w:b w:val="0"/>
          <w:sz w:val="20"/>
        </w:rPr>
      </w:pPr>
      <w:r>
        <w:rPr>
          <w:rFonts w:ascii="Microsoft JhengHei Light" w:hAnsi="Microsoft JhengHei Light"/>
          <w:b w:val="0"/>
          <w:color w:val="070707"/>
          <w:w w:val="144"/>
          <w:sz w:val="20"/>
        </w:rPr>
        <w:t>у</w:t>
      </w:r>
    </w:p>
    <w:p>
      <w:pPr>
        <w:pStyle w:val="Heading9"/>
        <w:spacing w:before="157"/>
        <w:ind w:left="92"/>
        <w:rPr>
          <w:rFonts w:ascii="Arial Black" w:hAnsi="Arial Black"/>
        </w:rPr>
      </w:pPr>
      <w:r>
        <w:rPr>
          <w:rFonts w:ascii="Arial Black" w:hAnsi="Arial Black"/>
          <w:color w:val="0D0D0D"/>
          <w:w w:val="73"/>
        </w:rPr>
        <w:t>х</w:t>
      </w:r>
    </w:p>
    <w:p>
      <w:pPr>
        <w:spacing w:before="51"/>
        <w:ind w:left="103" w:right="0" w:firstLine="0"/>
        <w:jc w:val="left"/>
        <w:rPr>
          <w:rFonts w:ascii="Calibri" w:hAnsi="Calibri"/>
          <w:sz w:val="28"/>
        </w:rPr>
      </w:pPr>
      <w:r>
        <w:rPr/>
        <w:br w:type="column"/>
      </w:r>
      <w:r>
        <w:rPr>
          <w:rFonts w:ascii="Calibri" w:hAnsi="Calibri"/>
          <w:color w:val="101010"/>
          <w:spacing w:val="-71"/>
          <w:w w:val="98"/>
          <w:sz w:val="19"/>
        </w:rPr>
        <w:t>М</w:t>
      </w:r>
      <w:r>
        <w:rPr>
          <w:rFonts w:ascii="Calibri" w:hAnsi="Calibri"/>
          <w:color w:val="1A1A1A"/>
          <w:spacing w:val="-51"/>
          <w:w w:val="102"/>
          <w:position w:val="-17"/>
          <w:sz w:val="28"/>
        </w:rPr>
        <w:t>c</w:t>
      </w:r>
      <w:r>
        <w:rPr>
          <w:rFonts w:ascii="Calibri" w:hAnsi="Calibri"/>
          <w:color w:val="101010"/>
          <w:spacing w:val="-67"/>
          <w:w w:val="94"/>
          <w:sz w:val="19"/>
        </w:rPr>
        <w:t>О</w:t>
      </w:r>
      <w:r>
        <w:rPr>
          <w:rFonts w:ascii="Calibri" w:hAnsi="Calibri"/>
          <w:color w:val="1A1A1A"/>
          <w:spacing w:val="-20"/>
          <w:w w:val="78"/>
          <w:position w:val="-17"/>
          <w:sz w:val="28"/>
        </w:rPr>
        <w:t>s</w:t>
      </w:r>
      <w:r>
        <w:rPr>
          <w:rFonts w:ascii="Calibri" w:hAnsi="Calibri"/>
          <w:color w:val="101010"/>
          <w:spacing w:val="-158"/>
          <w:w w:val="95"/>
          <w:sz w:val="19"/>
        </w:rPr>
        <w:t>Т*</w:t>
      </w:r>
      <w:r>
        <w:rPr>
          <w:rFonts w:ascii="Calibri" w:hAnsi="Calibri"/>
          <w:color w:val="1A1A1A"/>
          <w:spacing w:val="2"/>
          <w:w w:val="52"/>
          <w:position w:val="-17"/>
          <w:sz w:val="28"/>
        </w:rPr>
        <w:t>•</w:t>
      </w:r>
    </w:p>
    <w:p>
      <w:pPr>
        <w:pStyle w:val="BodyText"/>
        <w:spacing w:before="3"/>
        <w:rPr>
          <w:rFonts w:ascii="Calibri"/>
          <w:sz w:val="13"/>
        </w:rPr>
      </w:pPr>
      <w:r>
        <w:rPr/>
        <w:br w:type="column"/>
      </w:r>
      <w:r>
        <w:rPr>
          <w:rFonts w:ascii="Calibri"/>
          <w:sz w:val="13"/>
        </w:rPr>
      </w:r>
    </w:p>
    <w:p>
      <w:pPr>
        <w:spacing w:before="0"/>
        <w:ind w:left="86" w:right="23" w:firstLine="0"/>
        <w:jc w:val="center"/>
        <w:rPr>
          <w:rFonts w:ascii="Garamond" w:hAnsi="Garamond"/>
          <w:sz w:val="18"/>
        </w:rPr>
      </w:pPr>
      <w:r>
        <w:rPr>
          <w:rFonts w:ascii="Garamond" w:hAnsi="Garamond"/>
          <w:color w:val="101010"/>
          <w:w w:val="90"/>
          <w:sz w:val="18"/>
        </w:rPr>
        <w:t>VТSHAY</w:t>
      </w: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spacing w:before="2"/>
        <w:rPr>
          <w:rFonts w:ascii="Garamond"/>
          <w:sz w:val="15"/>
        </w:rPr>
      </w:pPr>
    </w:p>
    <w:p>
      <w:pPr>
        <w:spacing w:before="0"/>
        <w:ind w:left="78" w:right="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090909"/>
          <w:w w:val="106"/>
          <w:sz w:val="18"/>
        </w:rPr>
        <w:t>А</w:t>
      </w: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pStyle w:val="Heading9"/>
        <w:ind w:left="83"/>
        <w:rPr>
          <w:rFonts w:ascii="Arial Black" w:hAnsi="Arial Black"/>
        </w:rPr>
      </w:pPr>
      <w:r>
        <w:rPr>
          <w:rFonts w:ascii="Arial Black" w:hAnsi="Arial Black"/>
          <w:color w:val="040404"/>
          <w:w w:val="68"/>
        </w:rPr>
        <w:t>в</w:t>
      </w:r>
    </w:p>
    <w:p>
      <w:pPr>
        <w:pStyle w:val="BodyText"/>
        <w:spacing w:before="7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03" w:right="0" w:firstLine="0"/>
        <w:jc w:val="left"/>
        <w:rPr>
          <w:rFonts w:ascii="Garamond" w:hAnsi="Garamond"/>
          <w:sz w:val="18"/>
        </w:rPr>
      </w:pPr>
      <w:r>
        <w:rPr>
          <w:rFonts w:ascii="Garamond" w:hAnsi="Garamond"/>
          <w:color w:val="0F0F0F"/>
          <w:w w:val="95"/>
          <w:sz w:val="18"/>
        </w:rPr>
        <w:t>PНТLIPS</w:t>
      </w:r>
    </w:p>
    <w:p>
      <w:pPr>
        <w:pStyle w:val="BodyText"/>
        <w:spacing w:before="4"/>
        <w:rPr>
          <w:rFonts w:ascii="Garamond"/>
          <w:sz w:val="14"/>
        </w:rPr>
      </w:pPr>
      <w:r>
        <w:rPr/>
        <w:br w:type="column"/>
      </w:r>
      <w:r>
        <w:rPr>
          <w:rFonts w:ascii="Garamond"/>
          <w:sz w:val="14"/>
        </w:rPr>
      </w:r>
    </w:p>
    <w:p>
      <w:pPr>
        <w:spacing w:before="0"/>
        <w:ind w:left="75" w:right="12" w:firstLine="0"/>
        <w:jc w:val="center"/>
        <w:rPr>
          <w:rFonts w:ascii="Garamond"/>
          <w:sz w:val="18"/>
        </w:rPr>
      </w:pPr>
      <w:r>
        <w:rPr>
          <w:rFonts w:ascii="Garamond"/>
          <w:color w:val="080808"/>
          <w:sz w:val="18"/>
        </w:rPr>
        <w:t>ROHM</w:t>
      </w: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pStyle w:val="BodyText"/>
        <w:rPr>
          <w:rFonts w:ascii="Garamond"/>
          <w:sz w:val="18"/>
        </w:rPr>
      </w:pPr>
    </w:p>
    <w:p>
      <w:pPr>
        <w:spacing w:before="151"/>
        <w:ind w:left="79" w:right="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121212"/>
          <w:w w:val="98"/>
          <w:sz w:val="20"/>
        </w:rPr>
        <w:t>А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Heading7"/>
        <w:spacing w:before="1"/>
        <w:ind w:left="87"/>
        <w:jc w:val="center"/>
        <w:rPr>
          <w:rFonts w:ascii="Arial Black" w:hAnsi="Arial Black"/>
        </w:rPr>
      </w:pPr>
      <w:r>
        <w:rPr>
          <w:rFonts w:ascii="Arial Black" w:hAnsi="Arial Black"/>
          <w:color w:val="070707"/>
          <w:w w:val="63"/>
        </w:rPr>
        <w:t>в</w:t>
      </w:r>
    </w:p>
    <w:p>
      <w:pPr>
        <w:spacing w:line="125" w:lineRule="exact" w:before="51"/>
        <w:ind w:left="63" w:right="65" w:firstLine="0"/>
        <w:jc w:val="center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151515"/>
          <w:w w:val="90"/>
          <w:sz w:val="12"/>
        </w:rPr>
        <w:t>"О</w:t>
      </w:r>
    </w:p>
    <w:p>
      <w:pPr>
        <w:spacing w:line="73" w:lineRule="exact" w:before="0"/>
        <w:ind w:left="63" w:right="40" w:firstLine="0"/>
        <w:jc w:val="center"/>
        <w:rPr>
          <w:rFonts w:ascii="Arial Black"/>
          <w:sz w:val="12"/>
        </w:rPr>
      </w:pPr>
      <w:r>
        <w:rPr/>
        <w:pict>
          <v:shape style="position:absolute;margin-left:514.755920pt;margin-top:-.121956pt;width:.2pt;height:13.5pt;mso-position-horizontal-relative:page;mso-position-vertical-relative:paragraph;z-index:251819008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Microsoft JhengHei Light" w:hAnsi="Microsoft JhengHei Light" w:cs="Microsoft JhengHei Light" w:eastAsia="Microsoft JhengHei Light" w:hint="eastAsia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Fonts w:ascii="Microsoft JhengHei Light" w:hAnsi="Microsoft JhengHei Light" w:cs="Microsoft JhengHei Light" w:eastAsia="Microsoft JhengHei Light" w:hint="eastAsia"/>
                      <w:b w:val="0"/>
                      <w:bCs w:val="0"/>
                      <w:color w:val="161616"/>
                      <w:spacing w:val="-94"/>
                      <w:w w:val="69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61616"/>
          <w:w w:val="70"/>
          <w:sz w:val="12"/>
        </w:rPr>
        <w:t>:,::</w:t>
      </w:r>
    </w:p>
    <w:p>
      <w:pPr>
        <w:spacing w:line="239" w:lineRule="exact" w:before="0"/>
        <w:ind w:left="27" w:right="0" w:firstLine="0"/>
        <w:jc w:val="center"/>
        <w:rPr>
          <w:rFonts w:ascii="Microsoft JhengHei Light" w:hAnsi="Microsoft JhengHei Light"/>
          <w:b w:val="0"/>
          <w:sz w:val="20"/>
        </w:rPr>
      </w:pPr>
      <w:r>
        <w:rPr>
          <w:rFonts w:ascii="Microsoft JhengHei Light" w:hAnsi="Microsoft JhengHei Light"/>
          <w:b w:val="0"/>
          <w:color w:val="161616"/>
          <w:w w:val="106"/>
          <w:sz w:val="20"/>
        </w:rPr>
        <w:t>х</w:t>
      </w:r>
    </w:p>
    <w:p>
      <w:pPr>
        <w:spacing w:line="235" w:lineRule="exact" w:before="0"/>
        <w:ind w:left="27" w:right="0" w:firstLine="0"/>
        <w:jc w:val="center"/>
        <w:rPr>
          <w:rFonts w:ascii="Microsoft JhengHei Light" w:hAnsi="Microsoft JhengHei Light" w:cs="Microsoft JhengHei Light" w:eastAsia="Microsoft JhengHei Light" w:hint="eastAsia"/>
          <w:b w:val="0"/>
          <w:bCs w:val="0"/>
          <w:sz w:val="20"/>
          <w:szCs w:val="20"/>
        </w:rPr>
      </w:pPr>
      <w:r>
        <w:rPr>
          <w:rFonts w:ascii="Microsoft JhengHei Light" w:hAnsi="Microsoft JhengHei Light" w:cs="Microsoft JhengHei Light" w:eastAsia="Microsoft JhengHei Light" w:hint="eastAsia"/>
          <w:b w:val="0"/>
          <w:bCs w:val="0"/>
          <w:color w:val="171717"/>
          <w:w w:val="75"/>
          <w:sz w:val="20"/>
          <w:szCs w:val="20"/>
        </w:rPr>
        <w:t>�</w:t>
      </w:r>
    </w:p>
    <w:p>
      <w:pPr>
        <w:spacing w:line="132" w:lineRule="auto" w:before="0"/>
        <w:ind w:left="42" w:right="97" w:firstLine="0"/>
        <w:jc w:val="center"/>
        <w:rPr>
          <w:rFonts w:ascii="Arial Black" w:hAnsi="Arial Black"/>
          <w:sz w:val="12"/>
        </w:rPr>
      </w:pPr>
      <w:r>
        <w:rPr/>
        <w:pict>
          <v:shape style="position:absolute;margin-left:514.955872pt;margin-top:3.247967pt;width:5.1pt;height:17.55pt;mso-position-horizontal-relative:page;mso-position-vertical-relative:paragraph;z-index:-283900928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rFonts w:ascii="Century"/>
                      <w:sz w:val="26"/>
                    </w:rPr>
                  </w:pPr>
                  <w:r>
                    <w:rPr>
                      <w:rFonts w:ascii="Century"/>
                      <w:color w:val="181818"/>
                      <w:w w:val="100"/>
                      <w:sz w:val="26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41414"/>
          <w:w w:val="96"/>
          <w:sz w:val="12"/>
        </w:rPr>
        <w:t>;</w:t>
      </w:r>
      <w:r>
        <w:rPr>
          <w:rFonts w:ascii="Arial Black" w:hAnsi="Arial Black"/>
          <w:color w:val="141414"/>
          <w:spacing w:val="-98"/>
          <w:w w:val="123"/>
          <w:sz w:val="12"/>
        </w:rPr>
        <w:t>-о</w:t>
      </w:r>
      <w:r>
        <w:rPr>
          <w:rFonts w:ascii="Arial Black" w:hAnsi="Arial Black"/>
          <w:color w:val="141414"/>
          <w:w w:val="77"/>
          <w:position w:val="-4"/>
          <w:sz w:val="12"/>
        </w:rPr>
        <w:t>::,</w:t>
      </w:r>
    </w:p>
    <w:p>
      <w:pPr>
        <w:spacing w:line="168" w:lineRule="auto" w:before="0"/>
        <w:ind w:left="63" w:right="212" w:firstLine="0"/>
        <w:jc w:val="center"/>
        <w:rPr>
          <w:rFonts w:ascii="Arial Black"/>
          <w:sz w:val="12"/>
        </w:rPr>
      </w:pPr>
      <w:r>
        <w:rPr>
          <w:rFonts w:ascii="Arial Black"/>
          <w:color w:val="181818"/>
          <w:w w:val="90"/>
          <w:position w:val="-9"/>
          <w:sz w:val="12"/>
        </w:rPr>
        <w:t>' </w:t>
      </w:r>
      <w:r>
        <w:rPr>
          <w:rFonts w:ascii="Arial Black"/>
          <w:color w:val="181818"/>
          <w:spacing w:val="-67"/>
          <w:sz w:val="12"/>
        </w:rPr>
        <w:t>-&lt;</w:t>
      </w:r>
    </w:p>
    <w:p>
      <w:pPr>
        <w:spacing w:line="98" w:lineRule="exact" w:before="0"/>
        <w:ind w:left="50" w:right="97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444444"/>
          <w:w w:val="145"/>
          <w:sz w:val="12"/>
        </w:rPr>
        <w:t>,</w:t>
      </w:r>
      <w:r>
        <w:rPr>
          <w:rFonts w:ascii="Arial Black" w:hAnsi="Arial Black"/>
          <w:color w:val="181818"/>
          <w:w w:val="145"/>
          <w:sz w:val="12"/>
        </w:rPr>
        <w:t>о</w:t>
      </w:r>
    </w:p>
    <w:p>
      <w:pPr>
        <w:spacing w:line="600" w:lineRule="exact" w:before="0"/>
        <w:ind w:left="46" w:right="97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 Black" w:hAnsi="Arial Black" w:cs="Arial Black" w:eastAsia="Arial Black"/>
          <w:color w:val="202020"/>
          <w:spacing w:val="-53"/>
          <w:w w:val="17"/>
          <w:position w:val="-33"/>
          <w:sz w:val="46"/>
          <w:szCs w:val="46"/>
        </w:rPr>
        <w:t>1</w:t>
      </w:r>
      <w:r>
        <w:rPr>
          <w:rFonts w:ascii="Arial" w:hAnsi="Arial" w:cs="Arial" w:eastAsia="Arial"/>
          <w:color w:val="343434"/>
          <w:w w:val="54"/>
          <w:sz w:val="8"/>
          <w:szCs w:val="8"/>
        </w:rPr>
        <w:t>1</w:t>
      </w:r>
      <w:r>
        <w:rPr>
          <w:rFonts w:ascii="Arial" w:hAnsi="Arial" w:cs="Arial" w:eastAsia="Arial"/>
          <w:color w:val="343434"/>
          <w:spacing w:val="6"/>
          <w:sz w:val="8"/>
          <w:szCs w:val="8"/>
        </w:rPr>
        <w:t> </w:t>
      </w:r>
      <w:r>
        <w:rPr>
          <w:rFonts w:ascii="Arial Black" w:hAnsi="Arial Black" w:cs="Arial Black" w:eastAsia="Arial Black"/>
          <w:color w:val="202020"/>
          <w:spacing w:val="-135"/>
          <w:w w:val="47"/>
          <w:position w:val="-33"/>
          <w:sz w:val="46"/>
          <w:szCs w:val="46"/>
        </w:rPr>
        <w:t>�</w:t>
      </w:r>
      <w:r>
        <w:rPr>
          <w:rFonts w:ascii="Arial" w:hAnsi="Arial" w:cs="Arial" w:eastAsia="Arial"/>
          <w:color w:val="121212"/>
          <w:w w:val="112"/>
          <w:sz w:val="8"/>
          <w:szCs w:val="8"/>
        </w:rPr>
        <w:t>tl&gt;</w:t>
      </w:r>
    </w:p>
    <w:p>
      <w:pPr>
        <w:spacing w:before="306"/>
        <w:ind w:left="169" w:right="97" w:firstLine="0"/>
        <w:jc w:val="center"/>
        <w:rPr>
          <w:rFonts w:ascii="Arial Narrow" w:hAnsi="Arial Narrow"/>
          <w:sz w:val="60"/>
        </w:rPr>
      </w:pPr>
      <w:r>
        <w:rPr>
          <w:rFonts w:ascii="Arial" w:hAnsi="Arial"/>
          <w:color w:val="040404"/>
          <w:spacing w:val="-142"/>
          <w:w w:val="151"/>
          <w:sz w:val="8"/>
        </w:rPr>
        <w:t>(.и</w:t>
      </w:r>
      <w:r>
        <w:rPr>
          <w:rFonts w:ascii="Arial Narrow" w:hAnsi="Arial Narrow"/>
          <w:color w:val="040404"/>
          <w:w w:val="86"/>
          <w:position w:val="-8"/>
          <w:sz w:val="60"/>
        </w:rPr>
        <w:t>-</w:t>
      </w:r>
    </w:p>
    <w:p>
      <w:pPr>
        <w:spacing w:after="0"/>
        <w:jc w:val="center"/>
        <w:rPr>
          <w:rFonts w:ascii="Arial Narrow" w:hAnsi="Arial Narrow"/>
          <w:sz w:val="60"/>
        </w:rPr>
        <w:sectPr>
          <w:type w:val="continuous"/>
          <w:pgSz w:w="11040" w:h="6940" w:orient="landscape"/>
          <w:pgMar w:top="1060" w:bottom="280" w:left="620" w:right="480"/>
          <w:cols w:num="11" w:equalWidth="0">
            <w:col w:w="881" w:space="209"/>
            <w:col w:w="744" w:space="112"/>
            <w:col w:w="846" w:space="109"/>
            <w:col w:w="864" w:space="173"/>
            <w:col w:w="1008" w:space="213"/>
            <w:col w:w="755" w:space="173"/>
            <w:col w:w="602" w:space="145"/>
            <w:col w:w="776" w:space="75"/>
            <w:col w:w="803" w:space="114"/>
            <w:col w:w="667" w:space="222"/>
            <w:col w:w="449"/>
          </w:cols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3"/>
        <w:rPr>
          <w:rFonts w:ascii="Arial Narrow"/>
          <w:sz w:val="17"/>
        </w:rPr>
      </w:pPr>
    </w:p>
    <w:p>
      <w:pPr>
        <w:spacing w:after="0"/>
        <w:rPr>
          <w:rFonts w:ascii="Arial Narrow"/>
          <w:sz w:val="17"/>
        </w:rPr>
        <w:sectPr>
          <w:pgSz w:w="11040" w:h="6940" w:orient="landscape"/>
          <w:pgMar w:top="0" w:bottom="280" w:left="500" w:right="500"/>
        </w:sect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spacing w:line="216" w:lineRule="exact" w:before="115"/>
        <w:ind w:left="0" w:right="209" w:firstLine="0"/>
        <w:jc w:val="right"/>
        <w:rPr>
          <w:rFonts w:ascii="PMingLiU"/>
          <w:sz w:val="18"/>
        </w:rPr>
      </w:pPr>
      <w:r>
        <w:rPr>
          <w:rFonts w:ascii="PMingLiU"/>
          <w:color w:val="151515"/>
          <w:w w:val="105"/>
          <w:sz w:val="18"/>
        </w:rPr>
        <w:t>NEC</w:t>
      </w:r>
    </w:p>
    <w:p>
      <w:pPr>
        <w:tabs>
          <w:tab w:pos="4229" w:val="left" w:leader="none"/>
        </w:tabs>
        <w:spacing w:line="0" w:lineRule="auto" w:before="63"/>
        <w:ind w:left="1479" w:right="0" w:firstLine="0"/>
        <w:jc w:val="left"/>
        <w:rPr>
          <w:rFonts w:ascii="PMingLiU" w:hAnsi="PMingLiU"/>
          <w:sz w:val="18"/>
        </w:rPr>
      </w:pPr>
      <w:r>
        <w:rPr>
          <w:rFonts w:ascii="PMingLiU" w:hAnsi="PMingLiU"/>
          <w:color w:val="121212"/>
          <w:position w:val="-7"/>
          <w:sz w:val="18"/>
        </w:rPr>
        <w:t>ST</w:t>
      </w:r>
      <w:r>
        <w:rPr>
          <w:rFonts w:ascii="PMingLiU" w:hAnsi="PMingLiU"/>
          <w:color w:val="121212"/>
          <w:position w:val="-6"/>
          <w:sz w:val="18"/>
        </w:rPr>
        <w:t>*</w:t>
        <w:tab/>
      </w:r>
      <w:r>
        <w:rPr>
          <w:rFonts w:ascii="PMingLiU" w:hAnsi="PMingLiU"/>
          <w:color w:val="121212"/>
          <w:w w:val="95"/>
          <w:sz w:val="18"/>
        </w:rPr>
        <w:t>МATSUO</w:t>
      </w:r>
    </w:p>
    <w:p>
      <w:pPr>
        <w:spacing w:before="98"/>
        <w:ind w:left="1479" w:right="0" w:firstLine="0"/>
        <w:jc w:val="left"/>
        <w:rPr>
          <w:i/>
          <w:sz w:val="23"/>
        </w:rPr>
      </w:pPr>
      <w:r>
        <w:rPr/>
        <w:br w:type="column"/>
      </w:r>
      <w:r>
        <w:rPr>
          <w:i/>
          <w:color w:val="0A0A0A"/>
          <w:w w:val="90"/>
          <w:sz w:val="23"/>
        </w:rPr>
        <w:t>Окончание табл. 1.15</w:t>
      </w:r>
    </w:p>
    <w:p>
      <w:pPr>
        <w:spacing w:line="240" w:lineRule="auto" w:before="0"/>
        <w:rPr>
          <w:i/>
          <w:sz w:val="11"/>
        </w:rPr>
      </w:pPr>
      <w:r>
        <w:rPr/>
        <w:br w:type="column"/>
      </w:r>
      <w:r>
        <w:rPr>
          <w:i/>
          <w:sz w:val="11"/>
        </w:rPr>
      </w:r>
    </w:p>
    <w:p>
      <w:pPr>
        <w:spacing w:line="112" w:lineRule="exact" w:before="1"/>
        <w:ind w:left="22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10101"/>
          <w:w w:val="90"/>
          <w:sz w:val="12"/>
        </w:rPr>
        <w:t>(..1</w:t>
      </w:r>
    </w:p>
    <w:p>
      <w:pPr>
        <w:spacing w:line="112" w:lineRule="exact" w:before="0"/>
        <w:ind w:left="22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010101"/>
          <w:w w:val="163"/>
          <w:sz w:val="12"/>
        </w:rPr>
        <w:t>N</w:t>
      </w:r>
    </w:p>
    <w:p>
      <w:pPr>
        <w:spacing w:after="0" w:line="112" w:lineRule="exact"/>
        <w:jc w:val="left"/>
        <w:rPr>
          <w:rFonts w:ascii="Arial"/>
          <w:sz w:val="12"/>
        </w:rPr>
        <w:sectPr>
          <w:type w:val="continuous"/>
          <w:pgSz w:w="11040" w:h="6940" w:orient="landscape"/>
          <w:pgMar w:top="1060" w:bottom="280" w:left="500" w:right="500"/>
          <w:cols w:num="3" w:equalWidth="0">
            <w:col w:w="4986" w:space="1075"/>
            <w:col w:w="3466" w:space="40"/>
            <w:col w:w="473"/>
          </w:cols>
        </w:sectPr>
      </w:pPr>
    </w:p>
    <w:p>
      <w:pPr>
        <w:spacing w:line="239" w:lineRule="exact" w:before="69"/>
        <w:ind w:left="244" w:right="11" w:firstLine="0"/>
        <w:jc w:val="center"/>
        <w:rPr>
          <w:rFonts w:ascii="Arial Black" w:hAnsi="Arial Black"/>
          <w:sz w:val="18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898880" coordorigin="480,480" coordsize="10078,5917">
            <v:shape style="position:absolute;left:479;top:479;width:10078;height:5917" type="#_x0000_t75" stroked="false">
              <v:imagedata r:id="rId38" o:title=""/>
            </v:shape>
            <v:line style="position:absolute" from="1706,1493" to="1706,945" stroked="true" strokeweight=".6085pt" strokecolor="#2f2f2f">
              <v:stroke dashstyle="solid"/>
            </v:line>
            <v:line style="position:absolute" from="7454,1221" to="7454,953" stroked="true" strokeweight=".6085pt" strokecolor="#202020">
              <v:stroke dashstyle="solid"/>
            </v:line>
            <v:line style="position:absolute" from="5734,2105" to="5734,957" stroked="true" strokeweight=".6085pt" strokecolor="#282828">
              <v:stroke dashstyle="solid"/>
            </v:line>
            <v:line style="position:absolute" from="2523,2336" to="2523,949" stroked="true" strokeweight=".6085pt" strokecolor="#2b2b2b">
              <v:stroke dashstyle="solid"/>
            </v:line>
            <v:line style="position:absolute" from="4458,1963" to="4458,953" stroked="true" strokeweight=".6085pt" strokecolor="#242424">
              <v:stroke dashstyle="solid"/>
            </v:line>
            <v:shape style="position:absolute;left:6642;top:953;width:1664;height:2102" coordorigin="6642,953" coordsize="1664,2102" path="m6642,3054l6642,957m8305,2912l8305,953e" filled="false" stroked="true" strokeweight=".6085pt" strokecolor="#2b2b2b">
              <v:path arrowok="t"/>
              <v:stroke dashstyle="solid"/>
            </v:shape>
            <v:line style="position:absolute" from="9188,4807" to="9188,953" stroked="true" strokeweight=".6085pt" strokecolor="#242424">
              <v:stroke dashstyle="solid"/>
            </v:line>
            <v:line style="position:absolute" from="7447,4807" to="7447,1055" stroked="true" strokeweight=".6085pt" strokecolor="#2b2b2b">
              <v:stroke dashstyle="solid"/>
            </v:line>
            <v:line style="position:absolute" from="4450,4807" to="4450,1793" stroked="true" strokeweight=".6085pt" strokecolor="#282828">
              <v:stroke dashstyle="solid"/>
            </v:line>
            <v:shape style="position:absolute;left:1699;top:949;width:6596;height:3862" coordorigin="1700,949" coordsize="6596,3862" path="m8295,4811l8295,2856m1700,4803l1700,949e" filled="false" stroked="true" strokeweight=".6085pt" strokecolor="#2b2b2b">
              <v:path arrowok="t"/>
              <v:stroke dashstyle="solid"/>
            </v:shape>
            <v:line style="position:absolute" from="6632,4807" to="6632,2856" stroked="true" strokeweight=".6085pt" strokecolor="#2f2f2f">
              <v:stroke dashstyle="solid"/>
            </v:line>
            <v:line style="position:absolute" from="625,4797" to="9991,4797" stroked="true" strokeweight=".6085pt" strokecolor="#2b2b2b">
              <v:stroke dashstyle="solid"/>
            </v:line>
            <w10:wrap type="none"/>
          </v:group>
        </w:pict>
      </w:r>
      <w:r>
        <w:rPr>
          <w:rFonts w:ascii="Arial Black" w:hAnsi="Arial Black"/>
          <w:color w:val="111111"/>
          <w:w w:val="85"/>
          <w:sz w:val="18"/>
        </w:rPr>
        <w:t>Тип</w:t>
      </w:r>
    </w:p>
    <w:p>
      <w:pPr>
        <w:spacing w:line="237" w:lineRule="exact" w:before="0"/>
        <w:ind w:left="244" w:right="11" w:firstLine="0"/>
        <w:jc w:val="center"/>
        <w:rPr>
          <w:rFonts w:ascii="PMingLiU" w:hAnsi="PMingLiU"/>
          <w:sz w:val="18"/>
        </w:rPr>
      </w:pPr>
      <w:r>
        <w:rPr>
          <w:rFonts w:ascii="PMingLiU" w:hAnsi="PMingLiU"/>
          <w:color w:val="1A1A1A"/>
          <w:w w:val="50"/>
          <w:sz w:val="18"/>
        </w:rPr>
        <w:t>корпуса</w:t>
      </w: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spacing w:before="6"/>
        <w:rPr>
          <w:rFonts w:ascii="PMingLiU"/>
          <w:sz w:val="14"/>
        </w:rPr>
      </w:pPr>
    </w:p>
    <w:p>
      <w:pPr>
        <w:spacing w:line="282" w:lineRule="exact" w:before="1"/>
        <w:ind w:left="201" w:right="0" w:firstLine="0"/>
        <w:jc w:val="left"/>
        <w:rPr>
          <w:rFonts w:ascii="Arial Black"/>
          <w:sz w:val="20"/>
        </w:rPr>
      </w:pPr>
      <w:r>
        <w:rPr/>
        <w:pict>
          <v:shape style="position:absolute;margin-left:34.848671pt;margin-top:-11.877324pt;width:18.5pt;height:10pt;mso-position-horizontal-relative:page;mso-position-vertical-relative:paragraph;z-index:251822080;rotation:358" type="#_x0000_t136" fillcolor="#121212" stroked="f">
            <o:extrusion v:ext="view" autorotationcenter="t"/>
            <v:textpath style="font-family:&amp;quot;Arial Black&amp;quot;;font-size:10pt;v-text-kern:t;mso-text-shadow:auto" string="5832"/>
            <w10:wrap type="none"/>
          </v:shape>
        </w:pict>
      </w:r>
      <w:r>
        <w:rPr>
          <w:rFonts w:ascii="Arial Black"/>
          <w:color w:val="0F0F0F"/>
          <w:w w:val="75"/>
          <w:sz w:val="20"/>
        </w:rPr>
        <w:t>5845</w:t>
      </w:r>
    </w:p>
    <w:p>
      <w:pPr>
        <w:spacing w:line="282" w:lineRule="exact" w:before="0"/>
        <w:ind w:left="201" w:right="0" w:firstLine="0"/>
        <w:jc w:val="left"/>
        <w:rPr>
          <w:rFonts w:ascii="Arial Black"/>
          <w:sz w:val="20"/>
        </w:rPr>
      </w:pPr>
      <w:r>
        <w:rPr/>
        <w:pict>
          <v:shape style="position:absolute;margin-left:34.898857pt;margin-top:16.502249pt;width:18.45pt;height:10pt;mso-position-horizontal-relative:page;mso-position-vertical-relative:paragraph;z-index:251821056;rotation:1" type="#_x0000_t136" fillcolor="#121212" stroked="f">
            <o:extrusion v:ext="view" autorotationcenter="t"/>
            <v:textpath style="font-family:&amp;quot;Arial Black&amp;quot;;font-size:10pt;v-text-kern:t;mso-text-shadow:auto" string="7343"/>
            <w10:wrap type="none"/>
          </v:shape>
        </w:pict>
      </w:r>
      <w:r>
        <w:rPr>
          <w:rFonts w:ascii="Arial Black"/>
          <w:color w:val="121212"/>
          <w:w w:val="80"/>
          <w:sz w:val="20"/>
        </w:rPr>
        <w:t>6032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97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A0A0A"/>
          <w:w w:val="85"/>
          <w:sz w:val="20"/>
        </w:rPr>
        <w:t>7343Н</w:t>
      </w:r>
    </w:p>
    <w:p>
      <w:pPr>
        <w:spacing w:before="3"/>
        <w:ind w:left="200" w:right="0" w:firstLine="1"/>
        <w:jc w:val="center"/>
        <w:rPr>
          <w:rFonts w:ascii="Arial Black" w:hAnsi="Arial Black"/>
          <w:sz w:val="20"/>
        </w:rPr>
      </w:pPr>
      <w:r>
        <w:rPr>
          <w:rFonts w:ascii="Arial Black" w:hAnsi="Arial Black"/>
          <w:color w:val="0D0D0D"/>
          <w:w w:val="90"/>
          <w:sz w:val="20"/>
        </w:rPr>
        <w:t>DO-214M </w:t>
      </w:r>
      <w:r>
        <w:rPr>
          <w:rFonts w:ascii="Arial Black" w:hAnsi="Arial Black"/>
          <w:color w:val="090909"/>
          <w:w w:val="75"/>
          <w:sz w:val="20"/>
        </w:rPr>
        <w:t>DО-214АВ</w:t>
      </w:r>
    </w:p>
    <w:p>
      <w:pPr>
        <w:spacing w:line="175" w:lineRule="auto" w:before="63"/>
        <w:ind w:left="197" w:right="5" w:firstLine="3"/>
        <w:jc w:val="center"/>
        <w:rPr>
          <w:rFonts w:ascii="Arial Black"/>
          <w:sz w:val="20"/>
        </w:rPr>
      </w:pPr>
      <w:r>
        <w:rPr>
          <w:rFonts w:ascii="Arial Black"/>
          <w:color w:val="0D0D0D"/>
          <w:w w:val="75"/>
          <w:sz w:val="20"/>
        </w:rPr>
        <w:t>DO-214AC </w:t>
      </w:r>
      <w:r>
        <w:rPr>
          <w:rFonts w:ascii="Arial Black"/>
          <w:color w:val="090909"/>
          <w:w w:val="75"/>
          <w:sz w:val="20"/>
        </w:rPr>
        <w:t>DO-214BA</w:t>
      </w:r>
    </w:p>
    <w:p>
      <w:pPr>
        <w:spacing w:line="175" w:lineRule="auto" w:before="132"/>
        <w:ind w:left="182" w:right="0" w:firstLine="0"/>
        <w:jc w:val="center"/>
        <w:rPr>
          <w:rFonts w:ascii="PMingLiU"/>
          <w:sz w:val="18"/>
        </w:rPr>
      </w:pPr>
      <w:r>
        <w:rPr/>
        <w:br w:type="column"/>
      </w:r>
      <w:r>
        <w:rPr>
          <w:rFonts w:ascii="PMingLiU"/>
          <w:color w:val="0E0E0E"/>
          <w:sz w:val="18"/>
        </w:rPr>
        <w:t>NOVER </w:t>
      </w:r>
      <w:r>
        <w:rPr>
          <w:rFonts w:ascii="PMingLiU"/>
          <w:color w:val="181818"/>
          <w:sz w:val="18"/>
        </w:rPr>
        <w:t>AVX* </w:t>
      </w:r>
      <w:r>
        <w:rPr>
          <w:rFonts w:ascii="PMingLiU"/>
          <w:color w:val="151515"/>
          <w:sz w:val="18"/>
        </w:rPr>
        <w:t>S+M*</w:t>
      </w: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spacing w:before="9"/>
        <w:rPr>
          <w:rFonts w:ascii="PMingLiU"/>
          <w:sz w:val="20"/>
        </w:rPr>
      </w:pPr>
    </w:p>
    <w:p>
      <w:pPr>
        <w:pStyle w:val="Heading9"/>
        <w:spacing w:line="319" w:lineRule="exact"/>
        <w:ind w:left="179"/>
        <w:rPr>
          <w:rFonts w:ascii="Century Gothic" w:hAnsi="Century Gothic"/>
        </w:rPr>
      </w:pPr>
      <w:r>
        <w:rPr>
          <w:rFonts w:ascii="Century Gothic" w:hAnsi="Century Gothic"/>
          <w:color w:val="111111"/>
          <w:w w:val="72"/>
        </w:rPr>
        <w:t>с</w:t>
      </w:r>
    </w:p>
    <w:p>
      <w:pPr>
        <w:spacing w:line="323" w:lineRule="exact" w:before="0"/>
        <w:ind w:left="171" w:right="0" w:firstLine="0"/>
        <w:jc w:val="center"/>
        <w:rPr>
          <w:rFonts w:ascii="Microsoft JhengHei Light"/>
          <w:b w:val="0"/>
          <w:sz w:val="20"/>
        </w:rPr>
      </w:pPr>
      <w:r>
        <w:rPr>
          <w:rFonts w:ascii="Microsoft JhengHei Light"/>
          <w:b w:val="0"/>
          <w:color w:val="040404"/>
          <w:w w:val="98"/>
          <w:sz w:val="20"/>
        </w:rPr>
        <w:t>D</w:t>
      </w:r>
    </w:p>
    <w:p>
      <w:pPr>
        <w:spacing w:line="276" w:lineRule="exact" w:before="0"/>
        <w:ind w:left="165" w:right="0" w:firstLine="0"/>
        <w:jc w:val="center"/>
        <w:rPr>
          <w:rFonts w:ascii="Arial Black" w:hAnsi="Arial Black"/>
          <w:sz w:val="21"/>
        </w:rPr>
      </w:pPr>
      <w:r>
        <w:rPr>
          <w:rFonts w:ascii="Arial Black" w:hAnsi="Arial Black"/>
          <w:color w:val="0D0D0D"/>
          <w:w w:val="74"/>
          <w:sz w:val="21"/>
        </w:rPr>
        <w:t>Е</w:t>
      </w:r>
    </w:p>
    <w:p>
      <w:pPr>
        <w:pStyle w:val="BodyText"/>
        <w:spacing w:before="1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tabs>
          <w:tab w:pos="1110" w:val="left" w:leader="none"/>
        </w:tabs>
        <w:spacing w:before="0"/>
        <w:ind w:left="157" w:right="0" w:firstLine="0"/>
        <w:jc w:val="center"/>
        <w:rPr>
          <w:rFonts w:ascii="PMingLiU" w:hAnsi="PMingLiU"/>
          <w:sz w:val="18"/>
        </w:rPr>
      </w:pPr>
      <w:r>
        <w:rPr>
          <w:rFonts w:ascii="PMingLiU" w:hAnsi="PMingLiU"/>
          <w:color w:val="151515"/>
          <w:sz w:val="18"/>
        </w:rPr>
        <w:t>FUJITSU</w:t>
        <w:tab/>
      </w:r>
      <w:r>
        <w:rPr>
          <w:rFonts w:ascii="PMingLiU" w:hAnsi="PMingLiU"/>
          <w:color w:val="121212"/>
          <w:w w:val="95"/>
          <w:sz w:val="18"/>
        </w:rPr>
        <w:t>HIТACHI</w:t>
      </w:r>
    </w:p>
    <w:p>
      <w:pPr>
        <w:pStyle w:val="BodyText"/>
        <w:rPr>
          <w:rFonts w:ascii="PMingLiU"/>
          <w:sz w:val="18"/>
        </w:rPr>
      </w:pPr>
    </w:p>
    <w:p>
      <w:pPr>
        <w:pStyle w:val="BodyText"/>
        <w:spacing w:before="9"/>
        <w:rPr>
          <w:rFonts w:ascii="PMingLiU"/>
          <w:sz w:val="16"/>
        </w:rPr>
      </w:pPr>
    </w:p>
    <w:p>
      <w:pPr>
        <w:spacing w:line="309" w:lineRule="exact" w:before="0"/>
        <w:ind w:left="1382" w:right="0" w:firstLine="0"/>
        <w:jc w:val="left"/>
        <w:rPr>
          <w:rFonts w:ascii="Arial Narrow"/>
          <w:sz w:val="29"/>
        </w:rPr>
      </w:pPr>
      <w:r>
        <w:rPr>
          <w:rFonts w:ascii="Arial Narrow"/>
          <w:color w:val="121212"/>
          <w:w w:val="105"/>
          <w:sz w:val="29"/>
        </w:rPr>
        <w:t>uc</w:t>
      </w:r>
    </w:p>
    <w:p>
      <w:pPr>
        <w:spacing w:line="298" w:lineRule="exact" w:before="0"/>
        <w:ind w:left="1438" w:right="0" w:firstLine="0"/>
        <w:jc w:val="left"/>
        <w:rPr>
          <w:rFonts w:ascii="Microsoft JhengHei Light"/>
          <w:b w:val="0"/>
          <w:sz w:val="20"/>
        </w:rPr>
      </w:pPr>
      <w:r>
        <w:rPr>
          <w:rFonts w:ascii="Microsoft JhengHei Light"/>
          <w:b w:val="0"/>
          <w:w w:val="98"/>
          <w:sz w:val="20"/>
        </w:rPr>
        <w:t>D</w:t>
      </w:r>
    </w:p>
    <w:p>
      <w:pPr>
        <w:pStyle w:val="Heading9"/>
        <w:tabs>
          <w:tab w:pos="1100" w:val="left" w:leader="none"/>
        </w:tabs>
        <w:spacing w:line="297" w:lineRule="exact"/>
        <w:ind w:left="135"/>
        <w:rPr>
          <w:rFonts w:ascii="Century Gothic" w:hAnsi="Century Gothic"/>
        </w:rPr>
      </w:pPr>
      <w:r>
        <w:rPr>
          <w:rFonts w:ascii="Century Gothic" w:hAnsi="Century Gothic"/>
          <w:color w:val="0E0E0E"/>
          <w:w w:val="85"/>
        </w:rPr>
        <w:t>с</w:t>
        <w:tab/>
      </w:r>
      <w:r>
        <w:rPr>
          <w:rFonts w:ascii="Century Gothic" w:hAnsi="Century Gothic"/>
          <w:color w:val="0F0F0F"/>
          <w:w w:val="85"/>
        </w:rPr>
        <w:t>с</w:t>
      </w:r>
    </w:p>
    <w:p>
      <w:pPr>
        <w:tabs>
          <w:tab w:pos="965" w:val="left" w:leader="none"/>
        </w:tabs>
        <w:spacing w:line="282" w:lineRule="exact" w:before="0"/>
        <w:ind w:left="0" w:right="342" w:firstLine="0"/>
        <w:jc w:val="right"/>
        <w:rPr>
          <w:rFonts w:ascii="Arial Black" w:hAnsi="Arial Black"/>
          <w:sz w:val="20"/>
        </w:rPr>
      </w:pPr>
      <w:r>
        <w:rPr>
          <w:rFonts w:ascii="Arial Black" w:hAnsi="Arial Black"/>
          <w:color w:val="090909"/>
          <w:w w:val="95"/>
          <w:sz w:val="20"/>
        </w:rPr>
        <w:t>Е</w:t>
        <w:tab/>
      </w:r>
      <w:r>
        <w:rPr>
          <w:rFonts w:ascii="Arial Black" w:hAnsi="Arial Black"/>
          <w:color w:val="121212"/>
          <w:spacing w:val="-1"/>
          <w:w w:val="80"/>
          <w:sz w:val="20"/>
        </w:rPr>
        <w:t>Е</w:t>
      </w:r>
    </w:p>
    <w:p>
      <w:pPr>
        <w:spacing w:before="9"/>
        <w:ind w:left="0" w:right="330" w:firstLine="0"/>
        <w:jc w:val="right"/>
        <w:rPr>
          <w:rFonts w:ascii="Arial Black"/>
          <w:sz w:val="20"/>
        </w:rPr>
      </w:pPr>
      <w:r>
        <w:rPr>
          <w:rFonts w:ascii="Arial Black"/>
          <w:color w:val="0E0E0E"/>
          <w:w w:val="87"/>
          <w:sz w:val="20"/>
        </w:rPr>
        <w:t>G</w:t>
      </w:r>
    </w:p>
    <w:p>
      <w:pPr>
        <w:spacing w:line="172" w:lineRule="auto" w:before="52"/>
        <w:ind w:left="197" w:right="38" w:firstLine="0"/>
        <w:jc w:val="center"/>
        <w:rPr>
          <w:rFonts w:ascii="PMingLiU" w:hAnsi="PMingLiU"/>
          <w:sz w:val="18"/>
        </w:rPr>
      </w:pPr>
      <w:r>
        <w:rPr/>
        <w:br w:type="column"/>
      </w:r>
      <w:r>
        <w:rPr>
          <w:rFonts w:ascii="PMingLiU" w:hAnsi="PMingLiU"/>
          <w:color w:val="0D0D0D"/>
          <w:sz w:val="18"/>
        </w:rPr>
        <w:t>SAМSUNG</w:t>
      </w:r>
      <w:r>
        <w:rPr>
          <w:rFonts w:ascii="PMingLiU" w:hAnsi="PMingLiU"/>
          <w:color w:val="0D0D0D"/>
          <w:w w:val="100"/>
          <w:sz w:val="18"/>
        </w:rPr>
        <w:t> </w:t>
      </w:r>
      <w:r>
        <w:rPr>
          <w:rFonts w:ascii="PMingLiU" w:hAnsi="PMingLiU"/>
          <w:color w:val="151515"/>
          <w:sz w:val="18"/>
        </w:rPr>
        <w:t>ELNA </w:t>
      </w:r>
      <w:r>
        <w:rPr>
          <w:rFonts w:ascii="Arial Black" w:hAnsi="Arial Black"/>
          <w:color w:val="121212"/>
          <w:sz w:val="18"/>
        </w:rPr>
        <w:t>КЕМЕТ </w:t>
      </w:r>
      <w:r>
        <w:rPr>
          <w:rFonts w:ascii="PMingLiU" w:hAnsi="PMingLiU"/>
          <w:color w:val="121212"/>
          <w:sz w:val="18"/>
        </w:rPr>
        <w:t>NACC </w:t>
      </w:r>
      <w:r>
        <w:rPr>
          <w:rFonts w:ascii="PMingLiU" w:hAnsi="PMingLiU"/>
          <w:color w:val="0E0E0E"/>
          <w:w w:val="95"/>
          <w:sz w:val="18"/>
        </w:rPr>
        <w:t>МALLORY</w:t>
      </w: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9"/>
        </w:rPr>
      </w:pPr>
    </w:p>
    <w:p>
      <w:pPr>
        <w:pStyle w:val="Heading9"/>
        <w:spacing w:line="320" w:lineRule="exact"/>
        <w:ind w:left="135"/>
        <w:rPr>
          <w:rFonts w:ascii="Century Gothic" w:hAnsi="Century Gothic"/>
        </w:rPr>
      </w:pPr>
      <w:r>
        <w:rPr>
          <w:rFonts w:ascii="Century Gothic" w:hAnsi="Century Gothic"/>
          <w:color w:val="0D0D0D"/>
          <w:w w:val="72"/>
        </w:rPr>
        <w:t>с</w:t>
      </w:r>
    </w:p>
    <w:p>
      <w:pPr>
        <w:spacing w:line="274" w:lineRule="exact" w:before="0"/>
        <w:ind w:left="135" w:right="0" w:firstLine="0"/>
        <w:jc w:val="center"/>
        <w:rPr>
          <w:rFonts w:ascii="Microsoft JhengHei Light"/>
          <w:b w:val="0"/>
          <w:sz w:val="20"/>
        </w:rPr>
      </w:pPr>
      <w:r>
        <w:rPr>
          <w:rFonts w:ascii="Microsoft JhengHei Light"/>
          <w:b w:val="0"/>
          <w:w w:val="98"/>
          <w:sz w:val="20"/>
        </w:rPr>
        <w:t>D</w:t>
      </w:r>
    </w:p>
    <w:p>
      <w:pPr>
        <w:pStyle w:val="Heading7"/>
        <w:spacing w:line="353" w:lineRule="exact"/>
        <w:ind w:left="135"/>
        <w:jc w:val="center"/>
        <w:rPr>
          <w:rFonts w:ascii="Arial Black" w:hAnsi="Arial Black"/>
        </w:rPr>
      </w:pPr>
      <w:r>
        <w:rPr>
          <w:rFonts w:ascii="Arial Black" w:hAnsi="Arial Black"/>
          <w:color w:val="0D0D0D"/>
          <w:w w:val="67"/>
        </w:rPr>
        <w:t>х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69" w:right="12" w:firstLine="0"/>
        <w:jc w:val="center"/>
        <w:rPr>
          <w:rFonts w:ascii="PMingLiU" w:hAnsi="PMingLiU" w:cs="PMingLiU" w:eastAsia="PMingLiU" w:hint="eastAsia"/>
          <w:sz w:val="18"/>
          <w:szCs w:val="18"/>
        </w:rPr>
      </w:pPr>
      <w:r>
        <w:rPr>
          <w:rFonts w:ascii="PMingLiU" w:hAnsi="PMingLiU" w:cs="PMingLiU" w:eastAsia="PMingLiU" w:hint="eastAsia"/>
          <w:color w:val="111111"/>
          <w:w w:val="85"/>
          <w:sz w:val="18"/>
          <w:szCs w:val="18"/>
        </w:rPr>
        <w:t>PANAS�</w:t>
      </w: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spacing w:before="4"/>
        <w:rPr>
          <w:rFonts w:ascii="PMingLiU"/>
          <w:sz w:val="22"/>
        </w:rPr>
      </w:pPr>
    </w:p>
    <w:p>
      <w:pPr>
        <w:spacing w:line="254" w:lineRule="exact" w:before="1"/>
        <w:ind w:left="142" w:right="0" w:firstLine="0"/>
        <w:jc w:val="center"/>
        <w:rPr>
          <w:rFonts w:ascii="Arial Black"/>
          <w:sz w:val="20"/>
        </w:rPr>
      </w:pPr>
      <w:r>
        <w:rPr>
          <w:rFonts w:ascii="Arial Black"/>
          <w:color w:val="0C0C0C"/>
          <w:w w:val="88"/>
          <w:sz w:val="20"/>
        </w:rPr>
        <w:t>V</w:t>
      </w:r>
    </w:p>
    <w:p>
      <w:pPr>
        <w:pStyle w:val="Heading9"/>
        <w:spacing w:line="292" w:lineRule="exact"/>
        <w:ind w:left="140"/>
        <w:rPr>
          <w:rFonts w:ascii="Century Gothic" w:hAnsi="Century Gothic"/>
        </w:rPr>
      </w:pPr>
      <w:r>
        <w:rPr>
          <w:rFonts w:ascii="Century Gothic" w:hAnsi="Century Gothic"/>
          <w:color w:val="111111"/>
          <w:w w:val="72"/>
        </w:rPr>
        <w:t>с</w:t>
      </w:r>
    </w:p>
    <w:p>
      <w:pPr>
        <w:spacing w:line="344" w:lineRule="exact" w:before="0"/>
        <w:ind w:left="134" w:right="0" w:firstLine="0"/>
        <w:jc w:val="center"/>
        <w:rPr>
          <w:rFonts w:ascii="Microsoft JhengHei Light"/>
          <w:b w:val="0"/>
          <w:sz w:val="20"/>
        </w:rPr>
      </w:pPr>
      <w:r>
        <w:rPr>
          <w:rFonts w:ascii="Microsoft JhengHei Light"/>
          <w:b w:val="0"/>
          <w:color w:val="0C0C0C"/>
          <w:w w:val="100"/>
          <w:sz w:val="20"/>
        </w:rPr>
        <w:t>D</w:t>
      </w:r>
    </w:p>
    <w:p>
      <w:pPr>
        <w:pStyle w:val="BodyText"/>
        <w:spacing w:line="314" w:lineRule="exact"/>
        <w:ind w:left="197"/>
      </w:pPr>
      <w:r>
        <w:rPr/>
        <w:br w:type="column"/>
      </w:r>
      <w:r>
        <w:rPr>
          <w:color w:val="0C0C0C"/>
          <w:w w:val="75"/>
        </w:rPr>
        <w:t>мот•</w:t>
      </w:r>
    </w:p>
    <w:p>
      <w:pPr>
        <w:spacing w:line="211" w:lineRule="exact" w:before="0"/>
        <w:ind w:left="291" w:right="0" w:firstLine="0"/>
        <w:jc w:val="left"/>
        <w:rPr>
          <w:rFonts w:ascii="Lucida Sans Unicode"/>
          <w:sz w:val="16"/>
        </w:rPr>
      </w:pPr>
      <w:r>
        <w:rPr>
          <w:rFonts w:ascii="Lucida Sans Unicode"/>
          <w:color w:val="111111"/>
          <w:spacing w:val="-2"/>
          <w:sz w:val="16"/>
        </w:rPr>
        <w:t>CS*</w:t>
      </w: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rPr>
          <w:rFonts w:ascii="Lucida Sans Unicode"/>
          <w:sz w:val="22"/>
        </w:rPr>
      </w:pPr>
    </w:p>
    <w:p>
      <w:pPr>
        <w:spacing w:line="253" w:lineRule="exact" w:before="184"/>
        <w:ind w:left="222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A0A0A"/>
          <w:w w:val="90"/>
          <w:sz w:val="20"/>
        </w:rPr>
        <w:t>SMB</w:t>
      </w:r>
    </w:p>
    <w:p>
      <w:pPr>
        <w:pStyle w:val="Heading9"/>
        <w:spacing w:line="314" w:lineRule="exact"/>
        <w:ind w:left="214"/>
        <w:jc w:val="left"/>
        <w:rPr>
          <w:rFonts w:ascii="Century Gothic" w:hAnsi="Century Gothic"/>
        </w:rPr>
      </w:pPr>
      <w:r>
        <w:rPr>
          <w:rFonts w:ascii="Century Gothic" w:hAnsi="Century Gothic"/>
          <w:color w:val="0D0D0D"/>
          <w:w w:val="85"/>
        </w:rPr>
        <w:t>sмс</w:t>
      </w:r>
    </w:p>
    <w:p>
      <w:pPr>
        <w:spacing w:before="103"/>
        <w:ind w:left="226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D0D0D"/>
          <w:w w:val="90"/>
          <w:sz w:val="20"/>
        </w:rPr>
        <w:t>SМА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97" w:right="0" w:firstLine="0"/>
        <w:jc w:val="center"/>
        <w:rPr>
          <w:rFonts w:ascii="PMingLiU" w:hAnsi="PMingLiU"/>
          <w:sz w:val="18"/>
        </w:rPr>
      </w:pPr>
      <w:r>
        <w:rPr>
          <w:rFonts w:ascii="PMingLiU" w:hAnsi="PMingLiU"/>
          <w:color w:val="121212"/>
          <w:w w:val="85"/>
          <w:sz w:val="18"/>
        </w:rPr>
        <w:t>VISНAY</w:t>
      </w: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spacing w:before="3"/>
        <w:rPr>
          <w:rFonts w:ascii="PMingLiU"/>
          <w:sz w:val="21"/>
        </w:rPr>
      </w:pPr>
    </w:p>
    <w:p>
      <w:pPr>
        <w:spacing w:before="0"/>
        <w:ind w:left="179" w:right="0" w:firstLine="0"/>
        <w:jc w:val="center"/>
        <w:rPr>
          <w:rFonts w:ascii="Arial Narrow" w:hAnsi="Arial Narrow"/>
          <w:sz w:val="29"/>
        </w:rPr>
      </w:pPr>
      <w:r>
        <w:rPr>
          <w:rFonts w:ascii="Arial Narrow" w:hAnsi="Arial Narrow"/>
          <w:color w:val="121212"/>
          <w:w w:val="109"/>
          <w:sz w:val="29"/>
        </w:rPr>
        <w:t>с</w:t>
      </w:r>
    </w:p>
    <w:p>
      <w:pPr>
        <w:spacing w:before="1"/>
        <w:ind w:left="414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F0F0F"/>
          <w:w w:val="91"/>
          <w:sz w:val="20"/>
        </w:rPr>
        <w:t>D</w:t>
      </w:r>
    </w:p>
    <w:p>
      <w:pPr>
        <w:pStyle w:val="BodyText"/>
        <w:rPr>
          <w:sz w:val="21"/>
        </w:rPr>
      </w:pPr>
    </w:p>
    <w:p>
      <w:pPr>
        <w:spacing w:before="0"/>
        <w:ind w:left="288" w:right="100" w:firstLine="4"/>
        <w:jc w:val="left"/>
        <w:rPr>
          <w:rFonts w:ascii="Arial Black"/>
          <w:sz w:val="20"/>
        </w:rPr>
      </w:pPr>
      <w:r>
        <w:rPr>
          <w:rFonts w:ascii="Arial Black"/>
          <w:color w:val="090909"/>
          <w:w w:val="80"/>
          <w:sz w:val="20"/>
        </w:rPr>
        <w:t>SMB </w:t>
      </w:r>
      <w:r>
        <w:rPr>
          <w:rFonts w:ascii="Arial Black"/>
          <w:color w:val="0E0E0E"/>
          <w:w w:val="80"/>
          <w:sz w:val="20"/>
        </w:rPr>
        <w:t>SMC</w:t>
      </w:r>
    </w:p>
    <w:p>
      <w:pPr>
        <w:spacing w:before="105"/>
        <w:ind w:left="296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D0D0D"/>
          <w:w w:val="95"/>
          <w:sz w:val="20"/>
        </w:rPr>
        <w:t>SМА</w:t>
      </w:r>
    </w:p>
    <w:p>
      <w:pPr>
        <w:pStyle w:val="BodyText"/>
        <w:spacing w:before="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95" w:right="0" w:firstLine="0"/>
        <w:jc w:val="left"/>
        <w:rPr>
          <w:rFonts w:ascii="PMingLiU" w:hAnsi="PMingLiU"/>
          <w:sz w:val="18"/>
        </w:rPr>
      </w:pPr>
      <w:r>
        <w:rPr>
          <w:rFonts w:ascii="PMingLiU" w:hAnsi="PMingLiU"/>
          <w:color w:val="0E0E0E"/>
          <w:w w:val="95"/>
          <w:sz w:val="18"/>
        </w:rPr>
        <w:t>PНILIPS</w:t>
      </w: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spacing w:before="4"/>
        <w:rPr>
          <w:rFonts w:ascii="PMingLiU"/>
          <w:sz w:val="26"/>
        </w:rPr>
      </w:pPr>
    </w:p>
    <w:p>
      <w:pPr>
        <w:spacing w:before="0"/>
        <w:ind w:left="147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C0C0C"/>
          <w:w w:val="75"/>
          <w:sz w:val="20"/>
        </w:rPr>
        <w:t>SOD-106</w:t>
      </w:r>
    </w:p>
    <w:p>
      <w:pPr>
        <w:pStyle w:val="BodyText"/>
        <w:spacing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77" w:right="0" w:firstLine="0"/>
        <w:jc w:val="left"/>
        <w:rPr>
          <w:rFonts w:ascii="PMingLiU"/>
          <w:sz w:val="18"/>
        </w:rPr>
      </w:pPr>
      <w:r>
        <w:rPr>
          <w:rFonts w:ascii="PMingLiU"/>
          <w:color w:val="0A0A0A"/>
          <w:w w:val="105"/>
          <w:sz w:val="18"/>
        </w:rPr>
        <w:t>ROHM</w:t>
      </w: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rPr>
          <w:rFonts w:ascii="PMingLiU"/>
          <w:sz w:val="18"/>
        </w:rPr>
      </w:pPr>
    </w:p>
    <w:p>
      <w:pPr>
        <w:pStyle w:val="BodyText"/>
        <w:spacing w:before="8"/>
        <w:rPr>
          <w:rFonts w:ascii="PMingLiU"/>
          <w:sz w:val="26"/>
        </w:rPr>
      </w:pPr>
    </w:p>
    <w:p>
      <w:pPr>
        <w:spacing w:before="0"/>
        <w:ind w:left="166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0A0A0A"/>
          <w:w w:val="90"/>
          <w:sz w:val="20"/>
        </w:rPr>
        <w:t>PMDS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153" w:lineRule="auto" w:before="0"/>
        <w:ind w:left="197" w:right="123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181818"/>
          <w:spacing w:val="-106"/>
          <w:w w:val="98"/>
          <w:sz w:val="8"/>
        </w:rPr>
        <w:t>:::,</w:t>
      </w:r>
      <w:r>
        <w:rPr>
          <w:rFonts w:ascii="Arial Black" w:hAnsi="Arial Black"/>
          <w:color w:val="161616"/>
          <w:w w:val="52"/>
          <w:position w:val="-8"/>
          <w:sz w:val="26"/>
        </w:rPr>
        <w:t>"' </w:t>
      </w:r>
      <w:r>
        <w:rPr>
          <w:rFonts w:ascii="Arial Black" w:hAnsi="Arial Black"/>
          <w:color w:val="161616"/>
          <w:spacing w:val="-106"/>
          <w:w w:val="131"/>
          <w:sz w:val="8"/>
        </w:rPr>
        <w:t>а,</w:t>
      </w:r>
      <w:r>
        <w:rPr>
          <w:rFonts w:ascii="Arial Black" w:hAnsi="Arial Black"/>
          <w:color w:val="171717"/>
          <w:w w:val="67"/>
          <w:position w:val="-8"/>
          <w:sz w:val="20"/>
        </w:rPr>
        <w:t>"'</w:t>
      </w:r>
    </w:p>
    <w:p>
      <w:pPr>
        <w:spacing w:line="215" w:lineRule="exact" w:before="0"/>
        <w:ind w:left="197" w:right="0" w:firstLine="0"/>
        <w:jc w:val="left"/>
        <w:rPr>
          <w:rFonts w:ascii="Arial Black"/>
          <w:sz w:val="20"/>
        </w:rPr>
      </w:pPr>
      <w:r>
        <w:rPr/>
        <w:pict>
          <v:shape style="position:absolute;margin-left:514.75pt;margin-top:-27.470623pt;width:6.7pt;height:10.8pt;mso-position-horizontal-relative:page;mso-position-vertical-relative:paragraph;z-index:-283895808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rFonts w:ascii="Comic Sans MS"/>
                      <w:sz w:val="16"/>
                    </w:rPr>
                  </w:pPr>
                  <w:r>
                    <w:rPr>
                      <w:rFonts w:ascii="Comic Sans MS"/>
                      <w:color w:val="181818"/>
                      <w:w w:val="120"/>
                      <w:sz w:val="16"/>
                    </w:rPr>
                    <w:t>-,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B1B1B"/>
          <w:w w:val="50"/>
          <w:sz w:val="20"/>
        </w:rPr>
        <w:t>,....</w:t>
      </w:r>
    </w:p>
    <w:p>
      <w:pPr>
        <w:spacing w:line="139" w:lineRule="auto" w:before="139"/>
        <w:ind w:left="197" w:right="147" w:firstLine="0"/>
        <w:jc w:val="left"/>
        <w:rPr>
          <w:rFonts w:ascii="Comic Sans MS"/>
          <w:sz w:val="16"/>
        </w:rPr>
      </w:pPr>
      <w:r>
        <w:rPr>
          <w:rFonts w:ascii="Comic Sans MS"/>
          <w:color w:val="161616"/>
          <w:spacing w:val="-41"/>
          <w:w w:val="65"/>
          <w:sz w:val="16"/>
        </w:rPr>
        <w:t>ro</w:t>
      </w:r>
      <w:r>
        <w:rPr>
          <w:rFonts w:ascii="Comic Sans MS"/>
          <w:color w:val="161616"/>
          <w:spacing w:val="-41"/>
          <w:w w:val="65"/>
          <w:position w:val="-10"/>
          <w:sz w:val="16"/>
        </w:rPr>
        <w:t>s::</w:t>
      </w:r>
      <w:r>
        <w:rPr>
          <w:rFonts w:ascii="Comic Sans MS"/>
          <w:color w:val="161616"/>
          <w:spacing w:val="-34"/>
          <w:w w:val="65"/>
          <w:sz w:val="16"/>
        </w:rPr>
        <w:t>ro</w:t>
      </w:r>
      <w:r>
        <w:rPr>
          <w:rFonts w:ascii="Comic Sans MS"/>
          <w:color w:val="161616"/>
          <w:spacing w:val="-34"/>
          <w:w w:val="65"/>
          <w:position w:val="-8"/>
          <w:sz w:val="16"/>
        </w:rPr>
        <w:t>I</w:t>
      </w:r>
    </w:p>
    <w:p>
      <w:pPr>
        <w:spacing w:line="86" w:lineRule="exact" w:before="194"/>
        <w:ind w:left="197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B1B1B"/>
          <w:w w:val="105"/>
          <w:sz w:val="8"/>
        </w:rPr>
        <w:t>(D</w:t>
      </w:r>
    </w:p>
    <w:p>
      <w:pPr>
        <w:spacing w:line="132" w:lineRule="exact" w:before="0"/>
        <w:ind w:left="197" w:right="0" w:firstLine="0"/>
        <w:jc w:val="left"/>
        <w:rPr>
          <w:rFonts w:ascii="Arial Black" w:hAnsi="Arial Black"/>
          <w:sz w:val="14"/>
        </w:rPr>
      </w:pPr>
      <w:r>
        <w:rPr>
          <w:rFonts w:ascii="Arial Black" w:hAnsi="Arial Black"/>
          <w:color w:val="1B1B1B"/>
          <w:w w:val="135"/>
          <w:sz w:val="14"/>
        </w:rPr>
        <w:t>и</w:t>
      </w:r>
    </w:p>
    <w:p>
      <w:pPr>
        <w:spacing w:line="148" w:lineRule="auto" w:before="0"/>
        <w:ind w:left="197" w:right="0" w:firstLine="0"/>
        <w:jc w:val="left"/>
        <w:rPr>
          <w:rFonts w:ascii="Comic Sans MS" w:hAnsi="Comic Sans MS"/>
          <w:sz w:val="16"/>
        </w:rPr>
      </w:pPr>
      <w:r>
        <w:rPr>
          <w:rFonts w:ascii="Arial Black" w:hAnsi="Arial Black"/>
          <w:color w:val="171717"/>
          <w:spacing w:val="-126"/>
          <w:w w:val="97"/>
          <w:position w:val="-11"/>
          <w:sz w:val="20"/>
        </w:rPr>
        <w:t>о</w:t>
      </w:r>
      <w:r>
        <w:rPr>
          <w:rFonts w:ascii="Comic Sans MS" w:hAnsi="Comic Sans MS"/>
          <w:color w:val="171717"/>
          <w:w w:val="55"/>
          <w:sz w:val="16"/>
        </w:rPr>
        <w:t>s'::</w:t>
      </w:r>
    </w:p>
    <w:p>
      <w:pPr>
        <w:spacing w:before="10"/>
        <w:ind w:left="197" w:right="0" w:firstLine="0"/>
        <w:jc w:val="left"/>
        <w:rPr>
          <w:rFonts w:ascii="Arial" w:hAnsi="Arial"/>
          <w:i/>
          <w:sz w:val="14"/>
        </w:rPr>
      </w:pPr>
      <w:r>
        <w:rPr>
          <w:rFonts w:ascii="Arial" w:hAnsi="Arial"/>
          <w:i/>
          <w:color w:val="171717"/>
          <w:spacing w:val="-98"/>
          <w:w w:val="131"/>
          <w:position w:val="-7"/>
          <w:sz w:val="14"/>
        </w:rPr>
        <w:t>п</w:t>
      </w:r>
      <w:r>
        <w:rPr>
          <w:rFonts w:ascii="Arial" w:hAnsi="Arial"/>
          <w:i/>
          <w:color w:val="171717"/>
          <w:w w:val="63"/>
          <w:sz w:val="14"/>
        </w:rPr>
        <w:t>:s:</w:t>
      </w:r>
    </w:p>
    <w:p>
      <w:pPr>
        <w:spacing w:line="199" w:lineRule="exact" w:before="144"/>
        <w:ind w:left="52" w:right="0" w:firstLine="0"/>
        <w:jc w:val="center"/>
        <w:rPr>
          <w:rFonts w:ascii="Comic Sans MS"/>
          <w:sz w:val="16"/>
        </w:rPr>
      </w:pPr>
      <w:r>
        <w:rPr/>
        <w:pict>
          <v:shape style="position:absolute;margin-left:514.549988pt;margin-top:12.156407pt;width:.2pt;height:10.8pt;mso-position-horizontal-relative:page;mso-position-vertical-relative:paragraph;z-index:251825152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rFonts w:ascii="Comic Sans MS"/>
                      <w:sz w:val="16"/>
                    </w:rPr>
                  </w:pPr>
                  <w:r>
                    <w:rPr>
                      <w:rFonts w:ascii="Comic Sans MS"/>
                      <w:color w:val="1A1A1A"/>
                      <w:spacing w:val="-53"/>
                      <w:w w:val="65"/>
                      <w:sz w:val="16"/>
                    </w:rPr>
                    <w:t>ro</w:t>
                  </w:r>
                </w:p>
              </w:txbxContent>
            </v:textbox>
            <w10:wrap type="none"/>
          </v:shape>
        </w:pict>
      </w:r>
      <w:r>
        <w:rPr>
          <w:rFonts w:ascii="Comic Sans MS"/>
          <w:color w:val="1A1A1A"/>
          <w:w w:val="106"/>
          <w:sz w:val="16"/>
        </w:rPr>
        <w:t>I</w:t>
      </w:r>
    </w:p>
    <w:p>
      <w:pPr>
        <w:spacing w:line="183" w:lineRule="exact" w:before="0"/>
        <w:ind w:left="82" w:right="120" w:firstLine="0"/>
        <w:jc w:val="center"/>
        <w:rPr>
          <w:rFonts w:ascii="Comic Sans MS" w:hAnsi="Comic Sans MS"/>
          <w:sz w:val="16"/>
        </w:rPr>
      </w:pPr>
      <w:r>
        <w:rPr/>
        <w:pict>
          <v:shape style="position:absolute;margin-left:514.75pt;margin-top:4.352189pt;width:4.9pt;height:10.8pt;mso-position-horizontal-relative:page;mso-position-vertical-relative:paragraph;z-index:-283894784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0" w:right="0" w:firstLine="0"/>
                    <w:jc w:val="left"/>
                    <w:rPr>
                      <w:rFonts w:ascii="Comic Sans MS"/>
                      <w:sz w:val="16"/>
                    </w:rPr>
                  </w:pPr>
                  <w:r>
                    <w:rPr>
                      <w:rFonts w:ascii="Comic Sans MS"/>
                      <w:color w:val="1A1A1A"/>
                      <w:w w:val="55"/>
                      <w:sz w:val="16"/>
                    </w:rPr>
                    <w:t>:s:</w:t>
                  </w:r>
                </w:p>
              </w:txbxContent>
            </v:textbox>
            <w10:wrap type="none"/>
          </v:shape>
        </w:pict>
      </w:r>
      <w:r>
        <w:rPr>
          <w:rFonts w:ascii="Comic Sans MS" w:hAnsi="Comic Sans MS"/>
          <w:color w:val="1A1A1A"/>
          <w:w w:val="60"/>
          <w:sz w:val="16"/>
        </w:rPr>
        <w:t>:х:</w:t>
      </w:r>
    </w:p>
    <w:p>
      <w:pPr>
        <w:spacing w:line="207" w:lineRule="exact" w:before="0"/>
        <w:ind w:left="126" w:right="74" w:firstLine="0"/>
        <w:jc w:val="center"/>
        <w:rPr>
          <w:rFonts w:ascii="Comic Sans MS"/>
          <w:sz w:val="16"/>
        </w:rPr>
      </w:pPr>
      <w:r>
        <w:rPr>
          <w:rFonts w:ascii="Comic Sans MS"/>
          <w:color w:val="1A1A1A"/>
          <w:w w:val="65"/>
          <w:sz w:val="16"/>
        </w:rPr>
        <w:t>:s:</w:t>
      </w:r>
    </w:p>
    <w:p>
      <w:pPr>
        <w:spacing w:after="0" w:line="207" w:lineRule="exact"/>
        <w:jc w:val="center"/>
        <w:rPr>
          <w:rFonts w:ascii="Comic Sans MS"/>
          <w:sz w:val="16"/>
        </w:rPr>
        <w:sectPr>
          <w:type w:val="continuous"/>
          <w:pgSz w:w="11040" w:h="6940" w:orient="landscape"/>
          <w:pgMar w:top="1060" w:bottom="280" w:left="500" w:right="500"/>
          <w:cols w:num="10" w:equalWidth="0">
            <w:col w:w="1087" w:space="40"/>
            <w:col w:w="775" w:space="69"/>
            <w:col w:w="1914" w:space="78"/>
            <w:col w:w="1094" w:space="127"/>
            <w:col w:w="846" w:space="87"/>
            <w:col w:w="697" w:space="64"/>
            <w:col w:w="804" w:space="40"/>
            <w:col w:w="882" w:space="39"/>
            <w:col w:w="762" w:space="189"/>
            <w:col w:w="446"/>
          </w:cols>
        </w:sectPr>
      </w:pPr>
    </w:p>
    <w:p>
      <w:pPr>
        <w:pStyle w:val="BodyText"/>
        <w:rPr>
          <w:rFonts w:ascii="Comic Sans MS"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892736" coordorigin="480,480" coordsize="5917,10078">
            <v:shape style="position:absolute;left:479;top:479;width:5917;height:10078" type="#_x0000_t75" stroked="false">
              <v:imagedata r:id="rId39" o:title=""/>
            </v:shape>
            <v:shape style="position:absolute;left:3413;top:9478;width:180;height:165" type="#_x0000_t75" stroked="false">
              <v:imagedata r:id="rId40" o:title=""/>
            </v:shape>
            <w10:wrap type="none"/>
          </v:group>
        </w:pict>
      </w:r>
    </w:p>
    <w:p>
      <w:pPr>
        <w:tabs>
          <w:tab w:pos="5845" w:val="right" w:leader="none"/>
        </w:tabs>
        <w:spacing w:before="251"/>
        <w:ind w:left="177" w:right="0" w:firstLine="0"/>
        <w:jc w:val="left"/>
        <w:rPr>
          <w:rFonts w:ascii="Arial Narrow" w:hAnsi="Arial Narrow"/>
          <w:sz w:val="21"/>
        </w:rPr>
      </w:pPr>
      <w:r>
        <w:rPr>
          <w:color w:val="151515"/>
          <w:w w:val="95"/>
          <w:sz w:val="17"/>
        </w:rPr>
        <w:t>1 5 Резисторы в</w:t>
      </w:r>
      <w:r>
        <w:rPr>
          <w:color w:val="151515"/>
          <w:spacing w:val="17"/>
          <w:w w:val="95"/>
          <w:sz w:val="17"/>
        </w:rPr>
        <w:t> </w:t>
      </w:r>
      <w:r>
        <w:rPr>
          <w:color w:val="151515"/>
          <w:w w:val="95"/>
          <w:sz w:val="17"/>
        </w:rPr>
        <w:t>SMD</w:t>
      </w:r>
      <w:r>
        <w:rPr>
          <w:color w:val="151515"/>
          <w:spacing w:val="5"/>
          <w:w w:val="95"/>
          <w:sz w:val="17"/>
        </w:rPr>
        <w:t> </w:t>
      </w:r>
      <w:r>
        <w:rPr>
          <w:color w:val="151515"/>
          <w:w w:val="95"/>
          <w:sz w:val="17"/>
        </w:rPr>
        <w:t>исполнении</w:t>
        <w:tab/>
      </w:r>
      <w:r>
        <w:rPr>
          <w:rFonts w:ascii="Arial Narrow" w:hAnsi="Arial Narrow"/>
          <w:color w:val="010101"/>
          <w:w w:val="95"/>
          <w:position w:val="-2"/>
          <w:sz w:val="21"/>
        </w:rPr>
        <w:t>33</w:t>
      </w:r>
    </w:p>
    <w:p>
      <w:pPr>
        <w:numPr>
          <w:ilvl w:val="1"/>
          <w:numId w:val="9"/>
        </w:numPr>
        <w:tabs>
          <w:tab w:pos="1570" w:val="left" w:leader="none"/>
        </w:tabs>
        <w:spacing w:before="243"/>
        <w:ind w:left="1570" w:right="0" w:hanging="396"/>
        <w:jc w:val="left"/>
        <w:rPr>
          <w:rFonts w:ascii="Book Antiqua" w:hAnsi="Book Antiqua"/>
          <w:b/>
          <w:color w:val="010101"/>
          <w:sz w:val="26"/>
        </w:rPr>
      </w:pPr>
      <w:r>
        <w:rPr>
          <w:rFonts w:ascii="Book Antiqua" w:hAnsi="Book Antiqua"/>
          <w:b/>
          <w:color w:val="010101"/>
          <w:w w:val="90"/>
          <w:sz w:val="26"/>
        </w:rPr>
        <w:t>Резисторы в SMD</w:t>
      </w:r>
      <w:r>
        <w:rPr>
          <w:rFonts w:ascii="Book Antiqua" w:hAnsi="Book Antiqua"/>
          <w:b/>
          <w:color w:val="010101"/>
          <w:spacing w:val="-23"/>
          <w:w w:val="90"/>
          <w:sz w:val="26"/>
        </w:rPr>
        <w:t> </w:t>
      </w:r>
      <w:r>
        <w:rPr>
          <w:rFonts w:ascii="Book Antiqua" w:hAnsi="Book Antiqua"/>
          <w:b/>
          <w:color w:val="010101"/>
          <w:w w:val="90"/>
          <w:sz w:val="26"/>
        </w:rPr>
        <w:t>исполнении</w:t>
      </w:r>
    </w:p>
    <w:p>
      <w:pPr>
        <w:pStyle w:val="BodyText"/>
        <w:spacing w:line="180" w:lineRule="auto" w:before="175"/>
        <w:ind w:left="162" w:right="117" w:firstLine="355"/>
      </w:pPr>
      <w:r>
        <w:rPr>
          <w:color w:val="010101"/>
          <w:w w:val="70"/>
        </w:rPr>
        <w:t>В</w:t>
      </w:r>
      <w:r>
        <w:rPr>
          <w:color w:val="010101"/>
          <w:spacing w:val="-30"/>
          <w:w w:val="70"/>
        </w:rPr>
        <w:t> </w:t>
      </w:r>
      <w:r>
        <w:rPr>
          <w:color w:val="010101"/>
          <w:w w:val="70"/>
        </w:rPr>
        <w:t>таблице</w:t>
      </w:r>
      <w:r>
        <w:rPr>
          <w:color w:val="010101"/>
          <w:spacing w:val="-10"/>
          <w:w w:val="70"/>
        </w:rPr>
        <w:t> </w:t>
      </w:r>
      <w:r>
        <w:rPr>
          <w:color w:val="010101"/>
          <w:w w:val="70"/>
        </w:rPr>
        <w:t>1.16</w:t>
      </w:r>
      <w:r>
        <w:rPr>
          <w:color w:val="010101"/>
          <w:spacing w:val="-27"/>
          <w:w w:val="70"/>
        </w:rPr>
        <w:t> </w:t>
      </w:r>
      <w:r>
        <w:rPr>
          <w:color w:val="010101"/>
          <w:w w:val="70"/>
        </w:rPr>
        <w:t>представлены</w:t>
      </w:r>
      <w:r>
        <w:rPr>
          <w:color w:val="010101"/>
          <w:spacing w:val="-29"/>
          <w:w w:val="70"/>
        </w:rPr>
        <w:t> </w:t>
      </w:r>
      <w:r>
        <w:rPr>
          <w:color w:val="010101"/>
          <w:w w:val="70"/>
        </w:rPr>
        <w:t>особенносm</w:t>
      </w:r>
      <w:r>
        <w:rPr>
          <w:color w:val="010101"/>
          <w:spacing w:val="-28"/>
          <w:w w:val="70"/>
        </w:rPr>
        <w:t> </w:t>
      </w:r>
      <w:r>
        <w:rPr>
          <w:color w:val="010101"/>
          <w:w w:val="70"/>
        </w:rPr>
        <w:t>типоразме­ </w:t>
      </w:r>
      <w:r>
        <w:rPr>
          <w:color w:val="010101"/>
          <w:w w:val="80"/>
        </w:rPr>
        <w:t>ров</w:t>
      </w:r>
      <w:r>
        <w:rPr>
          <w:color w:val="010101"/>
          <w:spacing w:val="-43"/>
          <w:w w:val="80"/>
        </w:rPr>
        <w:t> </w:t>
      </w:r>
      <w:r>
        <w:rPr>
          <w:color w:val="010101"/>
          <w:w w:val="80"/>
          <w:position w:val="1"/>
        </w:rPr>
        <w:t>постоянных</w:t>
      </w:r>
      <w:r>
        <w:rPr>
          <w:color w:val="010101"/>
          <w:spacing w:val="-38"/>
          <w:w w:val="80"/>
          <w:position w:val="1"/>
        </w:rPr>
        <w:t> </w:t>
      </w:r>
      <w:r>
        <w:rPr>
          <w:color w:val="010101"/>
          <w:w w:val="80"/>
          <w:position w:val="1"/>
        </w:rPr>
        <w:t>резисторов</w:t>
      </w:r>
      <w:r>
        <w:rPr>
          <w:color w:val="010101"/>
          <w:spacing w:val="-38"/>
          <w:w w:val="80"/>
          <w:position w:val="1"/>
        </w:rPr>
        <w:t> </w:t>
      </w:r>
      <w:r>
        <w:rPr>
          <w:color w:val="010101"/>
          <w:w w:val="80"/>
          <w:position w:val="1"/>
        </w:rPr>
        <w:t>в</w:t>
      </w:r>
      <w:r>
        <w:rPr>
          <w:color w:val="010101"/>
          <w:spacing w:val="-32"/>
          <w:w w:val="80"/>
          <w:position w:val="1"/>
        </w:rPr>
        <w:t> </w:t>
      </w:r>
      <w:r>
        <w:rPr>
          <w:color w:val="010101"/>
          <w:w w:val="80"/>
          <w:position w:val="1"/>
        </w:rPr>
        <w:t>SMD</w:t>
      </w:r>
      <w:r>
        <w:rPr>
          <w:color w:val="010101"/>
          <w:spacing w:val="-40"/>
          <w:w w:val="80"/>
          <w:position w:val="1"/>
        </w:rPr>
        <w:t> </w:t>
      </w:r>
      <w:r>
        <w:rPr>
          <w:color w:val="010101"/>
          <w:w w:val="80"/>
          <w:position w:val="1"/>
        </w:rPr>
        <w:t>исполнении.</w:t>
      </w:r>
    </w:p>
    <w:p>
      <w:pPr>
        <w:spacing w:before="159"/>
        <w:ind w:left="0" w:right="115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40404"/>
          <w:w w:val="110"/>
          <w:sz w:val="22"/>
        </w:rPr>
        <w:t>Таблица 1.16</w:t>
      </w:r>
    </w:p>
    <w:p>
      <w:pPr>
        <w:spacing w:line="216" w:lineRule="auto" w:before="57"/>
        <w:ind w:left="1093" w:right="984" w:firstLine="718"/>
        <w:jc w:val="left"/>
        <w:rPr>
          <w:rFonts w:ascii="Century Gothic" w:hAnsi="Century Gothic"/>
          <w:b/>
          <w:sz w:val="22"/>
        </w:rPr>
      </w:pPr>
      <w:r>
        <w:rPr/>
        <w:pict>
          <v:shape style="position:absolute;margin-left:37.716026pt;margin-top:59.629848pt;width:23.55pt;height:9pt;mso-position-horizontal-relative:page;mso-position-vertical-relative:paragraph;z-index:-283891712;rotation:359" type="#_x0000_t136" fillcolor="#161616" stroked="f">
            <o:extrusion v:ext="view" autorotationcenter="t"/>
            <v:textpath style="font-family:&amp;quot;Arial Black&amp;quot;;font-size:9pt;v-text-kern:t;mso-text-shadow:auto" string="мовый"/>
            <w10:wrap type="none"/>
          </v:shape>
        </w:pict>
      </w:r>
      <w:r>
        <w:rPr>
          <w:rFonts w:ascii="Century Gothic" w:hAnsi="Century Gothic"/>
          <w:b/>
          <w:color w:val="040404"/>
          <w:w w:val="85"/>
          <w:sz w:val="22"/>
        </w:rPr>
        <w:t>Особенности тшюразмеров </w:t>
      </w:r>
      <w:r>
        <w:rPr>
          <w:rFonts w:ascii="Century Gothic" w:hAnsi="Century Gothic"/>
          <w:b/>
          <w:w w:val="80"/>
          <w:sz w:val="22"/>
        </w:rPr>
        <w:t>постоянных резисторов в SMD исполнении</w:t>
      </w:r>
    </w:p>
    <w:p>
      <w:pPr>
        <w:pStyle w:val="BodyText"/>
        <w:spacing w:before="9"/>
        <w:rPr>
          <w:rFonts w:ascii="Century Gothic"/>
          <w:b/>
          <w:sz w:val="11"/>
        </w:rPr>
      </w:pPr>
    </w:p>
    <w:tbl>
      <w:tblPr>
        <w:tblW w:w="0" w:type="auto"/>
        <w:jc w:val="left"/>
        <w:tblInd w:w="14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708"/>
        <w:gridCol w:w="868"/>
        <w:gridCol w:w="831"/>
        <w:gridCol w:w="916"/>
        <w:gridCol w:w="831"/>
        <w:gridCol w:w="815"/>
      </w:tblGrid>
      <w:tr>
        <w:trPr>
          <w:trHeight w:val="284" w:hRule="atLeast"/>
        </w:trPr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42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D0D0D"/>
                <w:w w:val="80"/>
                <w:sz w:val="18"/>
              </w:rPr>
              <w:t>Типоразмер</w:t>
            </w:r>
          </w:p>
          <w:p>
            <w:pPr>
              <w:pStyle w:val="TableParagraph"/>
              <w:tabs>
                <w:tab w:pos="753" w:val="left" w:leader="none"/>
              </w:tabs>
              <w:spacing w:line="128" w:lineRule="exact" w:before="81"/>
              <w:ind w:left="8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Trebuchet MS" w:hAnsi="Trebuchet MS"/>
                <w:color w:val="121212"/>
                <w:position w:val="1"/>
                <w:sz w:val="16"/>
              </w:rPr>
              <w:t>дюй-</w:t>
              <w:tab/>
            </w:r>
            <w:r>
              <w:rPr>
                <w:rFonts w:ascii="Calibri" w:hAnsi="Calibri"/>
                <w:b/>
                <w:color w:val="0C0C0C"/>
                <w:sz w:val="18"/>
              </w:rPr>
              <w:t>меrри-</w:t>
            </w:r>
          </w:p>
        </w:tc>
        <w:tc>
          <w:tcPr>
            <w:tcW w:w="4261" w:type="dxa"/>
            <w:gridSpan w:val="5"/>
            <w:tcBorders>
              <w:top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2" w:lineRule="exact" w:before="12"/>
              <w:ind w:left="501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E0E0E"/>
                <w:w w:val="80"/>
                <w:sz w:val="18"/>
              </w:rPr>
              <w:t>Раз!.!еры и допуски, мм - рис. 1.4 на вкладке</w:t>
            </w:r>
          </w:p>
        </w:tc>
      </w:tr>
      <w:tr>
        <w:trPr>
          <w:trHeight w:val="183" w:hRule="atLeast"/>
        </w:trPr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vMerge w:val="restart"/>
            <w:tcBorders>
              <w:top w:val="single" w:sz="6" w:space="0" w:color="282828"/>
              <w:left w:val="single" w:sz="12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before="54"/>
              <w:ind w:left="16"/>
              <w:jc w:val="center"/>
              <w:rPr>
                <w:rFonts w:ascii="Sitka Subheading"/>
                <w:b/>
                <w:i/>
                <w:sz w:val="19"/>
              </w:rPr>
            </w:pPr>
            <w:r>
              <w:rPr>
                <w:rFonts w:ascii="Sitka Subheading"/>
                <w:b/>
                <w:i/>
                <w:color w:val="0A0A0A"/>
                <w:sz w:val="19"/>
              </w:rPr>
              <w:t>L</w:t>
            </w:r>
          </w:p>
        </w:tc>
        <w:tc>
          <w:tcPr>
            <w:tcW w:w="831" w:type="dxa"/>
            <w:vMerge w:val="restart"/>
            <w:tcBorders>
              <w:top w:val="single" w:sz="6" w:space="0" w:color="282828"/>
              <w:left w:val="single" w:sz="6" w:space="0" w:color="2B2B2B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line="350" w:lineRule="exact"/>
              <w:ind w:left="82"/>
              <w:jc w:val="center"/>
              <w:rPr>
                <w:i/>
                <w:sz w:val="26"/>
              </w:rPr>
            </w:pPr>
            <w:r>
              <w:rPr>
                <w:i/>
                <w:color w:val="0A0A0A"/>
                <w:w w:val="86"/>
                <w:sz w:val="26"/>
              </w:rPr>
              <w:t>w</w:t>
            </w:r>
          </w:p>
        </w:tc>
        <w:tc>
          <w:tcPr>
            <w:tcW w:w="1747" w:type="dxa"/>
            <w:gridSpan w:val="2"/>
            <w:vMerge w:val="restart"/>
            <w:tcBorders>
              <w:top w:val="single" w:sz="6" w:space="0" w:color="282828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tabs>
                <w:tab w:pos="1281" w:val="left" w:leader="none"/>
              </w:tabs>
              <w:spacing w:before="6"/>
              <w:ind w:left="400"/>
              <w:rPr>
                <w:rFonts w:ascii="Gill Sans MT" w:hAnsi="Gill Sans MT"/>
                <w:i/>
                <w:sz w:val="19"/>
              </w:rPr>
            </w:pPr>
            <w:r>
              <w:rPr>
                <w:i/>
                <w:color w:val="0D0D0D"/>
                <w:sz w:val="26"/>
              </w:rPr>
              <w:t>н</w:t>
              <w:tab/>
            </w:r>
            <w:r>
              <w:rPr>
                <w:rFonts w:ascii="Gill Sans MT" w:hAnsi="Gill Sans MT"/>
                <w:i/>
                <w:color w:val="050505"/>
                <w:sz w:val="19"/>
              </w:rPr>
              <w:t>D</w:t>
            </w:r>
          </w:p>
        </w:tc>
        <w:tc>
          <w:tcPr>
            <w:tcW w:w="815" w:type="dxa"/>
            <w:vMerge w:val="restart"/>
            <w:tcBorders>
              <w:top w:val="single" w:sz="6" w:space="0" w:color="282828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22"/>
              <w:ind w:left="45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color w:val="121212"/>
                <w:w w:val="48"/>
                <w:sz w:val="28"/>
              </w:rPr>
              <w:t>т</w:t>
            </w:r>
          </w:p>
        </w:tc>
      </w:tr>
      <w:tr>
        <w:trPr>
          <w:trHeight w:val="244" w:hRule="atLeast"/>
        </w:trPr>
        <w:tc>
          <w:tcPr>
            <w:tcW w:w="732" w:type="dxa"/>
            <w:tcBorders>
              <w:top w:val="nil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282828"/>
              <w:bottom w:val="single" w:sz="6" w:space="0" w:color="2B2B2B"/>
              <w:right w:val="single" w:sz="12" w:space="0" w:color="2B2B2B"/>
            </w:tcBorders>
          </w:tcPr>
          <w:p>
            <w:pPr>
              <w:pStyle w:val="TableParagraph"/>
              <w:spacing w:line="223" w:lineRule="exact"/>
              <w:ind w:right="82"/>
              <w:jc w:val="right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31313"/>
                <w:w w:val="65"/>
                <w:sz w:val="18"/>
              </w:rPr>
              <w:t>ческий</w:t>
            </w:r>
          </w:p>
        </w:tc>
        <w:tc>
          <w:tcPr>
            <w:tcW w:w="868" w:type="dxa"/>
            <w:vMerge/>
            <w:tcBorders>
              <w:top w:val="nil"/>
              <w:left w:val="single" w:sz="12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6" w:space="0" w:color="2B2B2B"/>
              <w:bottom w:val="single" w:sz="6" w:space="0" w:color="2B2B2B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gridSpan w:val="2"/>
            <w:vMerge/>
            <w:tcBorders>
              <w:top w:val="nil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732" w:type="dxa"/>
            <w:tcBorders>
              <w:top w:val="single" w:sz="6" w:space="0" w:color="2B2B2B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54" w:lineRule="exact"/>
              <w:ind w:left="195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D0D0D"/>
                <w:w w:val="95"/>
                <w:sz w:val="21"/>
              </w:rPr>
              <w:t>0402</w:t>
            </w:r>
          </w:p>
        </w:tc>
        <w:tc>
          <w:tcPr>
            <w:tcW w:w="708" w:type="dxa"/>
            <w:tcBorders>
              <w:top w:val="single" w:sz="6" w:space="0" w:color="2B2B2B"/>
              <w:left w:val="single" w:sz="8" w:space="0" w:color="282828"/>
              <w:bottom w:val="single" w:sz="6" w:space="0" w:color="282828"/>
              <w:right w:val="single" w:sz="12" w:space="0" w:color="2B2B2B"/>
            </w:tcBorders>
          </w:tcPr>
          <w:p>
            <w:pPr>
              <w:pStyle w:val="TableParagraph"/>
              <w:spacing w:line="255" w:lineRule="exact"/>
              <w:ind w:right="152"/>
              <w:jc w:val="right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D0D0D"/>
                <w:w w:val="80"/>
                <w:sz w:val="21"/>
              </w:rPr>
              <w:t>1005</w:t>
            </w:r>
          </w:p>
        </w:tc>
        <w:tc>
          <w:tcPr>
            <w:tcW w:w="868" w:type="dxa"/>
            <w:tcBorders>
              <w:top w:val="single" w:sz="6" w:space="0" w:color="2B2B2B"/>
              <w:left w:val="single" w:sz="12" w:space="0" w:color="2B2B2B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right="81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F0F0F"/>
                <w:sz w:val="21"/>
              </w:rPr>
              <w:t>1±0,l</w:t>
            </w:r>
          </w:p>
        </w:tc>
        <w:tc>
          <w:tcPr>
            <w:tcW w:w="831" w:type="dxa"/>
            <w:tcBorders>
              <w:top w:val="single" w:sz="6" w:space="0" w:color="2B2B2B"/>
              <w:left w:val="single" w:sz="6" w:space="0" w:color="2B2B2B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4" w:lineRule="exact"/>
              <w:ind w:left="43" w:right="4"/>
              <w:jc w:val="center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w w:val="95"/>
                <w:sz w:val="21"/>
              </w:rPr>
              <w:t>0,5±0,05</w:t>
            </w:r>
          </w:p>
        </w:tc>
        <w:tc>
          <w:tcPr>
            <w:tcW w:w="1747" w:type="dxa"/>
            <w:gridSpan w:val="2"/>
            <w:tcBorders>
              <w:top w:val="single" w:sz="6" w:space="0" w:color="2B2B2B"/>
              <w:left w:val="single" w:sz="6" w:space="0" w:color="282828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1" w:lineRule="exact" w:before="3"/>
              <w:ind w:left="84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w w:val="95"/>
                <w:sz w:val="21"/>
              </w:rPr>
              <w:t>0,35±0,05 0,25±0,1</w:t>
            </w:r>
          </w:p>
        </w:tc>
        <w:tc>
          <w:tcPr>
            <w:tcW w:w="815" w:type="dxa"/>
            <w:tcBorders>
              <w:top w:val="single" w:sz="6" w:space="0" w:color="2B2B2B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9" w:lineRule="exact" w:before="5"/>
              <w:ind w:left="57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sz w:val="21"/>
              </w:rPr>
              <w:t>0,2±0,1</w:t>
            </w:r>
          </w:p>
        </w:tc>
      </w:tr>
      <w:tr>
        <w:trPr>
          <w:trHeight w:val="267" w:hRule="atLeast"/>
        </w:trPr>
        <w:tc>
          <w:tcPr>
            <w:tcW w:w="732" w:type="dxa"/>
            <w:tcBorders>
              <w:top w:val="single" w:sz="6" w:space="0" w:color="282828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48" w:lineRule="exact"/>
              <w:ind w:left="192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E0E0E"/>
                <w:w w:val="95"/>
                <w:sz w:val="21"/>
              </w:rPr>
              <w:t>0603</w:t>
            </w:r>
          </w:p>
        </w:tc>
        <w:tc>
          <w:tcPr>
            <w:tcW w:w="708" w:type="dxa"/>
            <w:tcBorders>
              <w:top w:val="single" w:sz="6" w:space="0" w:color="282828"/>
              <w:left w:val="single" w:sz="8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8" w:lineRule="exact"/>
              <w:ind w:right="153"/>
              <w:jc w:val="right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C0C0C"/>
                <w:w w:val="80"/>
                <w:sz w:val="21"/>
              </w:rPr>
              <w:t>1608</w:t>
            </w:r>
          </w:p>
        </w:tc>
        <w:tc>
          <w:tcPr>
            <w:tcW w:w="868" w:type="dxa"/>
            <w:tcBorders>
              <w:top w:val="single" w:sz="6" w:space="0" w:color="282828"/>
              <w:left w:val="single" w:sz="6" w:space="0" w:color="2B2B2B"/>
              <w:bottom w:val="single" w:sz="12" w:space="0" w:color="2B2B2B"/>
              <w:right w:val="single" w:sz="6" w:space="0" w:color="2B2B2B"/>
            </w:tcBorders>
          </w:tcPr>
          <w:p>
            <w:pPr>
              <w:pStyle w:val="TableParagraph"/>
              <w:spacing w:line="248" w:lineRule="exact"/>
              <w:ind w:right="75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A0A0A"/>
                <w:w w:val="90"/>
                <w:sz w:val="21"/>
              </w:rPr>
              <w:t>1,6±0,1</w:t>
            </w:r>
          </w:p>
        </w:tc>
        <w:tc>
          <w:tcPr>
            <w:tcW w:w="831" w:type="dxa"/>
            <w:tcBorders>
              <w:top w:val="single" w:sz="6" w:space="0" w:color="282828"/>
              <w:left w:val="single" w:sz="6" w:space="0" w:color="2B2B2B"/>
              <w:bottom w:val="single" w:sz="12" w:space="0" w:color="2B2B2B"/>
              <w:right w:val="single" w:sz="6" w:space="0" w:color="282828"/>
            </w:tcBorders>
          </w:tcPr>
          <w:p>
            <w:pPr>
              <w:pStyle w:val="TableParagraph"/>
              <w:spacing w:line="248" w:lineRule="exact"/>
              <w:ind w:left="43" w:right="12"/>
              <w:jc w:val="center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E0E0E"/>
                <w:w w:val="95"/>
                <w:sz w:val="21"/>
              </w:rPr>
              <w:t>0,85±0,1</w:t>
            </w:r>
          </w:p>
        </w:tc>
        <w:tc>
          <w:tcPr>
            <w:tcW w:w="1747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tabs>
                <w:tab w:pos="1093" w:val="left" w:leader="none"/>
              </w:tabs>
              <w:spacing w:line="244" w:lineRule="exact" w:before="3"/>
              <w:ind w:left="88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A0A0A"/>
                <w:sz w:val="21"/>
              </w:rPr>
              <w:t>0,45±0,05</w:t>
              <w:tab/>
            </w:r>
            <w:r>
              <w:rPr>
                <w:rFonts w:ascii="Book Antiqua" w:hAnsi="Book Antiqua"/>
                <w:color w:val="0D0D0D"/>
                <w:w w:val="95"/>
                <w:sz w:val="21"/>
              </w:rPr>
              <w:t>0,3±0,2</w:t>
            </w:r>
          </w:p>
        </w:tc>
        <w:tc>
          <w:tcPr>
            <w:tcW w:w="815" w:type="dxa"/>
            <w:tcBorders>
              <w:top w:val="single" w:sz="6" w:space="0" w:color="282828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4" w:lineRule="exact" w:before="3"/>
              <w:ind w:left="57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sz w:val="21"/>
              </w:rPr>
              <w:t>0,3±0,2</w:t>
            </w:r>
          </w:p>
        </w:tc>
      </w:tr>
      <w:tr>
        <w:trPr>
          <w:trHeight w:val="267" w:hRule="atLeast"/>
        </w:trPr>
        <w:tc>
          <w:tcPr>
            <w:tcW w:w="732" w:type="dxa"/>
            <w:tcBorders>
              <w:top w:val="single" w:sz="6" w:space="0" w:color="2B2B2B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47" w:lineRule="exact"/>
              <w:ind w:left="196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C0C0C"/>
                <w:w w:val="95"/>
                <w:sz w:val="21"/>
              </w:rPr>
              <w:t>0805</w:t>
            </w:r>
          </w:p>
        </w:tc>
        <w:tc>
          <w:tcPr>
            <w:tcW w:w="708" w:type="dxa"/>
            <w:tcBorders>
              <w:top w:val="single" w:sz="6" w:space="0" w:color="2B2B2B"/>
              <w:left w:val="single" w:sz="8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8" w:lineRule="exact"/>
              <w:ind w:right="155"/>
              <w:jc w:val="right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D0D0D"/>
                <w:w w:val="85"/>
                <w:sz w:val="21"/>
              </w:rPr>
              <w:t>2012</w:t>
            </w:r>
          </w:p>
        </w:tc>
        <w:tc>
          <w:tcPr>
            <w:tcW w:w="868" w:type="dxa"/>
            <w:tcBorders>
              <w:top w:val="single" w:sz="12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8" w:lineRule="exact"/>
              <w:ind w:right="84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C0C0C"/>
                <w:w w:val="90"/>
                <w:sz w:val="21"/>
              </w:rPr>
              <w:t>2,1±0,1</w:t>
            </w:r>
          </w:p>
        </w:tc>
        <w:tc>
          <w:tcPr>
            <w:tcW w:w="831" w:type="dxa"/>
            <w:tcBorders>
              <w:top w:val="single" w:sz="12" w:space="0" w:color="2B2B2B"/>
              <w:left w:val="single" w:sz="6" w:space="0" w:color="2B2B2B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line="248" w:lineRule="exact"/>
              <w:ind w:left="129"/>
              <w:jc w:val="center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F0F0F"/>
                <w:w w:val="95"/>
                <w:sz w:val="21"/>
              </w:rPr>
              <w:t>1,3±0,1</w:t>
            </w:r>
          </w:p>
        </w:tc>
        <w:tc>
          <w:tcPr>
            <w:tcW w:w="1747" w:type="dxa"/>
            <w:gridSpan w:val="2"/>
            <w:tcBorders>
              <w:top w:val="single" w:sz="6" w:space="0" w:color="2B2B2B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tabs>
                <w:tab w:pos="1086" w:val="left" w:leader="none"/>
              </w:tabs>
              <w:spacing w:line="248" w:lineRule="exact"/>
              <w:ind w:left="173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sz w:val="21"/>
              </w:rPr>
              <w:t>0,5±0,5</w:t>
              <w:tab/>
            </w:r>
            <w:r>
              <w:rPr>
                <w:rFonts w:ascii="Book Antiqua" w:hAnsi="Book Antiqua"/>
                <w:color w:val="0C0C0C"/>
                <w:w w:val="95"/>
                <w:sz w:val="21"/>
              </w:rPr>
              <w:t>0,4±0,2</w:t>
            </w:r>
          </w:p>
        </w:tc>
        <w:tc>
          <w:tcPr>
            <w:tcW w:w="815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8" w:lineRule="exact"/>
              <w:ind w:left="57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C0C0C"/>
                <w:sz w:val="21"/>
              </w:rPr>
              <w:t>0,4±0,2</w:t>
            </w:r>
          </w:p>
        </w:tc>
      </w:tr>
      <w:tr>
        <w:trPr>
          <w:trHeight w:val="275" w:hRule="atLeast"/>
        </w:trPr>
        <w:tc>
          <w:tcPr>
            <w:tcW w:w="732" w:type="dxa"/>
            <w:tcBorders>
              <w:top w:val="single" w:sz="6" w:space="0" w:color="2B2B2B"/>
              <w:left w:val="nil"/>
              <w:bottom w:val="single" w:sz="6" w:space="0" w:color="242424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left="204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C0C0C"/>
                <w:w w:val="90"/>
                <w:sz w:val="21"/>
              </w:rPr>
              <w:t>1206</w:t>
            </w:r>
          </w:p>
        </w:tc>
        <w:tc>
          <w:tcPr>
            <w:tcW w:w="708" w:type="dxa"/>
            <w:tcBorders>
              <w:top w:val="single" w:sz="6" w:space="0" w:color="2B2B2B"/>
              <w:left w:val="single" w:sz="8" w:space="0" w:color="282828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right="165"/>
              <w:jc w:val="right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C0C0C"/>
                <w:w w:val="85"/>
                <w:sz w:val="21"/>
              </w:rPr>
              <w:t>3216</w:t>
            </w:r>
          </w:p>
        </w:tc>
        <w:tc>
          <w:tcPr>
            <w:tcW w:w="868" w:type="dxa"/>
            <w:tcBorders>
              <w:top w:val="single" w:sz="6" w:space="0" w:color="2B2B2B"/>
              <w:left w:val="single" w:sz="6" w:space="0" w:color="2B2B2B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right="90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121212"/>
                <w:w w:val="95"/>
                <w:sz w:val="21"/>
              </w:rPr>
              <w:t>3,1±0,l</w:t>
            </w:r>
          </w:p>
        </w:tc>
        <w:tc>
          <w:tcPr>
            <w:tcW w:w="831" w:type="dxa"/>
            <w:tcBorders>
              <w:top w:val="single" w:sz="6" w:space="0" w:color="2B2B2B"/>
              <w:left w:val="single" w:sz="6" w:space="0" w:color="2B2B2B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line="254" w:lineRule="exact"/>
              <w:ind w:left="129" w:right="3"/>
              <w:jc w:val="center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E0E0E"/>
                <w:w w:val="95"/>
                <w:sz w:val="21"/>
              </w:rPr>
              <w:t>1,6±0,1</w:t>
            </w:r>
          </w:p>
        </w:tc>
        <w:tc>
          <w:tcPr>
            <w:tcW w:w="1747" w:type="dxa"/>
            <w:gridSpan w:val="2"/>
            <w:tcBorders>
              <w:top w:val="single" w:sz="6" w:space="0" w:color="2B2B2B"/>
              <w:left w:val="single" w:sz="6" w:space="0" w:color="282828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52" w:lineRule="exact" w:before="2"/>
              <w:ind w:left="72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w w:val="95"/>
                <w:sz w:val="21"/>
              </w:rPr>
              <w:t>0,55±0,05 0,5±0,25</w:t>
            </w:r>
          </w:p>
        </w:tc>
        <w:tc>
          <w:tcPr>
            <w:tcW w:w="815" w:type="dxa"/>
            <w:tcBorders>
              <w:top w:val="single" w:sz="6" w:space="0" w:color="2B2B2B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4" w:lineRule="exact" w:before="1"/>
              <w:ind w:left="56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w w:val="95"/>
                <w:sz w:val="21"/>
              </w:rPr>
              <w:t>0,5±0,25</w:t>
            </w:r>
          </w:p>
        </w:tc>
      </w:tr>
      <w:tr>
        <w:trPr>
          <w:trHeight w:val="275" w:hRule="atLeast"/>
        </w:trPr>
        <w:tc>
          <w:tcPr>
            <w:tcW w:w="732" w:type="dxa"/>
            <w:tcBorders>
              <w:top w:val="single" w:sz="6" w:space="0" w:color="242424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left="211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A0A0A"/>
                <w:w w:val="90"/>
                <w:sz w:val="21"/>
              </w:rPr>
              <w:t>1210</w:t>
            </w:r>
          </w:p>
        </w:tc>
        <w:tc>
          <w:tcPr>
            <w:tcW w:w="708" w:type="dxa"/>
            <w:tcBorders>
              <w:top w:val="single" w:sz="6" w:space="0" w:color="242424"/>
              <w:left w:val="single" w:sz="8" w:space="0" w:color="282828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right="163"/>
              <w:jc w:val="right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F0F0F"/>
                <w:w w:val="85"/>
                <w:sz w:val="21"/>
              </w:rPr>
              <w:t>3225</w:t>
            </w:r>
          </w:p>
        </w:tc>
        <w:tc>
          <w:tcPr>
            <w:tcW w:w="868" w:type="dxa"/>
            <w:tcBorders>
              <w:top w:val="single" w:sz="6" w:space="0" w:color="242424"/>
              <w:left w:val="single" w:sz="6" w:space="0" w:color="2B2B2B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3" w:lineRule="exact" w:before="1"/>
              <w:ind w:right="89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E0E0E"/>
                <w:w w:val="95"/>
                <w:sz w:val="21"/>
              </w:rPr>
              <w:t>3,1±0, l</w:t>
            </w:r>
          </w:p>
        </w:tc>
        <w:tc>
          <w:tcPr>
            <w:tcW w:w="831" w:type="dxa"/>
            <w:tcBorders>
              <w:top w:val="single" w:sz="6" w:space="0" w:color="242424"/>
              <w:left w:val="single" w:sz="6" w:space="0" w:color="2B2B2B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2" w:lineRule="exact" w:before="2"/>
              <w:ind w:left="120" w:right="14"/>
              <w:jc w:val="center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F0F0F"/>
                <w:w w:val="90"/>
                <w:sz w:val="21"/>
              </w:rPr>
              <w:t>2,6±0, 1</w:t>
            </w:r>
          </w:p>
        </w:tc>
        <w:tc>
          <w:tcPr>
            <w:tcW w:w="916" w:type="dxa"/>
            <w:tcBorders>
              <w:top w:val="single" w:sz="6" w:space="0" w:color="242424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2" w:lineRule="exact" w:before="3"/>
              <w:ind w:right="36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C0C0C"/>
                <w:w w:val="90"/>
                <w:sz w:val="21"/>
              </w:rPr>
              <w:t>0,55±0,05</w:t>
            </w:r>
          </w:p>
        </w:tc>
        <w:tc>
          <w:tcPr>
            <w:tcW w:w="831" w:type="dxa"/>
            <w:tcBorders>
              <w:top w:val="single" w:sz="6" w:space="0" w:color="242424"/>
              <w:left w:val="single" w:sz="6" w:space="0" w:color="282828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2" w:lineRule="exact" w:before="2"/>
              <w:ind w:right="43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w w:val="90"/>
                <w:sz w:val="21"/>
              </w:rPr>
              <w:t>0,4±0,2</w:t>
            </w:r>
          </w:p>
        </w:tc>
        <w:tc>
          <w:tcPr>
            <w:tcW w:w="815" w:type="dxa"/>
            <w:tcBorders>
              <w:top w:val="single" w:sz="6" w:space="0" w:color="242424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 w:before="1"/>
              <w:ind w:left="49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E0E0E"/>
                <w:w w:val="95"/>
                <w:sz w:val="21"/>
              </w:rPr>
              <w:t>0,5±0,25</w:t>
            </w:r>
          </w:p>
        </w:tc>
      </w:tr>
      <w:tr>
        <w:trPr>
          <w:trHeight w:val="281" w:hRule="atLeast"/>
        </w:trPr>
        <w:tc>
          <w:tcPr>
            <w:tcW w:w="732" w:type="dxa"/>
            <w:tcBorders>
              <w:top w:val="single" w:sz="6" w:space="0" w:color="282828"/>
              <w:left w:val="nil"/>
              <w:bottom w:val="single" w:sz="6" w:space="0" w:color="333333"/>
              <w:right w:val="single" w:sz="8" w:space="0" w:color="282828"/>
            </w:tcBorders>
          </w:tcPr>
          <w:p>
            <w:pPr>
              <w:pStyle w:val="TableParagraph"/>
              <w:spacing w:line="260" w:lineRule="exact"/>
              <w:ind w:left="190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C0C0C"/>
                <w:w w:val="95"/>
                <w:sz w:val="21"/>
              </w:rPr>
              <w:t>2010</w:t>
            </w:r>
          </w:p>
        </w:tc>
        <w:tc>
          <w:tcPr>
            <w:tcW w:w="708" w:type="dxa"/>
            <w:tcBorders>
              <w:top w:val="single" w:sz="6" w:space="0" w:color="282828"/>
              <w:left w:val="single" w:sz="8" w:space="0" w:color="282828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58" w:lineRule="exact" w:before="2"/>
              <w:ind w:right="163"/>
              <w:jc w:val="right"/>
              <w:rPr>
                <w:rFonts w:ascii="Book Antiqua"/>
                <w:sz w:val="21"/>
              </w:rPr>
            </w:pPr>
            <w:r>
              <w:rPr>
                <w:rFonts w:ascii="Book Antiqua"/>
                <w:color w:val="121212"/>
                <w:w w:val="85"/>
                <w:sz w:val="21"/>
              </w:rPr>
              <w:t>5025</w:t>
            </w:r>
          </w:p>
        </w:tc>
        <w:tc>
          <w:tcPr>
            <w:tcW w:w="868" w:type="dxa"/>
            <w:tcBorders>
              <w:top w:val="single" w:sz="6" w:space="0" w:color="282828"/>
              <w:left w:val="single" w:sz="6" w:space="0" w:color="2B2B2B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54" w:lineRule="exact" w:before="6"/>
              <w:ind w:right="89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F0F0F"/>
                <w:sz w:val="21"/>
              </w:rPr>
              <w:t>5±0,l</w:t>
            </w:r>
          </w:p>
        </w:tc>
        <w:tc>
          <w:tcPr>
            <w:tcW w:w="831" w:type="dxa"/>
            <w:tcBorders>
              <w:top w:val="single" w:sz="6" w:space="0" w:color="282828"/>
              <w:left w:val="single" w:sz="6" w:space="0" w:color="2B2B2B"/>
              <w:bottom w:val="single" w:sz="6" w:space="0" w:color="333333"/>
              <w:right w:val="single" w:sz="6" w:space="0" w:color="282828"/>
            </w:tcBorders>
          </w:tcPr>
          <w:p>
            <w:pPr>
              <w:pStyle w:val="TableParagraph"/>
              <w:spacing w:line="254" w:lineRule="exact" w:before="7"/>
              <w:ind w:left="125" w:right="14"/>
              <w:jc w:val="center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121212"/>
                <w:w w:val="95"/>
                <w:sz w:val="21"/>
              </w:rPr>
              <w:t>2,5±0,1</w:t>
            </w:r>
          </w:p>
        </w:tc>
        <w:tc>
          <w:tcPr>
            <w:tcW w:w="916" w:type="dxa"/>
            <w:tcBorders>
              <w:top w:val="single" w:sz="6" w:space="0" w:color="282828"/>
              <w:left w:val="single" w:sz="6" w:space="0" w:color="282828"/>
              <w:bottom w:val="single" w:sz="6" w:space="0" w:color="333333"/>
              <w:right w:val="single" w:sz="6" w:space="0" w:color="282828"/>
            </w:tcBorders>
          </w:tcPr>
          <w:p>
            <w:pPr>
              <w:pStyle w:val="TableParagraph"/>
              <w:spacing w:line="255" w:lineRule="exact" w:before="5"/>
              <w:ind w:right="39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w w:val="90"/>
                <w:sz w:val="21"/>
              </w:rPr>
              <w:t>0,55±0,05</w:t>
            </w:r>
          </w:p>
        </w:tc>
        <w:tc>
          <w:tcPr>
            <w:tcW w:w="831" w:type="dxa"/>
            <w:tcBorders>
              <w:top w:val="single" w:sz="6" w:space="0" w:color="282828"/>
              <w:left w:val="single" w:sz="6" w:space="0" w:color="282828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55" w:lineRule="exact" w:before="6"/>
              <w:ind w:right="38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E0E0E"/>
                <w:w w:val="90"/>
                <w:sz w:val="21"/>
              </w:rPr>
              <w:t>0,4±0,2</w:t>
            </w:r>
          </w:p>
        </w:tc>
        <w:tc>
          <w:tcPr>
            <w:tcW w:w="815" w:type="dxa"/>
            <w:tcBorders>
              <w:top w:val="single" w:sz="6" w:space="0" w:color="282828"/>
              <w:left w:val="single" w:sz="6" w:space="0" w:color="2B2B2B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5" w:lineRule="exact" w:before="5"/>
              <w:ind w:left="53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w w:val="95"/>
                <w:sz w:val="21"/>
              </w:rPr>
              <w:t>0,6±0,25</w:t>
            </w:r>
          </w:p>
        </w:tc>
      </w:tr>
      <w:tr>
        <w:trPr>
          <w:trHeight w:val="277" w:hRule="atLeast"/>
        </w:trPr>
        <w:tc>
          <w:tcPr>
            <w:tcW w:w="732" w:type="dxa"/>
            <w:tcBorders>
              <w:top w:val="single" w:sz="6" w:space="0" w:color="333333"/>
              <w:left w:val="nil"/>
              <w:bottom w:val="single" w:sz="6" w:space="0" w:color="202020"/>
              <w:right w:val="single" w:sz="8" w:space="0" w:color="282828"/>
            </w:tcBorders>
          </w:tcPr>
          <w:p>
            <w:pPr>
              <w:pStyle w:val="TableParagraph"/>
              <w:spacing w:line="257" w:lineRule="exact"/>
              <w:ind w:left="184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C0C0C"/>
                <w:w w:val="95"/>
                <w:sz w:val="21"/>
              </w:rPr>
              <w:t>2512</w:t>
            </w:r>
          </w:p>
        </w:tc>
        <w:tc>
          <w:tcPr>
            <w:tcW w:w="708" w:type="dxa"/>
            <w:tcBorders>
              <w:top w:val="single" w:sz="6" w:space="0" w:color="333333"/>
              <w:left w:val="single" w:sz="8" w:space="0" w:color="282828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57" w:lineRule="exact"/>
              <w:ind w:right="163"/>
              <w:jc w:val="right"/>
              <w:rPr>
                <w:rFonts w:ascii="Book Antiqua"/>
                <w:sz w:val="21"/>
              </w:rPr>
            </w:pPr>
            <w:r>
              <w:rPr>
                <w:rFonts w:ascii="Book Antiqua"/>
                <w:color w:val="0F0F0F"/>
                <w:w w:val="85"/>
                <w:sz w:val="21"/>
              </w:rPr>
              <w:t>6332</w:t>
            </w:r>
          </w:p>
        </w:tc>
        <w:tc>
          <w:tcPr>
            <w:tcW w:w="868" w:type="dxa"/>
            <w:tcBorders>
              <w:top w:val="single" w:sz="6" w:space="0" w:color="333333"/>
              <w:left w:val="single" w:sz="6" w:space="0" w:color="2B2B2B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57" w:lineRule="exact"/>
              <w:ind w:right="92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C0C0C"/>
                <w:w w:val="95"/>
                <w:sz w:val="21"/>
              </w:rPr>
              <w:t>6,35±0,l</w:t>
            </w:r>
          </w:p>
        </w:tc>
        <w:tc>
          <w:tcPr>
            <w:tcW w:w="831" w:type="dxa"/>
            <w:tcBorders>
              <w:top w:val="single" w:sz="6" w:space="0" w:color="333333"/>
              <w:left w:val="single" w:sz="6" w:space="0" w:color="2B2B2B"/>
              <w:bottom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spacing w:line="256" w:lineRule="exact"/>
              <w:ind w:left="128" w:right="14"/>
              <w:jc w:val="center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E0E0E"/>
                <w:w w:val="95"/>
                <w:sz w:val="21"/>
              </w:rPr>
              <w:t>3,2±0,1</w:t>
            </w:r>
          </w:p>
        </w:tc>
        <w:tc>
          <w:tcPr>
            <w:tcW w:w="916" w:type="dxa"/>
            <w:tcBorders>
              <w:top w:val="single" w:sz="6" w:space="0" w:color="333333"/>
              <w:left w:val="single" w:sz="6" w:space="0" w:color="282828"/>
              <w:bottom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spacing w:line="257" w:lineRule="exact"/>
              <w:ind w:right="44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C0C0C"/>
                <w:w w:val="90"/>
                <w:sz w:val="21"/>
              </w:rPr>
              <w:t>0,55±0,05</w:t>
            </w:r>
          </w:p>
        </w:tc>
        <w:tc>
          <w:tcPr>
            <w:tcW w:w="831" w:type="dxa"/>
            <w:tcBorders>
              <w:top w:val="single" w:sz="6" w:space="0" w:color="333333"/>
              <w:left w:val="single" w:sz="6" w:space="0" w:color="282828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57" w:lineRule="exact"/>
              <w:ind w:right="40"/>
              <w:jc w:val="right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E0E0E"/>
                <w:w w:val="95"/>
                <w:sz w:val="21"/>
              </w:rPr>
              <w:t>0,4±0,2</w:t>
            </w:r>
          </w:p>
        </w:tc>
        <w:tc>
          <w:tcPr>
            <w:tcW w:w="815" w:type="dxa"/>
            <w:tcBorders>
              <w:top w:val="single" w:sz="6" w:space="0" w:color="333333"/>
              <w:left w:val="single" w:sz="6" w:space="0" w:color="2B2B2B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7" w:lineRule="exact"/>
              <w:ind w:left="49"/>
              <w:rPr>
                <w:rFonts w:ascii="Book Antiqua" w:hAnsi="Book Antiqua"/>
                <w:sz w:val="21"/>
              </w:rPr>
            </w:pPr>
            <w:r>
              <w:rPr>
                <w:rFonts w:ascii="Book Antiqua" w:hAnsi="Book Antiqua"/>
                <w:color w:val="0D0D0D"/>
                <w:w w:val="95"/>
                <w:sz w:val="21"/>
              </w:rPr>
              <w:t>0,6±0,25</w:t>
            </w:r>
          </w:p>
        </w:tc>
      </w:tr>
    </w:tbl>
    <w:p>
      <w:pPr>
        <w:pStyle w:val="BodyText"/>
        <w:spacing w:before="4"/>
        <w:rPr>
          <w:rFonts w:ascii="Century Gothic"/>
          <w:b/>
          <w:sz w:val="26"/>
        </w:rPr>
      </w:pPr>
    </w:p>
    <w:p>
      <w:pPr>
        <w:pStyle w:val="BodyText"/>
        <w:spacing w:line="177" w:lineRule="auto"/>
        <w:ind w:left="116" w:right="126" w:firstLine="352"/>
        <w:jc w:val="both"/>
      </w:pPr>
      <w:r>
        <w:rPr>
          <w:color w:val="040404"/>
          <w:w w:val="70"/>
        </w:rPr>
        <w:t>Для обозначения номинала сопротивления </w:t>
      </w:r>
      <w:r>
        <w:rPr>
          <w:color w:val="040404"/>
          <w:spacing w:val="-2"/>
          <w:w w:val="70"/>
        </w:rPr>
        <w:t>обычно </w:t>
      </w:r>
      <w:r>
        <w:rPr>
          <w:color w:val="040404"/>
          <w:spacing w:val="2"/>
          <w:w w:val="70"/>
        </w:rPr>
        <w:t>используют </w:t>
      </w:r>
      <w:r>
        <w:rPr>
          <w:color w:val="040404"/>
          <w:w w:val="70"/>
        </w:rPr>
        <w:t>распространенную цифровую маркировку, </w:t>
      </w:r>
      <w:r>
        <w:rPr>
          <w:color w:val="040404"/>
          <w:w w:val="70"/>
          <w:position w:val="1"/>
        </w:rPr>
        <w:t>в</w:t>
      </w:r>
      <w:r>
        <w:rPr>
          <w:color w:val="040404"/>
          <w:spacing w:val="-17"/>
          <w:w w:val="70"/>
          <w:position w:val="1"/>
        </w:rPr>
        <w:t> </w:t>
      </w:r>
      <w:r>
        <w:rPr>
          <w:color w:val="040404"/>
          <w:w w:val="70"/>
        </w:rPr>
        <w:t>которой</w:t>
      </w:r>
      <w:r>
        <w:rPr>
          <w:color w:val="040404"/>
          <w:spacing w:val="-6"/>
          <w:w w:val="70"/>
        </w:rPr>
        <w:t> </w:t>
      </w:r>
      <w:r>
        <w:rPr>
          <w:color w:val="040404"/>
          <w:w w:val="70"/>
        </w:rPr>
        <w:t>первые</w:t>
      </w:r>
      <w:r>
        <w:rPr>
          <w:color w:val="040404"/>
          <w:spacing w:val="-12"/>
          <w:w w:val="70"/>
        </w:rPr>
        <w:t> </w:t>
      </w:r>
      <w:r>
        <w:rPr>
          <w:color w:val="040404"/>
          <w:w w:val="70"/>
        </w:rPr>
        <w:t>цифры</w:t>
      </w:r>
      <w:r>
        <w:rPr>
          <w:color w:val="040404"/>
          <w:spacing w:val="2"/>
          <w:w w:val="70"/>
        </w:rPr>
        <w:t> </w:t>
      </w:r>
      <w:r>
        <w:rPr>
          <w:color w:val="040404"/>
          <w:w w:val="70"/>
        </w:rPr>
        <w:t>-</w:t>
      </w:r>
      <w:r>
        <w:rPr>
          <w:color w:val="040404"/>
          <w:spacing w:val="-9"/>
          <w:w w:val="70"/>
        </w:rPr>
        <w:t> </w:t>
      </w:r>
      <w:r>
        <w:rPr>
          <w:color w:val="040404"/>
          <w:w w:val="70"/>
        </w:rPr>
        <w:t>значение,</w:t>
      </w:r>
      <w:r>
        <w:rPr>
          <w:color w:val="040404"/>
          <w:spacing w:val="-3"/>
          <w:w w:val="70"/>
        </w:rPr>
        <w:t> </w:t>
      </w:r>
      <w:r>
        <w:rPr>
          <w:color w:val="040404"/>
          <w:w w:val="70"/>
        </w:rPr>
        <w:t>а</w:t>
      </w:r>
      <w:r>
        <w:rPr>
          <w:color w:val="040404"/>
          <w:spacing w:val="-19"/>
          <w:w w:val="70"/>
        </w:rPr>
        <w:t> </w:t>
      </w:r>
      <w:r>
        <w:rPr>
          <w:color w:val="040404"/>
          <w:w w:val="70"/>
        </w:rPr>
        <w:t>последняя</w:t>
      </w:r>
      <w:r>
        <w:rPr>
          <w:color w:val="040404"/>
          <w:spacing w:val="-31"/>
          <w:w w:val="70"/>
        </w:rPr>
        <w:t> </w:t>
      </w:r>
      <w:r>
        <w:rPr>
          <w:color w:val="040404"/>
          <w:w w:val="70"/>
        </w:rPr>
        <w:t>служит множителем</w:t>
      </w:r>
      <w:r>
        <w:rPr>
          <w:color w:val="040404"/>
          <w:spacing w:val="-27"/>
          <w:w w:val="70"/>
        </w:rPr>
        <w:t> </w:t>
      </w:r>
      <w:r>
        <w:rPr>
          <w:color w:val="040404"/>
          <w:w w:val="70"/>
        </w:rPr>
        <w:t>или</w:t>
      </w:r>
      <w:r>
        <w:rPr>
          <w:color w:val="040404"/>
          <w:spacing w:val="-30"/>
          <w:w w:val="70"/>
        </w:rPr>
        <w:t> </w:t>
      </w:r>
      <w:r>
        <w:rPr>
          <w:color w:val="040404"/>
          <w:w w:val="70"/>
        </w:rPr>
        <w:t>показателем</w:t>
      </w:r>
      <w:r>
        <w:rPr>
          <w:color w:val="040404"/>
          <w:spacing w:val="-33"/>
          <w:w w:val="70"/>
        </w:rPr>
        <w:t> </w:t>
      </w:r>
      <w:r>
        <w:rPr>
          <w:color w:val="040404"/>
          <w:w w:val="70"/>
        </w:rPr>
        <w:t>степени</w:t>
      </w:r>
      <w:r>
        <w:rPr>
          <w:color w:val="040404"/>
          <w:spacing w:val="-28"/>
          <w:w w:val="70"/>
        </w:rPr>
        <w:t> </w:t>
      </w:r>
      <w:r>
        <w:rPr>
          <w:color w:val="040404"/>
          <w:w w:val="70"/>
        </w:rPr>
        <w:t>числа</w:t>
      </w:r>
      <w:r>
        <w:rPr>
          <w:color w:val="040404"/>
          <w:spacing w:val="-25"/>
          <w:w w:val="70"/>
        </w:rPr>
        <w:t> </w:t>
      </w:r>
      <w:r>
        <w:rPr>
          <w:color w:val="040404"/>
          <w:w w:val="70"/>
        </w:rPr>
        <w:t>10.</w:t>
      </w:r>
      <w:r>
        <w:rPr>
          <w:color w:val="040404"/>
          <w:spacing w:val="-16"/>
          <w:w w:val="70"/>
        </w:rPr>
        <w:t> </w:t>
      </w:r>
      <w:r>
        <w:rPr>
          <w:color w:val="040404"/>
          <w:w w:val="70"/>
        </w:rPr>
        <w:t>Резисто­ </w:t>
      </w:r>
      <w:r>
        <w:rPr>
          <w:color w:val="040404"/>
          <w:w w:val="75"/>
          <w:position w:val="1"/>
        </w:rPr>
        <w:t>р</w:t>
      </w:r>
      <w:r>
        <w:rPr>
          <w:color w:val="040404"/>
          <w:w w:val="75"/>
        </w:rPr>
        <w:t>ы</w:t>
      </w:r>
      <w:r>
        <w:rPr>
          <w:color w:val="040404"/>
          <w:spacing w:val="-20"/>
          <w:w w:val="75"/>
        </w:rPr>
        <w:t> </w:t>
      </w:r>
      <w:r>
        <w:rPr>
          <w:color w:val="040404"/>
          <w:w w:val="75"/>
        </w:rPr>
        <w:t>с</w:t>
      </w:r>
      <w:r>
        <w:rPr>
          <w:color w:val="040404"/>
          <w:spacing w:val="-20"/>
          <w:w w:val="75"/>
        </w:rPr>
        <w:t> </w:t>
      </w:r>
      <w:r>
        <w:rPr>
          <w:color w:val="040404"/>
          <w:w w:val="75"/>
        </w:rPr>
        <w:t>допусками</w:t>
      </w:r>
      <w:r>
        <w:rPr>
          <w:color w:val="040404"/>
          <w:spacing w:val="-5"/>
          <w:w w:val="75"/>
        </w:rPr>
        <w:t> </w:t>
      </w:r>
      <w:r>
        <w:rPr>
          <w:color w:val="040404"/>
          <w:w w:val="75"/>
        </w:rPr>
        <w:t>±20,</w:t>
      </w:r>
      <w:r>
        <w:rPr>
          <w:color w:val="040404"/>
          <w:spacing w:val="-15"/>
          <w:w w:val="75"/>
        </w:rPr>
        <w:t> </w:t>
      </w:r>
      <w:r>
        <w:rPr>
          <w:color w:val="040404"/>
          <w:w w:val="75"/>
        </w:rPr>
        <w:t>±10</w:t>
      </w:r>
      <w:r>
        <w:rPr>
          <w:color w:val="040404"/>
          <w:spacing w:val="-19"/>
          <w:w w:val="75"/>
        </w:rPr>
        <w:t> </w:t>
      </w:r>
      <w:r>
        <w:rPr>
          <w:color w:val="040404"/>
          <w:w w:val="75"/>
        </w:rPr>
        <w:t>и</w:t>
      </w:r>
      <w:r>
        <w:rPr>
          <w:color w:val="040404"/>
          <w:spacing w:val="-11"/>
          <w:w w:val="75"/>
        </w:rPr>
        <w:t> </w:t>
      </w:r>
      <w:r>
        <w:rPr>
          <w:color w:val="040404"/>
          <w:w w:val="75"/>
        </w:rPr>
        <w:t>±5%</w:t>
      </w:r>
      <w:r>
        <w:rPr>
          <w:color w:val="040404"/>
          <w:spacing w:val="-12"/>
          <w:w w:val="75"/>
        </w:rPr>
        <w:t> </w:t>
      </w:r>
      <w:r>
        <w:rPr>
          <w:color w:val="040404"/>
          <w:w w:val="75"/>
        </w:rPr>
        <w:t>маркируют</w:t>
      </w:r>
      <w:r>
        <w:rPr>
          <w:color w:val="040404"/>
          <w:spacing w:val="-21"/>
          <w:w w:val="75"/>
        </w:rPr>
        <w:t> </w:t>
      </w:r>
      <w:r>
        <w:rPr>
          <w:color w:val="040404"/>
          <w:w w:val="75"/>
        </w:rPr>
        <w:t>тремя</w:t>
      </w:r>
      <w:r>
        <w:rPr>
          <w:color w:val="040404"/>
          <w:spacing w:val="-14"/>
          <w:w w:val="75"/>
        </w:rPr>
        <w:t> </w:t>
      </w:r>
      <w:r>
        <w:rPr>
          <w:color w:val="040404"/>
          <w:w w:val="75"/>
        </w:rPr>
        <w:t>циф­ рами,</w:t>
      </w:r>
      <w:r>
        <w:rPr>
          <w:color w:val="040404"/>
          <w:spacing w:val="-35"/>
          <w:w w:val="75"/>
        </w:rPr>
        <w:t> </w:t>
      </w:r>
      <w:r>
        <w:rPr>
          <w:color w:val="040404"/>
          <w:w w:val="75"/>
        </w:rPr>
        <w:t>а</w:t>
      </w:r>
      <w:r>
        <w:rPr>
          <w:color w:val="040404"/>
          <w:spacing w:val="-39"/>
          <w:w w:val="75"/>
        </w:rPr>
        <w:t> </w:t>
      </w:r>
      <w:r>
        <w:rPr>
          <w:color w:val="040404"/>
          <w:w w:val="75"/>
        </w:rPr>
        <w:t>с</w:t>
      </w:r>
      <w:r>
        <w:rPr>
          <w:color w:val="040404"/>
          <w:spacing w:val="-41"/>
          <w:w w:val="75"/>
        </w:rPr>
        <w:t> </w:t>
      </w:r>
      <w:r>
        <w:rPr>
          <w:color w:val="040404"/>
          <w:w w:val="75"/>
        </w:rPr>
        <w:t>допуском</w:t>
      </w:r>
      <w:r>
        <w:rPr>
          <w:color w:val="040404"/>
          <w:spacing w:val="-37"/>
          <w:w w:val="75"/>
        </w:rPr>
        <w:t> </w:t>
      </w:r>
      <w:r>
        <w:rPr>
          <w:color w:val="040404"/>
          <w:w w:val="75"/>
        </w:rPr>
        <w:t>±</w:t>
      </w:r>
      <w:r>
        <w:rPr>
          <w:color w:val="040404"/>
          <w:spacing w:val="-48"/>
          <w:w w:val="75"/>
        </w:rPr>
        <w:t> </w:t>
      </w:r>
      <w:r>
        <w:rPr>
          <w:color w:val="040404"/>
          <w:spacing w:val="-5"/>
          <w:w w:val="75"/>
        </w:rPr>
        <w:t>1%</w:t>
      </w:r>
      <w:r>
        <w:rPr>
          <w:color w:val="040404"/>
          <w:spacing w:val="-36"/>
          <w:w w:val="75"/>
        </w:rPr>
        <w:t> </w:t>
      </w:r>
      <w:r>
        <w:rPr>
          <w:color w:val="040404"/>
          <w:w w:val="75"/>
        </w:rPr>
        <w:t>и</w:t>
      </w:r>
      <w:r>
        <w:rPr>
          <w:color w:val="040404"/>
          <w:spacing w:val="-41"/>
          <w:w w:val="75"/>
        </w:rPr>
        <w:t> </w:t>
      </w:r>
      <w:r>
        <w:rPr>
          <w:color w:val="040404"/>
          <w:w w:val="75"/>
        </w:rPr>
        <w:t>более</w:t>
      </w:r>
      <w:r>
        <w:rPr>
          <w:color w:val="040404"/>
          <w:spacing w:val="-36"/>
          <w:w w:val="75"/>
        </w:rPr>
        <w:t> </w:t>
      </w:r>
      <w:r>
        <w:rPr>
          <w:color w:val="040404"/>
          <w:w w:val="75"/>
        </w:rPr>
        <w:t>точные</w:t>
      </w:r>
      <w:r>
        <w:rPr>
          <w:color w:val="040404"/>
          <w:spacing w:val="-38"/>
          <w:w w:val="75"/>
        </w:rPr>
        <w:t> </w:t>
      </w:r>
      <w:r>
        <w:rPr>
          <w:color w:val="040404"/>
          <w:w w:val="75"/>
        </w:rPr>
        <w:t>-</w:t>
      </w:r>
      <w:r>
        <w:rPr>
          <w:color w:val="040404"/>
          <w:spacing w:val="-39"/>
          <w:w w:val="75"/>
        </w:rPr>
        <w:t> </w:t>
      </w:r>
      <w:r>
        <w:rPr>
          <w:color w:val="040404"/>
          <w:w w:val="75"/>
        </w:rPr>
        <w:t>че1ъ1рьмя.</w:t>
      </w:r>
      <w:r>
        <w:rPr>
          <w:color w:val="040404"/>
          <w:spacing w:val="-46"/>
          <w:w w:val="75"/>
        </w:rPr>
        <w:t> </w:t>
      </w:r>
      <w:r>
        <w:rPr>
          <w:color w:val="040404"/>
          <w:w w:val="75"/>
          <w:sz w:val="20"/>
        </w:rPr>
        <w:t>Для </w:t>
      </w:r>
      <w:r>
        <w:rPr>
          <w:color w:val="040404"/>
          <w:w w:val="70"/>
        </w:rPr>
        <w:t>резисторов</w:t>
      </w:r>
      <w:r>
        <w:rPr>
          <w:color w:val="040404"/>
          <w:spacing w:val="-27"/>
          <w:w w:val="70"/>
        </w:rPr>
        <w:t> </w:t>
      </w:r>
      <w:r>
        <w:rPr>
          <w:color w:val="040404"/>
          <w:w w:val="70"/>
        </w:rPr>
        <w:t>сопротивлением</w:t>
      </w:r>
      <w:r>
        <w:rPr>
          <w:color w:val="040404"/>
          <w:spacing w:val="-30"/>
          <w:w w:val="70"/>
        </w:rPr>
        <w:t> </w:t>
      </w:r>
      <w:r>
        <w:rPr>
          <w:color w:val="040404"/>
          <w:w w:val="70"/>
        </w:rPr>
        <w:t>менее </w:t>
      </w:r>
      <w:r>
        <w:rPr>
          <w:color w:val="040404"/>
          <w:spacing w:val="2"/>
          <w:w w:val="70"/>
        </w:rPr>
        <w:t>10</w:t>
      </w:r>
      <w:r>
        <w:rPr>
          <w:color w:val="040404"/>
          <w:spacing w:val="-29"/>
          <w:w w:val="70"/>
        </w:rPr>
        <w:t> </w:t>
      </w:r>
      <w:r>
        <w:rPr>
          <w:color w:val="040404"/>
          <w:w w:val="70"/>
        </w:rPr>
        <w:t>Ом</w:t>
      </w:r>
      <w:r>
        <w:rPr>
          <w:color w:val="040404"/>
          <w:spacing w:val="-25"/>
          <w:w w:val="70"/>
        </w:rPr>
        <w:t> </w:t>
      </w:r>
      <w:r>
        <w:rPr>
          <w:color w:val="040404"/>
          <w:w w:val="70"/>
        </w:rPr>
        <w:t>с</w:t>
      </w:r>
      <w:r>
        <w:rPr>
          <w:color w:val="040404"/>
          <w:spacing w:val="-23"/>
          <w:w w:val="70"/>
        </w:rPr>
        <w:t> </w:t>
      </w:r>
      <w:r>
        <w:rPr>
          <w:color w:val="040404"/>
          <w:w w:val="70"/>
        </w:rPr>
        <w:t>допуском</w:t>
      </w:r>
      <w:r>
        <w:rPr>
          <w:color w:val="040404"/>
          <w:spacing w:val="-28"/>
          <w:w w:val="70"/>
        </w:rPr>
        <w:t> </w:t>
      </w:r>
      <w:r>
        <w:rPr>
          <w:color w:val="040404"/>
          <w:w w:val="70"/>
        </w:rPr>
        <w:t>±5% </w:t>
      </w:r>
      <w:r>
        <w:rPr>
          <w:color w:val="040404"/>
          <w:w w:val="70"/>
          <w:position w:val="1"/>
        </w:rPr>
        <w:t>и</w:t>
      </w:r>
      <w:r>
        <w:rPr>
          <w:color w:val="040404"/>
          <w:spacing w:val="-29"/>
          <w:w w:val="70"/>
          <w:position w:val="1"/>
        </w:rPr>
        <w:t> </w:t>
      </w:r>
      <w:r>
        <w:rPr>
          <w:color w:val="040404"/>
          <w:w w:val="70"/>
        </w:rPr>
        <w:t>более</w:t>
      </w:r>
      <w:r>
        <w:rPr>
          <w:color w:val="040404"/>
          <w:spacing w:val="-25"/>
          <w:w w:val="70"/>
        </w:rPr>
        <w:t> </w:t>
      </w:r>
      <w:r>
        <w:rPr>
          <w:color w:val="040404"/>
          <w:w w:val="70"/>
        </w:rPr>
        <w:t>достаточно</w:t>
      </w:r>
      <w:r>
        <w:rPr>
          <w:color w:val="040404"/>
          <w:spacing w:val="-25"/>
          <w:w w:val="70"/>
        </w:rPr>
        <w:t> </w:t>
      </w:r>
      <w:r>
        <w:rPr>
          <w:color w:val="040404"/>
          <w:spacing w:val="2"/>
          <w:w w:val="70"/>
        </w:rPr>
        <w:t>двух</w:t>
      </w:r>
      <w:r>
        <w:rPr>
          <w:color w:val="040404"/>
          <w:spacing w:val="-20"/>
          <w:w w:val="70"/>
        </w:rPr>
        <w:t> </w:t>
      </w:r>
      <w:r>
        <w:rPr>
          <w:color w:val="040404"/>
          <w:spacing w:val="-4"/>
          <w:w w:val="70"/>
        </w:rPr>
        <w:t>цифр,</w:t>
      </w:r>
      <w:r>
        <w:rPr>
          <w:color w:val="040404"/>
          <w:spacing w:val="-28"/>
          <w:w w:val="70"/>
        </w:rPr>
        <w:t> </w:t>
      </w:r>
      <w:r>
        <w:rPr>
          <w:color w:val="040404"/>
          <w:w w:val="70"/>
        </w:rPr>
        <w:t>причем</w:t>
      </w:r>
      <w:r>
        <w:rPr>
          <w:color w:val="040404"/>
          <w:spacing w:val="-25"/>
          <w:w w:val="70"/>
        </w:rPr>
        <w:t> </w:t>
      </w:r>
      <w:r>
        <w:rPr>
          <w:color w:val="040404"/>
          <w:w w:val="70"/>
        </w:rPr>
        <w:t>между</w:t>
      </w:r>
      <w:r>
        <w:rPr>
          <w:color w:val="040404"/>
          <w:spacing w:val="-20"/>
          <w:w w:val="70"/>
        </w:rPr>
        <w:t> </w:t>
      </w:r>
      <w:r>
        <w:rPr>
          <w:color w:val="040404"/>
          <w:w w:val="70"/>
        </w:rPr>
        <w:t>ними</w:t>
      </w:r>
      <w:r>
        <w:rPr>
          <w:color w:val="040404"/>
          <w:spacing w:val="-21"/>
          <w:w w:val="70"/>
        </w:rPr>
        <w:t> </w:t>
      </w:r>
      <w:r>
        <w:rPr>
          <w:color w:val="040404"/>
          <w:spacing w:val="2"/>
          <w:w w:val="70"/>
        </w:rPr>
        <w:t>ставят </w:t>
      </w:r>
      <w:r>
        <w:rPr>
          <w:color w:val="040404"/>
          <w:w w:val="75"/>
          <w:position w:val="1"/>
        </w:rPr>
        <w:t>букву</w:t>
      </w:r>
      <w:r>
        <w:rPr>
          <w:color w:val="040404"/>
          <w:spacing w:val="-33"/>
          <w:w w:val="75"/>
          <w:position w:val="1"/>
        </w:rPr>
        <w:t> </w:t>
      </w:r>
      <w:r>
        <w:rPr>
          <w:color w:val="040404"/>
          <w:w w:val="75"/>
        </w:rPr>
        <w:t>R;</w:t>
      </w:r>
      <w:r>
        <w:rPr>
          <w:color w:val="040404"/>
          <w:spacing w:val="-34"/>
          <w:w w:val="75"/>
        </w:rPr>
        <w:t> </w:t>
      </w:r>
      <w:r>
        <w:rPr>
          <w:color w:val="040404"/>
          <w:spacing w:val="-6"/>
          <w:w w:val="75"/>
        </w:rPr>
        <w:t>если</w:t>
      </w:r>
      <w:r>
        <w:rPr>
          <w:color w:val="040404"/>
          <w:spacing w:val="-40"/>
          <w:w w:val="75"/>
        </w:rPr>
        <w:t> </w:t>
      </w:r>
      <w:r>
        <w:rPr>
          <w:color w:val="040404"/>
          <w:w w:val="75"/>
        </w:rPr>
        <w:t>допуск</w:t>
      </w:r>
      <w:r>
        <w:rPr>
          <w:color w:val="040404"/>
          <w:spacing w:val="-45"/>
          <w:w w:val="75"/>
        </w:rPr>
        <w:t> </w:t>
      </w:r>
      <w:r>
        <w:rPr>
          <w:color w:val="040404"/>
          <w:w w:val="75"/>
        </w:rPr>
        <w:t>резистора</w:t>
      </w:r>
      <w:r>
        <w:rPr>
          <w:color w:val="040404"/>
          <w:spacing w:val="-40"/>
          <w:w w:val="75"/>
        </w:rPr>
        <w:t> </w:t>
      </w:r>
      <w:r>
        <w:rPr>
          <w:color w:val="040404"/>
          <w:w w:val="75"/>
        </w:rPr>
        <w:t>±</w:t>
      </w:r>
      <w:r>
        <w:rPr>
          <w:color w:val="040404"/>
          <w:spacing w:val="-53"/>
          <w:w w:val="75"/>
        </w:rPr>
        <w:t> </w:t>
      </w:r>
      <w:r>
        <w:rPr>
          <w:color w:val="040404"/>
          <w:spacing w:val="-3"/>
          <w:w w:val="75"/>
        </w:rPr>
        <w:t>1%</w:t>
      </w:r>
      <w:r>
        <w:rPr>
          <w:color w:val="040404"/>
          <w:spacing w:val="-36"/>
          <w:w w:val="75"/>
        </w:rPr>
        <w:t> </w:t>
      </w:r>
      <w:r>
        <w:rPr>
          <w:color w:val="040404"/>
          <w:w w:val="75"/>
        </w:rPr>
        <w:t>и</w:t>
      </w:r>
      <w:r>
        <w:rPr>
          <w:color w:val="040404"/>
          <w:spacing w:val="-44"/>
          <w:w w:val="75"/>
        </w:rPr>
        <w:t> </w:t>
      </w:r>
      <w:r>
        <w:rPr>
          <w:color w:val="040404"/>
          <w:spacing w:val="2"/>
          <w:w w:val="75"/>
        </w:rPr>
        <w:t>менее,</w:t>
      </w:r>
      <w:r>
        <w:rPr>
          <w:color w:val="040404"/>
          <w:spacing w:val="-35"/>
          <w:w w:val="75"/>
        </w:rPr>
        <w:t> </w:t>
      </w:r>
      <w:r>
        <w:rPr>
          <w:color w:val="040404"/>
          <w:w w:val="75"/>
        </w:rPr>
        <w:t>то</w:t>
      </w:r>
      <w:r>
        <w:rPr>
          <w:color w:val="040404"/>
          <w:spacing w:val="-42"/>
          <w:w w:val="75"/>
        </w:rPr>
        <w:t> </w:t>
      </w:r>
      <w:r>
        <w:rPr>
          <w:color w:val="040404"/>
          <w:w w:val="75"/>
        </w:rPr>
        <w:t>необхо­ димы</w:t>
      </w:r>
      <w:r>
        <w:rPr>
          <w:color w:val="040404"/>
          <w:spacing w:val="-37"/>
          <w:w w:val="75"/>
        </w:rPr>
        <w:t> </w:t>
      </w:r>
      <w:r>
        <w:rPr>
          <w:color w:val="040404"/>
          <w:w w:val="75"/>
        </w:rPr>
        <w:t>три</w:t>
      </w:r>
      <w:r>
        <w:rPr>
          <w:color w:val="040404"/>
          <w:spacing w:val="-34"/>
          <w:w w:val="75"/>
        </w:rPr>
        <w:t> </w:t>
      </w:r>
      <w:r>
        <w:rPr>
          <w:color w:val="040404"/>
          <w:w w:val="75"/>
        </w:rPr>
        <w:t>цифры,</w:t>
      </w:r>
      <w:r>
        <w:rPr>
          <w:color w:val="040404"/>
          <w:spacing w:val="-38"/>
          <w:w w:val="75"/>
        </w:rPr>
        <w:t> </w:t>
      </w:r>
      <w:r>
        <w:rPr>
          <w:color w:val="040404"/>
          <w:w w:val="75"/>
        </w:rPr>
        <w:t>и</w:t>
      </w:r>
      <w:r>
        <w:rPr>
          <w:color w:val="040404"/>
          <w:spacing w:val="-37"/>
          <w:w w:val="75"/>
        </w:rPr>
        <w:t> </w:t>
      </w:r>
      <w:r>
        <w:rPr>
          <w:color w:val="040404"/>
          <w:w w:val="75"/>
        </w:rPr>
        <w:t>букву</w:t>
      </w:r>
      <w:r>
        <w:rPr>
          <w:color w:val="040404"/>
          <w:spacing w:val="-31"/>
          <w:w w:val="75"/>
        </w:rPr>
        <w:t> </w:t>
      </w:r>
      <w:r>
        <w:rPr>
          <w:color w:val="040404"/>
          <w:w w:val="75"/>
        </w:rPr>
        <w:t>R</w:t>
      </w:r>
      <w:r>
        <w:rPr>
          <w:color w:val="040404"/>
          <w:spacing w:val="-44"/>
          <w:w w:val="75"/>
        </w:rPr>
        <w:t> </w:t>
      </w:r>
      <w:r>
        <w:rPr>
          <w:color w:val="040404"/>
          <w:w w:val="75"/>
        </w:rPr>
        <w:t>помещают</w:t>
      </w:r>
      <w:r>
        <w:rPr>
          <w:color w:val="040404"/>
          <w:spacing w:val="-43"/>
          <w:w w:val="75"/>
        </w:rPr>
        <w:t> </w:t>
      </w:r>
      <w:r>
        <w:rPr>
          <w:color w:val="040404"/>
          <w:w w:val="75"/>
        </w:rPr>
        <w:t>перед</w:t>
      </w:r>
      <w:r>
        <w:rPr>
          <w:color w:val="040404"/>
          <w:spacing w:val="-39"/>
          <w:w w:val="75"/>
        </w:rPr>
        <w:t> </w:t>
      </w:r>
      <w:r>
        <w:rPr>
          <w:color w:val="040404"/>
          <w:w w:val="75"/>
        </w:rPr>
        <w:t>последней </w:t>
      </w:r>
      <w:r>
        <w:rPr>
          <w:color w:val="040404"/>
          <w:spacing w:val="2"/>
          <w:w w:val="75"/>
        </w:rPr>
        <w:t>и</w:t>
      </w:r>
      <w:r>
        <w:rPr>
          <w:color w:val="040404"/>
          <w:spacing w:val="2"/>
          <w:w w:val="75"/>
          <w:position w:val="1"/>
        </w:rPr>
        <w:t>з</w:t>
      </w:r>
      <w:r>
        <w:rPr>
          <w:color w:val="040404"/>
          <w:spacing w:val="-34"/>
          <w:w w:val="75"/>
          <w:position w:val="1"/>
        </w:rPr>
        <w:t> </w:t>
      </w:r>
      <w:r>
        <w:rPr>
          <w:color w:val="040404"/>
          <w:w w:val="75"/>
        </w:rPr>
        <w:t>них.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Все</w:t>
      </w:r>
      <w:r>
        <w:rPr>
          <w:color w:val="040404"/>
          <w:spacing w:val="-27"/>
          <w:w w:val="75"/>
        </w:rPr>
        <w:t> </w:t>
      </w:r>
      <w:r>
        <w:rPr>
          <w:color w:val="040404"/>
          <w:w w:val="75"/>
        </w:rPr>
        <w:t>эти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сведения</w:t>
      </w:r>
      <w:r>
        <w:rPr>
          <w:color w:val="040404"/>
          <w:spacing w:val="-27"/>
          <w:w w:val="75"/>
        </w:rPr>
        <w:t> </w:t>
      </w:r>
      <w:r>
        <w:rPr>
          <w:color w:val="040404"/>
          <w:w w:val="75"/>
        </w:rPr>
        <w:t>юшюстрирует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табл.</w:t>
      </w:r>
      <w:r>
        <w:rPr>
          <w:color w:val="040404"/>
          <w:spacing w:val="-15"/>
          <w:w w:val="75"/>
        </w:rPr>
        <w:t> </w:t>
      </w:r>
      <w:r>
        <w:rPr>
          <w:color w:val="040404"/>
          <w:w w:val="75"/>
        </w:rPr>
        <w:t>1.</w:t>
      </w:r>
      <w:r>
        <w:rPr>
          <w:color w:val="040404"/>
          <w:spacing w:val="-45"/>
          <w:w w:val="75"/>
        </w:rPr>
        <w:t> </w:t>
      </w:r>
      <w:r>
        <w:rPr>
          <w:color w:val="040404"/>
          <w:w w:val="75"/>
        </w:rPr>
        <w:t>17.</w:t>
      </w:r>
    </w:p>
    <w:p>
      <w:pPr>
        <w:pStyle w:val="BodyText"/>
        <w:spacing w:line="199" w:lineRule="exact"/>
        <w:ind w:left="114" w:firstLine="358"/>
        <w:jc w:val="both"/>
      </w:pPr>
      <w:r>
        <w:rPr>
          <w:color w:val="040404"/>
          <w:w w:val="70"/>
        </w:rPr>
        <w:t>Некоторые фирмы</w:t>
      </w:r>
      <w:r>
        <w:rPr>
          <w:color w:val="040404"/>
          <w:spacing w:val="58"/>
          <w:w w:val="70"/>
        </w:rPr>
        <w:t> </w:t>
      </w:r>
      <w:r>
        <w:rPr>
          <w:color w:val="040404"/>
          <w:w w:val="70"/>
        </w:rPr>
        <w:t>вводят свои  обозначения.  К</w:t>
      </w:r>
      <w:r>
        <w:rPr>
          <w:color w:val="040404"/>
          <w:spacing w:val="-31"/>
          <w:w w:val="70"/>
        </w:rPr>
        <w:t> </w:t>
      </w:r>
      <w:r>
        <w:rPr>
          <w:color w:val="040404"/>
          <w:w w:val="70"/>
        </w:rPr>
        <w:t>при­</w:t>
      </w:r>
    </w:p>
    <w:p>
      <w:pPr>
        <w:pStyle w:val="BodyText"/>
        <w:spacing w:line="172" w:lineRule="auto" w:before="21"/>
        <w:ind w:left="121" w:right="132" w:hanging="7"/>
        <w:jc w:val="both"/>
      </w:pPr>
      <w:r>
        <w:rPr>
          <w:color w:val="040404"/>
          <w:w w:val="75"/>
          <w:position w:val="2"/>
        </w:rPr>
        <w:t>м</w:t>
      </w:r>
      <w:r>
        <w:rPr>
          <w:color w:val="040404"/>
          <w:w w:val="75"/>
        </w:rPr>
        <w:t>еру, резисторы фирмы </w:t>
      </w:r>
      <w:r>
        <w:rPr>
          <w:rFonts w:ascii="Arial Narrow" w:hAnsi="Arial Narrow"/>
          <w:i/>
          <w:color w:val="040404"/>
          <w:w w:val="75"/>
          <w:sz w:val="24"/>
        </w:rPr>
        <w:t>Ph ps </w:t>
      </w:r>
      <w:r>
        <w:rPr>
          <w:color w:val="040404"/>
          <w:w w:val="75"/>
        </w:rPr>
        <w:t>имеют свои особеннос­ </w:t>
      </w:r>
      <w:r>
        <w:rPr>
          <w:color w:val="040404"/>
          <w:w w:val="75"/>
          <w:position w:val="1"/>
        </w:rPr>
        <w:t>ти.</w:t>
      </w:r>
      <w:r>
        <w:rPr>
          <w:color w:val="040404"/>
          <w:spacing w:val="-12"/>
          <w:w w:val="75"/>
          <w:position w:val="1"/>
        </w:rPr>
        <w:t> </w:t>
      </w:r>
      <w:r>
        <w:rPr>
          <w:color w:val="040404"/>
          <w:w w:val="75"/>
        </w:rPr>
        <w:t>Символ</w:t>
      </w:r>
      <w:r>
        <w:rPr>
          <w:color w:val="040404"/>
          <w:spacing w:val="-9"/>
          <w:w w:val="75"/>
        </w:rPr>
        <w:t> </w:t>
      </w:r>
      <w:r>
        <w:rPr>
          <w:color w:val="040404"/>
          <w:w w:val="75"/>
        </w:rPr>
        <w:t>О</w:t>
      </w:r>
      <w:r>
        <w:rPr>
          <w:color w:val="040404"/>
          <w:spacing w:val="-10"/>
          <w:w w:val="75"/>
        </w:rPr>
        <w:t> </w:t>
      </w:r>
      <w:r>
        <w:rPr>
          <w:color w:val="040404"/>
          <w:w w:val="75"/>
        </w:rPr>
        <w:t>соответствует</w:t>
      </w:r>
      <w:r>
        <w:rPr>
          <w:color w:val="040404"/>
          <w:spacing w:val="-8"/>
          <w:w w:val="75"/>
        </w:rPr>
        <w:t> </w:t>
      </w:r>
      <w:r>
        <w:rPr>
          <w:color w:val="040404"/>
          <w:w w:val="75"/>
        </w:rPr>
        <w:t>номиналу</w:t>
      </w:r>
      <w:r>
        <w:rPr>
          <w:color w:val="040404"/>
          <w:spacing w:val="-3"/>
          <w:w w:val="75"/>
        </w:rPr>
        <w:t> </w:t>
      </w:r>
      <w:r>
        <w:rPr>
          <w:color w:val="040404"/>
          <w:w w:val="75"/>
        </w:rPr>
        <w:t>О</w:t>
      </w:r>
      <w:r>
        <w:rPr>
          <w:color w:val="040404"/>
          <w:spacing w:val="-6"/>
          <w:w w:val="75"/>
        </w:rPr>
        <w:t> </w:t>
      </w:r>
      <w:r>
        <w:rPr>
          <w:color w:val="040404"/>
          <w:w w:val="75"/>
        </w:rPr>
        <w:t>Ом,</w:t>
      </w:r>
      <w:r>
        <w:rPr>
          <w:color w:val="040404"/>
          <w:spacing w:val="-12"/>
          <w:w w:val="75"/>
        </w:rPr>
        <w:t> </w:t>
      </w:r>
      <w:r>
        <w:rPr>
          <w:color w:val="040404"/>
          <w:w w:val="75"/>
        </w:rPr>
        <w:t>а</w:t>
      </w:r>
      <w:r>
        <w:rPr>
          <w:color w:val="040404"/>
          <w:spacing w:val="-8"/>
          <w:w w:val="75"/>
        </w:rPr>
        <w:t> </w:t>
      </w:r>
      <w:r>
        <w:rPr>
          <w:color w:val="040404"/>
          <w:spacing w:val="3"/>
          <w:w w:val="75"/>
        </w:rPr>
        <w:t>символ </w:t>
      </w:r>
      <w:r>
        <w:rPr>
          <w:color w:val="040404"/>
          <w:w w:val="80"/>
        </w:rPr>
        <w:t>К</w:t>
      </w:r>
      <w:r>
        <w:rPr>
          <w:color w:val="040404"/>
          <w:spacing w:val="-48"/>
          <w:w w:val="80"/>
        </w:rPr>
        <w:t> </w:t>
      </w:r>
      <w:r>
        <w:rPr>
          <w:color w:val="040404"/>
        </w:rPr>
        <w:t>-</w:t>
      </w:r>
      <w:r>
        <w:rPr>
          <w:color w:val="040404"/>
          <w:spacing w:val="-66"/>
        </w:rPr>
        <w:t> </w:t>
      </w:r>
      <w:r>
        <w:rPr>
          <w:color w:val="040404"/>
          <w:w w:val="80"/>
        </w:rPr>
        <w:t>номиналу</w:t>
      </w:r>
      <w:r>
        <w:rPr>
          <w:color w:val="040404"/>
          <w:spacing w:val="-38"/>
          <w:w w:val="80"/>
        </w:rPr>
        <w:t> </w:t>
      </w:r>
      <w:r>
        <w:rPr>
          <w:color w:val="040404"/>
          <w:spacing w:val="-3"/>
          <w:w w:val="80"/>
        </w:rPr>
        <w:t>91</w:t>
      </w:r>
      <w:r>
        <w:rPr>
          <w:color w:val="040404"/>
          <w:spacing w:val="-34"/>
          <w:w w:val="80"/>
        </w:rPr>
        <w:t> </w:t>
      </w:r>
      <w:r>
        <w:rPr>
          <w:color w:val="040404"/>
          <w:w w:val="80"/>
        </w:rPr>
        <w:t>Ом.</w:t>
      </w:r>
      <w:r>
        <w:rPr>
          <w:color w:val="040404"/>
          <w:spacing w:val="-35"/>
          <w:w w:val="80"/>
        </w:rPr>
        <w:t> </w:t>
      </w:r>
      <w:r>
        <w:rPr>
          <w:color w:val="040404"/>
          <w:w w:val="80"/>
        </w:rPr>
        <w:t>На</w:t>
      </w:r>
      <w:r>
        <w:rPr>
          <w:color w:val="040404"/>
          <w:spacing w:val="-44"/>
          <w:w w:val="80"/>
        </w:rPr>
        <w:t> </w:t>
      </w:r>
      <w:r>
        <w:rPr>
          <w:color w:val="040404"/>
          <w:w w:val="80"/>
        </w:rPr>
        <w:t>таком</w:t>
      </w:r>
      <w:r>
        <w:rPr>
          <w:color w:val="040404"/>
          <w:spacing w:val="-46"/>
          <w:w w:val="80"/>
        </w:rPr>
        <w:t> </w:t>
      </w:r>
      <w:r>
        <w:rPr>
          <w:color w:val="040404"/>
          <w:w w:val="80"/>
        </w:rPr>
        <w:t>резисторе</w:t>
      </w:r>
      <w:r>
        <w:rPr>
          <w:color w:val="040404"/>
          <w:spacing w:val="-44"/>
          <w:w w:val="80"/>
        </w:rPr>
        <w:t> </w:t>
      </w:r>
      <w:r>
        <w:rPr>
          <w:color w:val="040404"/>
          <w:spacing w:val="2"/>
          <w:w w:val="80"/>
        </w:rPr>
        <w:t>код</w:t>
      </w:r>
      <w:r>
        <w:rPr>
          <w:color w:val="040404"/>
          <w:spacing w:val="-38"/>
          <w:w w:val="80"/>
        </w:rPr>
        <w:t> </w:t>
      </w:r>
      <w:r>
        <w:rPr>
          <w:color w:val="040404"/>
          <w:w w:val="80"/>
        </w:rPr>
        <w:t>107</w:t>
      </w:r>
      <w:r>
        <w:rPr>
          <w:color w:val="040404"/>
          <w:spacing w:val="-46"/>
          <w:w w:val="80"/>
        </w:rPr>
        <w:t> </w:t>
      </w:r>
      <w:r>
        <w:rPr>
          <w:color w:val="040404"/>
        </w:rPr>
        <w:t>-</w:t>
      </w:r>
      <w:r>
        <w:rPr>
          <w:color w:val="040404"/>
          <w:spacing w:val="-64"/>
        </w:rPr>
        <w:t> </w:t>
      </w:r>
      <w:r>
        <w:rPr>
          <w:color w:val="040404"/>
          <w:spacing w:val="3"/>
          <w:w w:val="80"/>
        </w:rPr>
        <w:t>это </w:t>
      </w:r>
      <w:r>
        <w:rPr>
          <w:color w:val="040404"/>
          <w:w w:val="75"/>
        </w:rPr>
        <w:t>не</w:t>
      </w:r>
      <w:r>
        <w:rPr>
          <w:color w:val="040404"/>
          <w:spacing w:val="-2"/>
          <w:w w:val="75"/>
        </w:rPr>
        <w:t> </w:t>
      </w:r>
      <w:r>
        <w:rPr>
          <w:color w:val="040404"/>
          <w:w w:val="75"/>
        </w:rPr>
        <w:t>L0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с</w:t>
      </w:r>
      <w:r>
        <w:rPr>
          <w:color w:val="040404"/>
          <w:spacing w:val="-29"/>
          <w:w w:val="75"/>
        </w:rPr>
        <w:t> </w:t>
      </w:r>
      <w:r>
        <w:rPr>
          <w:color w:val="040404"/>
          <w:spacing w:val="2"/>
          <w:w w:val="75"/>
        </w:rPr>
        <w:t>семью</w:t>
      </w:r>
      <w:r>
        <w:rPr>
          <w:color w:val="040404"/>
          <w:spacing w:val="-26"/>
          <w:w w:val="75"/>
        </w:rPr>
        <w:t> </w:t>
      </w:r>
      <w:r>
        <w:rPr>
          <w:color w:val="040404"/>
          <w:spacing w:val="2"/>
          <w:w w:val="75"/>
        </w:rPr>
        <w:t>нулями</w:t>
      </w:r>
      <w:r>
        <w:rPr>
          <w:color w:val="040404"/>
          <w:spacing w:val="-18"/>
          <w:w w:val="75"/>
        </w:rPr>
        <w:t> </w:t>
      </w:r>
      <w:r>
        <w:rPr>
          <w:color w:val="040404"/>
          <w:w w:val="75"/>
        </w:rPr>
        <w:t>(100</w:t>
      </w:r>
      <w:r>
        <w:rPr>
          <w:color w:val="040404"/>
          <w:spacing w:val="-21"/>
          <w:w w:val="75"/>
        </w:rPr>
        <w:t> </w:t>
      </w:r>
      <w:r>
        <w:rPr>
          <w:color w:val="040404"/>
          <w:spacing w:val="2"/>
          <w:w w:val="75"/>
        </w:rPr>
        <w:t>МОм),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а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всего</w:t>
      </w:r>
      <w:r>
        <w:rPr>
          <w:color w:val="040404"/>
          <w:spacing w:val="-28"/>
          <w:w w:val="75"/>
        </w:rPr>
        <w:t> </w:t>
      </w:r>
      <w:r>
        <w:rPr>
          <w:color w:val="040404"/>
          <w:spacing w:val="2"/>
          <w:w w:val="75"/>
        </w:rPr>
        <w:t>лишь</w:t>
      </w:r>
      <w:r>
        <w:rPr>
          <w:color w:val="040404"/>
          <w:spacing w:val="-17"/>
          <w:w w:val="75"/>
        </w:rPr>
        <w:t> </w:t>
      </w:r>
      <w:r>
        <w:rPr>
          <w:color w:val="040404"/>
          <w:w w:val="75"/>
        </w:rPr>
        <w:t>0,1</w:t>
      </w:r>
      <w:r>
        <w:rPr>
          <w:color w:val="040404"/>
          <w:spacing w:val="-13"/>
          <w:w w:val="75"/>
        </w:rPr>
        <w:t> </w:t>
      </w:r>
      <w:r>
        <w:rPr>
          <w:color w:val="040404"/>
          <w:spacing w:val="-3"/>
          <w:w w:val="75"/>
        </w:rPr>
        <w:t>Ом.</w:t>
      </w:r>
    </w:p>
    <w:p>
      <w:pPr>
        <w:spacing w:after="0" w:line="172" w:lineRule="auto"/>
        <w:jc w:val="both"/>
        <w:sectPr>
          <w:pgSz w:w="6940" w:h="11040"/>
          <w:pgMar w:top="0" w:bottom="280" w:left="480" w:right="500"/>
        </w:sectPr>
      </w:pPr>
    </w:p>
    <w:p>
      <w:pPr>
        <w:pStyle w:val="BodyText"/>
        <w:spacing w:before="10"/>
        <w:rPr>
          <w:sz w:val="14"/>
        </w:rPr>
      </w:pPr>
    </w:p>
    <w:p>
      <w:pPr>
        <w:tabs>
          <w:tab w:pos="1577" w:val="left" w:leader="none"/>
        </w:tabs>
        <w:spacing w:line="570" w:lineRule="exact" w:before="75"/>
        <w:ind w:left="0" w:right="106" w:firstLine="0"/>
        <w:jc w:val="right"/>
        <w:rPr>
          <w:rFonts w:ascii="Arial Black" w:hAnsi="Arial Black" w:cs="Arial Black" w:eastAsia="Arial Black"/>
          <w:sz w:val="42"/>
          <w:szCs w:val="42"/>
        </w:rPr>
      </w:pPr>
      <w:r>
        <w:rPr>
          <w:rFonts w:ascii="Arial Narrow" w:hAnsi="Arial Narrow" w:cs="Arial Narrow" w:eastAsia="Arial Narrow"/>
          <w:color w:val="070707"/>
          <w:w w:val="110"/>
          <w:sz w:val="22"/>
          <w:szCs w:val="22"/>
        </w:rPr>
        <w:t>Таблица </w:t>
      </w:r>
      <w:r>
        <w:rPr>
          <w:rFonts w:ascii="Arial Narrow" w:hAnsi="Arial Narrow" w:cs="Arial Narrow" w:eastAsia="Arial Narrow"/>
          <w:color w:val="070707"/>
          <w:spacing w:val="23"/>
          <w:w w:val="110"/>
          <w:sz w:val="22"/>
          <w:szCs w:val="22"/>
        </w:rPr>
        <w:t> </w:t>
      </w:r>
      <w:r>
        <w:rPr>
          <w:rFonts w:ascii="Arial Narrow" w:hAnsi="Arial Narrow" w:cs="Arial Narrow" w:eastAsia="Arial Narrow"/>
          <w:color w:val="070707"/>
          <w:w w:val="110"/>
          <w:sz w:val="22"/>
          <w:szCs w:val="22"/>
        </w:rPr>
        <w:t>1.17</w:t>
        <w:tab/>
      </w:r>
      <w:r>
        <w:rPr>
          <w:rFonts w:ascii="Arial Black" w:hAnsi="Arial Black" w:cs="Arial Black" w:eastAsia="Arial Black"/>
          <w:color w:val="070707"/>
          <w:spacing w:val="-5"/>
          <w:w w:val="35"/>
          <w:sz w:val="42"/>
          <w:szCs w:val="42"/>
        </w:rPr>
        <w:t>1�</w:t>
      </w:r>
    </w:p>
    <w:p>
      <w:pPr>
        <w:spacing w:line="247" w:lineRule="exact" w:before="0"/>
        <w:ind w:left="0" w:right="497" w:firstLine="0"/>
        <w:jc w:val="center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color w:val="070707"/>
          <w:w w:val="85"/>
          <w:sz w:val="22"/>
        </w:rPr>
        <w:t>Обозначение номинала сопротивления постоянного резистора в SMD исполнении</w:t>
      </w:r>
    </w:p>
    <w:p>
      <w:pPr>
        <w:tabs>
          <w:tab w:pos="2258" w:val="left" w:leader="none"/>
        </w:tabs>
        <w:spacing w:line="208" w:lineRule="exact" w:before="155"/>
        <w:ind w:left="141" w:right="0" w:firstLine="0"/>
        <w:jc w:val="left"/>
        <w:rPr>
          <w:sz w:val="18"/>
        </w:rPr>
      </w:pPr>
      <w:r>
        <w:rPr>
          <w:color w:val="161616"/>
          <w:w w:val="90"/>
          <w:sz w:val="18"/>
        </w:rPr>
        <w:t>Типораз-</w:t>
        <w:tab/>
      </w:r>
      <w:r>
        <w:rPr>
          <w:color w:val="121212"/>
          <w:w w:val="95"/>
          <w:sz w:val="18"/>
        </w:rPr>
        <w:t>Обозначение</w:t>
      </w:r>
      <w:r>
        <w:rPr>
          <w:color w:val="121212"/>
          <w:spacing w:val="-8"/>
          <w:w w:val="95"/>
          <w:sz w:val="18"/>
        </w:rPr>
        <w:t> </w:t>
      </w:r>
      <w:r>
        <w:rPr>
          <w:color w:val="121212"/>
          <w:w w:val="95"/>
          <w:sz w:val="18"/>
        </w:rPr>
        <w:t>типоразмеров</w:t>
      </w:r>
      <w:r>
        <w:rPr>
          <w:color w:val="121212"/>
          <w:spacing w:val="-14"/>
          <w:w w:val="95"/>
          <w:sz w:val="18"/>
        </w:rPr>
        <w:t> </w:t>
      </w:r>
      <w:r>
        <w:rPr>
          <w:color w:val="121212"/>
          <w:w w:val="95"/>
          <w:sz w:val="18"/>
        </w:rPr>
        <w:t>резисторов,</w:t>
      </w:r>
      <w:r>
        <w:rPr>
          <w:color w:val="121212"/>
          <w:spacing w:val="-4"/>
          <w:w w:val="95"/>
          <w:sz w:val="18"/>
        </w:rPr>
        <w:t> </w:t>
      </w:r>
      <w:r>
        <w:rPr>
          <w:color w:val="121212"/>
          <w:w w:val="95"/>
          <w:sz w:val="18"/>
        </w:rPr>
        <w:t>производимых</w:t>
      </w:r>
      <w:r>
        <w:rPr>
          <w:color w:val="121212"/>
          <w:spacing w:val="-19"/>
          <w:w w:val="95"/>
          <w:sz w:val="18"/>
        </w:rPr>
        <w:t> </w:t>
      </w:r>
      <w:r>
        <w:rPr>
          <w:color w:val="121212"/>
          <w:w w:val="95"/>
          <w:sz w:val="18"/>
        </w:rPr>
        <w:t>различными</w:t>
      </w:r>
      <w:r>
        <w:rPr>
          <w:color w:val="121212"/>
          <w:spacing w:val="-7"/>
          <w:w w:val="95"/>
          <w:sz w:val="18"/>
        </w:rPr>
        <w:t> </w:t>
      </w:r>
      <w:r>
        <w:rPr>
          <w:color w:val="121212"/>
          <w:w w:val="95"/>
          <w:sz w:val="18"/>
        </w:rPr>
        <w:t>фирмами</w:t>
      </w:r>
    </w:p>
    <w:p>
      <w:pPr>
        <w:tabs>
          <w:tab w:pos="1058" w:val="left" w:leader="none"/>
          <w:tab w:pos="1715" w:val="left" w:leader="none"/>
          <w:tab w:pos="2940" w:val="left" w:leader="none"/>
          <w:tab w:pos="3998" w:val="left" w:leader="none"/>
          <w:tab w:pos="5323" w:val="left" w:leader="none"/>
          <w:tab w:pos="6388" w:val="left" w:leader="none"/>
          <w:tab w:pos="7341" w:val="left" w:leader="none"/>
          <w:tab w:pos="8542" w:val="left" w:leader="none"/>
        </w:tabs>
        <w:spacing w:line="326" w:lineRule="exact" w:before="0"/>
        <w:ind w:left="133" w:right="0" w:firstLine="0"/>
        <w:jc w:val="left"/>
        <w:rPr>
          <w:rFonts w:ascii="Trebuchet MS" w:hAnsi="Trebuchet MS"/>
          <w:b/>
          <w:sz w:val="19"/>
        </w:rPr>
      </w:pPr>
      <w:r>
        <w:rPr/>
        <w:pict>
          <v:shape style="position:absolute;margin-left:38.540001pt;margin-top:6.737192pt;width:23.9pt;height:12.15pt;mso-position-horizontal-relative:page;mso-position-vertical-relative:paragraph;z-index:-283884544" type="#_x0000_t202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141414"/>
                      <w:w w:val="85"/>
                      <w:sz w:val="18"/>
                    </w:rPr>
                    <w:t>мовый</w:t>
                  </w:r>
                </w:p>
              </w:txbxContent>
            </v:textbox>
            <w10:wrap type="none"/>
          </v:shape>
        </w:pict>
      </w:r>
      <w:r>
        <w:rPr>
          <w:color w:val="1A1A1A"/>
          <w:position w:val="13"/>
          <w:sz w:val="18"/>
        </w:rPr>
        <w:t>м</w:t>
      </w:r>
      <w:r>
        <w:rPr>
          <w:color w:val="1A1A1A"/>
          <w:position w:val="14"/>
          <w:sz w:val="18"/>
        </w:rPr>
        <w:t>е</w:t>
      </w:r>
      <w:r>
        <w:rPr>
          <w:color w:val="1A1A1A"/>
          <w:position w:val="13"/>
          <w:sz w:val="18"/>
        </w:rPr>
        <w:t>рдюй-</w:t>
        <w:tab/>
      </w:r>
      <w:r>
        <w:rPr>
          <w:rFonts w:ascii="Calibri" w:hAnsi="Calibri"/>
          <w:b/>
          <w:color w:val="101010"/>
          <w:position w:val="2"/>
          <w:sz w:val="18"/>
        </w:rPr>
        <w:t>AVX</w:t>
        <w:tab/>
      </w:r>
      <w:r>
        <w:rPr>
          <w:color w:val="101010"/>
          <w:position w:val="2"/>
          <w:sz w:val="18"/>
        </w:rPr>
        <w:t>BECKMAN</w:t>
        <w:tab/>
        <w:t>NEOHM</w:t>
        <w:tab/>
      </w:r>
      <w:r>
        <w:rPr>
          <w:color w:val="111111"/>
          <w:position w:val="2"/>
          <w:sz w:val="18"/>
        </w:rPr>
        <w:t>PANASONIC</w:t>
        <w:tab/>
      </w:r>
      <w:r>
        <w:rPr>
          <w:rFonts w:ascii="Trebuchet MS" w:hAnsi="Trebuchet MS"/>
          <w:b/>
          <w:color w:val="0A0A0A"/>
          <w:position w:val="1"/>
          <w:sz w:val="19"/>
        </w:rPr>
        <w:t>PНТLIPS</w:t>
        <w:tab/>
      </w:r>
      <w:r>
        <w:rPr>
          <w:rFonts w:ascii="Lucida Sans Unicode" w:hAnsi="Lucida Sans Unicode"/>
          <w:color w:val="060606"/>
          <w:position w:val="1"/>
          <w:sz w:val="18"/>
        </w:rPr>
        <w:t>ROHM</w:t>
        <w:tab/>
      </w:r>
      <w:r>
        <w:rPr>
          <w:b/>
          <w:color w:val="111111"/>
          <w:position w:val="1"/>
          <w:sz w:val="17"/>
        </w:rPr>
        <w:t>SAMSUNG</w:t>
        <w:tab/>
      </w:r>
      <w:r>
        <w:rPr>
          <w:rFonts w:ascii="Trebuchet MS" w:hAnsi="Trebuchet MS"/>
          <w:b/>
          <w:color w:val="0B0B0B"/>
          <w:sz w:val="19"/>
        </w:rPr>
        <w:t>WELWYН</w:t>
      </w:r>
    </w:p>
    <w:p>
      <w:pPr>
        <w:tabs>
          <w:tab w:pos="1009" w:val="left" w:leader="none"/>
          <w:tab w:pos="1772" w:val="left" w:leader="none"/>
          <w:tab w:pos="2866" w:val="left" w:leader="none"/>
          <w:tab w:pos="4287" w:val="left" w:leader="none"/>
          <w:tab w:pos="5572" w:val="left" w:leader="none"/>
          <w:tab w:pos="6339" w:val="left" w:leader="none"/>
          <w:tab w:pos="7455" w:val="left" w:leader="none"/>
          <w:tab w:pos="8513" w:val="left" w:leader="none"/>
        </w:tabs>
        <w:spacing w:line="362" w:lineRule="exact" w:before="0"/>
        <w:ind w:left="286" w:right="0" w:firstLine="0"/>
        <w:jc w:val="left"/>
        <w:rPr>
          <w:rFonts w:ascii="Garamond"/>
          <w:sz w:val="20"/>
        </w:rPr>
      </w:pPr>
      <w:r>
        <w:rPr>
          <w:rFonts w:ascii="Garamond"/>
          <w:color w:val="151515"/>
          <w:w w:val="105"/>
          <w:position w:val="2"/>
          <w:sz w:val="20"/>
        </w:rPr>
        <w:t>0603</w:t>
        <w:tab/>
      </w:r>
      <w:r>
        <w:rPr>
          <w:rFonts w:ascii="Garamond"/>
          <w:color w:val="0D0D0D"/>
          <w:w w:val="105"/>
          <w:position w:val="2"/>
          <w:sz w:val="20"/>
        </w:rPr>
        <w:t>CRl0</w:t>
        <w:tab/>
      </w:r>
      <w:r>
        <w:rPr>
          <w:rFonts w:ascii="Garamond"/>
          <w:color w:val="0B0B0B"/>
          <w:w w:val="105"/>
          <w:position w:val="2"/>
          <w:sz w:val="20"/>
        </w:rPr>
        <w:t>BCRl/16</w:t>
        <w:tab/>
      </w:r>
      <w:r>
        <w:rPr>
          <w:rFonts w:ascii="Garamond"/>
          <w:color w:val="0D0D0D"/>
          <w:w w:val="105"/>
          <w:position w:val="1"/>
          <w:sz w:val="20"/>
        </w:rPr>
        <w:t>CRG0603</w:t>
        <w:tab/>
      </w:r>
      <w:r>
        <w:rPr>
          <w:rFonts w:ascii="Garamond"/>
          <w:color w:val="080808"/>
          <w:w w:val="105"/>
          <w:position w:val="1"/>
          <w:sz w:val="20"/>
        </w:rPr>
        <w:t>ERJ3</w:t>
        <w:tab/>
      </w:r>
      <w:r>
        <w:rPr>
          <w:rFonts w:ascii="Lucida Sans Unicode"/>
          <w:color w:val="272727"/>
          <w:w w:val="105"/>
          <w:position w:val="5"/>
          <w:sz w:val="26"/>
        </w:rPr>
        <w:t>-</w:t>
        <w:tab/>
      </w:r>
      <w:r>
        <w:rPr>
          <w:rFonts w:ascii="Garamond"/>
          <w:color w:val="090909"/>
          <w:w w:val="105"/>
          <w:position w:val="1"/>
          <w:sz w:val="20"/>
        </w:rPr>
        <w:t>MCR03</w:t>
        <w:tab/>
      </w:r>
      <w:r>
        <w:rPr>
          <w:rFonts w:ascii="Garamond"/>
          <w:color w:val="0D0D0D"/>
          <w:w w:val="105"/>
          <w:sz w:val="20"/>
        </w:rPr>
        <w:t>RC1608</w:t>
        <w:tab/>
      </w:r>
      <w:r>
        <w:rPr>
          <w:rFonts w:ascii="Garamond"/>
          <w:color w:val="070707"/>
          <w:w w:val="105"/>
          <w:sz w:val="20"/>
        </w:rPr>
        <w:t>WCR0603</w:t>
      </w:r>
    </w:p>
    <w:p>
      <w:pPr>
        <w:tabs>
          <w:tab w:pos="730" w:val="left" w:leader="none"/>
          <w:tab w:pos="1485" w:val="left" w:leader="none"/>
          <w:tab w:pos="2580" w:val="left" w:leader="none"/>
          <w:tab w:pos="4004" w:val="left" w:leader="none"/>
          <w:tab w:pos="5014" w:val="left" w:leader="none"/>
          <w:tab w:pos="6057" w:val="left" w:leader="none"/>
          <w:tab w:pos="7176" w:val="left" w:leader="none"/>
          <w:tab w:pos="8231" w:val="left" w:leader="none"/>
        </w:tabs>
        <w:spacing w:before="26"/>
        <w:ind w:left="0" w:right="401" w:firstLine="0"/>
        <w:jc w:val="center"/>
        <w:rPr>
          <w:rFonts w:ascii="Garamond"/>
          <w:sz w:val="20"/>
        </w:rPr>
      </w:pPr>
      <w:r>
        <w:rPr>
          <w:rFonts w:ascii="Garamond"/>
          <w:color w:val="121212"/>
          <w:w w:val="105"/>
          <w:position w:val="2"/>
          <w:sz w:val="20"/>
        </w:rPr>
        <w:t>0805</w:t>
        <w:tab/>
      </w:r>
      <w:r>
        <w:rPr>
          <w:rFonts w:ascii="Garamond"/>
          <w:color w:val="0B0B0B"/>
          <w:spacing w:val="-3"/>
          <w:w w:val="105"/>
          <w:position w:val="2"/>
          <w:sz w:val="20"/>
        </w:rPr>
        <w:t>CR21</w:t>
        <w:tab/>
      </w:r>
      <w:r>
        <w:rPr>
          <w:rFonts w:ascii="Garamond"/>
          <w:color w:val="0D0D0D"/>
          <w:w w:val="105"/>
          <w:position w:val="2"/>
          <w:sz w:val="20"/>
        </w:rPr>
        <w:t>BCRl/10</w:t>
        <w:tab/>
      </w:r>
      <w:r>
        <w:rPr>
          <w:rFonts w:ascii="Garamond"/>
          <w:color w:val="0D0D0D"/>
          <w:w w:val="105"/>
          <w:position w:val="1"/>
          <w:sz w:val="20"/>
        </w:rPr>
        <w:t>CRG0805</w:t>
        <w:tab/>
      </w:r>
      <w:r>
        <w:rPr>
          <w:rFonts w:ascii="Garamond"/>
          <w:color w:val="090909"/>
          <w:w w:val="105"/>
          <w:position w:val="1"/>
          <w:sz w:val="20"/>
        </w:rPr>
        <w:t>ERJ6</w:t>
        <w:tab/>
      </w:r>
      <w:r>
        <w:rPr>
          <w:rFonts w:ascii="Garamond"/>
          <w:color w:val="0D0D0D"/>
          <w:w w:val="105"/>
          <w:position w:val="1"/>
          <w:sz w:val="20"/>
        </w:rPr>
        <w:t>RCll/12</w:t>
        <w:tab/>
      </w:r>
      <w:r>
        <w:rPr>
          <w:rFonts w:ascii="Garamond"/>
          <w:color w:val="0B0B0B"/>
          <w:w w:val="105"/>
          <w:position w:val="1"/>
          <w:sz w:val="20"/>
        </w:rPr>
        <w:t>MCRl0</w:t>
        <w:tab/>
      </w:r>
      <w:r>
        <w:rPr>
          <w:rFonts w:ascii="Garamond"/>
          <w:color w:val="0F0F0F"/>
          <w:w w:val="105"/>
          <w:sz w:val="20"/>
        </w:rPr>
        <w:t>RC2012</w:t>
        <w:tab/>
      </w:r>
      <w:r>
        <w:rPr>
          <w:rFonts w:ascii="Garamond"/>
          <w:color w:val="080808"/>
          <w:w w:val="105"/>
          <w:sz w:val="20"/>
        </w:rPr>
        <w:t>WCR0805</w:t>
      </w:r>
    </w:p>
    <w:p>
      <w:pPr>
        <w:tabs>
          <w:tab w:pos="715" w:val="left" w:leader="none"/>
          <w:tab w:pos="1478" w:val="left" w:leader="none"/>
          <w:tab w:pos="2577" w:val="left" w:leader="none"/>
          <w:tab w:pos="3993" w:val="left" w:leader="none"/>
          <w:tab w:pos="5009" w:val="left" w:leader="none"/>
          <w:tab w:pos="6049" w:val="left" w:leader="none"/>
          <w:tab w:pos="7167" w:val="left" w:leader="none"/>
          <w:tab w:pos="8223" w:val="left" w:leader="none"/>
        </w:tabs>
        <w:spacing w:before="39"/>
        <w:ind w:left="0" w:right="392" w:firstLine="0"/>
        <w:jc w:val="center"/>
        <w:rPr>
          <w:rFonts w:ascii="Garamond"/>
          <w:sz w:val="20"/>
        </w:rPr>
      </w:pPr>
      <w:r>
        <w:rPr>
          <w:rFonts w:ascii="Garamond"/>
          <w:color w:val="121212"/>
          <w:spacing w:val="-3"/>
          <w:position w:val="1"/>
          <w:sz w:val="20"/>
        </w:rPr>
        <w:t>1206</w:t>
        <w:tab/>
      </w:r>
      <w:r>
        <w:rPr>
          <w:rFonts w:ascii="Garamond"/>
          <w:color w:val="0A0A0A"/>
          <w:position w:val="2"/>
          <w:sz w:val="20"/>
        </w:rPr>
        <w:t>CR32</w:t>
        <w:tab/>
      </w:r>
      <w:r>
        <w:rPr>
          <w:rFonts w:ascii="Garamond"/>
          <w:color w:val="080808"/>
          <w:position w:val="1"/>
          <w:sz w:val="20"/>
        </w:rPr>
        <w:t>BCRJ/8</w:t>
        <w:tab/>
      </w:r>
      <w:r>
        <w:rPr>
          <w:rFonts w:ascii="Garamond"/>
          <w:color w:val="0D0D0D"/>
          <w:position w:val="1"/>
          <w:sz w:val="20"/>
        </w:rPr>
        <w:t>CRG1206</w:t>
        <w:tab/>
      </w:r>
      <w:r>
        <w:rPr>
          <w:rFonts w:ascii="Garamond"/>
          <w:color w:val="090909"/>
          <w:position w:val="1"/>
          <w:sz w:val="20"/>
        </w:rPr>
        <w:t>ERJ8</w:t>
        <w:tab/>
      </w:r>
      <w:r>
        <w:rPr>
          <w:rFonts w:ascii="Garamond"/>
          <w:color w:val="0A0A0A"/>
          <w:position w:val="1"/>
          <w:sz w:val="20"/>
        </w:rPr>
        <w:t>RC0I/02</w:t>
        <w:tab/>
        <w:t>MCR18</w:t>
        <w:tab/>
      </w:r>
      <w:r>
        <w:rPr>
          <w:rFonts w:ascii="Garamond"/>
          <w:color w:val="0B0B0B"/>
          <w:sz w:val="20"/>
        </w:rPr>
        <w:t>RC3216</w:t>
        <w:tab/>
      </w:r>
      <w:r>
        <w:rPr>
          <w:rFonts w:ascii="Garamond"/>
          <w:color w:val="070707"/>
          <w:sz w:val="20"/>
        </w:rPr>
        <w:t>WCRl206</w:t>
      </w:r>
    </w:p>
    <w:p>
      <w:pPr>
        <w:spacing w:line="211" w:lineRule="auto" w:before="74"/>
        <w:ind w:left="109" w:right="276" w:firstLine="4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01010"/>
          <w:sz w:val="20"/>
        </w:rPr>
        <w:t>Примечание: SMD резисторы типоразмера 0402 не маркируются, резисторы остальных тиnоразмеров марки­ руются различными способами, зависящими от типоразмера и допуска.</w:t>
      </w:r>
    </w:p>
    <w:p>
      <w:pPr>
        <w:spacing w:line="174" w:lineRule="exact" w:before="0"/>
        <w:ind w:left="109" w:right="0" w:firstLine="0"/>
        <w:jc w:val="left"/>
        <w:rPr>
          <w:rFonts w:ascii="Garamond" w:hAnsi="Garamond"/>
          <w:sz w:val="20"/>
        </w:rPr>
      </w:pPr>
      <w:r>
        <w:rPr>
          <w:rFonts w:ascii="Arial Narrow" w:hAnsi="Arial Narrow"/>
          <w:i/>
          <w:color w:val="0F0F0F"/>
          <w:w w:val="105"/>
          <w:sz w:val="20"/>
        </w:rPr>
        <w:t>Примеры маркировки: </w:t>
      </w:r>
      <w:r>
        <w:rPr>
          <w:rFonts w:ascii="Garamond" w:hAnsi="Garamond"/>
          <w:color w:val="0F0F0F"/>
          <w:w w:val="105"/>
          <w:sz w:val="20"/>
        </w:rPr>
        <w:t>«472» = 47 х 102 Ом </w:t>
      </w:r>
      <w:r>
        <w:rPr>
          <w:rFonts w:ascii="Verdana" w:hAnsi="Verdana"/>
          <w:color w:val="0F0F0F"/>
          <w:w w:val="105"/>
          <w:position w:val="5"/>
          <w:sz w:val="13"/>
        </w:rPr>
        <w:t>= </w:t>
      </w:r>
      <w:r>
        <w:rPr>
          <w:rFonts w:ascii="Garamond" w:hAnsi="Garamond"/>
          <w:color w:val="0F0F0F"/>
          <w:w w:val="105"/>
          <w:sz w:val="20"/>
        </w:rPr>
        <w:t>4700 Ом </w:t>
      </w:r>
      <w:r>
        <w:rPr>
          <w:rFonts w:ascii="Verdana" w:hAnsi="Verdana"/>
          <w:color w:val="0F0F0F"/>
          <w:w w:val="105"/>
          <w:position w:val="5"/>
          <w:sz w:val="13"/>
        </w:rPr>
        <w:t>= </w:t>
      </w:r>
      <w:r>
        <w:rPr>
          <w:rFonts w:ascii="Garamond" w:hAnsi="Garamond"/>
          <w:color w:val="0F0F0F"/>
          <w:w w:val="105"/>
          <w:sz w:val="20"/>
        </w:rPr>
        <w:t>4,7 кОм;</w:t>
      </w:r>
    </w:p>
    <w:p>
      <w:pPr>
        <w:spacing w:after="0" w:line="174" w:lineRule="exact"/>
        <w:jc w:val="left"/>
        <w:rPr>
          <w:rFonts w:ascii="Garamond" w:hAnsi="Garamond"/>
          <w:sz w:val="20"/>
        </w:rPr>
        <w:sectPr>
          <w:pgSz w:w="11040" w:h="6940" w:orient="landscape"/>
          <w:pgMar w:top="0" w:bottom="280" w:left="540" w:right="500"/>
        </w:sectPr>
      </w:pPr>
    </w:p>
    <w:p>
      <w:pPr>
        <w:spacing w:line="192" w:lineRule="exact" w:before="3"/>
        <w:ind w:left="113" w:right="0" w:firstLine="0"/>
        <w:jc w:val="left"/>
        <w:rPr>
          <w:rFonts w:ascii="Garamond" w:hAnsi="Garamond"/>
          <w:sz w:val="20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890688" coordorigin="480,480" coordsize="10078,5917">
            <v:shape style="position:absolute;left:479;top:479;width:10078;height:5917" type="#_x0000_t75" stroked="false">
              <v:imagedata r:id="rId41" o:title=""/>
            </v:shape>
            <v:line style="position:absolute" from="10230,6295" to="10230,625" stroked="true" strokeweight=".609pt" strokecolor="#383838">
              <v:stroke dashstyle="solid"/>
            </v:line>
            <v:line style="position:absolute" from="592,4034" to="9999,4034" stroked="true" strokeweight=".609pt" strokecolor="#202020">
              <v:stroke dashstyle="solid"/>
            </v:line>
            <v:line style="position:absolute" from="1430,2746" to="1430,1241" stroked="true" strokeweight=".609pt" strokecolor="#282828">
              <v:stroke dashstyle="solid"/>
            </v:line>
            <v:line style="position:absolute" from="3261,2746" to="3261,1509" stroked="true" strokeweight=".609pt" strokecolor="#282828">
              <v:stroke dashstyle="solid"/>
            </v:line>
            <v:line style="position:absolute" from="6681,2750" to="6681,1517" stroked="true" strokeweight=".609pt" strokecolor="#232323">
              <v:stroke dashstyle="solid"/>
            </v:line>
            <v:line style="position:absolute" from="4377,2746" to="4377,1513" stroked="true" strokeweight=".609pt" strokecolor="#282828">
              <v:stroke dashstyle="solid"/>
            </v:line>
            <v:line style="position:absolute" from="5703,2746" to="5703,1517" stroked="true" strokeweight=".609pt" strokecolor="#282828">
              <v:stroke dashstyle="solid"/>
            </v:line>
            <v:line style="position:absolute" from="8920,2758" to="8920,1525" stroked="true" strokeweight=".609pt" strokecolor="#232323">
              <v:stroke dashstyle="solid"/>
            </v:line>
            <v:line style="position:absolute" from="592,2740" to="7731,2740" stroked="true" strokeweight=".609pt" strokecolor="#2c2c2c">
              <v:stroke dashstyle="solid"/>
            </v:line>
            <v:line style="position:absolute" from="7707,2750" to="7707,1521" stroked="true" strokeweight=".609pt" strokecolor="#2c2c2c">
              <v:stroke dashstyle="solid"/>
            </v:line>
            <v:line style="position:absolute" from="7654,2746" to="8936,2746" stroked="true" strokeweight=".406pt" strokecolor="#282828">
              <v:stroke dashstyle="solid"/>
            </v:line>
            <w10:wrap type="none"/>
          </v:group>
        </w:pict>
      </w:r>
      <w:r>
        <w:rPr>
          <w:rFonts w:ascii="Garamond" w:hAnsi="Garamond"/>
          <w:color w:val="0F0F0F"/>
          <w:sz w:val="20"/>
        </w:rPr>
        <w:t>«105»</w:t>
      </w:r>
      <w:r>
        <w:rPr>
          <w:rFonts w:ascii="Verdana" w:hAnsi="Verdana"/>
          <w:color w:val="0F0F0F"/>
          <w:position w:val="5"/>
          <w:sz w:val="13"/>
        </w:rPr>
        <w:t>=</w:t>
      </w:r>
      <w:r>
        <w:rPr>
          <w:rFonts w:ascii="Garamond" w:hAnsi="Garamond"/>
          <w:color w:val="0F0F0F"/>
          <w:sz w:val="20"/>
        </w:rPr>
        <w:t>10 х 10 (в пятой степени) Ом </w:t>
      </w:r>
      <w:r>
        <w:rPr>
          <w:rFonts w:ascii="Verdana" w:hAnsi="Verdana"/>
          <w:color w:val="0F0F0F"/>
          <w:position w:val="5"/>
          <w:sz w:val="13"/>
        </w:rPr>
        <w:t>= </w:t>
      </w:r>
      <w:r>
        <w:rPr>
          <w:rFonts w:ascii="Garamond" w:hAnsi="Garamond"/>
          <w:color w:val="0F0F0F"/>
          <w:sz w:val="20"/>
        </w:rPr>
        <w:t>1 </w:t>
      </w:r>
      <w:r>
        <w:rPr>
          <w:rFonts w:ascii="Garamond" w:hAnsi="Garamond"/>
          <w:color w:val="0F0F0F"/>
          <w:w w:val="90"/>
          <w:sz w:val="20"/>
        </w:rPr>
        <w:t>ООО ООООм </w:t>
      </w:r>
      <w:r>
        <w:rPr>
          <w:rFonts w:ascii="Verdana" w:hAnsi="Verdana"/>
          <w:color w:val="0F0F0F"/>
          <w:position w:val="5"/>
          <w:sz w:val="13"/>
        </w:rPr>
        <w:t>= </w:t>
      </w:r>
      <w:r>
        <w:rPr>
          <w:rFonts w:ascii="Garamond" w:hAnsi="Garamond"/>
          <w:color w:val="0F0F0F"/>
          <w:sz w:val="20"/>
        </w:rPr>
        <w:t>1 МОм;</w:t>
      </w:r>
    </w:p>
    <w:p>
      <w:pPr>
        <w:spacing w:line="230" w:lineRule="exact" w:before="0"/>
        <w:ind w:left="109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21212"/>
          <w:sz w:val="20"/>
        </w:rPr>
        <w:t>«3482» </w:t>
      </w:r>
      <w:r>
        <w:rPr>
          <w:rFonts w:ascii="Calibri" w:hAnsi="Calibri"/>
          <w:b/>
          <w:color w:val="121212"/>
          <w:sz w:val="24"/>
        </w:rPr>
        <w:t>= </w:t>
      </w:r>
      <w:r>
        <w:rPr>
          <w:rFonts w:ascii="Garamond" w:hAnsi="Garamond"/>
          <w:color w:val="121212"/>
          <w:sz w:val="20"/>
        </w:rPr>
        <w:t>348 х 10</w:t>
      </w:r>
      <w:r>
        <w:rPr>
          <w:rFonts w:ascii="Arial Narrow" w:hAnsi="Arial Narrow"/>
          <w:b/>
          <w:color w:val="121212"/>
          <w:position w:val="4"/>
          <w:sz w:val="14"/>
        </w:rPr>
        <w:t>2 </w:t>
      </w:r>
      <w:r>
        <w:rPr>
          <w:rFonts w:ascii="Calibri" w:hAnsi="Calibri"/>
          <w:b/>
          <w:color w:val="121212"/>
          <w:sz w:val="24"/>
        </w:rPr>
        <w:t>= </w:t>
      </w:r>
      <w:r>
        <w:rPr>
          <w:rFonts w:ascii="Garamond" w:hAnsi="Garamond"/>
          <w:color w:val="121212"/>
          <w:sz w:val="20"/>
        </w:rPr>
        <w:t>34 800 Ом </w:t>
      </w:r>
      <w:r>
        <w:rPr>
          <w:rFonts w:ascii="Calibri" w:hAnsi="Calibri"/>
          <w:b/>
          <w:color w:val="121212"/>
          <w:sz w:val="24"/>
        </w:rPr>
        <w:t>= </w:t>
      </w:r>
      <w:r>
        <w:rPr>
          <w:rFonts w:ascii="Garamond" w:hAnsi="Garamond"/>
          <w:color w:val="121212"/>
          <w:sz w:val="20"/>
        </w:rPr>
        <w:t>34,8 кОм;</w:t>
      </w:r>
    </w:p>
    <w:p>
      <w:pPr>
        <w:spacing w:line="212" w:lineRule="exact" w:before="0"/>
        <w:ind w:left="113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F0F0F"/>
          <w:w w:val="105"/>
          <w:sz w:val="20"/>
        </w:rPr>
        <w:t>«8R2» </w:t>
      </w:r>
      <w:r>
        <w:rPr>
          <w:rFonts w:ascii="Verdana" w:hAnsi="Verdana"/>
          <w:color w:val="0F0F0F"/>
          <w:w w:val="105"/>
          <w:position w:val="5"/>
          <w:sz w:val="13"/>
        </w:rPr>
        <w:t>= </w:t>
      </w:r>
      <w:r>
        <w:rPr>
          <w:rFonts w:ascii="Garamond" w:hAnsi="Garamond"/>
          <w:color w:val="0F0F0F"/>
          <w:w w:val="105"/>
          <w:sz w:val="20"/>
        </w:rPr>
        <w:t>8,2 Ом.</w:t>
      </w:r>
    </w:p>
    <w:p>
      <w:pPr>
        <w:pStyle w:val="BodyText"/>
        <w:rPr>
          <w:rFonts w:ascii="Garamond"/>
          <w:sz w:val="22"/>
        </w:rPr>
      </w:pPr>
    </w:p>
    <w:p>
      <w:pPr>
        <w:pStyle w:val="BodyText"/>
        <w:spacing w:before="3"/>
        <w:rPr>
          <w:rFonts w:ascii="Garamond"/>
          <w:sz w:val="24"/>
        </w:rPr>
      </w:pPr>
    </w:p>
    <w:p>
      <w:pPr>
        <w:spacing w:before="0"/>
        <w:ind w:left="2586" w:right="0" w:firstLine="0"/>
        <w:jc w:val="left"/>
        <w:rPr>
          <w:rFonts w:ascii="Century Gothic" w:hAnsi="Century Gothic"/>
          <w:b/>
          <w:sz w:val="22"/>
        </w:rPr>
      </w:pPr>
      <w:r>
        <w:rPr/>
        <w:pict>
          <v:shape style="position:absolute;margin-left:368.749664pt;margin-top:35.932671pt;width:14.25pt;height:10pt;mso-position-horizontal-relative:page;mso-position-vertical-relative:paragraph;z-index:251829248;rotation:2" type="#_x0000_t136" fillcolor="#0e0e0e" stroked="f">
            <o:extrusion v:ext="view" autorotationcenter="t"/>
            <v:textpath style="font-family:&amp;quot;Arial&amp;quot;;font-size:10pt;v-text-kern:t;mso-text-shadow:auto" string="453"/>
            <w10:wrap type="none"/>
          </v:shape>
        </w:pict>
      </w:r>
      <w:r>
        <w:rPr/>
        <w:pict>
          <v:shape style="position:absolute;margin-left:229.371689pt;margin-top:76.279808pt;width:9.2pt;height:10pt;mso-position-horizontal-relative:page;mso-position-vertical-relative:paragraph;z-index:251830272;rotation:2" type="#_x0000_t136" fillcolor="#0b0b0b" stroked="f">
            <o:extrusion v:ext="view" autorotationcenter="t"/>
            <v:textpath style="font-family:&amp;quot;Arial&amp;quot;;font-size:10pt;v-text-kern:t;mso-text-shadow:auto" string="46"/>
            <w10:wrap type="none"/>
          </v:shape>
        </w:pict>
      </w:r>
      <w:r>
        <w:rPr/>
        <w:pict>
          <v:shape style="position:absolute;margin-left:134.892609pt;margin-top:49.493328pt;width:9.3pt;height:10pt;mso-position-horizontal-relative:page;mso-position-vertical-relative:paragraph;z-index:251831296;rotation:358" type="#_x0000_t136" fillcolor="#101010" stroked="f">
            <o:extrusion v:ext="view" autorotationcenter="t"/>
            <v:textpath style="font-family:&amp;quot;Arial&amp;quot;;font-size:10pt;v-text-kern:t;mso-text-shadow:auto" string="23"/>
            <w10:wrap type="none"/>
          </v:shape>
        </w:pict>
      </w:r>
      <w:r>
        <w:rPr/>
        <w:pict>
          <v:shape style="position:absolute;margin-left:323.84494pt;margin-top:49.488876pt;width:9.550pt;height:10pt;mso-position-horizontal-relative:page;mso-position-vertical-relative:paragraph;z-index:251832320;rotation:358" type="#_x0000_t136" fillcolor="#0f0f0f" stroked="f">
            <o:extrusion v:ext="view" autorotationcenter="t"/>
            <v:textpath style="font-family:&amp;quot;Arial&amp;quot;;font-size:10pt;v-text-kern:t;mso-text-shadow:auto" string="65"/>
            <w10:wrap type="none"/>
          </v:shape>
        </w:pict>
      </w:r>
      <w:r>
        <w:rPr/>
        <w:pict>
          <v:shape style="position:absolute;margin-left:323.779053pt;margin-top:76.259964pt;width:9.3pt;height:10pt;mso-position-horizontal-relative:page;mso-position-vertical-relative:paragraph;z-index:251833344;rotation:358" type="#_x0000_t136" fillcolor="#101010" stroked="f">
            <o:extrusion v:ext="view" autorotationcenter="t"/>
            <v:textpath style="font-family:&amp;quot;Arial&amp;quot;;font-size:10pt;v-text-kern:t;mso-text-shadow:auto" string="67"/>
            <w10:wrap type="none"/>
          </v:shape>
        </w:pict>
      </w:r>
      <w:r>
        <w:rPr/>
        <w:pict>
          <v:shape style="position:absolute;margin-left:37.459999pt;margin-top:20.675352pt;width:462.5pt;height:68.350pt;mso-position-horizontal-relative:page;mso-position-vertical-relative:paragraph;z-index:251838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9"/>
                    <w:gridCol w:w="1143"/>
                    <w:gridCol w:w="718"/>
                    <w:gridCol w:w="1155"/>
                    <w:gridCol w:w="747"/>
                    <w:gridCol w:w="1153"/>
                    <w:gridCol w:w="727"/>
                    <w:gridCol w:w="1163"/>
                    <w:gridCol w:w="732"/>
                    <w:gridCol w:w="1177"/>
                  </w:tblGrid>
                  <w:tr>
                    <w:trPr>
                      <w:trHeight w:val="288" w:hRule="atLeast"/>
                    </w:trPr>
                    <w:tc>
                      <w:tcPr>
                        <w:tcW w:w="539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20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85"/>
                            <w:sz w:val="18"/>
                          </w:rPr>
                          <w:t>Код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72" w:right="17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w w:val="95"/>
                            <w:sz w:val="18"/>
                          </w:rPr>
                          <w:t>Значение</w:t>
                        </w:r>
                      </w:p>
                    </w:tc>
                    <w:tc>
                      <w:tcPr>
                        <w:tcW w:w="718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86" w:right="1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61616"/>
                            <w:sz w:val="18"/>
                          </w:rPr>
                          <w:t>Код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77" w:right="1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41414"/>
                            <w:w w:val="95"/>
                            <w:sz w:val="18"/>
                          </w:rPr>
                          <w:t>Значение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before="16"/>
                          <w:ind w:left="103" w:right="10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51515"/>
                            <w:sz w:val="18"/>
                          </w:rPr>
                          <w:t>Код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23"/>
                          <w:ind w:left="179" w:right="1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w w:val="95"/>
                            <w:sz w:val="18"/>
                          </w:rPr>
                          <w:t>Значение</w:t>
                        </w:r>
                      </w:p>
                    </w:tc>
                    <w:tc>
                      <w:tcPr>
                        <w:tcW w:w="727" w:type="dxa"/>
                        <w:tcBorders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86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sz w:val="18"/>
                          </w:rPr>
                          <w:t>Код</w:t>
                        </w:r>
                      </w:p>
                    </w:tc>
                    <w:tc>
                      <w:tcPr>
                        <w:tcW w:w="11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79" w:right="17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w w:val="95"/>
                            <w:sz w:val="18"/>
                          </w:rPr>
                          <w:t>Значение</w:t>
                        </w:r>
                      </w:p>
                    </w:tc>
                    <w:tc>
                      <w:tcPr>
                        <w:tcW w:w="732" w:type="dxa"/>
                        <w:tcBorders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86" w:right="16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01010"/>
                            <w:sz w:val="18"/>
                          </w:rPr>
                          <w:t>Код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9" w:lineRule="exact" w:before="19"/>
                          <w:ind w:left="151" w:right="188"/>
                          <w:jc w:val="center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21212"/>
                            <w:w w:val="80"/>
                            <w:sz w:val="18"/>
                          </w:rPr>
                          <w:t>Значение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39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1" w:lineRule="exact" w:before="13"/>
                          <w:ind w:right="254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11111"/>
                            <w:w w:val="95"/>
                            <w:sz w:val="20"/>
                          </w:rPr>
                          <w:t>01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0" w:lineRule="exact" w:before="14"/>
                          <w:ind w:left="172" w:right="150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E0E0E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718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3" w:lineRule="exact" w:before="11"/>
                          <w:ind w:left="163" w:right="153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01010"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2" w:lineRule="exact" w:before="12"/>
                          <w:ind w:left="177" w:right="166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sz w:val="20"/>
                          </w:rPr>
                          <w:t>165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103" w:right="113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E0E0E"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9"/>
                          <w:ind w:left="179" w:right="178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sz w:val="20"/>
                          </w:rPr>
                          <w:t>274</w:t>
                        </w:r>
                      </w:p>
                    </w:tc>
                    <w:tc>
                      <w:tcPr>
                        <w:tcW w:w="727" w:type="dxa"/>
                        <w:tcBorders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79" w:right="160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1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32" w:type="dxa"/>
                        <w:tcBorders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4" w:lineRule="exact" w:before="9"/>
                          <w:ind w:left="177" w:right="167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21212"/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2" w:lineRule="exact" w:before="12"/>
                          <w:ind w:left="151" w:right="173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sz w:val="20"/>
                          </w:rPr>
                          <w:t>750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539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0" w:lineRule="exact" w:before="27"/>
                          <w:ind w:right="249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21212"/>
                            <w:w w:val="95"/>
                            <w:sz w:val="20"/>
                          </w:rPr>
                          <w:t>02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1" w:lineRule="exact" w:before="26"/>
                          <w:ind w:left="172" w:right="168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01010"/>
                            <w:sz w:val="20"/>
                          </w:rPr>
                          <w:t>102</w:t>
                        </w:r>
                      </w:p>
                    </w:tc>
                    <w:tc>
                      <w:tcPr>
                        <w:tcW w:w="718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1" w:lineRule="exact" w:before="26"/>
                          <w:ind w:left="177" w:right="154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A0A0A"/>
                            <w:sz w:val="20"/>
                          </w:rPr>
                          <w:t>169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line="219" w:lineRule="exact" w:before="27"/>
                          <w:ind w:left="103" w:right="105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80808"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21" w:lineRule="exact" w:before="25"/>
                          <w:ind w:left="179" w:right="171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01010"/>
                            <w:sz w:val="20"/>
                          </w:rPr>
                          <w:t>280</w:t>
                        </w:r>
                      </w:p>
                    </w:tc>
                    <w:tc>
                      <w:tcPr>
                        <w:tcW w:w="727" w:type="dxa"/>
                        <w:tcBorders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22" w:lineRule="exact" w:before="24"/>
                          <w:ind w:left="174" w:right="180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70707"/>
                            <w:sz w:val="20"/>
                          </w:rPr>
                          <w:t>464</w:t>
                        </w:r>
                      </w:p>
                    </w:tc>
                    <w:tc>
                      <w:tcPr>
                        <w:tcW w:w="732" w:type="dxa"/>
                        <w:tcBorders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3" w:lineRule="exact" w:before="24"/>
                          <w:ind w:left="174" w:right="167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41414"/>
                            <w:sz w:val="20"/>
                          </w:rPr>
                          <w:t>86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3" w:lineRule="exact" w:before="24"/>
                          <w:ind w:left="151" w:right="181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sz w:val="20"/>
                          </w:rPr>
                          <w:t>768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539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17" w:lineRule="exact" w:before="30"/>
                          <w:ind w:right="240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31313"/>
                            <w:w w:val="95"/>
                            <w:sz w:val="20"/>
                          </w:rPr>
                          <w:t>03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18" w:lineRule="exact" w:before="29"/>
                          <w:ind w:left="172" w:right="153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11111"/>
                            <w:w w:val="110"/>
                            <w:sz w:val="20"/>
                          </w:rPr>
                          <w:t>l05</w:t>
                        </w:r>
                      </w:p>
                    </w:tc>
                    <w:tc>
                      <w:tcPr>
                        <w:tcW w:w="718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2" w:lineRule="exact" w:before="25"/>
                          <w:ind w:left="169" w:right="153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01010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22" w:lineRule="exact" w:before="24"/>
                          <w:ind w:left="177" w:right="167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D0D0D"/>
                            <w:sz w:val="20"/>
                          </w:rPr>
                          <w:t>174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spacing w:line="220" w:lineRule="exact" w:before="27"/>
                          <w:ind w:left="103" w:right="96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line="222" w:lineRule="exact" w:before="25"/>
                          <w:ind w:left="179" w:right="178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11111"/>
                            <w:sz w:val="20"/>
                          </w:rPr>
                          <w:t>287</w:t>
                        </w:r>
                      </w:p>
                    </w:tc>
                    <w:tc>
                      <w:tcPr>
                        <w:tcW w:w="727" w:type="dxa"/>
                        <w:tcBorders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21" w:lineRule="exact" w:before="26"/>
                          <w:ind w:left="179" w:right="160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11111"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1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24" w:lineRule="exact" w:before="23"/>
                          <w:ind w:left="179" w:right="178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A0A0A"/>
                            <w:sz w:val="20"/>
                          </w:rPr>
                          <w:t>475</w:t>
                        </w:r>
                      </w:p>
                    </w:tc>
                    <w:tc>
                      <w:tcPr>
                        <w:tcW w:w="732" w:type="dxa"/>
                        <w:tcBorders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2" w:lineRule="exact" w:before="24"/>
                          <w:ind w:left="180" w:right="167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11111"/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3" w:lineRule="exact" w:before="24"/>
                          <w:ind w:left="151" w:right="172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11111"/>
                            <w:sz w:val="20"/>
                          </w:rPr>
                          <w:t>787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539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242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E0E0E"/>
                            <w:w w:val="95"/>
                            <w:sz w:val="20"/>
                          </w:rPr>
                          <w:t>04</w:t>
                        </w:r>
                      </w:p>
                    </w:tc>
                    <w:tc>
                      <w:tcPr>
                        <w:tcW w:w="1143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72" w:right="164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D0D0D"/>
                            <w:sz w:val="20"/>
                          </w:rPr>
                          <w:t>107</w:t>
                        </w:r>
                      </w:p>
                    </w:tc>
                    <w:tc>
                      <w:tcPr>
                        <w:tcW w:w="718" w:type="dxa"/>
                        <w:tcBorders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6" w:right="152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21212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77" w:right="161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01010"/>
                            <w:sz w:val="20"/>
                          </w:rPr>
                          <w:t>178</w:t>
                        </w:r>
                      </w:p>
                    </w:tc>
                    <w:tc>
                      <w:tcPr>
                        <w:tcW w:w="7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>
                        <w:pPr>
                          <w:pStyle w:val="TableParagraph"/>
                          <w:spacing w:before="27"/>
                          <w:ind w:left="179" w:right="174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sz w:val="20"/>
                          </w:rPr>
                          <w:t>294</w:t>
                        </w:r>
                      </w:p>
                    </w:tc>
                    <w:tc>
                      <w:tcPr>
                        <w:tcW w:w="727" w:type="dxa"/>
                        <w:tcBorders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63" w:type="dxa"/>
                        <w:tcBorders>
                          <w:left w:val="single" w:sz="8" w:space="0" w:color="2F2F2F"/>
                          <w:bottom w:val="single" w:sz="4" w:space="0" w:color="232323"/>
                        </w:tcBorders>
                      </w:tcPr>
                      <w:p>
                        <w:pPr>
                          <w:pStyle w:val="TableParagraph"/>
                          <w:spacing w:line="216" w:lineRule="exact" w:before="22"/>
                          <w:ind w:left="179" w:right="180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sz w:val="20"/>
                          </w:rPr>
                          <w:t>487</w:t>
                        </w:r>
                      </w:p>
                    </w:tc>
                    <w:tc>
                      <w:tcPr>
                        <w:tcW w:w="732" w:type="dxa"/>
                        <w:tcBorders>
                          <w:bottom w:val="single" w:sz="4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18" w:lineRule="exact" w:before="20"/>
                          <w:ind w:left="174" w:right="167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21212"/>
                            <w:sz w:val="20"/>
                          </w:rPr>
                          <w:t>88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6" w:space="0" w:color="282828"/>
                          <w:bottom w:val="single" w:sz="4" w:space="0" w:color="232323"/>
                        </w:tcBorders>
                      </w:tcPr>
                      <w:p>
                        <w:pPr>
                          <w:pStyle w:val="TableParagraph"/>
                          <w:spacing w:line="215" w:lineRule="exact" w:before="23"/>
                          <w:ind w:left="151" w:right="166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sz w:val="20"/>
                          </w:rPr>
                          <w:t>806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entury Gothic" w:hAnsi="Century Gothic"/>
          <w:b/>
          <w:color w:val="040404"/>
          <w:w w:val="75"/>
          <w:sz w:val="22"/>
        </w:rPr>
        <w:t>Определение номинала по цифровому значению</w:t>
      </w:r>
    </w:p>
    <w:p>
      <w:pPr>
        <w:pStyle w:val="BodyText"/>
        <w:rPr>
          <w:rFonts w:ascii="Century Gothic"/>
          <w:b/>
          <w:sz w:val="30"/>
        </w:rPr>
      </w:pPr>
      <w:r>
        <w:rPr/>
        <w:br w:type="column"/>
      </w:r>
      <w:r>
        <w:rPr>
          <w:rFonts w:ascii="Century Gothic"/>
          <w:b/>
          <w:sz w:val="30"/>
        </w:rPr>
      </w:r>
    </w:p>
    <w:p>
      <w:pPr>
        <w:pStyle w:val="BodyText"/>
        <w:rPr>
          <w:rFonts w:ascii="Century Gothic"/>
          <w:b/>
          <w:sz w:val="30"/>
        </w:rPr>
      </w:pPr>
    </w:p>
    <w:p>
      <w:pPr>
        <w:spacing w:before="201"/>
        <w:ind w:left="109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070707"/>
          <w:w w:val="115"/>
          <w:sz w:val="22"/>
        </w:rPr>
        <w:t>Таблица 1.18</w:t>
      </w:r>
    </w:p>
    <w:p>
      <w:pPr>
        <w:spacing w:line="127" w:lineRule="exact" w:before="7"/>
        <w:ind w:left="69" w:right="65" w:firstLine="0"/>
        <w:jc w:val="center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color w:val="272727"/>
          <w:w w:val="110"/>
          <w:sz w:val="12"/>
        </w:rPr>
        <w:t>--,</w:t>
      </w:r>
    </w:p>
    <w:p>
      <w:pPr>
        <w:spacing w:line="120" w:lineRule="exact" w:before="0"/>
        <w:ind w:left="62" w:right="87" w:firstLine="0"/>
        <w:jc w:val="center"/>
        <w:rPr>
          <w:rFonts w:ascii="Arial Black"/>
          <w:sz w:val="12"/>
        </w:rPr>
      </w:pPr>
      <w:r>
        <w:rPr>
          <w:rFonts w:ascii="Arial Black"/>
          <w:color w:val="141414"/>
          <w:w w:val="75"/>
          <w:sz w:val="12"/>
        </w:rPr>
        <w:t>=&gt;</w:t>
      </w:r>
    </w:p>
    <w:p>
      <w:pPr>
        <w:spacing w:line="59" w:lineRule="exact" w:before="0"/>
        <w:ind w:left="66" w:right="87" w:firstLine="0"/>
        <w:jc w:val="center"/>
        <w:rPr>
          <w:rFonts w:ascii="Arial" w:hAnsi="Arial"/>
          <w:i/>
          <w:sz w:val="8"/>
        </w:rPr>
      </w:pPr>
      <w:r>
        <w:rPr>
          <w:rFonts w:ascii="Arial" w:hAnsi="Arial"/>
          <w:i/>
          <w:color w:val="141414"/>
          <w:sz w:val="8"/>
        </w:rPr>
        <w:t>С\)</w:t>
      </w:r>
    </w:p>
    <w:p>
      <w:pPr>
        <w:spacing w:line="132" w:lineRule="auto" w:before="34"/>
        <w:ind w:left="109" w:right="130" w:hanging="1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61616"/>
          <w:w w:val="50"/>
          <w:sz w:val="12"/>
        </w:rPr>
        <w:t>с.о </w:t>
      </w:r>
      <w:r>
        <w:rPr>
          <w:rFonts w:ascii="Arial Black" w:hAnsi="Arial Black"/>
          <w:color w:val="161616"/>
          <w:w w:val="65"/>
          <w:sz w:val="12"/>
        </w:rPr>
        <w:t>о.,</w:t>
      </w:r>
    </w:p>
    <w:p>
      <w:pPr>
        <w:pStyle w:val="BodyText"/>
        <w:spacing w:before="4"/>
        <w:rPr>
          <w:sz w:val="15"/>
        </w:rPr>
      </w:pPr>
    </w:p>
    <w:p>
      <w:pPr>
        <w:spacing w:line="177" w:lineRule="auto" w:before="1"/>
        <w:ind w:left="58" w:right="87" w:firstLine="0"/>
        <w:jc w:val="center"/>
        <w:rPr>
          <w:rFonts w:ascii="Arial Black" w:hAnsi="Arial Black" w:cs="Arial Black" w:eastAsia="Arial Black"/>
          <w:sz w:val="12"/>
          <w:szCs w:val="12"/>
        </w:rPr>
      </w:pPr>
      <w:r>
        <w:rPr>
          <w:rFonts w:ascii="Arial Black" w:hAnsi="Arial Black" w:cs="Arial Black" w:eastAsia="Arial Black"/>
          <w:color w:val="1C1C1C"/>
          <w:spacing w:val="-134"/>
          <w:w w:val="89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1B1B1B"/>
          <w:w w:val="81"/>
          <w:position w:val="-8"/>
          <w:sz w:val="12"/>
          <w:szCs w:val="12"/>
        </w:rPr>
        <w:t>n,</w:t>
      </w:r>
    </w:p>
    <w:p>
      <w:pPr>
        <w:spacing w:line="94" w:lineRule="exact" w:before="0"/>
        <w:ind w:left="109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B1B1B"/>
          <w:w w:val="90"/>
          <w:sz w:val="12"/>
        </w:rPr>
        <w:t>;::</w:t>
      </w:r>
    </w:p>
    <w:p>
      <w:pPr>
        <w:spacing w:line="87" w:lineRule="exact" w:before="0"/>
        <w:ind w:left="109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B1B1B"/>
          <w:w w:val="95"/>
          <w:sz w:val="12"/>
        </w:rPr>
        <w:t>n,</w:t>
      </w:r>
    </w:p>
    <w:p>
      <w:pPr>
        <w:spacing w:line="86" w:lineRule="exact" w:before="0"/>
        <w:ind w:left="113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B1B1B"/>
          <w:w w:val="90"/>
          <w:sz w:val="12"/>
        </w:rPr>
        <w:t>:i:</w:t>
      </w:r>
    </w:p>
    <w:p>
      <w:pPr>
        <w:spacing w:line="209" w:lineRule="exact" w:before="0"/>
        <w:ind w:left="113" w:right="0" w:firstLine="0"/>
        <w:jc w:val="left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color w:val="161616"/>
          <w:w w:val="64"/>
          <w:sz w:val="20"/>
          <w:szCs w:val="20"/>
        </w:rPr>
        <w:t>�</w:t>
      </w:r>
    </w:p>
    <w:p>
      <w:pPr>
        <w:spacing w:line="165" w:lineRule="auto" w:before="10"/>
        <w:ind w:left="109" w:right="91" w:firstLine="4"/>
        <w:jc w:val="left"/>
        <w:rPr>
          <w:rFonts w:ascii="Lucida Sans Unicode" w:hAnsi="Lucida Sans Unicode"/>
          <w:sz w:val="26"/>
        </w:rPr>
      </w:pPr>
      <w:r>
        <w:rPr/>
        <w:pict>
          <v:shape style="position:absolute;margin-left:515.159973pt;margin-top:13.916429pt;width:6.4pt;height:13.5pt;mso-position-horizontal-relative:page;mso-position-vertical-relative:paragraph;z-index:-283882496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B1B1B"/>
                      <w:w w:val="95"/>
                      <w:sz w:val="20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21212"/>
          <w:w w:val="60"/>
          <w:sz w:val="12"/>
        </w:rPr>
        <w:t>с.о </w:t>
      </w:r>
      <w:r>
        <w:rPr>
          <w:rFonts w:ascii="Arial Black" w:hAnsi="Arial Black"/>
          <w:color w:val="121212"/>
          <w:spacing w:val="-130"/>
          <w:w w:val="64"/>
          <w:sz w:val="12"/>
        </w:rPr>
        <w:t>с.л</w:t>
      </w:r>
      <w:r>
        <w:rPr>
          <w:rFonts w:ascii="Lucida Sans Unicode" w:hAnsi="Lucida Sans Unicode"/>
          <w:color w:val="1B1B1B"/>
          <w:w w:val="43"/>
          <w:position w:val="-13"/>
          <w:sz w:val="26"/>
        </w:rPr>
        <w:t>s::</w:t>
      </w:r>
    </w:p>
    <w:p>
      <w:pPr>
        <w:spacing w:before="46"/>
        <w:ind w:left="113" w:right="0" w:firstLine="0"/>
        <w:jc w:val="left"/>
        <w:rPr>
          <w:rFonts w:ascii="Arial Black"/>
          <w:sz w:val="16"/>
        </w:rPr>
      </w:pPr>
      <w:r>
        <w:rPr/>
        <w:pict>
          <v:shape style="position:absolute;margin-left:514.960022pt;margin-top:10.794686pt;width:5.1pt;height:5.4pt;mso-position-horizontal-relative:page;mso-position-vertical-relative:paragraph;z-index:-283881472" type="#_x0000_t202" filled="false" stroked="false">
            <v:textbox inset="0,0,0,0">
              <w:txbxContent>
                <w:p>
                  <w:pPr>
                    <w:spacing w:line="108" w:lineRule="exact" w:before="0"/>
                    <w:ind w:left="0" w:right="0" w:firstLine="0"/>
                    <w:jc w:val="left"/>
                    <w:rPr>
                      <w:rFonts w:ascii="Arial Black"/>
                      <w:sz w:val="8"/>
                    </w:rPr>
                  </w:pPr>
                  <w:r>
                    <w:rPr>
                      <w:rFonts w:ascii="Arial Black"/>
                      <w:color w:val="1B1B1B"/>
                      <w:w w:val="160"/>
                      <w:sz w:val="8"/>
                    </w:rPr>
                    <w:t>r,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B1B1B"/>
          <w:w w:val="55"/>
          <w:sz w:val="16"/>
        </w:rPr>
        <w:t>:s:</w:t>
      </w:r>
    </w:p>
    <w:p>
      <w:pPr>
        <w:spacing w:before="21"/>
        <w:ind w:left="113" w:right="0" w:firstLine="0"/>
        <w:jc w:val="left"/>
        <w:rPr>
          <w:rFonts w:ascii="Arial Black"/>
          <w:sz w:val="8"/>
        </w:rPr>
      </w:pPr>
      <w:r>
        <w:rPr/>
        <w:pict>
          <v:shape style="position:absolute;margin-left:515.159973pt;margin-top:1.892347pt;width:4.9pt;height:16.2pt;mso-position-horizontal-relative:page;mso-position-vertical-relative:paragraph;z-index:-283883520" type="#_x0000_t202" filled="false" stroked="false">
            <v:textbox inset="0,0,0,0">
              <w:txbxContent>
                <w:p>
                  <w:pPr>
                    <w:spacing w:before="26"/>
                    <w:ind w:left="0" w:right="0" w:firstLine="0"/>
                    <w:jc w:val="left"/>
                    <w:rPr>
                      <w:rFonts w:ascii="Gill Sans MT"/>
                      <w:sz w:val="24"/>
                    </w:rPr>
                  </w:pPr>
                  <w:r>
                    <w:rPr>
                      <w:rFonts w:ascii="Gill Sans MT"/>
                      <w:color w:val="1C1C1C"/>
                      <w:w w:val="95"/>
                      <w:sz w:val="24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B1B1B"/>
          <w:w w:val="95"/>
          <w:sz w:val="8"/>
        </w:rPr>
        <w:t>::J</w:t>
      </w:r>
    </w:p>
    <w:p>
      <w:pPr>
        <w:pStyle w:val="BodyText"/>
        <w:spacing w:before="12"/>
        <w:rPr>
          <w:sz w:val="12"/>
        </w:rPr>
      </w:pPr>
    </w:p>
    <w:p>
      <w:pPr>
        <w:spacing w:line="120" w:lineRule="auto" w:before="1"/>
        <w:ind w:left="113" w:right="134" w:firstLine="0"/>
        <w:jc w:val="center"/>
        <w:rPr>
          <w:rFonts w:ascii="Arial Black"/>
          <w:sz w:val="12"/>
        </w:rPr>
      </w:pPr>
      <w:r>
        <w:rPr>
          <w:rFonts w:ascii="Arial Black"/>
          <w:color w:val="181818"/>
          <w:w w:val="80"/>
          <w:sz w:val="12"/>
        </w:rPr>
        <w:t>:i: n,</w:t>
      </w:r>
    </w:p>
    <w:p>
      <w:pPr>
        <w:spacing w:line="68" w:lineRule="exact" w:before="0"/>
        <w:ind w:left="66" w:right="87" w:firstLine="0"/>
        <w:jc w:val="center"/>
        <w:rPr>
          <w:rFonts w:ascii="Arial Black"/>
          <w:sz w:val="12"/>
        </w:rPr>
      </w:pPr>
      <w:r>
        <w:rPr>
          <w:rFonts w:ascii="Arial Black"/>
          <w:color w:val="181818"/>
          <w:w w:val="90"/>
          <w:sz w:val="12"/>
        </w:rPr>
        <w:t>:i:</w:t>
      </w:r>
    </w:p>
    <w:p>
      <w:pPr>
        <w:spacing w:line="95" w:lineRule="exact" w:before="0"/>
        <w:ind w:left="66" w:right="87" w:firstLine="0"/>
        <w:jc w:val="center"/>
        <w:rPr>
          <w:rFonts w:ascii="Arial Black"/>
          <w:sz w:val="12"/>
        </w:rPr>
      </w:pPr>
      <w:r>
        <w:rPr>
          <w:rFonts w:ascii="Arial Black"/>
          <w:color w:val="181818"/>
          <w:w w:val="75"/>
          <w:sz w:val="12"/>
        </w:rPr>
        <w:t>:s;</w:t>
      </w:r>
    </w:p>
    <w:p>
      <w:pPr>
        <w:spacing w:line="131" w:lineRule="exact" w:before="0"/>
        <w:ind w:left="69" w:right="86" w:firstLine="0"/>
        <w:jc w:val="center"/>
        <w:rPr>
          <w:rFonts w:ascii="Arial Black"/>
          <w:sz w:val="12"/>
        </w:rPr>
      </w:pPr>
      <w:r>
        <w:rPr>
          <w:rFonts w:ascii="Arial Black"/>
          <w:color w:val="181818"/>
          <w:w w:val="70"/>
          <w:sz w:val="12"/>
        </w:rPr>
        <w:t>:s:</w:t>
      </w:r>
    </w:p>
    <w:p>
      <w:pPr>
        <w:spacing w:after="0" w:line="131" w:lineRule="exact"/>
        <w:jc w:val="center"/>
        <w:rPr>
          <w:rFonts w:ascii="Arial Black"/>
          <w:sz w:val="12"/>
        </w:rPr>
        <w:sectPr>
          <w:type w:val="continuous"/>
          <w:pgSz w:w="11040" w:h="6940" w:orient="landscape"/>
          <w:pgMar w:top="1060" w:bottom="280" w:left="540" w:right="500"/>
          <w:cols w:num="3" w:equalWidth="0">
            <w:col w:w="6920" w:space="1066"/>
            <w:col w:w="1495" w:space="169"/>
            <w:col w:w="350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040" w:h="6940" w:orient="landscape"/>
          <w:pgMar w:top="0" w:bottom="280" w:left="620" w:right="480"/>
        </w:sectPr>
      </w:pPr>
    </w:p>
    <w:p>
      <w:pPr>
        <w:pStyle w:val="BodyText"/>
        <w:spacing w:before="5"/>
        <w:rPr>
          <w:sz w:val="23"/>
        </w:rPr>
      </w:pPr>
    </w:p>
    <w:p>
      <w:pPr>
        <w:tabs>
          <w:tab w:pos="1127" w:val="left" w:leader="none"/>
        </w:tabs>
        <w:spacing w:before="0"/>
        <w:ind w:left="252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61616"/>
          <w:w w:val="85"/>
          <w:sz w:val="22"/>
        </w:rPr>
        <w:t>05</w:t>
        <w:tab/>
      </w:r>
      <w:r>
        <w:rPr>
          <w:rFonts w:ascii="Microsoft Sans Serif"/>
          <w:color w:val="161616"/>
          <w:w w:val="80"/>
          <w:sz w:val="22"/>
        </w:rPr>
        <w:t>110</w:t>
      </w:r>
    </w:p>
    <w:p>
      <w:pPr>
        <w:spacing w:line="222" w:lineRule="exact" w:before="17"/>
        <w:ind w:left="251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88.431816pt;margin-top:3.656218pt;width:12.85pt;height:11pt;mso-position-horizontal-relative:page;mso-position-vertical-relative:paragraph;z-index:251849728;rotation:2" type="#_x0000_t136" fillcolor="#1d1d1d" stroked="f">
            <o:extrusion v:ext="view" autorotationcenter="t"/>
            <v:textpath style="font-family:&amp;quot;Microsoft Sans Serif&amp;quot;;font-size:11pt;v-text-kern:t;mso-text-shadow:auto" string="113"/>
            <w10:wrap type="none"/>
          </v:shape>
        </w:pict>
      </w:r>
      <w:r>
        <w:rPr>
          <w:rFonts w:ascii="Microsoft Sans Serif"/>
          <w:color w:val="171717"/>
          <w:w w:val="85"/>
          <w:sz w:val="22"/>
        </w:rPr>
        <w:t>06</w:t>
      </w:r>
    </w:p>
    <w:p>
      <w:pPr>
        <w:tabs>
          <w:tab w:pos="2122" w:val="left" w:leader="none"/>
        </w:tabs>
        <w:spacing w:before="333"/>
        <w:ind w:left="1137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C1C1C"/>
          <w:w w:val="85"/>
          <w:sz w:val="22"/>
        </w:rPr>
        <w:t>182</w:t>
        <w:tab/>
      </w:r>
      <w:r>
        <w:rPr>
          <w:rFonts w:ascii="Microsoft Sans Serif"/>
          <w:color w:val="171717"/>
          <w:w w:val="80"/>
          <w:sz w:val="22"/>
        </w:rPr>
        <w:t>47</w:t>
      </w:r>
    </w:p>
    <w:p>
      <w:pPr>
        <w:spacing w:line="220" w:lineRule="exact" w:before="15"/>
        <w:ind w:left="251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228.866119pt;margin-top:12.000865pt;width:11.4pt;height:20.85pt;mso-position-horizontal-relative:page;mso-position-vertical-relative:paragraph;z-index:-283878400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color w:val="131313"/>
                      <w:w w:val="80"/>
                      <w:sz w:val="22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854492pt;margin-top:3.692075pt;width:13.75pt;height:11pt;mso-position-horizontal-relative:page;mso-position-vertical-relative:paragraph;z-index:251848704;rotation:2" type="#_x0000_t136" fillcolor="#1b1b1b" stroked="f">
            <o:extrusion v:ext="view" autorotationcenter="t"/>
            <v:textpath style="font-family:&amp;quot;Microsoft Sans Serif&amp;quot;;font-size:11pt;v-text-kern:t;mso-text-shadow:auto" string="187"/>
            <w10:wrap type="none"/>
          </v:shape>
        </w:pict>
      </w:r>
      <w:r>
        <w:rPr/>
        <w:pict>
          <v:shape style="position:absolute;margin-left:136.229813pt;margin-top:-9.741811pt;width:9.550pt;height:11pt;mso-position-horizontal-relative:page;mso-position-vertical-relative:paragraph;z-index:251856896;rotation:358" type="#_x0000_t136" fillcolor="#1c1c1c" stroked="f">
            <o:extrusion v:ext="view" autorotationcenter="t"/>
            <v:textpath style="font-family:&amp;quot;Microsoft Sans Serif&amp;quot;;font-size:11pt;v-text-kern:t;mso-text-shadow:auto" string="26"/>
            <w10:wrap type="none"/>
          </v:shape>
        </w:pict>
      </w:r>
      <w:r>
        <w:rPr/>
        <w:pict>
          <v:shape style="position:absolute;margin-left:229.841644pt;margin-top:3.519847pt;width:9.550pt;height:11pt;mso-position-horizontal-relative:page;mso-position-vertical-relative:paragraph;z-index:251858944;rotation:358" type="#_x0000_t136" fillcolor="#171717" stroked="f">
            <o:extrusion v:ext="view" autorotationcenter="t"/>
            <v:textpath style="font-family:&amp;quot;Microsoft Sans Serif&amp;quot;;font-size:11pt;v-text-kern:t;mso-text-shadow:auto" string="48"/>
            <w10:wrap type="none"/>
          </v:shape>
        </w:pict>
      </w:r>
      <w:r>
        <w:rPr>
          <w:rFonts w:ascii="Microsoft Sans Serif"/>
          <w:color w:val="1E1E1E"/>
          <w:w w:val="85"/>
          <w:sz w:val="22"/>
        </w:rPr>
        <w:t>27</w:t>
      </w:r>
    </w:p>
    <w:p>
      <w:pPr>
        <w:pStyle w:val="BodyText"/>
        <w:spacing w:before="2"/>
        <w:rPr>
          <w:rFonts w:ascii="Microsoft Sans Serif"/>
          <w:sz w:val="29"/>
        </w:rPr>
      </w:pPr>
      <w:r>
        <w:rPr/>
        <w:br w:type="column"/>
      </w:r>
      <w:r>
        <w:rPr>
          <w:rFonts w:ascii="Microsoft Sans Serif"/>
          <w:sz w:val="29"/>
        </w:rPr>
      </w:r>
    </w:p>
    <w:p>
      <w:pPr>
        <w:spacing w:before="0"/>
        <w:ind w:left="251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71717"/>
          <w:w w:val="80"/>
          <w:sz w:val="22"/>
        </w:rPr>
        <w:t>301</w:t>
      </w:r>
    </w:p>
    <w:p>
      <w:pPr>
        <w:spacing w:line="222" w:lineRule="exact" w:before="16"/>
        <w:ind w:left="255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A1A1A"/>
          <w:w w:val="80"/>
          <w:sz w:val="22"/>
        </w:rPr>
        <w:t>309</w:t>
      </w:r>
    </w:p>
    <w:p>
      <w:pPr>
        <w:tabs>
          <w:tab w:pos="1123" w:val="left" w:leader="none"/>
        </w:tabs>
        <w:spacing w:before="331"/>
        <w:ind w:left="251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C1C1C"/>
          <w:w w:val="85"/>
          <w:sz w:val="22"/>
        </w:rPr>
        <w:t>89</w:t>
        <w:tab/>
      </w:r>
      <w:r>
        <w:rPr>
          <w:rFonts w:ascii="Microsoft Sans Serif"/>
          <w:color w:val="1B1B1B"/>
          <w:spacing w:val="3"/>
          <w:w w:val="80"/>
          <w:sz w:val="22"/>
        </w:rPr>
        <w:t>825</w:t>
      </w:r>
    </w:p>
    <w:p>
      <w:pPr>
        <w:tabs>
          <w:tab w:pos="1139" w:val="left" w:leader="none"/>
        </w:tabs>
        <w:spacing w:line="222" w:lineRule="exact" w:before="15"/>
        <w:ind w:left="263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41414"/>
          <w:w w:val="85"/>
          <w:sz w:val="22"/>
        </w:rPr>
        <w:t>90</w:t>
        <w:tab/>
      </w:r>
      <w:r>
        <w:rPr>
          <w:rFonts w:ascii="Microsoft Sans Serif"/>
          <w:color w:val="151515"/>
          <w:w w:val="80"/>
          <w:sz w:val="22"/>
        </w:rPr>
        <w:t>845</w:t>
      </w:r>
    </w:p>
    <w:p>
      <w:pPr>
        <w:spacing w:line="339" w:lineRule="exact" w:before="230"/>
        <w:ind w:left="221" w:right="143" w:firstLine="0"/>
        <w:jc w:val="center"/>
        <w:rPr>
          <w:rFonts w:ascii="Arial Black"/>
          <w:sz w:val="26"/>
        </w:rPr>
      </w:pPr>
      <w:r>
        <w:rPr/>
        <w:br w:type="column"/>
      </w:r>
      <w:r>
        <w:rPr>
          <w:rFonts w:ascii="Arial Black"/>
          <w:color w:val="222222"/>
          <w:w w:val="75"/>
          <w:sz w:val="26"/>
        </w:rPr>
        <w:t>"'</w:t>
      </w:r>
    </w:p>
    <w:p>
      <w:pPr>
        <w:spacing w:line="159" w:lineRule="exact" w:before="0"/>
        <w:ind w:left="263" w:right="0" w:firstLine="0"/>
        <w:jc w:val="left"/>
        <w:rPr>
          <w:rFonts w:ascii="Arial Black" w:hAnsi="Arial Black"/>
          <w:sz w:val="14"/>
        </w:rPr>
      </w:pPr>
      <w:r>
        <w:rPr/>
        <w:pict>
          <v:shape style="position:absolute;margin-left:513.535889pt;margin-top:4.169839pt;width:1.75pt;height:8.1pt;mso-position-horizontal-relative:page;mso-position-vertical-relative:paragraph;z-index:25187737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2"/>
                    </w:rPr>
                  </w:pPr>
                  <w:r>
                    <w:rPr>
                      <w:rFonts w:ascii="Arial Black" w:hAnsi="Arial Black"/>
                      <w:color w:val="1E1E1E"/>
                      <w:spacing w:val="-65"/>
                      <w:w w:val="163"/>
                      <w:sz w:val="12"/>
                    </w:rPr>
                    <w:t>т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22222"/>
          <w:sz w:val="14"/>
        </w:rPr>
        <w:t>·о</w:t>
      </w:r>
    </w:p>
    <w:p>
      <w:pPr>
        <w:spacing w:line="90" w:lineRule="exact" w:before="0"/>
        <w:ind w:left="221" w:right="143" w:firstLine="0"/>
        <w:jc w:val="center"/>
        <w:rPr>
          <w:rFonts w:ascii="Arial Black"/>
          <w:sz w:val="12"/>
        </w:rPr>
      </w:pPr>
      <w:r>
        <w:rPr/>
        <w:pict>
          <v:shape style="position:absolute;margin-left:368.913086pt;margin-top:-17.19408pt;width:13.95pt;height:11pt;mso-position-horizontal-relative:page;mso-position-vertical-relative:paragraph;z-index:251845632;rotation:1" type="#_x0000_t136" fillcolor="#181818" stroked="f">
            <o:extrusion v:ext="view" autorotationcenter="t"/>
            <v:textpath style="font-family:&amp;quot;Microsoft Sans Serif&amp;quot;;font-size:11pt;v-text-kern:t;mso-text-shadow:auto" string="499"/>
            <w10:wrap type="none"/>
          </v:shape>
        </w:pict>
      </w:r>
      <w:r>
        <w:rPr>
          <w:rFonts w:ascii="Arial Black"/>
          <w:color w:val="1E1E1E"/>
          <w:w w:val="50"/>
          <w:sz w:val="12"/>
        </w:rPr>
        <w:t>&lt;JJ</w:t>
      </w:r>
    </w:p>
    <w:p>
      <w:pPr>
        <w:spacing w:after="0" w:line="90" w:lineRule="exact"/>
        <w:jc w:val="center"/>
        <w:rPr>
          <w:rFonts w:ascii="Arial Black"/>
          <w:sz w:val="12"/>
        </w:rPr>
        <w:sectPr>
          <w:type w:val="continuous"/>
          <w:pgSz w:w="11040" w:h="6940" w:orient="landscape"/>
          <w:pgMar w:top="1060" w:bottom="280" w:left="620" w:right="480"/>
          <w:cols w:num="5" w:equalWidth="0">
            <w:col w:w="1446" w:space="411"/>
            <w:col w:w="2343" w:space="425"/>
            <w:col w:w="571" w:space="2290"/>
            <w:col w:w="1455" w:space="442"/>
            <w:col w:w="557"/>
          </w:cols>
        </w:sectPr>
      </w:pPr>
    </w:p>
    <w:p>
      <w:pPr>
        <w:tabs>
          <w:tab w:pos="1131" w:val="left" w:leader="none"/>
          <w:tab w:pos="2108" w:val="left" w:leader="none"/>
        </w:tabs>
        <w:spacing w:line="250" w:lineRule="exact" w:before="37"/>
        <w:ind w:left="259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324.110107pt;margin-top:-21.534601pt;width:9.4pt;height:11pt;mso-position-horizontal-relative:page;mso-position-vertical-relative:paragraph;z-index:251857920;rotation:358" type="#_x0000_t136" fillcolor="#1b1b1b" stroked="f">
            <o:extrusion v:ext="view" autorotationcenter="t"/>
            <v:textpath style="font-family:&amp;quot;Microsoft Sans Serif&amp;quot;;font-size:11pt;v-text-kern:t;mso-text-shadow:auto" string="68"/>
            <w10:wrap type="none"/>
          </v:shape>
        </w:pict>
      </w:r>
      <w:r>
        <w:rPr/>
        <w:pict>
          <v:shape style="position:absolute;margin-left:418.255219pt;margin-top:18.132084pt;width:9.7pt;height:11pt;mso-position-horizontal-relative:page;mso-position-vertical-relative:paragraph;z-index:251862016;rotation:358" type="#_x0000_t136" fillcolor="#161616" stroked="f">
            <o:extrusion v:ext="view" autorotationcenter="t"/>
            <v:textpath style="font-family:&amp;quot;Microsoft Sans Serif&amp;quot;;font-size:11pt;v-text-kern:t;mso-text-shadow:auto" string="92"/>
            <w10:wrap type="none"/>
          </v:shape>
        </w:pict>
      </w:r>
      <w:r>
        <w:rPr>
          <w:rFonts w:ascii="Microsoft Sans Serif"/>
          <w:color w:val="121212"/>
          <w:w w:val="85"/>
          <w:position w:val="1"/>
          <w:sz w:val="22"/>
        </w:rPr>
        <w:t>07</w:t>
        <w:tab/>
      </w:r>
      <w:r>
        <w:rPr>
          <w:rFonts w:ascii="Microsoft Sans Serif"/>
          <w:color w:val="121212"/>
          <w:spacing w:val="-3"/>
          <w:w w:val="85"/>
          <w:sz w:val="22"/>
        </w:rPr>
        <w:t>115</w:t>
        <w:tab/>
      </w:r>
      <w:r>
        <w:rPr>
          <w:rFonts w:ascii="Microsoft Sans Serif"/>
          <w:color w:val="151515"/>
          <w:w w:val="85"/>
          <w:sz w:val="22"/>
        </w:rPr>
        <w:t>28</w:t>
      </w:r>
    </w:p>
    <w:p>
      <w:pPr>
        <w:spacing w:line="240" w:lineRule="exact" w:before="47"/>
        <w:ind w:left="259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41414"/>
          <w:w w:val="80"/>
          <w:sz w:val="22"/>
        </w:rPr>
        <w:t>191</w:t>
      </w:r>
    </w:p>
    <w:p>
      <w:pPr>
        <w:tabs>
          <w:tab w:pos="1251" w:val="left" w:leader="none"/>
        </w:tabs>
        <w:spacing w:line="241" w:lineRule="exact" w:before="46"/>
        <w:ind w:left="259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21212"/>
          <w:spacing w:val="2"/>
          <w:w w:val="85"/>
          <w:sz w:val="22"/>
        </w:rPr>
        <w:t>316</w:t>
        <w:tab/>
      </w:r>
      <w:r>
        <w:rPr>
          <w:rFonts w:ascii="Microsoft Sans Serif"/>
          <w:color w:val="131313"/>
          <w:spacing w:val="4"/>
          <w:w w:val="85"/>
          <w:sz w:val="22"/>
        </w:rPr>
        <w:t>70</w:t>
      </w:r>
    </w:p>
    <w:p>
      <w:pPr>
        <w:tabs>
          <w:tab w:pos="1243" w:val="left" w:leader="none"/>
          <w:tab w:pos="2124" w:val="left" w:leader="none"/>
        </w:tabs>
        <w:spacing w:line="242" w:lineRule="exact" w:before="45"/>
        <w:ind w:left="259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21212"/>
          <w:spacing w:val="2"/>
          <w:w w:val="85"/>
          <w:sz w:val="22"/>
        </w:rPr>
        <w:t>523</w:t>
        <w:tab/>
      </w:r>
      <w:r>
        <w:rPr>
          <w:rFonts w:ascii="Microsoft Sans Serif"/>
          <w:color w:val="141414"/>
          <w:w w:val="85"/>
          <w:sz w:val="22"/>
        </w:rPr>
        <w:t>91</w:t>
        <w:tab/>
      </w:r>
      <w:r>
        <w:rPr>
          <w:rFonts w:ascii="Microsoft Sans Serif"/>
          <w:color w:val="141414"/>
          <w:w w:val="80"/>
          <w:sz w:val="22"/>
        </w:rPr>
        <w:t>866</w:t>
      </w:r>
    </w:p>
    <w:p>
      <w:pPr>
        <w:spacing w:line="162" w:lineRule="exact" w:before="0"/>
        <w:ind w:left="234" w:right="164" w:firstLine="0"/>
        <w:jc w:val="center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color w:val="1E1E1E"/>
          <w:w w:val="70"/>
          <w:sz w:val="12"/>
        </w:rPr>
        <w:t>:s;</w:t>
      </w:r>
    </w:p>
    <w:p>
      <w:pPr>
        <w:spacing w:after="0" w:line="162" w:lineRule="exact"/>
        <w:jc w:val="center"/>
        <w:rPr>
          <w:rFonts w:ascii="Arial Black"/>
          <w:sz w:val="12"/>
        </w:rPr>
        <w:sectPr>
          <w:type w:val="continuous"/>
          <w:pgSz w:w="11040" w:h="6940" w:orient="landscape"/>
          <w:pgMar w:top="1060" w:bottom="280" w:left="620" w:right="480"/>
          <w:cols w:num="5" w:equalWidth="0">
            <w:col w:w="2331" w:space="415"/>
            <w:col w:w="568" w:space="1302"/>
            <w:col w:w="1485" w:space="406"/>
            <w:col w:w="2443" w:space="444"/>
            <w:col w:w="546"/>
          </w:cols>
        </w:sectPr>
      </w:pPr>
    </w:p>
    <w:p>
      <w:pPr>
        <w:tabs>
          <w:tab w:pos="1131" w:val="left" w:leader="none"/>
          <w:tab w:pos="2112" w:val="left" w:leader="none"/>
        </w:tabs>
        <w:spacing w:before="25"/>
        <w:ind w:left="255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324.177429pt;margin-top:-22.732759pt;width:9.3pt;height:11pt;mso-position-horizontal-relative:page;mso-position-vertical-relative:paragraph;z-index:251859968;rotation:358" type="#_x0000_t136" fillcolor="#181818" stroked="f">
            <o:extrusion v:ext="view" autorotationcenter="t"/>
            <v:textpath style="font-family:&amp;quot;Microsoft Sans Serif&amp;quot;;font-size:11pt;v-text-kern:t;mso-text-shadow:auto" string="69"/>
            <w10:wrap type="none"/>
          </v:shape>
        </w:pict>
      </w:r>
      <w:r>
        <w:rPr/>
        <w:pict>
          <v:shape style="position:absolute;margin-left:369.558075pt;margin-top:-22.574823pt;width:13.35pt;height:11pt;mso-position-horizontal-relative:page;mso-position-vertical-relative:paragraph;z-index:251860992;rotation:358" type="#_x0000_t136" fillcolor="#131313" stroked="f">
            <o:extrusion v:ext="view" autorotationcenter="t"/>
            <v:textpath style="font-family:&amp;quot;Microsoft Sans Serif&amp;quot;;font-size:11pt;v-text-kern:t;mso-text-shadow:auto" string="511"/>
            <w10:wrap type="none"/>
          </v:shape>
        </w:pict>
      </w:r>
      <w:r>
        <w:rPr>
          <w:rFonts w:ascii="Microsoft Sans Serif"/>
          <w:color w:val="161616"/>
          <w:w w:val="85"/>
          <w:sz w:val="22"/>
        </w:rPr>
        <w:t>08</w:t>
        <w:tab/>
      </w:r>
      <w:r>
        <w:rPr>
          <w:rFonts w:ascii="Microsoft Sans Serif"/>
          <w:color w:val="181818"/>
          <w:w w:val="85"/>
          <w:sz w:val="22"/>
        </w:rPr>
        <w:t>118</w:t>
        <w:tab/>
      </w:r>
      <w:r>
        <w:rPr>
          <w:rFonts w:ascii="Microsoft Sans Serif"/>
          <w:color w:val="181818"/>
          <w:spacing w:val="-4"/>
          <w:w w:val="85"/>
          <w:sz w:val="22"/>
        </w:rPr>
        <w:t>29</w:t>
      </w:r>
    </w:p>
    <w:p>
      <w:pPr>
        <w:tabs>
          <w:tab w:pos="1127" w:val="left" w:leader="none"/>
          <w:tab w:pos="2114" w:val="left" w:leader="none"/>
        </w:tabs>
        <w:spacing w:before="19"/>
        <w:ind w:left="256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81818"/>
          <w:w w:val="85"/>
          <w:sz w:val="22"/>
        </w:rPr>
        <w:t>09</w:t>
        <w:tab/>
      </w:r>
      <w:r>
        <w:rPr>
          <w:rFonts w:ascii="Microsoft Sans Serif"/>
          <w:color w:val="131313"/>
          <w:w w:val="85"/>
          <w:sz w:val="22"/>
        </w:rPr>
        <w:t>121</w:t>
        <w:tab/>
      </w:r>
      <w:r>
        <w:rPr>
          <w:rFonts w:ascii="Microsoft Sans Serif"/>
          <w:color w:val="1A1A1A"/>
          <w:w w:val="85"/>
          <w:sz w:val="22"/>
        </w:rPr>
        <w:t>30</w:t>
      </w:r>
    </w:p>
    <w:p>
      <w:pPr>
        <w:tabs>
          <w:tab w:pos="1131" w:val="left" w:leader="none"/>
          <w:tab w:pos="2118" w:val="left" w:leader="none"/>
        </w:tabs>
        <w:spacing w:before="17"/>
        <w:ind w:left="259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21212"/>
          <w:spacing w:val="-3"/>
          <w:w w:val="85"/>
          <w:sz w:val="22"/>
        </w:rPr>
        <w:t>10</w:t>
        <w:tab/>
      </w:r>
      <w:r>
        <w:rPr>
          <w:rFonts w:ascii="Microsoft Sans Serif"/>
          <w:color w:val="0F0F0F"/>
          <w:w w:val="85"/>
          <w:sz w:val="22"/>
        </w:rPr>
        <w:t>124</w:t>
        <w:tab/>
      </w:r>
      <w:r>
        <w:rPr>
          <w:rFonts w:ascii="Microsoft Sans Serif"/>
          <w:color w:val="121212"/>
          <w:w w:val="80"/>
          <w:sz w:val="22"/>
        </w:rPr>
        <w:t>31</w:t>
      </w:r>
    </w:p>
    <w:p>
      <w:pPr>
        <w:tabs>
          <w:tab w:pos="1131" w:val="left" w:leader="none"/>
          <w:tab w:pos="2118" w:val="left" w:leader="none"/>
        </w:tabs>
        <w:spacing w:line="238" w:lineRule="exact" w:before="20"/>
        <w:ind w:left="259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51515"/>
          <w:w w:val="85"/>
          <w:sz w:val="22"/>
        </w:rPr>
        <w:t>11</w:t>
        <w:tab/>
      </w:r>
      <w:r>
        <w:rPr>
          <w:rFonts w:ascii="Microsoft Sans Serif"/>
          <w:color w:val="1B1B1B"/>
          <w:w w:val="85"/>
          <w:sz w:val="22"/>
        </w:rPr>
        <w:t>127</w:t>
        <w:tab/>
      </w:r>
      <w:r>
        <w:rPr>
          <w:rFonts w:ascii="Microsoft Sans Serif"/>
          <w:color w:val="1C1C1C"/>
          <w:spacing w:val="-11"/>
          <w:w w:val="85"/>
          <w:sz w:val="22"/>
        </w:rPr>
        <w:t>32</w:t>
      </w:r>
    </w:p>
    <w:p>
      <w:pPr>
        <w:tabs>
          <w:tab w:pos="1238" w:val="left" w:leader="none"/>
        </w:tabs>
        <w:spacing w:before="28"/>
        <w:ind w:left="260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81818"/>
          <w:w w:val="85"/>
          <w:sz w:val="22"/>
        </w:rPr>
        <w:t>196</w:t>
        <w:tab/>
      </w:r>
      <w:r>
        <w:rPr>
          <w:rFonts w:ascii="Microsoft Sans Serif"/>
          <w:color w:val="171717"/>
          <w:w w:val="85"/>
          <w:sz w:val="22"/>
        </w:rPr>
        <w:t>50</w:t>
      </w:r>
    </w:p>
    <w:p>
      <w:pPr>
        <w:tabs>
          <w:tab w:pos="1242" w:val="left" w:leader="none"/>
        </w:tabs>
        <w:spacing w:before="16"/>
        <w:ind w:left="255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E1E1E"/>
          <w:w w:val="85"/>
          <w:sz w:val="22"/>
        </w:rPr>
        <w:t>200</w:t>
        <w:tab/>
      </w:r>
      <w:r>
        <w:rPr>
          <w:rFonts w:ascii="Microsoft Sans Serif"/>
          <w:color w:val="141414"/>
          <w:spacing w:val="-3"/>
          <w:w w:val="85"/>
          <w:sz w:val="22"/>
        </w:rPr>
        <w:t>51</w:t>
      </w:r>
    </w:p>
    <w:p>
      <w:pPr>
        <w:tabs>
          <w:tab w:pos="1243" w:val="left" w:leader="none"/>
        </w:tabs>
        <w:spacing w:before="18"/>
        <w:ind w:left="259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51515"/>
          <w:w w:val="85"/>
          <w:sz w:val="22"/>
        </w:rPr>
        <w:t>205</w:t>
        <w:tab/>
      </w:r>
      <w:r>
        <w:rPr>
          <w:rFonts w:ascii="Microsoft Sans Serif"/>
          <w:color w:val="121212"/>
          <w:w w:val="85"/>
          <w:sz w:val="22"/>
        </w:rPr>
        <w:t>52</w:t>
      </w:r>
    </w:p>
    <w:p>
      <w:pPr>
        <w:spacing w:line="238" w:lineRule="exact" w:before="19"/>
        <w:ind w:left="255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229.810074pt;margin-top:3.722922pt;width:9.5pt;height:11pt;mso-position-horizontal-relative:page;mso-position-vertical-relative:paragraph;z-index:251864064;rotation:358" type="#_x0000_t136" fillcolor="#1a1a1a" stroked="f">
            <o:extrusion v:ext="view" autorotationcenter="t"/>
            <v:textpath style="font-family:&amp;quot;Microsoft Sans Serif&amp;quot;;font-size:11pt;v-text-kern:t;mso-text-shadow:auto" string="53"/>
            <w10:wrap type="none"/>
          </v:shape>
        </w:pict>
      </w:r>
      <w:r>
        <w:rPr/>
        <w:pict>
          <v:shape style="position:absolute;margin-left:230.006012pt;margin-top:16.980614pt;width:8.9pt;height:11pt;mso-position-horizontal-relative:page;mso-position-vertical-relative:paragraph;z-index:251876352;rotation:359" type="#_x0000_t136" fillcolor="#151515" stroked="f">
            <o:extrusion v:ext="view" autorotationcenter="t"/>
            <v:textpath style="font-family:&amp;quot;Microsoft Sans Serif&amp;quot;;font-size:11pt;v-text-kern:t;mso-text-shadow:auto" string="54"/>
            <w10:wrap type="none"/>
          </v:shape>
        </w:pict>
      </w:r>
      <w:r>
        <w:rPr>
          <w:rFonts w:ascii="Microsoft Sans Serif"/>
          <w:color w:val="181818"/>
          <w:w w:val="85"/>
          <w:sz w:val="22"/>
        </w:rPr>
        <w:t>210</w:t>
      </w:r>
    </w:p>
    <w:p>
      <w:pPr>
        <w:tabs>
          <w:tab w:pos="1251" w:val="left" w:leader="none"/>
        </w:tabs>
        <w:spacing w:before="26"/>
        <w:ind w:left="259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71717"/>
          <w:w w:val="85"/>
          <w:sz w:val="22"/>
        </w:rPr>
        <w:t>324</w:t>
        <w:tab/>
      </w:r>
      <w:r>
        <w:rPr>
          <w:rFonts w:ascii="Microsoft Sans Serif"/>
          <w:color w:val="161616"/>
          <w:spacing w:val="-3"/>
          <w:w w:val="85"/>
          <w:sz w:val="22"/>
        </w:rPr>
        <w:t>71</w:t>
      </w:r>
    </w:p>
    <w:p>
      <w:pPr>
        <w:spacing w:line="263" w:lineRule="exact" w:before="25"/>
        <w:ind w:left="0" w:right="46" w:firstLine="0"/>
        <w:jc w:val="right"/>
        <w:rPr>
          <w:rFonts w:ascii="PMingLiU"/>
          <w:sz w:val="19"/>
        </w:rPr>
      </w:pPr>
      <w:r>
        <w:rPr/>
        <w:pict>
          <v:shape style="position:absolute;margin-left:274.705444pt;margin-top:3.472601pt;width:14.3pt;height:11pt;mso-position-horizontal-relative:page;mso-position-vertical-relative:paragraph;z-index:251863040;rotation:358" type="#_x0000_t136" fillcolor="#1a1a1a" stroked="f">
            <o:extrusion v:ext="view" autorotationcenter="t"/>
            <v:textpath style="font-family:&amp;quot;Microsoft Sans Serif&amp;quot;;font-size:11pt;v-text-kern:t;mso-text-shadow:auto" string="332"/>
            <w10:wrap type="none"/>
          </v:shape>
        </w:pict>
      </w:r>
      <w:r>
        <w:rPr>
          <w:rFonts w:ascii="PMingLiU"/>
          <w:color w:val="1B1B1B"/>
          <w:spacing w:val="-1"/>
          <w:sz w:val="19"/>
        </w:rPr>
        <w:t>72</w:t>
      </w:r>
    </w:p>
    <w:p>
      <w:pPr>
        <w:tabs>
          <w:tab w:pos="1243" w:val="left" w:leader="none"/>
        </w:tabs>
        <w:spacing w:line="246" w:lineRule="exact" w:before="0"/>
        <w:ind w:left="260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0D0D0D"/>
          <w:w w:val="85"/>
          <w:sz w:val="22"/>
        </w:rPr>
        <w:t>340</w:t>
        <w:tab/>
      </w:r>
      <w:r>
        <w:rPr>
          <w:rFonts w:ascii="Microsoft Sans Serif"/>
          <w:color w:val="141414"/>
          <w:w w:val="85"/>
          <w:sz w:val="22"/>
        </w:rPr>
        <w:t>73</w:t>
      </w:r>
    </w:p>
    <w:p>
      <w:pPr>
        <w:tabs>
          <w:tab w:pos="1251" w:val="left" w:leader="none"/>
        </w:tabs>
        <w:spacing w:line="239" w:lineRule="exact" w:before="19"/>
        <w:ind w:left="255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11111"/>
          <w:w w:val="85"/>
          <w:sz w:val="22"/>
        </w:rPr>
        <w:t>348</w:t>
        <w:tab/>
      </w:r>
      <w:r>
        <w:rPr>
          <w:rFonts w:ascii="Microsoft Sans Serif"/>
          <w:color w:val="101010"/>
          <w:spacing w:val="-3"/>
          <w:w w:val="85"/>
          <w:sz w:val="22"/>
        </w:rPr>
        <w:t>74</w:t>
      </w:r>
    </w:p>
    <w:p>
      <w:pPr>
        <w:spacing w:before="25"/>
        <w:ind w:left="258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41414"/>
          <w:spacing w:val="3"/>
          <w:w w:val="85"/>
          <w:sz w:val="22"/>
        </w:rPr>
        <w:t>536</w:t>
      </w:r>
    </w:p>
    <w:p>
      <w:pPr>
        <w:spacing w:before="14"/>
        <w:ind w:left="262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418.330444pt;margin-top:3.490893pt;width:9.3pt;height:11pt;mso-position-horizontal-relative:page;mso-position-vertical-relative:paragraph;z-index:251874304;rotation:359" type="#_x0000_t136" fillcolor="#1b1b1b" stroked="f">
            <o:extrusion v:ext="view" autorotationcenter="t"/>
            <v:textpath style="font-family:&amp;quot;Microsoft Sans Serif&amp;quot;;font-size:11pt;v-text-kern:t;mso-text-shadow:auto" string="93"/>
            <w10:wrap type="none"/>
          </v:shape>
        </w:pict>
      </w:r>
      <w:r>
        <w:rPr>
          <w:rFonts w:ascii="Microsoft Sans Serif"/>
          <w:color w:val="141414"/>
          <w:w w:val="85"/>
          <w:sz w:val="22"/>
        </w:rPr>
        <w:t>549</w:t>
      </w:r>
    </w:p>
    <w:p>
      <w:pPr>
        <w:tabs>
          <w:tab w:pos="1247" w:val="left" w:leader="none"/>
        </w:tabs>
        <w:spacing w:before="20"/>
        <w:ind w:left="255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41414"/>
          <w:w w:val="85"/>
          <w:sz w:val="22"/>
        </w:rPr>
        <w:t>562</w:t>
        <w:tab/>
      </w:r>
      <w:r>
        <w:rPr>
          <w:rFonts w:ascii="Microsoft Sans Serif"/>
          <w:color w:val="0A0A0A"/>
          <w:w w:val="85"/>
          <w:sz w:val="22"/>
        </w:rPr>
        <w:t>94</w:t>
      </w:r>
    </w:p>
    <w:p>
      <w:pPr>
        <w:spacing w:line="244" w:lineRule="exact" w:before="16"/>
        <w:ind w:left="265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418.566437pt;margin-top:3.51095pt;width:9.3pt;height:11pt;mso-position-horizontal-relative:page;mso-position-vertical-relative:paragraph;z-index:251875328;rotation:359" type="#_x0000_t136" fillcolor="#161616" stroked="f">
            <o:extrusion v:ext="view" autorotationcenter="t"/>
            <v:textpath style="font-family:&amp;quot;Microsoft Sans Serif&amp;quot;;font-size:11pt;v-text-kern:t;mso-text-shadow:auto" string="95"/>
            <w10:wrap type="none"/>
          </v:shape>
        </w:pict>
      </w:r>
      <w:r>
        <w:rPr>
          <w:rFonts w:ascii="Microsoft Sans Serif"/>
          <w:color w:val="161616"/>
          <w:w w:val="85"/>
          <w:sz w:val="22"/>
        </w:rPr>
        <w:t>567</w:t>
      </w:r>
    </w:p>
    <w:p>
      <w:pPr>
        <w:spacing w:before="22"/>
        <w:ind w:left="255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B1B1B"/>
          <w:spacing w:val="2"/>
          <w:w w:val="80"/>
          <w:sz w:val="22"/>
        </w:rPr>
        <w:t>887</w:t>
      </w:r>
    </w:p>
    <w:p>
      <w:pPr>
        <w:spacing w:before="16"/>
        <w:ind w:left="263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461.568573pt;margin-top:12.051721pt;width:15.65pt;height:20.9pt;mso-position-horizontal-relative:page;mso-position-vertical-relative:paragraph;z-index:-283877376" type="#_x0000_t202" filled="false" stroked="false">
            <v:textbox inset="0,0,0,0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color w:val="111111"/>
                      <w:w w:val="75"/>
                      <w:sz w:val="22"/>
                    </w:rPr>
                    <w:t>931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151515"/>
          <w:w w:val="80"/>
          <w:sz w:val="22"/>
        </w:rPr>
        <w:t>909</w:t>
      </w:r>
    </w:p>
    <w:p>
      <w:pPr>
        <w:spacing w:line="245" w:lineRule="exact" w:before="285"/>
        <w:ind w:left="267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A1A1A"/>
          <w:spacing w:val="-4"/>
          <w:w w:val="80"/>
          <w:sz w:val="22"/>
        </w:rPr>
        <w:t>953</w:t>
      </w:r>
    </w:p>
    <w:p>
      <w:pPr>
        <w:spacing w:line="127" w:lineRule="exact" w:before="26"/>
        <w:ind w:left="255" w:right="0" w:firstLine="0"/>
        <w:jc w:val="left"/>
        <w:rPr>
          <w:rFonts w:ascii="Arial Black" w:hAnsi="Arial Black"/>
          <w:sz w:val="12"/>
        </w:rPr>
      </w:pPr>
      <w:r>
        <w:rPr/>
        <w:br w:type="column"/>
      </w:r>
      <w:r>
        <w:rPr>
          <w:rFonts w:ascii="Arial Black" w:hAnsi="Arial Black"/>
          <w:color w:val="1D1D1D"/>
          <w:w w:val="70"/>
          <w:sz w:val="12"/>
        </w:rPr>
        <w:t>""О</w:t>
      </w:r>
    </w:p>
    <w:p>
      <w:pPr>
        <w:spacing w:line="312" w:lineRule="exact" w:before="0"/>
        <w:ind w:left="288" w:right="0" w:firstLine="0"/>
        <w:jc w:val="left"/>
        <w:rPr>
          <w:rFonts w:ascii="Arial Black"/>
          <w:sz w:val="26"/>
        </w:rPr>
      </w:pPr>
      <w:r>
        <w:rPr>
          <w:rFonts w:ascii="Arial Black"/>
          <w:color w:val="1D1D1D"/>
          <w:spacing w:val="-98"/>
          <w:w w:val="112"/>
          <w:sz w:val="12"/>
        </w:rPr>
        <w:t>![</w:t>
      </w:r>
      <w:r>
        <w:rPr>
          <w:rFonts w:ascii="Arial Black"/>
          <w:color w:val="1C1C1C"/>
          <w:w w:val="48"/>
          <w:position w:val="-12"/>
          <w:sz w:val="26"/>
        </w:rPr>
        <w:t>"'</w:t>
      </w:r>
    </w:p>
    <w:p>
      <w:pPr>
        <w:spacing w:line="79" w:lineRule="auto" w:before="12"/>
        <w:ind w:left="288" w:right="0" w:firstLine="0"/>
        <w:jc w:val="left"/>
        <w:rPr>
          <w:rFonts w:ascii="Arial"/>
          <w:sz w:val="20"/>
        </w:rPr>
      </w:pPr>
      <w:r>
        <w:rPr>
          <w:rFonts w:ascii="Arial"/>
          <w:i/>
          <w:color w:val="1C1C1C"/>
          <w:spacing w:val="-130"/>
          <w:w w:val="177"/>
          <w:sz w:val="8"/>
        </w:rPr>
        <w:t>V,</w:t>
      </w:r>
      <w:r>
        <w:rPr>
          <w:rFonts w:ascii="Arial"/>
          <w:color w:val="1F1F1F"/>
          <w:w w:val="80"/>
          <w:position w:val="-14"/>
          <w:sz w:val="20"/>
        </w:rPr>
        <w:t>s:</w:t>
      </w:r>
    </w:p>
    <w:p>
      <w:pPr>
        <w:spacing w:line="214" w:lineRule="exact" w:before="8"/>
        <w:ind w:left="292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1F1F1F"/>
          <w:w w:val="113"/>
          <w:sz w:val="20"/>
        </w:rPr>
        <w:t>о</w:t>
      </w:r>
    </w:p>
    <w:p>
      <w:pPr>
        <w:spacing w:line="192" w:lineRule="auto" w:before="0"/>
        <w:ind w:left="292" w:right="0" w:firstLine="0"/>
        <w:jc w:val="left"/>
        <w:rPr>
          <w:rFonts w:ascii="Arial Black"/>
          <w:sz w:val="13"/>
        </w:rPr>
      </w:pPr>
      <w:r>
        <w:rPr>
          <w:rFonts w:ascii="Arial Black"/>
          <w:color w:val="1F1F1F"/>
          <w:spacing w:val="-25"/>
          <w:w w:val="85"/>
          <w:sz w:val="12"/>
        </w:rPr>
        <w:t>:s;</w:t>
      </w:r>
      <w:r>
        <w:rPr>
          <w:rFonts w:ascii="Arial Black"/>
          <w:color w:val="1F1F1F"/>
          <w:spacing w:val="-25"/>
          <w:w w:val="85"/>
          <w:position w:val="-6"/>
          <w:sz w:val="13"/>
        </w:rPr>
        <w:t>n</w:t>
      </w:r>
    </w:p>
    <w:p>
      <w:pPr>
        <w:spacing w:line="48" w:lineRule="exact" w:before="0"/>
        <w:ind w:left="292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F1F1F"/>
          <w:w w:val="115"/>
          <w:sz w:val="8"/>
        </w:rPr>
        <w:t>::)</w:t>
      </w:r>
    </w:p>
    <w:p>
      <w:pPr>
        <w:spacing w:after="0" w:line="48" w:lineRule="exact"/>
        <w:jc w:val="left"/>
        <w:rPr>
          <w:rFonts w:ascii="Arial Black"/>
          <w:sz w:val="8"/>
        </w:rPr>
        <w:sectPr>
          <w:type w:val="continuous"/>
          <w:pgSz w:w="11040" w:h="6940" w:orient="landscape"/>
          <w:pgMar w:top="1060" w:bottom="280" w:left="620" w:right="480"/>
          <w:cols w:num="6" w:equalWidth="0">
            <w:col w:w="2338" w:space="403"/>
            <w:col w:w="1467" w:space="416"/>
            <w:col w:w="1473" w:space="414"/>
            <w:col w:w="1470" w:space="390"/>
            <w:col w:w="582" w:space="413"/>
            <w:col w:w="574"/>
          </w:cols>
        </w:sectPr>
      </w:pPr>
    </w:p>
    <w:p>
      <w:pPr>
        <w:tabs>
          <w:tab w:pos="1135" w:val="left" w:leader="none"/>
          <w:tab w:pos="2118" w:val="left" w:leader="none"/>
        </w:tabs>
        <w:spacing w:before="18"/>
        <w:ind w:left="259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135.578949pt;margin-top:12.651244pt;width:11.35pt;height:20.85pt;mso-position-horizontal-relative:page;mso-position-vertical-relative:paragraph;z-index:-283876352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color w:val="0F0F0F"/>
                      <w:w w:val="80"/>
                      <w:sz w:val="22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color w:val="181818"/>
          <w:w w:val="85"/>
          <w:position w:val="1"/>
          <w:sz w:val="22"/>
        </w:rPr>
        <w:t>12</w:t>
        <w:tab/>
      </w:r>
      <w:r>
        <w:rPr>
          <w:rFonts w:ascii="Microsoft Sans Serif"/>
          <w:color w:val="181818"/>
          <w:w w:val="85"/>
          <w:sz w:val="22"/>
        </w:rPr>
        <w:t>130</w:t>
        <w:tab/>
      </w:r>
      <w:r>
        <w:rPr>
          <w:rFonts w:ascii="Microsoft Sans Serif"/>
          <w:color w:val="1A1A1A"/>
          <w:spacing w:val="-5"/>
          <w:w w:val="85"/>
          <w:sz w:val="22"/>
        </w:rPr>
        <w:t>33</w:t>
      </w:r>
    </w:p>
    <w:p>
      <w:pPr>
        <w:tabs>
          <w:tab w:pos="1156" w:val="left" w:leader="none"/>
        </w:tabs>
        <w:spacing w:before="19"/>
        <w:ind w:left="263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81818"/>
          <w:w w:val="80"/>
          <w:sz w:val="22"/>
        </w:rPr>
        <w:t>13</w:t>
        <w:tab/>
      </w:r>
      <w:r>
        <w:rPr>
          <w:rFonts w:ascii="Microsoft Sans Serif"/>
          <w:color w:val="171717"/>
          <w:w w:val="80"/>
          <w:sz w:val="22"/>
        </w:rPr>
        <w:t>133</w:t>
      </w:r>
    </w:p>
    <w:p>
      <w:pPr>
        <w:tabs>
          <w:tab w:pos="1139" w:val="left" w:leader="none"/>
          <w:tab w:pos="2117" w:val="left" w:leader="none"/>
        </w:tabs>
        <w:spacing w:before="27"/>
        <w:ind w:left="263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0B0B0B"/>
          <w:w w:val="85"/>
          <w:position w:val="1"/>
          <w:sz w:val="22"/>
        </w:rPr>
        <w:t>14</w:t>
        <w:tab/>
      </w:r>
      <w:r>
        <w:rPr>
          <w:rFonts w:ascii="Microsoft Sans Serif"/>
          <w:color w:val="1B1B1B"/>
          <w:w w:val="85"/>
          <w:sz w:val="22"/>
        </w:rPr>
        <w:t>137</w:t>
        <w:tab/>
      </w:r>
      <w:r>
        <w:rPr>
          <w:rFonts w:ascii="Microsoft Sans Serif"/>
          <w:color w:val="1D1D1D"/>
          <w:w w:val="85"/>
          <w:sz w:val="22"/>
        </w:rPr>
        <w:t>35</w:t>
      </w:r>
    </w:p>
    <w:p>
      <w:pPr>
        <w:tabs>
          <w:tab w:pos="2118" w:val="left" w:leader="none"/>
        </w:tabs>
        <w:spacing w:before="32"/>
        <w:ind w:left="1131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44.067879pt;margin-top:4.254521pt;width:9.3pt;height:11pt;mso-position-horizontal-relative:page;mso-position-vertical-relative:paragraph;z-index:251866112;rotation:358" type="#_x0000_t136" fillcolor="#0b0b0b" stroked="f">
            <o:extrusion v:ext="view" autorotationcenter="t"/>
            <v:textpath style="font-family:&amp;quot;Microsoft Sans Serif&amp;quot;;font-size:11pt;v-text-kern:t;mso-text-shadow:auto" string="]5"/>
            <w10:wrap type="none"/>
          </v:shape>
        </w:pict>
      </w:r>
      <w:r>
        <w:rPr>
          <w:rFonts w:ascii="Microsoft Sans Serif"/>
          <w:color w:val="090909"/>
          <w:w w:val="85"/>
          <w:sz w:val="22"/>
        </w:rPr>
        <w:t>140</w:t>
        <w:tab/>
      </w:r>
      <w:r>
        <w:rPr>
          <w:rFonts w:ascii="Microsoft Sans Serif"/>
          <w:color w:val="131313"/>
          <w:spacing w:val="5"/>
          <w:w w:val="85"/>
          <w:sz w:val="22"/>
        </w:rPr>
        <w:t>36</w:t>
      </w:r>
    </w:p>
    <w:p>
      <w:pPr>
        <w:spacing w:before="36"/>
        <w:ind w:left="1146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136.892395pt;margin-top:4.54917pt;width:9.4pt;height:11pt;mso-position-horizontal-relative:page;mso-position-vertical-relative:paragraph;z-index:251846656;rotation:1" type="#_x0000_t136" fillcolor="#181818" stroked="f">
            <o:extrusion v:ext="view" autorotationcenter="t"/>
            <v:textpath style="font-family:&amp;quot;Microsoft Sans Serif&amp;quot;;font-size:11pt;v-text-kern:t;mso-text-shadow:auto" string="37"/>
            <w10:wrap type="none"/>
          </v:shape>
        </w:pict>
      </w:r>
      <w:r>
        <w:rPr/>
        <w:pict>
          <v:shape style="position:absolute;margin-left:43.959885pt;margin-top:4.458025pt;width:9.050pt;height:11pt;mso-position-horizontal-relative:page;mso-position-vertical-relative:paragraph;z-index:251867136;rotation:358" type="#_x0000_t136" fillcolor="#101010" stroked="f">
            <o:extrusion v:ext="view" autorotationcenter="t"/>
            <v:textpath style="font-family:&amp;quot;Microsoft Sans Serif&amp;quot;;font-size:11pt;v-text-kern:t;mso-text-shadow:auto" string="16"/>
            <w10:wrap type="none"/>
          </v:shape>
        </w:pict>
      </w:r>
      <w:r>
        <w:rPr>
          <w:rFonts w:ascii="Microsoft Sans Serif"/>
          <w:color w:val="121212"/>
          <w:w w:val="85"/>
          <w:sz w:val="22"/>
        </w:rPr>
        <w:t>143</w:t>
      </w:r>
    </w:p>
    <w:p>
      <w:pPr>
        <w:tabs>
          <w:tab w:pos="1143" w:val="left" w:leader="none"/>
          <w:tab w:pos="2124" w:val="left" w:leader="none"/>
        </w:tabs>
        <w:spacing w:before="26"/>
        <w:ind w:left="271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31313"/>
          <w:spacing w:val="-6"/>
          <w:w w:val="85"/>
          <w:position w:val="1"/>
          <w:sz w:val="22"/>
        </w:rPr>
        <w:t>17</w:t>
        <w:tab/>
      </w:r>
      <w:r>
        <w:rPr>
          <w:rFonts w:ascii="Microsoft Sans Serif"/>
          <w:color w:val="111111"/>
          <w:w w:val="85"/>
          <w:position w:val="1"/>
          <w:sz w:val="22"/>
        </w:rPr>
        <w:t>147</w:t>
        <w:tab/>
      </w:r>
      <w:r>
        <w:rPr>
          <w:rFonts w:ascii="Microsoft Sans Serif"/>
          <w:color w:val="121212"/>
          <w:w w:val="85"/>
          <w:sz w:val="22"/>
        </w:rPr>
        <w:t>38</w:t>
      </w:r>
    </w:p>
    <w:p>
      <w:pPr>
        <w:tabs>
          <w:tab w:pos="1146" w:val="left" w:leader="none"/>
        </w:tabs>
        <w:spacing w:before="28"/>
        <w:ind w:left="271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137.114304pt;margin-top:4.254909pt;width:9.3pt;height:11pt;mso-position-horizontal-relative:page;mso-position-vertical-relative:paragraph;z-index:251847680;rotation:1" type="#_x0000_t136" fillcolor="#151515" stroked="f">
            <o:extrusion v:ext="view" autorotationcenter="t"/>
            <v:textpath style="font-family:&amp;quot;Microsoft Sans Serif&amp;quot;;font-size:11pt;v-text-kern:t;mso-text-shadow:auto" string="39"/>
            <w10:wrap type="none"/>
          </v:shape>
        </w:pict>
      </w:r>
      <w:r>
        <w:rPr>
          <w:rFonts w:ascii="Microsoft Sans Serif"/>
          <w:color w:val="151515"/>
          <w:w w:val="85"/>
          <w:sz w:val="22"/>
        </w:rPr>
        <w:t>18</w:t>
        <w:tab/>
      </w:r>
      <w:r>
        <w:rPr>
          <w:rFonts w:ascii="Microsoft Sans Serif"/>
          <w:color w:val="0D0D0D"/>
          <w:spacing w:val="-3"/>
          <w:w w:val="85"/>
          <w:sz w:val="22"/>
        </w:rPr>
        <w:t>150</w:t>
      </w:r>
    </w:p>
    <w:p>
      <w:pPr>
        <w:tabs>
          <w:tab w:pos="1148" w:val="left" w:leader="none"/>
          <w:tab w:pos="2125" w:val="left" w:leader="none"/>
        </w:tabs>
        <w:spacing w:before="34"/>
        <w:ind w:left="275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71717"/>
          <w:w w:val="85"/>
          <w:sz w:val="22"/>
        </w:rPr>
        <w:t>19</w:t>
        <w:tab/>
      </w:r>
      <w:r>
        <w:rPr>
          <w:rFonts w:ascii="Microsoft Sans Serif"/>
          <w:color w:val="0F0F0F"/>
          <w:w w:val="85"/>
          <w:sz w:val="22"/>
        </w:rPr>
        <w:t>154</w:t>
        <w:tab/>
      </w:r>
      <w:r>
        <w:rPr>
          <w:rFonts w:ascii="Microsoft Sans Serif"/>
          <w:color w:val="141414"/>
          <w:spacing w:val="-6"/>
          <w:w w:val="85"/>
          <w:sz w:val="22"/>
        </w:rPr>
        <w:t>40</w:t>
      </w:r>
    </w:p>
    <w:p>
      <w:pPr>
        <w:tabs>
          <w:tab w:pos="1148" w:val="left" w:leader="none"/>
        </w:tabs>
        <w:spacing w:before="23"/>
        <w:ind w:left="271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137.467178pt;margin-top:3.978851pt;width:9.15pt;height:11pt;mso-position-horizontal-relative:page;mso-position-vertical-relative:paragraph;z-index:251855872;rotation:2" type="#_x0000_t136" fillcolor="#0b0b0b" stroked="f">
            <o:extrusion v:ext="view" autorotationcenter="t"/>
            <v:textpath style="font-family:&amp;quot;Microsoft Sans Serif&amp;quot;;font-size:11pt;v-text-kern:t;mso-text-shadow:auto" string="41"/>
            <w10:wrap type="none"/>
          </v:shape>
        </w:pict>
      </w:r>
      <w:r>
        <w:rPr>
          <w:rFonts w:ascii="Microsoft Sans Serif"/>
          <w:color w:val="121212"/>
          <w:w w:val="85"/>
          <w:sz w:val="22"/>
        </w:rPr>
        <w:t>20</w:t>
        <w:tab/>
      </w:r>
      <w:r>
        <w:rPr>
          <w:rFonts w:ascii="Microsoft Sans Serif"/>
          <w:color w:val="0E0E0E"/>
          <w:spacing w:val="-2"/>
          <w:w w:val="85"/>
          <w:sz w:val="22"/>
        </w:rPr>
        <w:t>158</w:t>
      </w:r>
    </w:p>
    <w:p>
      <w:pPr>
        <w:tabs>
          <w:tab w:pos="1152" w:val="left" w:leader="none"/>
          <w:tab w:pos="2129" w:val="left" w:leader="none"/>
        </w:tabs>
        <w:spacing w:before="20"/>
        <w:ind w:left="275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11111"/>
          <w:w w:val="85"/>
          <w:sz w:val="22"/>
        </w:rPr>
        <w:t>21</w:t>
        <w:tab/>
      </w:r>
      <w:r>
        <w:rPr>
          <w:rFonts w:ascii="Microsoft Sans Serif"/>
          <w:color w:val="121212"/>
          <w:w w:val="85"/>
          <w:sz w:val="22"/>
        </w:rPr>
        <w:t>162</w:t>
        <w:tab/>
      </w:r>
      <w:r>
        <w:rPr>
          <w:rFonts w:ascii="Microsoft Sans Serif"/>
          <w:color w:val="111111"/>
          <w:w w:val="85"/>
          <w:sz w:val="22"/>
        </w:rPr>
        <w:t>42</w:t>
      </w:r>
    </w:p>
    <w:p>
      <w:pPr>
        <w:spacing w:before="25"/>
        <w:ind w:left="272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51515"/>
          <w:spacing w:val="-5"/>
          <w:w w:val="85"/>
          <w:sz w:val="22"/>
        </w:rPr>
        <w:t>215</w:t>
      </w:r>
    </w:p>
    <w:p>
      <w:pPr>
        <w:spacing w:before="24"/>
        <w:ind w:left="262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228.682266pt;margin-top:-.332478pt;width:12.25pt;height:77.05pt;mso-position-horizontal-relative:page;mso-position-vertical-relative:paragraph;z-index:-283875328" type="#_x0000_t202" filled="false" stroked="false">
            <v:textbox inset="0,0,0,0">
              <w:txbxContent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Narrow"/>
                      <w:i/>
                      <w:sz w:val="21"/>
                    </w:rPr>
                  </w:pPr>
                  <w:r>
                    <w:rPr>
                      <w:rFonts w:ascii="Arial Narrow"/>
                      <w:i/>
                      <w:color w:val="141414"/>
                      <w:spacing w:val="3"/>
                      <w:sz w:val="21"/>
                    </w:rPr>
                    <w:t>55</w:t>
                  </w:r>
                </w:p>
                <w:p>
                  <w:pPr>
                    <w:spacing w:before="320"/>
                    <w:ind w:left="24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color w:val="121212"/>
                      <w:spacing w:val="5"/>
                      <w:w w:val="80"/>
                      <w:sz w:val="22"/>
                    </w:rPr>
                    <w:t>57</w:t>
                  </w:r>
                </w:p>
                <w:p>
                  <w:pPr>
                    <w:spacing w:before="316"/>
                    <w:ind w:left="31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color w:val="121212"/>
                      <w:w w:val="80"/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028168pt;margin-top:18.185232pt;width:14.1pt;height:11pt;mso-position-horizontal-relative:page;mso-position-vertical-relative:paragraph;z-index:251850752;rotation:2" type="#_x0000_t136" fillcolor="#1a1a1a" stroked="f">
            <o:extrusion v:ext="view" autorotationcenter="t"/>
            <v:textpath style="font-family:&amp;quot;Microsoft Sans Serif&amp;quot;;font-size:11pt;v-text-kern:t;mso-text-shadow:auto" string="226"/>
            <w10:wrap type="none"/>
          </v:shape>
        </w:pict>
      </w:r>
      <w:r>
        <w:rPr/>
        <w:pict>
          <v:shape style="position:absolute;margin-left:230.087463pt;margin-top:18.226757pt;width:9.2pt;height:11pt;mso-position-horizontal-relative:page;mso-position-vertical-relative:paragraph;z-index:251865088;rotation:358" type="#_x0000_t136" fillcolor="#121212" stroked="f">
            <o:extrusion v:ext="view" autorotationcenter="t"/>
            <v:textpath style="font-family:&amp;quot;Microsoft Sans Serif&amp;quot;;font-size:11pt;v-text-kern:t;mso-text-shadow:auto" string="56"/>
            <w10:wrap type="none"/>
          </v:shape>
        </w:pict>
      </w:r>
      <w:r>
        <w:rPr>
          <w:rFonts w:ascii="Microsoft Sans Serif"/>
          <w:color w:val="1A1A1A"/>
          <w:w w:val="85"/>
          <w:sz w:val="22"/>
        </w:rPr>
        <w:t>221</w:t>
      </w:r>
    </w:p>
    <w:p>
      <w:pPr>
        <w:spacing w:before="319"/>
        <w:ind w:left="259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41414"/>
          <w:spacing w:val="5"/>
          <w:w w:val="85"/>
          <w:sz w:val="22"/>
        </w:rPr>
        <w:t>232</w:t>
      </w:r>
    </w:p>
    <w:p>
      <w:pPr>
        <w:tabs>
          <w:tab w:pos="1249" w:val="left" w:leader="none"/>
        </w:tabs>
        <w:spacing w:before="35"/>
        <w:ind w:left="267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C1C1C"/>
          <w:w w:val="85"/>
          <w:sz w:val="22"/>
        </w:rPr>
        <w:t>237</w:t>
        <w:tab/>
      </w:r>
      <w:r>
        <w:rPr>
          <w:rFonts w:ascii="Microsoft Sans Serif"/>
          <w:color w:val="151515"/>
          <w:w w:val="85"/>
          <w:sz w:val="22"/>
        </w:rPr>
        <w:t>58</w:t>
      </w:r>
    </w:p>
    <w:p>
      <w:pPr>
        <w:spacing w:before="32"/>
        <w:ind w:left="270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41414"/>
          <w:w w:val="85"/>
          <w:sz w:val="22"/>
        </w:rPr>
        <w:t>243</w:t>
      </w:r>
    </w:p>
    <w:p>
      <w:pPr>
        <w:tabs>
          <w:tab w:pos="1250" w:val="left" w:leader="none"/>
        </w:tabs>
        <w:spacing w:before="35"/>
        <w:ind w:left="271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21212"/>
          <w:w w:val="85"/>
          <w:sz w:val="22"/>
        </w:rPr>
        <w:t>249</w:t>
        <w:tab/>
      </w:r>
      <w:r>
        <w:rPr>
          <w:rFonts w:ascii="Microsoft Sans Serif"/>
          <w:color w:val="101010"/>
          <w:w w:val="85"/>
          <w:sz w:val="22"/>
        </w:rPr>
        <w:t>60</w:t>
      </w:r>
    </w:p>
    <w:p>
      <w:pPr>
        <w:spacing w:before="33"/>
        <w:ind w:left="276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230.603363pt;margin-top:18.052328pt;width:9.450pt;height:11pt;mso-position-horizontal-relative:page;mso-position-vertical-relative:paragraph;z-index:251853824;rotation:2" type="#_x0000_t136" fillcolor="#111111" stroked="f">
            <o:extrusion v:ext="view" autorotationcenter="t"/>
            <v:textpath style="font-family:&amp;quot;Microsoft Sans Serif&amp;quot;;font-size:11pt;v-text-kern:t;mso-text-shadow:auto" string="62"/>
            <w10:wrap type="none"/>
          </v:shape>
        </w:pict>
      </w:r>
      <w:r>
        <w:rPr/>
        <w:pict>
          <v:shape style="position:absolute;margin-left:181.626175pt;margin-top:17.892221pt;width:13.45pt;height:11pt;mso-position-horizontal-relative:page;mso-position-vertical-relative:paragraph;z-index:251854848;rotation:2" type="#_x0000_t136" fillcolor="#0e0e0e" stroked="f">
            <o:extrusion v:ext="view" autorotationcenter="t"/>
            <v:textpath style="font-family:&amp;quot;Microsoft Sans Serif&amp;quot;;font-size:11pt;v-text-kern:t;mso-text-shadow:auto" string="26]"/>
            <w10:wrap type="none"/>
          </v:shape>
        </w:pict>
      </w:r>
      <w:r>
        <w:rPr/>
        <w:pict>
          <v:shape style="position:absolute;margin-left:230.440109pt;margin-top:4.411963pt;width:8.9pt;height:11pt;mso-position-horizontal-relative:page;mso-position-vertical-relative:paragraph;z-index:251872256;rotation:358" type="#_x0000_t136" fillcolor="#161616" stroked="f">
            <o:extrusion v:ext="view" autorotationcenter="t"/>
            <v:textpath style="font-family:&amp;quot;Microsoft Sans Serif&amp;quot;;font-size:11pt;v-text-kern:t;mso-text-shadow:auto" string="61"/>
            <w10:wrap type="none"/>
          </v:shape>
        </w:pict>
      </w:r>
      <w:r>
        <w:rPr>
          <w:rFonts w:ascii="Microsoft Sans Serif"/>
          <w:color w:val="151515"/>
          <w:w w:val="85"/>
          <w:sz w:val="22"/>
        </w:rPr>
        <w:t>255</w:t>
      </w:r>
    </w:p>
    <w:p>
      <w:pPr>
        <w:tabs>
          <w:tab w:pos="1262" w:val="left" w:leader="none"/>
        </w:tabs>
        <w:spacing w:before="295"/>
        <w:ind w:left="275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81818"/>
          <w:w w:val="85"/>
          <w:sz w:val="22"/>
        </w:rPr>
        <w:t>267</w:t>
        <w:tab/>
      </w:r>
      <w:r>
        <w:rPr>
          <w:rFonts w:ascii="Microsoft Sans Serif"/>
          <w:color w:val="131313"/>
          <w:w w:val="85"/>
          <w:sz w:val="22"/>
        </w:rPr>
        <w:t>63</w:t>
      </w:r>
    </w:p>
    <w:p>
      <w:pPr>
        <w:tabs>
          <w:tab w:pos="1253" w:val="left" w:leader="none"/>
        </w:tabs>
        <w:spacing w:before="33"/>
        <w:ind w:left="268" w:right="0" w:firstLine="0"/>
        <w:jc w:val="left"/>
        <w:rPr>
          <w:rFonts w:ascii="Arial Narrow"/>
          <w:i/>
          <w:sz w:val="21"/>
        </w:rPr>
      </w:pPr>
      <w:r>
        <w:rPr/>
        <w:br w:type="column"/>
      </w:r>
      <w:r>
        <w:rPr>
          <w:rFonts w:ascii="Arial Narrow"/>
          <w:i/>
          <w:color w:val="151515"/>
          <w:spacing w:val="-4"/>
          <w:sz w:val="21"/>
        </w:rPr>
        <w:t>357</w:t>
        <w:tab/>
      </w:r>
      <w:r>
        <w:rPr>
          <w:rFonts w:ascii="Arial Narrow"/>
          <w:i/>
          <w:color w:val="161616"/>
          <w:sz w:val="21"/>
        </w:rPr>
        <w:t>75</w:t>
      </w:r>
    </w:p>
    <w:p>
      <w:pPr>
        <w:tabs>
          <w:tab w:pos="1259" w:val="left" w:leader="none"/>
        </w:tabs>
        <w:spacing w:before="25"/>
        <w:ind w:left="259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273.955505pt;margin-top:13.215516pt;width:16.25pt;height:20.9pt;mso-position-horizontal-relative:page;mso-position-vertical-relative:paragraph;z-index:-283874304" type="#_x0000_t202" filled="false" stroked="false">
            <v:textbox inset="0,0,0,0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22"/>
                    </w:rPr>
                  </w:pPr>
                  <w:r>
                    <w:rPr>
                      <w:rFonts w:ascii="Microsoft Sans Serif"/>
                      <w:color w:val="151515"/>
                      <w:w w:val="80"/>
                      <w:sz w:val="22"/>
                    </w:rPr>
                    <w:t>374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i/>
          <w:color w:val="1C1C1C"/>
          <w:sz w:val="21"/>
        </w:rPr>
        <w:t>365</w:t>
        <w:tab/>
      </w:r>
      <w:r>
        <w:rPr>
          <w:rFonts w:ascii="Microsoft Sans Serif"/>
          <w:color w:val="171717"/>
          <w:spacing w:val="4"/>
          <w:w w:val="85"/>
          <w:sz w:val="22"/>
        </w:rPr>
        <w:t>76</w:t>
      </w:r>
    </w:p>
    <w:p>
      <w:pPr>
        <w:spacing w:before="31"/>
        <w:ind w:left="0" w:right="61" w:firstLine="0"/>
        <w:jc w:val="right"/>
        <w:rPr>
          <w:rFonts w:ascii="Microsoft Sans Serif"/>
          <w:sz w:val="22"/>
        </w:rPr>
      </w:pPr>
      <w:r>
        <w:rPr>
          <w:rFonts w:ascii="Microsoft Sans Serif"/>
          <w:color w:val="181818"/>
          <w:spacing w:val="-6"/>
          <w:w w:val="75"/>
          <w:sz w:val="22"/>
        </w:rPr>
        <w:t>77</w:t>
      </w:r>
    </w:p>
    <w:p>
      <w:pPr>
        <w:tabs>
          <w:tab w:pos="994" w:val="left" w:leader="none"/>
        </w:tabs>
        <w:spacing w:before="37"/>
        <w:ind w:left="0" w:right="48" w:firstLine="0"/>
        <w:jc w:val="right"/>
        <w:rPr>
          <w:rFonts w:ascii="Microsoft Sans Serif"/>
          <w:sz w:val="22"/>
        </w:rPr>
      </w:pPr>
      <w:r>
        <w:rPr>
          <w:rFonts w:ascii="Microsoft Sans Serif"/>
          <w:color w:val="131313"/>
          <w:spacing w:val="3"/>
          <w:w w:val="85"/>
          <w:sz w:val="22"/>
        </w:rPr>
        <w:t>383</w:t>
        <w:tab/>
      </w:r>
      <w:r>
        <w:rPr>
          <w:rFonts w:ascii="Microsoft Sans Serif"/>
          <w:color w:val="121212"/>
          <w:w w:val="75"/>
          <w:sz w:val="22"/>
        </w:rPr>
        <w:t>78</w:t>
      </w:r>
    </w:p>
    <w:p>
      <w:pPr>
        <w:tabs>
          <w:tab w:pos="991" w:val="left" w:leader="none"/>
        </w:tabs>
        <w:spacing w:before="37"/>
        <w:ind w:left="0" w:right="54" w:firstLine="0"/>
        <w:jc w:val="right"/>
        <w:rPr>
          <w:rFonts w:ascii="Microsoft Sans Serif"/>
          <w:sz w:val="22"/>
        </w:rPr>
      </w:pPr>
      <w:r>
        <w:rPr>
          <w:rFonts w:ascii="Microsoft Sans Serif"/>
          <w:color w:val="171717"/>
          <w:w w:val="85"/>
          <w:sz w:val="22"/>
        </w:rPr>
        <w:t>392</w:t>
        <w:tab/>
      </w:r>
      <w:r>
        <w:rPr>
          <w:rFonts w:ascii="Microsoft Sans Serif"/>
          <w:color w:val="131313"/>
          <w:w w:val="75"/>
          <w:sz w:val="22"/>
        </w:rPr>
        <w:t>79</w:t>
      </w:r>
    </w:p>
    <w:p>
      <w:pPr>
        <w:spacing w:before="31"/>
        <w:ind w:left="0" w:right="51" w:firstLine="0"/>
        <w:jc w:val="right"/>
        <w:rPr>
          <w:rFonts w:ascii="Microsoft Sans Serif"/>
          <w:sz w:val="22"/>
        </w:rPr>
      </w:pPr>
      <w:r>
        <w:rPr/>
        <w:pict>
          <v:shape style="position:absolute;margin-left:275.057831pt;margin-top:4.188457pt;width:14.3pt;height:11pt;mso-position-horizontal-relative:page;mso-position-vertical-relative:paragraph;z-index:251871232;rotation:358" type="#_x0000_t136" fillcolor="#141414" stroked="f">
            <o:extrusion v:ext="view" autorotationcenter="t"/>
            <v:textpath style="font-family:&amp;quot;Microsoft Sans Serif&amp;quot;;font-size:11pt;v-text-kern:t;mso-text-shadow:auto" string="402"/>
            <w10:wrap type="none"/>
          </v:shape>
        </w:pict>
      </w:r>
      <w:r>
        <w:rPr>
          <w:rFonts w:ascii="Microsoft Sans Serif"/>
          <w:color w:val="131313"/>
          <w:spacing w:val="2"/>
          <w:w w:val="75"/>
          <w:sz w:val="22"/>
        </w:rPr>
        <w:t>80</w:t>
      </w:r>
    </w:p>
    <w:p>
      <w:pPr>
        <w:tabs>
          <w:tab w:pos="996" w:val="left" w:leader="none"/>
        </w:tabs>
        <w:spacing w:before="34"/>
        <w:ind w:left="0" w:right="54" w:firstLine="0"/>
        <w:jc w:val="right"/>
        <w:rPr>
          <w:rFonts w:ascii="Microsoft Sans Serif"/>
          <w:sz w:val="22"/>
        </w:rPr>
      </w:pPr>
      <w:r>
        <w:rPr>
          <w:rFonts w:ascii="Microsoft Sans Serif"/>
          <w:color w:val="090909"/>
          <w:w w:val="85"/>
          <w:sz w:val="22"/>
        </w:rPr>
        <w:t>412</w:t>
        <w:tab/>
      </w:r>
      <w:r>
        <w:rPr>
          <w:rFonts w:ascii="Microsoft Sans Serif"/>
          <w:color w:val="111111"/>
          <w:w w:val="70"/>
          <w:sz w:val="22"/>
        </w:rPr>
        <w:t>81</w:t>
      </w:r>
    </w:p>
    <w:p>
      <w:pPr>
        <w:spacing w:before="32"/>
        <w:ind w:left="271" w:right="0" w:firstLine="0"/>
        <w:jc w:val="left"/>
        <w:rPr>
          <w:rFonts w:ascii="Microsoft Sans Serif"/>
          <w:sz w:val="22"/>
        </w:rPr>
      </w:pPr>
      <w:r>
        <w:rPr/>
        <w:pict>
          <v:shape style="position:absolute;margin-left:325.059998pt;margin-top:4.456666pt;width:9.15pt;height:11pt;mso-position-horizontal-relative:page;mso-position-vertical-relative:paragraph;z-index:251873280;rotation:358" type="#_x0000_t136" fillcolor="#151515" stroked="f">
            <o:extrusion v:ext="view" autorotationcenter="t"/>
            <v:textpath style="font-family:&amp;quot;Microsoft Sans Serif&amp;quot;;font-size:11pt;v-text-kern:t;mso-text-shadow:auto" string="82"/>
            <w10:wrap type="none"/>
          </v:shape>
        </w:pict>
      </w:r>
      <w:r>
        <w:rPr>
          <w:rFonts w:ascii="Microsoft Sans Serif"/>
          <w:color w:val="141414"/>
          <w:w w:val="85"/>
          <w:sz w:val="22"/>
        </w:rPr>
        <w:t>422</w:t>
      </w:r>
    </w:p>
    <w:p>
      <w:pPr>
        <w:tabs>
          <w:tab w:pos="1263" w:val="left" w:leader="none"/>
        </w:tabs>
        <w:spacing w:before="24"/>
        <w:ind w:left="275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11111"/>
          <w:w w:val="85"/>
          <w:sz w:val="22"/>
        </w:rPr>
        <w:t>432</w:t>
        <w:tab/>
      </w:r>
      <w:r>
        <w:rPr>
          <w:rFonts w:ascii="Microsoft Sans Serif"/>
          <w:color w:val="151515"/>
          <w:spacing w:val="6"/>
          <w:w w:val="85"/>
          <w:sz w:val="22"/>
        </w:rPr>
        <w:t>83</w:t>
      </w:r>
    </w:p>
    <w:p>
      <w:pPr>
        <w:tabs>
          <w:tab w:pos="1267" w:val="left" w:leader="none"/>
        </w:tabs>
        <w:spacing w:before="18"/>
        <w:ind w:left="276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41414"/>
          <w:w w:val="85"/>
          <w:sz w:val="22"/>
        </w:rPr>
        <w:t>442</w:t>
        <w:tab/>
      </w:r>
      <w:r>
        <w:rPr>
          <w:rFonts w:ascii="Microsoft Sans Serif"/>
          <w:color w:val="161616"/>
          <w:spacing w:val="5"/>
          <w:w w:val="85"/>
          <w:sz w:val="22"/>
        </w:rPr>
        <w:t>84</w:t>
      </w:r>
    </w:p>
    <w:p>
      <w:pPr>
        <w:tabs>
          <w:tab w:pos="1251" w:val="left" w:leader="none"/>
          <w:tab w:pos="2131" w:val="left" w:leader="none"/>
        </w:tabs>
        <w:spacing w:line="241" w:lineRule="exact" w:before="23"/>
        <w:ind w:left="263" w:right="0" w:firstLine="0"/>
        <w:jc w:val="lef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color w:val="121212"/>
          <w:w w:val="85"/>
          <w:sz w:val="22"/>
        </w:rPr>
        <w:t>590</w:t>
        <w:tab/>
      </w:r>
      <w:r>
        <w:rPr>
          <w:rFonts w:ascii="Microsoft Sans Serif"/>
          <w:color w:val="111111"/>
          <w:w w:val="85"/>
          <w:sz w:val="22"/>
        </w:rPr>
        <w:t>96</w:t>
        <w:tab/>
      </w:r>
      <w:r>
        <w:rPr>
          <w:rFonts w:ascii="Microsoft Sans Serif"/>
          <w:color w:val="121212"/>
          <w:spacing w:val="-3"/>
          <w:w w:val="85"/>
          <w:sz w:val="22"/>
        </w:rPr>
        <w:t>976</w:t>
      </w:r>
    </w:p>
    <w:p>
      <w:pPr>
        <w:tabs>
          <w:tab w:pos="1290" w:val="left" w:leader="none"/>
          <w:tab w:pos="2438" w:val="right" w:leader="none"/>
        </w:tabs>
        <w:spacing w:line="282" w:lineRule="exact" w:before="0"/>
        <w:ind w:left="259" w:right="0" w:firstLine="0"/>
        <w:jc w:val="left"/>
        <w:rPr>
          <w:rFonts w:ascii="Calibri"/>
          <w:sz w:val="14"/>
        </w:rPr>
      </w:pPr>
      <w:r>
        <w:rPr>
          <w:rFonts w:ascii="Microsoft Sans Serif"/>
          <w:color w:val="0E0E0E"/>
          <w:spacing w:val="4"/>
          <w:w w:val="74"/>
          <w:position w:val="1"/>
          <w:sz w:val="22"/>
        </w:rPr>
        <w:t>60</w:t>
      </w:r>
      <w:r>
        <w:rPr>
          <w:rFonts w:ascii="Microsoft Sans Serif"/>
          <w:color w:val="0E0E0E"/>
          <w:w w:val="74"/>
          <w:position w:val="1"/>
          <w:sz w:val="22"/>
        </w:rPr>
        <w:t>4</w:t>
      </w:r>
      <w:r>
        <w:rPr>
          <w:rFonts w:ascii="Microsoft Sans Serif"/>
          <w:color w:val="0E0E0E"/>
          <w:position w:val="1"/>
          <w:sz w:val="22"/>
        </w:rPr>
        <w:tab/>
      </w:r>
      <w:r>
        <w:rPr>
          <w:rFonts w:ascii="Arial"/>
          <w:color w:val="101010"/>
          <w:w w:val="93"/>
          <w:position w:val="1"/>
          <w:sz w:val="20"/>
        </w:rPr>
        <w:t>s</w:t>
      </w:r>
      <w:r>
        <w:rPr>
          <w:rFonts w:ascii="Arial"/>
          <w:color w:val="101010"/>
          <w:w w:val="359"/>
          <w:position w:val="1"/>
          <w:sz w:val="20"/>
        </w:rPr>
        <w:t> </w:t>
      </w:r>
      <w:r>
        <w:rPr>
          <w:rFonts w:ascii="Arial"/>
          <w:color w:val="101010"/>
          <w:position w:val="1"/>
          <w:sz w:val="20"/>
        </w:rPr>
        <w:tab/>
      </w:r>
      <w:r>
        <w:rPr>
          <w:rFonts w:ascii="Microsoft Sans Serif"/>
          <w:color w:val="151515"/>
          <w:spacing w:val="3"/>
          <w:w w:val="73"/>
          <w:sz w:val="22"/>
        </w:rPr>
        <w:t>1</w:t>
      </w:r>
      <w:r>
        <w:rPr>
          <w:rFonts w:ascii="Microsoft Sans Serif"/>
          <w:color w:val="151515"/>
          <w:spacing w:val="-1"/>
          <w:w w:val="73"/>
          <w:sz w:val="22"/>
        </w:rPr>
        <w:t>0</w:t>
      </w:r>
      <w:r>
        <w:rPr>
          <w:rFonts w:ascii="Microsoft Sans Serif"/>
          <w:color w:val="151515"/>
          <w:spacing w:val="-1"/>
          <w:w w:val="151"/>
          <w:position w:val="5"/>
          <w:sz w:val="22"/>
        </w:rPr>
        <w:t>-</w:t>
      </w:r>
      <w:r>
        <w:rPr>
          <w:rFonts w:ascii="Calibri"/>
          <w:color w:val="151515"/>
          <w:w w:val="85"/>
          <w:position w:val="7"/>
          <w:sz w:val="14"/>
        </w:rPr>
        <w:t>2</w:t>
      </w:r>
    </w:p>
    <w:p>
      <w:pPr>
        <w:tabs>
          <w:tab w:pos="1274" w:val="left" w:leader="none"/>
          <w:tab w:pos="2434" w:val="right" w:leader="none"/>
        </w:tabs>
        <w:spacing w:line="291" w:lineRule="exact" w:before="0"/>
        <w:ind w:left="263" w:right="0" w:firstLine="0"/>
        <w:jc w:val="left"/>
        <w:rPr>
          <w:rFonts w:ascii="Arial"/>
          <w:sz w:val="20"/>
        </w:rPr>
      </w:pPr>
      <w:r>
        <w:rPr/>
        <w:pict>
          <v:shape style="position:absolute;margin-left:463.184814pt;margin-top:15.062701pt;width:9.15pt;height:18.850pt;mso-position-horizontal-relative:page;mso-position-vertical-relative:paragraph;z-index:-283850752;rotation:358" type="#_x0000_t136" fillcolor="#121212" stroked="f">
            <o:extrusion v:ext="view" autorotationcenter="t"/>
            <v:textpath style="font-family:&amp;quot;Microsoft Sans Serif&amp;quot;;font-size:11pt;v-text-kern:t;mso-text-shadow:auto" string="10"/>
            <w10:wrap type="none"/>
          </v:shape>
        </w:pict>
      </w:r>
      <w:r>
        <w:rPr>
          <w:rFonts w:ascii="Microsoft Sans Serif"/>
          <w:color w:val="151515"/>
          <w:spacing w:val="2"/>
          <w:w w:val="73"/>
          <w:position w:val="1"/>
          <w:sz w:val="22"/>
        </w:rPr>
        <w:t>61</w:t>
      </w:r>
      <w:r>
        <w:rPr>
          <w:rFonts w:ascii="Microsoft Sans Serif"/>
          <w:color w:val="151515"/>
          <w:w w:val="73"/>
          <w:position w:val="1"/>
          <w:sz w:val="22"/>
        </w:rPr>
        <w:t>9</w:t>
      </w:r>
      <w:r>
        <w:rPr>
          <w:rFonts w:ascii="Microsoft Sans Serif"/>
          <w:color w:val="151515"/>
          <w:position w:val="1"/>
          <w:sz w:val="22"/>
        </w:rPr>
        <w:tab/>
      </w:r>
      <w:r>
        <w:rPr>
          <w:rFonts w:ascii="Lucida Sans"/>
          <w:b/>
          <w:position w:val="2"/>
          <w:sz w:val="20"/>
        </w:rPr>
        <w:t>R</w:t>
      </w:r>
      <w:r>
        <w:rPr>
          <w:rFonts w:ascii="Lucida Sans"/>
          <w:b/>
          <w:w w:val="313"/>
          <w:position w:val="2"/>
          <w:sz w:val="20"/>
        </w:rPr>
        <w:t> </w:t>
      </w:r>
      <w:r>
        <w:rPr>
          <w:rFonts w:ascii="Lucida Sans"/>
          <w:b/>
          <w:position w:val="2"/>
          <w:sz w:val="20"/>
        </w:rPr>
        <w:tab/>
      </w:r>
      <w:r>
        <w:rPr>
          <w:rFonts w:ascii="Arial"/>
          <w:color w:val="181818"/>
          <w:spacing w:val="4"/>
          <w:w w:val="53"/>
          <w:sz w:val="20"/>
        </w:rPr>
        <w:t>1</w:t>
      </w:r>
      <w:r>
        <w:rPr>
          <w:rFonts w:ascii="Arial"/>
          <w:color w:val="181818"/>
          <w:spacing w:val="-1"/>
          <w:w w:val="94"/>
          <w:position w:val="1"/>
          <w:sz w:val="20"/>
        </w:rPr>
        <w:t>0</w:t>
      </w:r>
      <w:r>
        <w:rPr>
          <w:rFonts w:ascii="Arial"/>
          <w:color w:val="181818"/>
          <w:w w:val="167"/>
          <w:position w:val="5"/>
          <w:sz w:val="20"/>
        </w:rPr>
        <w:t>-</w:t>
      </w:r>
      <w:r>
        <w:rPr>
          <w:rFonts w:ascii="Arial"/>
          <w:color w:val="181818"/>
          <w:w w:val="43"/>
          <w:position w:val="7"/>
          <w:sz w:val="20"/>
        </w:rPr>
        <w:t>1</w:t>
      </w:r>
    </w:p>
    <w:p>
      <w:pPr>
        <w:tabs>
          <w:tab w:pos="1274" w:val="left" w:leader="none"/>
        </w:tabs>
        <w:spacing w:line="203" w:lineRule="exact" w:before="22"/>
        <w:ind w:left="268" w:right="0" w:firstLine="0"/>
        <w:jc w:val="left"/>
        <w:rPr>
          <w:rFonts w:ascii="Arial" w:hAnsi="Arial"/>
          <w:b/>
          <w:sz w:val="19"/>
        </w:rPr>
      </w:pPr>
      <w:r>
        <w:rPr/>
        <w:pict>
          <v:shape style="position:absolute;margin-left:472.849152pt;margin-top:1.023791pt;width:3.4pt;height:11.95pt;mso-position-horizontal-relative:page;mso-position-vertical-relative:paragraph;z-index:251869184;rotation:358" type="#_x0000_t136" fillcolor="#121212" stroked="f">
            <o:extrusion v:ext="view" autorotationcenter="t"/>
            <v:textpath style="font-family:&amp;quot;Tahoma&amp;quot;;font-size:7pt;v-text-kern:t;mso-text-shadow:auto" string="°"/>
            <w10:wrap type="none"/>
          </v:shape>
        </w:pict>
      </w:r>
      <w:r>
        <w:rPr>
          <w:rFonts w:ascii="Microsoft Sans Serif" w:hAnsi="Microsoft Sans Serif"/>
          <w:color w:val="0B0B0B"/>
          <w:w w:val="95"/>
          <w:sz w:val="22"/>
        </w:rPr>
        <w:t>634</w:t>
        <w:tab/>
      </w:r>
      <w:r>
        <w:rPr>
          <w:rFonts w:ascii="Arial" w:hAnsi="Arial"/>
          <w:b/>
          <w:color w:val="070707"/>
          <w:sz w:val="19"/>
        </w:rPr>
        <w:t>А</w:t>
      </w:r>
    </w:p>
    <w:p>
      <w:pPr>
        <w:tabs>
          <w:tab w:pos="2389" w:val="right" w:leader="none"/>
        </w:tabs>
        <w:spacing w:line="316" w:lineRule="exact" w:before="0"/>
        <w:ind w:left="1282" w:right="0" w:firstLine="0"/>
        <w:jc w:val="left"/>
        <w:rPr>
          <w:rFonts w:ascii="Arial Black" w:hAnsi="Arial Black"/>
          <w:sz w:val="14"/>
        </w:rPr>
      </w:pPr>
      <w:r>
        <w:rPr/>
        <w:pict>
          <v:shape style="position:absolute;margin-left:370.023712pt;margin-top:6.94804pt;width:13.65pt;height:11pt;mso-position-horizontal-relative:page;mso-position-vertical-relative:paragraph;z-index:-283848704;rotation:358" type="#_x0000_t136" fillcolor="#101010" stroked="f">
            <o:extrusion v:ext="view" autorotationcenter="t"/>
            <v:textpath style="font-family:&amp;quot;Microsoft Sans Serif&amp;quot;;font-size:11pt;v-text-kern:t;mso-text-shadow:auto" string="649"/>
            <w10:wrap type="none"/>
          </v:shape>
        </w:pict>
      </w:r>
      <w:r>
        <w:rPr>
          <w:rFonts w:ascii="Arial Black" w:hAnsi="Arial Black"/>
          <w:color w:val="040404"/>
          <w:w w:val="70"/>
          <w:position w:val="2"/>
          <w:sz w:val="30"/>
        </w:rPr>
        <w:t>в</w:t>
        <w:tab/>
      </w:r>
      <w:r>
        <w:rPr>
          <w:rFonts w:ascii="Microsoft Sans Serif" w:hAnsi="Microsoft Sans Serif"/>
          <w:color w:val="111111"/>
          <w:w w:val="65"/>
          <w:sz w:val="22"/>
        </w:rPr>
        <w:t>1</w:t>
      </w:r>
      <w:r>
        <w:rPr>
          <w:rFonts w:ascii="Microsoft Sans Serif" w:hAnsi="Microsoft Sans Serif"/>
          <w:color w:val="111111"/>
          <w:w w:val="65"/>
          <w:position w:val="1"/>
          <w:sz w:val="22"/>
        </w:rPr>
        <w:t>0</w:t>
      </w:r>
      <w:r>
        <w:rPr>
          <w:rFonts w:ascii="Microsoft Sans Serif" w:hAnsi="Microsoft Sans Serif"/>
          <w:color w:val="111111"/>
          <w:spacing w:val="-24"/>
          <w:w w:val="65"/>
          <w:position w:val="1"/>
          <w:sz w:val="22"/>
        </w:rPr>
        <w:t> </w:t>
      </w:r>
      <w:r>
        <w:rPr>
          <w:rFonts w:ascii="Arial Black" w:hAnsi="Arial Black"/>
          <w:color w:val="111111"/>
          <w:w w:val="65"/>
          <w:position w:val="8"/>
          <w:sz w:val="14"/>
        </w:rPr>
        <w:t>1</w:t>
      </w:r>
    </w:p>
    <w:p>
      <w:pPr>
        <w:tabs>
          <w:tab w:pos="1278" w:val="left" w:leader="none"/>
          <w:tab w:pos="2393" w:val="right" w:leader="none"/>
        </w:tabs>
        <w:spacing w:line="342" w:lineRule="exact" w:before="0"/>
        <w:ind w:left="268" w:right="0" w:firstLine="0"/>
        <w:jc w:val="left"/>
        <w:rPr>
          <w:rFonts w:ascii="Arial Black" w:hAnsi="Arial Black"/>
          <w:sz w:val="14"/>
        </w:rPr>
      </w:pPr>
      <w:r>
        <w:rPr>
          <w:rFonts w:ascii="Microsoft Sans Serif" w:hAnsi="Microsoft Sans Serif"/>
          <w:color w:val="0E0E0E"/>
          <w:w w:val="80"/>
          <w:position w:val="1"/>
          <w:sz w:val="22"/>
        </w:rPr>
        <w:t>665</w:t>
        <w:tab/>
      </w:r>
      <w:r>
        <w:rPr>
          <w:rFonts w:ascii="Arial Black" w:hAnsi="Arial Black"/>
          <w:color w:val="0F0F0F"/>
          <w:w w:val="80"/>
          <w:sz w:val="29"/>
        </w:rPr>
        <w:t>с</w:t>
        <w:tab/>
      </w:r>
      <w:r>
        <w:rPr>
          <w:rFonts w:ascii="Microsoft Sans Serif" w:hAnsi="Microsoft Sans Serif"/>
          <w:color w:val="0E0E0E"/>
          <w:spacing w:val="3"/>
          <w:w w:val="80"/>
          <w:sz w:val="22"/>
        </w:rPr>
        <w:t>10</w:t>
      </w:r>
      <w:r>
        <w:rPr>
          <w:rFonts w:ascii="Arial Black" w:hAnsi="Arial Black"/>
          <w:color w:val="0E0E0E"/>
          <w:spacing w:val="3"/>
          <w:w w:val="80"/>
          <w:position w:val="7"/>
          <w:sz w:val="14"/>
        </w:rPr>
        <w:t>2</w:t>
      </w:r>
    </w:p>
    <w:p>
      <w:pPr>
        <w:tabs>
          <w:tab w:pos="1274" w:val="left" w:leader="none"/>
          <w:tab w:pos="2397" w:val="right" w:leader="none"/>
        </w:tabs>
        <w:spacing w:line="243" w:lineRule="exact" w:before="0"/>
        <w:ind w:left="272" w:right="0" w:firstLine="0"/>
        <w:jc w:val="left"/>
        <w:rPr>
          <w:rFonts w:ascii="Arial Narrow"/>
          <w:sz w:val="14"/>
        </w:rPr>
      </w:pPr>
      <w:r>
        <w:rPr>
          <w:rFonts w:ascii="Microsoft Sans Serif"/>
          <w:color w:val="121212"/>
          <w:w w:val="95"/>
          <w:sz w:val="22"/>
        </w:rPr>
        <w:t>681</w:t>
        <w:tab/>
      </w:r>
      <w:r>
        <w:rPr>
          <w:rFonts w:ascii="Arial"/>
          <w:color w:val="040404"/>
          <w:w w:val="95"/>
          <w:sz w:val="20"/>
        </w:rPr>
        <w:t>D</w:t>
        <w:tab/>
      </w:r>
      <w:r>
        <w:rPr>
          <w:rFonts w:ascii="Microsoft Sans Serif"/>
          <w:color w:val="121212"/>
          <w:w w:val="70"/>
          <w:sz w:val="22"/>
        </w:rPr>
        <w:t>10</w:t>
      </w:r>
      <w:r>
        <w:rPr>
          <w:rFonts w:ascii="Microsoft Sans Serif"/>
          <w:color w:val="121212"/>
          <w:spacing w:val="-19"/>
          <w:w w:val="70"/>
          <w:sz w:val="22"/>
        </w:rPr>
        <w:t> </w:t>
      </w:r>
      <w:r>
        <w:rPr>
          <w:rFonts w:ascii="Arial Narrow"/>
          <w:color w:val="121212"/>
          <w:w w:val="70"/>
          <w:position w:val="7"/>
          <w:sz w:val="14"/>
        </w:rPr>
        <w:t>3</w:t>
      </w:r>
    </w:p>
    <w:p>
      <w:pPr>
        <w:tabs>
          <w:tab w:pos="1290" w:val="left" w:leader="none"/>
          <w:tab w:pos="2402" w:val="right" w:leader="none"/>
        </w:tabs>
        <w:spacing w:before="30"/>
        <w:ind w:left="268" w:right="0" w:firstLine="0"/>
        <w:jc w:val="left"/>
        <w:rPr>
          <w:rFonts w:ascii="Arial" w:hAnsi="Arial"/>
          <w:sz w:val="20"/>
        </w:rPr>
      </w:pPr>
      <w:r>
        <w:rPr>
          <w:rFonts w:ascii="Microsoft Sans Serif" w:hAnsi="Microsoft Sans Serif"/>
          <w:color w:val="101010"/>
          <w:spacing w:val="2"/>
          <w:w w:val="90"/>
          <w:position w:val="1"/>
          <w:sz w:val="22"/>
        </w:rPr>
        <w:t>698</w:t>
        <w:tab/>
      </w:r>
      <w:r>
        <w:rPr>
          <w:rFonts w:ascii="Arial" w:hAnsi="Arial"/>
          <w:color w:val="121212"/>
          <w:w w:val="90"/>
          <w:position w:val="1"/>
          <w:sz w:val="20"/>
        </w:rPr>
        <w:t>Е</w:t>
        <w:tab/>
      </w:r>
      <w:r>
        <w:rPr>
          <w:rFonts w:ascii="Arial" w:hAnsi="Arial"/>
          <w:color w:val="131313"/>
          <w:w w:val="90"/>
          <w:sz w:val="20"/>
        </w:rPr>
        <w:t>1</w:t>
      </w:r>
      <w:r>
        <w:rPr>
          <w:rFonts w:ascii="Arial" w:hAnsi="Arial"/>
          <w:color w:val="131313"/>
          <w:w w:val="90"/>
          <w:position w:val="1"/>
          <w:sz w:val="20"/>
        </w:rPr>
        <w:t>04</w:t>
      </w:r>
    </w:p>
    <w:p>
      <w:pPr>
        <w:tabs>
          <w:tab w:pos="1290" w:val="left" w:leader="none"/>
        </w:tabs>
        <w:spacing w:line="165" w:lineRule="auto" w:before="40"/>
        <w:ind w:left="277" w:right="0" w:firstLine="0"/>
        <w:jc w:val="left"/>
        <w:rPr>
          <w:rFonts w:ascii="Arial"/>
          <w:sz w:val="20"/>
        </w:rPr>
      </w:pPr>
      <w:r>
        <w:rPr/>
        <w:pict>
          <v:shape style="position:absolute;margin-left:463.769714pt;margin-top:6.797056pt;width:9.550pt;height:18.850pt;mso-position-horizontal-relative:page;mso-position-vertical-relative:paragraph;z-index:251851776;rotation:2" type="#_x0000_t136" fillcolor="#0e0e0e" stroked="f">
            <o:extrusion v:ext="view" autorotationcenter="t"/>
            <v:textpath style="font-family:&amp;quot;Microsoft Sans Serif&amp;quot;;font-size:11pt;v-text-kern:t;mso-text-shadow:auto" string="10"/>
            <w10:wrap type="none"/>
          </v:shape>
        </w:pict>
      </w:r>
      <w:r>
        <w:rPr/>
        <w:pict>
          <v:shape style="position:absolute;margin-left:473.570709pt;margin-top:7.367085pt;width:3.2pt;height:11.95pt;mso-position-horizontal-relative:page;mso-position-vertical-relative:paragraph;z-index:251852800;rotation:2" type="#_x0000_t136" fillcolor="#0e0e0e" stroked="f">
            <o:extrusion v:ext="view" autorotationcenter="t"/>
            <v:textpath style="font-family:&amp;quot;Pristina&amp;quot;;font-size:7pt;v-text-kern:t;mso-text-shadow:auto" string="5"/>
            <w10:wrap type="none"/>
          </v:shape>
        </w:pict>
      </w:r>
      <w:r>
        <w:rPr>
          <w:rFonts w:ascii="Microsoft Sans Serif"/>
          <w:color w:val="151515"/>
          <w:w w:val="95"/>
          <w:sz w:val="22"/>
        </w:rPr>
        <w:t>715</w:t>
        <w:tab/>
      </w:r>
      <w:r>
        <w:rPr>
          <w:rFonts w:ascii="Arial"/>
          <w:color w:val="171717"/>
          <w:w w:val="95"/>
          <w:position w:val="-12"/>
          <w:sz w:val="20"/>
        </w:rPr>
        <w:t>F</w:t>
      </w:r>
    </w:p>
    <w:p>
      <w:pPr>
        <w:spacing w:line="196" w:lineRule="exact" w:before="0"/>
        <w:ind w:left="277" w:right="0" w:firstLine="0"/>
        <w:jc w:val="left"/>
        <w:rPr>
          <w:rFonts w:ascii="Microsoft Sans Serif"/>
          <w:sz w:val="22"/>
        </w:rPr>
      </w:pPr>
      <w:r>
        <w:rPr>
          <w:rFonts w:ascii="Microsoft Sans Serif"/>
          <w:color w:val="121212"/>
          <w:w w:val="85"/>
          <w:sz w:val="22"/>
        </w:rPr>
        <w:t>732</w:t>
      </w:r>
    </w:p>
    <w:p>
      <w:pPr>
        <w:pStyle w:val="BodyText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spacing w:line="127" w:lineRule="exact" w:before="0"/>
        <w:ind w:left="231" w:right="149" w:firstLine="0"/>
        <w:jc w:val="center"/>
        <w:rPr>
          <w:rFonts w:ascii="Arial Black"/>
          <w:sz w:val="12"/>
        </w:rPr>
      </w:pPr>
      <w:r>
        <w:rPr>
          <w:rFonts w:ascii="Arial Black"/>
          <w:color w:val="171717"/>
          <w:w w:val="75"/>
          <w:sz w:val="12"/>
        </w:rPr>
        <w:t>::i:</w:t>
      </w:r>
    </w:p>
    <w:p>
      <w:pPr>
        <w:spacing w:line="87" w:lineRule="exact" w:before="0"/>
        <w:ind w:left="80" w:right="0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71717"/>
          <w:w w:val="163"/>
          <w:sz w:val="12"/>
        </w:rPr>
        <w:t>т</w:t>
      </w:r>
    </w:p>
    <w:p>
      <w:pPr>
        <w:spacing w:line="90" w:lineRule="exact" w:before="0"/>
        <w:ind w:left="231" w:right="149" w:firstLine="0"/>
        <w:jc w:val="center"/>
        <w:rPr>
          <w:rFonts w:ascii="Arial Black"/>
          <w:sz w:val="12"/>
        </w:rPr>
      </w:pPr>
      <w:r>
        <w:rPr>
          <w:rFonts w:ascii="Arial Black"/>
          <w:color w:val="171717"/>
          <w:w w:val="70"/>
          <w:sz w:val="12"/>
        </w:rPr>
        <w:t>::i:</w:t>
      </w:r>
    </w:p>
    <w:p>
      <w:pPr>
        <w:spacing w:line="93" w:lineRule="exact" w:before="0"/>
        <w:ind w:left="231" w:right="149" w:firstLine="0"/>
        <w:jc w:val="center"/>
        <w:rPr>
          <w:rFonts w:ascii="Arial Black"/>
          <w:sz w:val="12"/>
        </w:rPr>
      </w:pPr>
      <w:r>
        <w:rPr>
          <w:rFonts w:ascii="Arial Black"/>
          <w:color w:val="171717"/>
          <w:w w:val="70"/>
          <w:sz w:val="12"/>
        </w:rPr>
        <w:t>:s;</w:t>
      </w:r>
    </w:p>
    <w:p>
      <w:pPr>
        <w:spacing w:line="133" w:lineRule="exact" w:before="0"/>
        <w:ind w:left="231" w:right="149" w:firstLine="0"/>
        <w:jc w:val="center"/>
        <w:rPr>
          <w:rFonts w:ascii="Arial Black"/>
          <w:sz w:val="12"/>
        </w:rPr>
      </w:pPr>
      <w:r>
        <w:rPr>
          <w:rFonts w:ascii="Arial Black"/>
          <w:color w:val="171717"/>
          <w:w w:val="70"/>
          <w:sz w:val="12"/>
        </w:rPr>
        <w:t>:s;</w:t>
      </w:r>
    </w:p>
    <w:p>
      <w:pPr>
        <w:spacing w:after="0" w:line="133" w:lineRule="exact"/>
        <w:jc w:val="center"/>
        <w:rPr>
          <w:rFonts w:ascii="Arial Black"/>
          <w:sz w:val="12"/>
        </w:rPr>
        <w:sectPr>
          <w:type w:val="continuous"/>
          <w:pgSz w:w="11040" w:h="6940" w:orient="landscape"/>
          <w:pgMar w:top="1060" w:bottom="280" w:left="620" w:right="480"/>
          <w:cols w:num="5" w:equalWidth="0">
            <w:col w:w="2355" w:space="383"/>
            <w:col w:w="1488" w:space="391"/>
            <w:col w:w="1505" w:space="389"/>
            <w:col w:w="2479" w:space="409"/>
            <w:col w:w="541"/>
          </w:cols>
        </w:sectPr>
      </w:pPr>
    </w:p>
    <w:p>
      <w:pPr>
        <w:spacing w:line="233" w:lineRule="exact" w:before="31"/>
        <w:ind w:left="106" w:right="0" w:firstLine="0"/>
        <w:jc w:val="left"/>
        <w:rPr>
          <w:rFonts w:ascii="Arial Narrow" w:hAnsi="Arial Narrow" w:cs="Arial Narrow" w:eastAsia="Arial Narrow"/>
          <w:sz w:val="14"/>
          <w:szCs w:val="14"/>
        </w:rPr>
      </w:pPr>
      <w:r>
        <w:rPr/>
        <w:pict>
          <v:group style="position:absolute;margin-left:23.950739pt;margin-top:23.918449pt;width:503pt;height:303pt;mso-position-horizontal-relative:page;mso-position-vertical-relative:page;z-index:-283879424" coordorigin="479,478" coordsize="10060,6060">
            <v:shape style="position:absolute;left:479;top:478;width:10060;height:6060" type="#_x0000_t75" stroked="false">
              <v:imagedata r:id="rId42" o:title=""/>
            </v:shape>
            <v:line style="position:absolute" from="5054,4750" to="5054,629" stroked="true" strokeweight=".609pt" strokecolor="#343434">
              <v:stroke dashstyle="solid"/>
            </v:line>
            <v:line style="position:absolute" from="1314,3338" to="1314,621" stroked="true" strokeweight=".609pt" strokecolor="#343434">
              <v:stroke dashstyle="solid"/>
            </v:line>
            <v:line style="position:absolute" from="3176,2511" to="3176,625" stroked="true" strokeweight=".609pt" strokecolor="#343434">
              <v:stroke dashstyle="solid"/>
            </v:line>
            <v:line style="position:absolute" from="8806,1180" to="8806,856" stroked="true" strokeweight=".609pt" strokecolor="#383838">
              <v:stroke dashstyle="solid"/>
            </v:line>
            <v:line style="position:absolute" from="6934,1448" to="6934,965" stroked="true" strokeweight=".609pt" strokecolor="#2f2f2f">
              <v:stroke dashstyle="solid"/>
            </v:line>
            <v:line style="position:absolute" from="6944,4474" to="6944,1517" stroked="true" strokeweight=".609pt" strokecolor="#2f2f2f">
              <v:stroke dashstyle="solid"/>
            </v:line>
            <v:line style="position:absolute" from="3180,2771" to="3180,2454" stroked="true" strokeweight=".406pt" strokecolor="#282828">
              <v:stroke dashstyle="solid"/>
            </v:line>
            <v:line style="position:absolute" from="3184,4774" to="3184,2714" stroked="true" strokeweight=".609pt" strokecolor="#383838">
              <v:stroke dashstyle="solid"/>
            </v:line>
            <v:line style="position:absolute" from="1322,4490" to="1322,3184" stroked="true" strokeweight=".609pt" strokecolor="#343434">
              <v:stroke dashstyle="solid"/>
            </v:line>
            <v:line style="position:absolute" from="8829,5022" to="8829,3854" stroked="true" strokeweight=".609pt" strokecolor="#343434">
              <v:stroke dashstyle="solid"/>
            </v:line>
            <v:line style="position:absolute" from="1330,5022" to="1330,4417" stroked="true" strokeweight=".609pt" strokecolor="#343434">
              <v:stroke dashstyle="solid"/>
            </v:line>
            <v:line style="position:absolute" from="6955,5277" to="6955,4417" stroked="true" strokeweight=".609pt" strokecolor="#2c2c2c">
              <v:stroke dashstyle="solid"/>
            </v:line>
            <v:line style="position:absolute" from="3192,5281" to="3192,4693" stroked="true" strokeweight=".609pt" strokecolor="#383838">
              <v:stroke dashstyle="solid"/>
            </v:line>
            <v:line style="position:absolute" from="5062,5281" to="5062,4584" stroked="true" strokeweight=".609pt" strokecolor="#2c2c2c">
              <v:stroke dashstyle="solid"/>
            </v:line>
            <v:line style="position:absolute" from="653,5269" to="9833,5269" stroked="true" strokeweight=".811pt" strokecolor="#343434">
              <v:stroke dashstyle="solid"/>
            </v:line>
            <w10:wrap type="none"/>
          </v:group>
        </w:pict>
      </w:r>
      <w:r>
        <w:rPr/>
        <w:pict>
          <v:shape style="position:absolute;margin-left:36.075901pt;margin-top:.96705pt;width:460.7pt;height:27.85pt;mso-position-horizontal-relative:page;mso-position-vertical-relative:paragraph;z-index:-283840512" type="#_x0000_t202" filled="false" stroked="false">
            <v:textbox inset="0,0,0,0">
              <w:txbxContent>
                <w:p>
                  <w:pPr>
                    <w:tabs>
                      <w:tab w:pos="3510" w:val="left" w:leader="none"/>
                    </w:tabs>
                    <w:spacing w:before="22"/>
                    <w:ind w:left="0" w:right="0" w:firstLine="0"/>
                    <w:jc w:val="left"/>
                    <w:rPr>
                      <w:rFonts w:ascii="Microsoft Sans Serif" w:hAnsi="Microsoft Sans Serif"/>
                      <w:sz w:val="22"/>
                    </w:rPr>
                  </w:pPr>
                  <w:r>
                    <w:rPr>
                      <w:rFonts w:ascii="Microsoft Sans Serif" w:hAnsi="Microsoft Sans Serif"/>
                      <w:color w:val="0F0F0F"/>
                      <w:w w:val="90"/>
                      <w:position w:val="-17"/>
                      <w:sz w:val="22"/>
                    </w:rPr>
                    <w:t>ров</w:t>
                    <w:tab/>
                  </w:r>
                  <w:r>
                    <w:rPr>
                      <w:rFonts w:ascii="Microsoft Sans Serif" w:hAnsi="Microsoft Sans Serif"/>
                      <w:color w:val="0F0F0F"/>
                      <w:w w:val="80"/>
                      <w:sz w:val="22"/>
                    </w:rPr>
                    <w:t>Ом= 34,8 кОм. Кроме резисторов, выпускают несколько</w:t>
                  </w:r>
                  <w:r>
                    <w:rPr>
                      <w:rFonts w:ascii="Microsoft Sans Serif" w:hAnsi="Microsoft Sans Serif"/>
                      <w:color w:val="0F0F0F"/>
                      <w:spacing w:val="-16"/>
                      <w:w w:val="80"/>
                      <w:sz w:val="22"/>
                    </w:rPr>
                    <w:t> </w:t>
                  </w:r>
                  <w:r>
                    <w:rPr>
                      <w:rFonts w:ascii="Microsoft Sans Serif" w:hAnsi="Microsoft Sans Serif"/>
                      <w:color w:val="0F0F0F"/>
                      <w:w w:val="80"/>
                      <w:sz w:val="22"/>
                    </w:rPr>
                    <w:t>типоразме­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0F0F0F"/>
          <w:w w:val="95"/>
          <w:sz w:val="22"/>
          <w:szCs w:val="22"/>
        </w:rPr>
        <w:t>Примечание: </w:t>
      </w:r>
      <w:r>
        <w:rPr>
          <w:i/>
          <w:color w:val="0F0F0F"/>
          <w:w w:val="95"/>
          <w:sz w:val="20"/>
          <w:szCs w:val="20"/>
        </w:rPr>
        <w:t>Пример: </w:t>
      </w:r>
      <w:r>
        <w:rPr>
          <w:rFonts w:ascii="Microsoft Sans Serif" w:hAnsi="Microsoft Sans Serif" w:cs="Microsoft Sans Serif" w:eastAsia="Microsoft Sans Serif"/>
          <w:color w:val="0F0F0F"/>
          <w:w w:val="95"/>
          <w:sz w:val="22"/>
          <w:szCs w:val="22"/>
        </w:rPr>
        <w:t>«53С� = 348 х 10</w:t>
      </w:r>
      <w:r>
        <w:rPr>
          <w:rFonts w:ascii="Arial Narrow" w:hAnsi="Arial Narrow" w:cs="Arial Narrow" w:eastAsia="Arial Narrow"/>
          <w:color w:val="0F0F0F"/>
          <w:w w:val="95"/>
          <w:position w:val="6"/>
          <w:sz w:val="14"/>
          <w:szCs w:val="14"/>
        </w:rPr>
        <w:t>2</w:t>
      </w:r>
    </w:p>
    <w:p>
      <w:pPr>
        <w:spacing w:line="182" w:lineRule="auto" w:before="12"/>
        <w:ind w:left="104" w:right="0" w:firstLine="316"/>
        <w:jc w:val="left"/>
        <w:rPr>
          <w:rFonts w:ascii="Microsoft Sans Serif" w:hAnsi="Microsoft Sans Serif"/>
          <w:sz w:val="22"/>
        </w:rPr>
      </w:pPr>
      <w:r>
        <w:rPr/>
        <w:pict>
          <v:shape style="position:absolute;margin-left:103.245903pt;margin-top:6.665877pt;width:394.05pt;height:18.7pt;mso-position-horizontal-relative:page;mso-position-vertical-relative:paragraph;z-index:-283839488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Microsoft Sans Serif" w:hAnsi="Microsoft Sans Serif"/>
                      <w:sz w:val="22"/>
                    </w:rPr>
                  </w:pPr>
                  <w:r>
                    <w:rPr>
                      <w:rFonts w:ascii="Microsoft Sans Serif" w:hAnsi="Microsoft Sans Serif"/>
                      <w:color w:val="0F0F0F"/>
                      <w:w w:val="80"/>
                      <w:sz w:val="22"/>
                    </w:rPr>
                    <w:t>Такие перемычки при поверхносmом монтаже более удобны и безопасны, чем применяемые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0F0F0F"/>
          <w:w w:val="80"/>
          <w:sz w:val="22"/>
        </w:rPr>
        <w:t>перемычек</w:t>
      </w:r>
      <w:r>
        <w:rPr>
          <w:rFonts w:ascii="Microsoft Sans Serif" w:hAnsi="Microsoft Sans Serif"/>
          <w:color w:val="0F0F0F"/>
          <w:spacing w:val="-9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-</w:t>
      </w:r>
      <w:r>
        <w:rPr>
          <w:rFonts w:ascii="Microsoft Sans Serif" w:hAnsi="Microsoft Sans Serif"/>
          <w:color w:val="0F0F0F"/>
          <w:spacing w:val="-7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«замыкателей"t</w:t>
      </w:r>
      <w:r>
        <w:rPr>
          <w:rFonts w:ascii="Microsoft Sans Serif" w:hAnsi="Microsoft Sans Serif"/>
          <w:color w:val="0F0F0F"/>
          <w:spacing w:val="-4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(в</w:t>
      </w:r>
      <w:r>
        <w:rPr>
          <w:rFonts w:ascii="Microsoft Sans Serif" w:hAnsi="Microsoft Sans Serif"/>
          <w:color w:val="0F0F0F"/>
          <w:spacing w:val="-14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аналогичном</w:t>
      </w:r>
      <w:r>
        <w:rPr>
          <w:rFonts w:ascii="Microsoft Sans Serif" w:hAnsi="Microsoft Sans Serif"/>
          <w:color w:val="0F0F0F"/>
          <w:spacing w:val="-13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корпусе),</w:t>
      </w:r>
      <w:r>
        <w:rPr>
          <w:rFonts w:ascii="Microsoft Sans Serif" w:hAnsi="Microsoft Sans Serif"/>
          <w:color w:val="0F0F0F"/>
          <w:spacing w:val="5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которые</w:t>
      </w:r>
      <w:r>
        <w:rPr>
          <w:rFonts w:ascii="Microsoft Sans Serif" w:hAnsi="Microsoft Sans Serif"/>
          <w:color w:val="0F0F0F"/>
          <w:spacing w:val="-10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надо</w:t>
      </w:r>
      <w:r>
        <w:rPr>
          <w:rFonts w:ascii="Microsoft Sans Serif" w:hAnsi="Microsoft Sans Serif"/>
          <w:color w:val="0F0F0F"/>
          <w:spacing w:val="-24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рассматривать</w:t>
      </w:r>
      <w:r>
        <w:rPr>
          <w:rFonts w:ascii="Microsoft Sans Serif" w:hAnsi="Microsoft Sans Serif"/>
          <w:color w:val="0F0F0F"/>
          <w:spacing w:val="-16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как</w:t>
      </w:r>
      <w:r>
        <w:rPr>
          <w:rFonts w:ascii="Microsoft Sans Serif" w:hAnsi="Microsoft Sans Serif"/>
          <w:color w:val="0F0F0F"/>
          <w:spacing w:val="-17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резисторы</w:t>
      </w:r>
      <w:r>
        <w:rPr>
          <w:rFonts w:ascii="Microsoft Sans Serif" w:hAnsi="Microsoft Sans Serif"/>
          <w:color w:val="0F0F0F"/>
          <w:spacing w:val="-12"/>
          <w:w w:val="80"/>
          <w:sz w:val="22"/>
        </w:rPr>
        <w:t> </w:t>
      </w:r>
      <w:r>
        <w:rPr>
          <w:rFonts w:ascii="Microsoft Sans Serif" w:hAnsi="Microsoft Sans Serif"/>
          <w:color w:val="0F0F0F"/>
          <w:w w:val="80"/>
          <w:sz w:val="22"/>
        </w:rPr>
        <w:t>нулевого </w:t>
      </w:r>
      <w:r>
        <w:rPr>
          <w:rFonts w:ascii="Microsoft Sans Serif" w:hAnsi="Microsoft Sans Serif"/>
          <w:color w:val="0F0F0F"/>
          <w:w w:val="95"/>
          <w:sz w:val="22"/>
        </w:rPr>
        <w:t>сопротивления.</w:t>
      </w:r>
    </w:p>
    <w:p>
      <w:pPr>
        <w:spacing w:line="180" w:lineRule="auto" w:before="0"/>
        <w:ind w:left="122" w:right="0" w:hanging="8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0F0F0F"/>
          <w:w w:val="85"/>
          <w:sz w:val="22"/>
        </w:rPr>
        <w:t>в</w:t>
      </w:r>
      <w:r>
        <w:rPr>
          <w:rFonts w:ascii="Microsoft Sans Serif" w:hAnsi="Microsoft Sans Serif"/>
          <w:color w:val="0F0F0F"/>
          <w:spacing w:val="-22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обычном</w:t>
      </w:r>
      <w:r>
        <w:rPr>
          <w:rFonts w:ascii="Microsoft Sans Serif" w:hAnsi="Microsoft Sans Serif"/>
          <w:color w:val="0F0F0F"/>
          <w:spacing w:val="-20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проволочные.</w:t>
      </w:r>
      <w:r>
        <w:rPr>
          <w:rFonts w:ascii="Microsoft Sans Serif" w:hAnsi="Microsoft Sans Serif"/>
          <w:color w:val="0F0F0F"/>
          <w:spacing w:val="-10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Наиболее</w:t>
      </w:r>
      <w:r>
        <w:rPr>
          <w:rFonts w:ascii="Microsoft Sans Serif" w:hAnsi="Microsoft Sans Serif"/>
          <w:color w:val="0F0F0F"/>
          <w:spacing w:val="-19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распространенные</w:t>
      </w:r>
      <w:r>
        <w:rPr>
          <w:rFonts w:ascii="Microsoft Sans Serif" w:hAnsi="Microsoft Sans Serif"/>
          <w:color w:val="0F0F0F"/>
          <w:spacing w:val="-15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типоразмеры</w:t>
      </w:r>
      <w:r>
        <w:rPr>
          <w:rFonts w:ascii="Microsoft Sans Serif" w:hAnsi="Microsoft Sans Serif"/>
          <w:color w:val="0F0F0F"/>
          <w:spacing w:val="-15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перемычек-0805</w:t>
      </w:r>
      <w:r>
        <w:rPr>
          <w:rFonts w:ascii="Microsoft Sans Serif" w:hAnsi="Microsoft Sans Serif"/>
          <w:color w:val="0F0F0F"/>
          <w:spacing w:val="-15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(20]2)</w:t>
      </w:r>
      <w:r>
        <w:rPr>
          <w:rFonts w:ascii="Microsoft Sans Serif" w:hAnsi="Microsoft Sans Serif"/>
          <w:color w:val="0F0F0F"/>
          <w:spacing w:val="-16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и</w:t>
      </w:r>
      <w:r>
        <w:rPr>
          <w:rFonts w:ascii="Microsoft Sans Serif" w:hAnsi="Microsoft Sans Serif"/>
          <w:color w:val="0F0F0F"/>
          <w:spacing w:val="-21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1206</w:t>
      </w:r>
      <w:r>
        <w:rPr>
          <w:rFonts w:ascii="Microsoft Sans Serif" w:hAnsi="Microsoft Sans Serif"/>
          <w:color w:val="0F0F0F"/>
          <w:spacing w:val="-15"/>
          <w:w w:val="85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(3216). </w:t>
      </w:r>
      <w:r>
        <w:rPr>
          <w:rFonts w:ascii="Microsoft Sans Serif" w:hAnsi="Microsoft Sans Serif"/>
          <w:color w:val="0F0F0F"/>
          <w:w w:val="95"/>
          <w:sz w:val="22"/>
        </w:rPr>
        <w:t>Маркируют</w:t>
      </w:r>
      <w:r>
        <w:rPr>
          <w:rFonts w:ascii="Microsoft Sans Serif" w:hAnsi="Microsoft Sans Serif"/>
          <w:color w:val="0F0F0F"/>
          <w:spacing w:val="-17"/>
          <w:w w:val="95"/>
          <w:sz w:val="22"/>
        </w:rPr>
        <w:t> </w:t>
      </w:r>
      <w:r>
        <w:rPr>
          <w:rFonts w:ascii="Microsoft Sans Serif" w:hAnsi="Microsoft Sans Serif"/>
          <w:color w:val="0F0F0F"/>
          <w:w w:val="95"/>
          <w:sz w:val="22"/>
        </w:rPr>
        <w:t>перемычки</w:t>
      </w:r>
      <w:r>
        <w:rPr>
          <w:rFonts w:ascii="Microsoft Sans Serif" w:hAnsi="Microsoft Sans Serif"/>
          <w:color w:val="0F0F0F"/>
          <w:spacing w:val="-12"/>
          <w:w w:val="95"/>
          <w:sz w:val="22"/>
        </w:rPr>
        <w:t> </w:t>
      </w:r>
      <w:r>
        <w:rPr>
          <w:rFonts w:ascii="Microsoft Sans Serif" w:hAnsi="Microsoft Sans Serif"/>
          <w:color w:val="0F0F0F"/>
          <w:w w:val="95"/>
          <w:sz w:val="22"/>
        </w:rPr>
        <w:t>всеrда</w:t>
      </w:r>
      <w:r>
        <w:rPr>
          <w:rFonts w:ascii="Microsoft Sans Serif" w:hAnsi="Microsoft Sans Serif"/>
          <w:color w:val="0F0F0F"/>
          <w:spacing w:val="-14"/>
          <w:w w:val="95"/>
          <w:sz w:val="22"/>
        </w:rPr>
        <w:t> </w:t>
      </w:r>
      <w:r>
        <w:rPr>
          <w:rFonts w:ascii="Microsoft Sans Serif" w:hAnsi="Microsoft Sans Serif"/>
          <w:color w:val="0F0F0F"/>
          <w:w w:val="95"/>
          <w:sz w:val="22"/>
        </w:rPr>
        <w:t>одинаково</w:t>
      </w:r>
      <w:r>
        <w:rPr>
          <w:rFonts w:ascii="Microsoft Sans Serif" w:hAnsi="Microsoft Sans Serif"/>
          <w:color w:val="0F0F0F"/>
          <w:spacing w:val="-10"/>
          <w:w w:val="95"/>
          <w:sz w:val="22"/>
        </w:rPr>
        <w:t> </w:t>
      </w:r>
      <w:r>
        <w:rPr>
          <w:rFonts w:ascii="Microsoft Sans Serif" w:hAnsi="Microsoft Sans Serif"/>
          <w:color w:val="0F0F0F"/>
          <w:w w:val="180"/>
          <w:sz w:val="22"/>
        </w:rPr>
        <w:t>-</w:t>
      </w:r>
      <w:r>
        <w:rPr>
          <w:rFonts w:ascii="Microsoft Sans Serif" w:hAnsi="Microsoft Sans Serif"/>
          <w:color w:val="0F0F0F"/>
          <w:spacing w:val="-63"/>
          <w:w w:val="180"/>
          <w:sz w:val="22"/>
        </w:rPr>
        <w:t> </w:t>
      </w:r>
      <w:r>
        <w:rPr>
          <w:rFonts w:ascii="Microsoft Sans Serif" w:hAnsi="Microsoft Sans Serif"/>
          <w:color w:val="0F0F0F"/>
          <w:w w:val="85"/>
          <w:sz w:val="22"/>
        </w:rPr>
        <w:t>ООО.</w:t>
      </w:r>
    </w:p>
    <w:p>
      <w:pPr>
        <w:pStyle w:val="BodyText"/>
        <w:rPr>
          <w:rFonts w:ascii="Microsoft Sans Serif"/>
          <w:sz w:val="16"/>
        </w:rPr>
      </w:pPr>
      <w:r>
        <w:rPr/>
        <w:br w:type="column"/>
      </w:r>
      <w:r>
        <w:rPr>
          <w:rFonts w:ascii="Microsoft Sans Serif"/>
          <w:sz w:val="16"/>
        </w:rPr>
      </w: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spacing w:line="114" w:lineRule="exact" w:before="132"/>
        <w:ind w:left="104" w:right="0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020202"/>
          <w:w w:val="85"/>
          <w:sz w:val="12"/>
        </w:rPr>
        <w:t>С;,)</w:t>
      </w:r>
    </w:p>
    <w:p>
      <w:pPr>
        <w:spacing w:line="114" w:lineRule="exact" w:before="0"/>
        <w:ind w:left="108" w:right="0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020202"/>
          <w:w w:val="135"/>
          <w:sz w:val="12"/>
        </w:rPr>
        <w:t>и,</w:t>
      </w:r>
    </w:p>
    <w:p>
      <w:pPr>
        <w:spacing w:after="0" w:line="114" w:lineRule="exact"/>
        <w:jc w:val="left"/>
        <w:rPr>
          <w:rFonts w:ascii="Arial" w:hAnsi="Arial"/>
          <w:sz w:val="12"/>
        </w:rPr>
        <w:sectPr>
          <w:type w:val="continuous"/>
          <w:pgSz w:w="11040" w:h="6940" w:orient="landscape"/>
          <w:pgMar w:top="1060" w:bottom="280" w:left="620" w:right="480"/>
          <w:cols w:num="2" w:equalWidth="0">
            <w:col w:w="9372" w:space="211"/>
            <w:col w:w="357"/>
          </w:cols>
        </w:sectPr>
      </w:pPr>
    </w:p>
    <w:p>
      <w:pPr>
        <w:tabs>
          <w:tab w:pos="2939" w:val="left" w:leader="none"/>
        </w:tabs>
        <w:spacing w:before="89"/>
        <w:ind w:left="104" w:right="0" w:firstLine="0"/>
        <w:jc w:val="left"/>
        <w:rPr>
          <w:rFonts w:ascii="Verdana" w:hAnsi="Verdana"/>
          <w:sz w:val="16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838464" coordorigin="480,480" coordsize="5917,10078">
            <v:shape style="position:absolute;left:479;top:479;width:5917;height:10078" type="#_x0000_t75" stroked="false">
              <v:imagedata r:id="rId43" o:title=""/>
            </v:shape>
            <v:line style="position:absolute" from="613,803" to="6312,803" stroked="true" strokeweight=".6085pt" strokecolor="#333333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color w:val="040404"/>
          <w:w w:val="95"/>
          <w:sz w:val="20"/>
        </w:rPr>
        <w:t>36</w:t>
        <w:tab/>
      </w:r>
      <w:r>
        <w:rPr>
          <w:rFonts w:ascii="Verdana" w:hAnsi="Verdana"/>
          <w:color w:val="181818"/>
          <w:w w:val="95"/>
          <w:position w:val="1"/>
          <w:sz w:val="16"/>
        </w:rPr>
        <w:t>Глава</w:t>
      </w:r>
      <w:r>
        <w:rPr>
          <w:rFonts w:ascii="Verdana" w:hAnsi="Verdana"/>
          <w:color w:val="181818"/>
          <w:spacing w:val="-12"/>
          <w:w w:val="95"/>
          <w:position w:val="1"/>
          <w:sz w:val="16"/>
        </w:rPr>
        <w:t> </w:t>
      </w:r>
      <w:r>
        <w:rPr>
          <w:rFonts w:ascii="Verdana" w:hAnsi="Verdana"/>
          <w:color w:val="181818"/>
          <w:w w:val="85"/>
          <w:position w:val="1"/>
          <w:sz w:val="16"/>
        </w:rPr>
        <w:t>1</w:t>
      </w:r>
      <w:r>
        <w:rPr>
          <w:rFonts w:ascii="Verdana" w:hAnsi="Verdana"/>
          <w:color w:val="181818"/>
          <w:spacing w:val="28"/>
          <w:w w:val="85"/>
          <w:position w:val="1"/>
          <w:sz w:val="16"/>
        </w:rPr>
        <w:t> </w:t>
      </w:r>
      <w:r>
        <w:rPr>
          <w:rFonts w:ascii="Verdana" w:hAnsi="Verdana"/>
          <w:color w:val="181818"/>
          <w:w w:val="95"/>
          <w:position w:val="1"/>
          <w:sz w:val="16"/>
        </w:rPr>
        <w:t>Элементы</w:t>
      </w:r>
      <w:r>
        <w:rPr>
          <w:rFonts w:ascii="Verdana" w:hAnsi="Verdana"/>
          <w:color w:val="181818"/>
          <w:spacing w:val="-22"/>
          <w:w w:val="95"/>
          <w:position w:val="1"/>
          <w:sz w:val="16"/>
        </w:rPr>
        <w:t> </w:t>
      </w:r>
      <w:r>
        <w:rPr>
          <w:rFonts w:ascii="Verdana" w:hAnsi="Verdana"/>
          <w:color w:val="181818"/>
          <w:w w:val="95"/>
          <w:position w:val="1"/>
          <w:sz w:val="16"/>
        </w:rPr>
        <w:t>в</w:t>
      </w:r>
      <w:r>
        <w:rPr>
          <w:rFonts w:ascii="Verdana" w:hAnsi="Verdana"/>
          <w:color w:val="181818"/>
          <w:spacing w:val="-24"/>
          <w:w w:val="95"/>
          <w:position w:val="1"/>
          <w:sz w:val="16"/>
        </w:rPr>
        <w:t> </w:t>
      </w:r>
      <w:r>
        <w:rPr>
          <w:rFonts w:ascii="Verdana" w:hAnsi="Verdana"/>
          <w:color w:val="181818"/>
          <w:w w:val="95"/>
          <w:position w:val="1"/>
          <w:sz w:val="16"/>
        </w:rPr>
        <w:t>SMD</w:t>
      </w:r>
      <w:r>
        <w:rPr>
          <w:rFonts w:ascii="Verdana" w:hAnsi="Verdana"/>
          <w:color w:val="181818"/>
          <w:spacing w:val="-17"/>
          <w:w w:val="95"/>
          <w:position w:val="1"/>
          <w:sz w:val="16"/>
        </w:rPr>
        <w:t> </w:t>
      </w:r>
      <w:r>
        <w:rPr>
          <w:rFonts w:ascii="Verdana" w:hAnsi="Verdana"/>
          <w:color w:val="181818"/>
          <w:w w:val="95"/>
          <w:position w:val="1"/>
          <w:sz w:val="16"/>
        </w:rPr>
        <w:t>исполнении</w:t>
      </w:r>
    </w:p>
    <w:p>
      <w:pPr>
        <w:pStyle w:val="BodyText"/>
        <w:spacing w:line="180" w:lineRule="auto" w:before="211"/>
        <w:ind w:left="109" w:right="140" w:firstLine="332"/>
        <w:jc w:val="both"/>
      </w:pPr>
      <w:r>
        <w:rPr>
          <w:color w:val="070707"/>
          <w:w w:val="70"/>
        </w:rPr>
        <w:t>Для резисторов сопротивлением </w:t>
      </w:r>
      <w:r>
        <w:rPr>
          <w:rFonts w:ascii="Arial Narrow" w:hAnsi="Arial Narrow"/>
          <w:color w:val="070707"/>
          <w:w w:val="70"/>
          <w:sz w:val="24"/>
        </w:rPr>
        <w:t>10 </w:t>
      </w:r>
      <w:r>
        <w:rPr>
          <w:color w:val="070707"/>
          <w:spacing w:val="-3"/>
          <w:w w:val="70"/>
        </w:rPr>
        <w:t>Ом </w:t>
      </w:r>
      <w:r>
        <w:rPr>
          <w:color w:val="070707"/>
          <w:w w:val="70"/>
        </w:rPr>
        <w:t>и более, удоб­ </w:t>
      </w:r>
      <w:r>
        <w:rPr>
          <w:color w:val="070707"/>
          <w:w w:val="75"/>
        </w:rPr>
        <w:t>но</w:t>
      </w:r>
      <w:r>
        <w:rPr>
          <w:color w:val="070707"/>
          <w:spacing w:val="-15"/>
          <w:w w:val="75"/>
        </w:rPr>
        <w:t> </w:t>
      </w:r>
      <w:r>
        <w:rPr>
          <w:color w:val="070707"/>
          <w:w w:val="75"/>
        </w:rPr>
        <w:t>пользоваться</w:t>
      </w:r>
      <w:r>
        <w:rPr>
          <w:color w:val="070707"/>
          <w:spacing w:val="-13"/>
          <w:w w:val="75"/>
        </w:rPr>
        <w:t> </w:t>
      </w:r>
      <w:r>
        <w:rPr>
          <w:color w:val="070707"/>
          <w:w w:val="75"/>
        </w:rPr>
        <w:t>правилом:</w:t>
      </w:r>
      <w:r>
        <w:rPr>
          <w:color w:val="070707"/>
          <w:spacing w:val="-9"/>
          <w:w w:val="75"/>
        </w:rPr>
        <w:t> </w:t>
      </w:r>
      <w:r>
        <w:rPr>
          <w:color w:val="070707"/>
          <w:w w:val="75"/>
        </w:rPr>
        <w:t>к</w:t>
      </w:r>
      <w:r>
        <w:rPr>
          <w:color w:val="070707"/>
          <w:spacing w:val="-18"/>
          <w:w w:val="75"/>
        </w:rPr>
        <w:t> </w:t>
      </w:r>
      <w:r>
        <w:rPr>
          <w:color w:val="070707"/>
          <w:w w:val="75"/>
        </w:rPr>
        <w:t>значащим</w:t>
      </w:r>
      <w:r>
        <w:rPr>
          <w:color w:val="070707"/>
          <w:spacing w:val="-14"/>
          <w:w w:val="75"/>
        </w:rPr>
        <w:t> </w:t>
      </w:r>
      <w:r>
        <w:rPr>
          <w:color w:val="070707"/>
          <w:w w:val="75"/>
        </w:rPr>
        <w:t>цифрам</w:t>
      </w:r>
      <w:r>
        <w:rPr>
          <w:color w:val="070707"/>
          <w:spacing w:val="-13"/>
          <w:w w:val="75"/>
        </w:rPr>
        <w:t> </w:t>
      </w:r>
      <w:r>
        <w:rPr>
          <w:color w:val="070707"/>
          <w:w w:val="75"/>
        </w:rPr>
        <w:t>надо приписать</w:t>
      </w:r>
      <w:r>
        <w:rPr>
          <w:color w:val="070707"/>
          <w:spacing w:val="-33"/>
          <w:w w:val="75"/>
        </w:rPr>
        <w:t> </w:t>
      </w:r>
      <w:r>
        <w:rPr>
          <w:color w:val="070707"/>
          <w:w w:val="75"/>
        </w:rPr>
        <w:t>число</w:t>
      </w:r>
      <w:r>
        <w:rPr>
          <w:color w:val="070707"/>
          <w:spacing w:val="-33"/>
          <w:w w:val="75"/>
        </w:rPr>
        <w:t> </w:t>
      </w:r>
      <w:r>
        <w:rPr>
          <w:color w:val="070707"/>
          <w:w w:val="75"/>
        </w:rPr>
        <w:t>нулей,</w:t>
      </w:r>
      <w:r>
        <w:rPr>
          <w:color w:val="070707"/>
          <w:spacing w:val="-20"/>
          <w:w w:val="75"/>
        </w:rPr>
        <w:t> </w:t>
      </w:r>
      <w:r>
        <w:rPr>
          <w:color w:val="070707"/>
          <w:w w:val="75"/>
        </w:rPr>
        <w:t>равное</w:t>
      </w:r>
      <w:r>
        <w:rPr>
          <w:color w:val="070707"/>
          <w:spacing w:val="-26"/>
          <w:w w:val="75"/>
        </w:rPr>
        <w:t> </w:t>
      </w:r>
      <w:r>
        <w:rPr>
          <w:color w:val="070707"/>
          <w:w w:val="75"/>
        </w:rPr>
        <w:t>последней</w:t>
      </w:r>
      <w:r>
        <w:rPr>
          <w:color w:val="070707"/>
          <w:spacing w:val="-32"/>
          <w:w w:val="75"/>
        </w:rPr>
        <w:t> </w:t>
      </w:r>
      <w:r>
        <w:rPr>
          <w:color w:val="070707"/>
          <w:w w:val="75"/>
        </w:rPr>
        <w:t>цифре.</w:t>
      </w:r>
    </w:p>
    <w:p>
      <w:pPr>
        <w:pStyle w:val="BodyText"/>
        <w:spacing w:line="180" w:lineRule="auto"/>
        <w:ind w:left="108" w:right="146" w:firstLine="361"/>
        <w:jc w:val="both"/>
      </w:pPr>
      <w:r>
        <w:rPr>
          <w:color w:val="070707"/>
          <w:w w:val="75"/>
        </w:rPr>
        <w:t>Резисторы типоразмера </w:t>
      </w:r>
      <w:r>
        <w:rPr>
          <w:rFonts w:ascii="Arial Narrow" w:hAnsi="Arial Narrow"/>
          <w:color w:val="070707"/>
          <w:w w:val="75"/>
          <w:sz w:val="24"/>
        </w:rPr>
        <w:t>0603 ( 1608) </w:t>
      </w:r>
      <w:r>
        <w:rPr>
          <w:color w:val="070707"/>
          <w:w w:val="75"/>
        </w:rPr>
        <w:t>с допуском </w:t>
      </w:r>
      <w:r>
        <w:rPr>
          <w:color w:val="070707"/>
          <w:spacing w:val="9"/>
          <w:w w:val="75"/>
        </w:rPr>
        <w:t>±</w:t>
      </w:r>
      <w:r>
        <w:rPr>
          <w:rFonts w:ascii="Arial Narrow" w:hAnsi="Arial Narrow"/>
          <w:color w:val="070707"/>
          <w:spacing w:val="9"/>
          <w:w w:val="75"/>
          <w:sz w:val="24"/>
        </w:rPr>
        <w:t>1</w:t>
      </w:r>
      <w:r>
        <w:rPr>
          <w:color w:val="070707"/>
          <w:spacing w:val="9"/>
          <w:w w:val="75"/>
        </w:rPr>
        <w:t>% </w:t>
      </w:r>
      <w:r>
        <w:rPr>
          <w:color w:val="070707"/>
          <w:w w:val="70"/>
        </w:rPr>
        <w:t>и менее имеют кодовую маркировку из двух цифр и бук­ вы, указанную в табл. </w:t>
      </w:r>
      <w:r>
        <w:rPr>
          <w:rFonts w:ascii="Arial Narrow" w:hAnsi="Arial Narrow"/>
          <w:color w:val="070707"/>
          <w:w w:val="70"/>
          <w:sz w:val="24"/>
        </w:rPr>
        <w:t>1.18. </w:t>
      </w:r>
      <w:r>
        <w:rPr>
          <w:color w:val="070707"/>
          <w:w w:val="70"/>
        </w:rPr>
        <w:t>По цифровому </w:t>
      </w:r>
      <w:r>
        <w:rPr>
          <w:color w:val="070707"/>
          <w:spacing w:val="2"/>
          <w:w w:val="70"/>
        </w:rPr>
        <w:t>коду </w:t>
      </w:r>
      <w:r>
        <w:rPr>
          <w:color w:val="070707"/>
          <w:w w:val="70"/>
        </w:rPr>
        <w:t>обозначе­ ния</w:t>
      </w:r>
      <w:r>
        <w:rPr>
          <w:color w:val="070707"/>
          <w:spacing w:val="-24"/>
          <w:w w:val="70"/>
        </w:rPr>
        <w:t> </w:t>
      </w:r>
      <w:r>
        <w:rPr>
          <w:color w:val="070707"/>
          <w:w w:val="70"/>
        </w:rPr>
        <w:t>определяют</w:t>
      </w:r>
      <w:r>
        <w:rPr>
          <w:color w:val="070707"/>
          <w:spacing w:val="-21"/>
          <w:w w:val="70"/>
        </w:rPr>
        <w:t> </w:t>
      </w:r>
      <w:r>
        <w:rPr>
          <w:color w:val="070707"/>
          <w:w w:val="70"/>
        </w:rPr>
        <w:t>значащие</w:t>
      </w:r>
      <w:r>
        <w:rPr>
          <w:color w:val="070707"/>
          <w:spacing w:val="-16"/>
          <w:w w:val="70"/>
        </w:rPr>
        <w:t> </w:t>
      </w:r>
      <w:r>
        <w:rPr>
          <w:color w:val="070707"/>
          <w:w w:val="70"/>
        </w:rPr>
        <w:t>цифры</w:t>
      </w:r>
      <w:r>
        <w:rPr>
          <w:color w:val="070707"/>
          <w:spacing w:val="-22"/>
          <w:w w:val="70"/>
        </w:rPr>
        <w:t> </w:t>
      </w:r>
      <w:r>
        <w:rPr>
          <w:color w:val="070707"/>
          <w:w w:val="70"/>
        </w:rPr>
        <w:t>номинала,</w:t>
      </w:r>
      <w:r>
        <w:rPr>
          <w:color w:val="070707"/>
          <w:spacing w:val="-7"/>
          <w:w w:val="70"/>
        </w:rPr>
        <w:t> </w:t>
      </w:r>
      <w:r>
        <w:rPr>
          <w:color w:val="070707"/>
          <w:w w:val="70"/>
        </w:rPr>
        <w:t>а</w:t>
      </w:r>
      <w:r>
        <w:rPr>
          <w:color w:val="070707"/>
          <w:spacing w:val="-18"/>
          <w:w w:val="70"/>
        </w:rPr>
        <w:t> </w:t>
      </w:r>
      <w:r>
        <w:rPr>
          <w:color w:val="070707"/>
          <w:w w:val="70"/>
        </w:rPr>
        <w:t>по</w:t>
      </w:r>
      <w:r>
        <w:rPr>
          <w:color w:val="070707"/>
          <w:spacing w:val="-18"/>
          <w:w w:val="70"/>
        </w:rPr>
        <w:t> </w:t>
      </w:r>
      <w:r>
        <w:rPr>
          <w:color w:val="070707"/>
          <w:w w:val="70"/>
        </w:rPr>
        <w:t>буквен­ </w:t>
      </w:r>
      <w:r>
        <w:rPr>
          <w:color w:val="070707"/>
          <w:spacing w:val="1"/>
          <w:w w:val="70"/>
        </w:rPr>
        <w:t>ном</w:t>
      </w:r>
      <w:r>
        <w:rPr>
          <w:color w:val="070707"/>
          <w:w w:val="70"/>
        </w:rPr>
        <w:t>у</w:t>
      </w:r>
      <w:r>
        <w:rPr>
          <w:color w:val="070707"/>
          <w:spacing w:val="-12"/>
        </w:rPr>
        <w:t> </w:t>
      </w:r>
      <w:r>
        <w:rPr>
          <w:color w:val="070707"/>
          <w:w w:val="67"/>
        </w:rPr>
        <w:t>(последние</w:t>
      </w:r>
      <w:r>
        <w:rPr>
          <w:color w:val="070707"/>
          <w:spacing w:val="-17"/>
        </w:rPr>
        <w:t> </w:t>
      </w:r>
      <w:r>
        <w:rPr>
          <w:color w:val="070707"/>
          <w:spacing w:val="1"/>
          <w:w w:val="66"/>
        </w:rPr>
        <w:t>дв</w:t>
      </w:r>
      <w:r>
        <w:rPr>
          <w:color w:val="070707"/>
          <w:w w:val="66"/>
        </w:rPr>
        <w:t>а</w:t>
      </w:r>
      <w:r>
        <w:rPr>
          <w:color w:val="070707"/>
          <w:spacing w:val="-30"/>
        </w:rPr>
        <w:t> </w:t>
      </w:r>
      <w:r>
        <w:rPr>
          <w:color w:val="070707"/>
          <w:spacing w:val="1"/>
          <w:w w:val="69"/>
        </w:rPr>
        <w:t>столбца</w:t>
      </w:r>
      <w:r>
        <w:rPr>
          <w:color w:val="070707"/>
          <w:spacing w:val="-1"/>
          <w:w w:val="69"/>
        </w:rPr>
        <w:t>)</w:t>
      </w:r>
      <w:r>
        <w:rPr>
          <w:color w:val="070707"/>
          <w:w w:val="293"/>
        </w:rPr>
        <w:t>-</w:t>
      </w:r>
      <w:r>
        <w:rPr>
          <w:color w:val="070707"/>
          <w:spacing w:val="-23"/>
        </w:rPr>
        <w:t> </w:t>
      </w:r>
      <w:r>
        <w:rPr>
          <w:color w:val="070707"/>
          <w:w w:val="71"/>
        </w:rPr>
        <w:t>мно</w:t>
      </w:r>
      <w:r>
        <w:rPr>
          <w:color w:val="070707"/>
          <w:w w:val="70"/>
        </w:rPr>
        <w:t>жи</w:t>
      </w:r>
      <w:r>
        <w:rPr>
          <w:color w:val="070707"/>
          <w:w w:val="65"/>
        </w:rPr>
        <w:t>тель.</w:t>
      </w:r>
    </w:p>
    <w:p>
      <w:pPr>
        <w:pStyle w:val="BodyText"/>
        <w:spacing w:line="180" w:lineRule="auto" w:before="16"/>
        <w:ind w:left="102" w:right="131" w:firstLine="355"/>
        <w:jc w:val="both"/>
      </w:pPr>
      <w:r>
        <w:rPr>
          <w:rFonts w:ascii="Century Gothic" w:hAnsi="Century Gothic"/>
          <w:b/>
          <w:color w:val="090909"/>
          <w:w w:val="85"/>
          <w:position w:val="1"/>
          <w:sz w:val="21"/>
        </w:rPr>
        <w:t>Подстроечные СМД резист</w:t>
      </w:r>
      <w:r>
        <w:rPr>
          <w:rFonts w:ascii="Century Gothic" w:hAnsi="Century Gothic"/>
          <w:b/>
          <w:color w:val="090909"/>
          <w:w w:val="85"/>
          <w:sz w:val="21"/>
        </w:rPr>
        <w:t>о</w:t>
      </w:r>
      <w:r>
        <w:rPr>
          <w:rFonts w:ascii="Century Gothic" w:hAnsi="Century Gothic"/>
          <w:b/>
          <w:color w:val="090909"/>
          <w:w w:val="85"/>
          <w:position w:val="1"/>
          <w:sz w:val="21"/>
        </w:rPr>
        <w:t>ры. </w:t>
      </w:r>
      <w:r>
        <w:rPr>
          <w:color w:val="090909"/>
          <w:w w:val="85"/>
          <w:position w:val="1"/>
        </w:rPr>
        <w:t>На </w:t>
      </w:r>
      <w:r>
        <w:rPr>
          <w:color w:val="090909"/>
          <w:spacing w:val="2"/>
          <w:w w:val="85"/>
          <w:position w:val="1"/>
        </w:rPr>
        <w:t>изоляционное </w:t>
      </w:r>
      <w:r>
        <w:rPr>
          <w:color w:val="090909"/>
          <w:w w:val="70"/>
        </w:rPr>
        <w:t>(чаще </w:t>
      </w:r>
      <w:r>
        <w:rPr>
          <w:color w:val="090909"/>
          <w:spacing w:val="3"/>
          <w:w w:val="70"/>
        </w:rPr>
        <w:t>всего </w:t>
      </w:r>
      <w:r>
        <w:rPr>
          <w:color w:val="090909"/>
          <w:spacing w:val="4"/>
          <w:w w:val="70"/>
        </w:rPr>
        <w:t>керамическое) основание подстроечного </w:t>
      </w:r>
      <w:r>
        <w:rPr>
          <w:color w:val="090909"/>
          <w:w w:val="85"/>
        </w:rPr>
        <w:t>резистора</w:t>
      </w:r>
      <w:r>
        <w:rPr>
          <w:color w:val="090909"/>
          <w:spacing w:val="-36"/>
          <w:w w:val="85"/>
        </w:rPr>
        <w:t> </w:t>
      </w:r>
      <w:r>
        <w:rPr>
          <w:color w:val="090909"/>
          <w:spacing w:val="3"/>
          <w:w w:val="85"/>
        </w:rPr>
        <w:t>фирмы</w:t>
      </w:r>
      <w:r>
        <w:rPr>
          <w:color w:val="090909"/>
          <w:spacing w:val="-33"/>
          <w:w w:val="85"/>
        </w:rPr>
        <w:t> </w:t>
      </w:r>
      <w:r>
        <w:rPr>
          <w:rFonts w:ascii="Gill Sans MT" w:hAnsi="Gill Sans MT"/>
          <w:i/>
          <w:color w:val="090909"/>
          <w:spacing w:val="3"/>
          <w:w w:val="85"/>
          <w:sz w:val="24"/>
        </w:rPr>
        <w:t>Boums</w:t>
      </w:r>
      <w:r>
        <w:rPr>
          <w:rFonts w:ascii="Gill Sans MT" w:hAnsi="Gill Sans MT"/>
          <w:i/>
          <w:color w:val="090909"/>
          <w:spacing w:val="-30"/>
          <w:w w:val="85"/>
          <w:sz w:val="24"/>
        </w:rPr>
        <w:t> </w:t>
      </w:r>
      <w:r>
        <w:rPr>
          <w:rFonts w:ascii="Arial Narrow" w:hAnsi="Arial Narrow"/>
          <w:color w:val="090909"/>
          <w:spacing w:val="3"/>
          <w:w w:val="85"/>
          <w:sz w:val="24"/>
        </w:rPr>
        <w:t>3303W</w:t>
      </w:r>
      <w:r>
        <w:rPr>
          <w:rFonts w:ascii="Arial Narrow" w:hAnsi="Arial Narrow"/>
          <w:color w:val="090909"/>
          <w:spacing w:val="-14"/>
          <w:w w:val="85"/>
          <w:sz w:val="24"/>
        </w:rPr>
        <w:t> </w:t>
      </w:r>
      <w:r>
        <w:rPr>
          <w:color w:val="090909"/>
          <w:spacing w:val="3"/>
          <w:w w:val="85"/>
        </w:rPr>
        <w:t>(рис.</w:t>
      </w:r>
      <w:r>
        <w:rPr>
          <w:color w:val="090909"/>
          <w:spacing w:val="-34"/>
          <w:w w:val="85"/>
        </w:rPr>
        <w:t> </w:t>
      </w:r>
      <w:r>
        <w:rPr>
          <w:rFonts w:ascii="Arial Narrow" w:hAnsi="Arial Narrow"/>
          <w:color w:val="090909"/>
          <w:w w:val="85"/>
          <w:sz w:val="24"/>
        </w:rPr>
        <w:t>1.5,</w:t>
      </w:r>
      <w:r>
        <w:rPr>
          <w:rFonts w:ascii="Arial Narrow" w:hAnsi="Arial Narrow"/>
          <w:color w:val="090909"/>
          <w:spacing w:val="4"/>
          <w:w w:val="85"/>
          <w:sz w:val="24"/>
        </w:rPr>
        <w:t> </w:t>
      </w:r>
      <w:r>
        <w:rPr>
          <w:rFonts w:ascii="Arial Narrow" w:hAnsi="Arial Narrow"/>
          <w:color w:val="090909"/>
          <w:spacing w:val="2"/>
          <w:w w:val="85"/>
          <w:sz w:val="24"/>
        </w:rPr>
        <w:t>1.6</w:t>
      </w:r>
      <w:r>
        <w:rPr>
          <w:rFonts w:ascii="Arial Narrow" w:hAnsi="Arial Narrow"/>
          <w:color w:val="090909"/>
          <w:spacing w:val="-9"/>
          <w:w w:val="85"/>
          <w:sz w:val="24"/>
        </w:rPr>
        <w:t> </w:t>
      </w:r>
      <w:r>
        <w:rPr>
          <w:color w:val="090909"/>
          <w:w w:val="85"/>
        </w:rPr>
        <w:t>на</w:t>
      </w:r>
      <w:r>
        <w:rPr>
          <w:color w:val="090909"/>
          <w:spacing w:val="-33"/>
          <w:w w:val="85"/>
        </w:rPr>
        <w:t> </w:t>
      </w:r>
      <w:r>
        <w:rPr>
          <w:color w:val="090909"/>
          <w:w w:val="85"/>
        </w:rPr>
        <w:t>вклад­ </w:t>
      </w:r>
      <w:r>
        <w:rPr>
          <w:color w:val="090909"/>
          <w:w w:val="70"/>
        </w:rPr>
        <w:t>ке)</w:t>
      </w:r>
      <w:r>
        <w:rPr>
          <w:color w:val="090909"/>
          <w:spacing w:val="-32"/>
          <w:w w:val="70"/>
        </w:rPr>
        <w:t> </w:t>
      </w:r>
      <w:r>
        <w:rPr>
          <w:color w:val="090909"/>
          <w:w w:val="70"/>
        </w:rPr>
        <w:t>нанесена</w:t>
      </w:r>
      <w:r>
        <w:rPr>
          <w:color w:val="090909"/>
          <w:spacing w:val="-36"/>
          <w:w w:val="70"/>
        </w:rPr>
        <w:t> </w:t>
      </w:r>
      <w:r>
        <w:rPr>
          <w:color w:val="090909"/>
          <w:w w:val="70"/>
        </w:rPr>
        <w:t>резистивная</w:t>
      </w:r>
      <w:r>
        <w:rPr>
          <w:color w:val="090909"/>
          <w:spacing w:val="-33"/>
          <w:w w:val="70"/>
        </w:rPr>
        <w:t> </w:t>
      </w:r>
      <w:r>
        <w:rPr>
          <w:color w:val="090909"/>
          <w:w w:val="70"/>
        </w:rPr>
        <w:t>дорожка</w:t>
      </w:r>
      <w:r>
        <w:rPr>
          <w:color w:val="090909"/>
          <w:spacing w:val="-33"/>
          <w:w w:val="70"/>
        </w:rPr>
        <w:t> </w:t>
      </w:r>
      <w:r>
        <w:rPr>
          <w:color w:val="090909"/>
          <w:w w:val="70"/>
        </w:rPr>
        <w:t>в</w:t>
      </w:r>
      <w:r>
        <w:rPr>
          <w:color w:val="090909"/>
          <w:spacing w:val="-30"/>
          <w:w w:val="70"/>
        </w:rPr>
        <w:t> </w:t>
      </w:r>
      <w:r>
        <w:rPr>
          <w:color w:val="090909"/>
          <w:w w:val="70"/>
        </w:rPr>
        <w:t>форме</w:t>
      </w:r>
      <w:r>
        <w:rPr>
          <w:color w:val="090909"/>
          <w:spacing w:val="-29"/>
          <w:w w:val="70"/>
        </w:rPr>
        <w:t> </w:t>
      </w:r>
      <w:r>
        <w:rPr>
          <w:color w:val="090909"/>
          <w:w w:val="70"/>
        </w:rPr>
        <w:t>незамкнутого кольца из композита спеuиального состава. По концам </w:t>
      </w:r>
      <w:r>
        <w:rPr>
          <w:color w:val="090909"/>
          <w:w w:val="75"/>
        </w:rPr>
        <w:t>дорожки</w:t>
      </w:r>
      <w:r>
        <w:rPr>
          <w:color w:val="090909"/>
          <w:spacing w:val="-24"/>
          <w:w w:val="75"/>
        </w:rPr>
        <w:t> </w:t>
      </w:r>
      <w:r>
        <w:rPr>
          <w:color w:val="090909"/>
          <w:w w:val="75"/>
        </w:rPr>
        <w:t>укреплены</w:t>
      </w:r>
      <w:r>
        <w:rPr>
          <w:color w:val="090909"/>
          <w:spacing w:val="-28"/>
          <w:w w:val="75"/>
        </w:rPr>
        <w:t> </w:t>
      </w:r>
      <w:r>
        <w:rPr>
          <w:color w:val="090909"/>
          <w:w w:val="75"/>
        </w:rPr>
        <w:t>выводы</w:t>
      </w:r>
      <w:r>
        <w:rPr>
          <w:color w:val="090909"/>
          <w:spacing w:val="-25"/>
          <w:w w:val="75"/>
        </w:rPr>
        <w:t> </w:t>
      </w:r>
      <w:r>
        <w:rPr>
          <w:color w:val="090909"/>
          <w:w w:val="75"/>
        </w:rPr>
        <w:t>в</w:t>
      </w:r>
      <w:r>
        <w:rPr>
          <w:color w:val="090909"/>
          <w:spacing w:val="-24"/>
          <w:w w:val="75"/>
        </w:rPr>
        <w:t> </w:t>
      </w:r>
      <w:r>
        <w:rPr>
          <w:color w:val="090909"/>
          <w:w w:val="75"/>
        </w:rPr>
        <w:t>виде</w:t>
      </w:r>
      <w:r>
        <w:rPr>
          <w:color w:val="090909"/>
          <w:spacing w:val="-24"/>
          <w:w w:val="75"/>
        </w:rPr>
        <w:t> </w:t>
      </w:r>
      <w:r>
        <w:rPr>
          <w:color w:val="090909"/>
          <w:w w:val="75"/>
        </w:rPr>
        <w:t>тонких</w:t>
      </w:r>
      <w:r>
        <w:rPr>
          <w:color w:val="090909"/>
          <w:spacing w:val="-25"/>
          <w:w w:val="75"/>
        </w:rPr>
        <w:t> </w:t>
      </w:r>
      <w:r>
        <w:rPr>
          <w:color w:val="090909"/>
          <w:w w:val="75"/>
        </w:rPr>
        <w:t>металличе­ </w:t>
      </w:r>
      <w:r>
        <w:rPr>
          <w:color w:val="090909"/>
          <w:w w:val="70"/>
        </w:rPr>
        <w:t>ских</w:t>
      </w:r>
      <w:r>
        <w:rPr>
          <w:color w:val="090909"/>
          <w:spacing w:val="-16"/>
          <w:w w:val="70"/>
        </w:rPr>
        <w:t> </w:t>
      </w:r>
      <w:r>
        <w:rPr>
          <w:color w:val="090909"/>
          <w:w w:val="70"/>
        </w:rPr>
        <w:t>полос,</w:t>
      </w:r>
      <w:r>
        <w:rPr>
          <w:color w:val="090909"/>
          <w:spacing w:val="-14"/>
          <w:w w:val="70"/>
        </w:rPr>
        <w:t> </w:t>
      </w:r>
      <w:r>
        <w:rPr>
          <w:color w:val="090909"/>
          <w:w w:val="70"/>
        </w:rPr>
        <w:t>охватывающих</w:t>
      </w:r>
      <w:r>
        <w:rPr>
          <w:color w:val="090909"/>
          <w:spacing w:val="-16"/>
          <w:w w:val="70"/>
        </w:rPr>
        <w:t> </w:t>
      </w:r>
      <w:r>
        <w:rPr>
          <w:color w:val="090909"/>
          <w:spacing w:val="-3"/>
          <w:w w:val="70"/>
        </w:rPr>
        <w:t>край</w:t>
      </w:r>
      <w:r>
        <w:rPr>
          <w:color w:val="090909"/>
          <w:spacing w:val="-24"/>
          <w:w w:val="70"/>
        </w:rPr>
        <w:t> </w:t>
      </w:r>
      <w:r>
        <w:rPr>
          <w:color w:val="090909"/>
          <w:w w:val="70"/>
        </w:rPr>
        <w:t>основания,</w:t>
      </w:r>
      <w:r>
        <w:rPr>
          <w:color w:val="090909"/>
          <w:spacing w:val="-13"/>
          <w:w w:val="70"/>
        </w:rPr>
        <w:t> </w:t>
      </w:r>
      <w:r>
        <w:rPr>
          <w:color w:val="090909"/>
          <w:w w:val="70"/>
        </w:rPr>
        <w:t>при</w:t>
      </w:r>
      <w:r>
        <w:rPr>
          <w:color w:val="090909"/>
          <w:spacing w:val="-12"/>
          <w:w w:val="70"/>
        </w:rPr>
        <w:t> </w:t>
      </w:r>
      <w:r>
        <w:rPr>
          <w:color w:val="090909"/>
          <w:w w:val="70"/>
        </w:rPr>
        <w:t>монтаже </w:t>
      </w:r>
      <w:r>
        <w:rPr>
          <w:color w:val="090909"/>
          <w:w w:val="75"/>
        </w:rPr>
        <w:t>их</w:t>
      </w:r>
      <w:r>
        <w:rPr>
          <w:color w:val="090909"/>
          <w:spacing w:val="-17"/>
          <w:w w:val="75"/>
        </w:rPr>
        <w:t> </w:t>
      </w:r>
      <w:r>
        <w:rPr>
          <w:color w:val="090909"/>
          <w:w w:val="75"/>
        </w:rPr>
        <w:t>припаивают</w:t>
      </w:r>
      <w:r>
        <w:rPr>
          <w:color w:val="090909"/>
          <w:spacing w:val="-19"/>
          <w:w w:val="75"/>
        </w:rPr>
        <w:t> </w:t>
      </w:r>
      <w:r>
        <w:rPr>
          <w:color w:val="090909"/>
          <w:w w:val="75"/>
        </w:rPr>
        <w:t>к</w:t>
      </w:r>
      <w:r>
        <w:rPr>
          <w:color w:val="090909"/>
          <w:spacing w:val="-17"/>
          <w:w w:val="75"/>
        </w:rPr>
        <w:t> </w:t>
      </w:r>
      <w:r>
        <w:rPr>
          <w:color w:val="090909"/>
          <w:w w:val="75"/>
        </w:rPr>
        <w:t>проводникам</w:t>
      </w:r>
      <w:r>
        <w:rPr>
          <w:color w:val="090909"/>
          <w:spacing w:val="-11"/>
          <w:w w:val="75"/>
        </w:rPr>
        <w:t> </w:t>
      </w:r>
      <w:r>
        <w:rPr>
          <w:color w:val="090909"/>
          <w:w w:val="75"/>
        </w:rPr>
        <w:t>печатной</w:t>
      </w:r>
      <w:r>
        <w:rPr>
          <w:color w:val="090909"/>
          <w:spacing w:val="-25"/>
          <w:w w:val="75"/>
        </w:rPr>
        <w:t> </w:t>
      </w:r>
      <w:r>
        <w:rPr>
          <w:color w:val="090909"/>
          <w:w w:val="75"/>
        </w:rPr>
        <w:t>платы.</w:t>
      </w:r>
      <w:r>
        <w:rPr>
          <w:color w:val="090909"/>
          <w:spacing w:val="1"/>
          <w:w w:val="75"/>
        </w:rPr>
        <w:t> </w:t>
      </w:r>
      <w:r>
        <w:rPr>
          <w:color w:val="090909"/>
          <w:w w:val="75"/>
        </w:rPr>
        <w:t>По</w:t>
      </w:r>
      <w:r>
        <w:rPr>
          <w:color w:val="090909"/>
          <w:spacing w:val="-17"/>
          <w:w w:val="75"/>
        </w:rPr>
        <w:t> </w:t>
      </w:r>
      <w:r>
        <w:rPr>
          <w:color w:val="090909"/>
          <w:w w:val="75"/>
        </w:rPr>
        <w:t>ре­ </w:t>
      </w:r>
      <w:r>
        <w:rPr>
          <w:color w:val="090909"/>
          <w:w w:val="70"/>
        </w:rPr>
        <w:t>зистивной дорожке скользит контакт, установленный на </w:t>
      </w:r>
      <w:r>
        <w:rPr>
          <w:color w:val="090909"/>
          <w:spacing w:val="-1"/>
          <w:w w:val="69"/>
        </w:rPr>
        <w:t>ротор</w:t>
      </w:r>
      <w:r>
        <w:rPr>
          <w:color w:val="090909"/>
          <w:spacing w:val="2"/>
          <w:w w:val="69"/>
        </w:rPr>
        <w:t>е</w:t>
      </w:r>
      <w:r>
        <w:rPr>
          <w:color w:val="090909"/>
          <w:w w:val="293"/>
        </w:rPr>
        <w:t>-</w:t>
      </w:r>
      <w:r>
        <w:rPr>
          <w:color w:val="090909"/>
          <w:spacing w:val="-25"/>
        </w:rPr>
        <w:t> </w:t>
      </w:r>
      <w:r>
        <w:rPr>
          <w:color w:val="090909"/>
          <w:w w:val="69"/>
        </w:rPr>
        <w:t>движке,</w:t>
      </w:r>
      <w:r>
        <w:rPr>
          <w:color w:val="090909"/>
          <w:spacing w:val="-10"/>
        </w:rPr>
        <w:t> </w:t>
      </w:r>
      <w:r>
        <w:rPr>
          <w:color w:val="090909"/>
          <w:spacing w:val="-1"/>
          <w:w w:val="72"/>
        </w:rPr>
        <w:t>которы</w:t>
      </w:r>
      <w:r>
        <w:rPr>
          <w:color w:val="090909"/>
          <w:w w:val="72"/>
        </w:rPr>
        <w:t>й</w:t>
      </w:r>
      <w:r>
        <w:rPr>
          <w:color w:val="090909"/>
          <w:spacing w:val="-18"/>
        </w:rPr>
        <w:t> </w:t>
      </w:r>
      <w:r>
        <w:rPr>
          <w:color w:val="090909"/>
          <w:spacing w:val="-1"/>
          <w:w w:val="69"/>
        </w:rPr>
        <w:t>вращаю</w:t>
      </w:r>
      <w:r>
        <w:rPr>
          <w:color w:val="090909"/>
          <w:w w:val="69"/>
        </w:rPr>
        <w:t>т</w:t>
      </w:r>
      <w:r>
        <w:rPr>
          <w:color w:val="090909"/>
          <w:spacing w:val="-24"/>
        </w:rPr>
        <w:t> </w:t>
      </w:r>
      <w:r>
        <w:rPr>
          <w:color w:val="090909"/>
          <w:w w:val="69"/>
        </w:rPr>
        <w:t>специальной</w:t>
      </w:r>
      <w:r>
        <w:rPr>
          <w:color w:val="090909"/>
          <w:spacing w:val="-22"/>
        </w:rPr>
        <w:t> </w:t>
      </w:r>
      <w:r>
        <w:rPr>
          <w:color w:val="090909"/>
          <w:spacing w:val="1"/>
          <w:w w:val="74"/>
        </w:rPr>
        <w:t>мини­ </w:t>
      </w:r>
      <w:r>
        <w:rPr>
          <w:color w:val="090909"/>
          <w:w w:val="70"/>
        </w:rPr>
        <w:t>атюрной отверткой. Выпускают также конструктивные </w:t>
      </w:r>
      <w:r>
        <w:rPr>
          <w:color w:val="090909"/>
          <w:w w:val="75"/>
        </w:rPr>
        <w:t>варианты</w:t>
      </w:r>
      <w:r>
        <w:rPr>
          <w:color w:val="090909"/>
          <w:spacing w:val="-20"/>
          <w:w w:val="75"/>
        </w:rPr>
        <w:t> </w:t>
      </w:r>
      <w:r>
        <w:rPr>
          <w:color w:val="090909"/>
          <w:w w:val="75"/>
        </w:rPr>
        <w:t>резисторов,</w:t>
      </w:r>
      <w:r>
        <w:rPr>
          <w:color w:val="090909"/>
          <w:spacing w:val="-12"/>
          <w:w w:val="75"/>
        </w:rPr>
        <w:t> </w:t>
      </w:r>
      <w:r>
        <w:rPr>
          <w:color w:val="090909"/>
          <w:w w:val="75"/>
        </w:rPr>
        <w:t>у</w:t>
      </w:r>
      <w:r>
        <w:rPr>
          <w:color w:val="090909"/>
          <w:spacing w:val="-22"/>
          <w:w w:val="75"/>
        </w:rPr>
        <w:t> </w:t>
      </w:r>
      <w:r>
        <w:rPr>
          <w:color w:val="090909"/>
          <w:w w:val="75"/>
        </w:rPr>
        <w:t>которых</w:t>
      </w:r>
      <w:r>
        <w:rPr>
          <w:color w:val="090909"/>
          <w:spacing w:val="-20"/>
          <w:w w:val="75"/>
        </w:rPr>
        <w:t> </w:t>
      </w:r>
      <w:r>
        <w:rPr>
          <w:color w:val="090909"/>
          <w:w w:val="75"/>
        </w:rPr>
        <w:t>ось</w:t>
      </w:r>
      <w:r>
        <w:rPr>
          <w:color w:val="090909"/>
          <w:spacing w:val="-17"/>
          <w:w w:val="75"/>
        </w:rPr>
        <w:t> </w:t>
      </w:r>
      <w:r>
        <w:rPr>
          <w:color w:val="090909"/>
          <w:w w:val="75"/>
        </w:rPr>
        <w:t>вращения</w:t>
      </w:r>
      <w:r>
        <w:rPr>
          <w:color w:val="090909"/>
          <w:spacing w:val="-22"/>
          <w:w w:val="75"/>
        </w:rPr>
        <w:t> </w:t>
      </w:r>
      <w:r>
        <w:rPr>
          <w:color w:val="090909"/>
          <w:w w:val="75"/>
        </w:rPr>
        <w:t>ротора </w:t>
      </w:r>
      <w:r>
        <w:rPr>
          <w:color w:val="090909"/>
          <w:w w:val="70"/>
        </w:rPr>
        <w:t>может</w:t>
      </w:r>
      <w:r>
        <w:rPr>
          <w:color w:val="090909"/>
          <w:spacing w:val="-17"/>
          <w:w w:val="70"/>
        </w:rPr>
        <w:t> </w:t>
      </w:r>
      <w:r>
        <w:rPr>
          <w:color w:val="090909"/>
          <w:w w:val="70"/>
        </w:rPr>
        <w:t>быть</w:t>
      </w:r>
      <w:r>
        <w:rPr>
          <w:color w:val="090909"/>
          <w:spacing w:val="-13"/>
          <w:w w:val="70"/>
        </w:rPr>
        <w:t> </w:t>
      </w:r>
      <w:r>
        <w:rPr>
          <w:color w:val="090909"/>
          <w:w w:val="70"/>
        </w:rPr>
        <w:t>как</w:t>
      </w:r>
      <w:r>
        <w:rPr>
          <w:color w:val="090909"/>
          <w:spacing w:val="-22"/>
          <w:w w:val="70"/>
        </w:rPr>
        <w:t> </w:t>
      </w:r>
      <w:r>
        <w:rPr>
          <w:color w:val="090909"/>
          <w:w w:val="70"/>
        </w:rPr>
        <w:t>параллельна</w:t>
      </w:r>
      <w:r>
        <w:rPr>
          <w:color w:val="090909"/>
          <w:spacing w:val="-33"/>
          <w:w w:val="70"/>
        </w:rPr>
        <w:t> </w:t>
      </w:r>
      <w:r>
        <w:rPr>
          <w:color w:val="090909"/>
          <w:w w:val="70"/>
        </w:rPr>
        <w:t>плате,</w:t>
      </w:r>
      <w:r>
        <w:rPr>
          <w:color w:val="090909"/>
          <w:spacing w:val="-5"/>
          <w:w w:val="70"/>
        </w:rPr>
        <w:t> </w:t>
      </w:r>
      <w:r>
        <w:rPr>
          <w:color w:val="090909"/>
          <w:w w:val="70"/>
        </w:rPr>
        <w:t>так</w:t>
      </w:r>
      <w:r>
        <w:rPr>
          <w:color w:val="090909"/>
          <w:spacing w:val="-19"/>
          <w:w w:val="70"/>
        </w:rPr>
        <w:t> </w:t>
      </w:r>
      <w:r>
        <w:rPr>
          <w:color w:val="090909"/>
          <w:w w:val="70"/>
        </w:rPr>
        <w:t>и</w:t>
      </w:r>
      <w:r>
        <w:rPr>
          <w:color w:val="090909"/>
          <w:spacing w:val="-13"/>
          <w:w w:val="70"/>
        </w:rPr>
        <w:t> </w:t>
      </w:r>
      <w:r>
        <w:rPr>
          <w:color w:val="090909"/>
          <w:w w:val="70"/>
        </w:rPr>
        <w:t>перпендикуляр­ </w:t>
      </w:r>
      <w:r>
        <w:rPr>
          <w:color w:val="090909"/>
          <w:w w:val="90"/>
        </w:rPr>
        <w:t>на</w:t>
      </w:r>
      <w:r>
        <w:rPr>
          <w:color w:val="090909"/>
          <w:spacing w:val="-19"/>
          <w:w w:val="90"/>
        </w:rPr>
        <w:t> </w:t>
      </w:r>
      <w:r>
        <w:rPr>
          <w:color w:val="090909"/>
          <w:spacing w:val="-2"/>
          <w:w w:val="90"/>
        </w:rPr>
        <w:t>ей.</w:t>
      </w:r>
    </w:p>
    <w:p>
      <w:pPr>
        <w:pStyle w:val="BodyText"/>
        <w:spacing w:line="180" w:lineRule="auto"/>
        <w:ind w:left="114" w:right="139" w:firstLine="339"/>
        <w:jc w:val="both"/>
      </w:pPr>
      <w:r>
        <w:rPr>
          <w:color w:val="080808"/>
          <w:w w:val="70"/>
        </w:rPr>
        <w:t>Угол поворота движка от упора до упора</w:t>
      </w:r>
      <w:r>
        <w:rPr>
          <w:color w:val="080808"/>
          <w:spacing w:val="-41"/>
          <w:w w:val="70"/>
        </w:rPr>
        <w:t> </w:t>
      </w:r>
      <w:r>
        <w:rPr>
          <w:color w:val="080808"/>
          <w:w w:val="70"/>
        </w:rPr>
        <w:t>у резисторов разных типов различен и обычно находится в пределах </w:t>
      </w:r>
      <w:r>
        <w:rPr>
          <w:color w:val="080808"/>
          <w:spacing w:val="2"/>
          <w:w w:val="80"/>
        </w:rPr>
        <w:t>210...270</w:t>
      </w:r>
      <w:r>
        <w:rPr>
          <w:rFonts w:ascii="Tahoma" w:hAnsi="Tahoma"/>
          <w:color w:val="080808"/>
          <w:spacing w:val="2"/>
          <w:w w:val="80"/>
          <w:position w:val="9"/>
          <w:sz w:val="16"/>
        </w:rPr>
        <w:t>°</w:t>
      </w:r>
      <w:r>
        <w:rPr>
          <w:color w:val="080808"/>
          <w:spacing w:val="2"/>
          <w:w w:val="80"/>
        </w:rPr>
        <w:t>.</w:t>
      </w:r>
    </w:p>
    <w:p>
      <w:pPr>
        <w:pStyle w:val="BodyText"/>
        <w:spacing w:line="180" w:lineRule="auto"/>
        <w:ind w:left="111" w:right="142" w:firstLine="342"/>
        <w:jc w:val="both"/>
        <w:rPr>
          <w:rFonts w:ascii="Arial Narrow" w:hAnsi="Arial Narrow"/>
          <w:sz w:val="24"/>
        </w:rPr>
      </w:pPr>
      <w:r>
        <w:rPr>
          <w:color w:val="080808"/>
          <w:w w:val="70"/>
        </w:rPr>
        <w:t>Ст-андартный ряд номиналов подстроечных резисто­ ров, выпускаемых производителями, довольно</w:t>
      </w:r>
      <w:r>
        <w:rPr>
          <w:color w:val="080808"/>
          <w:spacing w:val="58"/>
          <w:w w:val="70"/>
        </w:rPr>
        <w:t> </w:t>
      </w:r>
      <w:r>
        <w:rPr>
          <w:color w:val="080808"/>
          <w:w w:val="70"/>
        </w:rPr>
        <w:t>широк. В</w:t>
      </w:r>
      <w:r>
        <w:rPr>
          <w:color w:val="080808"/>
          <w:spacing w:val="-40"/>
          <w:w w:val="70"/>
        </w:rPr>
        <w:t> </w:t>
      </w:r>
      <w:r>
        <w:rPr>
          <w:color w:val="080808"/>
          <w:spacing w:val="-3"/>
          <w:w w:val="70"/>
        </w:rPr>
        <w:t>частности,</w:t>
      </w:r>
      <w:r>
        <w:rPr>
          <w:color w:val="080808"/>
          <w:spacing w:val="-40"/>
          <w:w w:val="70"/>
        </w:rPr>
        <w:t> </w:t>
      </w:r>
      <w:r>
        <w:rPr>
          <w:color w:val="080808"/>
          <w:w w:val="70"/>
        </w:rPr>
        <w:t>фирма</w:t>
      </w:r>
      <w:r>
        <w:rPr>
          <w:color w:val="080808"/>
          <w:spacing w:val="-44"/>
          <w:w w:val="70"/>
        </w:rPr>
        <w:t> </w:t>
      </w:r>
      <w:r>
        <w:rPr>
          <w:color w:val="080808"/>
          <w:w w:val="70"/>
        </w:rPr>
        <w:t>Вoums</w:t>
      </w:r>
      <w:r>
        <w:rPr>
          <w:color w:val="080808"/>
          <w:spacing w:val="-46"/>
          <w:w w:val="70"/>
        </w:rPr>
        <w:t> </w:t>
      </w:r>
      <w:r>
        <w:rPr>
          <w:color w:val="080808"/>
          <w:w w:val="70"/>
        </w:rPr>
        <w:t>представляет</w:t>
      </w:r>
      <w:r>
        <w:rPr>
          <w:color w:val="080808"/>
          <w:spacing w:val="-46"/>
          <w:w w:val="70"/>
        </w:rPr>
        <w:t> </w:t>
      </w:r>
      <w:r>
        <w:rPr>
          <w:color w:val="080808"/>
          <w:w w:val="70"/>
        </w:rPr>
        <w:t>разрабОIЧикам</w:t>
      </w:r>
      <w:r>
        <w:rPr>
          <w:color w:val="080808"/>
          <w:spacing w:val="-46"/>
          <w:w w:val="70"/>
        </w:rPr>
        <w:t> </w:t>
      </w:r>
      <w:r>
        <w:rPr>
          <w:rFonts w:ascii="Arial Narrow" w:hAnsi="Arial Narrow"/>
          <w:color w:val="080808"/>
          <w:w w:val="70"/>
          <w:sz w:val="24"/>
        </w:rPr>
        <w:t>ре­ </w:t>
      </w:r>
      <w:r>
        <w:rPr>
          <w:color w:val="080808"/>
          <w:w w:val="75"/>
        </w:rPr>
        <w:t>зисторы</w:t>
      </w:r>
      <w:r>
        <w:rPr>
          <w:color w:val="080808"/>
          <w:spacing w:val="-42"/>
          <w:w w:val="75"/>
        </w:rPr>
        <w:t> </w:t>
      </w:r>
      <w:r>
        <w:rPr>
          <w:color w:val="080808"/>
          <w:w w:val="75"/>
        </w:rPr>
        <w:t>с</w:t>
      </w:r>
      <w:r>
        <w:rPr>
          <w:color w:val="080808"/>
          <w:spacing w:val="-35"/>
          <w:w w:val="75"/>
        </w:rPr>
        <w:t> </w:t>
      </w:r>
      <w:r>
        <w:rPr>
          <w:color w:val="080808"/>
          <w:w w:val="75"/>
        </w:rPr>
        <w:t>максимальным</w:t>
      </w:r>
      <w:r>
        <w:rPr>
          <w:color w:val="080808"/>
          <w:spacing w:val="-39"/>
          <w:w w:val="75"/>
        </w:rPr>
        <w:t> </w:t>
      </w:r>
      <w:r>
        <w:rPr>
          <w:color w:val="080808"/>
          <w:w w:val="75"/>
        </w:rPr>
        <w:t>сопротивлением</w:t>
      </w:r>
      <w:r>
        <w:rPr>
          <w:color w:val="080808"/>
          <w:spacing w:val="-23"/>
          <w:w w:val="75"/>
        </w:rPr>
        <w:t> </w:t>
      </w:r>
      <w:r>
        <w:rPr>
          <w:color w:val="080808"/>
          <w:w w:val="75"/>
        </w:rPr>
        <w:t>10,</w:t>
      </w:r>
      <w:r>
        <w:rPr>
          <w:color w:val="080808"/>
          <w:spacing w:val="-30"/>
          <w:w w:val="75"/>
        </w:rPr>
        <w:t> </w:t>
      </w:r>
      <w:r>
        <w:rPr>
          <w:rFonts w:ascii="Arial Narrow" w:hAnsi="Arial Narrow"/>
          <w:color w:val="080808"/>
          <w:w w:val="75"/>
          <w:sz w:val="24"/>
        </w:rPr>
        <w:t>20,</w:t>
      </w:r>
      <w:r>
        <w:rPr>
          <w:rFonts w:ascii="Arial Narrow" w:hAnsi="Arial Narrow"/>
          <w:color w:val="080808"/>
          <w:spacing w:val="-10"/>
          <w:w w:val="75"/>
          <w:sz w:val="24"/>
        </w:rPr>
        <w:t> </w:t>
      </w:r>
      <w:r>
        <w:rPr>
          <w:rFonts w:ascii="Arial Narrow" w:hAnsi="Arial Narrow"/>
          <w:color w:val="080808"/>
          <w:w w:val="75"/>
          <w:sz w:val="24"/>
        </w:rPr>
        <w:t>50,</w:t>
      </w:r>
      <w:r>
        <w:rPr>
          <w:rFonts w:ascii="Arial Narrow" w:hAnsi="Arial Narrow"/>
          <w:color w:val="080808"/>
          <w:spacing w:val="-8"/>
          <w:w w:val="75"/>
          <w:sz w:val="24"/>
        </w:rPr>
        <w:t> </w:t>
      </w:r>
      <w:r>
        <w:rPr>
          <w:rFonts w:ascii="Arial Narrow" w:hAnsi="Arial Narrow"/>
          <w:color w:val="080808"/>
          <w:w w:val="75"/>
          <w:sz w:val="24"/>
        </w:rPr>
        <w:t>100,</w:t>
      </w:r>
    </w:p>
    <w:p>
      <w:pPr>
        <w:spacing w:line="227" w:lineRule="exact" w:before="0"/>
        <w:ind w:left="116" w:right="0" w:firstLine="0"/>
        <w:jc w:val="both"/>
        <w:rPr>
          <w:rFonts w:ascii="Arial Black" w:hAnsi="Arial Black"/>
          <w:sz w:val="25"/>
        </w:rPr>
      </w:pPr>
      <w:r>
        <w:rPr>
          <w:rFonts w:ascii="Arial Narrow" w:hAnsi="Arial Narrow"/>
          <w:color w:val="080808"/>
          <w:sz w:val="24"/>
        </w:rPr>
        <w:t>200, 500 </w:t>
      </w:r>
      <w:r>
        <w:rPr>
          <w:rFonts w:ascii="Arial Black" w:hAnsi="Arial Black"/>
          <w:color w:val="080808"/>
          <w:sz w:val="25"/>
        </w:rPr>
        <w:t>Ом, </w:t>
      </w:r>
      <w:r>
        <w:rPr>
          <w:rFonts w:ascii="Arial Black" w:hAnsi="Arial Black"/>
          <w:color w:val="080808"/>
          <w:w w:val="95"/>
          <w:sz w:val="25"/>
        </w:rPr>
        <w:t>1,</w:t>
      </w:r>
      <w:r>
        <w:rPr>
          <w:rFonts w:ascii="Arial Black" w:hAnsi="Arial Black"/>
          <w:color w:val="080808"/>
          <w:spacing w:val="-56"/>
          <w:w w:val="95"/>
          <w:sz w:val="25"/>
        </w:rPr>
        <w:t> </w:t>
      </w:r>
      <w:r>
        <w:rPr>
          <w:rFonts w:ascii="Arial Narrow" w:hAnsi="Arial Narrow"/>
          <w:color w:val="080808"/>
          <w:spacing w:val="-3"/>
          <w:sz w:val="24"/>
        </w:rPr>
        <w:t>2, 5, </w:t>
      </w:r>
      <w:r>
        <w:rPr>
          <w:rFonts w:ascii="Arial Narrow" w:hAnsi="Arial Narrow"/>
          <w:color w:val="080808"/>
          <w:sz w:val="24"/>
        </w:rPr>
        <w:t>10, 20, 25, 50, 100, 200, 250, 500 </w:t>
      </w:r>
      <w:r>
        <w:rPr>
          <w:rFonts w:ascii="Arial Black" w:hAnsi="Arial Black"/>
          <w:color w:val="080808"/>
          <w:spacing w:val="5"/>
          <w:sz w:val="25"/>
        </w:rPr>
        <w:t>кОм</w:t>
      </w:r>
    </w:p>
    <w:p>
      <w:pPr>
        <w:pStyle w:val="BodyText"/>
        <w:spacing w:line="177" w:lineRule="auto" w:before="12"/>
        <w:ind w:left="114" w:right="126" w:firstLine="4"/>
        <w:jc w:val="both"/>
      </w:pPr>
      <w:r>
        <w:rPr>
          <w:color w:val="080808"/>
          <w:w w:val="75"/>
        </w:rPr>
        <w:t>и 1 </w:t>
      </w:r>
      <w:r>
        <w:rPr>
          <w:color w:val="080808"/>
          <w:spacing w:val="-3"/>
          <w:w w:val="75"/>
        </w:rPr>
        <w:t>МОм. </w:t>
      </w:r>
      <w:r>
        <w:rPr>
          <w:color w:val="080808"/>
          <w:w w:val="75"/>
        </w:rPr>
        <w:t>Маркировка номиналов- кодовая, </w:t>
      </w:r>
      <w:r>
        <w:rPr>
          <w:color w:val="080808"/>
          <w:spacing w:val="3"/>
          <w:w w:val="75"/>
        </w:rPr>
        <w:t>код </w:t>
      </w:r>
      <w:r>
        <w:rPr>
          <w:color w:val="080808"/>
          <w:w w:val="75"/>
        </w:rPr>
        <w:t>такой </w:t>
      </w:r>
      <w:r>
        <w:rPr>
          <w:color w:val="080808"/>
          <w:spacing w:val="-1"/>
          <w:w w:val="64"/>
        </w:rPr>
        <w:t>же</w:t>
      </w:r>
      <w:r>
        <w:rPr>
          <w:color w:val="080808"/>
          <w:w w:val="64"/>
        </w:rPr>
        <w:t>,</w:t>
      </w:r>
      <w:r>
        <w:rPr>
          <w:color w:val="080808"/>
          <w:spacing w:val="-20"/>
        </w:rPr>
        <w:t> </w:t>
      </w:r>
      <w:r>
        <w:rPr>
          <w:color w:val="080808"/>
          <w:spacing w:val="3"/>
          <w:w w:val="69"/>
        </w:rPr>
        <w:t>ка</w:t>
      </w:r>
      <w:r>
        <w:rPr>
          <w:color w:val="080808"/>
          <w:w w:val="69"/>
        </w:rPr>
        <w:t>к</w:t>
      </w:r>
      <w:r>
        <w:rPr>
          <w:color w:val="080808"/>
          <w:spacing w:val="-36"/>
        </w:rPr>
        <w:t> </w:t>
      </w:r>
      <w:r>
        <w:rPr>
          <w:color w:val="080808"/>
          <w:w w:val="69"/>
        </w:rPr>
        <w:t>у</w:t>
      </w:r>
      <w:r>
        <w:rPr>
          <w:color w:val="080808"/>
          <w:spacing w:val="-37"/>
        </w:rPr>
        <w:t> </w:t>
      </w:r>
      <w:r>
        <w:rPr>
          <w:color w:val="080808"/>
          <w:spacing w:val="-1"/>
          <w:w w:val="67"/>
        </w:rPr>
        <w:t>постоянньL</w:t>
      </w:r>
      <w:r>
        <w:rPr>
          <w:color w:val="080808"/>
          <w:w w:val="67"/>
        </w:rPr>
        <w:t>х</w:t>
      </w:r>
      <w:r>
        <w:rPr>
          <w:color w:val="080808"/>
          <w:spacing w:val="-44"/>
        </w:rPr>
        <w:t> </w:t>
      </w:r>
      <w:r>
        <w:rPr>
          <w:color w:val="080808"/>
          <w:spacing w:val="2"/>
          <w:w w:val="64"/>
        </w:rPr>
        <w:t>рези</w:t>
      </w:r>
      <w:r>
        <w:rPr>
          <w:color w:val="080808"/>
          <w:spacing w:val="-2"/>
          <w:w w:val="64"/>
        </w:rPr>
        <w:t>с</w:t>
      </w:r>
      <w:r>
        <w:rPr>
          <w:rFonts w:ascii="Tahoma" w:hAnsi="Tahoma"/>
          <w:color w:val="080808"/>
          <w:spacing w:val="-4"/>
          <w:w w:val="37"/>
          <w:position w:val="8"/>
          <w:sz w:val="16"/>
        </w:rPr>
        <w:t>т</w:t>
      </w:r>
      <w:r>
        <w:rPr>
          <w:color w:val="080808"/>
          <w:spacing w:val="-2"/>
          <w:w w:val="79"/>
        </w:rPr>
        <w:t>оров</w:t>
      </w:r>
      <w:r>
        <w:rPr>
          <w:color w:val="080808"/>
          <w:w w:val="79"/>
        </w:rPr>
        <w:t>:</w:t>
      </w:r>
      <w:r>
        <w:rPr>
          <w:color w:val="080808"/>
          <w:spacing w:val="-27"/>
        </w:rPr>
        <w:t> </w:t>
      </w:r>
      <w:r>
        <w:rPr>
          <w:color w:val="080808"/>
          <w:spacing w:val="2"/>
          <w:w w:val="68"/>
        </w:rPr>
        <w:t>первы</w:t>
      </w:r>
      <w:r>
        <w:rPr>
          <w:color w:val="080808"/>
          <w:w w:val="68"/>
        </w:rPr>
        <w:t>е</w:t>
      </w:r>
      <w:r>
        <w:rPr>
          <w:color w:val="080808"/>
          <w:spacing w:val="-41"/>
        </w:rPr>
        <w:t> </w:t>
      </w:r>
      <w:r>
        <w:rPr>
          <w:color w:val="080808"/>
          <w:spacing w:val="-2"/>
          <w:w w:val="66"/>
        </w:rPr>
        <w:t>дв</w:t>
      </w:r>
      <w:r>
        <w:rPr>
          <w:color w:val="080808"/>
          <w:w w:val="66"/>
        </w:rPr>
        <w:t>е</w:t>
      </w:r>
      <w:r>
        <w:rPr>
          <w:color w:val="080808"/>
          <w:spacing w:val="-30"/>
        </w:rPr>
        <w:t> </w:t>
      </w:r>
      <w:r>
        <w:rPr>
          <w:color w:val="080808"/>
          <w:spacing w:val="2"/>
          <w:w w:val="69"/>
        </w:rPr>
        <w:t>цифр</w:t>
      </w:r>
      <w:r>
        <w:rPr>
          <w:color w:val="080808"/>
          <w:w w:val="69"/>
        </w:rPr>
        <w:t>ы</w:t>
      </w:r>
      <w:r>
        <w:rPr>
          <w:color w:val="080808"/>
          <w:spacing w:val="-38"/>
        </w:rPr>
        <w:t> </w:t>
      </w:r>
      <w:r>
        <w:rPr>
          <w:color w:val="080808"/>
          <w:spacing w:val="-2"/>
          <w:w w:val="69"/>
        </w:rPr>
        <w:t>зна­ </w:t>
      </w:r>
      <w:r>
        <w:rPr>
          <w:color w:val="080808"/>
          <w:spacing w:val="-1"/>
          <w:w w:val="69"/>
        </w:rPr>
        <w:t>чащие</w:t>
      </w:r>
      <w:r>
        <w:rPr>
          <w:color w:val="080808"/>
          <w:w w:val="69"/>
        </w:rPr>
        <w:t>,</w:t>
      </w:r>
      <w:r>
        <w:rPr>
          <w:color w:val="080808"/>
          <w:spacing w:val="-7"/>
        </w:rPr>
        <w:t> </w:t>
      </w:r>
      <w:r>
        <w:rPr>
          <w:color w:val="080808"/>
          <w:w w:val="62"/>
        </w:rPr>
        <w:t>а</w:t>
      </w:r>
      <w:r>
        <w:rPr>
          <w:color w:val="080808"/>
          <w:spacing w:val="-31"/>
        </w:rPr>
        <w:t> </w:t>
      </w:r>
      <w:r>
        <w:rPr>
          <w:color w:val="080808"/>
          <w:spacing w:val="-1"/>
          <w:w w:val="69"/>
        </w:rPr>
        <w:t>тре</w:t>
      </w:r>
      <w:r>
        <w:rPr>
          <w:color w:val="080808"/>
          <w:spacing w:val="-1"/>
          <w:w w:val="72"/>
        </w:rPr>
        <w:t>ть</w:t>
      </w:r>
      <w:r>
        <w:rPr>
          <w:color w:val="080808"/>
          <w:w w:val="72"/>
        </w:rPr>
        <w:t>я</w:t>
      </w:r>
      <w:r>
        <w:rPr>
          <w:color w:val="080808"/>
          <w:spacing w:val="-29"/>
        </w:rPr>
        <w:t> </w:t>
      </w:r>
      <w:r>
        <w:rPr>
          <w:color w:val="080808"/>
          <w:w w:val="224"/>
        </w:rPr>
        <w:t>-</w:t>
      </w:r>
      <w:r>
        <w:rPr>
          <w:color w:val="080808"/>
          <w:spacing w:val="-29"/>
        </w:rPr>
        <w:t> </w:t>
      </w:r>
      <w:r>
        <w:rPr>
          <w:color w:val="080808"/>
          <w:spacing w:val="-1"/>
          <w:w w:val="68"/>
        </w:rPr>
        <w:t>числ</w:t>
      </w:r>
      <w:r>
        <w:rPr>
          <w:color w:val="080808"/>
          <w:w w:val="68"/>
        </w:rPr>
        <w:t>о</w:t>
      </w:r>
      <w:r>
        <w:rPr>
          <w:color w:val="080808"/>
          <w:spacing w:val="-24"/>
        </w:rPr>
        <w:t> </w:t>
      </w:r>
      <w:r>
        <w:rPr>
          <w:color w:val="080808"/>
          <w:spacing w:val="-2"/>
          <w:w w:val="68"/>
        </w:rPr>
        <w:t>нуле</w:t>
      </w:r>
      <w:r>
        <w:rPr>
          <w:color w:val="080808"/>
          <w:w w:val="68"/>
        </w:rPr>
        <w:t>й</w:t>
      </w:r>
      <w:r>
        <w:rPr>
          <w:color w:val="080808"/>
          <w:spacing w:val="-7"/>
        </w:rPr>
        <w:t> </w:t>
      </w:r>
      <w:r>
        <w:rPr>
          <w:color w:val="080808"/>
          <w:spacing w:val="-2"/>
          <w:w w:val="64"/>
        </w:rPr>
        <w:t>(рез</w:t>
      </w:r>
      <w:r>
        <w:rPr>
          <w:color w:val="080808"/>
          <w:spacing w:val="-1"/>
          <w:w w:val="68"/>
        </w:rPr>
        <w:t>ул</w:t>
      </w:r>
      <w:r>
        <w:rPr>
          <w:color w:val="080808"/>
          <w:spacing w:val="-2"/>
          <w:w w:val="67"/>
        </w:rPr>
        <w:t>ьта</w:t>
      </w:r>
      <w:r>
        <w:rPr>
          <w:color w:val="080808"/>
          <w:spacing w:val="10"/>
          <w:w w:val="67"/>
        </w:rPr>
        <w:t>т</w:t>
      </w:r>
      <w:r>
        <w:rPr>
          <w:color w:val="080808"/>
          <w:w w:val="293"/>
        </w:rPr>
        <w:t>-</w:t>
      </w:r>
      <w:r>
        <w:rPr>
          <w:color w:val="080808"/>
          <w:spacing w:val="-33"/>
        </w:rPr>
        <w:t> </w:t>
      </w:r>
      <w:r>
        <w:rPr>
          <w:color w:val="080808"/>
          <w:w w:val="71"/>
        </w:rPr>
        <w:t>в</w:t>
      </w:r>
      <w:r>
        <w:rPr>
          <w:color w:val="080808"/>
          <w:spacing w:val="-22"/>
        </w:rPr>
        <w:t> </w:t>
      </w:r>
      <w:r>
        <w:rPr>
          <w:color w:val="080808"/>
          <w:spacing w:val="2"/>
          <w:w w:val="69"/>
        </w:rPr>
        <w:t>Омах).</w:t>
      </w:r>
    </w:p>
    <w:p>
      <w:pPr>
        <w:pStyle w:val="BodyText"/>
        <w:spacing w:line="175" w:lineRule="auto"/>
        <w:ind w:left="116" w:right="121" w:firstLine="349"/>
        <w:jc w:val="both"/>
      </w:pPr>
      <w:r>
        <w:rPr>
          <w:color w:val="080808"/>
          <w:w w:val="75"/>
        </w:rPr>
        <w:t>В</w:t>
      </w:r>
      <w:r>
        <w:rPr>
          <w:color w:val="080808"/>
          <w:spacing w:val="-28"/>
          <w:w w:val="75"/>
        </w:rPr>
        <w:t> </w:t>
      </w:r>
      <w:r>
        <w:rPr>
          <w:color w:val="080808"/>
          <w:w w:val="75"/>
        </w:rPr>
        <w:t>связи</w:t>
      </w:r>
      <w:r>
        <w:rPr>
          <w:color w:val="080808"/>
          <w:spacing w:val="-29"/>
          <w:w w:val="75"/>
        </w:rPr>
        <w:t> </w:t>
      </w:r>
      <w:r>
        <w:rPr>
          <w:color w:val="080808"/>
          <w:w w:val="75"/>
        </w:rPr>
        <w:t>с</w:t>
      </w:r>
      <w:r>
        <w:rPr>
          <w:color w:val="080808"/>
          <w:spacing w:val="-26"/>
          <w:w w:val="75"/>
        </w:rPr>
        <w:t> </w:t>
      </w:r>
      <w:r>
        <w:rPr>
          <w:color w:val="080808"/>
          <w:w w:val="75"/>
        </w:rPr>
        <w:t>тем,</w:t>
      </w:r>
      <w:r>
        <w:rPr>
          <w:color w:val="080808"/>
          <w:spacing w:val="-24"/>
          <w:w w:val="75"/>
        </w:rPr>
        <w:t> </w:t>
      </w:r>
      <w:r>
        <w:rPr>
          <w:color w:val="080808"/>
          <w:w w:val="75"/>
        </w:rPr>
        <w:t>что</w:t>
      </w:r>
      <w:r>
        <w:rPr>
          <w:color w:val="080808"/>
          <w:spacing w:val="-29"/>
          <w:w w:val="75"/>
        </w:rPr>
        <w:t> </w:t>
      </w:r>
      <w:r>
        <w:rPr>
          <w:color w:val="080808"/>
          <w:w w:val="75"/>
        </w:rPr>
        <w:t>на</w:t>
      </w:r>
      <w:r>
        <w:rPr>
          <w:color w:val="080808"/>
          <w:spacing w:val="-29"/>
          <w:w w:val="75"/>
        </w:rPr>
        <w:t> </w:t>
      </w:r>
      <w:r>
        <w:rPr>
          <w:color w:val="080808"/>
          <w:w w:val="75"/>
        </w:rPr>
        <w:t>корпусе</w:t>
      </w:r>
      <w:r>
        <w:rPr>
          <w:color w:val="080808"/>
          <w:spacing w:val="-26"/>
          <w:w w:val="75"/>
        </w:rPr>
        <w:t> </w:t>
      </w:r>
      <w:r>
        <w:rPr>
          <w:color w:val="080808"/>
          <w:w w:val="75"/>
        </w:rPr>
        <w:t>подстроечного</w:t>
      </w:r>
      <w:r>
        <w:rPr>
          <w:color w:val="080808"/>
          <w:spacing w:val="-32"/>
          <w:w w:val="75"/>
        </w:rPr>
        <w:t> </w:t>
      </w:r>
      <w:r>
        <w:rPr>
          <w:color w:val="080808"/>
          <w:spacing w:val="2"/>
          <w:w w:val="75"/>
        </w:rPr>
        <w:t>резис­ </w:t>
      </w:r>
      <w:r>
        <w:rPr>
          <w:color w:val="080808"/>
          <w:w w:val="70"/>
        </w:rPr>
        <w:t>тора зачастую нет места, достаточного ддя размещения даже</w:t>
      </w:r>
      <w:r>
        <w:rPr>
          <w:color w:val="080808"/>
          <w:spacing w:val="-25"/>
          <w:w w:val="70"/>
        </w:rPr>
        <w:t> </w:t>
      </w:r>
      <w:r>
        <w:rPr>
          <w:color w:val="080808"/>
          <w:w w:val="70"/>
        </w:rPr>
        <w:t>всего</w:t>
      </w:r>
      <w:r>
        <w:rPr>
          <w:color w:val="080808"/>
          <w:spacing w:val="-19"/>
          <w:w w:val="70"/>
        </w:rPr>
        <w:t> </w:t>
      </w:r>
      <w:r>
        <w:rPr>
          <w:color w:val="080808"/>
          <w:w w:val="70"/>
        </w:rPr>
        <w:t>трех</w:t>
      </w:r>
      <w:r>
        <w:rPr>
          <w:color w:val="080808"/>
          <w:spacing w:val="-23"/>
          <w:w w:val="70"/>
        </w:rPr>
        <w:t> </w:t>
      </w:r>
      <w:r>
        <w:rPr>
          <w:color w:val="080808"/>
          <w:w w:val="70"/>
        </w:rPr>
        <w:t>знаков</w:t>
      </w:r>
      <w:r>
        <w:rPr>
          <w:color w:val="080808"/>
          <w:spacing w:val="-14"/>
          <w:w w:val="70"/>
        </w:rPr>
        <w:t> </w:t>
      </w:r>
      <w:r>
        <w:rPr>
          <w:color w:val="080808"/>
          <w:w w:val="70"/>
        </w:rPr>
        <w:t>кода</w:t>
      </w:r>
      <w:r>
        <w:rPr>
          <w:color w:val="080808"/>
          <w:spacing w:val="-17"/>
          <w:w w:val="70"/>
        </w:rPr>
        <w:t> </w:t>
      </w:r>
      <w:r>
        <w:rPr>
          <w:color w:val="080808"/>
          <w:w w:val="70"/>
        </w:rPr>
        <w:t>номинала,</w:t>
      </w:r>
      <w:r>
        <w:rPr>
          <w:color w:val="080808"/>
          <w:spacing w:val="-20"/>
          <w:w w:val="70"/>
        </w:rPr>
        <w:t> </w:t>
      </w:r>
      <w:r>
        <w:rPr>
          <w:color w:val="080808"/>
          <w:w w:val="70"/>
        </w:rPr>
        <w:t>разработаны</w:t>
      </w:r>
      <w:r>
        <w:rPr>
          <w:color w:val="080808"/>
          <w:spacing w:val="-26"/>
          <w:w w:val="70"/>
        </w:rPr>
        <w:t> </w:t>
      </w:r>
      <w:r>
        <w:rPr>
          <w:color w:val="080808"/>
          <w:w w:val="70"/>
        </w:rPr>
        <w:t>спе-</w:t>
      </w:r>
    </w:p>
    <w:p>
      <w:pPr>
        <w:spacing w:after="0" w:line="175" w:lineRule="auto"/>
        <w:jc w:val="both"/>
        <w:sectPr>
          <w:pgSz w:w="6940" w:h="11040"/>
          <w:pgMar w:top="440" w:bottom="280" w:left="500" w:right="4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1947904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2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803" w:val="right" w:leader="none"/>
        </w:tabs>
        <w:spacing w:before="279"/>
        <w:ind w:left="149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color w:val="121212"/>
          <w:w w:val="85"/>
          <w:position w:val="1"/>
          <w:sz w:val="17"/>
        </w:rPr>
        <w:t>1 </w:t>
      </w:r>
      <w:r>
        <w:rPr>
          <w:rFonts w:ascii="Arial" w:hAnsi="Arial"/>
          <w:color w:val="121212"/>
          <w:w w:val="95"/>
          <w:position w:val="1"/>
          <w:sz w:val="17"/>
        </w:rPr>
        <w:t>б. Маркировка и особенности обозначения</w:t>
      </w:r>
      <w:r>
        <w:rPr>
          <w:rFonts w:ascii="Arial" w:hAnsi="Arial"/>
          <w:color w:val="121212"/>
          <w:spacing w:val="1"/>
          <w:w w:val="95"/>
          <w:position w:val="1"/>
          <w:sz w:val="17"/>
        </w:rPr>
        <w:t> </w:t>
      </w:r>
      <w:r>
        <w:rPr>
          <w:rFonts w:ascii="Arial" w:hAnsi="Arial"/>
          <w:color w:val="121212"/>
          <w:w w:val="95"/>
          <w:position w:val="1"/>
          <w:sz w:val="17"/>
        </w:rPr>
        <w:t>SMD</w:t>
      </w:r>
      <w:r>
        <w:rPr>
          <w:rFonts w:ascii="Arial" w:hAnsi="Arial"/>
          <w:color w:val="121212"/>
          <w:spacing w:val="-8"/>
          <w:w w:val="95"/>
          <w:position w:val="1"/>
          <w:sz w:val="17"/>
        </w:rPr>
        <w:t> </w:t>
      </w:r>
      <w:r>
        <w:rPr>
          <w:rFonts w:ascii="Arial" w:hAnsi="Arial"/>
          <w:color w:val="121212"/>
          <w:w w:val="95"/>
          <w:position w:val="1"/>
          <w:sz w:val="17"/>
        </w:rPr>
        <w:t>конденсаторов</w:t>
        <w:tab/>
      </w:r>
      <w:r>
        <w:rPr>
          <w:rFonts w:ascii="Arial" w:hAnsi="Arial"/>
          <w:color w:val="121212"/>
          <w:w w:val="95"/>
          <w:sz w:val="17"/>
        </w:rPr>
        <w:t>37</w:t>
      </w:r>
    </w:p>
    <w:p>
      <w:pPr>
        <w:pStyle w:val="BodyText"/>
        <w:spacing w:before="1"/>
        <w:rPr>
          <w:rFonts w:ascii="Arial"/>
          <w:sz w:val="19"/>
        </w:rPr>
      </w:pPr>
    </w:p>
    <w:p>
      <w:pPr>
        <w:pStyle w:val="BodyText"/>
        <w:tabs>
          <w:tab w:pos="4493" w:val="left" w:leader="none"/>
        </w:tabs>
        <w:spacing w:line="182" w:lineRule="auto"/>
        <w:ind w:left="145" w:right="142" w:firstLine="8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10101"/>
          <w:w w:val="90"/>
          <w:position w:val="2"/>
        </w:rPr>
        <w:t>ц</w:t>
      </w:r>
      <w:r>
        <w:rPr>
          <w:rFonts w:ascii="Palatino Linotype" w:hAnsi="Palatino Linotype"/>
          <w:color w:val="010101"/>
          <w:w w:val="90"/>
        </w:rPr>
        <w:t>и</w:t>
      </w:r>
      <w:r>
        <w:rPr>
          <w:rFonts w:ascii="Palatino Linotype" w:hAnsi="Palatino Linotype"/>
          <w:color w:val="010101"/>
          <w:w w:val="90"/>
          <w:position w:val="1"/>
        </w:rPr>
        <w:t>а</w:t>
      </w:r>
      <w:r>
        <w:rPr>
          <w:rFonts w:ascii="Palatino Linotype" w:hAnsi="Palatino Linotype"/>
          <w:color w:val="010101"/>
          <w:w w:val="90"/>
          <w:position w:val="2"/>
        </w:rPr>
        <w:t>льные</w:t>
      </w:r>
      <w:r>
        <w:rPr>
          <w:rFonts w:ascii="Palatino Linotype" w:hAnsi="Palatino Linotype"/>
          <w:color w:val="010101"/>
          <w:spacing w:val="-22"/>
          <w:w w:val="90"/>
          <w:position w:val="2"/>
        </w:rPr>
        <w:t> </w:t>
      </w:r>
      <w:r>
        <w:rPr>
          <w:rFonts w:ascii="Palatino Linotype" w:hAnsi="Palatino Linotype"/>
          <w:color w:val="010101"/>
          <w:w w:val="90"/>
          <w:position w:val="2"/>
        </w:rPr>
        <w:t>коды</w:t>
      </w:r>
      <w:r>
        <w:rPr>
          <w:rFonts w:ascii="Palatino Linotype" w:hAnsi="Palatino Linotype"/>
          <w:color w:val="010101"/>
          <w:spacing w:val="-23"/>
          <w:w w:val="90"/>
          <w:position w:val="2"/>
        </w:rPr>
        <w:t> </w:t>
      </w:r>
      <w:r>
        <w:rPr>
          <w:rFonts w:ascii="Palatino Linotype" w:hAnsi="Palatino Linotype"/>
          <w:color w:val="010101"/>
          <w:w w:val="90"/>
          <w:position w:val="2"/>
        </w:rPr>
        <w:t>с</w:t>
      </w:r>
      <w:r>
        <w:rPr>
          <w:rFonts w:ascii="Palatino Linotype" w:hAnsi="Palatino Linotype"/>
          <w:color w:val="010101"/>
          <w:spacing w:val="-24"/>
          <w:w w:val="90"/>
          <w:position w:val="2"/>
        </w:rPr>
        <w:t> </w:t>
      </w:r>
      <w:r>
        <w:rPr>
          <w:rFonts w:ascii="Palatino Linotype" w:hAnsi="Palatino Linotype"/>
          <w:color w:val="010101"/>
          <w:w w:val="90"/>
          <w:position w:val="2"/>
        </w:rPr>
        <w:t>меньшим</w:t>
      </w:r>
      <w:r>
        <w:rPr>
          <w:rFonts w:ascii="Palatino Linotype" w:hAnsi="Palatino Linotype"/>
          <w:color w:val="010101"/>
          <w:spacing w:val="-26"/>
          <w:w w:val="90"/>
          <w:position w:val="2"/>
        </w:rPr>
        <w:t> </w:t>
      </w:r>
      <w:r>
        <w:rPr>
          <w:rFonts w:ascii="Palatino Linotype" w:hAnsi="Palatino Linotype"/>
          <w:color w:val="010101"/>
          <w:w w:val="90"/>
          <w:position w:val="2"/>
        </w:rPr>
        <w:t>числом</w:t>
      </w:r>
      <w:r>
        <w:rPr>
          <w:rFonts w:ascii="Palatino Linotype" w:hAnsi="Palatino Linotype"/>
          <w:color w:val="010101"/>
          <w:spacing w:val="-22"/>
          <w:w w:val="90"/>
          <w:position w:val="2"/>
        </w:rPr>
        <w:t> </w:t>
      </w:r>
      <w:r>
        <w:rPr>
          <w:rFonts w:ascii="Palatino Linotype" w:hAnsi="Palatino Linotype"/>
          <w:color w:val="010101"/>
          <w:w w:val="90"/>
          <w:position w:val="2"/>
        </w:rPr>
        <w:t>знаков.</w:t>
      </w:r>
      <w:r>
        <w:rPr>
          <w:rFonts w:ascii="Palatino Linotype" w:hAnsi="Palatino Linotype"/>
          <w:color w:val="010101"/>
          <w:spacing w:val="-22"/>
          <w:w w:val="90"/>
          <w:position w:val="2"/>
        </w:rPr>
        <w:t> </w:t>
      </w:r>
      <w:r>
        <w:rPr>
          <w:rFonts w:ascii="Palatino Linotype" w:hAnsi="Palatino Linotype"/>
          <w:color w:val="010101"/>
          <w:w w:val="90"/>
          <w:position w:val="2"/>
        </w:rPr>
        <w:t>Так,</w:t>
      </w:r>
      <w:r>
        <w:rPr>
          <w:rFonts w:ascii="Palatino Linotype" w:hAnsi="Palatino Linotype"/>
          <w:color w:val="010101"/>
          <w:spacing w:val="-21"/>
          <w:w w:val="90"/>
          <w:position w:val="2"/>
        </w:rPr>
        <w:t> </w:t>
      </w:r>
      <w:r>
        <w:rPr>
          <w:rFonts w:ascii="Palatino Linotype" w:hAnsi="Palatino Linotype"/>
          <w:color w:val="010101"/>
          <w:w w:val="90"/>
          <w:position w:val="2"/>
        </w:rPr>
        <w:t>фирмы </w:t>
      </w:r>
      <w:r>
        <w:rPr>
          <w:rFonts w:ascii="Gill Sans MT" w:hAnsi="Gill Sans MT"/>
          <w:i/>
          <w:color w:val="010101"/>
          <w:w w:val="95"/>
          <w:sz w:val="24"/>
        </w:rPr>
        <w:t>Nidec</w:t>
      </w:r>
      <w:r>
        <w:rPr>
          <w:rFonts w:ascii="Gill Sans MT" w:hAnsi="Gill Sans MT"/>
          <w:i/>
          <w:color w:val="010101"/>
          <w:spacing w:val="-26"/>
          <w:w w:val="95"/>
          <w:sz w:val="24"/>
        </w:rPr>
        <w:t> </w:t>
      </w:r>
      <w:r>
        <w:rPr>
          <w:rFonts w:ascii="Palatino Linotype" w:hAnsi="Palatino Linotype"/>
          <w:color w:val="010101"/>
          <w:w w:val="95"/>
        </w:rPr>
        <w:t>и</w:t>
      </w:r>
      <w:r>
        <w:rPr>
          <w:rFonts w:ascii="Palatino Linotype" w:hAnsi="Palatino Linotype"/>
          <w:color w:val="010101"/>
          <w:spacing w:val="3"/>
          <w:w w:val="95"/>
        </w:rPr>
        <w:t> </w:t>
      </w:r>
      <w:r>
        <w:rPr>
          <w:rFonts w:ascii="Gill Sans MT" w:hAnsi="Gill Sans MT"/>
          <w:i/>
          <w:color w:val="010101"/>
          <w:w w:val="95"/>
          <w:sz w:val="24"/>
        </w:rPr>
        <w:t>Boums</w:t>
      </w:r>
      <w:r>
        <w:rPr>
          <w:rFonts w:ascii="Gill Sans MT" w:hAnsi="Gill Sans MT"/>
          <w:i/>
          <w:color w:val="010101"/>
          <w:spacing w:val="-21"/>
          <w:w w:val="95"/>
          <w:sz w:val="24"/>
        </w:rPr>
        <w:t> </w:t>
      </w:r>
      <w:r>
        <w:rPr>
          <w:rFonts w:ascii="Palatino Linotype" w:hAnsi="Palatino Linotype"/>
          <w:color w:val="010101"/>
          <w:w w:val="95"/>
        </w:rPr>
        <w:t>используют</w:t>
      </w:r>
      <w:r>
        <w:rPr>
          <w:rFonts w:ascii="Palatino Linotype" w:hAnsi="Palatino Linotype"/>
          <w:color w:val="010101"/>
          <w:spacing w:val="-8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двузначный</w:t>
      </w:r>
      <w:r>
        <w:rPr>
          <w:rFonts w:ascii="Palatino Linotype" w:hAnsi="Palatino Linotype"/>
          <w:color w:val="010101"/>
          <w:spacing w:val="-12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tmсловой</w:t>
      </w:r>
      <w:r>
        <w:rPr>
          <w:rFonts w:ascii="Palatino Linotype" w:hAnsi="Palatino Linotype"/>
          <w:color w:val="010101"/>
          <w:spacing w:val="-7"/>
          <w:w w:val="95"/>
        </w:rPr>
        <w:t> </w:t>
      </w:r>
      <w:r>
        <w:rPr>
          <w:rFonts w:ascii="Palatino Linotype" w:hAnsi="Palatino Linotype"/>
          <w:color w:val="010101"/>
          <w:w w:val="95"/>
        </w:rPr>
        <w:t>код, </w:t>
      </w:r>
      <w:r>
        <w:rPr>
          <w:rFonts w:ascii="Palatino Linotype" w:hAnsi="Palatino Linotype"/>
          <w:color w:val="050505"/>
          <w:w w:val="90"/>
          <w:position w:val="1"/>
        </w:rPr>
        <w:t>п</w:t>
      </w:r>
      <w:r>
        <w:rPr>
          <w:rFonts w:ascii="Palatino Linotype" w:hAnsi="Palatino Linotype"/>
          <w:color w:val="050505"/>
          <w:w w:val="90"/>
        </w:rPr>
        <w:t>ре</w:t>
      </w:r>
      <w:r>
        <w:rPr>
          <w:rFonts w:ascii="Palatino Linotype" w:hAnsi="Palatino Linotype"/>
          <w:color w:val="050505"/>
          <w:w w:val="90"/>
          <w:position w:val="1"/>
        </w:rPr>
        <w:t>дставленный</w:t>
      </w:r>
      <w:r>
        <w:rPr>
          <w:rFonts w:ascii="Palatino Linotype" w:hAnsi="Palatino Linotype"/>
          <w:color w:val="050505"/>
          <w:spacing w:val="-26"/>
          <w:w w:val="90"/>
          <w:position w:val="1"/>
        </w:rPr>
        <w:t> </w:t>
      </w:r>
      <w:r>
        <w:rPr>
          <w:rFonts w:ascii="Palatino Linotype" w:hAnsi="Palatino Linotype"/>
          <w:color w:val="050505"/>
          <w:w w:val="90"/>
          <w:position w:val="1"/>
        </w:rPr>
        <w:t>в</w:t>
      </w:r>
      <w:r>
        <w:rPr>
          <w:rFonts w:ascii="Palatino Linotype" w:hAnsi="Palatino Linotype"/>
          <w:color w:val="050505"/>
          <w:spacing w:val="-22"/>
          <w:w w:val="90"/>
          <w:position w:val="1"/>
        </w:rPr>
        <w:t> </w:t>
      </w:r>
      <w:r>
        <w:rPr>
          <w:rFonts w:ascii="Palatino Linotype" w:hAnsi="Palatino Linotype"/>
          <w:color w:val="050505"/>
          <w:w w:val="90"/>
          <w:position w:val="1"/>
        </w:rPr>
        <w:t>табл.1.19.</w:t>
        <w:tab/>
      </w:r>
      <w:r>
        <w:rPr>
          <w:rFonts w:ascii="Palatino Linotype" w:hAnsi="Palatino Linotype"/>
          <w:color w:val="070707"/>
          <w:w w:val="85"/>
          <w:position w:val="-18"/>
        </w:rPr>
        <w:t>Таблица</w:t>
      </w:r>
      <w:r>
        <w:rPr>
          <w:rFonts w:ascii="Palatino Linotype" w:hAnsi="Palatino Linotype"/>
          <w:color w:val="070707"/>
          <w:spacing w:val="47"/>
          <w:w w:val="85"/>
          <w:position w:val="-18"/>
        </w:rPr>
        <w:t> </w:t>
      </w:r>
      <w:r>
        <w:rPr>
          <w:rFonts w:ascii="Palatino Linotype" w:hAnsi="Palatino Linotype"/>
          <w:color w:val="070707"/>
          <w:spacing w:val="-6"/>
          <w:w w:val="85"/>
          <w:position w:val="-18"/>
        </w:rPr>
        <w:t>1.19</w:t>
      </w:r>
    </w:p>
    <w:p>
      <w:pPr>
        <w:spacing w:line="220" w:lineRule="auto" w:before="90"/>
        <w:ind w:left="1885" w:right="0" w:hanging="597"/>
        <w:jc w:val="left"/>
        <w:rPr>
          <w:rFonts w:ascii="Century Gothic" w:hAnsi="Century Gothic"/>
          <w:b/>
          <w:sz w:val="22"/>
        </w:rPr>
      </w:pPr>
      <w:r>
        <w:rPr/>
        <w:pict>
          <v:shape style="position:absolute;margin-left:233.325302pt;margin-top:42.80621pt;width:69.2pt;height:16.6pt;mso-position-horizontal-relative:page;mso-position-vertical-relative:paragraph;z-index:-28383641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smallCaps/>
                      <w:color w:val="0D0D0D"/>
                      <w:w w:val="62"/>
                      <w:sz w:val="20"/>
                    </w:rPr>
                    <w:t>в</w:t>
                  </w:r>
                  <w:r>
                    <w:rPr>
                      <w:rFonts w:ascii="Arial Black" w:hAnsi="Arial Black"/>
                      <w:smallCaps w:val="0"/>
                      <w:color w:val="0D0D0D"/>
                      <w:spacing w:val="-41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color w:val="0D0D0D"/>
                      <w:w w:val="62"/>
                      <w:sz w:val="20"/>
                    </w:rPr>
                    <w:t>двузначном</w:t>
                  </w:r>
                  <w:r>
                    <w:rPr>
                      <w:rFonts w:ascii="Arial Black" w:hAnsi="Arial Black"/>
                      <w:smallCaps w:val="0"/>
                      <w:color w:val="0D0D0D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smallCaps w:val="0"/>
                      <w:color w:val="0D0D0D"/>
                      <w:w w:val="60"/>
                      <w:position w:val="2"/>
                      <w:sz w:val="20"/>
                    </w:rPr>
                    <w:t>коде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780273pt;margin-top:36.667862pt;width:34.050pt;height:10pt;mso-position-horizontal-relative:page;mso-position-vertical-relative:paragraph;z-index:-283834368;rotation:1" type="#_x0000_t136" fillcolor="#0e0e0e" stroked="f">
            <o:extrusion v:ext="view" autorotationcenter="t"/>
            <v:textpath style="font-family:&amp;quot;Arial Black&amp;quot;;font-size:10pt;v-text-kern:t;mso-text-shadow:auto" string="Номинал"/>
            <w10:wrap type="none"/>
          </v:shape>
        </w:pict>
      </w:r>
      <w:r>
        <w:rPr/>
        <w:pict>
          <v:shape style="position:absolute;margin-left:136.024582pt;margin-top:46.216442pt;width:70.45pt;height:10pt;mso-position-horizontal-relative:page;mso-position-vertical-relative:paragraph;z-index:-283833344;rotation:359" type="#_x0000_t136" fillcolor="#0d0d0d" stroked="f">
            <o:extrusion v:ext="view" autorotationcenter="t"/>
            <v:textpath style="font-family:&amp;quot;Arial Black&amp;quot;;font-size:10pt;v-text-kern:t;mso-text-shadow:auto" string="в трехзначном коде"/>
            <w10:wrap type="none"/>
          </v:shape>
        </w:pict>
      </w:r>
      <w:r>
        <w:rPr>
          <w:rFonts w:ascii="Century Gothic" w:hAnsi="Century Gothic"/>
          <w:b/>
          <w:w w:val="75"/>
          <w:sz w:val="22"/>
        </w:rPr>
        <w:t>Двузначный числовой код маркировки </w:t>
      </w:r>
      <w:r>
        <w:rPr>
          <w:rFonts w:ascii="Century Gothic" w:hAnsi="Century Gothic"/>
          <w:b/>
          <w:w w:val="85"/>
          <w:sz w:val="22"/>
        </w:rPr>
        <w:t>подстроечвоrо резистора</w:t>
      </w:r>
    </w:p>
    <w:p>
      <w:pPr>
        <w:pStyle w:val="BodyText"/>
        <w:spacing w:before="4"/>
        <w:rPr>
          <w:rFonts w:ascii="Century Gothic"/>
          <w:b/>
          <w:sz w:val="9"/>
        </w:rPr>
      </w:pPr>
    </w:p>
    <w:tbl>
      <w:tblPr>
        <w:tblW w:w="0" w:type="auto"/>
        <w:jc w:val="left"/>
        <w:tblInd w:w="128" w:type="dxa"/>
        <w:tblBorders>
          <w:top w:val="single" w:sz="8" w:space="0" w:color="2B2B2B"/>
          <w:left w:val="single" w:sz="8" w:space="0" w:color="2B2B2B"/>
          <w:bottom w:val="single" w:sz="8" w:space="0" w:color="2B2B2B"/>
          <w:right w:val="single" w:sz="8" w:space="0" w:color="2B2B2B"/>
          <w:insideH w:val="single" w:sz="8" w:space="0" w:color="2B2B2B"/>
          <w:insideV w:val="single" w:sz="8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3"/>
        <w:gridCol w:w="1953"/>
        <w:gridCol w:w="1919"/>
      </w:tblGrid>
      <w:tr>
        <w:trPr>
          <w:trHeight w:val="446" w:hRule="atLeast"/>
        </w:trPr>
        <w:tc>
          <w:tcPr>
            <w:tcW w:w="1823" w:type="dxa"/>
            <w:tcBorders>
              <w:left w:val="nil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34" w:lineRule="exact"/>
              <w:ind w:left="222" w:right="196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color w:val="111111"/>
                <w:w w:val="90"/>
                <w:sz w:val="20"/>
              </w:rPr>
              <w:t>С</w:t>
            </w:r>
            <w:r>
              <w:rPr>
                <w:rFonts w:ascii="Georgia" w:hAnsi="Georgia"/>
                <w:color w:val="111111"/>
                <w:w w:val="90"/>
                <w:position w:val="3"/>
                <w:sz w:val="20"/>
              </w:rPr>
              <w:t>о</w:t>
            </w:r>
            <w:r>
              <w:rPr>
                <w:rFonts w:ascii="Georgia" w:hAnsi="Georgia"/>
                <w:color w:val="111111"/>
                <w:w w:val="90"/>
                <w:sz w:val="20"/>
              </w:rPr>
              <w:t>проти</w:t>
            </w:r>
            <w:r>
              <w:rPr>
                <w:rFonts w:ascii="Georgia" w:hAnsi="Georgia"/>
                <w:color w:val="111111"/>
                <w:w w:val="90"/>
                <w:position w:val="2"/>
                <w:sz w:val="20"/>
              </w:rPr>
              <w:t>в</w:t>
            </w:r>
            <w:r>
              <w:rPr>
                <w:rFonts w:ascii="Georgia" w:hAnsi="Georgia"/>
                <w:color w:val="111111"/>
                <w:w w:val="90"/>
                <w:sz w:val="20"/>
              </w:rPr>
              <w:t>лени</w:t>
            </w:r>
            <w:r>
              <w:rPr>
                <w:rFonts w:ascii="Georgia" w:hAnsi="Georgia"/>
                <w:color w:val="111111"/>
                <w:w w:val="90"/>
                <w:position w:val="1"/>
                <w:sz w:val="20"/>
              </w:rPr>
              <w:t>е</w:t>
            </w:r>
            <w:r>
              <w:rPr>
                <w:rFonts w:ascii="Georgia" w:hAnsi="Georgia"/>
                <w:color w:val="111111"/>
                <w:w w:val="90"/>
                <w:sz w:val="20"/>
              </w:rPr>
              <w:t>,</w:t>
            </w:r>
          </w:p>
          <w:p>
            <w:pPr>
              <w:pStyle w:val="TableParagraph"/>
              <w:spacing w:line="171" w:lineRule="exact"/>
              <w:ind w:left="222" w:right="196"/>
              <w:jc w:val="center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color w:val="070707"/>
                <w:w w:val="95"/>
                <w:sz w:val="16"/>
              </w:rPr>
              <w:t>Ом</w:t>
            </w:r>
          </w:p>
        </w:tc>
        <w:tc>
          <w:tcPr>
            <w:tcW w:w="1953" w:type="dxa"/>
            <w:tcBorders>
              <w:left w:val="single" w:sz="6" w:space="0" w:color="2B2B2B"/>
              <w:bottom w:val="single" w:sz="6" w:space="0" w:color="242424"/>
              <w:right w:val="single" w:sz="6" w:space="0" w:color="2020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19" w:type="dxa"/>
            <w:tcBorders>
              <w:left w:val="single" w:sz="6" w:space="0" w:color="202020"/>
              <w:bottom w:val="single" w:sz="6" w:space="0" w:color="242424"/>
              <w:right w:val="nil"/>
            </w:tcBorders>
          </w:tcPr>
          <w:p>
            <w:pPr>
              <w:pStyle w:val="TableParagraph"/>
              <w:spacing w:before="1"/>
              <w:ind w:left="564" w:right="562"/>
              <w:jc w:val="center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color w:val="0D0D0D"/>
                <w:w w:val="85"/>
                <w:sz w:val="20"/>
              </w:rPr>
              <w:t>Номинал</w:t>
            </w:r>
          </w:p>
        </w:tc>
      </w:tr>
      <w:tr>
        <w:trPr>
          <w:trHeight w:val="283" w:hRule="atLeast"/>
        </w:trPr>
        <w:tc>
          <w:tcPr>
            <w:tcW w:w="1823" w:type="dxa"/>
            <w:tcBorders>
              <w:top w:val="single" w:sz="6" w:space="0" w:color="242424"/>
              <w:left w:val="nil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right="537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w w:val="75"/>
                <w:sz w:val="22"/>
              </w:rPr>
              <w:t>100</w:t>
            </w:r>
          </w:p>
        </w:tc>
        <w:tc>
          <w:tcPr>
            <w:tcW w:w="1953" w:type="dxa"/>
            <w:tcBorders>
              <w:top w:val="single" w:sz="6" w:space="0" w:color="242424"/>
              <w:left w:val="single" w:sz="6" w:space="0" w:color="2B2B2B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52" w:lineRule="exact"/>
              <w:ind w:left="841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101</w:t>
            </w:r>
          </w:p>
        </w:tc>
        <w:tc>
          <w:tcPr>
            <w:tcW w:w="1919" w:type="dxa"/>
            <w:tcBorders>
              <w:top w:val="single" w:sz="6" w:space="0" w:color="242424"/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9" w:lineRule="exact"/>
              <w:ind w:left="564" w:right="54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80"/>
                <w:sz w:val="22"/>
              </w:rPr>
              <w:t>12</w:t>
            </w:r>
          </w:p>
        </w:tc>
      </w:tr>
      <w:tr>
        <w:trPr>
          <w:trHeight w:val="279" w:hRule="atLeast"/>
        </w:trPr>
        <w:tc>
          <w:tcPr>
            <w:tcW w:w="1823" w:type="dxa"/>
            <w:tcBorders>
              <w:top w:val="single" w:sz="6" w:space="0" w:color="282828"/>
              <w:left w:val="nil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right="54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w w:val="80"/>
                <w:sz w:val="22"/>
              </w:rPr>
              <w:t>200</w:t>
            </w:r>
          </w:p>
        </w:tc>
        <w:tc>
          <w:tcPr>
            <w:tcW w:w="1953" w:type="dxa"/>
            <w:tcBorders>
              <w:top w:val="single" w:sz="6" w:space="0" w:color="282828"/>
              <w:left w:val="single" w:sz="6" w:space="0" w:color="2B2B2B"/>
              <w:bottom w:val="single" w:sz="6" w:space="0" w:color="202020"/>
              <w:right w:val="single" w:sz="6" w:space="0" w:color="202020"/>
            </w:tcBorders>
          </w:tcPr>
          <w:p>
            <w:pPr>
              <w:pStyle w:val="TableParagraph"/>
              <w:spacing w:line="250" w:lineRule="exact"/>
              <w:ind w:left="842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w w:val="85"/>
                <w:sz w:val="22"/>
              </w:rPr>
              <w:t>201</w:t>
            </w:r>
          </w:p>
        </w:tc>
        <w:tc>
          <w:tcPr>
            <w:tcW w:w="1919" w:type="dxa"/>
            <w:tcBorders>
              <w:top w:val="single" w:sz="6" w:space="0" w:color="282828"/>
              <w:left w:val="single" w:sz="6" w:space="0" w:color="202020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48" w:lineRule="exact"/>
              <w:ind w:left="562" w:right="56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22</w:t>
            </w:r>
          </w:p>
        </w:tc>
      </w:tr>
      <w:tr>
        <w:trPr>
          <w:trHeight w:val="569" w:hRule="atLeast"/>
        </w:trPr>
        <w:tc>
          <w:tcPr>
            <w:tcW w:w="1823" w:type="dxa"/>
            <w:tcBorders>
              <w:top w:val="single" w:sz="6" w:space="0" w:color="202020"/>
              <w:left w:val="nil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995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A0A0A"/>
                <w:spacing w:val="3"/>
                <w:w w:val="95"/>
                <w:sz w:val="22"/>
              </w:rPr>
              <w:t>500</w:t>
            </w:r>
          </w:p>
          <w:p>
            <w:pPr>
              <w:pStyle w:val="TableParagraph"/>
              <w:spacing w:before="39"/>
              <w:ind w:left="88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E0E0E"/>
                <w:w w:val="60"/>
                <w:sz w:val="22"/>
              </w:rPr>
              <w:t>1</w:t>
            </w:r>
            <w:r>
              <w:rPr>
                <w:rFonts w:ascii="Times New Roman" w:hAnsi="Times New Roman"/>
                <w:color w:val="0E0E0E"/>
                <w:spacing w:val="2"/>
                <w:w w:val="60"/>
                <w:sz w:val="22"/>
              </w:rPr>
              <w:t> </w:t>
            </w:r>
            <w:r>
              <w:rPr>
                <w:rFonts w:ascii="Times New Roman" w:hAnsi="Times New Roman"/>
                <w:color w:val="0E0E0E"/>
                <w:spacing w:val="3"/>
                <w:w w:val="60"/>
                <w:sz w:val="22"/>
              </w:rPr>
              <w:t>ООО</w:t>
            </w:r>
          </w:p>
        </w:tc>
        <w:tc>
          <w:tcPr>
            <w:tcW w:w="1953" w:type="dxa"/>
            <w:tcBorders>
              <w:top w:val="single" w:sz="6" w:space="0" w:color="202020"/>
              <w:left w:val="single" w:sz="6" w:space="0" w:color="2B2B2B"/>
              <w:bottom w:val="single" w:sz="6" w:space="0" w:color="202020"/>
              <w:right w:val="single" w:sz="6" w:space="0" w:color="202020"/>
            </w:tcBorders>
          </w:tcPr>
          <w:p>
            <w:pPr>
              <w:pStyle w:val="TableParagraph"/>
              <w:spacing w:line="249" w:lineRule="exact"/>
              <w:ind w:left="795" w:right="7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spacing w:val="3"/>
                <w:w w:val="90"/>
                <w:sz w:val="22"/>
              </w:rPr>
              <w:t>501</w:t>
            </w:r>
          </w:p>
          <w:p>
            <w:pPr>
              <w:pStyle w:val="TableParagraph"/>
              <w:spacing w:before="39"/>
              <w:ind w:left="798" w:right="76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85"/>
                <w:sz w:val="22"/>
              </w:rPr>
              <w:t>102</w:t>
            </w:r>
          </w:p>
        </w:tc>
        <w:tc>
          <w:tcPr>
            <w:tcW w:w="1919" w:type="dxa"/>
            <w:tcBorders>
              <w:top w:val="single" w:sz="6" w:space="0" w:color="202020"/>
              <w:left w:val="single" w:sz="6" w:space="0" w:color="202020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1" w:lineRule="exact"/>
              <w:ind w:left="564" w:right="55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spacing w:val="3"/>
                <w:w w:val="90"/>
                <w:sz w:val="22"/>
              </w:rPr>
              <w:t>52</w:t>
            </w:r>
          </w:p>
          <w:p>
            <w:pPr>
              <w:pStyle w:val="TableParagraph"/>
              <w:spacing w:before="59"/>
              <w:ind w:left="564" w:right="551"/>
              <w:jc w:val="center"/>
              <w:rPr>
                <w:rFonts w:ascii="Georgia"/>
                <w:sz w:val="20"/>
              </w:rPr>
            </w:pPr>
            <w:r>
              <w:rPr>
                <w:rFonts w:ascii="Georgia"/>
                <w:color w:val="0E0E0E"/>
                <w:w w:val="90"/>
                <w:sz w:val="20"/>
              </w:rPr>
              <w:t>13</w:t>
            </w:r>
          </w:p>
        </w:tc>
      </w:tr>
      <w:tr>
        <w:trPr>
          <w:trHeight w:val="279" w:hRule="atLeast"/>
        </w:trPr>
        <w:tc>
          <w:tcPr>
            <w:tcW w:w="1823" w:type="dxa"/>
            <w:tcBorders>
              <w:top w:val="single" w:sz="6" w:space="0" w:color="202020"/>
              <w:left w:val="nil"/>
              <w:bottom w:val="single" w:sz="6" w:space="0" w:color="333333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right="537"/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90909"/>
                <w:w w:val="65"/>
                <w:sz w:val="22"/>
              </w:rPr>
              <w:t>2 ООО</w:t>
            </w:r>
          </w:p>
        </w:tc>
        <w:tc>
          <w:tcPr>
            <w:tcW w:w="1953" w:type="dxa"/>
            <w:tcBorders>
              <w:top w:val="single" w:sz="6" w:space="0" w:color="202020"/>
              <w:left w:val="single" w:sz="6" w:space="0" w:color="2B2B2B"/>
              <w:bottom w:val="single" w:sz="6" w:space="0" w:color="333333"/>
              <w:right w:val="single" w:sz="6" w:space="0" w:color="202020"/>
            </w:tcBorders>
          </w:tcPr>
          <w:p>
            <w:pPr>
              <w:pStyle w:val="TableParagraph"/>
              <w:spacing w:line="250" w:lineRule="exact"/>
              <w:ind w:left="842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E0E0E"/>
                <w:w w:val="90"/>
                <w:sz w:val="22"/>
              </w:rPr>
              <w:t>202</w:t>
            </w:r>
          </w:p>
        </w:tc>
        <w:tc>
          <w:tcPr>
            <w:tcW w:w="1919" w:type="dxa"/>
            <w:tcBorders>
              <w:top w:val="single" w:sz="6" w:space="0" w:color="202020"/>
              <w:left w:val="single" w:sz="6" w:space="0" w:color="202020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0" w:lineRule="exact"/>
              <w:ind w:left="561" w:right="56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23</w:t>
            </w:r>
          </w:p>
        </w:tc>
      </w:tr>
      <w:tr>
        <w:trPr>
          <w:trHeight w:val="277" w:hRule="atLeast"/>
        </w:trPr>
        <w:tc>
          <w:tcPr>
            <w:tcW w:w="1823" w:type="dxa"/>
            <w:tcBorders>
              <w:top w:val="single" w:sz="6" w:space="0" w:color="333333"/>
              <w:left w:val="nil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47" w:lineRule="exact"/>
              <w:ind w:right="537"/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C0C0C"/>
                <w:w w:val="65"/>
                <w:sz w:val="22"/>
              </w:rPr>
              <w:t>5 ООО</w:t>
            </w:r>
          </w:p>
        </w:tc>
        <w:tc>
          <w:tcPr>
            <w:tcW w:w="1953" w:type="dxa"/>
            <w:tcBorders>
              <w:top w:val="single" w:sz="6" w:space="0" w:color="333333"/>
              <w:left w:val="single" w:sz="6" w:space="0" w:color="2B2B2B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50" w:lineRule="exact"/>
              <w:ind w:left="838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502</w:t>
            </w:r>
          </w:p>
        </w:tc>
        <w:tc>
          <w:tcPr>
            <w:tcW w:w="1919" w:type="dxa"/>
            <w:tcBorders>
              <w:top w:val="single" w:sz="6" w:space="0" w:color="333333"/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6" w:lineRule="exact"/>
              <w:ind w:left="557" w:right="56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53</w:t>
            </w:r>
          </w:p>
        </w:tc>
      </w:tr>
      <w:tr>
        <w:trPr>
          <w:trHeight w:val="273" w:hRule="atLeast"/>
        </w:trPr>
        <w:tc>
          <w:tcPr>
            <w:tcW w:w="1823" w:type="dxa"/>
            <w:tcBorders>
              <w:top w:val="single" w:sz="6" w:space="0" w:color="282828"/>
              <w:left w:val="nil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46" w:lineRule="exact"/>
              <w:ind w:right="538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80"/>
                <w:sz w:val="22"/>
              </w:rPr>
              <w:t>10 000</w:t>
            </w:r>
          </w:p>
        </w:tc>
        <w:tc>
          <w:tcPr>
            <w:tcW w:w="1953" w:type="dxa"/>
            <w:tcBorders>
              <w:top w:val="single" w:sz="6" w:space="0" w:color="282828"/>
              <w:left w:val="single" w:sz="6" w:space="0" w:color="2B2B2B"/>
              <w:bottom w:val="single" w:sz="6" w:space="0" w:color="242424"/>
              <w:right w:val="single" w:sz="6" w:space="0" w:color="202020"/>
            </w:tcBorders>
          </w:tcPr>
          <w:p>
            <w:pPr>
              <w:pStyle w:val="TableParagraph"/>
              <w:spacing w:line="246" w:lineRule="exact"/>
              <w:ind w:left="854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C0C0C"/>
                <w:w w:val="85"/>
                <w:sz w:val="22"/>
              </w:rPr>
              <w:t>103</w:t>
            </w:r>
          </w:p>
        </w:tc>
        <w:tc>
          <w:tcPr>
            <w:tcW w:w="1919" w:type="dxa"/>
            <w:tcBorders>
              <w:top w:val="single" w:sz="6" w:space="0" w:color="282828"/>
              <w:left w:val="single" w:sz="6" w:space="0" w:color="202020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43" w:lineRule="exact"/>
              <w:ind w:left="564" w:right="53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50505"/>
                <w:w w:val="85"/>
                <w:sz w:val="22"/>
              </w:rPr>
              <w:t>14</w:t>
            </w:r>
          </w:p>
        </w:tc>
      </w:tr>
      <w:tr>
        <w:trPr>
          <w:trHeight w:val="569" w:hRule="atLeast"/>
        </w:trPr>
        <w:tc>
          <w:tcPr>
            <w:tcW w:w="1823" w:type="dxa"/>
            <w:tcBorders>
              <w:top w:val="single" w:sz="6" w:space="0" w:color="242424"/>
              <w:left w:val="nil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774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85"/>
                <w:sz w:val="22"/>
              </w:rPr>
              <w:t>20</w:t>
            </w:r>
            <w:r>
              <w:rPr>
                <w:rFonts w:ascii="Times New Roman"/>
                <w:color w:val="0D0D0D"/>
                <w:spacing w:val="-21"/>
                <w:w w:val="85"/>
                <w:sz w:val="22"/>
              </w:rPr>
              <w:t> </w:t>
            </w:r>
            <w:r>
              <w:rPr>
                <w:rFonts w:ascii="Times New Roman"/>
                <w:color w:val="0D0D0D"/>
                <w:w w:val="85"/>
                <w:sz w:val="22"/>
              </w:rPr>
              <w:t>000</w:t>
            </w:r>
          </w:p>
          <w:p>
            <w:pPr>
              <w:pStyle w:val="TableParagraph"/>
              <w:spacing w:before="44"/>
              <w:ind w:left="772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85"/>
                <w:sz w:val="22"/>
              </w:rPr>
              <w:t>50</w:t>
            </w:r>
            <w:r>
              <w:rPr>
                <w:rFonts w:ascii="Times New Roman"/>
                <w:color w:val="0D0D0D"/>
                <w:spacing w:val="-19"/>
                <w:w w:val="85"/>
                <w:sz w:val="22"/>
              </w:rPr>
              <w:t> </w:t>
            </w:r>
            <w:r>
              <w:rPr>
                <w:rFonts w:ascii="Times New Roman"/>
                <w:color w:val="0D0D0D"/>
                <w:w w:val="85"/>
                <w:sz w:val="22"/>
              </w:rPr>
              <w:t>000</w:t>
            </w:r>
          </w:p>
        </w:tc>
        <w:tc>
          <w:tcPr>
            <w:tcW w:w="1953" w:type="dxa"/>
            <w:tcBorders>
              <w:top w:val="single" w:sz="6" w:space="0" w:color="242424"/>
              <w:left w:val="single" w:sz="6" w:space="0" w:color="2B2B2B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50" w:lineRule="exact"/>
              <w:ind w:left="792" w:right="7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203</w:t>
            </w:r>
          </w:p>
          <w:p>
            <w:pPr>
              <w:pStyle w:val="TableParagraph"/>
              <w:spacing w:before="44"/>
              <w:ind w:left="790" w:right="7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503</w:t>
            </w:r>
          </w:p>
        </w:tc>
        <w:tc>
          <w:tcPr>
            <w:tcW w:w="1919" w:type="dxa"/>
            <w:tcBorders>
              <w:top w:val="single" w:sz="6" w:space="0" w:color="242424"/>
              <w:left w:val="single" w:sz="6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7" w:lineRule="exact"/>
              <w:ind w:left="564" w:right="54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spacing w:val="5"/>
                <w:w w:val="95"/>
                <w:sz w:val="22"/>
              </w:rPr>
              <w:t>24</w:t>
            </w:r>
          </w:p>
          <w:p>
            <w:pPr>
              <w:pStyle w:val="TableParagraph"/>
              <w:spacing w:before="42"/>
              <w:ind w:left="562" w:right="56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spacing w:val="-3"/>
                <w:w w:val="95"/>
                <w:sz w:val="22"/>
              </w:rPr>
              <w:t>54</w:t>
            </w:r>
          </w:p>
        </w:tc>
      </w:tr>
      <w:tr>
        <w:trPr>
          <w:trHeight w:val="573" w:hRule="atLeast"/>
        </w:trPr>
        <w:tc>
          <w:tcPr>
            <w:tcW w:w="1823" w:type="dxa"/>
            <w:tcBorders>
              <w:top w:val="single" w:sz="6" w:space="0" w:color="2F2F2F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1" w:lineRule="exact"/>
              <w:ind w:left="69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90909"/>
                <w:w w:val="65"/>
                <w:sz w:val="22"/>
              </w:rPr>
              <w:t>100</w:t>
            </w:r>
            <w:r>
              <w:rPr>
                <w:rFonts w:ascii="Times New Roman" w:hAnsi="Times New Roman"/>
                <w:color w:val="090909"/>
                <w:spacing w:val="9"/>
                <w:w w:val="65"/>
                <w:sz w:val="22"/>
              </w:rPr>
              <w:t> </w:t>
            </w:r>
            <w:r>
              <w:rPr>
                <w:rFonts w:ascii="Times New Roman" w:hAnsi="Times New Roman"/>
                <w:color w:val="090909"/>
                <w:w w:val="65"/>
                <w:sz w:val="22"/>
              </w:rPr>
              <w:t>ООО</w:t>
            </w:r>
          </w:p>
          <w:p>
            <w:pPr>
              <w:pStyle w:val="TableParagraph"/>
              <w:spacing w:before="39"/>
              <w:ind w:left="68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D0D0D"/>
                <w:w w:val="70"/>
                <w:sz w:val="22"/>
              </w:rPr>
              <w:t>200</w:t>
            </w:r>
            <w:r>
              <w:rPr>
                <w:rFonts w:ascii="Times New Roman" w:hAnsi="Times New Roman"/>
                <w:color w:val="0D0D0D"/>
                <w:spacing w:val="-20"/>
                <w:w w:val="70"/>
                <w:sz w:val="22"/>
              </w:rPr>
              <w:t> </w:t>
            </w:r>
            <w:r>
              <w:rPr>
                <w:rFonts w:ascii="Times New Roman" w:hAnsi="Times New Roman"/>
                <w:color w:val="0D0D0D"/>
                <w:spacing w:val="2"/>
                <w:w w:val="70"/>
                <w:sz w:val="22"/>
              </w:rPr>
              <w:t>ООО</w:t>
            </w:r>
          </w:p>
        </w:tc>
        <w:tc>
          <w:tcPr>
            <w:tcW w:w="1953" w:type="dxa"/>
            <w:tcBorders>
              <w:top w:val="single" w:sz="6" w:space="0" w:color="2F2F2F"/>
              <w:left w:val="single" w:sz="6" w:space="0" w:color="2B2B2B"/>
              <w:bottom w:val="single" w:sz="6" w:space="0" w:color="2B2B2B"/>
              <w:right w:val="single" w:sz="6" w:space="0" w:color="202020"/>
            </w:tcBorders>
          </w:tcPr>
          <w:p>
            <w:pPr>
              <w:pStyle w:val="TableParagraph"/>
              <w:ind w:left="798" w:right="78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w w:val="95"/>
                <w:sz w:val="22"/>
              </w:rPr>
              <w:t>104</w:t>
            </w:r>
          </w:p>
          <w:p>
            <w:pPr>
              <w:pStyle w:val="TableParagraph"/>
              <w:spacing w:before="38"/>
              <w:ind w:left="796" w:right="78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w w:val="95"/>
                <w:sz w:val="22"/>
              </w:rPr>
              <w:t>204</w:t>
            </w:r>
          </w:p>
        </w:tc>
        <w:tc>
          <w:tcPr>
            <w:tcW w:w="1919" w:type="dxa"/>
            <w:tcBorders>
              <w:top w:val="single" w:sz="6" w:space="0" w:color="2F2F2F"/>
              <w:left w:val="single" w:sz="6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0" w:lineRule="exact"/>
              <w:ind w:left="561" w:right="56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w w:val="90"/>
                <w:sz w:val="22"/>
              </w:rPr>
              <w:t>15</w:t>
            </w:r>
          </w:p>
          <w:p>
            <w:pPr>
              <w:pStyle w:val="TableParagraph"/>
              <w:spacing w:before="39"/>
              <w:ind w:left="559" w:right="56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C0C0C"/>
                <w:w w:val="90"/>
                <w:sz w:val="22"/>
              </w:rPr>
              <w:t>25</w:t>
            </w:r>
          </w:p>
        </w:tc>
      </w:tr>
      <w:tr>
        <w:trPr>
          <w:trHeight w:val="277" w:hRule="atLeast"/>
        </w:trPr>
        <w:tc>
          <w:tcPr>
            <w:tcW w:w="1823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right="546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85"/>
                <w:sz w:val="22"/>
              </w:rPr>
              <w:t>500 000</w:t>
            </w:r>
          </w:p>
        </w:tc>
        <w:tc>
          <w:tcPr>
            <w:tcW w:w="1953" w:type="dxa"/>
            <w:tcBorders>
              <w:top w:val="single" w:sz="6" w:space="0" w:color="2B2B2B"/>
              <w:left w:val="single" w:sz="6" w:space="0" w:color="2B2B2B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51" w:lineRule="exact"/>
              <w:ind w:left="837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w w:val="95"/>
                <w:sz w:val="22"/>
              </w:rPr>
              <w:t>504</w:t>
            </w:r>
          </w:p>
        </w:tc>
        <w:tc>
          <w:tcPr>
            <w:tcW w:w="1919" w:type="dxa"/>
            <w:tcBorders>
              <w:top w:val="single" w:sz="6" w:space="0" w:color="2B2B2B"/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1823" w:type="dxa"/>
            <w:tcBorders>
              <w:top w:val="single" w:sz="6" w:space="0" w:color="282828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8" w:lineRule="exact"/>
              <w:ind w:right="541"/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D0D0D"/>
                <w:w w:val="60"/>
                <w:sz w:val="22"/>
              </w:rPr>
              <w:t>1 ООО ООО</w:t>
            </w:r>
          </w:p>
        </w:tc>
        <w:tc>
          <w:tcPr>
            <w:tcW w:w="1953" w:type="dxa"/>
            <w:tcBorders>
              <w:top w:val="single" w:sz="6" w:space="0" w:color="282828"/>
              <w:left w:val="single" w:sz="6" w:space="0" w:color="2B2B2B"/>
              <w:bottom w:val="single" w:sz="6" w:space="0" w:color="2B2B2B"/>
              <w:right w:val="single" w:sz="6" w:space="0" w:color="202020"/>
            </w:tcBorders>
          </w:tcPr>
          <w:p>
            <w:pPr>
              <w:pStyle w:val="TableParagraph"/>
              <w:spacing w:line="252" w:lineRule="exact"/>
              <w:ind w:left="858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85"/>
                <w:sz w:val="22"/>
              </w:rPr>
              <w:t>105</w:t>
            </w:r>
          </w:p>
        </w:tc>
        <w:tc>
          <w:tcPr>
            <w:tcW w:w="1919" w:type="dxa"/>
            <w:tcBorders>
              <w:top w:val="single" w:sz="6" w:space="0" w:color="282828"/>
              <w:left w:val="single" w:sz="6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1" w:lineRule="exact"/>
              <w:ind w:left="564" w:right="5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80"/>
                <w:sz w:val="22"/>
              </w:rPr>
              <w:t>16</w:t>
            </w:r>
          </w:p>
        </w:tc>
      </w:tr>
    </w:tbl>
    <w:p>
      <w:pPr>
        <w:pStyle w:val="BodyText"/>
        <w:spacing w:before="9"/>
        <w:rPr>
          <w:rFonts w:ascii="Century Gothic"/>
          <w:b/>
          <w:sz w:val="34"/>
        </w:rPr>
      </w:pPr>
    </w:p>
    <w:p>
      <w:pPr>
        <w:numPr>
          <w:ilvl w:val="1"/>
          <w:numId w:val="9"/>
        </w:numPr>
        <w:tabs>
          <w:tab w:pos="916" w:val="left" w:leader="none"/>
        </w:tabs>
        <w:spacing w:line="220" w:lineRule="auto" w:before="0"/>
        <w:ind w:left="1865" w:right="526" w:hanging="1355"/>
        <w:jc w:val="left"/>
        <w:rPr>
          <w:rFonts w:ascii="Arial Narrow" w:hAnsi="Arial Narrow"/>
          <w:b/>
          <w:color w:val="010101"/>
          <w:sz w:val="26"/>
        </w:rPr>
      </w:pPr>
      <w:r>
        <w:rPr/>
        <w:pict>
          <v:shape style="position:absolute;margin-left:262.196167pt;margin-top:-52.785587pt;width:11.2pt;height:20.85pt;mso-position-horizontal-relative:page;mso-position-vertical-relative:paragraph;z-index:-283835392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rFonts w:ascii="Arial Narrow"/>
                      <w:sz w:val="22"/>
                    </w:rPr>
                  </w:pPr>
                  <w:r>
                    <w:rPr>
                      <w:rFonts w:ascii="Arial Narrow"/>
                      <w:color w:val="0A0A0A"/>
                      <w:w w:val="95"/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010101"/>
          <w:w w:val="105"/>
          <w:sz w:val="26"/>
        </w:rPr>
        <w:t>Маркировка и особенности</w:t>
      </w:r>
      <w:r>
        <w:rPr>
          <w:rFonts w:ascii="Arial Narrow" w:hAnsi="Arial Narrow"/>
          <w:b/>
          <w:color w:val="010101"/>
          <w:spacing w:val="-45"/>
          <w:w w:val="105"/>
          <w:sz w:val="26"/>
        </w:rPr>
        <w:t> </w:t>
      </w:r>
      <w:r>
        <w:rPr>
          <w:rFonts w:ascii="Arial Narrow" w:hAnsi="Arial Narrow"/>
          <w:b/>
          <w:color w:val="010101"/>
          <w:w w:val="105"/>
          <w:sz w:val="26"/>
        </w:rPr>
        <w:t>обозначения SMD</w:t>
      </w:r>
      <w:r>
        <w:rPr>
          <w:rFonts w:ascii="Arial Narrow" w:hAnsi="Arial Narrow"/>
          <w:b/>
          <w:color w:val="010101"/>
          <w:spacing w:val="-8"/>
          <w:w w:val="105"/>
          <w:sz w:val="26"/>
        </w:rPr>
        <w:t> </w:t>
      </w:r>
      <w:r>
        <w:rPr>
          <w:rFonts w:ascii="Arial Narrow" w:hAnsi="Arial Narrow"/>
          <w:b/>
          <w:color w:val="010101"/>
          <w:w w:val="105"/>
          <w:sz w:val="26"/>
        </w:rPr>
        <w:t>конденсаторов</w:t>
      </w:r>
    </w:p>
    <w:p>
      <w:pPr>
        <w:pStyle w:val="BodyText"/>
        <w:spacing w:line="184" w:lineRule="auto" w:before="232"/>
        <w:ind w:left="112" w:right="140" w:firstLine="336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40404"/>
          <w:w w:val="85"/>
        </w:rPr>
        <w:t>Для поверхностного монтажа выпускают керамиче­ </w:t>
      </w:r>
      <w:r>
        <w:rPr>
          <w:rFonts w:ascii="Palatino Linotype" w:hAnsi="Palatino Linotype"/>
          <w:color w:val="040404"/>
          <w:w w:val="90"/>
        </w:rPr>
        <w:t>ские и оксидные конденсаторы для широкого спектра </w:t>
      </w:r>
      <w:r>
        <w:rPr>
          <w:rFonts w:ascii="Palatino Linotype" w:hAnsi="Palatino Linotype"/>
          <w:color w:val="040404"/>
          <w:w w:val="85"/>
        </w:rPr>
        <w:t>применения в радиоэлектронных конструкnиях. Внеш­ ний вид керамических постоянных конденсаторов пред­ </w:t>
      </w:r>
      <w:r>
        <w:rPr>
          <w:rFonts w:ascii="Palatino Linotype" w:hAnsi="Palatino Linotype"/>
          <w:color w:val="040404"/>
          <w:w w:val="95"/>
        </w:rPr>
        <w:t>ставлен</w:t>
      </w:r>
      <w:r>
        <w:rPr>
          <w:rFonts w:ascii="Palatino Linotype" w:hAnsi="Palatino Linotype"/>
          <w:color w:val="040404"/>
          <w:spacing w:val="-33"/>
          <w:w w:val="95"/>
        </w:rPr>
        <w:t> </w:t>
      </w:r>
      <w:r>
        <w:rPr>
          <w:rFonts w:ascii="Palatino Linotype" w:hAnsi="Palatino Linotype"/>
          <w:color w:val="040404"/>
          <w:spacing w:val="-3"/>
          <w:w w:val="95"/>
        </w:rPr>
        <w:t>на</w:t>
      </w:r>
      <w:r>
        <w:rPr>
          <w:rFonts w:ascii="Palatino Linotype" w:hAnsi="Palatino Linotype"/>
          <w:color w:val="040404"/>
          <w:spacing w:val="-31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рис.</w:t>
      </w:r>
      <w:r>
        <w:rPr>
          <w:rFonts w:ascii="Palatino Linotype" w:hAnsi="Palatino Linotype"/>
          <w:color w:val="040404"/>
          <w:spacing w:val="-24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1.7-1.10</w:t>
      </w:r>
      <w:r>
        <w:rPr>
          <w:rFonts w:ascii="Palatino Linotype" w:hAnsi="Palatino Linotype"/>
          <w:color w:val="040404"/>
          <w:spacing w:val="-29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(на</w:t>
      </w:r>
      <w:r>
        <w:rPr>
          <w:rFonts w:ascii="Palatino Linotype" w:hAnsi="Palatino Linotype"/>
          <w:color w:val="040404"/>
          <w:spacing w:val="-34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вкладке),</w:t>
      </w:r>
      <w:r>
        <w:rPr>
          <w:rFonts w:ascii="Palatino Linotype" w:hAnsi="Palatino Linotype"/>
          <w:color w:val="040404"/>
          <w:spacing w:val="-26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а</w:t>
      </w:r>
      <w:r>
        <w:rPr>
          <w:rFonts w:ascii="Palatino Linotype" w:hAnsi="Palatino Linotype"/>
          <w:color w:val="040404"/>
          <w:spacing w:val="-36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в</w:t>
      </w:r>
      <w:r>
        <w:rPr>
          <w:rFonts w:ascii="Palatino Linotype" w:hAnsi="Palatino Linotype"/>
          <w:color w:val="040404"/>
          <w:spacing w:val="-32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табл.</w:t>
      </w:r>
      <w:r>
        <w:rPr>
          <w:rFonts w:ascii="Palatino Linotype" w:hAnsi="Palatino Linotype"/>
          <w:color w:val="040404"/>
          <w:spacing w:val="-26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1.20</w:t>
      </w:r>
      <w:r>
        <w:rPr>
          <w:rFonts w:ascii="Palatino Linotype" w:hAnsi="Palatino Linotype"/>
          <w:color w:val="040404"/>
          <w:spacing w:val="-34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при­ ведены </w:t>
      </w:r>
      <w:r>
        <w:rPr>
          <w:rFonts w:ascii="Palatino Linotype" w:hAnsi="Palatino Linotype"/>
          <w:color w:val="040404"/>
          <w:spacing w:val="3"/>
          <w:w w:val="95"/>
        </w:rPr>
        <w:t>их</w:t>
      </w:r>
      <w:r>
        <w:rPr>
          <w:rFonts w:ascii="Palatino Linotype" w:hAnsi="Palatino Linotype"/>
          <w:color w:val="040404"/>
          <w:spacing w:val="-23"/>
          <w:w w:val="95"/>
        </w:rPr>
        <w:t> </w:t>
      </w:r>
      <w:r>
        <w:rPr>
          <w:rFonts w:ascii="Palatino Linotype" w:hAnsi="Palatino Linotype"/>
          <w:color w:val="040404"/>
          <w:w w:val="95"/>
        </w:rPr>
        <w:t>типоразмеры.</w:t>
      </w:r>
    </w:p>
    <w:p>
      <w:pPr>
        <w:pStyle w:val="BodyText"/>
        <w:spacing w:line="182" w:lineRule="auto" w:before="1"/>
        <w:ind w:left="110" w:right="154" w:firstLine="358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40404"/>
          <w:spacing w:val="-1"/>
          <w:w w:val="82"/>
        </w:rPr>
        <w:t>Иллюстраци</w:t>
      </w:r>
      <w:r>
        <w:rPr>
          <w:rFonts w:ascii="Palatino Linotype" w:hAnsi="Palatino Linotype"/>
          <w:color w:val="040404"/>
          <w:w w:val="82"/>
        </w:rPr>
        <w:t>я</w:t>
      </w:r>
      <w:r>
        <w:rPr>
          <w:rFonts w:ascii="Palatino Linotype" w:hAnsi="Palatino Linotype"/>
          <w:color w:val="040404"/>
        </w:rPr>
        <w:t> </w:t>
      </w:r>
      <w:r>
        <w:rPr>
          <w:rFonts w:ascii="Palatino Linotype" w:hAnsi="Palatino Linotype"/>
          <w:color w:val="040404"/>
          <w:w w:val="82"/>
        </w:rPr>
        <w:t>ус</w:t>
      </w:r>
      <w:r>
        <w:rPr>
          <w:rFonts w:ascii="Palatino Linotype" w:hAnsi="Palatino Linotype"/>
          <w:color w:val="040404"/>
          <w:w w:val="1"/>
        </w:rPr>
        <w:t>т</w:t>
      </w:r>
      <w:r>
        <w:rPr>
          <w:rFonts w:ascii="Palatino Linotype" w:hAnsi="Palatino Linotype"/>
          <w:color w:val="040404"/>
          <w:w w:val="94"/>
        </w:rPr>
        <w:t>ановленных</w:t>
      </w:r>
      <w:r>
        <w:rPr>
          <w:rFonts w:ascii="Palatino Linotype" w:hAnsi="Palatino Linotype"/>
          <w:color w:val="040404"/>
        </w:rPr>
        <w:t> </w:t>
      </w:r>
      <w:r>
        <w:rPr>
          <w:rFonts w:ascii="Palatino Linotype" w:hAnsi="Palatino Linotype"/>
          <w:color w:val="040404"/>
          <w:spacing w:val="-2"/>
          <w:w w:val="87"/>
        </w:rPr>
        <w:t>н</w:t>
      </w:r>
      <w:r>
        <w:rPr>
          <w:rFonts w:ascii="Palatino Linotype" w:hAnsi="Palatino Linotype"/>
          <w:color w:val="040404"/>
          <w:w w:val="87"/>
        </w:rPr>
        <w:t>а</w:t>
      </w:r>
      <w:r>
        <w:rPr>
          <w:rFonts w:ascii="Palatino Linotype" w:hAnsi="Palatino Linotype"/>
          <w:color w:val="040404"/>
        </w:rPr>
        <w:t> </w:t>
      </w:r>
      <w:r>
        <w:rPr>
          <w:rFonts w:ascii="Palatino Linotype" w:hAnsi="Palatino Linotype"/>
          <w:color w:val="040404"/>
          <w:w w:val="84"/>
        </w:rPr>
        <w:t>печатной</w:t>
      </w:r>
      <w:r>
        <w:rPr>
          <w:rFonts w:ascii="Palatino Linotype" w:hAnsi="Palatino Linotype"/>
          <w:color w:val="040404"/>
        </w:rPr>
        <w:t> </w:t>
      </w:r>
      <w:r>
        <w:rPr>
          <w:rFonts w:ascii="Palatino Linotype" w:hAnsi="Palatino Linotype"/>
          <w:color w:val="040404"/>
          <w:spacing w:val="-1"/>
          <w:w w:val="82"/>
        </w:rPr>
        <w:t>плат</w:t>
      </w:r>
      <w:r>
        <w:rPr>
          <w:rFonts w:ascii="Palatino Linotype" w:hAnsi="Palatino Linotype"/>
          <w:color w:val="040404"/>
          <w:w w:val="82"/>
        </w:rPr>
        <w:t>е</w:t>
      </w:r>
      <w:r>
        <w:rPr>
          <w:rFonts w:ascii="Palatino Linotype" w:hAnsi="Palatino Linotype"/>
          <w:color w:val="040404"/>
        </w:rPr>
        <w:t> </w:t>
      </w:r>
      <w:r>
        <w:rPr>
          <w:rFonts w:ascii="Palatino Linotype" w:hAnsi="Palatino Linotype"/>
          <w:color w:val="040404"/>
          <w:spacing w:val="-2"/>
          <w:w w:val="91"/>
        </w:rPr>
        <w:t>кон­ </w:t>
      </w:r>
      <w:r>
        <w:rPr>
          <w:rFonts w:ascii="Palatino Linotype" w:hAnsi="Palatino Linotype"/>
          <w:color w:val="040404"/>
          <w:w w:val="90"/>
        </w:rPr>
        <w:t>денсаторов для поверхностного монтажа на рис. 1.11. </w:t>
      </w:r>
      <w:r>
        <w:rPr>
          <w:rFonts w:ascii="Palatino Linotype" w:hAnsi="Palatino Linotype"/>
          <w:color w:val="040404"/>
          <w:w w:val="95"/>
        </w:rPr>
        <w:t>(вкладка).</w:t>
      </w:r>
    </w:p>
    <w:p>
      <w:pPr>
        <w:spacing w:after="0" w:line="182" w:lineRule="auto"/>
        <w:jc w:val="both"/>
        <w:rPr>
          <w:rFonts w:ascii="Palatino Linotype" w:hAnsi="Palatino Linotype"/>
        </w:rPr>
        <w:sectPr>
          <w:pgSz w:w="6940" w:h="11040"/>
          <w:pgMar w:top="0" w:bottom="280" w:left="500" w:right="480"/>
        </w:sectPr>
      </w:pPr>
    </w:p>
    <w:p>
      <w:pPr>
        <w:tabs>
          <w:tab w:pos="2947" w:val="left" w:leader="none"/>
        </w:tabs>
        <w:spacing w:before="90"/>
        <w:ind w:left="132" w:right="0" w:firstLine="0"/>
        <w:jc w:val="left"/>
        <w:rPr>
          <w:rFonts w:ascii="Calibri" w:hAnsi="Calibri"/>
          <w:sz w:val="1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832320" coordorigin="480,480" coordsize="5917,10078">
            <v:shape style="position:absolute;left:479;top:479;width:5917;height:10078" type="#_x0000_t75" stroked="false">
              <v:imagedata r:id="rId45" o:title=""/>
            </v:shape>
            <v:line style="position:absolute" from="629,801" to="6300,801" stroked="true" strokeweight=".6085pt" strokecolor="#333333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color w:val="010101"/>
          <w:w w:val="95"/>
          <w:sz w:val="20"/>
        </w:rPr>
        <w:t>38</w:t>
        <w:tab/>
      </w:r>
      <w:r>
        <w:rPr>
          <w:rFonts w:ascii="Calibri" w:hAnsi="Calibri"/>
          <w:color w:val="1A1A1A"/>
          <w:w w:val="95"/>
          <w:position w:val="1"/>
          <w:sz w:val="19"/>
        </w:rPr>
        <w:t>Глава </w:t>
      </w:r>
      <w:r>
        <w:rPr>
          <w:rFonts w:ascii="Calibri" w:hAnsi="Calibri"/>
          <w:color w:val="1A1A1A"/>
          <w:w w:val="80"/>
          <w:position w:val="1"/>
          <w:sz w:val="19"/>
        </w:rPr>
        <w:t>1 </w:t>
      </w:r>
      <w:r>
        <w:rPr>
          <w:rFonts w:ascii="Calibri" w:hAnsi="Calibri"/>
          <w:color w:val="1A1A1A"/>
          <w:w w:val="95"/>
          <w:position w:val="1"/>
          <w:sz w:val="19"/>
        </w:rPr>
        <w:t>Элементы в SMD</w:t>
      </w:r>
      <w:r>
        <w:rPr>
          <w:rFonts w:ascii="Calibri" w:hAnsi="Calibri"/>
          <w:color w:val="1A1A1A"/>
          <w:spacing w:val="-23"/>
          <w:w w:val="95"/>
          <w:position w:val="1"/>
          <w:sz w:val="19"/>
        </w:rPr>
        <w:t> </w:t>
      </w:r>
      <w:r>
        <w:rPr>
          <w:rFonts w:ascii="Calibri" w:hAnsi="Calibri"/>
          <w:color w:val="1A1A1A"/>
          <w:w w:val="95"/>
          <w:position w:val="1"/>
          <w:sz w:val="19"/>
        </w:rPr>
        <w:t>исполнении</w:t>
      </w:r>
    </w:p>
    <w:p>
      <w:pPr>
        <w:pStyle w:val="BodyText"/>
        <w:spacing w:line="180" w:lineRule="auto" w:before="207"/>
        <w:ind w:left="126" w:right="149" w:firstLine="354"/>
        <w:jc w:val="both"/>
      </w:pPr>
      <w:r>
        <w:rPr>
          <w:color w:val="050505"/>
          <w:w w:val="70"/>
        </w:rPr>
        <w:t>Принцип маркировки керамических конденсаторов такой</w:t>
      </w:r>
      <w:r>
        <w:rPr>
          <w:color w:val="050505"/>
          <w:spacing w:val="-26"/>
          <w:w w:val="70"/>
        </w:rPr>
        <w:t> </w:t>
      </w:r>
      <w:r>
        <w:rPr>
          <w:color w:val="050505"/>
          <w:w w:val="70"/>
        </w:rPr>
        <w:t>же,</w:t>
      </w:r>
      <w:r>
        <w:rPr>
          <w:color w:val="050505"/>
          <w:spacing w:val="-23"/>
          <w:w w:val="70"/>
        </w:rPr>
        <w:t> </w:t>
      </w:r>
      <w:r>
        <w:rPr>
          <w:color w:val="050505"/>
          <w:w w:val="70"/>
        </w:rPr>
        <w:t>как</w:t>
      </w:r>
      <w:r>
        <w:rPr>
          <w:color w:val="050505"/>
          <w:spacing w:val="-28"/>
          <w:w w:val="70"/>
        </w:rPr>
        <w:t> </w:t>
      </w:r>
      <w:r>
        <w:rPr>
          <w:color w:val="050505"/>
          <w:w w:val="70"/>
        </w:rPr>
        <w:t>у</w:t>
      </w:r>
      <w:r>
        <w:rPr>
          <w:color w:val="050505"/>
          <w:spacing w:val="-31"/>
          <w:w w:val="70"/>
        </w:rPr>
        <w:t> </w:t>
      </w:r>
      <w:r>
        <w:rPr>
          <w:color w:val="050505"/>
          <w:w w:val="70"/>
        </w:rPr>
        <w:t>резисторов,</w:t>
      </w:r>
      <w:r>
        <w:rPr>
          <w:color w:val="050505"/>
          <w:spacing w:val="-22"/>
          <w:w w:val="70"/>
        </w:rPr>
        <w:t> </w:t>
      </w:r>
      <w:r>
        <w:rPr>
          <w:color w:val="050505"/>
          <w:w w:val="70"/>
        </w:rPr>
        <w:t>следует</w:t>
      </w:r>
      <w:r>
        <w:rPr>
          <w:color w:val="050505"/>
          <w:spacing w:val="-28"/>
          <w:w w:val="70"/>
        </w:rPr>
        <w:t> </w:t>
      </w:r>
      <w:r>
        <w:rPr>
          <w:color w:val="050505"/>
          <w:w w:val="70"/>
        </w:rPr>
        <w:t>лишь</w:t>
      </w:r>
      <w:r>
        <w:rPr>
          <w:color w:val="050505"/>
          <w:spacing w:val="-28"/>
          <w:w w:val="70"/>
        </w:rPr>
        <w:t> </w:t>
      </w:r>
      <w:r>
        <w:rPr>
          <w:color w:val="050505"/>
          <w:w w:val="70"/>
        </w:rPr>
        <w:t>в</w:t>
      </w:r>
      <w:r>
        <w:rPr>
          <w:color w:val="050505"/>
          <w:spacing w:val="-29"/>
          <w:w w:val="70"/>
        </w:rPr>
        <w:t> </w:t>
      </w:r>
      <w:r>
        <w:rPr>
          <w:color w:val="050505"/>
          <w:w w:val="70"/>
        </w:rPr>
        <w:t>результат</w:t>
      </w:r>
      <w:r>
        <w:rPr>
          <w:color w:val="050505"/>
          <w:spacing w:val="-29"/>
          <w:w w:val="70"/>
        </w:rPr>
        <w:t> </w:t>
      </w:r>
      <w:r>
        <w:rPr>
          <w:color w:val="050505"/>
          <w:w w:val="70"/>
        </w:rPr>
        <w:t>вме­ сто омов подставить пикофарады. Возможна также мар­ кировка специальным кодом, состояшим из одной или </w:t>
      </w:r>
      <w:r>
        <w:rPr>
          <w:color w:val="050505"/>
          <w:w w:val="80"/>
        </w:rPr>
        <w:t>двух букв и</w:t>
      </w:r>
      <w:r>
        <w:rPr>
          <w:color w:val="050505"/>
          <w:spacing w:val="-34"/>
          <w:w w:val="80"/>
        </w:rPr>
        <w:t> </w:t>
      </w:r>
      <w:r>
        <w:rPr>
          <w:color w:val="050505"/>
          <w:w w:val="80"/>
        </w:rPr>
        <w:t>цифры.</w:t>
      </w:r>
    </w:p>
    <w:p>
      <w:pPr>
        <w:pStyle w:val="BodyText"/>
        <w:spacing w:line="180" w:lineRule="auto" w:before="1"/>
        <w:ind w:left="122" w:right="141" w:firstLine="351"/>
        <w:jc w:val="both"/>
      </w:pPr>
      <w:r>
        <w:rPr>
          <w:color w:val="070707"/>
          <w:spacing w:val="1"/>
          <w:w w:val="70"/>
        </w:rPr>
        <w:t>Перва</w:t>
      </w:r>
      <w:r>
        <w:rPr>
          <w:color w:val="070707"/>
          <w:w w:val="70"/>
        </w:rPr>
        <w:t>я</w:t>
      </w:r>
      <w:r>
        <w:rPr>
          <w:color w:val="070707"/>
          <w:spacing w:val="19"/>
        </w:rPr>
        <w:t> </w:t>
      </w:r>
      <w:r>
        <w:rPr>
          <w:color w:val="070707"/>
          <w:spacing w:val="-4"/>
          <w:w w:val="108"/>
        </w:rPr>
        <w:t>б</w:t>
      </w:r>
      <w:r>
        <w:rPr>
          <w:color w:val="070707"/>
          <w:spacing w:val="-2"/>
          <w:w w:val="108"/>
        </w:rPr>
        <w:t>у</w:t>
      </w:r>
      <w:r>
        <w:rPr>
          <w:color w:val="070707"/>
          <w:spacing w:val="-107"/>
          <w:w w:val="69"/>
        </w:rPr>
        <w:t>в</w:t>
      </w:r>
      <w:r>
        <w:rPr>
          <w:color w:val="070707"/>
          <w:w w:val="15"/>
          <w:position w:val="10"/>
          <w:sz w:val="16"/>
        </w:rPr>
        <w:t>к</w:t>
      </w:r>
      <w:r>
        <w:rPr>
          <w:color w:val="070707"/>
          <w:position w:val="10"/>
          <w:sz w:val="16"/>
        </w:rPr>
        <w:t> </w:t>
      </w:r>
      <w:r>
        <w:rPr>
          <w:color w:val="070707"/>
          <w:spacing w:val="-16"/>
          <w:position w:val="10"/>
          <w:sz w:val="16"/>
        </w:rPr>
        <w:t> </w:t>
      </w:r>
      <w:r>
        <w:rPr>
          <w:color w:val="070707"/>
          <w:w w:val="62"/>
        </w:rPr>
        <w:t>а</w:t>
      </w:r>
      <w:r>
        <w:rPr>
          <w:color w:val="070707"/>
          <w:spacing w:val="8"/>
        </w:rPr>
        <w:t> </w:t>
      </w:r>
      <w:r>
        <w:rPr>
          <w:color w:val="070707"/>
          <w:spacing w:val="-3"/>
          <w:w w:val="68"/>
        </w:rPr>
        <w:t>и</w:t>
      </w:r>
      <w:r>
        <w:rPr>
          <w:color w:val="070707"/>
          <w:w w:val="68"/>
        </w:rPr>
        <w:t>з</w:t>
      </w:r>
      <w:r>
        <w:rPr>
          <w:color w:val="070707"/>
          <w:spacing w:val="22"/>
        </w:rPr>
        <w:t> </w:t>
      </w:r>
      <w:r>
        <w:rPr>
          <w:color w:val="070707"/>
          <w:w w:val="66"/>
        </w:rPr>
        <w:t>двух</w:t>
      </w:r>
      <w:r>
        <w:rPr>
          <w:color w:val="070707"/>
          <w:spacing w:val="23"/>
        </w:rPr>
        <w:t> </w:t>
      </w:r>
      <w:r>
        <w:rPr>
          <w:color w:val="070707"/>
          <w:w w:val="66"/>
        </w:rPr>
        <w:t>указывает</w:t>
      </w:r>
      <w:r>
        <w:rPr>
          <w:color w:val="070707"/>
          <w:spacing w:val="20"/>
        </w:rPr>
        <w:t> </w:t>
      </w:r>
      <w:r>
        <w:rPr>
          <w:color w:val="070707"/>
          <w:w w:val="70"/>
        </w:rPr>
        <w:t>только</w:t>
      </w:r>
      <w:r>
        <w:rPr>
          <w:color w:val="070707"/>
          <w:spacing w:val="16"/>
        </w:rPr>
        <w:t> </w:t>
      </w:r>
      <w:r>
        <w:rPr>
          <w:color w:val="070707"/>
          <w:spacing w:val="4"/>
          <w:w w:val="68"/>
        </w:rPr>
        <w:t>н</w:t>
      </w:r>
      <w:r>
        <w:rPr>
          <w:color w:val="070707"/>
          <w:w w:val="68"/>
        </w:rPr>
        <w:t>а</w:t>
      </w:r>
      <w:r>
        <w:rPr>
          <w:color w:val="070707"/>
          <w:spacing w:val="20"/>
        </w:rPr>
        <w:t> </w:t>
      </w:r>
      <w:r>
        <w:rPr>
          <w:color w:val="070707"/>
          <w:spacing w:val="-1"/>
          <w:w w:val="71"/>
        </w:rPr>
        <w:t>фирму­ </w:t>
      </w:r>
      <w:r>
        <w:rPr>
          <w:color w:val="070707"/>
          <w:w w:val="75"/>
        </w:rPr>
        <w:t>изrотовитель. </w:t>
      </w:r>
      <w:r>
        <w:rPr>
          <w:color w:val="070707"/>
          <w:spacing w:val="3"/>
          <w:w w:val="75"/>
        </w:rPr>
        <w:t>Вторая </w:t>
      </w:r>
      <w:r>
        <w:rPr>
          <w:color w:val="070707"/>
          <w:w w:val="75"/>
        </w:rPr>
        <w:t>буква </w:t>
      </w:r>
      <w:r>
        <w:rPr>
          <w:color w:val="070707"/>
          <w:spacing w:val="2"/>
          <w:w w:val="75"/>
        </w:rPr>
        <w:t>соответствует </w:t>
      </w:r>
      <w:r>
        <w:rPr>
          <w:color w:val="070707"/>
          <w:w w:val="75"/>
        </w:rPr>
        <w:t>емкости - </w:t>
      </w:r>
      <w:r>
        <w:rPr>
          <w:color w:val="070707"/>
          <w:w w:val="70"/>
        </w:rPr>
        <w:t>см. табл. 1.21, а цифра показывает степень сомножите­ ля 10. Большинство выпускаемых постоянных керами­ </w:t>
      </w:r>
      <w:r>
        <w:rPr>
          <w:color w:val="070707"/>
          <w:w w:val="75"/>
        </w:rPr>
        <w:t>ческих </w:t>
      </w:r>
      <w:r>
        <w:rPr>
          <w:color w:val="070707"/>
          <w:spacing w:val="2"/>
          <w:w w:val="75"/>
        </w:rPr>
        <w:t>конденсаторов </w:t>
      </w:r>
      <w:r>
        <w:rPr>
          <w:color w:val="070707"/>
          <w:w w:val="75"/>
        </w:rPr>
        <w:t>для </w:t>
      </w:r>
      <w:r>
        <w:rPr>
          <w:color w:val="070707"/>
          <w:spacing w:val="2"/>
          <w:w w:val="75"/>
        </w:rPr>
        <w:t>поверхностного</w:t>
      </w:r>
      <w:r>
        <w:rPr>
          <w:color w:val="070707"/>
          <w:spacing w:val="-17"/>
          <w:w w:val="75"/>
        </w:rPr>
        <w:t> </w:t>
      </w:r>
      <w:r>
        <w:rPr>
          <w:color w:val="070707"/>
          <w:spacing w:val="4"/>
          <w:w w:val="75"/>
        </w:rPr>
        <w:t>монтажа </w:t>
      </w:r>
      <w:r>
        <w:rPr>
          <w:color w:val="070707"/>
          <w:w w:val="70"/>
        </w:rPr>
        <w:t>маркировки</w:t>
      </w:r>
      <w:r>
        <w:rPr>
          <w:color w:val="070707"/>
          <w:spacing w:val="-16"/>
          <w:w w:val="70"/>
        </w:rPr>
        <w:t> </w:t>
      </w:r>
      <w:r>
        <w:rPr>
          <w:color w:val="070707"/>
          <w:w w:val="70"/>
        </w:rPr>
        <w:t>не</w:t>
      </w:r>
      <w:r>
        <w:rPr>
          <w:color w:val="070707"/>
          <w:spacing w:val="-15"/>
          <w:w w:val="70"/>
        </w:rPr>
        <w:t> </w:t>
      </w:r>
      <w:r>
        <w:rPr>
          <w:color w:val="070707"/>
          <w:spacing w:val="3"/>
          <w:w w:val="70"/>
        </w:rPr>
        <w:t>имеют.</w:t>
      </w:r>
      <w:r>
        <w:rPr>
          <w:color w:val="070707"/>
          <w:spacing w:val="4"/>
          <w:w w:val="70"/>
        </w:rPr>
        <w:t> </w:t>
      </w:r>
      <w:r>
        <w:rPr>
          <w:color w:val="070707"/>
          <w:w w:val="70"/>
        </w:rPr>
        <w:t>И</w:t>
      </w:r>
      <w:r>
        <w:rPr>
          <w:color w:val="070707"/>
          <w:spacing w:val="-6"/>
          <w:w w:val="70"/>
        </w:rPr>
        <w:t> </w:t>
      </w:r>
      <w:r>
        <w:rPr>
          <w:color w:val="070707"/>
          <w:spacing w:val="2"/>
          <w:w w:val="70"/>
        </w:rPr>
        <w:t>если</w:t>
      </w:r>
      <w:r>
        <w:rPr>
          <w:color w:val="070707"/>
          <w:spacing w:val="-19"/>
          <w:w w:val="70"/>
        </w:rPr>
        <w:t> </w:t>
      </w:r>
      <w:r>
        <w:rPr>
          <w:color w:val="070707"/>
          <w:w w:val="70"/>
        </w:rPr>
        <w:t>их емкость</w:t>
      </w:r>
      <w:r>
        <w:rPr>
          <w:color w:val="070707"/>
          <w:spacing w:val="-19"/>
          <w:w w:val="70"/>
        </w:rPr>
        <w:t> </w:t>
      </w:r>
      <w:r>
        <w:rPr>
          <w:color w:val="070707"/>
          <w:spacing w:val="3"/>
          <w:w w:val="70"/>
        </w:rPr>
        <w:t>можно</w:t>
      </w:r>
      <w:r>
        <w:rPr>
          <w:color w:val="070707"/>
          <w:spacing w:val="-25"/>
          <w:w w:val="70"/>
        </w:rPr>
        <w:t> </w:t>
      </w:r>
      <w:r>
        <w:rPr>
          <w:color w:val="070707"/>
          <w:w w:val="70"/>
        </w:rPr>
        <w:t>опреде­ </w:t>
      </w:r>
      <w:r>
        <w:rPr>
          <w:color w:val="070707"/>
          <w:w w:val="75"/>
        </w:rPr>
        <w:t>лить</w:t>
      </w:r>
      <w:r>
        <w:rPr>
          <w:color w:val="070707"/>
          <w:spacing w:val="-22"/>
          <w:w w:val="75"/>
        </w:rPr>
        <w:t> </w:t>
      </w:r>
      <w:r>
        <w:rPr>
          <w:color w:val="070707"/>
          <w:w w:val="75"/>
        </w:rPr>
        <w:t>измерением,</w:t>
      </w:r>
      <w:r>
        <w:rPr>
          <w:color w:val="070707"/>
          <w:spacing w:val="-14"/>
          <w:w w:val="75"/>
        </w:rPr>
        <w:t> </w:t>
      </w:r>
      <w:r>
        <w:rPr>
          <w:color w:val="070707"/>
          <w:spacing w:val="-3"/>
          <w:w w:val="75"/>
        </w:rPr>
        <w:t>то</w:t>
      </w:r>
      <w:r>
        <w:rPr>
          <w:color w:val="070707"/>
          <w:spacing w:val="-17"/>
          <w:w w:val="75"/>
        </w:rPr>
        <w:t> </w:t>
      </w:r>
      <w:r>
        <w:rPr>
          <w:color w:val="070707"/>
          <w:w w:val="75"/>
        </w:rPr>
        <w:t>группу</w:t>
      </w:r>
      <w:r>
        <w:rPr>
          <w:color w:val="070707"/>
          <w:spacing w:val="-18"/>
          <w:w w:val="75"/>
        </w:rPr>
        <w:t> </w:t>
      </w:r>
      <w:r>
        <w:rPr>
          <w:color w:val="070707"/>
          <w:w w:val="75"/>
        </w:rPr>
        <w:t>по</w:t>
      </w:r>
      <w:r>
        <w:rPr>
          <w:color w:val="070707"/>
          <w:spacing w:val="-28"/>
          <w:w w:val="75"/>
        </w:rPr>
        <w:t> </w:t>
      </w:r>
      <w:r>
        <w:rPr>
          <w:color w:val="070707"/>
          <w:w w:val="75"/>
        </w:rPr>
        <w:t>ТКЕ</w:t>
      </w:r>
      <w:r>
        <w:rPr>
          <w:color w:val="070707"/>
          <w:spacing w:val="-23"/>
          <w:w w:val="75"/>
        </w:rPr>
        <w:t> </w:t>
      </w:r>
      <w:r>
        <w:rPr>
          <w:color w:val="070707"/>
          <w:w w:val="75"/>
        </w:rPr>
        <w:t>и</w:t>
      </w:r>
      <w:r>
        <w:rPr>
          <w:color w:val="070707"/>
          <w:spacing w:val="-26"/>
          <w:w w:val="75"/>
        </w:rPr>
        <w:t> </w:t>
      </w:r>
      <w:r>
        <w:rPr>
          <w:color w:val="070707"/>
          <w:w w:val="75"/>
        </w:rPr>
        <w:t>номинальное</w:t>
      </w:r>
      <w:r>
        <w:rPr>
          <w:color w:val="070707"/>
          <w:spacing w:val="-30"/>
          <w:w w:val="75"/>
        </w:rPr>
        <w:t> </w:t>
      </w:r>
      <w:r>
        <w:rPr>
          <w:color w:val="070707"/>
          <w:w w:val="75"/>
        </w:rPr>
        <w:t>на­ </w:t>
      </w:r>
      <w:r>
        <w:rPr>
          <w:color w:val="070707"/>
          <w:w w:val="70"/>
        </w:rPr>
        <w:t>пряжение - только по сопроводительной документации </w:t>
      </w:r>
      <w:r>
        <w:rPr>
          <w:color w:val="070707"/>
          <w:w w:val="85"/>
        </w:rPr>
        <w:t>(спрашивайте у</w:t>
      </w:r>
      <w:r>
        <w:rPr>
          <w:color w:val="070707"/>
          <w:spacing w:val="-55"/>
          <w:w w:val="85"/>
        </w:rPr>
        <w:t> </w:t>
      </w:r>
      <w:r>
        <w:rPr>
          <w:color w:val="070707"/>
          <w:w w:val="85"/>
        </w:rPr>
        <w:t>продавца).</w:t>
      </w:r>
    </w:p>
    <w:p>
      <w:pPr>
        <w:spacing w:before="136"/>
        <w:ind w:left="0" w:right="146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70707"/>
          <w:w w:val="110"/>
          <w:sz w:val="22"/>
        </w:rPr>
        <w:t>Таблица 1.20</w:t>
      </w:r>
    </w:p>
    <w:p>
      <w:pPr>
        <w:spacing w:line="242" w:lineRule="exact" w:before="48"/>
        <w:ind w:left="16" w:right="3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70707"/>
          <w:w w:val="85"/>
          <w:sz w:val="22"/>
        </w:rPr>
        <w:t>Обозначение и значения 111Uоразмеров</w:t>
      </w:r>
    </w:p>
    <w:p>
      <w:pPr>
        <w:spacing w:line="264" w:lineRule="exact" w:before="0"/>
        <w:ind w:left="16" w:right="47" w:firstLine="0"/>
        <w:jc w:val="center"/>
        <w:rPr>
          <w:rFonts w:ascii="Arial" w:hAnsi="Arial"/>
          <w:b/>
          <w:sz w:val="22"/>
        </w:rPr>
      </w:pPr>
      <w:r>
        <w:rPr/>
        <w:pict>
          <v:shape style="position:absolute;margin-left:72.748886pt;margin-top:18.712519pt;width:45.05pt;height:15.4pt;mso-position-horizontal-relative:page;mso-position-vertical-relative:paragraph;z-index:-28383129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19"/>
                    </w:rPr>
                  </w:pPr>
                  <w:r>
                    <w:rPr>
                      <w:rFonts w:ascii="Arial Black" w:hAnsi="Arial Black"/>
                      <w:color w:val="121212"/>
                      <w:w w:val="65"/>
                      <w:position w:val="1"/>
                      <w:sz w:val="19"/>
                    </w:rPr>
                    <w:t>Тилораз</w:t>
                  </w:r>
                  <w:r>
                    <w:rPr>
                      <w:rFonts w:ascii="Arial Black" w:hAnsi="Arial Black"/>
                      <w:color w:val="121212"/>
                      <w:w w:val="65"/>
                      <w:sz w:val="19"/>
                    </w:rPr>
                    <w:t>"iер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953003pt;margin-top:95.093864pt;width:12.2pt;height:11pt;mso-position-horizontal-relative:page;mso-position-vertical-relative:paragraph;z-index:-283829248;rotation:2" type="#_x0000_t136" fillcolor="#0e0e0e" stroked="f">
            <o:extrusion v:ext="view" autorotationcenter="t"/>
            <v:textpath style="font-family:&amp;quot;Arial Narrow&amp;quot;;font-size:11pt;v-text-kern:t;mso-text-shadow:auto" string="3,2"/>
            <w10:wrap type="none"/>
          </v:shape>
        </w:pict>
      </w:r>
      <w:r>
        <w:rPr>
          <w:rFonts w:ascii="Arial Narrow" w:hAnsi="Arial Narrow"/>
          <w:b/>
          <w:color w:val="040404"/>
          <w:w w:val="90"/>
          <w:sz w:val="24"/>
        </w:rPr>
        <w:t>корпусов конденсаторов </w:t>
      </w:r>
      <w:r>
        <w:rPr>
          <w:rFonts w:ascii="Arial" w:hAnsi="Arial"/>
          <w:b/>
          <w:color w:val="040404"/>
          <w:w w:val="90"/>
          <w:sz w:val="22"/>
        </w:rPr>
        <w:t>для </w:t>
      </w:r>
      <w:r>
        <w:rPr>
          <w:rFonts w:ascii="Arial Narrow" w:hAnsi="Arial Narrow"/>
          <w:b/>
          <w:color w:val="040404"/>
          <w:w w:val="90"/>
          <w:sz w:val="24"/>
        </w:rPr>
        <w:t>поверхностноrо </w:t>
      </w:r>
      <w:r>
        <w:rPr>
          <w:rFonts w:ascii="Arial" w:hAnsi="Arial"/>
          <w:b/>
          <w:color w:val="040404"/>
          <w:w w:val="90"/>
          <w:sz w:val="22"/>
        </w:rPr>
        <w:t>монтажа</w:t>
      </w:r>
    </w:p>
    <w:p>
      <w:pPr>
        <w:pStyle w:val="BodyText"/>
        <w:spacing w:before="7"/>
        <w:rPr>
          <w:rFonts w:ascii="Arial"/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1379"/>
        <w:gridCol w:w="773"/>
        <w:gridCol w:w="765"/>
        <w:gridCol w:w="782"/>
        <w:gridCol w:w="786"/>
      </w:tblGrid>
      <w:tr>
        <w:trPr>
          <w:trHeight w:val="258" w:hRule="atLeast"/>
        </w:trPr>
        <w:tc>
          <w:tcPr>
            <w:tcW w:w="2584" w:type="dxa"/>
            <w:gridSpan w:val="2"/>
            <w:tcBorders>
              <w:left w:val="nil"/>
              <w:bottom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06" w:type="dxa"/>
            <w:gridSpan w:val="4"/>
            <w:tcBorders>
              <w:left w:val="single" w:sz="6" w:space="0" w:color="282828"/>
              <w:bottom w:val="single" w:sz="6" w:space="0" w:color="202020"/>
              <w:right w:val="nil"/>
            </w:tcBorders>
          </w:tcPr>
          <w:p>
            <w:pPr>
              <w:pStyle w:val="TableParagraph"/>
              <w:spacing w:before="1"/>
              <w:ind w:left="1046" w:right="1047"/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color w:val="161616"/>
                <w:sz w:val="19"/>
              </w:rPr>
              <w:t>Размеры, M"i</w:t>
            </w:r>
          </w:p>
        </w:tc>
      </w:tr>
      <w:tr>
        <w:trPr>
          <w:trHeight w:val="258" w:hRule="atLeast"/>
        </w:trPr>
        <w:tc>
          <w:tcPr>
            <w:tcW w:w="1205" w:type="dxa"/>
            <w:tcBorders>
              <w:top w:val="single" w:sz="6" w:space="0" w:color="202020"/>
              <w:left w:val="nil"/>
              <w:bottom w:val="single" w:sz="6" w:space="0" w:color="282828"/>
              <w:right w:val="single" w:sz="8" w:space="0" w:color="333333"/>
            </w:tcBorders>
          </w:tcPr>
          <w:p>
            <w:pPr>
              <w:pStyle w:val="TableParagraph"/>
              <w:spacing w:before="71"/>
              <w:ind w:left="159" w:right="151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color w:val="131313"/>
                <w:sz w:val="13"/>
              </w:rPr>
              <w:t>ДЮЙМОВЫЙ</w:t>
            </w:r>
          </w:p>
        </w:tc>
        <w:tc>
          <w:tcPr>
            <w:tcW w:w="1379" w:type="dxa"/>
            <w:tcBorders>
              <w:top w:val="single" w:sz="6" w:space="0" w:color="202020"/>
              <w:left w:val="single" w:sz="8" w:space="0" w:color="333333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4"/>
              <w:ind w:left="198" w:right="196"/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color w:val="131313"/>
                <w:sz w:val="19"/>
              </w:rPr>
              <w:t>метрический</w:t>
            </w:r>
          </w:p>
        </w:tc>
        <w:tc>
          <w:tcPr>
            <w:tcW w:w="773" w:type="dxa"/>
            <w:tcBorders>
              <w:top w:val="single" w:sz="6" w:space="0" w:color="202020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8"/>
              <w:ind w:left="9"/>
              <w:jc w:val="center"/>
              <w:rPr>
                <w:rFonts w:ascii="Gill Sans MT"/>
                <w:b/>
                <w:i/>
                <w:sz w:val="19"/>
              </w:rPr>
            </w:pPr>
            <w:r>
              <w:rPr>
                <w:rFonts w:ascii="Gill Sans MT"/>
                <w:b/>
                <w:i/>
                <w:color w:val="171717"/>
                <w:w w:val="104"/>
                <w:sz w:val="19"/>
              </w:rPr>
              <w:t>L</w:t>
            </w:r>
          </w:p>
        </w:tc>
        <w:tc>
          <w:tcPr>
            <w:tcW w:w="765" w:type="dxa"/>
            <w:tcBorders>
              <w:top w:val="single" w:sz="6" w:space="0" w:color="202020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39" w:lineRule="exact"/>
              <w:ind w:left="56"/>
              <w:jc w:val="center"/>
              <w:rPr>
                <w:rFonts w:ascii="Courier New"/>
                <w:i/>
                <w:sz w:val="26"/>
              </w:rPr>
            </w:pPr>
            <w:r>
              <w:rPr>
                <w:rFonts w:ascii="Courier New"/>
                <w:i/>
                <w:color w:val="0F0F0F"/>
                <w:w w:val="100"/>
                <w:sz w:val="26"/>
              </w:rPr>
              <w:t>w</w:t>
            </w:r>
          </w:p>
        </w:tc>
        <w:tc>
          <w:tcPr>
            <w:tcW w:w="782" w:type="dxa"/>
            <w:tcBorders>
              <w:top w:val="single" w:sz="6" w:space="0" w:color="202020"/>
              <w:left w:val="nil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38" w:lineRule="exact"/>
              <w:ind w:left="42"/>
              <w:jc w:val="center"/>
              <w:rPr>
                <w:rFonts w:ascii="Arial" w:hAnsi="Arial"/>
                <w:i/>
                <w:sz w:val="27"/>
              </w:rPr>
            </w:pPr>
            <w:r>
              <w:rPr>
                <w:rFonts w:ascii="Arial" w:hAnsi="Arial"/>
                <w:i/>
                <w:color w:val="0C0C0C"/>
                <w:w w:val="92"/>
                <w:sz w:val="27"/>
              </w:rPr>
              <w:t>н</w:t>
            </w:r>
          </w:p>
        </w:tc>
        <w:tc>
          <w:tcPr>
            <w:tcW w:w="786" w:type="dxa"/>
            <w:tcBorders>
              <w:top w:val="single" w:sz="6" w:space="0" w:color="202020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35"/>
              <w:ind w:right="6"/>
              <w:jc w:val="center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color w:val="161616"/>
                <w:w w:val="95"/>
                <w:sz w:val="16"/>
              </w:rPr>
              <w:t>а</w:t>
            </w:r>
          </w:p>
        </w:tc>
      </w:tr>
      <w:tr>
        <w:trPr>
          <w:trHeight w:val="279" w:hRule="atLeast"/>
        </w:trPr>
        <w:tc>
          <w:tcPr>
            <w:tcW w:w="1205" w:type="dxa"/>
            <w:tcBorders>
              <w:top w:val="single" w:sz="6" w:space="0" w:color="282828"/>
              <w:left w:val="nil"/>
              <w:bottom w:val="single" w:sz="6" w:space="0" w:color="2B2B2B"/>
              <w:right w:val="single" w:sz="8" w:space="0" w:color="333333"/>
            </w:tcBorders>
          </w:tcPr>
          <w:p>
            <w:pPr>
              <w:pStyle w:val="TableParagraph"/>
              <w:spacing w:line="247" w:lineRule="exact"/>
              <w:ind w:left="159" w:right="13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0402</w:t>
            </w:r>
          </w:p>
        </w:tc>
        <w:tc>
          <w:tcPr>
            <w:tcW w:w="1379" w:type="dxa"/>
            <w:tcBorders>
              <w:top w:val="single" w:sz="6" w:space="0" w:color="282828"/>
              <w:left w:val="single" w:sz="8" w:space="0" w:color="333333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line="251" w:lineRule="exact"/>
              <w:ind w:left="198" w:right="17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85"/>
                <w:sz w:val="22"/>
              </w:rPr>
              <w:t>1005</w:t>
            </w:r>
          </w:p>
        </w:tc>
        <w:tc>
          <w:tcPr>
            <w:tcW w:w="773" w:type="dxa"/>
            <w:tcBorders>
              <w:top w:val="single" w:sz="6" w:space="0" w:color="282828"/>
              <w:left w:val="single" w:sz="6" w:space="0" w:color="282828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before="62"/>
              <w:ind w:left="294"/>
              <w:rPr>
                <w:rFonts w:ascii="Century Gothic"/>
                <w:b/>
                <w:sz w:val="14"/>
              </w:rPr>
            </w:pPr>
            <w:r>
              <w:rPr>
                <w:rFonts w:ascii="Century Gothic"/>
                <w:b/>
                <w:color w:val="161616"/>
                <w:w w:val="99"/>
                <w:sz w:val="14"/>
              </w:rPr>
              <w:t>]</w:t>
            </w:r>
          </w:p>
        </w:tc>
        <w:tc>
          <w:tcPr>
            <w:tcW w:w="765" w:type="dxa"/>
            <w:tcBorders>
              <w:top w:val="single" w:sz="6" w:space="0" w:color="282828"/>
              <w:left w:val="single" w:sz="6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3" w:lineRule="exact"/>
              <w:ind w:left="214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5"/>
                <w:sz w:val="22"/>
              </w:rPr>
              <w:t>0,5</w:t>
            </w:r>
          </w:p>
        </w:tc>
        <w:tc>
          <w:tcPr>
            <w:tcW w:w="782" w:type="dxa"/>
            <w:tcBorders>
              <w:top w:val="single" w:sz="6" w:space="0" w:color="282828"/>
              <w:left w:val="nil"/>
              <w:bottom w:val="single" w:sz="6" w:space="0" w:color="2B2B2B"/>
              <w:right w:val="single" w:sz="8" w:space="0" w:color="202020"/>
            </w:tcBorders>
          </w:tcPr>
          <w:p>
            <w:pPr>
              <w:pStyle w:val="TableParagraph"/>
              <w:spacing w:line="251" w:lineRule="exact"/>
              <w:ind w:left="227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F0F0F"/>
                <w:w w:val="95"/>
                <w:sz w:val="22"/>
              </w:rPr>
              <w:t>0,55</w:t>
            </w:r>
          </w:p>
        </w:tc>
        <w:tc>
          <w:tcPr>
            <w:tcW w:w="786" w:type="dxa"/>
            <w:tcBorders>
              <w:top w:val="single" w:sz="6" w:space="0" w:color="282828"/>
              <w:left w:val="single" w:sz="8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8" w:lineRule="exact"/>
              <w:ind w:left="86" w:right="2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31313"/>
                <w:w w:val="95"/>
                <w:sz w:val="22"/>
              </w:rPr>
              <w:t>0,2</w:t>
            </w:r>
          </w:p>
        </w:tc>
      </w:tr>
      <w:tr>
        <w:trPr>
          <w:trHeight w:val="275" w:hRule="atLeast"/>
        </w:trPr>
        <w:tc>
          <w:tcPr>
            <w:tcW w:w="1205" w:type="dxa"/>
            <w:tcBorders>
              <w:top w:val="single" w:sz="6" w:space="0" w:color="2B2B2B"/>
              <w:left w:val="nil"/>
              <w:bottom w:val="single" w:sz="6" w:space="0" w:color="282828"/>
              <w:right w:val="single" w:sz="8" w:space="0" w:color="333333"/>
            </w:tcBorders>
          </w:tcPr>
          <w:p>
            <w:pPr>
              <w:pStyle w:val="TableParagraph"/>
              <w:spacing w:line="245" w:lineRule="exact"/>
              <w:ind w:left="159" w:right="13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0"/>
                <w:sz w:val="22"/>
              </w:rPr>
              <w:t>0603</w:t>
            </w:r>
          </w:p>
        </w:tc>
        <w:tc>
          <w:tcPr>
            <w:tcW w:w="1379" w:type="dxa"/>
            <w:tcBorders>
              <w:top w:val="single" w:sz="6" w:space="0" w:color="2B2B2B"/>
              <w:left w:val="single" w:sz="8" w:space="0" w:color="333333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49" w:lineRule="exact"/>
              <w:ind w:left="196" w:right="1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1608</w:t>
            </w:r>
          </w:p>
        </w:tc>
        <w:tc>
          <w:tcPr>
            <w:tcW w:w="773" w:type="dxa"/>
            <w:tcBorders>
              <w:top w:val="single" w:sz="6" w:space="0" w:color="2B2B2B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49" w:lineRule="exact"/>
              <w:ind w:left="27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5"/>
                <w:sz w:val="22"/>
              </w:rPr>
              <w:t>1,6</w:t>
            </w:r>
          </w:p>
        </w:tc>
        <w:tc>
          <w:tcPr>
            <w:tcW w:w="765" w:type="dxa"/>
            <w:tcBorders>
              <w:top w:val="single" w:sz="6" w:space="0" w:color="2B2B2B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8" w:lineRule="exact"/>
              <w:ind w:left="21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sz w:val="22"/>
              </w:rPr>
              <w:t>0,8</w:t>
            </w:r>
          </w:p>
        </w:tc>
        <w:tc>
          <w:tcPr>
            <w:tcW w:w="782" w:type="dxa"/>
            <w:tcBorders>
              <w:top w:val="single" w:sz="6" w:space="0" w:color="2B2B2B"/>
              <w:left w:val="nil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ind w:left="231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C0C0C"/>
                <w:w w:val="95"/>
                <w:sz w:val="22"/>
              </w:rPr>
              <w:t>0,9</w:t>
            </w:r>
          </w:p>
        </w:tc>
        <w:tc>
          <w:tcPr>
            <w:tcW w:w="786" w:type="dxa"/>
            <w:tcBorders>
              <w:top w:val="single" w:sz="6" w:space="0" w:color="2B2B2B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4" w:lineRule="exact"/>
              <w:ind w:left="86" w:right="20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95"/>
                <w:sz w:val="22"/>
              </w:rPr>
              <w:t>0,4</w:t>
            </w:r>
          </w:p>
        </w:tc>
      </w:tr>
      <w:tr>
        <w:trPr>
          <w:trHeight w:val="277" w:hRule="atLeast"/>
        </w:trPr>
        <w:tc>
          <w:tcPr>
            <w:tcW w:w="1205" w:type="dxa"/>
            <w:tcBorders>
              <w:top w:val="single" w:sz="6" w:space="0" w:color="282828"/>
              <w:left w:val="nil"/>
              <w:bottom w:val="single" w:sz="6" w:space="0" w:color="242424"/>
              <w:right w:val="single" w:sz="8" w:space="0" w:color="333333"/>
            </w:tcBorders>
          </w:tcPr>
          <w:p>
            <w:pPr>
              <w:pStyle w:val="TableParagraph"/>
              <w:spacing w:line="247" w:lineRule="exact"/>
              <w:ind w:left="159" w:right="13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0"/>
                <w:sz w:val="22"/>
              </w:rPr>
              <w:t>0805</w:t>
            </w:r>
          </w:p>
        </w:tc>
        <w:tc>
          <w:tcPr>
            <w:tcW w:w="1379" w:type="dxa"/>
            <w:tcBorders>
              <w:top w:val="single" w:sz="6" w:space="0" w:color="282828"/>
              <w:left w:val="single" w:sz="8" w:space="0" w:color="333333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line="251" w:lineRule="exact"/>
              <w:ind w:left="196" w:right="1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90"/>
                <w:sz w:val="22"/>
              </w:rPr>
              <w:t>2012</w:t>
            </w:r>
          </w:p>
        </w:tc>
        <w:tc>
          <w:tcPr>
            <w:tcW w:w="773" w:type="dxa"/>
            <w:tcBorders>
              <w:top w:val="single" w:sz="6" w:space="0" w:color="282828"/>
              <w:left w:val="single" w:sz="6" w:space="0" w:color="282828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line="249" w:lineRule="exact"/>
              <w:ind w:left="276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E0E0E"/>
                <w:w w:val="82"/>
                <w:sz w:val="22"/>
              </w:rPr>
              <w:t>2</w:t>
            </w:r>
          </w:p>
        </w:tc>
        <w:tc>
          <w:tcPr>
            <w:tcW w:w="765" w:type="dxa"/>
            <w:tcBorders>
              <w:top w:val="single" w:sz="6" w:space="0" w:color="282828"/>
              <w:left w:val="single" w:sz="6" w:space="0" w:color="282828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0" w:lineRule="exact"/>
              <w:ind w:left="212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95"/>
                <w:sz w:val="22"/>
              </w:rPr>
              <w:t>1,25</w:t>
            </w:r>
          </w:p>
        </w:tc>
        <w:tc>
          <w:tcPr>
            <w:tcW w:w="782" w:type="dxa"/>
            <w:tcBorders>
              <w:top w:val="single" w:sz="6" w:space="0" w:color="282828"/>
              <w:left w:val="nil"/>
              <w:bottom w:val="single" w:sz="6" w:space="0" w:color="242424"/>
              <w:right w:val="single" w:sz="8" w:space="0" w:color="202020"/>
            </w:tcBorders>
          </w:tcPr>
          <w:p>
            <w:pPr>
              <w:pStyle w:val="TableParagraph"/>
              <w:spacing w:line="252" w:lineRule="exact" w:before="4"/>
              <w:ind w:left="248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F0F0F"/>
                <w:w w:val="85"/>
                <w:sz w:val="22"/>
              </w:rPr>
              <w:t>1,3</w:t>
            </w:r>
          </w:p>
        </w:tc>
        <w:tc>
          <w:tcPr>
            <w:tcW w:w="786" w:type="dxa"/>
            <w:tcBorders>
              <w:top w:val="single" w:sz="6" w:space="0" w:color="282828"/>
              <w:left w:val="single" w:sz="8" w:space="0" w:color="202020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48" w:lineRule="exact"/>
              <w:ind w:left="86" w:right="20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sz w:val="22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1205" w:type="dxa"/>
            <w:tcBorders>
              <w:top w:val="single" w:sz="6" w:space="0" w:color="242424"/>
              <w:left w:val="nil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46" w:lineRule="exact"/>
              <w:ind w:left="159" w:right="14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E0E0E"/>
                <w:w w:val="90"/>
                <w:sz w:val="22"/>
              </w:rPr>
              <w:t>1206</w:t>
            </w:r>
          </w:p>
        </w:tc>
        <w:tc>
          <w:tcPr>
            <w:tcW w:w="1379" w:type="dxa"/>
            <w:tcBorders>
              <w:top w:val="single" w:sz="6" w:space="0" w:color="242424"/>
              <w:left w:val="single" w:sz="8" w:space="0" w:color="333333"/>
              <w:bottom w:val="single" w:sz="6" w:space="0" w:color="333333"/>
              <w:right w:val="single" w:sz="6" w:space="0" w:color="282828"/>
            </w:tcBorders>
          </w:tcPr>
          <w:p>
            <w:pPr>
              <w:pStyle w:val="TableParagraph"/>
              <w:spacing w:line="250" w:lineRule="exact"/>
              <w:ind w:left="198" w:right="19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E0E0E"/>
                <w:w w:val="90"/>
                <w:sz w:val="22"/>
              </w:rPr>
              <w:t>3216</w:t>
            </w:r>
          </w:p>
        </w:tc>
        <w:tc>
          <w:tcPr>
            <w:tcW w:w="773" w:type="dxa"/>
            <w:tcBorders>
              <w:top w:val="single" w:sz="6" w:space="0" w:color="242424"/>
              <w:left w:val="single" w:sz="6" w:space="0" w:color="282828"/>
              <w:bottom w:val="single" w:sz="6" w:space="0" w:color="333333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5" w:type="dxa"/>
            <w:tcBorders>
              <w:top w:val="single" w:sz="6" w:space="0" w:color="242424"/>
              <w:left w:val="single" w:sz="6" w:space="0" w:color="282828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0" w:lineRule="exact"/>
              <w:ind w:left="231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0"/>
                <w:sz w:val="22"/>
              </w:rPr>
              <w:t>1,6</w:t>
            </w:r>
          </w:p>
        </w:tc>
        <w:tc>
          <w:tcPr>
            <w:tcW w:w="782" w:type="dxa"/>
            <w:tcBorders>
              <w:top w:val="single" w:sz="6" w:space="0" w:color="242424"/>
              <w:left w:val="nil"/>
              <w:bottom w:val="single" w:sz="6" w:space="0" w:color="333333"/>
              <w:right w:val="single" w:sz="8" w:space="0" w:color="202020"/>
            </w:tcBorders>
          </w:tcPr>
          <w:p>
            <w:pPr>
              <w:pStyle w:val="TableParagraph"/>
              <w:spacing w:line="249" w:lineRule="exact"/>
              <w:ind w:left="244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90"/>
                <w:sz w:val="22"/>
              </w:rPr>
              <w:t>1,5</w:t>
            </w:r>
          </w:p>
        </w:tc>
        <w:tc>
          <w:tcPr>
            <w:tcW w:w="786" w:type="dxa"/>
            <w:tcBorders>
              <w:top w:val="single" w:sz="6" w:space="0" w:color="242424"/>
              <w:left w:val="single" w:sz="8" w:space="0" w:color="202020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8" w:lineRule="exact"/>
              <w:ind w:left="4" w:right="2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5"/>
                <w:sz w:val="22"/>
              </w:rPr>
              <w:t>0,75</w:t>
            </w:r>
          </w:p>
        </w:tc>
      </w:tr>
      <w:tr>
        <w:trPr>
          <w:trHeight w:val="277" w:hRule="atLeast"/>
        </w:trPr>
        <w:tc>
          <w:tcPr>
            <w:tcW w:w="1205" w:type="dxa"/>
            <w:tcBorders>
              <w:top w:val="single" w:sz="6" w:space="0" w:color="333333"/>
              <w:left w:val="nil"/>
              <w:bottom w:val="single" w:sz="6" w:space="0" w:color="282828"/>
              <w:right w:val="single" w:sz="8" w:space="0" w:color="333333"/>
            </w:tcBorders>
          </w:tcPr>
          <w:p>
            <w:pPr>
              <w:pStyle w:val="TableParagraph"/>
              <w:spacing w:line="244" w:lineRule="exact"/>
              <w:ind w:left="159" w:right="12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w w:val="85"/>
                <w:sz w:val="22"/>
              </w:rPr>
              <w:t>1210</w:t>
            </w:r>
          </w:p>
        </w:tc>
        <w:tc>
          <w:tcPr>
            <w:tcW w:w="1379" w:type="dxa"/>
            <w:tcBorders>
              <w:top w:val="single" w:sz="6" w:space="0" w:color="333333"/>
              <w:left w:val="single" w:sz="8" w:space="0" w:color="333333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48" w:lineRule="exact"/>
              <w:ind w:left="198" w:right="19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95"/>
                <w:sz w:val="22"/>
              </w:rPr>
              <w:t>3225</w:t>
            </w:r>
          </w:p>
        </w:tc>
        <w:tc>
          <w:tcPr>
            <w:tcW w:w="773" w:type="dxa"/>
            <w:tcBorders>
              <w:top w:val="single" w:sz="6" w:space="0" w:color="333333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0" w:lineRule="exact"/>
              <w:ind w:left="276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5"/>
                <w:sz w:val="22"/>
              </w:rPr>
              <w:t>3,2</w:t>
            </w:r>
          </w:p>
        </w:tc>
        <w:tc>
          <w:tcPr>
            <w:tcW w:w="765" w:type="dxa"/>
            <w:tcBorders>
              <w:top w:val="single" w:sz="6" w:space="0" w:color="333333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0" w:lineRule="exact"/>
              <w:ind w:left="221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5"/>
                <w:sz w:val="22"/>
              </w:rPr>
              <w:t>2,5</w:t>
            </w:r>
          </w:p>
        </w:tc>
        <w:tc>
          <w:tcPr>
            <w:tcW w:w="782" w:type="dxa"/>
            <w:tcBorders>
              <w:top w:val="single" w:sz="6" w:space="0" w:color="333333"/>
              <w:left w:val="nil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53" w:lineRule="exact"/>
              <w:ind w:left="253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0"/>
                <w:sz w:val="22"/>
              </w:rPr>
              <w:t>1,7</w:t>
            </w:r>
          </w:p>
        </w:tc>
        <w:tc>
          <w:tcPr>
            <w:tcW w:w="786" w:type="dxa"/>
            <w:tcBorders>
              <w:top w:val="single" w:sz="6" w:space="0" w:color="333333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6" w:lineRule="exact"/>
              <w:ind w:left="5" w:right="2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F0F0F"/>
                <w:w w:val="95"/>
                <w:sz w:val="22"/>
              </w:rPr>
              <w:t>0,75</w:t>
            </w:r>
          </w:p>
        </w:tc>
      </w:tr>
      <w:tr>
        <w:trPr>
          <w:trHeight w:val="272" w:hRule="atLeast"/>
        </w:trPr>
        <w:tc>
          <w:tcPr>
            <w:tcW w:w="1205" w:type="dxa"/>
            <w:tcBorders>
              <w:top w:val="single" w:sz="6" w:space="0" w:color="282828"/>
              <w:left w:val="nil"/>
              <w:bottom w:val="single" w:sz="6" w:space="0" w:color="2B2B2B"/>
              <w:right w:val="single" w:sz="8" w:space="0" w:color="333333"/>
            </w:tcBorders>
          </w:tcPr>
          <w:p>
            <w:pPr>
              <w:pStyle w:val="TableParagraph"/>
              <w:spacing w:line="243" w:lineRule="exact"/>
              <w:ind w:left="159" w:right="14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C0C0C"/>
                <w:w w:val="95"/>
                <w:sz w:val="22"/>
              </w:rPr>
              <w:t>1812</w:t>
            </w:r>
          </w:p>
        </w:tc>
        <w:tc>
          <w:tcPr>
            <w:tcW w:w="1379" w:type="dxa"/>
            <w:tcBorders>
              <w:top w:val="single" w:sz="6" w:space="0" w:color="282828"/>
              <w:left w:val="single" w:sz="8" w:space="0" w:color="333333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line="247" w:lineRule="exact"/>
              <w:ind w:left="198" w:right="18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5"/>
                <w:sz w:val="22"/>
              </w:rPr>
              <w:t>4532</w:t>
            </w:r>
          </w:p>
        </w:tc>
        <w:tc>
          <w:tcPr>
            <w:tcW w:w="773" w:type="dxa"/>
            <w:tcBorders>
              <w:top w:val="single" w:sz="6" w:space="0" w:color="282828"/>
              <w:left w:val="single" w:sz="6" w:space="0" w:color="282828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7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B2B2B"/>
              <w:right w:val="single" w:sz="8" w:space="0" w:color="202020"/>
            </w:tcBorders>
          </w:tcPr>
          <w:p>
            <w:pPr>
              <w:pStyle w:val="TableParagraph"/>
              <w:spacing w:line="251" w:lineRule="exact"/>
              <w:ind w:left="983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95"/>
                <w:sz w:val="22"/>
              </w:rPr>
              <w:t>1.7</w:t>
            </w:r>
          </w:p>
        </w:tc>
        <w:tc>
          <w:tcPr>
            <w:tcW w:w="786" w:type="dxa"/>
            <w:tcBorders>
              <w:top w:val="single" w:sz="6" w:space="0" w:color="282828"/>
              <w:left w:val="single" w:sz="8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205" w:type="dxa"/>
            <w:tcBorders>
              <w:top w:val="single" w:sz="6" w:space="0" w:color="2B2B2B"/>
              <w:left w:val="nil"/>
              <w:bottom w:val="single" w:sz="6" w:space="0" w:color="282828"/>
              <w:right w:val="single" w:sz="8" w:space="0" w:color="333333"/>
            </w:tcBorders>
          </w:tcPr>
          <w:p>
            <w:pPr>
              <w:pStyle w:val="TableParagraph"/>
              <w:spacing w:line="244" w:lineRule="exact"/>
              <w:ind w:left="159" w:right="11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90"/>
                <w:sz w:val="22"/>
              </w:rPr>
              <w:t>1825</w:t>
            </w:r>
          </w:p>
        </w:tc>
        <w:tc>
          <w:tcPr>
            <w:tcW w:w="1379" w:type="dxa"/>
            <w:tcBorders>
              <w:top w:val="single" w:sz="6" w:space="0" w:color="2B2B2B"/>
              <w:left w:val="single" w:sz="8" w:space="0" w:color="333333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47" w:lineRule="exact"/>
              <w:ind w:left="198" w:right="19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90909"/>
                <w:w w:val="90"/>
                <w:sz w:val="22"/>
              </w:rPr>
              <w:t>4564</w:t>
            </w:r>
          </w:p>
        </w:tc>
        <w:tc>
          <w:tcPr>
            <w:tcW w:w="773" w:type="dxa"/>
            <w:tcBorders>
              <w:top w:val="single" w:sz="6" w:space="0" w:color="2B2B2B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48" w:lineRule="exact"/>
              <w:ind w:left="272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95"/>
                <w:sz w:val="22"/>
              </w:rPr>
              <w:t>4,5</w:t>
            </w:r>
          </w:p>
        </w:tc>
        <w:tc>
          <w:tcPr>
            <w:tcW w:w="765" w:type="dxa"/>
            <w:tcBorders>
              <w:top w:val="single" w:sz="6" w:space="0" w:color="2B2B2B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7" w:lineRule="exact" w:before="26"/>
              <w:ind w:left="212"/>
              <w:rPr>
                <w:rFonts w:ascii="Calibri"/>
                <w:sz w:val="19"/>
              </w:rPr>
            </w:pPr>
            <w:r>
              <w:rPr>
                <w:rFonts w:ascii="Calibri"/>
                <w:color w:val="0D0D0D"/>
                <w:sz w:val="19"/>
              </w:rPr>
              <w:t>6,4</w:t>
            </w:r>
          </w:p>
        </w:tc>
        <w:tc>
          <w:tcPr>
            <w:tcW w:w="782" w:type="dxa"/>
            <w:tcBorders>
              <w:top w:val="single" w:sz="6" w:space="0" w:color="2B2B2B"/>
              <w:left w:val="nil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49" w:lineRule="exact"/>
              <w:ind w:left="232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E0E0E"/>
                <w:w w:val="95"/>
                <w:sz w:val="22"/>
              </w:rPr>
              <w:t>1,7</w:t>
            </w:r>
          </w:p>
        </w:tc>
        <w:tc>
          <w:tcPr>
            <w:tcW w:w="786" w:type="dxa"/>
            <w:tcBorders>
              <w:top w:val="single" w:sz="6" w:space="0" w:color="2B2B2B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205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333333"/>
            </w:tcBorders>
          </w:tcPr>
          <w:p>
            <w:pPr>
              <w:pStyle w:val="TableParagraph"/>
              <w:spacing w:line="245" w:lineRule="exact"/>
              <w:ind w:left="159" w:right="14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w w:val="90"/>
                <w:sz w:val="22"/>
              </w:rPr>
              <w:t>2220</w:t>
            </w:r>
          </w:p>
        </w:tc>
        <w:tc>
          <w:tcPr>
            <w:tcW w:w="1379" w:type="dxa"/>
            <w:tcBorders>
              <w:top w:val="single" w:sz="6" w:space="0" w:color="282828"/>
              <w:left w:val="single" w:sz="8" w:space="0" w:color="333333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1" w:lineRule="exact"/>
              <w:ind w:left="195" w:right="19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F0F0F"/>
                <w:w w:val="90"/>
                <w:sz w:val="22"/>
              </w:rPr>
              <w:t>5650</w:t>
            </w:r>
          </w:p>
        </w:tc>
        <w:tc>
          <w:tcPr>
            <w:tcW w:w="7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2" w:lineRule="exact"/>
              <w:ind w:left="278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sz w:val="22"/>
              </w:rPr>
              <w:t>5,6</w:t>
            </w:r>
          </w:p>
        </w:tc>
        <w:tc>
          <w:tcPr>
            <w:tcW w:w="76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6"/>
              <w:ind w:left="219"/>
              <w:rPr>
                <w:rFonts w:ascii="Arial Narrow"/>
                <w:i/>
                <w:sz w:val="20"/>
              </w:rPr>
            </w:pPr>
            <w:r>
              <w:rPr>
                <w:rFonts w:ascii="Arial Narrow"/>
                <w:i/>
                <w:color w:val="121212"/>
                <w:w w:val="89"/>
                <w:sz w:val="20"/>
              </w:rPr>
              <w:t>5</w:t>
            </w:r>
          </w:p>
        </w:tc>
        <w:tc>
          <w:tcPr>
            <w:tcW w:w="782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51" w:lineRule="exact"/>
              <w:ind w:left="244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0"/>
                <w:sz w:val="22"/>
              </w:rPr>
              <w:t>1,8</w:t>
            </w:r>
          </w:p>
        </w:tc>
        <w:tc>
          <w:tcPr>
            <w:tcW w:w="786" w:type="dxa"/>
            <w:tcBorders>
              <w:top w:val="single" w:sz="6" w:space="0" w:color="282828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205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333333"/>
            </w:tcBorders>
          </w:tcPr>
          <w:p>
            <w:pPr>
              <w:pStyle w:val="TableParagraph"/>
              <w:spacing w:line="244" w:lineRule="exact"/>
              <w:ind w:left="159" w:right="13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31313"/>
                <w:w w:val="95"/>
                <w:sz w:val="22"/>
              </w:rPr>
              <w:t>2225</w:t>
            </w:r>
          </w:p>
        </w:tc>
        <w:tc>
          <w:tcPr>
            <w:tcW w:w="1379" w:type="dxa"/>
            <w:tcBorders>
              <w:top w:val="single" w:sz="6" w:space="0" w:color="282828"/>
              <w:left w:val="single" w:sz="8" w:space="0" w:color="333333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48" w:lineRule="exact"/>
              <w:ind w:left="198" w:right="19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C0C0C"/>
                <w:w w:val="90"/>
                <w:sz w:val="22"/>
              </w:rPr>
              <w:t>5664</w:t>
            </w:r>
          </w:p>
        </w:tc>
        <w:tc>
          <w:tcPr>
            <w:tcW w:w="77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23" w:lineRule="exact" w:before="29"/>
              <w:ind w:left="278"/>
              <w:rPr>
                <w:rFonts w:ascii="Calibri"/>
                <w:sz w:val="19"/>
              </w:rPr>
            </w:pPr>
            <w:r>
              <w:rPr>
                <w:rFonts w:ascii="Calibri"/>
                <w:color w:val="0E0E0E"/>
                <w:sz w:val="19"/>
              </w:rPr>
              <w:t>5,6</w:t>
            </w:r>
          </w:p>
        </w:tc>
        <w:tc>
          <w:tcPr>
            <w:tcW w:w="765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1" w:lineRule="exact"/>
              <w:ind w:left="214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11111"/>
                <w:sz w:val="22"/>
              </w:rPr>
              <w:t>6,3</w:t>
            </w:r>
          </w:p>
        </w:tc>
        <w:tc>
          <w:tcPr>
            <w:tcW w:w="782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49" w:lineRule="exact"/>
              <w:ind w:left="230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61616"/>
                <w:w w:val="82"/>
                <w:sz w:val="22"/>
              </w:rPr>
              <w:t>2</w:t>
            </w:r>
          </w:p>
        </w:tc>
        <w:tc>
          <w:tcPr>
            <w:tcW w:w="786" w:type="dxa"/>
            <w:tcBorders>
              <w:top w:val="single" w:sz="6" w:space="0" w:color="282828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line="175" w:lineRule="auto" w:before="249"/>
        <w:ind w:left="115" w:right="141" w:firstLine="349"/>
        <w:jc w:val="both"/>
      </w:pPr>
      <w:r>
        <w:rPr/>
        <w:pict>
          <v:shape style="position:absolute;margin-left:173.471603pt;margin-top:-54.992252pt;width:12.2pt;height:11pt;mso-position-horizontal-relative:page;mso-position-vertical-relative:paragraph;z-index:-283830272;rotation:1" type="#_x0000_t136" fillcolor="#111111" stroked="f">
            <o:extrusion v:ext="view" autorotationcenter="t"/>
            <v:textpath style="font-family:&amp;quot;Arial Narrow&amp;quot;;font-size:11pt;v-text-kern:t;mso-text-shadow:auto" string="4,5"/>
            <w10:wrap type="none"/>
          </v:shape>
        </w:pict>
      </w:r>
      <w:r>
        <w:rPr/>
        <w:pict>
          <v:shape style="position:absolute;margin-left:209.285629pt;margin-top:-54.89114pt;width:11.95pt;height:11pt;mso-position-horizontal-relative:page;mso-position-vertical-relative:paragraph;z-index:-283828224;rotation:358" type="#_x0000_t136" fillcolor="#0f0f0f" stroked="f">
            <o:extrusion v:ext="view" autorotationcenter="t"/>
            <v:textpath style="font-family:&amp;quot;Arial Narrow&amp;quot;;font-size:11pt;v-text-kern:t;mso-text-shadow:auto" string="3,2"/>
            <w10:wrap type="none"/>
          </v:shape>
        </w:pict>
      </w:r>
      <w:r>
        <w:rPr>
          <w:color w:val="050505"/>
          <w:w w:val="70"/>
        </w:rPr>
        <w:t>Рабочее напряжение не обозначают. Оно находится </w:t>
      </w:r>
      <w:r>
        <w:rPr>
          <w:color w:val="050505"/>
          <w:w w:val="70"/>
          <w:position w:val="1"/>
        </w:rPr>
        <w:t>в</w:t>
      </w:r>
      <w:r>
        <w:rPr>
          <w:color w:val="050505"/>
          <w:spacing w:val="-14"/>
          <w:w w:val="70"/>
          <w:position w:val="1"/>
        </w:rPr>
        <w:t> </w:t>
      </w:r>
      <w:r>
        <w:rPr>
          <w:color w:val="050505"/>
          <w:w w:val="70"/>
          <w:position w:val="1"/>
        </w:rPr>
        <w:t>пределах</w:t>
      </w:r>
      <w:r>
        <w:rPr>
          <w:color w:val="050505"/>
          <w:spacing w:val="-4"/>
          <w:w w:val="70"/>
          <w:position w:val="1"/>
        </w:rPr>
        <w:t> </w:t>
      </w:r>
      <w:r>
        <w:rPr>
          <w:color w:val="050505"/>
          <w:w w:val="70"/>
          <w:position w:val="1"/>
        </w:rPr>
        <w:t>6...</w:t>
      </w:r>
      <w:r>
        <w:rPr>
          <w:color w:val="050505"/>
          <w:spacing w:val="-42"/>
          <w:w w:val="70"/>
          <w:position w:val="1"/>
        </w:rPr>
        <w:t> </w:t>
      </w:r>
      <w:r>
        <w:rPr>
          <w:color w:val="050505"/>
          <w:w w:val="70"/>
        </w:rPr>
        <w:t>100</w:t>
      </w:r>
      <w:r>
        <w:rPr>
          <w:color w:val="050505"/>
          <w:spacing w:val="9"/>
          <w:w w:val="70"/>
        </w:rPr>
        <w:t> </w:t>
      </w:r>
      <w:r>
        <w:rPr>
          <w:color w:val="050505"/>
          <w:w w:val="70"/>
        </w:rPr>
        <w:t>В</w:t>
      </w:r>
      <w:r>
        <w:rPr>
          <w:color w:val="050505"/>
          <w:spacing w:val="-24"/>
          <w:w w:val="70"/>
        </w:rPr>
        <w:t> </w:t>
      </w:r>
      <w:r>
        <w:rPr>
          <w:color w:val="050505"/>
          <w:w w:val="70"/>
        </w:rPr>
        <w:t>у</w:t>
      </w:r>
      <w:r>
        <w:rPr>
          <w:color w:val="050505"/>
          <w:spacing w:val="-12"/>
          <w:w w:val="70"/>
        </w:rPr>
        <w:t> </w:t>
      </w:r>
      <w:r>
        <w:rPr>
          <w:color w:val="050505"/>
          <w:w w:val="70"/>
        </w:rPr>
        <w:t>некоторых</w:t>
      </w:r>
      <w:r>
        <w:rPr>
          <w:color w:val="050505"/>
          <w:spacing w:val="-11"/>
          <w:w w:val="70"/>
        </w:rPr>
        <w:t> </w:t>
      </w:r>
      <w:r>
        <w:rPr>
          <w:color w:val="050505"/>
          <w:w w:val="70"/>
        </w:rPr>
        <w:t>типов</w:t>
      </w:r>
      <w:r>
        <w:rPr>
          <w:color w:val="050505"/>
          <w:spacing w:val="-13"/>
          <w:w w:val="70"/>
        </w:rPr>
        <w:t> </w:t>
      </w:r>
      <w:r>
        <w:rPr>
          <w:color w:val="050505"/>
          <w:w w:val="70"/>
        </w:rPr>
        <w:t>конденсаторов</w:t>
      </w:r>
      <w:r>
        <w:rPr>
          <w:color w:val="050505"/>
          <w:spacing w:val="-19"/>
          <w:w w:val="70"/>
        </w:rPr>
        <w:t> </w:t>
      </w:r>
      <w:r>
        <w:rPr>
          <w:color w:val="050505"/>
          <w:w w:val="70"/>
        </w:rPr>
        <w:t>до </w:t>
      </w:r>
      <w:r>
        <w:rPr>
          <w:color w:val="050505"/>
          <w:w w:val="75"/>
        </w:rPr>
        <w:t>500</w:t>
      </w:r>
      <w:r>
        <w:rPr>
          <w:color w:val="050505"/>
          <w:spacing w:val="-32"/>
          <w:w w:val="75"/>
        </w:rPr>
        <w:t> </w:t>
      </w:r>
      <w:r>
        <w:rPr>
          <w:color w:val="050505"/>
          <w:spacing w:val="4"/>
          <w:w w:val="75"/>
        </w:rPr>
        <w:t>В.</w:t>
      </w:r>
      <w:r>
        <w:rPr>
          <w:color w:val="050505"/>
          <w:spacing w:val="-26"/>
          <w:w w:val="75"/>
        </w:rPr>
        <w:t> </w:t>
      </w:r>
      <w:r>
        <w:rPr>
          <w:color w:val="050505"/>
          <w:w w:val="75"/>
        </w:rPr>
        <w:t>Поскольку</w:t>
      </w:r>
      <w:r>
        <w:rPr>
          <w:color w:val="050505"/>
          <w:spacing w:val="-30"/>
          <w:w w:val="75"/>
        </w:rPr>
        <w:t> </w:t>
      </w:r>
      <w:r>
        <w:rPr>
          <w:color w:val="050505"/>
          <w:w w:val="75"/>
        </w:rPr>
        <w:t>SMD</w:t>
      </w:r>
      <w:r>
        <w:rPr>
          <w:color w:val="050505"/>
          <w:spacing w:val="-40"/>
          <w:w w:val="75"/>
        </w:rPr>
        <w:t> </w:t>
      </w:r>
      <w:r>
        <w:rPr>
          <w:color w:val="050505"/>
          <w:w w:val="75"/>
        </w:rPr>
        <w:t>конденсаторы</w:t>
      </w:r>
      <w:r>
        <w:rPr>
          <w:color w:val="050505"/>
          <w:spacing w:val="-37"/>
          <w:w w:val="75"/>
        </w:rPr>
        <w:t> </w:t>
      </w:r>
      <w:r>
        <w:rPr>
          <w:color w:val="050505"/>
          <w:w w:val="75"/>
        </w:rPr>
        <w:t>применяют</w:t>
      </w:r>
      <w:r>
        <w:rPr>
          <w:color w:val="050505"/>
          <w:spacing w:val="-36"/>
          <w:w w:val="75"/>
        </w:rPr>
        <w:t> </w:t>
      </w:r>
      <w:r>
        <w:rPr>
          <w:color w:val="050505"/>
          <w:w w:val="75"/>
        </w:rPr>
        <w:t>в</w:t>
      </w:r>
      <w:r>
        <w:rPr>
          <w:color w:val="050505"/>
          <w:spacing w:val="-34"/>
          <w:w w:val="75"/>
        </w:rPr>
        <w:t> </w:t>
      </w:r>
      <w:r>
        <w:rPr>
          <w:color w:val="050505"/>
          <w:w w:val="75"/>
        </w:rPr>
        <w:t>низ­ </w:t>
      </w:r>
      <w:r>
        <w:rPr>
          <w:color w:val="050505"/>
          <w:w w:val="70"/>
        </w:rPr>
        <w:t>ковольтной аппара'IУРе, вопроса об их номинальном на­ </w:t>
      </w:r>
      <w:r>
        <w:rPr>
          <w:color w:val="050505"/>
          <w:w w:val="80"/>
        </w:rPr>
        <w:t>пряжении </w:t>
      </w:r>
      <w:r>
        <w:rPr>
          <w:color w:val="050505"/>
          <w:spacing w:val="-4"/>
          <w:w w:val="80"/>
        </w:rPr>
        <w:t>не</w:t>
      </w:r>
      <w:r>
        <w:rPr>
          <w:color w:val="050505"/>
          <w:spacing w:val="-17"/>
          <w:w w:val="80"/>
        </w:rPr>
        <w:t> </w:t>
      </w:r>
      <w:r>
        <w:rPr>
          <w:color w:val="050505"/>
          <w:w w:val="80"/>
        </w:rPr>
        <w:t>возникает.</w:t>
      </w:r>
    </w:p>
    <w:p>
      <w:pPr>
        <w:spacing w:after="0" w:line="175" w:lineRule="auto"/>
        <w:jc w:val="both"/>
        <w:sectPr>
          <w:pgSz w:w="6940" w:h="11040"/>
          <w:pgMar w:top="440" w:bottom="280" w:left="500" w:right="4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1948928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2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699" w:val="right" w:leader="none"/>
        </w:tabs>
        <w:spacing w:before="260"/>
        <w:ind w:left="16" w:right="0" w:firstLine="0"/>
        <w:jc w:val="center"/>
        <w:rPr>
          <w:rFonts w:ascii="Calibri" w:hAnsi="Calibri"/>
          <w:sz w:val="19"/>
        </w:rPr>
      </w:pPr>
      <w:r>
        <w:rPr>
          <w:rFonts w:ascii="Calibri" w:hAnsi="Calibri"/>
          <w:color w:val="121212"/>
          <w:w w:val="80"/>
          <w:position w:val="1"/>
          <w:sz w:val="19"/>
        </w:rPr>
        <w:t>1 </w:t>
      </w:r>
      <w:r>
        <w:rPr>
          <w:rFonts w:ascii="Calibri" w:hAnsi="Calibri"/>
          <w:color w:val="121212"/>
          <w:w w:val="95"/>
          <w:position w:val="1"/>
          <w:sz w:val="19"/>
        </w:rPr>
        <w:t>б. Маркировка и особенности обозначения</w:t>
      </w:r>
      <w:r>
        <w:rPr>
          <w:rFonts w:ascii="Calibri" w:hAnsi="Calibri"/>
          <w:color w:val="121212"/>
          <w:spacing w:val="-16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SMD</w:t>
      </w:r>
      <w:r>
        <w:rPr>
          <w:rFonts w:ascii="Calibri" w:hAnsi="Calibri"/>
          <w:color w:val="121212"/>
          <w:spacing w:val="-5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конденсаторов</w:t>
        <w:tab/>
      </w:r>
      <w:r>
        <w:rPr>
          <w:rFonts w:ascii="Calibri" w:hAnsi="Calibri"/>
          <w:color w:val="121212"/>
          <w:w w:val="95"/>
          <w:sz w:val="19"/>
        </w:rPr>
        <w:t>39</w:t>
      </w:r>
    </w:p>
    <w:p>
      <w:pPr>
        <w:spacing w:line="189" w:lineRule="auto" w:before="212"/>
        <w:ind w:left="129" w:right="123" w:firstLine="352"/>
        <w:jc w:val="both"/>
        <w:rPr>
          <w:sz w:val="24"/>
        </w:rPr>
      </w:pPr>
      <w:r>
        <w:rPr>
          <w:rFonts w:ascii="Century Gothic" w:hAnsi="Century Gothic"/>
          <w:b/>
          <w:color w:val="040404"/>
          <w:w w:val="95"/>
          <w:position w:val="1"/>
          <w:sz w:val="20"/>
        </w:rPr>
        <w:t>Подстроечные </w:t>
      </w:r>
      <w:r>
        <w:rPr>
          <w:rFonts w:ascii="Century Gothic" w:hAnsi="Century Gothic"/>
          <w:b/>
          <w:color w:val="040404"/>
          <w:w w:val="95"/>
          <w:sz w:val="20"/>
        </w:rPr>
        <w:t>конденсаторы. </w:t>
      </w:r>
      <w:r>
        <w:rPr>
          <w:color w:val="040404"/>
          <w:w w:val="95"/>
          <w:sz w:val="24"/>
        </w:rPr>
        <w:t>Кроме постоянных, </w:t>
      </w:r>
      <w:r>
        <w:rPr>
          <w:color w:val="040404"/>
          <w:w w:val="85"/>
          <w:position w:val="1"/>
          <w:sz w:val="24"/>
        </w:rPr>
        <w:t>п</w:t>
      </w:r>
      <w:r>
        <w:rPr>
          <w:color w:val="040404"/>
          <w:w w:val="85"/>
          <w:sz w:val="24"/>
        </w:rPr>
        <w:t>р</w:t>
      </w:r>
      <w:r>
        <w:rPr>
          <w:color w:val="040404"/>
          <w:w w:val="85"/>
          <w:position w:val="1"/>
          <w:sz w:val="24"/>
        </w:rPr>
        <w:t>омьШIЛенность выпускает керамические подстроечные </w:t>
      </w:r>
      <w:r>
        <w:rPr>
          <w:color w:val="040404"/>
          <w:w w:val="95"/>
          <w:position w:val="1"/>
          <w:sz w:val="24"/>
        </w:rPr>
        <w:t>к</w:t>
      </w:r>
      <w:r>
        <w:rPr>
          <w:color w:val="040404"/>
          <w:w w:val="95"/>
          <w:sz w:val="24"/>
        </w:rPr>
        <w:t>о</w:t>
      </w:r>
      <w:r>
        <w:rPr>
          <w:color w:val="040404"/>
          <w:w w:val="95"/>
          <w:position w:val="1"/>
          <w:sz w:val="24"/>
        </w:rPr>
        <w:t>нденсаторы,</w:t>
      </w:r>
      <w:r>
        <w:rPr>
          <w:color w:val="040404"/>
          <w:spacing w:val="-29"/>
          <w:w w:val="95"/>
          <w:position w:val="1"/>
          <w:sz w:val="24"/>
        </w:rPr>
        <w:t> </w:t>
      </w:r>
      <w:r>
        <w:rPr>
          <w:color w:val="040404"/>
          <w:w w:val="95"/>
          <w:position w:val="1"/>
          <w:sz w:val="24"/>
        </w:rPr>
        <w:t>к</w:t>
      </w:r>
      <w:r>
        <w:rPr>
          <w:color w:val="040404"/>
          <w:spacing w:val="-30"/>
          <w:w w:val="95"/>
          <w:position w:val="1"/>
          <w:sz w:val="24"/>
        </w:rPr>
        <w:t> </w:t>
      </w:r>
      <w:r>
        <w:rPr>
          <w:color w:val="040404"/>
          <w:w w:val="95"/>
          <w:position w:val="1"/>
          <w:sz w:val="24"/>
        </w:rPr>
        <w:t>примеру,</w:t>
      </w:r>
      <w:r>
        <w:rPr>
          <w:color w:val="040404"/>
          <w:spacing w:val="-29"/>
          <w:w w:val="95"/>
          <w:position w:val="1"/>
          <w:sz w:val="24"/>
        </w:rPr>
        <w:t> </w:t>
      </w:r>
      <w:r>
        <w:rPr>
          <w:color w:val="040404"/>
          <w:w w:val="95"/>
          <w:position w:val="1"/>
          <w:sz w:val="24"/>
        </w:rPr>
        <w:t>TZBX4</w:t>
      </w:r>
      <w:r>
        <w:rPr>
          <w:color w:val="040404"/>
          <w:spacing w:val="-29"/>
          <w:w w:val="95"/>
          <w:position w:val="1"/>
          <w:sz w:val="24"/>
        </w:rPr>
        <w:t> </w:t>
      </w:r>
      <w:r>
        <w:rPr>
          <w:color w:val="040404"/>
          <w:w w:val="95"/>
          <w:position w:val="1"/>
          <w:sz w:val="24"/>
        </w:rPr>
        <w:t>(рис.</w:t>
      </w:r>
      <w:r>
        <w:rPr>
          <w:color w:val="040404"/>
          <w:spacing w:val="-33"/>
          <w:w w:val="95"/>
          <w:position w:val="1"/>
          <w:sz w:val="24"/>
        </w:rPr>
        <w:t> </w:t>
      </w:r>
      <w:r>
        <w:rPr>
          <w:color w:val="040404"/>
          <w:w w:val="95"/>
          <w:position w:val="1"/>
          <w:sz w:val="24"/>
        </w:rPr>
        <w:t>1.12</w:t>
      </w:r>
      <w:r>
        <w:rPr>
          <w:color w:val="040404"/>
          <w:spacing w:val="-34"/>
          <w:w w:val="95"/>
          <w:position w:val="1"/>
          <w:sz w:val="24"/>
        </w:rPr>
        <w:t> </w:t>
      </w:r>
      <w:r>
        <w:rPr>
          <w:color w:val="040404"/>
          <w:w w:val="95"/>
          <w:position w:val="1"/>
          <w:sz w:val="24"/>
        </w:rPr>
        <w:t>на</w:t>
      </w:r>
      <w:r>
        <w:rPr>
          <w:color w:val="040404"/>
          <w:spacing w:val="-34"/>
          <w:w w:val="95"/>
          <w:position w:val="1"/>
          <w:sz w:val="24"/>
        </w:rPr>
        <w:t> </w:t>
      </w:r>
      <w:r>
        <w:rPr>
          <w:color w:val="040404"/>
          <w:w w:val="95"/>
          <w:position w:val="1"/>
          <w:sz w:val="24"/>
        </w:rPr>
        <w:t>вкладке). </w:t>
      </w:r>
      <w:r>
        <w:rPr>
          <w:color w:val="040404"/>
          <w:w w:val="90"/>
          <w:sz w:val="24"/>
        </w:rPr>
        <w:t>У этих конденсаторов между обкладками находится ке­ ра</w:t>
      </w:r>
      <w:r>
        <w:rPr>
          <w:color w:val="040404"/>
          <w:w w:val="90"/>
          <w:position w:val="1"/>
          <w:sz w:val="24"/>
        </w:rPr>
        <w:t>мический диск, а корпус (основание) - из пластмассы. </w:t>
      </w:r>
      <w:r>
        <w:rPr>
          <w:color w:val="040404"/>
          <w:sz w:val="24"/>
        </w:rPr>
        <w:t>Пределы</w:t>
      </w:r>
      <w:r>
        <w:rPr>
          <w:color w:val="040404"/>
          <w:spacing w:val="-32"/>
          <w:sz w:val="24"/>
        </w:rPr>
        <w:t> </w:t>
      </w:r>
      <w:r>
        <w:rPr>
          <w:color w:val="040404"/>
          <w:sz w:val="24"/>
        </w:rPr>
        <w:t>изменения</w:t>
      </w:r>
      <w:r>
        <w:rPr>
          <w:color w:val="040404"/>
          <w:spacing w:val="-27"/>
          <w:sz w:val="24"/>
        </w:rPr>
        <w:t> </w:t>
      </w:r>
      <w:r>
        <w:rPr>
          <w:color w:val="040404"/>
          <w:sz w:val="24"/>
        </w:rPr>
        <w:t>емкости</w:t>
      </w:r>
      <w:r>
        <w:rPr>
          <w:color w:val="040404"/>
          <w:spacing w:val="-30"/>
          <w:sz w:val="24"/>
        </w:rPr>
        <w:t> </w:t>
      </w:r>
      <w:r>
        <w:rPr>
          <w:color w:val="040404"/>
          <w:w w:val="210"/>
          <w:sz w:val="24"/>
        </w:rPr>
        <w:t>-</w:t>
      </w:r>
      <w:r>
        <w:rPr>
          <w:color w:val="040404"/>
          <w:spacing w:val="-96"/>
          <w:w w:val="210"/>
          <w:sz w:val="24"/>
        </w:rPr>
        <w:t> </w:t>
      </w:r>
      <w:r>
        <w:rPr>
          <w:color w:val="040404"/>
          <w:sz w:val="24"/>
        </w:rPr>
        <w:t>от</w:t>
      </w:r>
      <w:r>
        <w:rPr>
          <w:color w:val="040404"/>
          <w:spacing w:val="-17"/>
          <w:sz w:val="24"/>
        </w:rPr>
        <w:t> </w:t>
      </w:r>
      <w:r>
        <w:rPr>
          <w:color w:val="040404"/>
          <w:sz w:val="24"/>
        </w:rPr>
        <w:t>1".3</w:t>
      </w:r>
      <w:r>
        <w:rPr>
          <w:color w:val="040404"/>
          <w:spacing w:val="-25"/>
          <w:sz w:val="24"/>
        </w:rPr>
        <w:t> </w:t>
      </w:r>
      <w:r>
        <w:rPr>
          <w:color w:val="040404"/>
          <w:spacing w:val="-3"/>
          <w:sz w:val="24"/>
        </w:rPr>
        <w:t>до</w:t>
      </w:r>
      <w:r>
        <w:rPr>
          <w:color w:val="040404"/>
          <w:spacing w:val="-16"/>
          <w:sz w:val="24"/>
        </w:rPr>
        <w:t> </w:t>
      </w:r>
      <w:r>
        <w:rPr>
          <w:color w:val="040404"/>
          <w:spacing w:val="-4"/>
          <w:sz w:val="24"/>
        </w:rPr>
        <w:t>14</w:t>
      </w:r>
      <w:r>
        <w:rPr>
          <w:color w:val="040404"/>
          <w:spacing w:val="45"/>
          <w:sz w:val="24"/>
        </w:rPr>
        <w:t> </w:t>
      </w:r>
      <w:r>
        <w:rPr>
          <w:color w:val="040404"/>
          <w:sz w:val="24"/>
        </w:rPr>
        <w:t>70</w:t>
      </w:r>
      <w:r>
        <w:rPr>
          <w:color w:val="040404"/>
          <w:spacing w:val="-29"/>
          <w:sz w:val="24"/>
        </w:rPr>
        <w:t> </w:t>
      </w:r>
      <w:r>
        <w:rPr>
          <w:color w:val="040404"/>
          <w:sz w:val="24"/>
        </w:rPr>
        <w:t>пФ.</w:t>
      </w:r>
    </w:p>
    <w:p>
      <w:pPr>
        <w:spacing w:before="143"/>
        <w:ind w:left="4489" w:right="0" w:firstLine="0"/>
        <w:jc w:val="both"/>
        <w:rPr>
          <w:sz w:val="22"/>
        </w:rPr>
      </w:pPr>
      <w:r>
        <w:rPr>
          <w:color w:val="030303"/>
          <w:sz w:val="22"/>
        </w:rPr>
        <w:t>Таблица 1.21</w:t>
      </w:r>
    </w:p>
    <w:p>
      <w:pPr>
        <w:spacing w:line="232" w:lineRule="auto" w:before="79"/>
        <w:ind w:left="16" w:right="25" w:firstLine="0"/>
        <w:jc w:val="center"/>
        <w:rPr>
          <w:rFonts w:ascii="Arial" w:hAnsi="Arial"/>
          <w:b/>
          <w:sz w:val="22"/>
        </w:rPr>
      </w:pPr>
      <w:r>
        <w:rPr/>
        <w:pict>
          <v:shape style="position:absolute;margin-left:173.271713pt;margin-top:33.532341pt;width:36.4pt;height:14.7pt;mso-position-horizontal-relative:page;mso-position-vertical-relative:paragraph;z-index:-283826176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0E0E0E"/>
                      <w:w w:val="70"/>
                      <w:sz w:val="18"/>
                    </w:rPr>
                    <w:t>Значение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279388pt;margin-top:36.233833pt;width:34.25pt;height:9pt;mso-position-horizontal-relative:page;mso-position-vertical-relative:paragraph;z-index:-283822080;rotation:359" type="#_x0000_t136" fillcolor="#0d0d0d" stroked="f">
            <o:extrusion v:ext="view" autorotationcenter="t"/>
            <v:textpath style="font-family:&amp;quot;Arial Black&amp;quot;;font-size:9pt;v-text-kern:t;mso-text-shadow:auto" string="Значение"/>
            <w10:wrap type="none"/>
          </v:shape>
        </w:pict>
      </w:r>
      <w:r>
        <w:rPr>
          <w:rFonts w:ascii="Arial" w:hAnsi="Arial"/>
          <w:b/>
          <w:color w:val="030303"/>
          <w:w w:val="80"/>
          <w:sz w:val="22"/>
        </w:rPr>
        <w:t>Соответствие кодов и значений емкости в маркировке </w:t>
      </w:r>
      <w:r>
        <w:rPr>
          <w:rFonts w:ascii="Arial" w:hAnsi="Arial"/>
          <w:b/>
          <w:color w:val="030303"/>
          <w:w w:val="85"/>
          <w:sz w:val="22"/>
        </w:rPr>
        <w:t>конденсаторов для поверхностного моиrажа</w:t>
      </w:r>
    </w:p>
    <w:p>
      <w:pPr>
        <w:pStyle w:val="BodyText"/>
        <w:spacing w:before="8"/>
        <w:rPr>
          <w:rFonts w:ascii="Arial"/>
          <w:b/>
          <w:sz w:val="9"/>
        </w:rPr>
      </w:pPr>
    </w:p>
    <w:tbl>
      <w:tblPr>
        <w:tblW w:w="0" w:type="auto"/>
        <w:jc w:val="left"/>
        <w:tblInd w:w="109" w:type="dxa"/>
        <w:tblBorders>
          <w:top w:val="single" w:sz="6" w:space="0" w:color="242424"/>
          <w:left w:val="single" w:sz="6" w:space="0" w:color="242424"/>
          <w:bottom w:val="single" w:sz="6" w:space="0" w:color="242424"/>
          <w:right w:val="single" w:sz="6" w:space="0" w:color="242424"/>
          <w:insideH w:val="single" w:sz="6" w:space="0" w:color="242424"/>
          <w:insideV w:val="single" w:sz="6" w:space="0" w:color="24242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1172"/>
        <w:gridCol w:w="729"/>
        <w:gridCol w:w="1090"/>
        <w:gridCol w:w="814"/>
        <w:gridCol w:w="1183"/>
      </w:tblGrid>
      <w:tr>
        <w:trPr>
          <w:trHeight w:val="260" w:hRule="atLeast"/>
        </w:trPr>
        <w:tc>
          <w:tcPr>
            <w:tcW w:w="722" w:type="dxa"/>
            <w:tcBorders>
              <w:left w:val="nil"/>
              <w:bottom w:val="single" w:sz="8" w:space="0" w:color="2B2B2B"/>
              <w:right w:val="nil"/>
            </w:tcBorders>
          </w:tcPr>
          <w:p>
            <w:pPr>
              <w:pStyle w:val="TableParagraph"/>
              <w:spacing w:line="239" w:lineRule="exact" w:before="1"/>
              <w:ind w:left="194" w:right="154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31313"/>
                <w:w w:val="90"/>
                <w:sz w:val="18"/>
              </w:rPr>
              <w:t>К</w:t>
            </w:r>
            <w:r>
              <w:rPr>
                <w:rFonts w:ascii="Arial Black" w:hAnsi="Arial Black"/>
                <w:color w:val="131313"/>
                <w:w w:val="90"/>
                <w:position w:val="1"/>
                <w:sz w:val="18"/>
              </w:rPr>
              <w:t>од</w:t>
            </w:r>
          </w:p>
        </w:tc>
        <w:tc>
          <w:tcPr>
            <w:tcW w:w="1172" w:type="dxa"/>
            <w:tcBorders>
              <w:left w:val="nil"/>
              <w:bottom w:val="single" w:sz="8" w:space="0" w:color="2B2B2B"/>
              <w:right w:val="nil"/>
            </w:tcBorders>
          </w:tcPr>
          <w:p>
            <w:pPr>
              <w:pStyle w:val="TableParagraph"/>
              <w:spacing w:line="240" w:lineRule="exact"/>
              <w:ind w:left="261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75"/>
                <w:sz w:val="18"/>
              </w:rPr>
              <w:t>Зна•1ение</w:t>
            </w:r>
          </w:p>
        </w:tc>
        <w:tc>
          <w:tcPr>
            <w:tcW w:w="729" w:type="dxa"/>
            <w:tcBorders>
              <w:left w:val="nil"/>
              <w:bottom w:val="single" w:sz="8" w:space="0" w:color="2B2B2B"/>
              <w:right w:val="single" w:sz="6" w:space="0" w:color="2B2B2B"/>
            </w:tcBorders>
          </w:tcPr>
          <w:p>
            <w:pPr>
              <w:pStyle w:val="TableParagraph"/>
              <w:spacing w:line="236" w:lineRule="exact" w:before="4"/>
              <w:ind w:left="202" w:right="163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5"/>
                <w:sz w:val="18"/>
              </w:rPr>
              <w:t>Код</w:t>
            </w:r>
          </w:p>
        </w:tc>
        <w:tc>
          <w:tcPr>
            <w:tcW w:w="1904" w:type="dxa"/>
            <w:gridSpan w:val="2"/>
            <w:tcBorders>
              <w:left w:val="single" w:sz="6" w:space="0" w:color="2B2B2B"/>
              <w:bottom w:val="single" w:sz="8" w:space="0" w:color="2B2B2B"/>
              <w:right w:val="single" w:sz="6" w:space="0" w:color="2B2B2B"/>
            </w:tcBorders>
          </w:tcPr>
          <w:p>
            <w:pPr>
              <w:pStyle w:val="TableParagraph"/>
              <w:spacing w:line="237" w:lineRule="exact" w:before="3"/>
              <w:ind w:right="191"/>
              <w:jc w:val="right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75"/>
                <w:sz w:val="18"/>
              </w:rPr>
              <w:t>Код</w:t>
            </w:r>
          </w:p>
        </w:tc>
        <w:tc>
          <w:tcPr>
            <w:tcW w:w="1183" w:type="dxa"/>
            <w:tcBorders>
              <w:left w:val="single" w:sz="6" w:space="0" w:color="2B2B2B"/>
              <w:bottom w:val="single" w:sz="8" w:space="0" w:color="2B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722" w:type="dxa"/>
            <w:vMerge w:val="restart"/>
            <w:tcBorders>
              <w:top w:val="single" w:sz="8" w:space="0" w:color="2B2B2B"/>
              <w:left w:val="nil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32" w:lineRule="exact"/>
              <w:ind w:left="24"/>
              <w:jc w:val="center"/>
              <w:rPr>
                <w:rFonts w:ascii="Sitka Subheading" w:hAnsi="Sitka Subheading"/>
                <w:b/>
                <w:sz w:val="20"/>
              </w:rPr>
            </w:pPr>
            <w:r>
              <w:rPr>
                <w:rFonts w:ascii="Sitka Subheading" w:hAnsi="Sitka Subheading"/>
                <w:b/>
                <w:color w:val="050505"/>
                <w:w w:val="104"/>
                <w:sz w:val="20"/>
              </w:rPr>
              <w:t>А</w:t>
            </w:r>
          </w:p>
          <w:p>
            <w:pPr>
              <w:pStyle w:val="TableParagraph"/>
              <w:spacing w:line="315" w:lineRule="exact"/>
              <w:ind w:left="24"/>
              <w:jc w:val="center"/>
              <w:rPr>
                <w:rFonts w:ascii="Arial Narrow" w:hAnsi="Arial Narrow"/>
                <w:sz w:val="30"/>
              </w:rPr>
            </w:pPr>
            <w:r>
              <w:rPr>
                <w:rFonts w:ascii="Arial Narrow" w:hAnsi="Arial Narrow"/>
                <w:w w:val="90"/>
                <w:sz w:val="30"/>
              </w:rPr>
              <w:t>в</w:t>
            </w:r>
          </w:p>
        </w:tc>
        <w:tc>
          <w:tcPr>
            <w:tcW w:w="1172" w:type="dxa"/>
            <w:tcBorders>
              <w:top w:val="single" w:sz="8" w:space="0" w:color="2B2B2B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01" w:lineRule="exact" w:before="47"/>
              <w:ind w:right="127"/>
              <w:jc w:val="center"/>
              <w:rPr>
                <w:rFonts w:ascii="Colonna MT"/>
                <w:sz w:val="21"/>
              </w:rPr>
            </w:pPr>
            <w:r>
              <w:rPr>
                <w:rFonts w:ascii="Colonna MT"/>
                <w:color w:val="131313"/>
                <w:w w:val="99"/>
                <w:sz w:val="21"/>
              </w:rPr>
              <w:t>1</w:t>
            </w:r>
          </w:p>
        </w:tc>
        <w:tc>
          <w:tcPr>
            <w:tcW w:w="729" w:type="dxa"/>
            <w:vMerge w:val="restart"/>
            <w:tcBorders>
              <w:top w:val="single" w:sz="8" w:space="0" w:color="2B2B2B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34" w:lineRule="exact"/>
              <w:ind w:left="45"/>
              <w:jc w:val="center"/>
              <w:rPr>
                <w:sz w:val="20"/>
              </w:rPr>
            </w:pPr>
            <w:r>
              <w:rPr>
                <w:color w:val="0C0C0C"/>
                <w:w w:val="99"/>
                <w:sz w:val="20"/>
              </w:rPr>
              <w:t>L</w:t>
            </w:r>
          </w:p>
          <w:p>
            <w:pPr>
              <w:pStyle w:val="TableParagraph"/>
              <w:spacing w:line="312" w:lineRule="exact"/>
              <w:ind w:left="49"/>
              <w:jc w:val="center"/>
              <w:rPr>
                <w:rFonts w:ascii="Arial Narrow" w:hAnsi="Arial Narrow"/>
                <w:sz w:val="30"/>
              </w:rPr>
            </w:pPr>
            <w:r>
              <w:rPr>
                <w:rFonts w:ascii="Arial Narrow" w:hAnsi="Arial Narrow"/>
                <w:color w:val="050505"/>
                <w:w w:val="98"/>
                <w:sz w:val="30"/>
              </w:rPr>
              <w:t>м</w:t>
            </w:r>
          </w:p>
        </w:tc>
        <w:tc>
          <w:tcPr>
            <w:tcW w:w="1090" w:type="dxa"/>
            <w:tcBorders>
              <w:top w:val="single" w:sz="8" w:space="0" w:color="2B2B2B"/>
              <w:left w:val="single" w:sz="6" w:space="0" w:color="2B2B2B"/>
              <w:bottom w:val="nil"/>
              <w:right w:val="nil"/>
            </w:tcBorders>
          </w:tcPr>
          <w:p>
            <w:pPr>
              <w:pStyle w:val="TableParagraph"/>
              <w:spacing w:line="248" w:lineRule="exact"/>
              <w:ind w:left="494"/>
              <w:rPr>
                <w:sz w:val="20"/>
              </w:rPr>
            </w:pPr>
            <w:r>
              <w:rPr>
                <w:color w:val="090909"/>
                <w:sz w:val="20"/>
              </w:rPr>
              <w:t>2,7</w:t>
            </w:r>
          </w:p>
        </w:tc>
        <w:tc>
          <w:tcPr>
            <w:tcW w:w="814" w:type="dxa"/>
            <w:vMerge w:val="restart"/>
            <w:tcBorders>
              <w:top w:val="single" w:sz="8" w:space="0" w:color="2B2B2B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39" w:lineRule="exact"/>
              <w:ind w:left="119"/>
              <w:jc w:val="center"/>
              <w:rPr>
                <w:rFonts w:ascii="Century Gothic" w:hAnsi="Century Gothic"/>
                <w:sz w:val="30"/>
              </w:rPr>
            </w:pPr>
            <w:r>
              <w:rPr>
                <w:rFonts w:ascii="Century Gothic" w:hAnsi="Century Gothic"/>
                <w:color w:val="070707"/>
                <w:w w:val="106"/>
                <w:sz w:val="30"/>
              </w:rPr>
              <w:t>т</w:t>
            </w:r>
          </w:p>
          <w:p>
            <w:pPr>
              <w:pStyle w:val="TableParagraph"/>
              <w:spacing w:line="307" w:lineRule="exact"/>
              <w:ind w:left="131"/>
              <w:jc w:val="center"/>
              <w:rPr>
                <w:rFonts w:ascii="Arial Narrow"/>
                <w:sz w:val="30"/>
              </w:rPr>
            </w:pPr>
            <w:r>
              <w:rPr>
                <w:rFonts w:ascii="Arial Narrow"/>
                <w:smallCaps/>
                <w:color w:val="0F0F0F"/>
                <w:w w:val="94"/>
                <w:sz w:val="30"/>
              </w:rPr>
              <w:t>u</w:t>
            </w:r>
          </w:p>
        </w:tc>
        <w:tc>
          <w:tcPr>
            <w:tcW w:w="1183" w:type="dxa"/>
            <w:tcBorders>
              <w:top w:val="single" w:sz="8" w:space="0" w:color="2B2B2B"/>
              <w:left w:val="single" w:sz="6" w:space="0" w:color="2B2B2B"/>
              <w:bottom w:val="nil"/>
              <w:right w:val="nil"/>
            </w:tcBorders>
          </w:tcPr>
          <w:p>
            <w:pPr>
              <w:pStyle w:val="TableParagraph"/>
              <w:spacing w:line="248" w:lineRule="exact"/>
              <w:ind w:left="500"/>
              <w:rPr>
                <w:sz w:val="20"/>
              </w:rPr>
            </w:pPr>
            <w:r>
              <w:rPr>
                <w:color w:val="090909"/>
                <w:sz w:val="20"/>
              </w:rPr>
              <w:t>5,1</w:t>
            </w:r>
          </w:p>
        </w:tc>
      </w:tr>
      <w:tr>
        <w:trPr>
          <w:trHeight w:val="283" w:hRule="atLeast"/>
        </w:trPr>
        <w:tc>
          <w:tcPr>
            <w:tcW w:w="722" w:type="dxa"/>
            <w:vMerge/>
            <w:tcBorders>
              <w:top w:val="nil"/>
              <w:left w:val="nil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64" w:lineRule="exact"/>
              <w:ind w:left="451" w:right="443"/>
              <w:jc w:val="center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1,1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nil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64" w:lineRule="exact"/>
              <w:ind w:left="478"/>
              <w:rPr>
                <w:sz w:val="20"/>
              </w:rPr>
            </w:pPr>
            <w:r>
              <w:rPr>
                <w:color w:val="111111"/>
                <w:w w:val="94"/>
                <w:sz w:val="20"/>
              </w:rPr>
              <w:t>3</w:t>
            </w:r>
          </w:p>
        </w:tc>
        <w:tc>
          <w:tcPr>
            <w:tcW w:w="814" w:type="dxa"/>
            <w:vMerge/>
            <w:tcBorders>
              <w:top w:val="nil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tcBorders>
              <w:top w:val="nil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62" w:lineRule="exact" w:before="2"/>
              <w:ind w:left="500"/>
              <w:rPr>
                <w:sz w:val="20"/>
              </w:rPr>
            </w:pPr>
            <w:r>
              <w:rPr>
                <w:color w:val="0A0A0A"/>
                <w:sz w:val="20"/>
              </w:rPr>
              <w:t>5,6</w:t>
            </w:r>
          </w:p>
        </w:tc>
      </w:tr>
      <w:tr>
        <w:trPr>
          <w:trHeight w:val="275" w:hRule="atLeast"/>
        </w:trPr>
        <w:tc>
          <w:tcPr>
            <w:tcW w:w="722" w:type="dxa"/>
            <w:tcBorders>
              <w:top w:val="single" w:sz="6" w:space="0" w:color="2B2B2B"/>
              <w:left w:val="nil"/>
              <w:right w:val="nil"/>
            </w:tcBorders>
          </w:tcPr>
          <w:p>
            <w:pPr>
              <w:pStyle w:val="TableParagraph"/>
              <w:spacing w:line="255" w:lineRule="exact"/>
              <w:ind w:left="20"/>
              <w:jc w:val="center"/>
              <w:rPr>
                <w:rFonts w:ascii="Arial Black" w:hAnsi="Arial Black"/>
                <w:sz w:val="29"/>
              </w:rPr>
            </w:pPr>
            <w:r>
              <w:rPr>
                <w:rFonts w:ascii="Arial Black" w:hAnsi="Arial Black"/>
                <w:color w:val="0F0F0F"/>
                <w:w w:val="67"/>
                <w:sz w:val="29"/>
              </w:rPr>
              <w:t>с</w:t>
            </w:r>
          </w:p>
        </w:tc>
        <w:tc>
          <w:tcPr>
            <w:tcW w:w="1172" w:type="dxa"/>
            <w:tcBorders>
              <w:top w:val="single" w:sz="6" w:space="0" w:color="2B2B2B"/>
              <w:left w:val="nil"/>
              <w:right w:val="nil"/>
            </w:tcBorders>
          </w:tcPr>
          <w:p>
            <w:pPr>
              <w:pStyle w:val="TableParagraph"/>
              <w:spacing w:line="255" w:lineRule="exact"/>
              <w:ind w:left="451" w:right="423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l,2</w:t>
            </w:r>
          </w:p>
        </w:tc>
        <w:tc>
          <w:tcPr>
            <w:tcW w:w="729" w:type="dxa"/>
            <w:tcBorders>
              <w:top w:val="single" w:sz="6" w:space="0" w:color="2B2B2B"/>
              <w:left w:val="nil"/>
              <w:right w:val="single" w:sz="6" w:space="0" w:color="2B2B2B"/>
            </w:tcBorders>
          </w:tcPr>
          <w:p>
            <w:pPr>
              <w:pStyle w:val="TableParagraph"/>
              <w:spacing w:before="5"/>
              <w:ind w:left="29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color w:val="080808"/>
                <w:w w:val="101"/>
                <w:sz w:val="20"/>
              </w:rPr>
              <w:t>N</w:t>
            </w:r>
          </w:p>
        </w:tc>
        <w:tc>
          <w:tcPr>
            <w:tcW w:w="1090" w:type="dxa"/>
            <w:tcBorders>
              <w:top w:val="single" w:sz="6" w:space="0" w:color="2B2B2B"/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5" w:lineRule="exact"/>
              <w:ind w:left="482"/>
              <w:rPr>
                <w:sz w:val="20"/>
              </w:rPr>
            </w:pPr>
            <w:r>
              <w:rPr>
                <w:color w:val="0F0F0F"/>
                <w:sz w:val="20"/>
              </w:rPr>
              <w:t>3,3</w:t>
            </w:r>
          </w:p>
        </w:tc>
        <w:tc>
          <w:tcPr>
            <w:tcW w:w="814" w:type="dxa"/>
            <w:tcBorders>
              <w:top w:val="single" w:sz="6" w:space="0" w:color="2B2B2B"/>
              <w:left w:val="nil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right="264"/>
              <w:jc w:val="right"/>
              <w:rPr>
                <w:sz w:val="20"/>
              </w:rPr>
            </w:pPr>
            <w:r>
              <w:rPr>
                <w:color w:val="0A0A0A"/>
                <w:w w:val="84"/>
                <w:sz w:val="20"/>
              </w:rPr>
              <w:t>m</w:t>
            </w:r>
          </w:p>
        </w:tc>
        <w:tc>
          <w:tcPr>
            <w:tcW w:w="1183" w:type="dxa"/>
            <w:tcBorders>
              <w:top w:val="single" w:sz="6" w:space="0" w:color="2B2B2B"/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5" w:lineRule="exact"/>
              <w:ind w:left="493"/>
              <w:rPr>
                <w:sz w:val="20"/>
              </w:rPr>
            </w:pPr>
            <w:r>
              <w:rPr>
                <w:color w:val="0C0C0C"/>
                <w:w w:val="91"/>
                <w:sz w:val="20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722" w:type="dxa"/>
            <w:tcBorders>
              <w:left w:val="nil"/>
              <w:right w:val="single" w:sz="6" w:space="0" w:color="2B2B2B"/>
            </w:tcBorders>
          </w:tcPr>
          <w:p>
            <w:pPr>
              <w:pStyle w:val="TableParagraph"/>
              <w:spacing w:line="250" w:lineRule="exact"/>
              <w:ind w:left="30"/>
              <w:jc w:val="center"/>
              <w:rPr>
                <w:sz w:val="19"/>
              </w:rPr>
            </w:pPr>
            <w:r>
              <w:rPr>
                <w:color w:val="040404"/>
                <w:w w:val="95"/>
                <w:sz w:val="19"/>
              </w:rPr>
              <w:t>D</w:t>
            </w:r>
          </w:p>
        </w:tc>
        <w:tc>
          <w:tcPr>
            <w:tcW w:w="1172" w:type="dxa"/>
            <w:tcBorders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5" w:lineRule="exact"/>
              <w:ind w:left="427" w:right="411"/>
              <w:jc w:val="center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1,3</w:t>
            </w:r>
          </w:p>
        </w:tc>
        <w:tc>
          <w:tcPr>
            <w:tcW w:w="729" w:type="dxa"/>
            <w:tcBorders>
              <w:left w:val="nil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left="30"/>
              <w:jc w:val="center"/>
              <w:rPr>
                <w:rFonts w:ascii="Arial Narrow" w:hAnsi="Arial Narrow"/>
                <w:sz w:val="30"/>
              </w:rPr>
            </w:pPr>
            <w:r>
              <w:rPr>
                <w:rFonts w:ascii="Arial Narrow" w:hAnsi="Arial Narrow"/>
                <w:color w:val="090909"/>
                <w:w w:val="76"/>
                <w:sz w:val="30"/>
              </w:rPr>
              <w:t>ь</w:t>
            </w:r>
          </w:p>
        </w:tc>
        <w:tc>
          <w:tcPr>
            <w:tcW w:w="1090" w:type="dxa"/>
            <w:tcBorders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5" w:lineRule="exact"/>
              <w:ind w:left="482"/>
              <w:rPr>
                <w:sz w:val="20"/>
              </w:rPr>
            </w:pPr>
            <w:r>
              <w:rPr>
                <w:color w:val="0E0E0E"/>
                <w:sz w:val="20"/>
              </w:rPr>
              <w:t>3,5</w:t>
            </w:r>
          </w:p>
        </w:tc>
        <w:tc>
          <w:tcPr>
            <w:tcW w:w="814" w:type="dxa"/>
            <w:tcBorders>
              <w:left w:val="nil"/>
              <w:right w:val="single" w:sz="6" w:space="0" w:color="2B2B2B"/>
            </w:tcBorders>
          </w:tcPr>
          <w:p>
            <w:pPr>
              <w:pStyle w:val="TableParagraph"/>
              <w:spacing w:before="6"/>
              <w:ind w:right="276"/>
              <w:jc w:val="right"/>
              <w:rPr>
                <w:rFonts w:ascii="Gill Sans MT"/>
                <w:sz w:val="21"/>
              </w:rPr>
            </w:pPr>
            <w:r>
              <w:rPr>
                <w:rFonts w:ascii="Gill Sans MT"/>
                <w:color w:val="050505"/>
                <w:w w:val="105"/>
                <w:sz w:val="21"/>
              </w:rPr>
              <w:t>V</w:t>
            </w:r>
          </w:p>
        </w:tc>
        <w:tc>
          <w:tcPr>
            <w:tcW w:w="1183" w:type="dxa"/>
            <w:tcBorders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5" w:lineRule="exact"/>
              <w:ind w:left="493"/>
              <w:rPr>
                <w:sz w:val="20"/>
              </w:rPr>
            </w:pPr>
            <w:r>
              <w:rPr>
                <w:color w:val="0E0E0E"/>
                <w:sz w:val="20"/>
              </w:rPr>
              <w:t>6,2</w:t>
            </w:r>
          </w:p>
        </w:tc>
      </w:tr>
      <w:tr>
        <w:trPr>
          <w:trHeight w:val="273" w:hRule="atLeast"/>
        </w:trPr>
        <w:tc>
          <w:tcPr>
            <w:tcW w:w="722" w:type="dxa"/>
            <w:tcBorders>
              <w:left w:val="nil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left="23"/>
              <w:jc w:val="center"/>
              <w:rPr>
                <w:sz w:val="20"/>
              </w:rPr>
            </w:pPr>
            <w:r>
              <w:rPr>
                <w:color w:val="090909"/>
                <w:w w:val="89"/>
                <w:sz w:val="20"/>
              </w:rPr>
              <w:t>Е</w:t>
            </w:r>
          </w:p>
        </w:tc>
        <w:tc>
          <w:tcPr>
            <w:tcW w:w="1172" w:type="dxa"/>
            <w:tcBorders>
              <w:left w:val="single" w:sz="6" w:space="0" w:color="2B2B2B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3" w:lineRule="exact"/>
              <w:ind w:left="427" w:right="407"/>
              <w:jc w:val="center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1,5</w:t>
            </w:r>
          </w:p>
        </w:tc>
        <w:tc>
          <w:tcPr>
            <w:tcW w:w="729" w:type="dxa"/>
            <w:tcBorders>
              <w:left w:val="nil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left="33"/>
              <w:jc w:val="center"/>
              <w:rPr>
                <w:sz w:val="20"/>
              </w:rPr>
            </w:pPr>
            <w:r>
              <w:rPr>
                <w:color w:val="080808"/>
                <w:w w:val="91"/>
                <w:sz w:val="20"/>
              </w:rPr>
              <w:t>р</w:t>
            </w:r>
          </w:p>
        </w:tc>
        <w:tc>
          <w:tcPr>
            <w:tcW w:w="1090" w:type="dxa"/>
            <w:tcBorders>
              <w:left w:val="single" w:sz="6" w:space="0" w:color="2B2B2B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3" w:lineRule="exact"/>
              <w:ind w:left="482"/>
              <w:rPr>
                <w:sz w:val="20"/>
              </w:rPr>
            </w:pPr>
            <w:r>
              <w:rPr>
                <w:color w:val="0D0D0D"/>
                <w:position w:val="1"/>
                <w:sz w:val="20"/>
              </w:rPr>
              <w:t>3</w:t>
            </w:r>
            <w:r>
              <w:rPr>
                <w:color w:val="0D0D0D"/>
                <w:sz w:val="20"/>
              </w:rPr>
              <w:t>,6</w:t>
            </w:r>
          </w:p>
        </w:tc>
        <w:tc>
          <w:tcPr>
            <w:tcW w:w="814" w:type="dxa"/>
            <w:tcBorders>
              <w:left w:val="nil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right="252"/>
              <w:jc w:val="right"/>
              <w:rPr>
                <w:rFonts w:ascii="Arial Narrow"/>
                <w:sz w:val="30"/>
              </w:rPr>
            </w:pPr>
            <w:r>
              <w:rPr>
                <w:rFonts w:ascii="Arial Narrow"/>
                <w:w w:val="102"/>
                <w:sz w:val="30"/>
              </w:rPr>
              <w:t>w</w:t>
            </w:r>
          </w:p>
        </w:tc>
        <w:tc>
          <w:tcPr>
            <w:tcW w:w="1183" w:type="dxa"/>
            <w:tcBorders>
              <w:left w:val="single" w:sz="6" w:space="0" w:color="2B2B2B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3" w:lineRule="exact"/>
              <w:ind w:left="493"/>
              <w:rPr>
                <w:sz w:val="20"/>
              </w:rPr>
            </w:pPr>
            <w:r>
              <w:rPr>
                <w:color w:val="0F0F0F"/>
                <w:sz w:val="20"/>
              </w:rPr>
              <w:t>6,8</w:t>
            </w:r>
          </w:p>
        </w:tc>
      </w:tr>
      <w:tr>
        <w:trPr>
          <w:trHeight w:val="283" w:hRule="atLeast"/>
        </w:trPr>
        <w:tc>
          <w:tcPr>
            <w:tcW w:w="722" w:type="dxa"/>
            <w:tcBorders>
              <w:top w:val="single" w:sz="6" w:space="0" w:color="202020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63" w:lineRule="exact"/>
              <w:ind w:left="27"/>
              <w:jc w:val="center"/>
              <w:rPr>
                <w:sz w:val="20"/>
              </w:rPr>
            </w:pPr>
            <w:r>
              <w:rPr>
                <w:color w:val="0E0E0E"/>
                <w:w w:val="109"/>
                <w:sz w:val="20"/>
              </w:rPr>
              <w:t>F</w:t>
            </w:r>
          </w:p>
        </w:tc>
        <w:tc>
          <w:tcPr>
            <w:tcW w:w="1172" w:type="dxa"/>
            <w:tcBorders>
              <w:top w:val="single" w:sz="6" w:space="0" w:color="202020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63" w:lineRule="exact"/>
              <w:ind w:left="427" w:right="427"/>
              <w:jc w:val="center"/>
              <w:rPr>
                <w:sz w:val="20"/>
              </w:rPr>
            </w:pPr>
            <w:r>
              <w:rPr>
                <w:color w:val="111111"/>
                <w:position w:val="1"/>
                <w:sz w:val="20"/>
              </w:rPr>
              <w:t>1</w:t>
            </w:r>
            <w:r>
              <w:rPr>
                <w:color w:val="111111"/>
                <w:sz w:val="20"/>
              </w:rPr>
              <w:t>,</w:t>
            </w:r>
            <w:r>
              <w:rPr>
                <w:color w:val="111111"/>
                <w:position w:val="1"/>
                <w:sz w:val="20"/>
              </w:rPr>
              <w:t>6</w:t>
            </w:r>
          </w:p>
        </w:tc>
        <w:tc>
          <w:tcPr>
            <w:tcW w:w="729" w:type="dxa"/>
            <w:tcBorders>
              <w:top w:val="single" w:sz="6" w:space="0" w:color="202020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07" w:lineRule="exact" w:before="56"/>
              <w:ind w:left="29"/>
              <w:jc w:val="center"/>
              <w:rPr>
                <w:rFonts w:ascii="Trebuchet MS"/>
                <w:sz w:val="19"/>
              </w:rPr>
            </w:pPr>
            <w:r>
              <w:rPr>
                <w:rFonts w:ascii="Trebuchet MS"/>
                <w:color w:val="030303"/>
                <w:w w:val="101"/>
                <w:sz w:val="19"/>
              </w:rPr>
              <w:t>Q</w:t>
            </w:r>
          </w:p>
        </w:tc>
        <w:tc>
          <w:tcPr>
            <w:tcW w:w="1904" w:type="dxa"/>
            <w:gridSpan w:val="2"/>
            <w:tcBorders>
              <w:top w:val="single" w:sz="6" w:space="0" w:color="202020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before="12"/>
              <w:ind w:right="302"/>
              <w:jc w:val="right"/>
              <w:rPr>
                <w:rFonts w:ascii="Gill Sans MT"/>
                <w:sz w:val="21"/>
              </w:rPr>
            </w:pPr>
            <w:r>
              <w:rPr>
                <w:rFonts w:ascii="Gill Sans MT"/>
                <w:color w:val="080808"/>
                <w:w w:val="83"/>
                <w:sz w:val="21"/>
              </w:rPr>
              <w:t>n</w:t>
            </w:r>
          </w:p>
        </w:tc>
        <w:tc>
          <w:tcPr>
            <w:tcW w:w="1183" w:type="dxa"/>
            <w:tcBorders>
              <w:top w:val="single" w:sz="6" w:space="0" w:color="202020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63" w:lineRule="exact"/>
              <w:ind w:left="492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722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0"/>
              </w:rPr>
            </w:pPr>
            <w:r>
              <w:rPr>
                <w:color w:val="0D0D0D"/>
                <w:w w:val="96"/>
                <w:sz w:val="20"/>
              </w:rPr>
              <w:t>G</w:t>
            </w:r>
          </w:p>
        </w:tc>
        <w:tc>
          <w:tcPr>
            <w:tcW w:w="1172" w:type="dxa"/>
            <w:tcBorders>
              <w:top w:val="single" w:sz="6" w:space="0" w:color="2B2B2B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427" w:right="424"/>
              <w:jc w:val="center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1,8</w:t>
            </w:r>
          </w:p>
        </w:tc>
        <w:tc>
          <w:tcPr>
            <w:tcW w:w="729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4" w:lineRule="exact"/>
              <w:ind w:left="31"/>
              <w:jc w:val="center"/>
              <w:rPr>
                <w:sz w:val="19"/>
              </w:rPr>
            </w:pPr>
            <w:r>
              <w:rPr>
                <w:color w:val="090909"/>
                <w:w w:val="85"/>
                <w:sz w:val="19"/>
              </w:rPr>
              <w:t>d</w:t>
            </w:r>
          </w:p>
        </w:tc>
        <w:tc>
          <w:tcPr>
            <w:tcW w:w="1090" w:type="dxa"/>
            <w:tcBorders>
              <w:top w:val="single" w:sz="6" w:space="0" w:color="2B2B2B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472"/>
              <w:rPr>
                <w:sz w:val="20"/>
              </w:rPr>
            </w:pPr>
            <w:r>
              <w:rPr>
                <w:color w:val="090909"/>
                <w:w w:val="93"/>
                <w:sz w:val="20"/>
              </w:rPr>
              <w:t>4</w:t>
            </w:r>
          </w:p>
        </w:tc>
        <w:tc>
          <w:tcPr>
            <w:tcW w:w="814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right="284"/>
              <w:jc w:val="right"/>
              <w:rPr>
                <w:rFonts w:ascii="Arial Narrow" w:hAnsi="Arial Narrow"/>
                <w:sz w:val="30"/>
              </w:rPr>
            </w:pPr>
            <w:r>
              <w:rPr>
                <w:rFonts w:ascii="Arial Narrow" w:hAnsi="Arial Narrow"/>
                <w:color w:val="090909"/>
                <w:w w:val="102"/>
                <w:sz w:val="30"/>
              </w:rPr>
              <w:t>х</w:t>
            </w:r>
          </w:p>
        </w:tc>
        <w:tc>
          <w:tcPr>
            <w:tcW w:w="1183" w:type="dxa"/>
            <w:tcBorders>
              <w:top w:val="single" w:sz="6" w:space="0" w:color="2B2B2B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492"/>
              <w:rPr>
                <w:sz w:val="20"/>
              </w:rPr>
            </w:pPr>
            <w:r>
              <w:rPr>
                <w:color w:val="0D0D0D"/>
                <w:sz w:val="20"/>
              </w:rPr>
              <w:t>7,5</w:t>
            </w:r>
          </w:p>
        </w:tc>
      </w:tr>
      <w:tr>
        <w:trPr>
          <w:trHeight w:val="272" w:hRule="atLeast"/>
        </w:trPr>
        <w:tc>
          <w:tcPr>
            <w:tcW w:w="722" w:type="dxa"/>
            <w:tcBorders>
              <w:top w:val="single" w:sz="6" w:space="0" w:color="282828"/>
              <w:left w:val="nil"/>
              <w:bottom w:val="single" w:sz="8" w:space="0" w:color="242424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left="15"/>
              <w:jc w:val="center"/>
              <w:rPr>
                <w:rFonts w:ascii="Century Gothic" w:hAnsi="Century Gothic"/>
                <w:sz w:val="30"/>
              </w:rPr>
            </w:pPr>
            <w:r>
              <w:rPr>
                <w:rFonts w:ascii="Century Gothic" w:hAnsi="Century Gothic"/>
                <w:color w:val="040404"/>
                <w:w w:val="79"/>
                <w:sz w:val="30"/>
              </w:rPr>
              <w:t>н</w:t>
            </w:r>
          </w:p>
        </w:tc>
        <w:tc>
          <w:tcPr>
            <w:tcW w:w="1172" w:type="dxa"/>
            <w:tcBorders>
              <w:top w:val="single" w:sz="6" w:space="0" w:color="282828"/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3" w:lineRule="exact"/>
              <w:ind w:right="156"/>
              <w:jc w:val="center"/>
              <w:rPr>
                <w:sz w:val="20"/>
              </w:rPr>
            </w:pPr>
            <w:r>
              <w:rPr>
                <w:color w:val="0F0F0F"/>
                <w:w w:val="91"/>
                <w:sz w:val="20"/>
              </w:rPr>
              <w:t>2</w:t>
            </w:r>
          </w:p>
        </w:tc>
        <w:tc>
          <w:tcPr>
            <w:tcW w:w="729" w:type="dxa"/>
            <w:tcBorders>
              <w:top w:val="single" w:sz="6" w:space="0" w:color="282828"/>
              <w:left w:val="nil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left="33"/>
              <w:jc w:val="center"/>
              <w:rPr>
                <w:rFonts w:ascii="Sitka Subheading"/>
                <w:b/>
                <w:sz w:val="20"/>
              </w:rPr>
            </w:pPr>
            <w:r>
              <w:rPr>
                <w:rFonts w:ascii="Sitka Subheading"/>
                <w:b/>
                <w:color w:val="040404"/>
                <w:w w:val="99"/>
                <w:sz w:val="20"/>
              </w:rPr>
              <w:t>R</w:t>
            </w:r>
          </w:p>
        </w:tc>
        <w:tc>
          <w:tcPr>
            <w:tcW w:w="1090" w:type="dxa"/>
            <w:tcBorders>
              <w:top w:val="single" w:sz="6" w:space="0" w:color="282828"/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3" w:lineRule="exact"/>
              <w:ind w:left="474"/>
              <w:rPr>
                <w:sz w:val="20"/>
              </w:rPr>
            </w:pPr>
            <w:r>
              <w:rPr>
                <w:color w:val="0D0D0D"/>
                <w:sz w:val="20"/>
              </w:rPr>
              <w:t>4,3</w:t>
            </w:r>
          </w:p>
        </w:tc>
        <w:tc>
          <w:tcPr>
            <w:tcW w:w="814" w:type="dxa"/>
            <w:tcBorders>
              <w:top w:val="single" w:sz="6" w:space="0" w:color="282828"/>
              <w:left w:val="nil"/>
              <w:right w:val="single" w:sz="12" w:space="0" w:color="2B2B2B"/>
            </w:tcBorders>
          </w:tcPr>
          <w:p>
            <w:pPr>
              <w:pStyle w:val="TableParagraph"/>
              <w:spacing w:line="253" w:lineRule="exact"/>
              <w:ind w:right="313"/>
              <w:jc w:val="right"/>
              <w:rPr>
                <w:sz w:val="20"/>
              </w:rPr>
            </w:pPr>
            <w:r>
              <w:rPr>
                <w:color w:val="0C0C0C"/>
                <w:w w:val="87"/>
                <w:sz w:val="20"/>
              </w:rPr>
              <w:t>t</w:t>
            </w:r>
          </w:p>
        </w:tc>
        <w:tc>
          <w:tcPr>
            <w:tcW w:w="1183" w:type="dxa"/>
            <w:tcBorders>
              <w:top w:val="single" w:sz="6" w:space="0" w:color="282828"/>
              <w:left w:val="single" w:sz="12" w:space="0" w:color="2B2B2B"/>
              <w:right w:val="nil"/>
            </w:tcBorders>
          </w:tcPr>
          <w:p>
            <w:pPr>
              <w:pStyle w:val="TableParagraph"/>
              <w:spacing w:line="253" w:lineRule="exact"/>
              <w:ind w:left="487"/>
              <w:rPr>
                <w:sz w:val="20"/>
              </w:rPr>
            </w:pPr>
            <w:r>
              <w:rPr>
                <w:color w:val="0D0D0D"/>
                <w:w w:val="89"/>
                <w:sz w:val="20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722" w:type="dxa"/>
            <w:tcBorders>
              <w:top w:val="single" w:sz="8" w:space="0" w:color="242424"/>
              <w:left w:val="nil"/>
              <w:bottom w:val="single" w:sz="4" w:space="0" w:color="2F2F2F"/>
              <w:right w:val="single" w:sz="6" w:space="0" w:color="2B2B2B"/>
            </w:tcBorders>
          </w:tcPr>
          <w:p>
            <w:pPr>
              <w:pStyle w:val="TableParagraph"/>
              <w:spacing w:line="248" w:lineRule="exact"/>
              <w:jc w:val="center"/>
              <w:rPr>
                <w:sz w:val="20"/>
              </w:rPr>
            </w:pPr>
            <w:r>
              <w:rPr>
                <w:color w:val="040404"/>
                <w:w w:val="115"/>
                <w:sz w:val="20"/>
              </w:rPr>
              <w:t>J</w:t>
            </w:r>
          </w:p>
        </w:tc>
        <w:tc>
          <w:tcPr>
            <w:tcW w:w="1172" w:type="dxa"/>
            <w:tcBorders>
              <w:left w:val="single" w:sz="6" w:space="0" w:color="2B2B2B"/>
              <w:bottom w:val="nil"/>
              <w:right w:val="nil"/>
            </w:tcBorders>
          </w:tcPr>
          <w:p>
            <w:pPr>
              <w:pStyle w:val="TableParagraph"/>
              <w:spacing w:line="248" w:lineRule="exact"/>
              <w:ind w:left="414" w:right="433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2,2</w:t>
            </w:r>
          </w:p>
        </w:tc>
        <w:tc>
          <w:tcPr>
            <w:tcW w:w="729" w:type="dxa"/>
            <w:vMerge w:val="restart"/>
            <w:tcBorders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06" w:lineRule="exact" w:before="7"/>
              <w:ind w:left="17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F0F0F"/>
                <w:w w:val="69"/>
                <w:sz w:val="20"/>
              </w:rPr>
              <w:t>е</w:t>
            </w:r>
          </w:p>
          <w:p>
            <w:pPr>
              <w:pStyle w:val="TableParagraph"/>
              <w:spacing w:line="329" w:lineRule="exact"/>
              <w:ind w:left="25"/>
              <w:jc w:val="center"/>
              <w:rPr>
                <w:rFonts w:ascii="Century Gothic"/>
                <w:sz w:val="30"/>
              </w:rPr>
            </w:pPr>
            <w:r>
              <w:rPr>
                <w:rFonts w:ascii="Century Gothic"/>
                <w:color w:val="0D0D0D"/>
                <w:w w:val="80"/>
                <w:sz w:val="30"/>
              </w:rPr>
              <w:t>s</w:t>
            </w:r>
          </w:p>
        </w:tc>
        <w:tc>
          <w:tcPr>
            <w:tcW w:w="1090" w:type="dxa"/>
            <w:tcBorders>
              <w:left w:val="single" w:sz="6" w:space="0" w:color="2B2B2B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left w:val="nil"/>
              <w:bottom w:val="nil"/>
              <w:right w:val="single" w:sz="12" w:space="0" w:color="2B2B2B"/>
            </w:tcBorders>
          </w:tcPr>
          <w:p>
            <w:pPr>
              <w:pStyle w:val="TableParagraph"/>
              <w:spacing w:line="248" w:lineRule="exact"/>
              <w:ind w:right="281"/>
              <w:jc w:val="right"/>
              <w:rPr>
                <w:sz w:val="20"/>
              </w:rPr>
            </w:pPr>
            <w:r>
              <w:rPr>
                <w:color w:val="040404"/>
                <w:w w:val="115"/>
                <w:sz w:val="20"/>
              </w:rPr>
              <w:t>у</w:t>
            </w:r>
          </w:p>
        </w:tc>
        <w:tc>
          <w:tcPr>
            <w:tcW w:w="1183" w:type="dxa"/>
            <w:tcBorders>
              <w:left w:val="single" w:sz="12" w:space="0" w:color="2B2B2B"/>
              <w:bottom w:val="nil"/>
              <w:right w:val="nil"/>
            </w:tcBorders>
          </w:tcPr>
          <w:p>
            <w:pPr>
              <w:pStyle w:val="TableParagraph"/>
              <w:spacing w:line="248" w:lineRule="exact"/>
              <w:ind w:left="483"/>
              <w:rPr>
                <w:sz w:val="20"/>
              </w:rPr>
            </w:pPr>
            <w:r>
              <w:rPr>
                <w:color w:val="0C0C0C"/>
                <w:sz w:val="20"/>
              </w:rPr>
              <w:t>8,2</w:t>
            </w:r>
          </w:p>
        </w:tc>
      </w:tr>
      <w:tr>
        <w:trPr>
          <w:trHeight w:val="279" w:hRule="atLeast"/>
        </w:trPr>
        <w:tc>
          <w:tcPr>
            <w:tcW w:w="722" w:type="dxa"/>
            <w:tcBorders>
              <w:top w:val="single" w:sz="4" w:space="0" w:color="2F2F2F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9" w:lineRule="exact"/>
              <w:ind w:left="28"/>
              <w:jc w:val="center"/>
              <w:rPr>
                <w:rFonts w:ascii="Arial Narrow" w:hAnsi="Arial Narrow"/>
                <w:sz w:val="30"/>
              </w:rPr>
            </w:pPr>
            <w:r>
              <w:rPr>
                <w:rFonts w:ascii="Arial Narrow" w:hAnsi="Arial Narrow"/>
                <w:color w:val="090909"/>
                <w:w w:val="120"/>
                <w:sz w:val="30"/>
              </w:rPr>
              <w:t>к</w:t>
            </w:r>
          </w:p>
        </w:tc>
        <w:tc>
          <w:tcPr>
            <w:tcW w:w="1172" w:type="dxa"/>
            <w:tcBorders>
              <w:top w:val="nil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9" w:lineRule="exact"/>
              <w:ind w:left="420" w:right="433"/>
              <w:jc w:val="center"/>
              <w:rPr>
                <w:sz w:val="20"/>
              </w:rPr>
            </w:pPr>
            <w:r>
              <w:rPr>
                <w:color w:val="090909"/>
                <w:position w:val="1"/>
                <w:sz w:val="20"/>
              </w:rPr>
              <w:t>2</w:t>
            </w:r>
            <w:r>
              <w:rPr>
                <w:color w:val="090909"/>
                <w:sz w:val="20"/>
              </w:rPr>
              <w:t>,4</w:t>
            </w:r>
          </w:p>
        </w:tc>
        <w:tc>
          <w:tcPr>
            <w:tcW w:w="729" w:type="dxa"/>
            <w:vMerge/>
            <w:tcBorders>
              <w:top w:val="nil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nil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9" w:lineRule="exact"/>
              <w:ind w:left="472"/>
              <w:rPr>
                <w:sz w:val="20"/>
              </w:rPr>
            </w:pPr>
            <w:r>
              <w:rPr>
                <w:color w:val="121212"/>
                <w:sz w:val="20"/>
              </w:rPr>
              <w:t>4</w:t>
            </w:r>
            <w:r>
              <w:rPr>
                <w:color w:val="121212"/>
                <w:position w:val="1"/>
                <w:sz w:val="20"/>
              </w:rPr>
              <w:t>,7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6" w:space="0" w:color="2B2B2B"/>
              <w:right w:val="single" w:sz="12" w:space="0" w:color="2B2B2B"/>
            </w:tcBorders>
          </w:tcPr>
          <w:p>
            <w:pPr>
              <w:pStyle w:val="TableParagraph"/>
              <w:spacing w:line="229" w:lineRule="exact" w:before="30"/>
              <w:ind w:right="297"/>
              <w:jc w:val="right"/>
              <w:rPr>
                <w:sz w:val="20"/>
              </w:rPr>
            </w:pPr>
            <w:r>
              <w:rPr>
                <w:color w:val="121212"/>
                <w:w w:val="88"/>
                <w:sz w:val="20"/>
              </w:rPr>
              <w:t>у</w:t>
            </w:r>
          </w:p>
        </w:tc>
        <w:tc>
          <w:tcPr>
            <w:tcW w:w="1183" w:type="dxa"/>
            <w:tcBorders>
              <w:top w:val="nil"/>
              <w:left w:val="single" w:sz="12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9" w:lineRule="exact"/>
              <w:ind w:left="479"/>
              <w:rPr>
                <w:sz w:val="20"/>
              </w:rPr>
            </w:pPr>
            <w:r>
              <w:rPr>
                <w:color w:val="080808"/>
                <w:w w:val="93"/>
                <w:sz w:val="20"/>
              </w:rPr>
              <w:t>9</w:t>
            </w:r>
          </w:p>
        </w:tc>
      </w:tr>
      <w:tr>
        <w:trPr>
          <w:trHeight w:val="278" w:hRule="atLeast"/>
        </w:trPr>
        <w:tc>
          <w:tcPr>
            <w:tcW w:w="722" w:type="dxa"/>
            <w:tcBorders>
              <w:top w:val="single" w:sz="6" w:space="0" w:color="2B2B2B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3" w:lineRule="exact"/>
              <w:ind w:left="3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67"/>
                <w:sz w:val="18"/>
              </w:rPr>
              <w:t>а</w:t>
            </w:r>
          </w:p>
        </w:tc>
        <w:tc>
          <w:tcPr>
            <w:tcW w:w="1172" w:type="dxa"/>
            <w:tcBorders>
              <w:top w:val="single" w:sz="6" w:space="0" w:color="2B2B2B"/>
              <w:left w:val="single" w:sz="6" w:space="0" w:color="2B2B2B"/>
              <w:bottom w:val="single" w:sz="8" w:space="0" w:color="2B2B2B"/>
              <w:right w:val="nil"/>
            </w:tcBorders>
          </w:tcPr>
          <w:p>
            <w:pPr>
              <w:pStyle w:val="TableParagraph"/>
              <w:spacing w:line="259" w:lineRule="exact"/>
              <w:ind w:left="414" w:right="433"/>
              <w:jc w:val="center"/>
              <w:rPr>
                <w:sz w:val="20"/>
              </w:rPr>
            </w:pPr>
            <w:r>
              <w:rPr>
                <w:color w:val="0D0D0D"/>
                <w:position w:val="1"/>
                <w:sz w:val="20"/>
              </w:rPr>
              <w:t>2,</w:t>
            </w:r>
            <w:r>
              <w:rPr>
                <w:color w:val="0D0D0D"/>
                <w:sz w:val="20"/>
              </w:rPr>
              <w:t>5</w:t>
            </w:r>
          </w:p>
        </w:tc>
        <w:tc>
          <w:tcPr>
            <w:tcW w:w="729" w:type="dxa"/>
            <w:tcBorders>
              <w:top w:val="single" w:sz="6" w:space="0" w:color="2B2B2B"/>
              <w:left w:val="nil"/>
              <w:bottom w:val="single" w:sz="4" w:space="0" w:color="1B1B1B"/>
              <w:right w:val="single" w:sz="6" w:space="0" w:color="2B2B2B"/>
            </w:tcBorders>
          </w:tcPr>
          <w:p>
            <w:pPr>
              <w:pStyle w:val="TableParagraph"/>
              <w:spacing w:line="259" w:lineRule="exact"/>
              <w:ind w:left="35"/>
              <w:jc w:val="center"/>
              <w:rPr>
                <w:sz w:val="20"/>
              </w:rPr>
            </w:pPr>
            <w:r>
              <w:rPr>
                <w:color w:val="0F0F0F"/>
                <w:w w:val="118"/>
                <w:sz w:val="20"/>
              </w:rPr>
              <w:t>f</w:t>
            </w:r>
          </w:p>
        </w:tc>
        <w:tc>
          <w:tcPr>
            <w:tcW w:w="1090" w:type="dxa"/>
            <w:tcBorders>
              <w:top w:val="single" w:sz="6" w:space="0" w:color="2B2B2B"/>
              <w:left w:val="single" w:sz="6" w:space="0" w:color="2B2B2B"/>
              <w:bottom w:val="single" w:sz="4" w:space="0" w:color="1B1B1B"/>
              <w:right w:val="nil"/>
            </w:tcBorders>
          </w:tcPr>
          <w:p>
            <w:pPr>
              <w:pStyle w:val="TableParagraph"/>
              <w:spacing w:line="259" w:lineRule="exact"/>
              <w:ind w:left="469"/>
              <w:rPr>
                <w:sz w:val="20"/>
              </w:rPr>
            </w:pPr>
            <w:r>
              <w:rPr>
                <w:color w:val="0D0D0D"/>
                <w:w w:val="92"/>
                <w:sz w:val="20"/>
              </w:rPr>
              <w:t>5</w:t>
            </w:r>
          </w:p>
        </w:tc>
        <w:tc>
          <w:tcPr>
            <w:tcW w:w="814" w:type="dxa"/>
            <w:tcBorders>
              <w:top w:val="single" w:sz="6" w:space="0" w:color="2B2B2B"/>
              <w:left w:val="nil"/>
              <w:bottom w:val="single" w:sz="4" w:space="0" w:color="1B1B1B"/>
              <w:right w:val="single" w:sz="12" w:space="0" w:color="2B2B2B"/>
            </w:tcBorders>
          </w:tcPr>
          <w:p>
            <w:pPr>
              <w:pStyle w:val="TableParagraph"/>
              <w:spacing w:line="259" w:lineRule="exact"/>
              <w:ind w:right="285"/>
              <w:jc w:val="right"/>
              <w:rPr>
                <w:rFonts w:ascii="Arial Narrow"/>
                <w:sz w:val="30"/>
              </w:rPr>
            </w:pPr>
            <w:r>
              <w:rPr>
                <w:rFonts w:ascii="Arial Narrow"/>
                <w:color w:val="090909"/>
                <w:w w:val="98"/>
                <w:sz w:val="30"/>
              </w:rPr>
              <w:t>z</w:t>
            </w:r>
          </w:p>
        </w:tc>
        <w:tc>
          <w:tcPr>
            <w:tcW w:w="1183" w:type="dxa"/>
            <w:tcBorders>
              <w:top w:val="single" w:sz="6" w:space="0" w:color="2B2B2B"/>
              <w:left w:val="single" w:sz="12" w:space="0" w:color="2B2B2B"/>
              <w:bottom w:val="single" w:sz="4" w:space="0" w:color="1B1B1B"/>
              <w:right w:val="nil"/>
            </w:tcBorders>
          </w:tcPr>
          <w:p>
            <w:pPr>
              <w:pStyle w:val="TableParagraph"/>
              <w:spacing w:line="257" w:lineRule="exact" w:before="1"/>
              <w:ind w:left="483"/>
              <w:rPr>
                <w:sz w:val="20"/>
              </w:rPr>
            </w:pPr>
            <w:r>
              <w:rPr>
                <w:color w:val="080808"/>
                <w:sz w:val="20"/>
              </w:rPr>
              <w:t>9,1</w:t>
            </w:r>
          </w:p>
        </w:tc>
      </w:tr>
    </w:tbl>
    <w:p>
      <w:pPr>
        <w:spacing w:line="290" w:lineRule="exact" w:before="105"/>
        <w:ind w:left="455" w:right="0" w:firstLine="0"/>
        <w:jc w:val="left"/>
        <w:rPr>
          <w:sz w:val="24"/>
        </w:rPr>
      </w:pPr>
      <w:r>
        <w:rPr/>
        <w:pict>
          <v:shape style="position:absolute;margin-left:185.698029pt;margin-top:-85.929611pt;width:11.85pt;height:10pt;mso-position-horizontal-relative:page;mso-position-vertical-relative:paragraph;z-index:-283824128;rotation:2" type="#_x0000_t136" fillcolor="#0d0d0d" stroked="f">
            <o:extrusion v:ext="view" autorotationcenter="t"/>
            <v:textpath style="font-family:&amp;quot;Arial Black&amp;quot;;font-size:10pt;v-text-kern:t;mso-text-shadow:auto" string="3,9"/>
            <w10:wrap type="none"/>
          </v:shape>
        </w:pict>
      </w:r>
      <w:r>
        <w:rPr/>
        <w:pict>
          <v:shape style="position:absolute;margin-left:184.994049pt;margin-top:-42.225639pt;width:12.5pt;height:10pt;mso-position-horizontal-relative:page;mso-position-vertical-relative:paragraph;z-index:-283823104;rotation:358" type="#_x0000_t136" fillcolor="#090909" stroked="f">
            <o:extrusion v:ext="view" autorotationcenter="t"/>
            <v:textpath style="font-family:&amp;quot;Arial Black&amp;quot;;font-size:10pt;v-text-kern:t;mso-text-shadow:auto" string="4,5"/>
            <w10:wrap type="none"/>
          </v:shape>
        </w:pict>
      </w:r>
      <w:r>
        <w:rPr>
          <w:color w:val="040404"/>
          <w:w w:val="90"/>
          <w:sz w:val="24"/>
        </w:rPr>
        <w:t>Основные технические характеристики этих конден­</w:t>
      </w:r>
    </w:p>
    <w:p>
      <w:pPr>
        <w:spacing w:line="210" w:lineRule="exact" w:before="0"/>
        <w:ind w:left="101" w:right="0" w:firstLine="0"/>
        <w:jc w:val="left"/>
        <w:rPr>
          <w:sz w:val="24"/>
        </w:rPr>
      </w:pPr>
      <w:r>
        <w:rPr>
          <w:color w:val="040404"/>
          <w:position w:val="1"/>
          <w:sz w:val="24"/>
        </w:rPr>
        <w:t>с</w:t>
      </w:r>
      <w:r>
        <w:rPr>
          <w:color w:val="040404"/>
          <w:sz w:val="24"/>
        </w:rPr>
        <w:t>аторов сведены в табл. 1.22.</w:t>
      </w:r>
    </w:p>
    <w:p>
      <w:pPr>
        <w:spacing w:line="295" w:lineRule="exact" w:before="0"/>
        <w:ind w:left="0" w:right="150" w:firstLine="0"/>
        <w:jc w:val="right"/>
        <w:rPr>
          <w:sz w:val="22"/>
        </w:rPr>
      </w:pPr>
      <w:r>
        <w:rPr>
          <w:color w:val="040404"/>
          <w:sz w:val="22"/>
        </w:rPr>
        <w:t>Таблица 1.22</w:t>
      </w:r>
    </w:p>
    <w:p>
      <w:pPr>
        <w:spacing w:before="80"/>
        <w:ind w:left="1211" w:right="0" w:firstLine="0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256.826721pt;margin-top:86.729973pt;width:39.15pt;height:16.05pt;mso-position-horizontal-relative:page;mso-position-vertical-relative:paragraph;z-index:-283825152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D0D0D"/>
                      <w:w w:val="70"/>
                      <w:sz w:val="20"/>
                    </w:rPr>
                    <w:t>Красный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40404"/>
          <w:w w:val="90"/>
          <w:sz w:val="22"/>
        </w:rPr>
        <w:t>Основные технические характеристики</w:t>
      </w:r>
    </w:p>
    <w:p>
      <w:pPr>
        <w:pStyle w:val="BodyText"/>
        <w:spacing w:before="3" w:after="1"/>
        <w:rPr>
          <w:rFonts w:ascii="Arial"/>
          <w:b/>
          <w:sz w:val="9"/>
        </w:rPr>
      </w:pPr>
    </w:p>
    <w:tbl>
      <w:tblPr>
        <w:tblW w:w="0" w:type="auto"/>
        <w:jc w:val="left"/>
        <w:tblInd w:w="14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908"/>
        <w:gridCol w:w="1113"/>
        <w:gridCol w:w="1257"/>
        <w:gridCol w:w="1196"/>
      </w:tblGrid>
      <w:tr>
        <w:trPr>
          <w:trHeight w:val="443" w:hRule="atLeast"/>
        </w:trPr>
        <w:tc>
          <w:tcPr>
            <w:tcW w:w="1178" w:type="dxa"/>
            <w:tcBorders>
              <w:left w:val="nil"/>
              <w:right w:val="single" w:sz="12" w:space="0" w:color="242424"/>
            </w:tcBorders>
          </w:tcPr>
          <w:p>
            <w:pPr>
              <w:pStyle w:val="TableParagraph"/>
              <w:spacing w:line="127" w:lineRule="auto" w:before="84"/>
              <w:ind w:left="350" w:hanging="308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70"/>
                <w:position w:val="1"/>
                <w:sz w:val="18"/>
              </w:rPr>
              <w:t>Конденсат</w:t>
            </w:r>
            <w:r>
              <w:rPr>
                <w:rFonts w:ascii="Arial Black" w:hAnsi="Arial Black"/>
                <w:color w:val="111111"/>
                <w:w w:val="70"/>
                <w:sz w:val="18"/>
              </w:rPr>
              <w:t>ор</w:t>
            </w:r>
            <w:r>
              <w:rPr>
                <w:rFonts w:ascii="Arial Black" w:hAnsi="Arial Black"/>
                <w:color w:val="111111"/>
                <w:w w:val="70"/>
                <w:position w:val="1"/>
                <w:sz w:val="18"/>
              </w:rPr>
              <w:t>ы </w:t>
            </w:r>
            <w:r>
              <w:rPr>
                <w:rFonts w:ascii="Arial Black" w:hAnsi="Arial Black"/>
                <w:color w:val="0D0D0D"/>
                <w:w w:val="80"/>
                <w:position w:val="-1"/>
                <w:sz w:val="18"/>
              </w:rPr>
              <w:t>с</w:t>
            </w:r>
            <w:r>
              <w:rPr>
                <w:rFonts w:ascii="Arial Black" w:hAnsi="Arial Black"/>
                <w:color w:val="0D0D0D"/>
                <w:w w:val="80"/>
                <w:position w:val="0"/>
                <w:sz w:val="18"/>
              </w:rPr>
              <w:t>е</w:t>
            </w:r>
            <w:r>
              <w:rPr>
                <w:rFonts w:ascii="Arial Black" w:hAnsi="Arial Black"/>
                <w:color w:val="0D0D0D"/>
                <w:w w:val="80"/>
                <w:sz w:val="18"/>
              </w:rPr>
              <w:t>р</w:t>
            </w:r>
            <w:r>
              <w:rPr>
                <w:rFonts w:ascii="Arial Black" w:hAnsi="Arial Black"/>
                <w:color w:val="0D0D0D"/>
                <w:w w:val="80"/>
                <w:position w:val="1"/>
                <w:sz w:val="18"/>
              </w:rPr>
              <w:t>и</w:t>
            </w:r>
            <w:r>
              <w:rPr>
                <w:rFonts w:ascii="Arial Black" w:hAnsi="Arial Black"/>
                <w:color w:val="0D0D0D"/>
                <w:w w:val="80"/>
                <w:position w:val="3"/>
                <w:sz w:val="18"/>
              </w:rPr>
              <w:t>и</w:t>
            </w:r>
          </w:p>
        </w:tc>
        <w:tc>
          <w:tcPr>
            <w:tcW w:w="908" w:type="dxa"/>
            <w:tcBorders>
              <w:left w:val="single" w:sz="12" w:space="0" w:color="242424"/>
              <w:right w:val="single" w:sz="8" w:space="0" w:color="2F2F2F"/>
            </w:tcBorders>
          </w:tcPr>
          <w:p>
            <w:pPr>
              <w:pStyle w:val="TableParagraph"/>
              <w:spacing w:line="176" w:lineRule="exact" w:before="38"/>
              <w:ind w:left="95" w:right="83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11111"/>
                <w:sz w:val="18"/>
              </w:rPr>
              <w:t>Емкость,</w:t>
            </w:r>
          </w:p>
          <w:p>
            <w:pPr>
              <w:pStyle w:val="TableParagraph"/>
              <w:spacing w:line="210" w:lineRule="exact"/>
              <w:ind w:left="95" w:right="79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50505"/>
                <w:w w:val="90"/>
                <w:sz w:val="18"/>
              </w:rPr>
              <w:t>пФ</w:t>
            </w:r>
          </w:p>
        </w:tc>
        <w:tc>
          <w:tcPr>
            <w:tcW w:w="1113" w:type="dxa"/>
            <w:tcBorders>
              <w:left w:val="single" w:sz="8" w:space="0" w:color="2F2F2F"/>
              <w:right w:val="single" w:sz="8" w:space="0" w:color="2B2B2B"/>
            </w:tcBorders>
          </w:tcPr>
          <w:p>
            <w:pPr>
              <w:pStyle w:val="TableParagraph"/>
              <w:spacing w:before="79"/>
              <w:ind w:left="120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5"/>
                <w:sz w:val="18"/>
              </w:rPr>
              <w:t>Г</w:t>
            </w:r>
            <w:r>
              <w:rPr>
                <w:rFonts w:ascii="Arial Black" w:hAnsi="Arial Black"/>
                <w:color w:val="121212"/>
                <w:w w:val="85"/>
                <w:position w:val="1"/>
                <w:sz w:val="18"/>
              </w:rPr>
              <w:t>р</w:t>
            </w:r>
            <w:r>
              <w:rPr>
                <w:rFonts w:ascii="Arial Black" w:hAnsi="Arial Black"/>
                <w:color w:val="121212"/>
                <w:w w:val="85"/>
                <w:sz w:val="18"/>
              </w:rPr>
              <w:t>упп</w:t>
            </w:r>
            <w:r>
              <w:rPr>
                <w:rFonts w:ascii="Arial Black" w:hAnsi="Arial Black"/>
                <w:color w:val="121212"/>
                <w:w w:val="85"/>
                <w:position w:val="3"/>
                <w:sz w:val="18"/>
              </w:rPr>
              <w:t>а</w:t>
            </w:r>
            <w:r>
              <w:rPr>
                <w:rFonts w:ascii="Arial Black" w:hAnsi="Arial Black"/>
                <w:color w:val="121212"/>
                <w:w w:val="85"/>
                <w:sz w:val="18"/>
              </w:rPr>
              <w:t>ТКЕ</w:t>
            </w:r>
          </w:p>
        </w:tc>
        <w:tc>
          <w:tcPr>
            <w:tcW w:w="1257" w:type="dxa"/>
            <w:tcBorders>
              <w:left w:val="single" w:sz="8" w:space="0" w:color="2B2B2B"/>
              <w:right w:val="single" w:sz="12" w:space="0" w:color="2B2B2B"/>
            </w:tcBorders>
          </w:tcPr>
          <w:p>
            <w:pPr>
              <w:pStyle w:val="TableParagraph"/>
              <w:spacing w:before="134"/>
              <w:ind w:left="125" w:right="117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0D0D0D"/>
                <w:w w:val="105"/>
                <w:sz w:val="18"/>
              </w:rPr>
              <w:t>Добротостъ</w:t>
            </w:r>
          </w:p>
        </w:tc>
        <w:tc>
          <w:tcPr>
            <w:tcW w:w="1196" w:type="dxa"/>
            <w:tcBorders>
              <w:left w:val="single" w:sz="12" w:space="0" w:color="2B2B2B"/>
              <w:right w:val="nil"/>
            </w:tcBorders>
          </w:tcPr>
          <w:p>
            <w:pPr>
              <w:pStyle w:val="TableParagraph"/>
              <w:spacing w:line="188" w:lineRule="exact" w:before="61"/>
              <w:ind w:left="151" w:firstLine="2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D0D0D"/>
                <w:w w:val="90"/>
                <w:sz w:val="18"/>
              </w:rPr>
              <w:t>Цвет </w:t>
            </w:r>
            <w:r>
              <w:rPr>
                <w:rFonts w:ascii="Arial" w:hAnsi="Arial"/>
                <w:b/>
                <w:color w:val="0F0F0F"/>
                <w:w w:val="80"/>
                <w:sz w:val="18"/>
              </w:rPr>
              <w:t>маркировки</w:t>
            </w:r>
          </w:p>
        </w:tc>
      </w:tr>
      <w:tr>
        <w:trPr>
          <w:trHeight w:val="270" w:hRule="atLeast"/>
        </w:trPr>
        <w:tc>
          <w:tcPr>
            <w:tcW w:w="1178" w:type="dxa"/>
            <w:vMerge w:val="restart"/>
            <w:tcBorders>
              <w:left w:val="nil"/>
              <w:bottom w:val="single" w:sz="4" w:space="0" w:color="282828"/>
              <w:right w:val="single" w:sz="8" w:space="0" w:color="242424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285"/>
              <w:rPr>
                <w:sz w:val="20"/>
              </w:rPr>
            </w:pPr>
            <w:r>
              <w:rPr>
                <w:color w:val="0D0D0D"/>
                <w:sz w:val="20"/>
              </w:rPr>
              <w:t>TZC03</w:t>
            </w:r>
          </w:p>
        </w:tc>
        <w:tc>
          <w:tcPr>
            <w:tcW w:w="908" w:type="dxa"/>
            <w:tcBorders>
              <w:left w:val="single" w:sz="8" w:space="0" w:color="242424"/>
              <w:right w:val="single" w:sz="8" w:space="0" w:color="2F2F2F"/>
            </w:tcBorders>
          </w:tcPr>
          <w:p>
            <w:pPr>
              <w:pStyle w:val="TableParagraph"/>
              <w:spacing w:line="251" w:lineRule="exact"/>
              <w:ind w:left="189"/>
              <w:rPr>
                <w:sz w:val="20"/>
              </w:rPr>
            </w:pPr>
            <w:r>
              <w:rPr>
                <w:color w:val="0D0D0D"/>
                <w:position w:val="1"/>
                <w:sz w:val="20"/>
              </w:rPr>
              <w:t>1,</w:t>
            </w:r>
            <w:r>
              <w:rPr>
                <w:color w:val="0D0D0D"/>
                <w:sz w:val="20"/>
              </w:rPr>
              <w:t>4</w:t>
            </w:r>
            <w:r>
              <w:rPr>
                <w:color w:val="0D0D0D"/>
                <w:position w:val="1"/>
                <w:sz w:val="20"/>
              </w:rPr>
              <w:t>...3</w:t>
            </w:r>
          </w:p>
        </w:tc>
        <w:tc>
          <w:tcPr>
            <w:tcW w:w="1113" w:type="dxa"/>
            <w:tcBorders>
              <w:left w:val="single" w:sz="8" w:space="0" w:color="2F2F2F"/>
              <w:right w:val="single" w:sz="8" w:space="0" w:color="2B2B2B"/>
            </w:tcBorders>
          </w:tcPr>
          <w:p>
            <w:pPr>
              <w:pStyle w:val="TableParagraph"/>
              <w:spacing w:line="251" w:lineRule="exact"/>
              <w:ind w:left="299"/>
              <w:rPr>
                <w:sz w:val="20"/>
              </w:rPr>
            </w:pPr>
            <w:r>
              <w:rPr>
                <w:color w:val="090909"/>
                <w:sz w:val="20"/>
              </w:rPr>
              <w:t>NP0</w:t>
            </w:r>
          </w:p>
        </w:tc>
        <w:tc>
          <w:tcPr>
            <w:tcW w:w="1257" w:type="dxa"/>
            <w:tcBorders>
              <w:left w:val="single" w:sz="8" w:space="0" w:color="2B2B2B"/>
              <w:right w:val="single" w:sz="12" w:space="0" w:color="2B2B2B"/>
            </w:tcBorders>
          </w:tcPr>
          <w:p>
            <w:pPr>
              <w:pStyle w:val="TableParagraph"/>
              <w:spacing w:line="251" w:lineRule="exact"/>
              <w:ind w:left="125" w:right="104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500</w:t>
            </w:r>
          </w:p>
        </w:tc>
        <w:tc>
          <w:tcPr>
            <w:tcW w:w="1196" w:type="dxa"/>
            <w:tcBorders>
              <w:left w:val="single" w:sz="12" w:space="0" w:color="2B2B2B"/>
              <w:right w:val="nil"/>
            </w:tcBorders>
          </w:tcPr>
          <w:p>
            <w:pPr>
              <w:pStyle w:val="TableParagraph"/>
              <w:spacing w:line="251" w:lineRule="exact"/>
              <w:ind w:left="54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Коричневый</w:t>
            </w:r>
          </w:p>
        </w:tc>
      </w:tr>
      <w:tr>
        <w:trPr>
          <w:trHeight w:val="556" w:hRule="atLeast"/>
        </w:trPr>
        <w:tc>
          <w:tcPr>
            <w:tcW w:w="1178" w:type="dxa"/>
            <w:vMerge/>
            <w:tcBorders>
              <w:top w:val="nil"/>
              <w:left w:val="nil"/>
              <w:bottom w:val="single" w:sz="4" w:space="0" w:color="282828"/>
              <w:right w:val="single" w:sz="8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242424"/>
              <w:right w:val="single" w:sz="8" w:space="0" w:color="2F2F2F"/>
            </w:tcBorders>
          </w:tcPr>
          <w:p>
            <w:pPr>
              <w:pStyle w:val="TableParagraph"/>
              <w:spacing w:line="255" w:lineRule="exact"/>
              <w:ind w:left="311"/>
              <w:rPr>
                <w:sz w:val="20"/>
              </w:rPr>
            </w:pPr>
            <w:r>
              <w:rPr>
                <w:color w:val="111111"/>
                <w:sz w:val="20"/>
              </w:rPr>
              <w:t>2...6</w:t>
            </w:r>
          </w:p>
          <w:p>
            <w:pPr>
              <w:pStyle w:val="TableParagraph"/>
              <w:spacing w:line="266" w:lineRule="exact" w:before="16"/>
              <w:ind w:left="315"/>
              <w:rPr>
                <w:sz w:val="20"/>
              </w:rPr>
            </w:pPr>
            <w:r>
              <w:rPr>
                <w:color w:val="0F0F0F"/>
                <w:sz w:val="20"/>
              </w:rPr>
              <w:t>3... 10</w:t>
            </w:r>
          </w:p>
        </w:tc>
        <w:tc>
          <w:tcPr>
            <w:tcW w:w="1113" w:type="dxa"/>
            <w:tcBorders>
              <w:left w:val="single" w:sz="8" w:space="0" w:color="2F2F2F"/>
              <w:right w:val="single" w:sz="8" w:space="0" w:color="2B2B2B"/>
            </w:tcBorders>
          </w:tcPr>
          <w:p>
            <w:pPr>
              <w:pStyle w:val="TableParagraph"/>
              <w:spacing w:line="256" w:lineRule="exact"/>
              <w:ind w:left="299"/>
              <w:rPr>
                <w:sz w:val="20"/>
              </w:rPr>
            </w:pPr>
            <w:r>
              <w:rPr>
                <w:color w:val="070707"/>
                <w:sz w:val="20"/>
              </w:rPr>
              <w:t>NP0</w:t>
            </w:r>
          </w:p>
          <w:p>
            <w:pPr>
              <w:pStyle w:val="TableParagraph"/>
              <w:spacing w:line="264" w:lineRule="exact" w:before="17"/>
              <w:ind w:left="291"/>
              <w:rPr>
                <w:sz w:val="20"/>
              </w:rPr>
            </w:pPr>
            <w:r>
              <w:rPr>
                <w:color w:val="0D0D0D"/>
                <w:sz w:val="20"/>
              </w:rPr>
              <w:t>N750</w:t>
            </w:r>
          </w:p>
        </w:tc>
        <w:tc>
          <w:tcPr>
            <w:tcW w:w="1257" w:type="dxa"/>
            <w:tcBorders>
              <w:left w:val="single" w:sz="8" w:space="0" w:color="2B2B2B"/>
              <w:right w:val="single" w:sz="8" w:space="0" w:color="2B2B2B"/>
            </w:tcBorders>
          </w:tcPr>
          <w:p>
            <w:pPr>
              <w:pStyle w:val="TableParagraph"/>
              <w:spacing w:line="262" w:lineRule="exact"/>
              <w:ind w:left="444" w:right="442"/>
              <w:jc w:val="center"/>
              <w:rPr>
                <w:sz w:val="20"/>
              </w:rPr>
            </w:pPr>
            <w:r>
              <w:rPr>
                <w:color w:val="0A0A0A"/>
                <w:spacing w:val="-2"/>
                <w:sz w:val="20"/>
              </w:rPr>
              <w:t>500</w:t>
            </w:r>
          </w:p>
          <w:p>
            <w:pPr>
              <w:pStyle w:val="TableParagraph"/>
              <w:spacing w:line="262" w:lineRule="exact" w:before="13"/>
              <w:ind w:left="444" w:right="444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500</w:t>
            </w:r>
          </w:p>
        </w:tc>
        <w:tc>
          <w:tcPr>
            <w:tcW w:w="1196" w:type="dxa"/>
            <w:tcBorders>
              <w:left w:val="single" w:sz="8" w:space="0" w:color="2B2B2B"/>
              <w:right w:val="nil"/>
            </w:tcBorders>
          </w:tcPr>
          <w:p>
            <w:pPr>
              <w:pStyle w:val="TableParagraph"/>
              <w:spacing w:line="263" w:lineRule="exact"/>
              <w:ind w:left="58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Синий</w:t>
            </w:r>
          </w:p>
          <w:p>
            <w:pPr>
              <w:pStyle w:val="TableParagraph"/>
              <w:spacing w:line="260" w:lineRule="exact" w:before="14"/>
              <w:ind w:left="54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Белый</w:t>
            </w:r>
          </w:p>
        </w:tc>
      </w:tr>
      <w:tr>
        <w:trPr>
          <w:trHeight w:val="268" w:hRule="atLeast"/>
        </w:trPr>
        <w:tc>
          <w:tcPr>
            <w:tcW w:w="1178" w:type="dxa"/>
            <w:vMerge/>
            <w:tcBorders>
              <w:top w:val="nil"/>
              <w:left w:val="nil"/>
              <w:bottom w:val="single" w:sz="4" w:space="0" w:color="282828"/>
              <w:right w:val="single" w:sz="8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left w:val="single" w:sz="8" w:space="0" w:color="242424"/>
              <w:bottom w:val="single" w:sz="6" w:space="0" w:color="2B2B2B"/>
              <w:right w:val="single" w:sz="8" w:space="0" w:color="2F2F2F"/>
            </w:tcBorders>
          </w:tcPr>
          <w:p>
            <w:pPr>
              <w:pStyle w:val="TableParagraph"/>
              <w:spacing w:line="249" w:lineRule="exact"/>
              <w:ind w:left="317"/>
              <w:rPr>
                <w:sz w:val="20"/>
              </w:rPr>
            </w:pPr>
            <w:r>
              <w:rPr>
                <w:color w:val="0E0E0E"/>
                <w:sz w:val="20"/>
              </w:rPr>
              <w:t>5...20</w:t>
            </w:r>
          </w:p>
        </w:tc>
        <w:tc>
          <w:tcPr>
            <w:tcW w:w="1113" w:type="dxa"/>
            <w:tcBorders>
              <w:left w:val="single" w:sz="8" w:space="0" w:color="2F2F2F"/>
              <w:bottom w:val="single" w:sz="6" w:space="0" w:color="2B2B2B"/>
              <w:right w:val="single" w:sz="8" w:space="0" w:color="2B2B2B"/>
            </w:tcBorders>
          </w:tcPr>
          <w:p>
            <w:pPr>
              <w:pStyle w:val="TableParagraph"/>
              <w:spacing w:line="249" w:lineRule="exact"/>
              <w:ind w:left="291"/>
              <w:rPr>
                <w:sz w:val="20"/>
              </w:rPr>
            </w:pPr>
            <w:r>
              <w:rPr>
                <w:color w:val="111111"/>
                <w:sz w:val="20"/>
              </w:rPr>
              <w:t>Nl200</w:t>
            </w:r>
          </w:p>
        </w:tc>
        <w:tc>
          <w:tcPr>
            <w:tcW w:w="1257" w:type="dxa"/>
            <w:tcBorders>
              <w:left w:val="single" w:sz="8" w:space="0" w:color="2B2B2B"/>
              <w:bottom w:val="single" w:sz="6" w:space="0" w:color="2B2B2B"/>
              <w:right w:val="single" w:sz="8" w:space="0" w:color="2B2B2B"/>
            </w:tcBorders>
          </w:tcPr>
          <w:p>
            <w:pPr>
              <w:pStyle w:val="TableParagraph"/>
              <w:spacing w:line="249" w:lineRule="exact"/>
              <w:ind w:left="444" w:right="444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300</w:t>
            </w:r>
          </w:p>
        </w:tc>
        <w:tc>
          <w:tcPr>
            <w:tcW w:w="1196" w:type="dxa"/>
            <w:tcBorders>
              <w:left w:val="single" w:sz="8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7" w:hRule="atLeast"/>
        </w:trPr>
        <w:tc>
          <w:tcPr>
            <w:tcW w:w="1178" w:type="dxa"/>
            <w:vMerge/>
            <w:tcBorders>
              <w:top w:val="nil"/>
              <w:left w:val="nil"/>
              <w:bottom w:val="single" w:sz="4" w:space="0" w:color="282828"/>
              <w:right w:val="single" w:sz="8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single" w:sz="6" w:space="0" w:color="2B2B2B"/>
              <w:left w:val="single" w:sz="8" w:space="0" w:color="242424"/>
              <w:bottom w:val="single" w:sz="4" w:space="0" w:color="282828"/>
              <w:right w:val="single" w:sz="8" w:space="0" w:color="2F2F2F"/>
            </w:tcBorders>
          </w:tcPr>
          <w:p>
            <w:pPr>
              <w:pStyle w:val="TableParagraph"/>
              <w:spacing w:line="247" w:lineRule="exact"/>
              <w:ind w:left="164"/>
              <w:rPr>
                <w:sz w:val="20"/>
              </w:rPr>
            </w:pPr>
            <w:r>
              <w:rPr>
                <w:color w:val="0C0C0C"/>
                <w:sz w:val="20"/>
              </w:rPr>
              <w:t>6,5...30</w:t>
            </w:r>
          </w:p>
        </w:tc>
        <w:tc>
          <w:tcPr>
            <w:tcW w:w="1113" w:type="dxa"/>
            <w:tcBorders>
              <w:top w:val="single" w:sz="6" w:space="0" w:color="2B2B2B"/>
              <w:left w:val="single" w:sz="8" w:space="0" w:color="2F2F2F"/>
              <w:bottom w:val="single" w:sz="4" w:space="0" w:color="282828"/>
              <w:right w:val="single" w:sz="8" w:space="0" w:color="2B2B2B"/>
            </w:tcBorders>
          </w:tcPr>
          <w:p>
            <w:pPr>
              <w:pStyle w:val="TableParagraph"/>
              <w:spacing w:line="247" w:lineRule="exact"/>
              <w:ind w:left="291"/>
              <w:rPr>
                <w:sz w:val="20"/>
              </w:rPr>
            </w:pPr>
            <w:r>
              <w:rPr>
                <w:color w:val="0D0D0D"/>
                <w:sz w:val="20"/>
              </w:rPr>
              <w:t>N1200</w:t>
            </w:r>
          </w:p>
        </w:tc>
        <w:tc>
          <w:tcPr>
            <w:tcW w:w="1257" w:type="dxa"/>
            <w:tcBorders>
              <w:top w:val="single" w:sz="6" w:space="0" w:color="2B2B2B"/>
              <w:left w:val="single" w:sz="8" w:space="0" w:color="2B2B2B"/>
              <w:bottom w:val="single" w:sz="4" w:space="0" w:color="282828"/>
              <w:right w:val="single" w:sz="8" w:space="0" w:color="2B2B2B"/>
            </w:tcBorders>
          </w:tcPr>
          <w:p>
            <w:pPr>
              <w:pStyle w:val="TableParagraph"/>
              <w:spacing w:line="247" w:lineRule="exact"/>
              <w:ind w:left="440" w:right="448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300</w:t>
            </w:r>
          </w:p>
        </w:tc>
        <w:tc>
          <w:tcPr>
            <w:tcW w:w="1196" w:type="dxa"/>
            <w:tcBorders>
              <w:top w:val="single" w:sz="6" w:space="0" w:color="2B2B2B"/>
              <w:left w:val="single" w:sz="8" w:space="0" w:color="2B2B2B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47" w:lineRule="exact"/>
              <w:ind w:left="50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Зеленый</w:t>
            </w:r>
          </w:p>
        </w:tc>
      </w:tr>
    </w:tbl>
    <w:p>
      <w:pPr>
        <w:spacing w:after="0" w:line="247" w:lineRule="exact"/>
        <w:rPr>
          <w:sz w:val="20"/>
        </w:rPr>
        <w:sectPr>
          <w:pgSz w:w="6940" w:h="11040"/>
          <w:pgMar w:top="0" w:bottom="280" w:left="500" w:right="480"/>
        </w:sectPr>
      </w:pPr>
    </w:p>
    <w:p>
      <w:pPr>
        <w:tabs>
          <w:tab w:pos="2935" w:val="left" w:leader="none"/>
        </w:tabs>
        <w:spacing w:before="99"/>
        <w:ind w:left="100" w:right="0" w:firstLine="0"/>
        <w:jc w:val="left"/>
        <w:rPr>
          <w:rFonts w:ascii="Calibri" w:hAnsi="Calibri"/>
          <w:sz w:val="19"/>
        </w:rPr>
      </w:pPr>
      <w:r>
        <w:rPr/>
        <w:pict>
          <v:group style="position:absolute;margin-left:23.987343pt;margin-top:23.994129pt;width:295.850pt;height:479.9pt;mso-position-horizontal-relative:page;mso-position-vertical-relative:page;z-index:-283821056" coordorigin="480,480" coordsize="5917,9598">
            <v:shape style="position:absolute;left:479;top:479;width:5917;height:9598" type="#_x0000_t75" stroked="false">
              <v:imagedata r:id="rId47" o:title=""/>
            </v:shape>
            <v:line style="position:absolute" from="608,807" to="6308,807" stroked="true" strokeweight=".6085pt" strokecolor="#2f2f2f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color w:val="010101"/>
          <w:sz w:val="19"/>
        </w:rPr>
        <w:t>40</w:t>
        <w:tab/>
      </w:r>
      <w:r>
        <w:rPr>
          <w:rFonts w:ascii="Calibri" w:hAnsi="Calibri"/>
          <w:color w:val="171717"/>
          <w:w w:val="95"/>
          <w:sz w:val="19"/>
        </w:rPr>
        <w:t>Глава</w:t>
      </w:r>
      <w:r>
        <w:rPr>
          <w:rFonts w:ascii="Calibri" w:hAnsi="Calibri"/>
          <w:color w:val="171717"/>
          <w:spacing w:val="-10"/>
          <w:w w:val="95"/>
          <w:sz w:val="19"/>
        </w:rPr>
        <w:t> </w:t>
      </w:r>
      <w:r>
        <w:rPr>
          <w:rFonts w:ascii="Calibri" w:hAnsi="Calibri"/>
          <w:color w:val="171717"/>
          <w:spacing w:val="-3"/>
          <w:w w:val="95"/>
          <w:sz w:val="19"/>
        </w:rPr>
        <w:t>1.</w:t>
      </w:r>
      <w:r>
        <w:rPr>
          <w:rFonts w:ascii="Calibri" w:hAnsi="Calibri"/>
          <w:color w:val="171717"/>
          <w:spacing w:val="-5"/>
          <w:w w:val="95"/>
          <w:sz w:val="19"/>
        </w:rPr>
        <w:t> </w:t>
      </w:r>
      <w:r>
        <w:rPr>
          <w:rFonts w:ascii="Calibri" w:hAnsi="Calibri"/>
          <w:color w:val="171717"/>
          <w:w w:val="95"/>
          <w:sz w:val="19"/>
        </w:rPr>
        <w:t>Элементы</w:t>
      </w:r>
      <w:r>
        <w:rPr>
          <w:rFonts w:ascii="Calibri" w:hAnsi="Calibri"/>
          <w:color w:val="171717"/>
          <w:spacing w:val="-17"/>
          <w:w w:val="95"/>
          <w:sz w:val="19"/>
        </w:rPr>
        <w:t> </w:t>
      </w:r>
      <w:r>
        <w:rPr>
          <w:rFonts w:ascii="Calibri" w:hAnsi="Calibri"/>
          <w:color w:val="171717"/>
          <w:w w:val="95"/>
          <w:sz w:val="19"/>
        </w:rPr>
        <w:t>в</w:t>
      </w:r>
      <w:r>
        <w:rPr>
          <w:rFonts w:ascii="Calibri" w:hAnsi="Calibri"/>
          <w:color w:val="171717"/>
          <w:spacing w:val="-15"/>
          <w:w w:val="95"/>
          <w:sz w:val="19"/>
        </w:rPr>
        <w:t> </w:t>
      </w:r>
      <w:r>
        <w:rPr>
          <w:rFonts w:ascii="Calibri" w:hAnsi="Calibri"/>
          <w:color w:val="171717"/>
          <w:w w:val="95"/>
          <w:sz w:val="19"/>
        </w:rPr>
        <w:t>SMD</w:t>
      </w:r>
      <w:r>
        <w:rPr>
          <w:rFonts w:ascii="Calibri" w:hAnsi="Calibri"/>
          <w:color w:val="171717"/>
          <w:spacing w:val="-16"/>
          <w:w w:val="95"/>
          <w:sz w:val="19"/>
        </w:rPr>
        <w:t> </w:t>
      </w:r>
      <w:r>
        <w:rPr>
          <w:rFonts w:ascii="Calibri" w:hAnsi="Calibri"/>
          <w:color w:val="171717"/>
          <w:w w:val="95"/>
          <w:sz w:val="19"/>
        </w:rPr>
        <w:t>исполнении</w:t>
      </w:r>
    </w:p>
    <w:p>
      <w:pPr>
        <w:spacing w:before="194" w:after="50"/>
        <w:ind w:left="3860" w:right="0" w:firstLine="0"/>
        <w:jc w:val="lef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A0A0A"/>
          <w:sz w:val="23"/>
        </w:rPr>
        <w:t>01'ончание табл.</w:t>
      </w:r>
      <w:r>
        <w:rPr>
          <w:rFonts w:ascii="Arial Narrow" w:hAnsi="Arial Narrow"/>
          <w:i/>
          <w:color w:val="0A0A0A"/>
          <w:spacing w:val="-30"/>
          <w:sz w:val="23"/>
        </w:rPr>
        <w:t> </w:t>
      </w:r>
      <w:r>
        <w:rPr>
          <w:rFonts w:ascii="Arial Narrow" w:hAnsi="Arial Narrow"/>
          <w:i/>
          <w:color w:val="0A0A0A"/>
          <w:sz w:val="23"/>
        </w:rPr>
        <w:t>1.22</w:t>
      </w:r>
    </w:p>
    <w:tbl>
      <w:tblPr>
        <w:tblW w:w="0" w:type="auto"/>
        <w:jc w:val="left"/>
        <w:tblInd w:w="109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3"/>
        <w:gridCol w:w="896"/>
        <w:gridCol w:w="1119"/>
        <w:gridCol w:w="1259"/>
        <w:gridCol w:w="1194"/>
      </w:tblGrid>
      <w:tr>
        <w:trPr>
          <w:trHeight w:val="438" w:hRule="atLeast"/>
        </w:trPr>
        <w:tc>
          <w:tcPr>
            <w:tcW w:w="1233" w:type="dxa"/>
            <w:tcBorders>
              <w:left w:val="nil"/>
              <w:bottom w:val="single" w:sz="4" w:space="0" w:color="282828"/>
            </w:tcBorders>
          </w:tcPr>
          <w:p>
            <w:pPr>
              <w:pStyle w:val="TableParagraph"/>
              <w:spacing w:line="184" w:lineRule="exact" w:before="58"/>
              <w:ind w:left="404" w:hanging="310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color w:val="111111"/>
                <w:w w:val="95"/>
                <w:sz w:val="18"/>
              </w:rPr>
              <w:t>Конденсаторы </w:t>
            </w:r>
            <w:r>
              <w:rPr>
                <w:rFonts w:ascii="Garamond" w:hAnsi="Garamond"/>
                <w:color w:val="0D0D0D"/>
                <w:sz w:val="18"/>
              </w:rPr>
              <w:t>серии</w:t>
            </w:r>
          </w:p>
        </w:tc>
        <w:tc>
          <w:tcPr>
            <w:tcW w:w="896" w:type="dxa"/>
            <w:tcBorders>
              <w:bottom w:val="single" w:sz="8" w:space="0" w:color="282828"/>
              <w:right w:val="single" w:sz="8" w:space="0" w:color="373737"/>
            </w:tcBorders>
          </w:tcPr>
          <w:p>
            <w:pPr>
              <w:pStyle w:val="TableParagraph"/>
              <w:spacing w:line="147" w:lineRule="exact" w:before="53"/>
              <w:ind w:left="91" w:right="87"/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color w:val="111111"/>
                <w:sz w:val="18"/>
              </w:rPr>
              <w:t>Емкость,</w:t>
            </w:r>
          </w:p>
          <w:p>
            <w:pPr>
              <w:pStyle w:val="TableParagraph"/>
              <w:spacing w:line="218" w:lineRule="exact"/>
              <w:ind w:left="90" w:right="87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40404"/>
                <w:w w:val="85"/>
                <w:sz w:val="20"/>
              </w:rPr>
              <w:t>пФ</w:t>
            </w:r>
          </w:p>
        </w:tc>
        <w:tc>
          <w:tcPr>
            <w:tcW w:w="1119" w:type="dxa"/>
            <w:tcBorders>
              <w:left w:val="single" w:sz="8" w:space="0" w:color="373737"/>
              <w:bottom w:val="single" w:sz="6" w:space="0" w:color="282828"/>
            </w:tcBorders>
          </w:tcPr>
          <w:p>
            <w:pPr>
              <w:pStyle w:val="TableParagraph"/>
              <w:spacing w:before="149"/>
              <w:ind w:left="118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color w:val="0F0F0F"/>
                <w:sz w:val="18"/>
              </w:rPr>
              <w:t>Группа ТКЕ</w:t>
            </w:r>
          </w:p>
        </w:tc>
        <w:tc>
          <w:tcPr>
            <w:tcW w:w="1259" w:type="dxa"/>
            <w:tcBorders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before="148"/>
              <w:ind w:left="21" w:right="40"/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color w:val="151515"/>
                <w:sz w:val="18"/>
              </w:rPr>
              <w:t>Добротность</w:t>
            </w:r>
          </w:p>
        </w:tc>
        <w:tc>
          <w:tcPr>
            <w:tcW w:w="1194" w:type="dxa"/>
            <w:tcBorders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0" w:lineRule="exact"/>
              <w:ind w:left="128" w:right="114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75"/>
                <w:sz w:val="20"/>
              </w:rPr>
              <w:t>Uвет</w:t>
            </w:r>
          </w:p>
          <w:p>
            <w:pPr>
              <w:pStyle w:val="TableParagraph"/>
              <w:spacing w:line="169" w:lineRule="exact"/>
              <w:ind w:left="128" w:right="135"/>
              <w:jc w:val="center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color w:val="121212"/>
                <w:sz w:val="18"/>
              </w:rPr>
              <w:t>маркировки</w:t>
            </w:r>
          </w:p>
        </w:tc>
      </w:tr>
      <w:tr>
        <w:trPr>
          <w:trHeight w:val="272" w:hRule="atLeast"/>
        </w:trPr>
        <w:tc>
          <w:tcPr>
            <w:tcW w:w="1233" w:type="dxa"/>
            <w:vMerge w:val="restart"/>
            <w:tcBorders>
              <w:top w:val="single" w:sz="4" w:space="0" w:color="282828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ind w:left="319"/>
              <w:rPr>
                <w:rFonts w:ascii="Arial Black"/>
                <w:sz w:val="20"/>
              </w:rPr>
            </w:pPr>
            <w:r>
              <w:rPr>
                <w:rFonts w:ascii="Arial Black"/>
                <w:color w:val="080808"/>
                <w:w w:val="90"/>
                <w:sz w:val="20"/>
              </w:rPr>
              <w:t>TZBX4</w:t>
            </w:r>
          </w:p>
        </w:tc>
        <w:tc>
          <w:tcPr>
            <w:tcW w:w="896" w:type="dxa"/>
            <w:tcBorders>
              <w:top w:val="single" w:sz="8" w:space="0" w:color="282828"/>
              <w:bottom w:val="single" w:sz="6" w:space="0" w:color="333333"/>
              <w:right w:val="single" w:sz="8" w:space="0" w:color="373737"/>
            </w:tcBorders>
          </w:tcPr>
          <w:p>
            <w:pPr>
              <w:pStyle w:val="TableParagraph"/>
              <w:spacing w:line="253" w:lineRule="exact"/>
              <w:ind w:left="303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2...6</w:t>
            </w:r>
          </w:p>
        </w:tc>
        <w:tc>
          <w:tcPr>
            <w:tcW w:w="1119" w:type="dxa"/>
            <w:tcBorders>
              <w:top w:val="single" w:sz="6" w:space="0" w:color="282828"/>
              <w:left w:val="single" w:sz="8" w:space="0" w:color="373737"/>
              <w:bottom w:val="single" w:sz="6" w:space="0" w:color="333333"/>
            </w:tcBorders>
          </w:tcPr>
          <w:p>
            <w:pPr>
              <w:pStyle w:val="TableParagraph"/>
              <w:spacing w:before="3"/>
              <w:ind w:left="292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0D0D0D"/>
                <w:sz w:val="19"/>
              </w:rPr>
              <w:t>NP0</w:t>
            </w:r>
          </w:p>
        </w:tc>
        <w:tc>
          <w:tcPr>
            <w:tcW w:w="1259" w:type="dxa"/>
            <w:tcBorders>
              <w:top w:val="single" w:sz="6" w:space="0" w:color="282828"/>
              <w:bottom w:val="single" w:sz="6" w:space="0" w:color="333333"/>
              <w:right w:val="single" w:sz="6" w:space="0" w:color="202020"/>
            </w:tcBorders>
          </w:tcPr>
          <w:p>
            <w:pPr>
              <w:pStyle w:val="TableParagraph"/>
              <w:spacing w:line="253" w:lineRule="exact"/>
              <w:ind w:left="47" w:right="40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5"/>
                <w:sz w:val="20"/>
              </w:rPr>
              <w:t>500</w:t>
            </w:r>
          </w:p>
        </w:tc>
        <w:tc>
          <w:tcPr>
            <w:tcW w:w="1194" w:type="dxa"/>
            <w:tcBorders>
              <w:top w:val="single" w:sz="6" w:space="0" w:color="282828"/>
              <w:left w:val="single" w:sz="6" w:space="0" w:color="202020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3" w:lineRule="exact"/>
              <w:ind w:left="5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61616"/>
                <w:w w:val="85"/>
                <w:sz w:val="20"/>
              </w:rPr>
              <w:t>Синий</w:t>
            </w:r>
          </w:p>
        </w:tc>
      </w:tr>
      <w:tr>
        <w:trPr>
          <w:trHeight w:val="273" w:hRule="atLeast"/>
        </w:trPr>
        <w:tc>
          <w:tcPr>
            <w:tcW w:w="1233" w:type="dxa"/>
            <w:vMerge/>
            <w:tcBorders>
              <w:top w:val="nil"/>
              <w:left w:val="nil"/>
              <w:bottom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tcBorders>
              <w:top w:val="single" w:sz="6" w:space="0" w:color="333333"/>
              <w:right w:val="single" w:sz="8" w:space="0" w:color="373737"/>
            </w:tcBorders>
          </w:tcPr>
          <w:p>
            <w:pPr>
              <w:pStyle w:val="TableParagraph"/>
              <w:spacing w:line="253" w:lineRule="exact"/>
              <w:ind w:right="160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65"/>
                <w:sz w:val="20"/>
              </w:rPr>
              <w:t>3... 10</w:t>
            </w:r>
          </w:p>
        </w:tc>
        <w:tc>
          <w:tcPr>
            <w:tcW w:w="1119" w:type="dxa"/>
            <w:tcBorders>
              <w:top w:val="single" w:sz="6" w:space="0" w:color="333333"/>
              <w:left w:val="single" w:sz="8" w:space="0" w:color="373737"/>
            </w:tcBorders>
          </w:tcPr>
          <w:p>
            <w:pPr>
              <w:pStyle w:val="TableParagraph"/>
              <w:spacing w:before="7"/>
              <w:ind w:left="301"/>
              <w:rPr>
                <w:rFonts w:ascii="Century Gothic"/>
                <w:sz w:val="19"/>
              </w:rPr>
            </w:pPr>
            <w:r>
              <w:rPr>
                <w:rFonts w:ascii="Century Gothic"/>
                <w:color w:val="0A0A0A"/>
                <w:sz w:val="19"/>
              </w:rPr>
              <w:t>NP0</w:t>
            </w:r>
          </w:p>
        </w:tc>
        <w:tc>
          <w:tcPr>
            <w:tcW w:w="1259" w:type="dxa"/>
            <w:tcBorders>
              <w:top w:val="single" w:sz="6" w:space="0" w:color="333333"/>
              <w:right w:val="single" w:sz="6" w:space="0" w:color="202020"/>
            </w:tcBorders>
          </w:tcPr>
          <w:p>
            <w:pPr>
              <w:pStyle w:val="TableParagraph"/>
              <w:spacing w:line="253" w:lineRule="exact"/>
              <w:ind w:left="51" w:right="3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75"/>
                <w:sz w:val="20"/>
              </w:rPr>
              <w:t>500</w:t>
            </w:r>
          </w:p>
        </w:tc>
        <w:tc>
          <w:tcPr>
            <w:tcW w:w="1194" w:type="dxa"/>
            <w:tcBorders>
              <w:top w:val="single" w:sz="6" w:space="0" w:color="333333"/>
              <w:left w:val="single" w:sz="6" w:space="0" w:color="202020"/>
              <w:right w:val="nil"/>
            </w:tcBorders>
          </w:tcPr>
          <w:p>
            <w:pPr>
              <w:pStyle w:val="TableParagraph"/>
              <w:spacing w:line="253" w:lineRule="exact"/>
              <w:ind w:left="5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Белый</w:t>
            </w:r>
          </w:p>
        </w:tc>
      </w:tr>
      <w:tr>
        <w:trPr>
          <w:trHeight w:val="275" w:hRule="atLeast"/>
        </w:trPr>
        <w:tc>
          <w:tcPr>
            <w:tcW w:w="1233" w:type="dxa"/>
            <w:vMerge/>
            <w:tcBorders>
              <w:top w:val="nil"/>
              <w:left w:val="nil"/>
              <w:bottom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tcBorders>
              <w:bottom w:val="single" w:sz="4" w:space="0" w:color="282828"/>
              <w:right w:val="single" w:sz="8" w:space="0" w:color="373737"/>
            </w:tcBorders>
          </w:tcPr>
          <w:p>
            <w:pPr>
              <w:pStyle w:val="TableParagraph"/>
              <w:spacing w:line="255" w:lineRule="exact"/>
              <w:ind w:right="157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70"/>
                <w:sz w:val="20"/>
              </w:rPr>
              <w:t>4,5...20</w:t>
            </w:r>
          </w:p>
        </w:tc>
        <w:tc>
          <w:tcPr>
            <w:tcW w:w="1119" w:type="dxa"/>
            <w:tcBorders>
              <w:left w:val="single" w:sz="8" w:space="0" w:color="373737"/>
              <w:bottom w:val="single" w:sz="4" w:space="0" w:color="282828"/>
            </w:tcBorders>
          </w:tcPr>
          <w:p>
            <w:pPr>
              <w:pStyle w:val="TableParagraph"/>
              <w:spacing w:line="255" w:lineRule="exact"/>
              <w:ind w:left="292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5"/>
                <w:sz w:val="20"/>
              </w:rPr>
              <w:t>N750</w:t>
            </w:r>
          </w:p>
        </w:tc>
        <w:tc>
          <w:tcPr>
            <w:tcW w:w="1259" w:type="dxa"/>
            <w:tcBorders>
              <w:bottom w:val="single" w:sz="4" w:space="0" w:color="282828"/>
              <w:right w:val="single" w:sz="6" w:space="0" w:color="202020"/>
            </w:tcBorders>
          </w:tcPr>
          <w:p>
            <w:pPr>
              <w:pStyle w:val="TableParagraph"/>
              <w:spacing w:line="255" w:lineRule="exact"/>
              <w:ind w:left="51" w:right="3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75"/>
                <w:sz w:val="20"/>
              </w:rPr>
              <w:t>500</w:t>
            </w:r>
          </w:p>
        </w:tc>
        <w:tc>
          <w:tcPr>
            <w:tcW w:w="1194" w:type="dxa"/>
            <w:tcBorders>
              <w:left w:val="single" w:sz="6" w:space="0" w:color="202020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39" w:lineRule="exact" w:before="15"/>
              <w:ind w:left="6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5"/>
                <w:sz w:val="20"/>
              </w:rPr>
              <w:t>Красный</w:t>
            </w:r>
          </w:p>
        </w:tc>
      </w:tr>
      <w:tr>
        <w:trPr>
          <w:trHeight w:val="276" w:hRule="atLeast"/>
        </w:trPr>
        <w:tc>
          <w:tcPr>
            <w:tcW w:w="1233" w:type="dxa"/>
            <w:vMerge/>
            <w:tcBorders>
              <w:top w:val="nil"/>
              <w:left w:val="nil"/>
              <w:bottom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tcBorders>
              <w:top w:val="single" w:sz="4" w:space="0" w:color="282828"/>
              <w:bottom w:val="single" w:sz="8" w:space="0" w:color="2F2F2F"/>
              <w:right w:val="single" w:sz="8" w:space="0" w:color="373737"/>
            </w:tcBorders>
          </w:tcPr>
          <w:p>
            <w:pPr>
              <w:pStyle w:val="TableParagraph"/>
              <w:spacing w:line="257" w:lineRule="exact"/>
              <w:ind w:right="166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65"/>
                <w:sz w:val="20"/>
              </w:rPr>
              <w:t>6,5... 30</w:t>
            </w:r>
          </w:p>
        </w:tc>
        <w:tc>
          <w:tcPr>
            <w:tcW w:w="1119" w:type="dxa"/>
            <w:tcBorders>
              <w:top w:val="single" w:sz="4" w:space="0" w:color="282828"/>
              <w:left w:val="single" w:sz="8" w:space="0" w:color="373737"/>
              <w:bottom w:val="single" w:sz="8" w:space="0" w:color="2F2F2F"/>
            </w:tcBorders>
          </w:tcPr>
          <w:p>
            <w:pPr>
              <w:pStyle w:val="TableParagraph"/>
              <w:spacing w:line="257" w:lineRule="exact"/>
              <w:ind w:left="296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90"/>
                <w:sz w:val="20"/>
              </w:rPr>
              <w:t>Nl200</w:t>
            </w:r>
          </w:p>
        </w:tc>
        <w:tc>
          <w:tcPr>
            <w:tcW w:w="1259" w:type="dxa"/>
            <w:tcBorders>
              <w:top w:val="single" w:sz="4" w:space="0" w:color="282828"/>
              <w:bottom w:val="single" w:sz="8" w:space="0" w:color="2F2F2F"/>
              <w:right w:val="single" w:sz="6" w:space="0" w:color="202020"/>
            </w:tcBorders>
          </w:tcPr>
          <w:p>
            <w:pPr>
              <w:pStyle w:val="TableParagraph"/>
              <w:spacing w:line="257" w:lineRule="exact"/>
              <w:ind w:left="51" w:right="3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5"/>
                <w:sz w:val="20"/>
              </w:rPr>
              <w:t>300</w:t>
            </w:r>
          </w:p>
        </w:tc>
        <w:tc>
          <w:tcPr>
            <w:tcW w:w="1194" w:type="dxa"/>
            <w:tcBorders>
              <w:top w:val="single" w:sz="4" w:space="0" w:color="282828"/>
              <w:left w:val="single" w:sz="6" w:space="0" w:color="202020"/>
              <w:bottom w:val="single" w:sz="8" w:space="0" w:color="2F2F2F"/>
              <w:right w:val="nil"/>
            </w:tcBorders>
          </w:tcPr>
          <w:p>
            <w:pPr>
              <w:pStyle w:val="TableParagraph"/>
              <w:spacing w:line="257" w:lineRule="exact"/>
              <w:ind w:left="5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71717"/>
                <w:w w:val="80"/>
                <w:sz w:val="20"/>
              </w:rPr>
              <w:t>Зеленый</w:t>
            </w:r>
          </w:p>
        </w:tc>
      </w:tr>
      <w:tr>
        <w:trPr>
          <w:trHeight w:val="272" w:hRule="atLeast"/>
        </w:trPr>
        <w:tc>
          <w:tcPr>
            <w:tcW w:w="1233" w:type="dxa"/>
            <w:vMerge/>
            <w:tcBorders>
              <w:top w:val="nil"/>
              <w:left w:val="nil"/>
              <w:bottom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tcBorders>
              <w:top w:val="single" w:sz="8" w:space="0" w:color="2F2F2F"/>
              <w:bottom w:val="single" w:sz="6" w:space="0" w:color="282828"/>
              <w:right w:val="single" w:sz="8" w:space="0" w:color="373737"/>
            </w:tcBorders>
          </w:tcPr>
          <w:p>
            <w:pPr>
              <w:pStyle w:val="TableParagraph"/>
              <w:spacing w:line="253" w:lineRule="exact"/>
              <w:ind w:right="156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70"/>
                <w:sz w:val="20"/>
              </w:rPr>
              <w:t>8,5".40</w:t>
            </w:r>
          </w:p>
        </w:tc>
        <w:tc>
          <w:tcPr>
            <w:tcW w:w="1119" w:type="dxa"/>
            <w:tcBorders>
              <w:top w:val="single" w:sz="8" w:space="0" w:color="2F2F2F"/>
              <w:left w:val="single" w:sz="8" w:space="0" w:color="373737"/>
              <w:bottom w:val="single" w:sz="6" w:space="0" w:color="282828"/>
            </w:tcBorders>
          </w:tcPr>
          <w:p>
            <w:pPr>
              <w:pStyle w:val="TableParagraph"/>
              <w:spacing w:line="253" w:lineRule="exact"/>
              <w:ind w:left="292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5"/>
                <w:sz w:val="20"/>
              </w:rPr>
              <w:t>N1200</w:t>
            </w:r>
          </w:p>
        </w:tc>
        <w:tc>
          <w:tcPr>
            <w:tcW w:w="1259" w:type="dxa"/>
            <w:tcBorders>
              <w:top w:val="single" w:sz="8" w:space="0" w:color="2F2F2F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53" w:lineRule="exact"/>
              <w:ind w:left="51" w:right="36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75"/>
                <w:sz w:val="20"/>
              </w:rPr>
              <w:t>300</w:t>
            </w:r>
          </w:p>
        </w:tc>
        <w:tc>
          <w:tcPr>
            <w:tcW w:w="1194" w:type="dxa"/>
            <w:tcBorders>
              <w:top w:val="single" w:sz="8" w:space="0" w:color="2F2F2F"/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 Narrow"/>
          <w:i/>
          <w:sz w:val="22"/>
        </w:rPr>
      </w:pPr>
    </w:p>
    <w:p>
      <w:pPr>
        <w:spacing w:line="211" w:lineRule="auto" w:before="165"/>
        <w:ind w:left="108" w:right="142" w:firstLine="340"/>
        <w:jc w:val="both"/>
        <w:rPr>
          <w:rFonts w:ascii="Arial" w:hAnsi="Arial"/>
          <w:sz w:val="26"/>
        </w:rPr>
      </w:pPr>
      <w:r>
        <w:rPr/>
        <w:pict>
          <v:shape style="position:absolute;margin-left:257.449219pt;margin-top:-28.736742pt;width:35.5pt;height:16pt;mso-position-horizontal-relative:page;mso-position-vertical-relative:paragraph;z-index:-283820032" type="#_x0000_t20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E0E0E"/>
                      <w:w w:val="70"/>
                      <w:sz w:val="20"/>
                    </w:rPr>
                    <w:t>Желтый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070707"/>
          <w:sz w:val="24"/>
        </w:rPr>
        <w:t>Эnектроnитические (оксидные) конденсаторы </w:t>
      </w:r>
      <w:r>
        <w:rPr>
          <w:rFonts w:ascii="Calibri" w:hAnsi="Calibri"/>
          <w:b/>
          <w:color w:val="070707"/>
          <w:spacing w:val="-2"/>
          <w:sz w:val="24"/>
        </w:rPr>
        <w:t>для </w:t>
      </w:r>
      <w:r>
        <w:rPr>
          <w:rFonts w:ascii="Calibri" w:hAnsi="Calibri"/>
          <w:b/>
          <w:color w:val="070707"/>
          <w:w w:val="90"/>
          <w:sz w:val="24"/>
        </w:rPr>
        <w:t>nоверхностноrо монтажа. </w:t>
      </w:r>
      <w:r>
        <w:rPr>
          <w:rFonts w:ascii="Arial" w:hAnsi="Arial"/>
          <w:color w:val="070707"/>
          <w:w w:val="90"/>
          <w:sz w:val="26"/>
        </w:rPr>
        <w:t>Оксидные конденсаторы </w:t>
      </w:r>
      <w:r>
        <w:rPr>
          <w:rFonts w:ascii="Arial" w:hAnsi="Arial"/>
          <w:color w:val="070707"/>
          <w:spacing w:val="-2"/>
          <w:w w:val="90"/>
          <w:sz w:val="26"/>
        </w:rPr>
        <w:t>для </w:t>
      </w:r>
      <w:r>
        <w:rPr>
          <w:rFonts w:ascii="Arial" w:hAnsi="Arial"/>
          <w:color w:val="070707"/>
          <w:w w:val="80"/>
          <w:sz w:val="26"/>
        </w:rPr>
        <w:t>поверхностного монтажа (рис. 1.13) представлены двумя </w:t>
      </w:r>
      <w:r>
        <w:rPr>
          <w:rFonts w:ascii="Arial" w:hAnsi="Arial"/>
          <w:color w:val="070707"/>
          <w:w w:val="85"/>
          <w:sz w:val="26"/>
        </w:rPr>
        <w:t>группами - танталовыми и алюминиевыми. Плюсовой вывод у танталовых конденсаторов с лицевой стороны корпуса</w:t>
      </w:r>
      <w:r>
        <w:rPr>
          <w:rFonts w:ascii="Arial" w:hAnsi="Arial"/>
          <w:color w:val="070707"/>
          <w:spacing w:val="-35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отмечен</w:t>
      </w:r>
      <w:r>
        <w:rPr>
          <w:rFonts w:ascii="Arial" w:hAnsi="Arial"/>
          <w:color w:val="070707"/>
          <w:spacing w:val="-31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контрастной</w:t>
      </w:r>
      <w:r>
        <w:rPr>
          <w:rFonts w:ascii="Arial" w:hAnsi="Arial"/>
          <w:color w:val="070707"/>
          <w:spacing w:val="-30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полосой</w:t>
      </w:r>
      <w:r>
        <w:rPr>
          <w:rFonts w:ascii="Arial" w:hAnsi="Arial"/>
          <w:color w:val="070707"/>
          <w:spacing w:val="-26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(темной</w:t>
      </w:r>
      <w:r>
        <w:rPr>
          <w:rFonts w:ascii="Arial" w:hAnsi="Arial"/>
          <w:color w:val="070707"/>
          <w:spacing w:val="-32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или</w:t>
      </w:r>
      <w:r>
        <w:rPr>
          <w:rFonts w:ascii="Arial" w:hAnsi="Arial"/>
          <w:color w:val="070707"/>
          <w:spacing w:val="-33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свет­ </w:t>
      </w:r>
      <w:r>
        <w:rPr>
          <w:rFonts w:ascii="Arial" w:hAnsi="Arial"/>
          <w:color w:val="070707"/>
          <w:sz w:val="26"/>
        </w:rPr>
        <w:t>лой),</w:t>
      </w:r>
      <w:r>
        <w:rPr>
          <w:rFonts w:ascii="Arial" w:hAnsi="Arial"/>
          <w:color w:val="070707"/>
          <w:spacing w:val="-21"/>
          <w:sz w:val="26"/>
        </w:rPr>
        <w:t> </w:t>
      </w:r>
      <w:r>
        <w:rPr>
          <w:rFonts w:ascii="Arial" w:hAnsi="Arial"/>
          <w:color w:val="070707"/>
          <w:sz w:val="26"/>
        </w:rPr>
        <w:t>нанесенной</w:t>
      </w:r>
      <w:r>
        <w:rPr>
          <w:rFonts w:ascii="Arial" w:hAnsi="Arial"/>
          <w:color w:val="070707"/>
          <w:spacing w:val="-27"/>
          <w:sz w:val="26"/>
        </w:rPr>
        <w:t> </w:t>
      </w:r>
      <w:r>
        <w:rPr>
          <w:rFonts w:ascii="Arial" w:hAnsi="Arial"/>
          <w:color w:val="070707"/>
          <w:sz w:val="26"/>
        </w:rPr>
        <w:t>поперек</w:t>
      </w:r>
      <w:r>
        <w:rPr>
          <w:rFonts w:ascii="Arial" w:hAnsi="Arial"/>
          <w:color w:val="070707"/>
          <w:spacing w:val="-29"/>
          <w:sz w:val="26"/>
        </w:rPr>
        <w:t> </w:t>
      </w:r>
      <w:r>
        <w:rPr>
          <w:rFonts w:ascii="Arial" w:hAnsi="Arial"/>
          <w:color w:val="070707"/>
          <w:sz w:val="26"/>
        </w:rPr>
        <w:t>корпуса.</w:t>
      </w:r>
    </w:p>
    <w:p>
      <w:pPr>
        <w:spacing w:line="208" w:lineRule="auto" w:before="3"/>
        <w:ind w:left="111" w:right="156" w:firstLine="357"/>
        <w:jc w:val="both"/>
        <w:rPr>
          <w:rFonts w:ascii="Arial" w:hAnsi="Arial"/>
          <w:sz w:val="26"/>
        </w:rPr>
      </w:pPr>
      <w:r>
        <w:rPr>
          <w:rFonts w:ascii="Arial" w:hAnsi="Arial"/>
          <w:color w:val="070707"/>
          <w:w w:val="80"/>
          <w:sz w:val="26"/>
        </w:rPr>
        <w:t>В</w:t>
      </w:r>
      <w:r>
        <w:rPr>
          <w:rFonts w:ascii="Arial" w:hAnsi="Arial"/>
          <w:color w:val="070707"/>
          <w:spacing w:val="-13"/>
          <w:w w:val="80"/>
          <w:sz w:val="26"/>
        </w:rPr>
        <w:t> </w:t>
      </w:r>
      <w:r>
        <w:rPr>
          <w:rFonts w:ascii="Arial" w:hAnsi="Arial"/>
          <w:color w:val="070707"/>
          <w:w w:val="80"/>
          <w:sz w:val="26"/>
        </w:rPr>
        <w:t>таблице</w:t>
      </w:r>
      <w:r>
        <w:rPr>
          <w:rFonts w:ascii="Arial" w:hAnsi="Arial"/>
          <w:color w:val="070707"/>
          <w:spacing w:val="-3"/>
          <w:w w:val="80"/>
          <w:sz w:val="26"/>
        </w:rPr>
        <w:t> </w:t>
      </w:r>
      <w:r>
        <w:rPr>
          <w:rFonts w:ascii="Arial" w:hAnsi="Arial"/>
          <w:color w:val="070707"/>
          <w:w w:val="80"/>
          <w:sz w:val="26"/>
        </w:rPr>
        <w:t>1.23</w:t>
      </w:r>
      <w:r>
        <w:rPr>
          <w:rFonts w:ascii="Arial" w:hAnsi="Arial"/>
          <w:color w:val="070707"/>
          <w:spacing w:val="-11"/>
          <w:w w:val="80"/>
          <w:sz w:val="26"/>
        </w:rPr>
        <w:t> </w:t>
      </w:r>
      <w:r>
        <w:rPr>
          <w:rFonts w:ascii="Arial" w:hAnsi="Arial"/>
          <w:color w:val="070707"/>
          <w:w w:val="80"/>
          <w:sz w:val="26"/>
        </w:rPr>
        <w:t>представлены</w:t>
      </w:r>
      <w:r>
        <w:rPr>
          <w:rFonts w:ascii="Arial" w:hAnsi="Arial"/>
          <w:color w:val="070707"/>
          <w:spacing w:val="-13"/>
          <w:w w:val="80"/>
          <w:sz w:val="26"/>
        </w:rPr>
        <w:t> </w:t>
      </w:r>
      <w:r>
        <w:rPr>
          <w:rFonts w:ascii="Arial" w:hAnsi="Arial"/>
          <w:color w:val="070707"/>
          <w:w w:val="80"/>
          <w:sz w:val="26"/>
        </w:rPr>
        <w:t>обозначения</w:t>
      </w:r>
      <w:r>
        <w:rPr>
          <w:rFonts w:ascii="Arial" w:hAnsi="Arial"/>
          <w:color w:val="070707"/>
          <w:spacing w:val="-13"/>
          <w:w w:val="80"/>
          <w:sz w:val="26"/>
        </w:rPr>
        <w:t> </w:t>
      </w:r>
      <w:r>
        <w:rPr>
          <w:rFonts w:ascii="Arial" w:hAnsi="Arial"/>
          <w:color w:val="070707"/>
          <w:w w:val="80"/>
          <w:sz w:val="26"/>
        </w:rPr>
        <w:t>типоразме­ </w:t>
      </w:r>
      <w:r>
        <w:rPr>
          <w:rFonts w:ascii="Arial" w:hAnsi="Arial"/>
          <w:color w:val="070707"/>
          <w:w w:val="90"/>
          <w:sz w:val="26"/>
        </w:rPr>
        <w:t>ров танталовых</w:t>
      </w:r>
      <w:r>
        <w:rPr>
          <w:rFonts w:ascii="Arial" w:hAnsi="Arial"/>
          <w:color w:val="070707"/>
          <w:spacing w:val="-21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конденсаторов.</w:t>
      </w:r>
    </w:p>
    <w:p>
      <w:pPr>
        <w:spacing w:line="211" w:lineRule="auto" w:before="3"/>
        <w:ind w:left="116" w:right="130" w:firstLine="349"/>
        <w:jc w:val="both"/>
        <w:rPr>
          <w:rFonts w:ascii="Arial" w:hAnsi="Arial"/>
          <w:sz w:val="26"/>
        </w:rPr>
      </w:pPr>
      <w:r>
        <w:rPr>
          <w:rFonts w:ascii="Arial" w:hAnsi="Arial"/>
          <w:color w:val="070707"/>
          <w:w w:val="90"/>
          <w:sz w:val="26"/>
        </w:rPr>
        <w:t>Емкость выпускаемых конденсаторов - от О,</w:t>
      </w:r>
      <w:r>
        <w:rPr>
          <w:rFonts w:ascii="Arial" w:hAnsi="Arial"/>
          <w:color w:val="070707"/>
          <w:spacing w:val="-54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1 </w:t>
      </w:r>
      <w:r>
        <w:rPr>
          <w:rFonts w:ascii="Arial" w:hAnsi="Arial"/>
          <w:color w:val="070707"/>
          <w:spacing w:val="4"/>
          <w:w w:val="90"/>
          <w:sz w:val="26"/>
        </w:rPr>
        <w:t>до </w:t>
      </w:r>
      <w:r>
        <w:rPr>
          <w:rFonts w:ascii="Arial" w:hAnsi="Arial"/>
          <w:color w:val="070707"/>
          <w:w w:val="90"/>
          <w:sz w:val="26"/>
        </w:rPr>
        <w:t>lO0</w:t>
      </w:r>
      <w:r>
        <w:rPr>
          <w:rFonts w:ascii="Arial" w:hAnsi="Arial"/>
          <w:color w:val="070707"/>
          <w:spacing w:val="-37"/>
          <w:w w:val="90"/>
          <w:sz w:val="26"/>
        </w:rPr>
        <w:t> </w:t>
      </w:r>
      <w:r>
        <w:rPr>
          <w:rFonts w:ascii="Arial" w:hAnsi="Arial"/>
          <w:color w:val="070707"/>
          <w:spacing w:val="2"/>
          <w:w w:val="90"/>
          <w:sz w:val="26"/>
        </w:rPr>
        <w:t>мкФ</w:t>
      </w:r>
      <w:r>
        <w:rPr>
          <w:rFonts w:ascii="Arial" w:hAnsi="Arial"/>
          <w:color w:val="070707"/>
          <w:spacing w:val="-31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-</w:t>
      </w:r>
      <w:r>
        <w:rPr>
          <w:rFonts w:ascii="Arial" w:hAnsi="Arial"/>
          <w:color w:val="070707"/>
          <w:spacing w:val="-31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ряд</w:t>
      </w:r>
      <w:r>
        <w:rPr>
          <w:rFonts w:ascii="Arial" w:hAnsi="Arial"/>
          <w:color w:val="070707"/>
          <w:spacing w:val="-7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Еб,</w:t>
      </w:r>
      <w:r>
        <w:rPr>
          <w:rFonts w:ascii="Arial" w:hAnsi="Arial"/>
          <w:color w:val="070707"/>
          <w:spacing w:val="-8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допустимое</w:t>
      </w:r>
      <w:r>
        <w:rPr>
          <w:rFonts w:ascii="Arial" w:hAnsi="Arial"/>
          <w:color w:val="070707"/>
          <w:spacing w:val="-14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отклонение</w:t>
      </w:r>
      <w:r>
        <w:rPr>
          <w:rFonts w:ascii="Arial" w:hAnsi="Arial"/>
          <w:color w:val="070707"/>
          <w:spacing w:val="-13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от</w:t>
      </w:r>
      <w:r>
        <w:rPr>
          <w:rFonts w:ascii="Arial" w:hAnsi="Arial"/>
          <w:color w:val="070707"/>
          <w:spacing w:val="-13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номина­ </w:t>
      </w:r>
      <w:r>
        <w:rPr>
          <w:rFonts w:ascii="Arial" w:hAnsi="Arial"/>
          <w:color w:val="070707"/>
          <w:w w:val="95"/>
          <w:sz w:val="26"/>
        </w:rPr>
        <w:t>ла</w:t>
      </w:r>
      <w:r>
        <w:rPr>
          <w:rFonts w:ascii="Arial" w:hAnsi="Arial"/>
          <w:color w:val="070707"/>
          <w:spacing w:val="-49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-</w:t>
      </w:r>
      <w:r>
        <w:rPr>
          <w:rFonts w:ascii="Arial" w:hAnsi="Arial"/>
          <w:color w:val="070707"/>
          <w:spacing w:val="-45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±20%.</w:t>
      </w:r>
      <w:r>
        <w:rPr>
          <w:rFonts w:ascii="Arial" w:hAnsi="Arial"/>
          <w:color w:val="070707"/>
          <w:spacing w:val="-30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Номинальное</w:t>
      </w:r>
      <w:r>
        <w:rPr>
          <w:rFonts w:ascii="Arial" w:hAnsi="Arial"/>
          <w:color w:val="070707"/>
          <w:spacing w:val="-35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напряжение</w:t>
      </w:r>
      <w:r>
        <w:rPr>
          <w:rFonts w:ascii="Arial" w:hAnsi="Arial"/>
          <w:color w:val="070707"/>
          <w:spacing w:val="-45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-</w:t>
      </w:r>
      <w:r>
        <w:rPr>
          <w:rFonts w:ascii="Arial" w:hAnsi="Arial"/>
          <w:color w:val="070707"/>
          <w:spacing w:val="-52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4;</w:t>
      </w:r>
      <w:r>
        <w:rPr>
          <w:rFonts w:ascii="Arial" w:hAnsi="Arial"/>
          <w:color w:val="070707"/>
          <w:spacing w:val="-34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6,3;</w:t>
      </w:r>
      <w:r>
        <w:rPr>
          <w:rFonts w:ascii="Arial" w:hAnsi="Arial"/>
          <w:color w:val="070707"/>
          <w:spacing w:val="-20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10;</w:t>
      </w:r>
      <w:r>
        <w:rPr>
          <w:rFonts w:ascii="Arial" w:hAnsi="Arial"/>
          <w:color w:val="070707"/>
          <w:spacing w:val="-23"/>
          <w:w w:val="95"/>
          <w:sz w:val="26"/>
        </w:rPr>
        <w:t> </w:t>
      </w:r>
      <w:r>
        <w:rPr>
          <w:rFonts w:ascii="Arial" w:hAnsi="Arial"/>
          <w:color w:val="070707"/>
          <w:spacing w:val="-3"/>
          <w:w w:val="95"/>
          <w:sz w:val="26"/>
        </w:rPr>
        <w:t>16;</w:t>
      </w:r>
    </w:p>
    <w:p>
      <w:pPr>
        <w:spacing w:line="258" w:lineRule="exact" w:before="0"/>
        <w:ind w:left="120" w:right="0" w:firstLine="0"/>
        <w:jc w:val="both"/>
        <w:rPr>
          <w:rFonts w:ascii="Arial" w:hAnsi="Arial"/>
          <w:sz w:val="26"/>
        </w:rPr>
      </w:pPr>
      <w:r>
        <w:rPr>
          <w:rFonts w:ascii="Arial" w:hAnsi="Arial"/>
          <w:color w:val="070707"/>
          <w:w w:val="90"/>
          <w:sz w:val="26"/>
        </w:rPr>
        <w:t>20; 25; 35 и 50 В определено буквой в табл. 1.24.</w:t>
      </w:r>
    </w:p>
    <w:p>
      <w:pPr>
        <w:spacing w:line="211" w:lineRule="auto" w:before="13"/>
        <w:ind w:left="119" w:right="138" w:firstLine="333"/>
        <w:jc w:val="both"/>
        <w:rPr>
          <w:rFonts w:ascii="Arial" w:hAnsi="Arial"/>
          <w:sz w:val="26"/>
        </w:rPr>
      </w:pPr>
      <w:r>
        <w:rPr>
          <w:rFonts w:ascii="Arial" w:hAnsi="Arial"/>
          <w:color w:val="070707"/>
          <w:w w:val="85"/>
          <w:sz w:val="26"/>
        </w:rPr>
        <w:t>У алюминиевых (пленочных) оксидных конденсато­ ров,</w:t>
      </w:r>
      <w:r>
        <w:rPr>
          <w:rFonts w:ascii="Arial" w:hAnsi="Arial"/>
          <w:color w:val="070707"/>
          <w:spacing w:val="-16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как</w:t>
      </w:r>
      <w:r>
        <w:rPr>
          <w:rFonts w:ascii="Arial" w:hAnsi="Arial"/>
          <w:color w:val="070707"/>
          <w:spacing w:val="-16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и</w:t>
      </w:r>
      <w:r>
        <w:rPr>
          <w:rFonts w:ascii="Arial" w:hAnsi="Arial"/>
          <w:color w:val="070707"/>
          <w:spacing w:val="-27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у</w:t>
      </w:r>
      <w:r>
        <w:rPr>
          <w:rFonts w:ascii="Arial" w:hAnsi="Arial"/>
          <w:color w:val="070707"/>
          <w:spacing w:val="-16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танталовых,</w:t>
      </w:r>
      <w:r>
        <w:rPr>
          <w:rFonts w:ascii="Arial" w:hAnsi="Arial"/>
          <w:color w:val="070707"/>
          <w:spacing w:val="-5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плюсовой</w:t>
      </w:r>
      <w:r>
        <w:rPr>
          <w:rFonts w:ascii="Arial" w:hAnsi="Arial"/>
          <w:color w:val="070707"/>
          <w:spacing w:val="-25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вывод</w:t>
      </w:r>
      <w:r>
        <w:rPr>
          <w:rFonts w:ascii="Arial" w:hAnsi="Arial"/>
          <w:color w:val="070707"/>
          <w:spacing w:val="-23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отмечен</w:t>
      </w:r>
      <w:r>
        <w:rPr>
          <w:rFonts w:ascii="Arial" w:hAnsi="Arial"/>
          <w:color w:val="070707"/>
          <w:spacing w:val="-13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поло­ сой контрастного цвета - светлой или темной. Емкость и номинальное напряжение наносят обычно на </w:t>
      </w:r>
      <w:r>
        <w:rPr>
          <w:rFonts w:ascii="Arial" w:hAnsi="Arial"/>
          <w:color w:val="070707"/>
          <w:spacing w:val="-2"/>
          <w:w w:val="85"/>
          <w:sz w:val="26"/>
        </w:rPr>
        <w:t>корпус </w:t>
      </w:r>
      <w:r>
        <w:rPr>
          <w:rFonts w:ascii="Arial" w:hAnsi="Arial"/>
          <w:color w:val="070707"/>
          <w:w w:val="80"/>
          <w:sz w:val="26"/>
        </w:rPr>
        <w:t>прямой записью, например, 1О 16V соответствует lO мкФ, </w:t>
      </w:r>
      <w:r>
        <w:rPr>
          <w:rFonts w:ascii="Arial" w:hAnsi="Arial"/>
          <w:color w:val="070707"/>
          <w:w w:val="85"/>
          <w:sz w:val="26"/>
        </w:rPr>
        <w:t>16</w:t>
      </w:r>
      <w:r>
        <w:rPr>
          <w:rFonts w:ascii="Arial" w:hAnsi="Arial"/>
          <w:color w:val="070707"/>
          <w:spacing w:val="-39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В.</w:t>
      </w:r>
      <w:r>
        <w:rPr>
          <w:rFonts w:ascii="Arial" w:hAnsi="Arial"/>
          <w:color w:val="070707"/>
          <w:spacing w:val="-37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Иногда</w:t>
      </w:r>
      <w:r>
        <w:rPr>
          <w:rFonts w:ascii="Arial" w:hAnsi="Arial"/>
          <w:color w:val="070707"/>
          <w:spacing w:val="-38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вместо</w:t>
      </w:r>
      <w:r>
        <w:rPr>
          <w:rFonts w:ascii="Arial" w:hAnsi="Arial"/>
          <w:color w:val="070707"/>
          <w:spacing w:val="-37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этого</w:t>
      </w:r>
      <w:r>
        <w:rPr>
          <w:rFonts w:ascii="Arial" w:hAnsi="Arial"/>
          <w:color w:val="070707"/>
          <w:spacing w:val="-37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используют</w:t>
      </w:r>
      <w:r>
        <w:rPr>
          <w:rFonts w:ascii="Arial" w:hAnsi="Arial"/>
          <w:color w:val="070707"/>
          <w:spacing w:val="-38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кодовое</w:t>
      </w:r>
      <w:r>
        <w:rPr>
          <w:rFonts w:ascii="Arial" w:hAnsi="Arial"/>
          <w:color w:val="070707"/>
          <w:spacing w:val="-40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обозначе­ </w:t>
      </w:r>
      <w:r>
        <w:rPr>
          <w:rFonts w:ascii="Arial" w:hAnsi="Arial"/>
          <w:color w:val="070707"/>
          <w:w w:val="95"/>
          <w:sz w:val="26"/>
        </w:rPr>
        <w:t>ние,</w:t>
      </w:r>
      <w:r>
        <w:rPr>
          <w:rFonts w:ascii="Arial" w:hAnsi="Arial"/>
          <w:color w:val="070707"/>
          <w:spacing w:val="-19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состоящее</w:t>
      </w:r>
      <w:r>
        <w:rPr>
          <w:rFonts w:ascii="Arial" w:hAnsi="Arial"/>
          <w:color w:val="070707"/>
          <w:spacing w:val="-33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из</w:t>
      </w:r>
      <w:r>
        <w:rPr>
          <w:rFonts w:ascii="Arial" w:hAnsi="Arial"/>
          <w:color w:val="070707"/>
          <w:spacing w:val="-21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буквы</w:t>
      </w:r>
      <w:r>
        <w:rPr>
          <w:rFonts w:ascii="Arial" w:hAnsi="Arial"/>
          <w:color w:val="070707"/>
          <w:spacing w:val="-24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и</w:t>
      </w:r>
      <w:r>
        <w:rPr>
          <w:rFonts w:ascii="Arial" w:hAnsi="Arial"/>
          <w:color w:val="070707"/>
          <w:spacing w:val="-28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трех</w:t>
      </w:r>
      <w:r>
        <w:rPr>
          <w:rFonts w:ascii="Arial" w:hAnsi="Arial"/>
          <w:color w:val="070707"/>
          <w:spacing w:val="-18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цифр.</w:t>
      </w:r>
    </w:p>
    <w:p>
      <w:pPr>
        <w:spacing w:line="206" w:lineRule="auto" w:before="9"/>
        <w:ind w:left="122" w:right="130" w:firstLine="351"/>
        <w:jc w:val="both"/>
        <w:rPr>
          <w:rFonts w:ascii="Arial" w:hAnsi="Arial"/>
          <w:sz w:val="26"/>
        </w:rPr>
      </w:pPr>
      <w:r>
        <w:rPr>
          <w:rFonts w:ascii="Arial" w:hAnsi="Arial"/>
          <w:color w:val="070707"/>
          <w:w w:val="85"/>
          <w:sz w:val="26"/>
        </w:rPr>
        <w:t>К</w:t>
      </w:r>
      <w:r>
        <w:rPr>
          <w:rFonts w:ascii="Arial" w:hAnsi="Arial"/>
          <w:color w:val="070707"/>
          <w:spacing w:val="-27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примеру,</w:t>
      </w:r>
      <w:r>
        <w:rPr>
          <w:rFonts w:ascii="Arial" w:hAnsi="Arial"/>
          <w:color w:val="070707"/>
          <w:spacing w:val="-11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маркировка</w:t>
      </w:r>
      <w:r>
        <w:rPr>
          <w:rFonts w:ascii="Arial" w:hAnsi="Arial"/>
          <w:color w:val="070707"/>
          <w:spacing w:val="-27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А475</w:t>
      </w:r>
      <w:r>
        <w:rPr>
          <w:rFonts w:ascii="Arial" w:hAnsi="Arial"/>
          <w:color w:val="070707"/>
          <w:spacing w:val="-20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(рис.</w:t>
      </w:r>
      <w:r>
        <w:rPr>
          <w:rFonts w:ascii="Arial" w:hAnsi="Arial"/>
          <w:color w:val="070707"/>
          <w:spacing w:val="-23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1.13)</w:t>
      </w:r>
      <w:r>
        <w:rPr>
          <w:rFonts w:ascii="Arial" w:hAnsi="Arial"/>
          <w:color w:val="070707"/>
          <w:spacing w:val="-26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означает</w:t>
      </w:r>
      <w:r>
        <w:rPr>
          <w:rFonts w:ascii="Arial" w:hAnsi="Arial"/>
          <w:color w:val="070707"/>
          <w:spacing w:val="-26"/>
          <w:w w:val="85"/>
          <w:sz w:val="26"/>
        </w:rPr>
        <w:t> </w:t>
      </w:r>
      <w:r>
        <w:rPr>
          <w:rFonts w:ascii="Arial" w:hAnsi="Arial"/>
          <w:color w:val="070707"/>
          <w:w w:val="85"/>
          <w:sz w:val="26"/>
        </w:rPr>
        <w:t>ем­ </w:t>
      </w:r>
      <w:r>
        <w:rPr>
          <w:rFonts w:ascii="Arial" w:hAnsi="Arial"/>
          <w:color w:val="070707"/>
          <w:w w:val="90"/>
          <w:sz w:val="26"/>
        </w:rPr>
        <w:t>кость</w:t>
      </w:r>
      <w:r>
        <w:rPr>
          <w:rFonts w:ascii="Arial" w:hAnsi="Arial"/>
          <w:color w:val="070707"/>
          <w:spacing w:val="-22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4,7</w:t>
      </w:r>
      <w:r>
        <w:rPr>
          <w:rFonts w:ascii="Arial" w:hAnsi="Arial"/>
          <w:color w:val="070707"/>
          <w:spacing w:val="-33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мкФ</w:t>
      </w:r>
      <w:r>
        <w:rPr>
          <w:rFonts w:ascii="Arial" w:hAnsi="Arial"/>
          <w:color w:val="070707"/>
          <w:spacing w:val="-21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и</w:t>
      </w:r>
      <w:r>
        <w:rPr>
          <w:rFonts w:ascii="Arial" w:hAnsi="Arial"/>
          <w:color w:val="070707"/>
          <w:spacing w:val="-21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напряжение</w:t>
      </w:r>
      <w:r>
        <w:rPr>
          <w:rFonts w:ascii="Arial" w:hAnsi="Arial"/>
          <w:color w:val="070707"/>
          <w:spacing w:val="-10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10</w:t>
      </w:r>
      <w:r>
        <w:rPr>
          <w:rFonts w:ascii="Arial" w:hAnsi="Arial"/>
          <w:color w:val="070707"/>
          <w:spacing w:val="-34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В. Буква</w:t>
      </w:r>
      <w:r>
        <w:rPr>
          <w:rFonts w:ascii="Arial" w:hAnsi="Arial"/>
          <w:color w:val="070707"/>
          <w:spacing w:val="-17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указывает</w:t>
      </w:r>
      <w:r>
        <w:rPr>
          <w:rFonts w:ascii="Arial" w:hAnsi="Arial"/>
          <w:color w:val="070707"/>
          <w:spacing w:val="-18"/>
          <w:w w:val="90"/>
          <w:sz w:val="26"/>
        </w:rPr>
        <w:t> </w:t>
      </w:r>
      <w:r>
        <w:rPr>
          <w:rFonts w:ascii="Arial" w:hAnsi="Arial"/>
          <w:color w:val="070707"/>
          <w:w w:val="90"/>
          <w:sz w:val="26"/>
        </w:rPr>
        <w:t>на </w:t>
      </w:r>
      <w:r>
        <w:rPr>
          <w:rFonts w:ascii="Arial" w:hAnsi="Arial"/>
          <w:color w:val="070707"/>
          <w:w w:val="95"/>
          <w:sz w:val="26"/>
        </w:rPr>
        <w:t>напряжение</w:t>
      </w:r>
      <w:r>
        <w:rPr>
          <w:rFonts w:ascii="Arial" w:hAnsi="Arial"/>
          <w:color w:val="070707"/>
          <w:spacing w:val="-24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(табл.</w:t>
      </w:r>
      <w:r>
        <w:rPr>
          <w:rFonts w:ascii="Arial" w:hAnsi="Arial"/>
          <w:color w:val="070707"/>
          <w:spacing w:val="-34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1.24),</w:t>
      </w:r>
      <w:r>
        <w:rPr>
          <w:rFonts w:ascii="Arial" w:hAnsi="Arial"/>
          <w:color w:val="070707"/>
          <w:spacing w:val="-22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а</w:t>
      </w:r>
      <w:r>
        <w:rPr>
          <w:rFonts w:ascii="Arial" w:hAnsi="Arial"/>
          <w:color w:val="070707"/>
          <w:spacing w:val="-27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цифры</w:t>
      </w:r>
      <w:r>
        <w:rPr>
          <w:rFonts w:ascii="Arial" w:hAnsi="Arial"/>
          <w:color w:val="070707"/>
          <w:spacing w:val="-47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-</w:t>
      </w:r>
      <w:r>
        <w:rPr>
          <w:rFonts w:ascii="Arial" w:hAnsi="Arial"/>
          <w:color w:val="070707"/>
          <w:spacing w:val="-47"/>
          <w:w w:val="95"/>
          <w:sz w:val="26"/>
        </w:rPr>
        <w:t> </w:t>
      </w:r>
      <w:r>
        <w:rPr>
          <w:rFonts w:ascii="Arial" w:hAnsi="Arial"/>
          <w:color w:val="070707"/>
          <w:spacing w:val="-3"/>
          <w:w w:val="95"/>
          <w:sz w:val="26"/>
        </w:rPr>
        <w:t>на</w:t>
      </w:r>
      <w:r>
        <w:rPr>
          <w:rFonts w:ascii="Arial" w:hAnsi="Arial"/>
          <w:color w:val="070707"/>
          <w:spacing w:val="-29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емкость</w:t>
      </w:r>
      <w:r>
        <w:rPr>
          <w:rFonts w:ascii="Arial" w:hAnsi="Arial"/>
          <w:color w:val="070707"/>
          <w:spacing w:val="-29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в</w:t>
      </w:r>
      <w:r>
        <w:rPr>
          <w:rFonts w:ascii="Arial" w:hAnsi="Arial"/>
          <w:color w:val="070707"/>
          <w:spacing w:val="-28"/>
          <w:w w:val="95"/>
          <w:sz w:val="26"/>
        </w:rPr>
        <w:t> </w:t>
      </w:r>
      <w:r>
        <w:rPr>
          <w:rFonts w:ascii="Arial" w:hAnsi="Arial"/>
          <w:color w:val="070707"/>
          <w:w w:val="95"/>
          <w:sz w:val="26"/>
        </w:rPr>
        <w:t>пФ </w:t>
      </w:r>
      <w:r>
        <w:rPr>
          <w:rFonts w:ascii="Arial" w:hAnsi="Arial"/>
          <w:color w:val="070707"/>
          <w:sz w:val="26"/>
        </w:rPr>
        <w:t>и степень множителя</w:t>
      </w:r>
      <w:r>
        <w:rPr>
          <w:rFonts w:ascii="Arial" w:hAnsi="Arial"/>
          <w:color w:val="070707"/>
          <w:spacing w:val="-49"/>
          <w:sz w:val="26"/>
        </w:rPr>
        <w:t> </w:t>
      </w:r>
      <w:r>
        <w:rPr>
          <w:rFonts w:ascii="Arial" w:hAnsi="Arial"/>
          <w:color w:val="070707"/>
          <w:spacing w:val="4"/>
          <w:sz w:val="26"/>
        </w:rPr>
        <w:t>lО.</w:t>
      </w:r>
    </w:p>
    <w:p>
      <w:pPr>
        <w:spacing w:after="0" w:line="206" w:lineRule="auto"/>
        <w:jc w:val="both"/>
        <w:rPr>
          <w:rFonts w:ascii="Arial" w:hAnsi="Arial"/>
          <w:sz w:val="26"/>
        </w:rPr>
        <w:sectPr>
          <w:pgSz w:w="6940" w:h="11040"/>
          <w:pgMar w:top="440" w:bottom="280" w:left="500" w:right="48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9"/>
        </w:rPr>
      </w:pPr>
    </w:p>
    <w:p>
      <w:pPr>
        <w:spacing w:after="0"/>
        <w:rPr>
          <w:rFonts w:ascii="Arial"/>
          <w:sz w:val="19"/>
        </w:rPr>
        <w:sectPr>
          <w:pgSz w:w="11040" w:h="6940" w:orient="landscape"/>
          <w:pgMar w:top="0" w:bottom="280" w:left="480" w:right="500"/>
        </w:sect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6"/>
        <w:rPr>
          <w:rFonts w:ascii="Arial"/>
          <w:sz w:val="28"/>
        </w:rPr>
      </w:pPr>
    </w:p>
    <w:p>
      <w:pPr>
        <w:spacing w:line="172" w:lineRule="auto" w:before="0"/>
        <w:ind w:left="181" w:right="-8" w:hanging="77"/>
        <w:jc w:val="left"/>
        <w:rPr>
          <w:rFonts w:ascii="Cambria" w:hAnsi="Cambria"/>
          <w:sz w:val="19"/>
        </w:rPr>
      </w:pPr>
      <w:r>
        <w:rPr/>
        <w:pict>
          <v:shape style="position:absolute;margin-left:28.419937pt;margin-top:14.713703pt;width:30.2pt;height:9.5pt;mso-position-horizontal-relative:page;mso-position-vertical-relative:paragraph;z-index:-283816960;rotation:359" type="#_x0000_t136" fillcolor="#141414" stroked="f">
            <o:extrusion v:ext="view" autorotationcenter="t"/>
            <v:textpath style="font-family:&amp;quot;Trebuchet MS&amp;quot;;font-size:9pt;v-text-kern:t;mso-text-shadow:auto" string="типоно-"/>
            <w10:wrap type="none"/>
          </v:shape>
        </w:pict>
      </w:r>
      <w:r>
        <w:rPr>
          <w:rFonts w:ascii="Cambria" w:hAnsi="Cambria"/>
          <w:color w:val="131313"/>
          <w:w w:val="85"/>
          <w:sz w:val="19"/>
        </w:rPr>
        <w:t>Обозна- </w:t>
      </w:r>
      <w:r>
        <w:rPr>
          <w:rFonts w:ascii="Cambria" w:hAnsi="Cambria"/>
          <w:color w:val="101010"/>
          <w:w w:val="95"/>
          <w:sz w:val="19"/>
        </w:rPr>
        <w:t>чение</w:t>
      </w:r>
    </w:p>
    <w:p>
      <w:pPr>
        <w:spacing w:line="199" w:lineRule="exact" w:before="113"/>
        <w:ind w:left="138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81818"/>
          <w:w w:val="85"/>
          <w:sz w:val="19"/>
        </w:rPr>
        <w:t>минала</w:t>
      </w:r>
    </w:p>
    <w:p>
      <w:pPr>
        <w:pStyle w:val="BodyText"/>
        <w:rPr>
          <w:rFonts w:ascii="Cambria"/>
          <w:sz w:val="22"/>
        </w:rPr>
      </w:pPr>
      <w:r>
        <w:rPr/>
        <w:br w:type="column"/>
      </w:r>
      <w:r>
        <w:rPr>
          <w:rFonts w:ascii="Cambria"/>
          <w:sz w:val="22"/>
        </w:rPr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9"/>
        <w:rPr>
          <w:rFonts w:ascii="Cambria"/>
          <w:sz w:val="19"/>
        </w:rPr>
      </w:pPr>
    </w:p>
    <w:p>
      <w:pPr>
        <w:spacing w:before="0"/>
        <w:ind w:left="97" w:right="0" w:firstLine="0"/>
        <w:jc w:val="left"/>
        <w:rPr>
          <w:rFonts w:ascii="Dubai"/>
          <w:sz w:val="16"/>
        </w:rPr>
      </w:pPr>
      <w:r>
        <w:rPr>
          <w:rFonts w:ascii="Dubai"/>
          <w:color w:val="121212"/>
          <w:w w:val="110"/>
          <w:sz w:val="16"/>
        </w:rPr>
        <w:t>AVX</w:t>
      </w:r>
    </w:p>
    <w:p>
      <w:pPr>
        <w:spacing w:before="80"/>
        <w:ind w:left="0" w:right="38" w:firstLine="0"/>
        <w:jc w:val="right"/>
        <w:rPr>
          <w:rFonts w:ascii="PMingLiU" w:hAnsi="PMingLiU"/>
          <w:sz w:val="22"/>
        </w:rPr>
      </w:pPr>
      <w:r>
        <w:rPr/>
        <w:br w:type="column"/>
      </w:r>
      <w:r>
        <w:rPr>
          <w:rFonts w:ascii="PMingLiU" w:hAnsi="PMingLiU"/>
          <w:color w:val="040404"/>
          <w:w w:val="65"/>
          <w:sz w:val="22"/>
        </w:rPr>
        <w:t>Таблица 1.23</w:t>
      </w:r>
    </w:p>
    <w:p>
      <w:pPr>
        <w:spacing w:before="108"/>
        <w:ind w:left="45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040404"/>
          <w:w w:val="95"/>
          <w:sz w:val="21"/>
        </w:rPr>
        <w:t>Обозначения типоразмеров танталовых конденсаторов разных производителей</w:t>
      </w:r>
    </w:p>
    <w:p>
      <w:pPr>
        <w:spacing w:before="136"/>
        <w:ind w:left="430" w:right="0" w:firstLine="0"/>
        <w:jc w:val="left"/>
        <w:rPr>
          <w:rFonts w:ascii="Cambria" w:hAnsi="Cambria"/>
          <w:sz w:val="19"/>
        </w:rPr>
      </w:pPr>
      <w:r>
        <w:rPr>
          <w:rFonts w:ascii="Cambria" w:hAnsi="Cambria"/>
          <w:color w:val="101010"/>
          <w:w w:val="84"/>
          <w:sz w:val="19"/>
        </w:rPr>
        <w:t>Обозначение</w:t>
      </w:r>
      <w:r>
        <w:rPr>
          <w:rFonts w:ascii="Cambria" w:hAnsi="Cambria"/>
          <w:color w:val="101010"/>
          <w:spacing w:val="4"/>
          <w:sz w:val="19"/>
        </w:rPr>
        <w:t> </w:t>
      </w:r>
      <w:r>
        <w:rPr>
          <w:rFonts w:ascii="Cambria" w:hAnsi="Cambria"/>
          <w:color w:val="101010"/>
          <w:w w:val="81"/>
          <w:sz w:val="19"/>
        </w:rPr>
        <w:t>типора.</w:t>
      </w:r>
      <w:r>
        <w:rPr>
          <w:rFonts w:ascii="Cambria" w:hAnsi="Cambria"/>
          <w:color w:val="101010"/>
          <w:w w:val="1"/>
          <w:sz w:val="19"/>
        </w:rPr>
        <w:t>·</w:t>
      </w:r>
      <w:r>
        <w:rPr>
          <w:rFonts w:ascii="Cambria" w:hAnsi="Cambria"/>
          <w:color w:val="101010"/>
          <w:w w:val="90"/>
          <w:sz w:val="19"/>
        </w:rPr>
        <w:t>шеров</w:t>
      </w:r>
      <w:r>
        <w:rPr>
          <w:rFonts w:ascii="Cambria" w:hAnsi="Cambria"/>
          <w:color w:val="101010"/>
          <w:spacing w:val="-1"/>
          <w:sz w:val="19"/>
        </w:rPr>
        <w:t> </w:t>
      </w:r>
      <w:r>
        <w:rPr>
          <w:rFonts w:ascii="Cambria" w:hAnsi="Cambria"/>
          <w:color w:val="101010"/>
          <w:w w:val="83"/>
          <w:sz w:val="19"/>
        </w:rPr>
        <w:t>танталовых</w:t>
      </w:r>
      <w:r>
        <w:rPr>
          <w:rFonts w:ascii="Cambria" w:hAnsi="Cambria"/>
          <w:color w:val="101010"/>
          <w:spacing w:val="-6"/>
          <w:sz w:val="19"/>
        </w:rPr>
        <w:t> </w:t>
      </w:r>
      <w:r>
        <w:rPr>
          <w:rFonts w:ascii="Cambria" w:hAnsi="Cambria"/>
          <w:color w:val="101010"/>
          <w:w w:val="84"/>
          <w:sz w:val="19"/>
        </w:rPr>
        <w:t>ко</w:t>
      </w:r>
      <w:r>
        <w:rPr>
          <w:rFonts w:ascii="Cambria" w:hAnsi="Cambria"/>
          <w:color w:val="101010"/>
          <w:w w:val="86"/>
          <w:sz w:val="19"/>
        </w:rPr>
        <w:t>нд</w:t>
      </w:r>
      <w:r>
        <w:rPr>
          <w:rFonts w:ascii="Cambria" w:hAnsi="Cambria"/>
          <w:color w:val="101010"/>
          <w:w w:val="85"/>
          <w:sz w:val="19"/>
        </w:rPr>
        <w:t>енсаторов,</w:t>
      </w:r>
      <w:r>
        <w:rPr>
          <w:rFonts w:ascii="Cambria" w:hAnsi="Cambria"/>
          <w:color w:val="101010"/>
          <w:spacing w:val="10"/>
          <w:sz w:val="19"/>
        </w:rPr>
        <w:t> </w:t>
      </w:r>
      <w:r>
        <w:rPr>
          <w:rFonts w:ascii="Cambria" w:hAnsi="Cambria"/>
          <w:color w:val="101010"/>
          <w:spacing w:val="-1"/>
          <w:w w:val="84"/>
          <w:sz w:val="19"/>
        </w:rPr>
        <w:t>производимы</w:t>
      </w:r>
      <w:r>
        <w:rPr>
          <w:rFonts w:ascii="Cambria" w:hAnsi="Cambria"/>
          <w:color w:val="101010"/>
          <w:w w:val="84"/>
          <w:sz w:val="19"/>
        </w:rPr>
        <w:t>х</w:t>
      </w:r>
      <w:r>
        <w:rPr>
          <w:rFonts w:ascii="Cambria" w:hAnsi="Cambria"/>
          <w:color w:val="101010"/>
          <w:spacing w:val="-6"/>
          <w:sz w:val="19"/>
        </w:rPr>
        <w:t> </w:t>
      </w:r>
      <w:r>
        <w:rPr>
          <w:rFonts w:ascii="Cambria" w:hAnsi="Cambria"/>
          <w:color w:val="101010"/>
          <w:w w:val="82"/>
          <w:sz w:val="19"/>
        </w:rPr>
        <w:t>разл</w:t>
      </w:r>
      <w:r>
        <w:rPr>
          <w:rFonts w:ascii="Cambria" w:hAnsi="Cambria"/>
          <w:color w:val="101010"/>
          <w:w w:val="83"/>
          <w:sz w:val="19"/>
        </w:rPr>
        <w:t>ич</w:t>
      </w:r>
      <w:r>
        <w:rPr>
          <w:rFonts w:ascii="Cambria" w:hAnsi="Cambria"/>
          <w:color w:val="101010"/>
          <w:w w:val="85"/>
          <w:sz w:val="19"/>
        </w:rPr>
        <w:t>ными</w:t>
      </w:r>
      <w:r>
        <w:rPr>
          <w:rFonts w:ascii="Cambria" w:hAnsi="Cambria"/>
          <w:color w:val="101010"/>
          <w:spacing w:val="1"/>
          <w:sz w:val="19"/>
        </w:rPr>
        <w:t> </w:t>
      </w:r>
      <w:r>
        <w:rPr>
          <w:rFonts w:ascii="Cambria" w:hAnsi="Cambria"/>
          <w:color w:val="101010"/>
          <w:spacing w:val="-1"/>
          <w:w w:val="87"/>
          <w:sz w:val="19"/>
        </w:rPr>
        <w:t>фирмами</w:t>
      </w:r>
    </w:p>
    <w:p>
      <w:pPr>
        <w:tabs>
          <w:tab w:pos="3715" w:val="left" w:leader="none"/>
          <w:tab w:pos="4622" w:val="left" w:leader="none"/>
          <w:tab w:pos="5548" w:val="left" w:leader="none"/>
          <w:tab w:pos="6293" w:val="left" w:leader="none"/>
          <w:tab w:pos="7038" w:val="left" w:leader="none"/>
        </w:tabs>
        <w:spacing w:before="105"/>
        <w:ind w:left="118" w:right="0" w:firstLine="0"/>
        <w:jc w:val="left"/>
        <w:rPr>
          <w:rFonts w:ascii="Garamond" w:hAnsi="Garamond"/>
          <w:sz w:val="18"/>
        </w:rPr>
      </w:pPr>
      <w:r>
        <w:rPr/>
        <w:pict>
          <v:shape style="position:absolute;margin-left:208.960007pt;margin-top:12.853466pt;width:283.9pt;height:9.4pt;mso-position-horizontal-relative:page;mso-position-vertical-relative:paragraph;z-index:-283815936" type="#_x0000_t202" filled="false" stroked="false">
            <v:textbox inset="0,0,0,0">
              <w:txbxContent>
                <w:p>
                  <w:pPr>
                    <w:tabs>
                      <w:tab w:pos="1217" w:val="left" w:leader="none"/>
                      <w:tab w:pos="3773" w:val="left" w:leader="none"/>
                      <w:tab w:pos="4601" w:val="left" w:leader="none"/>
                      <w:tab w:pos="5314" w:val="left" w:leader="none"/>
                    </w:tabs>
                    <w:spacing w:line="168" w:lineRule="exact" w:before="19"/>
                    <w:ind w:left="0" w:right="0" w:firstLine="0"/>
                    <w:jc w:val="left"/>
                    <w:rPr>
                      <w:rFonts w:ascii="Garamond"/>
                      <w:sz w:val="18"/>
                    </w:rPr>
                  </w:pPr>
                  <w:r>
                    <w:rPr>
                      <w:rFonts w:ascii="Garamond"/>
                      <w:color w:val="0D0D0D"/>
                      <w:sz w:val="18"/>
                    </w:rPr>
                    <w:t>LORY</w:t>
                    <w:tab/>
                  </w:r>
                  <w:r>
                    <w:rPr>
                      <w:rFonts w:ascii="Garamond"/>
                      <w:color w:val="121212"/>
                      <w:sz w:val="18"/>
                    </w:rPr>
                    <w:t>SONIC</w:t>
                    <w:tab/>
                  </w:r>
                  <w:r>
                    <w:rPr>
                      <w:rFonts w:ascii="Garamond"/>
                      <w:color w:val="0F0F0F"/>
                      <w:sz w:val="18"/>
                    </w:rPr>
                    <w:t>SUNG</w:t>
                    <w:tab/>
                  </w:r>
                  <w:r>
                    <w:rPr>
                      <w:rFonts w:ascii="Garamond"/>
                      <w:color w:val="121212"/>
                      <w:sz w:val="18"/>
                    </w:rPr>
                    <w:t>GUE</w:t>
                    <w:tab/>
                  </w:r>
                  <w:r>
                    <w:rPr>
                      <w:rFonts w:ascii="Garamond"/>
                      <w:color w:val="090909"/>
                      <w:spacing w:val="-5"/>
                      <w:position w:val="1"/>
                      <w:sz w:val="18"/>
                    </w:rPr>
                    <w:t>SON</w:t>
                  </w:r>
                </w:p>
              </w:txbxContent>
            </v:textbox>
            <w10:wrap type="none"/>
          </v:shape>
        </w:pict>
      </w:r>
      <w:r>
        <w:rPr>
          <w:rFonts w:ascii="Garamond" w:hAnsi="Garamond"/>
          <w:color w:val="141414"/>
          <w:sz w:val="18"/>
        </w:rPr>
        <w:t>FUJJTSU   </w:t>
      </w:r>
      <w:r>
        <w:rPr>
          <w:rFonts w:ascii="Cambria" w:hAnsi="Cambria"/>
          <w:color w:val="101010"/>
          <w:sz w:val="19"/>
        </w:rPr>
        <w:t>НIТАСНI  </w:t>
      </w:r>
      <w:r>
        <w:rPr>
          <w:rFonts w:ascii="Garamond" w:hAnsi="Garamond"/>
          <w:color w:val="121212"/>
          <w:sz w:val="18"/>
        </w:rPr>
        <w:t>КЕМЕТ  </w:t>
      </w:r>
      <w:r>
        <w:rPr>
          <w:rFonts w:ascii="Garamond" w:hAnsi="Garamond"/>
          <w:color w:val="121212"/>
          <w:spacing w:val="2"/>
          <w:sz w:val="18"/>
        </w:rPr>
        <w:t> </w:t>
      </w:r>
      <w:r>
        <w:rPr>
          <w:rFonts w:ascii="Garamond" w:hAnsi="Garamond"/>
          <w:color w:val="0A0A0A"/>
          <w:position w:val="9"/>
          <w:sz w:val="18"/>
        </w:rPr>
        <w:t>МАL-   </w:t>
      </w:r>
      <w:r>
        <w:rPr>
          <w:rFonts w:ascii="Garamond" w:hAnsi="Garamond"/>
          <w:color w:val="0A0A0A"/>
          <w:spacing w:val="15"/>
          <w:position w:val="9"/>
          <w:sz w:val="18"/>
        </w:rPr>
        <w:t> </w:t>
      </w:r>
      <w:r>
        <w:rPr>
          <w:rFonts w:ascii="Garamond" w:hAnsi="Garamond"/>
          <w:color w:val="131313"/>
          <w:sz w:val="18"/>
        </w:rPr>
        <w:t>NEC</w:t>
        <w:tab/>
      </w:r>
      <w:r>
        <w:rPr>
          <w:rFonts w:ascii="Garamond" w:hAnsi="Garamond"/>
          <w:color w:val="080808"/>
          <w:position w:val="9"/>
          <w:sz w:val="18"/>
        </w:rPr>
        <w:t>PANA-</w:t>
        <w:tab/>
      </w:r>
      <w:r>
        <w:rPr>
          <w:rFonts w:ascii="Garamond" w:hAnsi="Garamond"/>
          <w:color w:val="0A0A0A"/>
          <w:sz w:val="18"/>
        </w:rPr>
        <w:t>PНILIPS</w:t>
        <w:tab/>
      </w:r>
      <w:r>
        <w:rPr>
          <w:rFonts w:ascii="Garamond" w:hAnsi="Garamond"/>
          <w:color w:val="050505"/>
          <w:sz w:val="18"/>
        </w:rPr>
        <w:t>ROHM</w:t>
        <w:tab/>
      </w:r>
      <w:r>
        <w:rPr>
          <w:rFonts w:ascii="Garamond" w:hAnsi="Garamond"/>
          <w:color w:val="0E0E0E"/>
          <w:position w:val="9"/>
          <w:sz w:val="18"/>
        </w:rPr>
        <w:t>SAM-</w:t>
        <w:tab/>
      </w:r>
      <w:r>
        <w:rPr>
          <w:rFonts w:ascii="Garamond" w:hAnsi="Garamond"/>
          <w:color w:val="080808"/>
          <w:position w:val="9"/>
          <w:sz w:val="18"/>
        </w:rPr>
        <w:t>SPRA-</w:t>
      </w:r>
      <w:r>
        <w:rPr>
          <w:rFonts w:ascii="Garamond" w:hAnsi="Garamond"/>
          <w:color w:val="080808"/>
          <w:spacing w:val="29"/>
          <w:position w:val="9"/>
          <w:sz w:val="18"/>
        </w:rPr>
        <w:t> </w:t>
      </w:r>
      <w:r>
        <w:rPr>
          <w:rFonts w:ascii="Garamond" w:hAnsi="Garamond"/>
          <w:color w:val="070707"/>
          <w:position w:val="9"/>
          <w:sz w:val="18"/>
        </w:rPr>
        <w:t>ТНОМ-</w:t>
      </w:r>
    </w:p>
    <w:p>
      <w:pPr>
        <w:spacing w:line="216" w:lineRule="exact" w:before="165"/>
        <w:ind w:left="23" w:right="29" w:firstLine="0"/>
        <w:jc w:val="center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Tahoma" w:hAnsi="Tahoma" w:cs="Tahoma" w:eastAsia="Tahoma"/>
          <w:color w:val="151515"/>
          <w:w w:val="80"/>
          <w:sz w:val="20"/>
          <w:szCs w:val="20"/>
        </w:rPr>
        <w:t>�</w:t>
      </w:r>
    </w:p>
    <w:p>
      <w:pPr>
        <w:spacing w:line="160" w:lineRule="auto" w:before="0"/>
        <w:ind w:left="23" w:right="61" w:firstLine="0"/>
        <w:jc w:val="center"/>
        <w:rPr>
          <w:rFonts w:ascii="Gulim" w:hAnsi="Gulim"/>
          <w:sz w:val="26"/>
        </w:rPr>
      </w:pPr>
      <w:r>
        <w:rPr>
          <w:rFonts w:ascii="Arial Black" w:hAnsi="Arial Black"/>
          <w:color w:val="131313"/>
          <w:spacing w:val="-98"/>
          <w:w w:val="83"/>
          <w:position w:val="-17"/>
          <w:sz w:val="16"/>
        </w:rPr>
        <w:t>-</w:t>
      </w:r>
      <w:r>
        <w:rPr>
          <w:rFonts w:ascii="Arial Black" w:hAnsi="Arial Black"/>
          <w:color w:val="131313"/>
          <w:spacing w:val="-102"/>
          <w:w w:val="83"/>
          <w:position w:val="-17"/>
          <w:sz w:val="16"/>
        </w:rPr>
        <w:t>а</w:t>
      </w:r>
      <w:r>
        <w:rPr>
          <w:rFonts w:ascii="Tahoma" w:hAnsi="Tahoma"/>
          <w:color w:val="151515"/>
          <w:spacing w:val="-130"/>
          <w:w w:val="42"/>
          <w:sz w:val="20"/>
        </w:rPr>
        <w:t>з:::</w:t>
      </w:r>
      <w:r>
        <w:rPr>
          <w:rFonts w:ascii="Arial Black" w:hAnsi="Arial Black"/>
          <w:color w:val="131313"/>
          <w:spacing w:val="-98"/>
          <w:w w:val="42"/>
          <w:position w:val="-8"/>
          <w:sz w:val="16"/>
        </w:rPr>
        <w:t>OJ</w:t>
      </w:r>
      <w:r>
        <w:rPr>
          <w:rFonts w:ascii="Gulim" w:hAnsi="Gulim"/>
          <w:color w:val="1A1A1A"/>
          <w:w w:val="99"/>
          <w:position w:val="-25"/>
          <w:sz w:val="26"/>
        </w:rPr>
        <w:t>"</w:t>
      </w:r>
    </w:p>
    <w:p>
      <w:pPr>
        <w:spacing w:line="196" w:lineRule="auto" w:before="0"/>
        <w:ind w:left="104" w:right="143" w:hanging="5"/>
        <w:jc w:val="center"/>
        <w:rPr>
          <w:rFonts w:ascii="Arial Black" w:hAnsi="Arial Black"/>
          <w:sz w:val="16"/>
        </w:rPr>
      </w:pPr>
      <w:r>
        <w:rPr/>
        <w:pict>
          <v:shape style="position:absolute;margin-left:514.549988pt;margin-top:6.978679pt;width:.2pt;height:10.8pt;mso-position-horizontal-relative:page;mso-position-vertical-relative:paragraph;z-index:251904000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6"/>
                    </w:rPr>
                  </w:pPr>
                  <w:r>
                    <w:rPr>
                      <w:rFonts w:ascii="Arial Black" w:hAnsi="Arial Black"/>
                      <w:color w:val="171717"/>
                      <w:spacing w:val="-98"/>
                      <w:w w:val="95"/>
                      <w:sz w:val="16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71717"/>
          <w:spacing w:val="-98"/>
          <w:w w:val="83"/>
          <w:position w:val="-9"/>
          <w:sz w:val="16"/>
        </w:rPr>
        <w:t>-а</w:t>
      </w:r>
      <w:r>
        <w:rPr>
          <w:rFonts w:ascii="Arial Black" w:hAnsi="Arial Black"/>
          <w:color w:val="1A1A1A"/>
          <w:w w:val="60"/>
          <w:sz w:val="12"/>
        </w:rPr>
        <w:t>:s: </w:t>
      </w:r>
      <w:r>
        <w:rPr>
          <w:rFonts w:ascii="Arial Black" w:hAnsi="Arial Black"/>
          <w:color w:val="171717"/>
          <w:w w:val="65"/>
          <w:sz w:val="16"/>
        </w:rPr>
        <w:t>а,</w:t>
      </w:r>
    </w:p>
    <w:p>
      <w:pPr>
        <w:spacing w:line="130" w:lineRule="exact" w:before="0"/>
        <w:ind w:left="0" w:right="2" w:firstLine="0"/>
        <w:jc w:val="center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color w:val="1C1C1C"/>
          <w:w w:val="54"/>
          <w:sz w:val="20"/>
          <w:szCs w:val="20"/>
        </w:rPr>
        <w:t>�</w:t>
      </w:r>
    </w:p>
    <w:p>
      <w:pPr>
        <w:spacing w:line="143" w:lineRule="exact" w:before="0"/>
        <w:ind w:left="0" w:right="2" w:firstLine="0"/>
        <w:jc w:val="center"/>
        <w:rPr>
          <w:rFonts w:ascii="Arial Black"/>
          <w:sz w:val="16"/>
        </w:rPr>
      </w:pPr>
      <w:r>
        <w:rPr>
          <w:rFonts w:ascii="Arial Black"/>
          <w:color w:val="151515"/>
          <w:w w:val="99"/>
          <w:sz w:val="16"/>
        </w:rPr>
        <w:t>s</w:t>
      </w:r>
    </w:p>
    <w:p>
      <w:pPr>
        <w:spacing w:line="74" w:lineRule="exact" w:before="0"/>
        <w:ind w:left="0" w:right="6" w:firstLine="0"/>
        <w:jc w:val="center"/>
        <w:rPr>
          <w:rFonts w:ascii="Arial Black" w:hAnsi="Arial Black"/>
          <w:sz w:val="16"/>
        </w:rPr>
      </w:pPr>
      <w:r>
        <w:rPr/>
        <w:pict>
          <v:shape style="position:absolute;margin-left:514.549988pt;margin-top:13.329067pt;width:7.1pt;height:13.5pt;mso-position-horizontal-relative:page;mso-position-vertical-relative:paragraph;z-index:-283807744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Tahoma" w:hAnsi="Tahoma" w:cs="Tahoma" w:eastAsia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 w:eastAsia="Tahoma"/>
                      <w:color w:val="181818"/>
                      <w:w w:val="73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51515"/>
          <w:w w:val="95"/>
          <w:sz w:val="16"/>
        </w:rPr>
        <w:t>о</w:t>
      </w:r>
    </w:p>
    <w:p>
      <w:pPr>
        <w:spacing w:after="0" w:line="74" w:lineRule="exact"/>
        <w:jc w:val="center"/>
        <w:rPr>
          <w:rFonts w:ascii="Arial Black" w:hAnsi="Arial Black"/>
          <w:sz w:val="16"/>
        </w:rPr>
        <w:sectPr>
          <w:type w:val="continuous"/>
          <w:pgSz w:w="11040" w:h="6940" w:orient="landscape"/>
          <w:pgMar w:top="1060" w:bottom="280" w:left="480" w:right="500"/>
          <w:cols w:num="4" w:equalWidth="0">
            <w:col w:w="697" w:space="40"/>
            <w:col w:w="431" w:space="39"/>
            <w:col w:w="8336" w:space="131"/>
            <w:col w:w="386"/>
          </w:cols>
        </w:sectPr>
      </w:pPr>
    </w:p>
    <w:p>
      <w:pPr>
        <w:tabs>
          <w:tab w:pos="777" w:val="left" w:leader="none"/>
          <w:tab w:pos="2099" w:val="left" w:leader="none"/>
        </w:tabs>
        <w:spacing w:line="280" w:lineRule="exact" w:before="0"/>
        <w:ind w:left="353" w:right="0" w:firstLine="0"/>
        <w:jc w:val="left"/>
        <w:rPr>
          <w:rFonts w:ascii="Garamond" w:hAnsi="Garamond"/>
          <w:sz w:val="20"/>
        </w:rPr>
      </w:pPr>
      <w:r>
        <w:rPr>
          <w:rFonts w:ascii="Tahoma" w:hAnsi="Tahoma"/>
          <w:color w:val="070707"/>
          <w:sz w:val="20"/>
        </w:rPr>
        <w:t>А</w:t>
        <w:tab/>
      </w:r>
      <w:r>
        <w:rPr>
          <w:rFonts w:ascii="Garamond" w:hAnsi="Garamond"/>
          <w:color w:val="050505"/>
          <w:sz w:val="20"/>
        </w:rPr>
        <w:t>TAJA</w:t>
      </w:r>
      <w:r>
        <w:rPr>
          <w:rFonts w:ascii="Garamond" w:hAnsi="Garamond"/>
          <w:color w:val="050505"/>
          <w:spacing w:val="14"/>
          <w:sz w:val="20"/>
        </w:rPr>
        <w:t> </w:t>
      </w:r>
      <w:r>
        <w:rPr>
          <w:rFonts w:ascii="Arial Black" w:hAnsi="Arial Black"/>
          <w:color w:val="050505"/>
          <w:sz w:val="28"/>
        </w:rPr>
        <w:t>тм</w:t>
        <w:tab/>
      </w:r>
      <w:r>
        <w:rPr>
          <w:rFonts w:ascii="Garamond" w:hAnsi="Garamond"/>
          <w:color w:val="070707"/>
          <w:sz w:val="20"/>
        </w:rPr>
        <w:t>TMC-SA </w:t>
      </w:r>
      <w:r>
        <w:rPr>
          <w:rFonts w:ascii="Garamond" w:hAnsi="Garamond"/>
          <w:color w:val="080808"/>
          <w:sz w:val="20"/>
        </w:rPr>
        <w:t>Т491А</w:t>
      </w:r>
      <w:r>
        <w:rPr>
          <w:rFonts w:ascii="Garamond" w:hAnsi="Garamond"/>
          <w:color w:val="080808"/>
          <w:spacing w:val="30"/>
          <w:sz w:val="20"/>
        </w:rPr>
        <w:t> </w:t>
      </w:r>
      <w:r>
        <w:rPr>
          <w:rFonts w:ascii="Garamond" w:hAnsi="Garamond"/>
          <w:color w:val="080808"/>
          <w:sz w:val="20"/>
        </w:rPr>
        <w:t>TSC-A</w:t>
      </w:r>
    </w:p>
    <w:p>
      <w:pPr>
        <w:spacing w:line="179" w:lineRule="exact" w:before="101"/>
        <w:ind w:left="64" w:right="0" w:firstLine="0"/>
        <w:jc w:val="left"/>
        <w:rPr>
          <w:rFonts w:ascii="Garamond"/>
          <w:sz w:val="20"/>
        </w:rPr>
      </w:pPr>
      <w:r>
        <w:rPr/>
        <w:br w:type="column"/>
      </w:r>
      <w:r>
        <w:rPr>
          <w:rFonts w:ascii="Garamond"/>
          <w:color w:val="030303"/>
          <w:sz w:val="20"/>
        </w:rPr>
        <w:t>NRA </w:t>
      </w:r>
      <w:r>
        <w:rPr>
          <w:rFonts w:ascii="Garamond"/>
          <w:color w:val="0B0B0B"/>
          <w:sz w:val="20"/>
        </w:rPr>
        <w:t>ECST-Y</w:t>
      </w:r>
    </w:p>
    <w:p>
      <w:pPr>
        <w:spacing w:line="186" w:lineRule="exact" w:before="93"/>
        <w:ind w:left="111" w:right="0" w:firstLine="0"/>
        <w:jc w:val="left"/>
        <w:rPr>
          <w:rFonts w:ascii="Garamond" w:hAnsi="Garamond"/>
          <w:sz w:val="20"/>
        </w:rPr>
      </w:pPr>
      <w:r>
        <w:rPr/>
        <w:br w:type="column"/>
      </w:r>
      <w:r>
        <w:rPr>
          <w:rFonts w:ascii="Garamond" w:hAnsi="Garamond"/>
          <w:color w:val="090909"/>
          <w:sz w:val="20"/>
        </w:rPr>
        <w:t>49МСХХХА </w:t>
      </w:r>
      <w:r>
        <w:rPr>
          <w:rFonts w:ascii="Garamond" w:hAnsi="Garamond"/>
          <w:color w:val="070707"/>
          <w:position w:val="1"/>
          <w:sz w:val="20"/>
        </w:rPr>
        <w:t>TCFA</w:t>
      </w:r>
    </w:p>
    <w:p>
      <w:pPr>
        <w:tabs>
          <w:tab w:pos="2630" w:val="right" w:leader="none"/>
        </w:tabs>
        <w:spacing w:line="278" w:lineRule="exact" w:before="2"/>
        <w:ind w:left="74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Garamond" w:hAnsi="Garamond"/>
          <w:color w:val="090909"/>
          <w:sz w:val="20"/>
        </w:rPr>
        <w:t>SCN/SA</w:t>
      </w:r>
      <w:r>
        <w:rPr>
          <w:rFonts w:ascii="Garamond" w:hAnsi="Garamond"/>
          <w:color w:val="090909"/>
          <w:spacing w:val="21"/>
          <w:sz w:val="20"/>
        </w:rPr>
        <w:t> </w:t>
      </w:r>
      <w:r>
        <w:rPr>
          <w:rFonts w:ascii="Garamond" w:hAnsi="Garamond"/>
          <w:color w:val="070707"/>
          <w:sz w:val="20"/>
        </w:rPr>
        <w:t>293D-A</w:t>
      </w:r>
      <w:r>
        <w:rPr>
          <w:rFonts w:ascii="Garamond" w:hAnsi="Garamond"/>
          <w:color w:val="070707"/>
          <w:spacing w:val="35"/>
          <w:sz w:val="20"/>
        </w:rPr>
        <w:t> </w:t>
      </w:r>
      <w:r>
        <w:rPr>
          <w:rFonts w:ascii="Arial" w:hAnsi="Arial"/>
          <w:i/>
          <w:color w:val="070707"/>
          <w:sz w:val="23"/>
        </w:rPr>
        <w:t>РТА</w:t>
        <w:tab/>
      </w:r>
      <w:r>
        <w:rPr>
          <w:rFonts w:ascii="Tahoma" w:hAnsi="Tahoma"/>
          <w:color w:val="181818"/>
          <w:position w:val="7"/>
          <w:sz w:val="20"/>
        </w:rPr>
        <w:t>8</w:t>
      </w:r>
    </w:p>
    <w:p>
      <w:pPr>
        <w:spacing w:after="0" w:line="278" w:lineRule="exact"/>
        <w:jc w:val="left"/>
        <w:rPr>
          <w:rFonts w:ascii="Tahoma" w:hAnsi="Tahoma"/>
          <w:sz w:val="20"/>
        </w:rPr>
        <w:sectPr>
          <w:type w:val="continuous"/>
          <w:pgSz w:w="11040" w:h="6940" w:orient="landscape"/>
          <w:pgMar w:top="1060" w:bottom="280" w:left="480" w:right="500"/>
          <w:cols w:num="4" w:equalWidth="0">
            <w:col w:w="4187" w:space="40"/>
            <w:col w:w="1265" w:space="39"/>
            <w:col w:w="1714" w:space="40"/>
            <w:col w:w="2775"/>
          </w:cols>
        </w:sectPr>
      </w:pPr>
    </w:p>
    <w:p>
      <w:pPr>
        <w:tabs>
          <w:tab w:pos="769" w:val="left" w:leader="none"/>
          <w:tab w:pos="3616" w:val="left" w:leader="none"/>
        </w:tabs>
        <w:spacing w:line="286" w:lineRule="exact" w:before="33"/>
        <w:ind w:left="351" w:right="0" w:firstLine="0"/>
        <w:jc w:val="left"/>
        <w:rPr>
          <w:rFonts w:ascii="Garamond" w:hAnsi="Garamond"/>
          <w:sz w:val="20"/>
        </w:rPr>
      </w:pPr>
      <w:r>
        <w:rPr>
          <w:rFonts w:ascii="Arial Narrow" w:hAnsi="Arial Narrow"/>
          <w:color w:val="060606"/>
          <w:sz w:val="29"/>
        </w:rPr>
        <w:t>в</w:t>
        <w:tab/>
      </w:r>
      <w:r>
        <w:rPr>
          <w:rFonts w:ascii="Garamond" w:hAnsi="Garamond"/>
          <w:color w:val="070707"/>
          <w:sz w:val="20"/>
        </w:rPr>
        <w:t>TAJB  </w:t>
      </w:r>
      <w:r>
        <w:rPr>
          <w:rFonts w:ascii="Garamond" w:hAnsi="Garamond"/>
          <w:color w:val="080808"/>
          <w:sz w:val="20"/>
        </w:rPr>
        <w:t>ТАВ1/В2</w:t>
      </w:r>
      <w:r>
        <w:rPr>
          <w:rFonts w:ascii="Garamond" w:hAnsi="Garamond"/>
          <w:color w:val="080808"/>
          <w:spacing w:val="3"/>
          <w:sz w:val="20"/>
        </w:rPr>
        <w:t> </w:t>
      </w:r>
      <w:r>
        <w:rPr>
          <w:rFonts w:ascii="Garamond" w:hAnsi="Garamond"/>
          <w:color w:val="070707"/>
          <w:sz w:val="20"/>
        </w:rPr>
        <w:t>TMC-SB</w:t>
      </w:r>
      <w:r>
        <w:rPr>
          <w:rFonts w:ascii="Garamond" w:hAnsi="Garamond"/>
          <w:color w:val="070707"/>
          <w:spacing w:val="38"/>
          <w:sz w:val="20"/>
        </w:rPr>
        <w:t> </w:t>
      </w:r>
      <w:r>
        <w:rPr>
          <w:rFonts w:ascii="Garamond" w:hAnsi="Garamond"/>
          <w:color w:val="050505"/>
          <w:sz w:val="20"/>
        </w:rPr>
        <w:t>FГВ</w:t>
        <w:tab/>
      </w:r>
      <w:r>
        <w:rPr>
          <w:rFonts w:ascii="Garamond" w:hAnsi="Garamond"/>
          <w:color w:val="080808"/>
          <w:spacing w:val="-4"/>
          <w:sz w:val="20"/>
        </w:rPr>
        <w:t>TSC-B</w:t>
      </w:r>
    </w:p>
    <w:p>
      <w:pPr>
        <w:spacing w:line="200" w:lineRule="exact" w:before="119"/>
        <w:ind w:left="77" w:right="0" w:firstLine="0"/>
        <w:jc w:val="left"/>
        <w:rPr>
          <w:rFonts w:ascii="Garamond" w:hAnsi="Garamond"/>
          <w:sz w:val="20"/>
        </w:rPr>
      </w:pPr>
      <w:r>
        <w:rPr/>
        <w:br w:type="column"/>
      </w:r>
      <w:r>
        <w:rPr>
          <w:rFonts w:ascii="Garamond" w:hAnsi="Garamond"/>
          <w:color w:val="050505"/>
          <w:sz w:val="20"/>
        </w:rPr>
        <w:t>NR</w:t>
      </w:r>
      <w:r>
        <w:rPr>
          <w:rFonts w:ascii="Garamond" w:hAnsi="Garamond"/>
          <w:color w:val="050505"/>
          <w:position w:val="1"/>
          <w:sz w:val="20"/>
        </w:rPr>
        <w:t>В</w:t>
      </w:r>
    </w:p>
    <w:p>
      <w:pPr>
        <w:spacing w:line="188" w:lineRule="exact" w:before="131"/>
        <w:ind w:left="60" w:right="0" w:firstLine="0"/>
        <w:jc w:val="left"/>
        <w:rPr>
          <w:rFonts w:ascii="Garamond"/>
          <w:sz w:val="20"/>
        </w:rPr>
      </w:pPr>
      <w:r>
        <w:rPr/>
        <w:br w:type="column"/>
      </w:r>
      <w:r>
        <w:rPr>
          <w:rFonts w:ascii="Garamond"/>
          <w:color w:val="080808"/>
          <w:sz w:val="20"/>
        </w:rPr>
        <w:t>ECST-B</w:t>
      </w:r>
    </w:p>
    <w:p>
      <w:pPr>
        <w:spacing w:line="201" w:lineRule="exact" w:before="127"/>
        <w:ind w:left="121" w:right="0" w:firstLine="0"/>
        <w:jc w:val="left"/>
        <w:rPr>
          <w:rFonts w:ascii="Garamond" w:hAnsi="Garamond"/>
          <w:sz w:val="20"/>
        </w:rPr>
      </w:pPr>
      <w:r>
        <w:rPr/>
        <w:br w:type="column"/>
      </w:r>
      <w:r>
        <w:rPr>
          <w:rFonts w:ascii="Garamond" w:hAnsi="Garamond"/>
          <w:color w:val="080808"/>
          <w:sz w:val="20"/>
        </w:rPr>
        <w:t>49МСХХХВ </w:t>
      </w:r>
      <w:r>
        <w:rPr>
          <w:rFonts w:ascii="Garamond" w:hAnsi="Garamond"/>
          <w:color w:val="050505"/>
          <w:sz w:val="20"/>
        </w:rPr>
        <w:t>TCFB</w:t>
      </w:r>
    </w:p>
    <w:p>
      <w:pPr>
        <w:spacing w:line="10" w:lineRule="exact" w:before="0"/>
        <w:ind w:left="0" w:right="136" w:firstLine="0"/>
        <w:jc w:val="right"/>
        <w:rPr>
          <w:rFonts w:ascii="Gulim"/>
          <w:sz w:val="26"/>
        </w:rPr>
      </w:pPr>
      <w:r>
        <w:rPr>
          <w:rFonts w:ascii="Gulim"/>
          <w:color w:val="121212"/>
          <w:w w:val="99"/>
          <w:sz w:val="26"/>
        </w:rPr>
        <w:t>-</w:t>
      </w:r>
    </w:p>
    <w:p>
      <w:pPr>
        <w:spacing w:line="191" w:lineRule="exact" w:before="127"/>
        <w:ind w:left="78" w:right="0" w:firstLine="0"/>
        <w:jc w:val="left"/>
        <w:rPr>
          <w:rFonts w:ascii="Garamond" w:hAnsi="Garamond"/>
          <w:sz w:val="20"/>
        </w:rPr>
      </w:pPr>
      <w:r>
        <w:rPr/>
        <w:br w:type="column"/>
      </w:r>
      <w:r>
        <w:rPr>
          <w:rFonts w:ascii="Garamond" w:hAnsi="Garamond"/>
          <w:color w:val="070707"/>
          <w:w w:val="105"/>
          <w:sz w:val="20"/>
        </w:rPr>
        <w:t>SCN/SB </w:t>
      </w:r>
      <w:r>
        <w:rPr>
          <w:rFonts w:ascii="Garamond" w:hAnsi="Garamond"/>
          <w:color w:val="050505"/>
          <w:w w:val="105"/>
          <w:sz w:val="20"/>
        </w:rPr>
        <w:t>293D-B </w:t>
      </w:r>
      <w:r>
        <w:rPr>
          <w:rFonts w:ascii="Garamond" w:hAnsi="Garamond"/>
          <w:color w:val="010101"/>
          <w:w w:val="105"/>
          <w:sz w:val="20"/>
        </w:rPr>
        <w:t>FГВ</w:t>
      </w:r>
    </w:p>
    <w:p>
      <w:pPr>
        <w:spacing w:line="139" w:lineRule="auto" w:before="72"/>
        <w:ind w:left="351" w:right="0" w:firstLine="0"/>
        <w:jc w:val="left"/>
        <w:rPr>
          <w:rFonts w:ascii="Arial Black" w:hAnsi="Arial Black"/>
          <w:sz w:val="16"/>
        </w:rPr>
      </w:pPr>
      <w:r>
        <w:rPr/>
        <w:br w:type="column"/>
      </w:r>
      <w:r>
        <w:rPr>
          <w:rFonts w:ascii="Arial Black" w:hAnsi="Arial Black"/>
          <w:color w:val="1A1A1A"/>
          <w:spacing w:val="-98"/>
          <w:w w:val="95"/>
          <w:position w:val="-17"/>
          <w:sz w:val="16"/>
        </w:rPr>
        <w:t>о</w:t>
      </w:r>
      <w:r>
        <w:rPr>
          <w:rFonts w:ascii="Arial Black" w:hAnsi="Arial Black"/>
          <w:color w:val="1A1A1A"/>
          <w:spacing w:val="-98"/>
          <w:w w:val="250"/>
          <w:sz w:val="10"/>
        </w:rPr>
        <w:t>I</w:t>
      </w:r>
      <w:r>
        <w:rPr>
          <w:rFonts w:ascii="Arial Black" w:hAnsi="Arial Black"/>
          <w:color w:val="1A1A1A"/>
          <w:w w:val="156"/>
          <w:position w:val="-8"/>
          <w:sz w:val="16"/>
        </w:rPr>
        <w:t>I</w:t>
      </w:r>
    </w:p>
    <w:p>
      <w:pPr>
        <w:spacing w:after="0" w:line="139" w:lineRule="auto"/>
        <w:jc w:val="left"/>
        <w:rPr>
          <w:rFonts w:ascii="Arial Black" w:hAnsi="Arial Black"/>
          <w:sz w:val="16"/>
        </w:rPr>
        <w:sectPr>
          <w:type w:val="continuous"/>
          <w:pgSz w:w="11040" w:h="6940" w:orient="landscape"/>
          <w:pgMar w:top="1060" w:bottom="280" w:left="480" w:right="500"/>
          <w:cols w:num="6" w:equalWidth="0">
            <w:col w:w="4174" w:space="40"/>
            <w:col w:w="490" w:space="39"/>
            <w:col w:w="744" w:space="39"/>
            <w:col w:w="1719" w:space="39"/>
            <w:col w:w="2014" w:space="162"/>
            <w:col w:w="600"/>
          </w:cols>
        </w:sectPr>
      </w:pPr>
    </w:p>
    <w:p>
      <w:pPr>
        <w:tabs>
          <w:tab w:pos="770" w:val="left" w:leader="none"/>
          <w:tab w:pos="2115" w:val="left" w:leader="none"/>
        </w:tabs>
        <w:spacing w:line="265" w:lineRule="exact" w:before="0"/>
        <w:ind w:left="351" w:right="0" w:firstLine="0"/>
        <w:jc w:val="left"/>
        <w:rPr>
          <w:rFonts w:ascii="Garamond" w:hAnsi="Garamond"/>
          <w:sz w:val="20"/>
        </w:rPr>
      </w:pPr>
      <w:r>
        <w:rPr>
          <w:rFonts w:ascii="Arial Black" w:hAnsi="Arial Black"/>
          <w:color w:val="131313"/>
          <w:sz w:val="28"/>
        </w:rPr>
        <w:t>с</w:t>
        <w:tab/>
      </w:r>
      <w:r>
        <w:rPr>
          <w:rFonts w:ascii="Garamond" w:hAnsi="Garamond"/>
          <w:color w:val="070707"/>
          <w:sz w:val="20"/>
        </w:rPr>
        <w:t>TAJC</w:t>
      </w:r>
      <w:r>
        <w:rPr>
          <w:rFonts w:ascii="Garamond" w:hAnsi="Garamond"/>
          <w:color w:val="070707"/>
          <w:spacing w:val="6"/>
          <w:sz w:val="20"/>
        </w:rPr>
        <w:t> </w:t>
      </w:r>
      <w:r>
        <w:rPr>
          <w:rFonts w:ascii="Arial" w:hAnsi="Arial"/>
          <w:color w:val="090909"/>
          <w:position w:val="1"/>
          <w:sz w:val="20"/>
        </w:rPr>
        <w:t>ТАС</w:t>
        <w:tab/>
      </w:r>
      <w:r>
        <w:rPr>
          <w:rFonts w:ascii="Garamond" w:hAnsi="Garamond"/>
          <w:color w:val="080808"/>
          <w:sz w:val="20"/>
        </w:rPr>
        <w:t>TMC-SC </w:t>
      </w:r>
      <w:r>
        <w:rPr>
          <w:rFonts w:ascii="Garamond" w:hAnsi="Garamond"/>
          <w:color w:val="060606"/>
          <w:sz w:val="20"/>
        </w:rPr>
        <w:t>Т491С</w:t>
      </w:r>
      <w:r>
        <w:rPr>
          <w:rFonts w:ascii="Garamond" w:hAnsi="Garamond"/>
          <w:color w:val="060606"/>
          <w:spacing w:val="47"/>
          <w:sz w:val="20"/>
        </w:rPr>
        <w:t> </w:t>
      </w:r>
      <w:r>
        <w:rPr>
          <w:rFonts w:ascii="Garamond" w:hAnsi="Garamond"/>
          <w:color w:val="0A0A0A"/>
          <w:spacing w:val="-3"/>
          <w:sz w:val="20"/>
        </w:rPr>
        <w:t>TSC-C</w:t>
      </w:r>
    </w:p>
    <w:p>
      <w:pPr>
        <w:spacing w:line="167" w:lineRule="exact" w:before="98"/>
        <w:ind w:left="67" w:right="0" w:firstLine="0"/>
        <w:jc w:val="left"/>
        <w:rPr>
          <w:rFonts w:ascii="Garamond"/>
          <w:sz w:val="20"/>
        </w:rPr>
      </w:pPr>
      <w:r>
        <w:rPr/>
        <w:br w:type="column"/>
      </w:r>
      <w:r>
        <w:rPr>
          <w:rFonts w:ascii="Garamond"/>
          <w:color w:val="080808"/>
          <w:sz w:val="20"/>
        </w:rPr>
        <w:t>NRC </w:t>
      </w:r>
      <w:r>
        <w:rPr>
          <w:rFonts w:ascii="Garamond"/>
          <w:color w:val="090909"/>
          <w:sz w:val="20"/>
        </w:rPr>
        <w:t>ECST-C</w:t>
      </w:r>
    </w:p>
    <w:p>
      <w:pPr>
        <w:spacing w:line="167" w:lineRule="exact" w:before="98"/>
        <w:ind w:left="95" w:right="0" w:firstLine="0"/>
        <w:jc w:val="left"/>
        <w:rPr>
          <w:rFonts w:ascii="Garamond" w:hAnsi="Garamond"/>
          <w:sz w:val="20"/>
        </w:rPr>
      </w:pPr>
      <w:r>
        <w:rPr/>
        <w:br w:type="column"/>
      </w:r>
      <w:r>
        <w:rPr>
          <w:rFonts w:ascii="Garamond" w:hAnsi="Garamond"/>
          <w:color w:val="0A0A0A"/>
          <w:sz w:val="20"/>
        </w:rPr>
        <w:t>49МСХХХС</w:t>
      </w:r>
    </w:p>
    <w:p>
      <w:pPr>
        <w:tabs>
          <w:tab w:pos="2800" w:val="left" w:leader="none"/>
        </w:tabs>
        <w:spacing w:line="208" w:lineRule="exact" w:before="56"/>
        <w:ind w:left="351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br w:type="column"/>
      </w:r>
      <w:r>
        <w:rPr>
          <w:rFonts w:ascii="Garamond" w:hAnsi="Garamond" w:cs="Garamond" w:eastAsia="Garamond"/>
          <w:color w:val="0B0B0B"/>
          <w:sz w:val="20"/>
          <w:szCs w:val="20"/>
        </w:rPr>
        <w:t>SCN/SC</w:t>
      </w:r>
      <w:r>
        <w:rPr>
          <w:rFonts w:ascii="Garamond" w:hAnsi="Garamond" w:cs="Garamond" w:eastAsia="Garamond"/>
          <w:color w:val="0B0B0B"/>
          <w:spacing w:val="45"/>
          <w:sz w:val="20"/>
          <w:szCs w:val="20"/>
        </w:rPr>
        <w:t> </w:t>
      </w:r>
      <w:r>
        <w:rPr>
          <w:rFonts w:ascii="Garamond" w:hAnsi="Garamond" w:cs="Garamond" w:eastAsia="Garamond"/>
          <w:color w:val="070707"/>
          <w:sz w:val="20"/>
          <w:szCs w:val="20"/>
        </w:rPr>
        <w:t>293D-C</w:t>
      </w:r>
      <w:r>
        <w:rPr>
          <w:rFonts w:ascii="Garamond" w:hAnsi="Garamond" w:cs="Garamond" w:eastAsia="Garamond"/>
          <w:color w:val="070707"/>
          <w:spacing w:val="47"/>
          <w:sz w:val="20"/>
          <w:szCs w:val="20"/>
        </w:rPr>
        <w:t> </w:t>
      </w:r>
      <w:r>
        <w:rPr>
          <w:rFonts w:ascii="Garamond" w:hAnsi="Garamond" w:cs="Garamond" w:eastAsia="Garamond"/>
          <w:color w:val="050505"/>
          <w:sz w:val="20"/>
          <w:szCs w:val="20"/>
        </w:rPr>
        <w:t>FГС</w:t>
        <w:tab/>
      </w:r>
      <w:r>
        <w:rPr>
          <w:rFonts w:ascii="Tahoma" w:hAnsi="Tahoma" w:cs="Tahoma" w:eastAsia="Tahoma"/>
          <w:color w:val="1A1A1A"/>
          <w:w w:val="90"/>
          <w:position w:val="1"/>
          <w:sz w:val="20"/>
          <w:szCs w:val="20"/>
        </w:rPr>
        <w:t>�</w:t>
      </w:r>
    </w:p>
    <w:p>
      <w:pPr>
        <w:spacing w:after="0" w:line="208" w:lineRule="exact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1040" w:h="6940" w:orient="landscape"/>
          <w:pgMar w:top="1060" w:bottom="280" w:left="480" w:right="500"/>
          <w:cols w:num="4" w:equalWidth="0">
            <w:col w:w="4192" w:space="40"/>
            <w:col w:w="1280" w:space="39"/>
            <w:col w:w="1153" w:space="306"/>
            <w:col w:w="3050"/>
          </w:cols>
        </w:sectPr>
      </w:pPr>
    </w:p>
    <w:p>
      <w:pPr>
        <w:tabs>
          <w:tab w:pos="773" w:val="left" w:leader="none"/>
          <w:tab w:pos="2107" w:val="left" w:leader="none"/>
          <w:tab w:pos="6943" w:val="left" w:leader="none"/>
          <w:tab w:pos="7358" w:val="left" w:leader="none"/>
        </w:tabs>
        <w:spacing w:before="8"/>
        <w:ind w:left="340" w:right="0" w:firstLine="0"/>
        <w:jc w:val="left"/>
        <w:rPr>
          <w:rFonts w:ascii="Verdana" w:hAnsi="Verdana"/>
          <w:i/>
          <w:sz w:val="20"/>
        </w:rPr>
      </w:pPr>
      <w:r>
        <w:rPr>
          <w:rFonts w:ascii="Garamond" w:hAnsi="Garamond"/>
          <w:color w:val="0D0D0D"/>
          <w:sz w:val="20"/>
        </w:rPr>
        <w:t>D</w:t>
        <w:tab/>
      </w:r>
      <w:r>
        <w:rPr>
          <w:rFonts w:ascii="Garamond" w:hAnsi="Garamond"/>
          <w:color w:val="050505"/>
          <w:sz w:val="20"/>
        </w:rPr>
        <w:t>TAJD</w:t>
      </w:r>
      <w:r>
        <w:rPr>
          <w:rFonts w:ascii="Garamond" w:hAnsi="Garamond"/>
          <w:color w:val="050505"/>
          <w:spacing w:val="-6"/>
          <w:sz w:val="20"/>
        </w:rPr>
        <w:t> </w:t>
      </w:r>
      <w:r>
        <w:rPr>
          <w:rFonts w:ascii="Tahoma" w:hAnsi="Tahoma"/>
          <w:color w:val="050505"/>
          <w:sz w:val="20"/>
        </w:rPr>
        <w:t>ТАЕ</w:t>
        <w:tab/>
      </w:r>
      <w:r>
        <w:rPr>
          <w:rFonts w:ascii="Garamond" w:hAnsi="Garamond"/>
          <w:color w:val="050505"/>
          <w:sz w:val="20"/>
        </w:rPr>
        <w:t>TMC-SE  </w:t>
      </w:r>
      <w:r>
        <w:rPr>
          <w:rFonts w:ascii="Garamond" w:hAnsi="Garamond"/>
          <w:color w:val="080808"/>
          <w:sz w:val="20"/>
        </w:rPr>
        <w:t>Т491D   </w:t>
      </w:r>
      <w:r>
        <w:rPr>
          <w:rFonts w:ascii="Garamond" w:hAnsi="Garamond"/>
          <w:color w:val="060606"/>
          <w:sz w:val="20"/>
        </w:rPr>
        <w:t>TSC-D  </w:t>
      </w:r>
      <w:r>
        <w:rPr>
          <w:rFonts w:ascii="Garamond" w:hAnsi="Garamond"/>
          <w:color w:val="030303"/>
          <w:sz w:val="20"/>
        </w:rPr>
        <w:t>NRD</w:t>
      </w:r>
      <w:r>
        <w:rPr>
          <w:rFonts w:ascii="Garamond" w:hAnsi="Garamond"/>
          <w:color w:val="030303"/>
          <w:spacing w:val="6"/>
          <w:sz w:val="20"/>
        </w:rPr>
        <w:t> </w:t>
      </w:r>
      <w:r>
        <w:rPr>
          <w:rFonts w:ascii="Garamond" w:hAnsi="Garamond"/>
          <w:color w:val="050505"/>
          <w:sz w:val="20"/>
        </w:rPr>
        <w:t>ECST-D </w:t>
      </w:r>
      <w:r>
        <w:rPr>
          <w:rFonts w:ascii="Garamond" w:hAnsi="Garamond"/>
          <w:color w:val="050505"/>
          <w:spacing w:val="34"/>
          <w:sz w:val="20"/>
        </w:rPr>
        <w:t> </w:t>
      </w:r>
      <w:r>
        <w:rPr>
          <w:rFonts w:ascii="Garamond" w:hAnsi="Garamond"/>
          <w:color w:val="080808"/>
          <w:position w:val="1"/>
          <w:sz w:val="20"/>
        </w:rPr>
        <w:t>49MCXXXD</w:t>
        <w:tab/>
      </w:r>
      <w:r>
        <w:rPr>
          <w:rFonts w:ascii="Gulim" w:hAnsi="Gulim"/>
          <w:color w:val="202020"/>
          <w:position w:val="5"/>
          <w:sz w:val="26"/>
        </w:rPr>
        <w:t>-</w:t>
        <w:tab/>
      </w:r>
      <w:r>
        <w:rPr>
          <w:rFonts w:ascii="Garamond" w:hAnsi="Garamond"/>
          <w:color w:val="070707"/>
          <w:position w:val="1"/>
          <w:sz w:val="20"/>
        </w:rPr>
        <w:t>SCN/SD </w:t>
      </w:r>
      <w:r>
        <w:rPr>
          <w:rFonts w:ascii="Garamond" w:hAnsi="Garamond"/>
          <w:color w:val="050505"/>
          <w:position w:val="1"/>
          <w:sz w:val="20"/>
        </w:rPr>
        <w:t>293D-D</w:t>
      </w:r>
      <w:r>
        <w:rPr>
          <w:rFonts w:ascii="Garamond" w:hAnsi="Garamond"/>
          <w:color w:val="050505"/>
          <w:spacing w:val="28"/>
          <w:position w:val="1"/>
          <w:sz w:val="20"/>
        </w:rPr>
        <w:t> </w:t>
      </w:r>
      <w:r>
        <w:rPr>
          <w:rFonts w:ascii="Verdana" w:hAnsi="Verdana"/>
          <w:i/>
          <w:position w:val="1"/>
          <w:sz w:val="20"/>
        </w:rPr>
        <w:t>FТD</w:t>
      </w:r>
    </w:p>
    <w:p>
      <w:pPr>
        <w:spacing w:before="410"/>
        <w:ind w:left="0" w:right="0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20202"/>
          <w:w w:val="115"/>
          <w:sz w:val="22"/>
        </w:rPr>
        <w:t>Таблица 1.24</w:t>
      </w:r>
    </w:p>
    <w:p>
      <w:pPr>
        <w:spacing w:before="29"/>
        <w:ind w:left="81" w:right="93" w:firstLine="0"/>
        <w:jc w:val="center"/>
        <w:rPr>
          <w:rFonts w:ascii="Tahoma"/>
          <w:sz w:val="20"/>
        </w:rPr>
      </w:pPr>
      <w:r>
        <w:rPr/>
        <w:br w:type="column"/>
      </w:r>
      <w:r>
        <w:rPr>
          <w:rFonts w:ascii="Tahoma"/>
          <w:color w:val="1A1A1A"/>
          <w:spacing w:val="-71"/>
          <w:sz w:val="20"/>
        </w:rPr>
        <w:t>8'</w:t>
      </w:r>
    </w:p>
    <w:p>
      <w:pPr>
        <w:spacing w:line="97" w:lineRule="exact" w:before="33"/>
        <w:ind w:left="85" w:right="93" w:firstLine="0"/>
        <w:jc w:val="center"/>
        <w:rPr>
          <w:rFonts w:ascii="Arial Black"/>
          <w:sz w:val="8"/>
        </w:rPr>
      </w:pPr>
      <w:r>
        <w:rPr/>
        <w:pict>
          <v:shape style="position:absolute;margin-left:514.75pt;margin-top:2.192350pt;width:4.7pt;height:10.8pt;mso-position-horizontal-relative:page;mso-position-vertical-relative:paragraph;z-index:-283813888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color w:val="171717"/>
                      <w:w w:val="149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549988pt;margin-top:-5.86765pt;width:5.1pt;height:10.8pt;mso-position-horizontal-relative:page;mso-position-vertical-relative:paragraph;z-index:251906048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6"/>
                    </w:rPr>
                  </w:pPr>
                  <w:r>
                    <w:rPr>
                      <w:rFonts w:ascii="Arial Black" w:hAnsi="Arial Black"/>
                      <w:color w:val="171717"/>
                      <w:w w:val="95"/>
                      <w:sz w:val="16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71717"/>
          <w:spacing w:val="-53"/>
          <w:w w:val="110"/>
          <w:sz w:val="8"/>
        </w:rPr>
        <w:t>UI</w:t>
      </w:r>
    </w:p>
    <w:p>
      <w:pPr>
        <w:spacing w:line="218" w:lineRule="auto" w:before="0"/>
        <w:ind w:left="179" w:right="93" w:firstLine="0"/>
        <w:jc w:val="center"/>
        <w:rPr>
          <w:rFonts w:ascii="Arial Black"/>
          <w:sz w:val="16"/>
        </w:rPr>
      </w:pPr>
      <w:r>
        <w:rPr/>
        <w:pict>
          <v:shape style="position:absolute;margin-left:514.549988pt;margin-top:10.342262pt;width:5.3pt;height:13.5pt;mso-position-horizontal-relative:page;mso-position-vertical-relative:paragraph;z-index:-283811840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Verdana" w:hAnsi="Verdana" w:cs="Verdana" w:eastAsia="Verdana"/>
                      <w:i/>
                      <w:sz w:val="20"/>
                      <w:szCs w:val="20"/>
                    </w:rPr>
                  </w:pPr>
                  <w:r>
                    <w:rPr>
                      <w:rFonts w:ascii="Verdana" w:hAnsi="Verdana" w:cs="Verdana" w:eastAsia="Verdana"/>
                      <w:i/>
                      <w:color w:val="161616"/>
                      <w:w w:val="56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71717"/>
          <w:spacing w:val="-22"/>
          <w:w w:val="60"/>
          <w:sz w:val="16"/>
        </w:rPr>
        <w:t>OJ</w:t>
      </w:r>
      <w:r>
        <w:rPr>
          <w:rFonts w:ascii="Arial Black"/>
          <w:color w:val="171717"/>
          <w:spacing w:val="-22"/>
          <w:w w:val="60"/>
          <w:position w:val="-7"/>
          <w:sz w:val="16"/>
        </w:rPr>
        <w:t>.r.</w:t>
      </w:r>
    </w:p>
    <w:p>
      <w:pPr>
        <w:spacing w:line="283" w:lineRule="exact" w:before="40"/>
        <w:ind w:left="183" w:right="93" w:firstLine="0"/>
        <w:jc w:val="center"/>
        <w:rPr>
          <w:rFonts w:ascii="Gulim"/>
          <w:sz w:val="26"/>
        </w:rPr>
      </w:pPr>
      <w:r>
        <w:rPr>
          <w:rFonts w:ascii="Arial Black"/>
          <w:color w:val="111111"/>
          <w:spacing w:val="-94"/>
          <w:w w:val="60"/>
          <w:sz w:val="12"/>
        </w:rPr>
        <w:t>:s:</w:t>
      </w:r>
      <w:r>
        <w:rPr>
          <w:rFonts w:ascii="Gulim"/>
          <w:color w:val="111111"/>
          <w:w w:val="55"/>
          <w:position w:val="-7"/>
          <w:sz w:val="26"/>
        </w:rPr>
        <w:t>,,</w:t>
      </w:r>
    </w:p>
    <w:p>
      <w:pPr>
        <w:spacing w:line="64" w:lineRule="auto" w:before="0"/>
        <w:ind w:left="192" w:right="73" w:firstLine="0"/>
        <w:jc w:val="center"/>
        <w:rPr>
          <w:rFonts w:ascii="Tahoma" w:hAnsi="Tahoma"/>
          <w:sz w:val="20"/>
        </w:rPr>
      </w:pPr>
      <w:r>
        <w:rPr>
          <w:rFonts w:ascii="Arial Black" w:hAnsi="Arial Black"/>
          <w:color w:val="171717"/>
          <w:spacing w:val="-126"/>
          <w:w w:val="135"/>
          <w:sz w:val="14"/>
        </w:rPr>
        <w:t>и</w:t>
      </w:r>
      <w:r>
        <w:rPr>
          <w:rFonts w:ascii="Tahoma" w:hAnsi="Tahoma"/>
          <w:color w:val="151515"/>
          <w:w w:val="41"/>
          <w:position w:val="-13"/>
          <w:sz w:val="20"/>
        </w:rPr>
        <w:t>з:::</w:t>
      </w:r>
    </w:p>
    <w:p>
      <w:pPr>
        <w:spacing w:after="0" w:line="64" w:lineRule="auto"/>
        <w:jc w:val="center"/>
        <w:rPr>
          <w:rFonts w:ascii="Tahoma" w:hAnsi="Tahoma"/>
          <w:sz w:val="20"/>
        </w:rPr>
        <w:sectPr>
          <w:type w:val="continuous"/>
          <w:pgSz w:w="11040" w:h="6940" w:orient="landscape"/>
          <w:pgMar w:top="1060" w:bottom="280" w:left="480" w:right="500"/>
          <w:cols w:num="2" w:equalWidth="0">
            <w:col w:w="9540" w:space="40"/>
            <w:col w:w="480"/>
          </w:cols>
        </w:sectPr>
      </w:pPr>
    </w:p>
    <w:p>
      <w:pPr>
        <w:spacing w:before="16"/>
        <w:ind w:left="595" w:right="0" w:firstLine="0"/>
        <w:jc w:val="left"/>
        <w:rPr>
          <w:rFonts w:ascii="Trebuchet MS" w:hAnsi="Trebuchet MS"/>
          <w:b/>
          <w:sz w:val="21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819008" coordorigin="480,480" coordsize="10078,5917">
            <v:shape style="position:absolute;left:479;top:479;width:10078;height:5917" type="#_x0000_t75" stroked="false">
              <v:imagedata r:id="rId48" o:title=""/>
            </v:shape>
            <v:line style="position:absolute" from="10226,6287" to="10226,819" stroked="true" strokeweight=".609pt" strokecolor="#282828">
              <v:stroke dashstyle="solid"/>
            </v:line>
            <v:line style="position:absolute" from="4746,3338" to="4746,1618" stroked="true" strokeweight=".811pt" strokecolor="#2c2c2c">
              <v:stroke dashstyle="solid"/>
            </v:line>
            <v:line style="position:absolute" from="5253,3346" to="5253,1618" stroked="true" strokeweight=".609pt" strokecolor="#282828">
              <v:stroke dashstyle="solid"/>
            </v:line>
            <v:line style="position:absolute" from="6093,3342" to="6093,1618" stroked="true" strokeweight=".609pt" strokecolor="#282828">
              <v:stroke dashstyle="solid"/>
            </v:line>
            <v:line style="position:absolute" from="7208,3338" to="7208,1614" stroked="true" strokeweight=".609pt" strokecolor="#232323">
              <v:stroke dashstyle="solid"/>
            </v:line>
            <v:line style="position:absolute" from="7812,3342" to="7812,1618" stroked="true" strokeweight=".609pt" strokecolor="#202020">
              <v:stroke dashstyle="solid"/>
            </v:line>
            <v:line style="position:absolute" from="8604,3334" to="8604,1614" stroked="true" strokeweight=".609pt" strokecolor="#2f2f2f">
              <v:stroke dashstyle="solid"/>
            </v:line>
            <v:line style="position:absolute" from="9338,3338" to="9338,1614" stroked="true" strokeweight=".609pt" strokecolor="#2c2c2c">
              <v:stroke dashstyle="solid"/>
            </v:line>
            <v:line style="position:absolute" from="564,3334" to="10019,3334" stroked="true" strokeweight=".609pt" strokecolor="#2c2c2c">
              <v:stroke dashstyle="solid"/>
            </v:line>
            <w10:wrap type="none"/>
          </v:group>
        </w:pict>
      </w:r>
      <w:r>
        <w:rPr/>
        <w:pict>
          <v:shape style="position:absolute;margin-left:440.263092pt;margin-top:65.762581pt;width:9.25pt;height:10pt;mso-position-horizontal-relative:page;mso-position-vertical-relative:paragraph;z-index:251900928;rotation:1" type="#_x0000_t136" fillcolor="#0d0d0d" stroked="f">
            <o:extrusion v:ext="view" autorotationcenter="t"/>
            <v:textpath style="font-family:&amp;quot;Arial&amp;quot;;font-size:10pt;v-text-kern:t;mso-text-shadow:auto" string="35"/>
            <w10:wrap type="none"/>
          </v:shape>
        </w:pict>
      </w:r>
      <w:r>
        <w:rPr>
          <w:rFonts w:ascii="Trebuchet MS" w:hAnsi="Trebuchet MS"/>
          <w:b/>
          <w:color w:val="020202"/>
          <w:w w:val="85"/>
          <w:sz w:val="21"/>
        </w:rPr>
        <w:t>Соответствие символ-буквенного обозначения рабочему напряжению оксидного конденсатора</w:t>
      </w:r>
    </w:p>
    <w:p>
      <w:pPr>
        <w:spacing w:line="224" w:lineRule="exact" w:before="6"/>
        <w:ind w:left="615" w:right="0" w:firstLine="0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color w:val="151515"/>
          <w:w w:val="120"/>
          <w:sz w:val="20"/>
        </w:rPr>
        <w:t>о</w:t>
      </w:r>
    </w:p>
    <w:p>
      <w:pPr>
        <w:spacing w:line="110" w:lineRule="auto" w:before="56"/>
        <w:ind w:left="595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/>
        <w:pict>
          <v:shape style="position:absolute;margin-left:514.75pt;margin-top:20.857183pt;width:4.9pt;height:7.45pt;mso-position-horizontal-relative:page;mso-position-vertical-relative:paragraph;z-index:-283810816" type="#_x0000_t202" filled="false" stroked="false">
            <v:textbox inset="0,0,0,0">
              <w:txbxContent>
                <w:p>
                  <w:pPr>
                    <w:spacing w:line="148" w:lineRule="exact" w:before="0"/>
                    <w:ind w:left="0" w:right="0" w:firstLine="0"/>
                    <w:jc w:val="left"/>
                    <w:rPr>
                      <w:rFonts w:ascii="Arial Black"/>
                      <w:sz w:val="11"/>
                    </w:rPr>
                  </w:pPr>
                  <w:r>
                    <w:rPr>
                      <w:rFonts w:ascii="Arial Black"/>
                      <w:color w:val="131313"/>
                      <w:w w:val="227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0028pt;margin-top:6.296084pt;width:472.4pt;height:92.4pt;mso-position-horizontal-relative:page;mso-position-vertical-relative:paragraph;z-index:25191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131313"/>
                      <w:left w:val="single" w:sz="6" w:space="0" w:color="131313"/>
                      <w:bottom w:val="single" w:sz="6" w:space="0" w:color="131313"/>
                      <w:right w:val="single" w:sz="6" w:space="0" w:color="131313"/>
                      <w:insideH w:val="single" w:sz="6" w:space="0" w:color="131313"/>
                      <w:insideV w:val="single" w:sz="6" w:space="0" w:color="13131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5"/>
                    <w:gridCol w:w="73"/>
                    <w:gridCol w:w="2525"/>
                    <w:gridCol w:w="943"/>
                    <w:gridCol w:w="831"/>
                    <w:gridCol w:w="843"/>
                    <w:gridCol w:w="697"/>
                    <w:gridCol w:w="587"/>
                    <w:gridCol w:w="591"/>
                    <w:gridCol w:w="701"/>
                    <w:gridCol w:w="596"/>
                    <w:gridCol w:w="815"/>
                  </w:tblGrid>
                  <w:tr>
                    <w:trPr>
                      <w:trHeight w:val="286" w:hRule="atLeast"/>
                    </w:trPr>
                    <w:tc>
                      <w:tcPr>
                        <w:tcW w:w="308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25" w:type="dxa"/>
                        <w:vMerge w:val="restart"/>
                        <w:tcBorders>
                          <w:top w:val="nil"/>
                          <w:left w:val="nil"/>
                          <w:bottom w:val="single" w:sz="6" w:space="0" w:color="1C1C1C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90" w:lineRule="atLeast" w:before="14"/>
                          <w:ind w:left="405" w:right="587" w:firstLine="4"/>
                          <w:rPr>
                            <w:rFonts w:ascii="Garamond" w:hAnsi="Garamond"/>
                            <w:sz w:val="20"/>
                          </w:rPr>
                        </w:pPr>
                        <w:r>
                          <w:rPr>
                            <w:rFonts w:ascii="Garamond" w:hAnsi="Garamond"/>
                            <w:color w:val="0A0A0A"/>
                            <w:sz w:val="20"/>
                          </w:rPr>
                          <w:t>Буква 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-1"/>
                            <w:sz w:val="20"/>
                          </w:rPr>
                          <w:t>Н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-2"/>
                            <w:sz w:val="20"/>
                          </w:rPr>
                          <w:t>а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0"/>
                            <w:sz w:val="20"/>
                          </w:rPr>
                          <w:t>п</w:t>
                        </w:r>
                        <w:r>
                          <w:rPr>
                            <w:rFonts w:ascii="Garamond" w:hAnsi="Garamond"/>
                            <w:color w:val="090909"/>
                            <w:sz w:val="20"/>
                          </w:rPr>
                          <w:t>ряжен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1"/>
                            <w:sz w:val="20"/>
                          </w:rPr>
                          <w:t>и</w:t>
                        </w:r>
                        <w:r>
                          <w:rPr>
                            <w:rFonts w:ascii="Garamond" w:hAnsi="Garamond"/>
                            <w:color w:val="090909"/>
                            <w:sz w:val="20"/>
                          </w:rPr>
                          <w:t>е, 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1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943" w:type="dxa"/>
                        <w:vMerge w:val="restart"/>
                        <w:tcBorders>
                          <w:top w:val="nil"/>
                          <w:left w:val="single" w:sz="6" w:space="0" w:color="2F2F2F"/>
                          <w:bottom w:val="single" w:sz="6" w:space="0" w:color="1C1C1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right="33"/>
                          <w:jc w:val="center"/>
                          <w:rPr>
                            <w:rFonts w:ascii="Garamond" w:hAnsi="Garamond"/>
                            <w:sz w:val="20"/>
                          </w:rPr>
                        </w:pPr>
                        <w:r>
                          <w:rPr>
                            <w:rFonts w:ascii="Garamond" w:hAnsi="Garamond"/>
                            <w:color w:val="151515"/>
                            <w:w w:val="104"/>
                            <w:sz w:val="20"/>
                          </w:rPr>
                          <w:t>е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312" w:right="344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101010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/>
                          <w:left w:val="single" w:sz="6" w:space="0" w:color="2C2C2C"/>
                          <w:bottom w:val="single" w:sz="6" w:space="0" w:color="282828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260" w:lineRule="exact" w:before="6"/>
                          <w:ind w:right="28"/>
                          <w:jc w:val="center"/>
                          <w:rPr>
                            <w:rFonts w:ascii="Arial Narrow"/>
                            <w:sz w:val="23"/>
                          </w:rPr>
                        </w:pPr>
                        <w:r>
                          <w:rPr>
                            <w:rFonts w:ascii="Arial Narrow"/>
                            <w:color w:val="090909"/>
                            <w:w w:val="103"/>
                            <w:sz w:val="23"/>
                          </w:rPr>
                          <w:t>G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nil"/>
                          <w:left w:val="single" w:sz="8" w:space="0" w:color="232323"/>
                          <w:bottom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34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040404"/>
                            <w:w w:val="102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/>
                          <w:left w:val="single" w:sz="6" w:space="0" w:color="2C2C2C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30"/>
                          <w:jc w:val="center"/>
                          <w:rPr>
                            <w:rFonts w:ascii="Arial Narrow" w:hAns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90909"/>
                            <w:w w:val="133"/>
                            <w:sz w:val="18"/>
                          </w:rPr>
                          <w:t>А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24"/>
                          <w:jc w:val="center"/>
                          <w:rPr>
                            <w:rFonts w:ascii="Arial Narrow" w:hAnsi="Arial Narrow"/>
                            <w:sz w:val="29"/>
                          </w:rPr>
                        </w:pPr>
                        <w:r>
                          <w:rPr>
                            <w:rFonts w:ascii="Arial Narrow" w:hAnsi="Arial Narrow"/>
                            <w:color w:val="0A0A0A"/>
                            <w:w w:val="112"/>
                            <w:sz w:val="29"/>
                          </w:rPr>
                          <w:t>с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nil"/>
                          <w:left w:val="single" w:sz="6" w:space="0" w:color="202020"/>
                          <w:bottom w:val="single" w:sz="6" w:space="0" w:color="282828"/>
                          <w:right w:val="single" w:sz="6" w:space="0" w:color="1C1C1C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25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w w:val="10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nil"/>
                          <w:left w:val="single" w:sz="6" w:space="0" w:color="1C1C1C"/>
                          <w:bottom w:val="single" w:sz="6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right="293"/>
                          <w:jc w:val="right"/>
                          <w:rPr>
                            <w:rFonts w:ascii="Garamond" w:hAnsi="Garamond"/>
                            <w:sz w:val="20"/>
                          </w:rPr>
                        </w:pPr>
                        <w:r>
                          <w:rPr>
                            <w:rFonts w:ascii="Garamond" w:hAnsi="Garamond"/>
                            <w:color w:val="030303"/>
                            <w:w w:val="92"/>
                            <w:sz w:val="20"/>
                          </w:rPr>
                          <w:t>Е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nil"/>
                          <w:left w:val="single" w:sz="6" w:space="0" w:color="232323"/>
                          <w:bottom w:val="single" w:sz="6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14"/>
                          <w:jc w:val="center"/>
                          <w:rPr>
                            <w:rFonts w:ascii="Garamond"/>
                            <w:b/>
                            <w:sz w:val="20"/>
                          </w:rPr>
                        </w:pPr>
                        <w:r>
                          <w:rPr>
                            <w:rFonts w:ascii="Garamond"/>
                            <w:b/>
                            <w:color w:val="0F0F0F"/>
                            <w:w w:val="10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nil"/>
                          <w:left w:val="single" w:sz="6" w:space="0" w:color="232323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86" w:right="197"/>
                          <w:jc w:val="center"/>
                          <w:rPr>
                            <w:rFonts w:ascii="Arial Narrow" w:hAnsi="Arial Narrow"/>
                            <w:sz w:val="29"/>
                          </w:rPr>
                        </w:pPr>
                        <w:r>
                          <w:rPr>
                            <w:rFonts w:ascii="Arial Narrow" w:hAnsi="Arial Narrow"/>
                            <w:color w:val="010101"/>
                            <w:w w:val="125"/>
                            <w:sz w:val="29"/>
                          </w:rPr>
                          <w:t>н,т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308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5" w:type="dxa"/>
                        <w:vMerge/>
                        <w:tcBorders>
                          <w:top w:val="nil"/>
                          <w:left w:val="nil"/>
                          <w:bottom w:val="single" w:sz="6" w:space="0" w:color="1C1C1C"/>
                          <w:right w:val="single" w:sz="6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43" w:type="dxa"/>
                        <w:vMerge/>
                        <w:tcBorders>
                          <w:top w:val="nil"/>
                          <w:left w:val="single" w:sz="6" w:space="0" w:color="2F2F2F"/>
                          <w:bottom w:val="single" w:sz="6" w:space="0" w:color="1C1C1C"/>
                          <w:right w:val="single" w:sz="6" w:space="0" w:color="2C2C2C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1" w:type="dxa"/>
                        <w:tcBorders>
                          <w:top w:val="single" w:sz="6" w:space="0" w:color="282828"/>
                          <w:left w:val="single" w:sz="6" w:space="0" w:color="2C2C2C"/>
                          <w:bottom w:val="single" w:sz="6" w:space="0" w:color="1C1C1C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right="26"/>
                          <w:jc w:val="center"/>
                          <w:rPr>
                            <w:rFonts w:ascii="Leelawadee UI Semilight"/>
                            <w:b w:val="0"/>
                            <w:sz w:val="17"/>
                          </w:rPr>
                        </w:pPr>
                        <w:r>
                          <w:rPr>
                            <w:rFonts w:ascii="Leelawadee UI Semilight"/>
                            <w:b w:val="0"/>
                            <w:color w:val="050505"/>
                            <w:w w:val="100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282828"/>
                          <w:left w:val="single" w:sz="8" w:space="0" w:color="232323"/>
                          <w:bottom w:val="single" w:sz="12" w:space="0" w:color="232323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8" w:lineRule="exact" w:before="40"/>
                          <w:ind w:right="305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D0D0D"/>
                            <w:w w:val="105"/>
                            <w:sz w:val="20"/>
                          </w:rPr>
                          <w:t>6,</w:t>
                        </w:r>
                        <w:r>
                          <w:rPr>
                            <w:rFonts w:ascii="Garamond"/>
                            <w:color w:val="0D0D0D"/>
                            <w:w w:val="105"/>
                            <w:position w:val="1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282828"/>
                          <w:left w:val="single" w:sz="6" w:space="0" w:color="2C2C2C"/>
                          <w:bottom w:val="single" w:sz="8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73" w:right="191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w w:val="9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8" w:space="0" w:color="232323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32" w:right="159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50505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282828"/>
                          <w:left w:val="single" w:sz="6" w:space="0" w:color="202020"/>
                          <w:bottom w:val="single" w:sz="8" w:space="0" w:color="232323"/>
                          <w:right w:val="single" w:sz="6" w:space="0" w:color="1C1C1C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30" w:right="153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B0B0B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82828"/>
                          <w:left w:val="single" w:sz="6" w:space="0" w:color="1C1C1C"/>
                          <w:bottom w:val="single" w:sz="8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259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B0B0B"/>
                            <w:w w:val="95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282828"/>
                          <w:left w:val="single" w:sz="6" w:space="0" w:color="232323"/>
                          <w:bottom w:val="single" w:sz="8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37" w:right="158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90909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282828"/>
                          <w:left w:val="single" w:sz="6" w:space="0" w:color="232323"/>
                          <w:bottom w:val="single" w:sz="8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71" w:right="197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90909"/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308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5" w:type="dxa"/>
                        <w:tcBorders>
                          <w:top w:val="single" w:sz="6" w:space="0" w:color="1C1C1C"/>
                          <w:left w:val="nil"/>
                          <w:bottom w:val="single" w:sz="6" w:space="0" w:color="2C2C2C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410"/>
                          <w:rPr>
                            <w:rFonts w:ascii="Garamond" w:hAnsi="Garamond"/>
                            <w:sz w:val="20"/>
                          </w:rPr>
                        </w:pPr>
                        <w:r>
                          <w:rPr>
                            <w:rFonts w:ascii="Garamond" w:hAnsi="Garamond"/>
                            <w:color w:val="090909"/>
                            <w:sz w:val="20"/>
                          </w:rPr>
                          <w:t>Бу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2"/>
                            <w:sz w:val="20"/>
                          </w:rPr>
                          <w:t>квы 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3"/>
                            <w:sz w:val="20"/>
                          </w:rPr>
                          <w:t>и 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5"/>
                            <w:sz w:val="20"/>
                          </w:rPr>
                          <w:t>ц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4"/>
                            <w:sz w:val="20"/>
                          </w:rPr>
                          <w:t>иф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3"/>
                            <w:sz w:val="20"/>
                          </w:rPr>
                          <w:t>р</w:t>
                        </w:r>
                        <w:r>
                          <w:rPr>
                            <w:rFonts w:ascii="Garamond" w:hAnsi="Garamond"/>
                            <w:color w:val="090909"/>
                            <w:position w:val="8"/>
                            <w:sz w:val="20"/>
                          </w:rPr>
                          <w:t>ы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6" w:space="0" w:color="1C1C1C"/>
                          <w:left w:val="single" w:sz="6" w:space="0" w:color="2F2F2F"/>
                          <w:bottom w:val="single" w:sz="6" w:space="0" w:color="2C2C2C"/>
                          <w:right w:val="single" w:sz="12" w:space="0" w:color="232323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340"/>
                          <w:jc w:val="right"/>
                          <w:rPr>
                            <w:rFonts w:ascii="Garamond" w:hAnsi="Garamond"/>
                            <w:sz w:val="20"/>
                          </w:rPr>
                        </w:pPr>
                        <w:r>
                          <w:rPr>
                            <w:rFonts w:ascii="Garamond" w:hAnsi="Garamond"/>
                            <w:w w:val="90"/>
                            <w:sz w:val="20"/>
                          </w:rPr>
                          <w:t>ОЕ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6" w:space="0" w:color="1C1C1C"/>
                          <w:left w:val="single" w:sz="12" w:space="0" w:color="232323"/>
                          <w:bottom w:val="single" w:sz="6" w:space="0" w:color="2C2C2C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248" w:lineRule="exact"/>
                          <w:ind w:left="216" w:right="256"/>
                          <w:jc w:val="center"/>
                          <w:rPr>
                            <w:rFonts w:ascii="Arial Narrow"/>
                            <w:sz w:val="23"/>
                          </w:rPr>
                        </w:pPr>
                        <w:r>
                          <w:rPr>
                            <w:rFonts w:ascii="Arial Narrow"/>
                            <w:color w:val="070707"/>
                            <w:sz w:val="23"/>
                          </w:rPr>
                          <w:t>OG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12" w:space="0" w:color="232323"/>
                          <w:left w:val="single" w:sz="8" w:space="0" w:color="232323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right="313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030303"/>
                            <w:w w:val="95"/>
                            <w:sz w:val="20"/>
                          </w:rPr>
                          <w:t>OJ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8" w:space="0" w:color="232323"/>
                          <w:left w:val="single" w:sz="6" w:space="0" w:color="2C2C2C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84" w:right="189"/>
                          <w:jc w:val="center"/>
                          <w:rPr>
                            <w:rFonts w:ascii="Garamond"/>
                            <w:b/>
                            <w:sz w:val="20"/>
                          </w:rPr>
                        </w:pPr>
                        <w:r>
                          <w:rPr>
                            <w:rFonts w:ascii="Garamond"/>
                            <w:b/>
                            <w:color w:val="050505"/>
                            <w:sz w:val="20"/>
                          </w:rPr>
                          <w:t>IA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8" w:space="0" w:color="232323"/>
                          <w:left w:val="single" w:sz="6" w:space="0" w:color="282828"/>
                          <w:bottom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55" w:right="159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E0E0E"/>
                            <w:w w:val="125"/>
                            <w:sz w:val="20"/>
                          </w:rPr>
                          <w:t>lC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8" w:space="0" w:color="232323"/>
                          <w:left w:val="single" w:sz="6" w:space="0" w:color="202020"/>
                          <w:bottom w:val="single" w:sz="6" w:space="0" w:color="2C2C2C"/>
                          <w:right w:val="single" w:sz="6" w:space="0" w:color="1C1C1C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53" w:right="153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w w:val="115"/>
                            <w:sz w:val="20"/>
                          </w:rPr>
                          <w:t>lD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8" w:space="0" w:color="232323"/>
                          <w:left w:val="single" w:sz="6" w:space="0" w:color="1C1C1C"/>
                          <w:bottom w:val="single" w:sz="6" w:space="0" w:color="2C2C2C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240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80808"/>
                            <w:w w:val="110"/>
                            <w:sz w:val="20"/>
                          </w:rPr>
                          <w:t>lE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8" w:space="0" w:color="232323"/>
                          <w:left w:val="single" w:sz="6" w:space="0" w:color="232323"/>
                          <w:bottom w:val="single" w:sz="6" w:space="0" w:color="2C2C2C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66" w:right="150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70707"/>
                            <w:w w:val="115"/>
                            <w:sz w:val="20"/>
                          </w:rPr>
                          <w:t>lV</w:t>
                        </w:r>
                      </w:p>
                    </w:tc>
                    <w:tc>
                      <w:tcPr>
                        <w:tcW w:w="815" w:type="dxa"/>
                        <w:tcBorders>
                          <w:top w:val="single" w:sz="8" w:space="0" w:color="232323"/>
                          <w:left w:val="single" w:sz="6" w:space="0" w:color="232323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86" w:right="190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20202"/>
                            <w:w w:val="115"/>
                            <w:sz w:val="20"/>
                          </w:rPr>
                          <w:t>lH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308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5" w:type="dxa"/>
                        <w:tcBorders>
                          <w:top w:val="single" w:sz="6" w:space="0" w:color="2C2C2C"/>
                          <w:left w:val="nil"/>
                          <w:bottom w:val="single" w:sz="12" w:space="0" w:color="202020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33" w:lineRule="exact" w:before="26"/>
                          <w:ind w:left="414"/>
                          <w:rPr>
                            <w:rFonts w:ascii="Garamond" w:hAnsi="Garamond"/>
                            <w:sz w:val="20"/>
                          </w:rPr>
                        </w:pPr>
                        <w:r>
                          <w:rPr>
                            <w:rFonts w:ascii="Garamond" w:hAnsi="Garamond"/>
                            <w:color w:val="080808"/>
                            <w:position w:val="-1"/>
                            <w:sz w:val="20"/>
                          </w:rPr>
                          <w:t>Н</w:t>
                        </w:r>
                        <w:r>
                          <w:rPr>
                            <w:rFonts w:ascii="Garamond" w:hAnsi="Garamond"/>
                            <w:color w:val="080808"/>
                            <w:position w:val="-2"/>
                            <w:sz w:val="20"/>
                          </w:rPr>
                          <w:t>ап</w:t>
                        </w:r>
                        <w:r>
                          <w:rPr>
                            <w:rFonts w:ascii="Garamond" w:hAnsi="Garamond"/>
                            <w:color w:val="080808"/>
                            <w:sz w:val="20"/>
                          </w:rPr>
                          <w:t>ряж</w:t>
                        </w:r>
                        <w:r>
                          <w:rPr>
                            <w:rFonts w:ascii="Garamond" w:hAnsi="Garamond"/>
                            <w:color w:val="080808"/>
                            <w:position w:val="1"/>
                            <w:sz w:val="20"/>
                          </w:rPr>
                          <w:t>ение</w:t>
                        </w:r>
                        <w:r>
                          <w:rPr>
                            <w:rFonts w:ascii="Garamond" w:hAnsi="Garamond"/>
                            <w:color w:val="080808"/>
                            <w:position w:val="2"/>
                            <w:sz w:val="20"/>
                          </w:rPr>
                          <w:t>, В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6" w:space="0" w:color="2C2C2C"/>
                          <w:left w:val="single" w:sz="6" w:space="0" w:color="2F2F2F"/>
                          <w:bottom w:val="single" w:sz="8" w:space="0" w:color="202020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16" w:lineRule="exact" w:before="43"/>
                          <w:ind w:right="358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B0B0B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6" w:space="0" w:color="2C2C2C"/>
                          <w:left w:val="single" w:sz="6" w:space="0" w:color="232323"/>
                          <w:bottom w:val="single" w:sz="8" w:space="0" w:color="202020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line="225" w:lineRule="exact" w:before="35"/>
                          <w:ind w:right="19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50505"/>
                            <w:w w:val="94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6" w:space="0" w:color="2C2C2C"/>
                          <w:left w:val="single" w:sz="8" w:space="0" w:color="232323"/>
                          <w:bottom w:val="single" w:sz="8" w:space="0" w:color="202020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30"/>
                          <w:jc w:val="center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121212"/>
                            <w:w w:val="74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2C2C2C"/>
                          <w:left w:val="single" w:sz="6" w:space="0" w:color="2C2C2C"/>
                          <w:bottom w:val="single" w:sz="8" w:space="0" w:color="202020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5" w:lineRule="exact" w:before="35"/>
                          <w:ind w:left="157" w:right="191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90909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6" w:space="0" w:color="2C2C2C"/>
                          <w:left w:val="single" w:sz="6" w:space="0" w:color="282828"/>
                          <w:bottom w:val="single" w:sz="8" w:space="0" w:color="202020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48" w:right="159"/>
                          <w:jc w:val="center"/>
                          <w:rPr>
                            <w:rFonts w:ascii="Arial Narrow"/>
                            <w:sz w:val="22"/>
                          </w:rPr>
                        </w:pPr>
                        <w:r>
                          <w:rPr>
                            <w:rFonts w:ascii="Arial Narrow"/>
                            <w:color w:val="080808"/>
                            <w:w w:val="90"/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2C2C2C"/>
                          <w:left w:val="single" w:sz="6" w:space="0" w:color="202020"/>
                          <w:bottom w:val="single" w:sz="8" w:space="0" w:color="202020"/>
                          <w:right w:val="single" w:sz="6" w:space="0" w:color="1C1C1C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27" w:right="153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B0B0B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C2C2C"/>
                          <w:left w:val="single" w:sz="6" w:space="0" w:color="1C1C1C"/>
                          <w:bottom w:val="single" w:sz="8" w:space="0" w:color="202020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267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A0A0A"/>
                            <w:w w:val="9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2C2C2C"/>
                          <w:left w:val="single" w:sz="6" w:space="0" w:color="232323"/>
                          <w:bottom w:val="single" w:sz="8" w:space="0" w:color="202020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2C2C2C"/>
                          <w:left w:val="single" w:sz="6" w:space="0" w:color="232323"/>
                          <w:bottom w:val="single" w:sz="8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69" w:right="197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60606"/>
                            <w:sz w:val="20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23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598" w:type="dxa"/>
                        <w:gridSpan w:val="2"/>
                        <w:tcBorders>
                          <w:top w:val="single" w:sz="12" w:space="0" w:color="202020"/>
                          <w:left w:val="nil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38" w:lineRule="exact" w:before="26"/>
                          <w:ind w:left="487"/>
                          <w:rPr>
                            <w:rFonts w:ascii="Garamond" w:hAnsi="Garamond"/>
                            <w:sz w:val="20"/>
                          </w:rPr>
                        </w:pPr>
                        <w:r>
                          <w:rPr>
                            <w:rFonts w:ascii="Garamond" w:hAnsi="Garamond"/>
                            <w:color w:val="070707"/>
                            <w:sz w:val="20"/>
                          </w:rPr>
                          <w:t>Б</w:t>
                        </w:r>
                        <w:r>
                          <w:rPr>
                            <w:rFonts w:ascii="Garamond" w:hAnsi="Garamond"/>
                            <w:color w:val="070707"/>
                            <w:position w:val="2"/>
                            <w:sz w:val="20"/>
                          </w:rPr>
                          <w:t>уквы </w:t>
                        </w:r>
                        <w:r>
                          <w:rPr>
                            <w:rFonts w:ascii="Garamond" w:hAnsi="Garamond"/>
                            <w:color w:val="070707"/>
                            <w:position w:val="4"/>
                            <w:sz w:val="20"/>
                          </w:rPr>
                          <w:t>и </w:t>
                        </w:r>
                        <w:r>
                          <w:rPr>
                            <w:rFonts w:ascii="Garamond" w:hAnsi="Garamond"/>
                            <w:color w:val="070707"/>
                            <w:position w:val="2"/>
                            <w:sz w:val="20"/>
                          </w:rPr>
                          <w:t>ци</w:t>
                        </w:r>
                        <w:r>
                          <w:rPr>
                            <w:rFonts w:ascii="Garamond" w:hAnsi="Garamond"/>
                            <w:color w:val="070707"/>
                            <w:position w:val="4"/>
                            <w:sz w:val="20"/>
                          </w:rPr>
                          <w:t>ф</w:t>
                        </w:r>
                        <w:r>
                          <w:rPr>
                            <w:rFonts w:ascii="Garamond" w:hAnsi="Garamond"/>
                            <w:color w:val="070707"/>
                            <w:position w:val="2"/>
                            <w:sz w:val="20"/>
                          </w:rPr>
                          <w:t>ры</w:t>
                        </w:r>
                      </w:p>
                    </w:tc>
                    <w:tc>
                      <w:tcPr>
                        <w:tcW w:w="943" w:type="dxa"/>
                        <w:tcBorders>
                          <w:top w:val="single" w:sz="8" w:space="0" w:color="202020"/>
                          <w:left w:val="single" w:sz="6" w:space="0" w:color="2F2F2F"/>
                          <w:bottom w:val="single" w:sz="6" w:space="0" w:color="2F2F2F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right="388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40404"/>
                            <w:w w:val="130"/>
                            <w:sz w:val="20"/>
                          </w:rPr>
                          <w:t>lJ</w:t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8" w:space="0" w:color="202020"/>
                          <w:left w:val="single" w:sz="6" w:space="0" w:color="232323"/>
                          <w:bottom w:val="single" w:sz="12" w:space="0" w:color="282828"/>
                          <w:right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50" w:right="275"/>
                          <w:jc w:val="center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90909"/>
                            <w:sz w:val="20"/>
                          </w:rPr>
                          <w:t>2G</w:t>
                        </w:r>
                      </w:p>
                    </w:tc>
                    <w:tc>
                      <w:tcPr>
                        <w:tcW w:w="843" w:type="dxa"/>
                        <w:tcBorders>
                          <w:top w:val="single" w:sz="8" w:space="0" w:color="202020"/>
                          <w:left w:val="single" w:sz="8" w:space="0" w:color="232323"/>
                          <w:bottom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341"/>
                          <w:jc w:val="right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color w:val="111111"/>
                            <w:sz w:val="19"/>
                          </w:rPr>
                          <w:t>2J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8" w:space="0" w:color="202020"/>
                          <w:left w:val="single" w:sz="6" w:space="0" w:color="2C2C2C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82" w:right="191"/>
                          <w:jc w:val="center"/>
                          <w:rPr>
                            <w:rFonts w:ascii="Arial Narrow" w:hAns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50505"/>
                            <w:w w:val="120"/>
                            <w:sz w:val="18"/>
                          </w:rPr>
                          <w:t>2А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8" w:space="0" w:color="202020"/>
                          <w:left w:val="single" w:sz="6" w:space="0" w:color="282828"/>
                          <w:bottom w:val="single" w:sz="6" w:space="0" w:color="282828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91" w:type="dxa"/>
                        <w:tcBorders>
                          <w:top w:val="single" w:sz="8" w:space="0" w:color="202020"/>
                          <w:left w:val="single" w:sz="6" w:space="0" w:color="202020"/>
                          <w:bottom w:val="single" w:sz="6" w:space="0" w:color="282828"/>
                          <w:right w:val="single" w:sz="6" w:space="0" w:color="1C1C1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8" w:space="0" w:color="202020"/>
                          <w:left w:val="single" w:sz="6" w:space="0" w:color="1C1C1C"/>
                          <w:bottom w:val="single" w:sz="6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241"/>
                          <w:jc w:val="right"/>
                          <w:rPr>
                            <w:rFonts w:ascii="Garamond" w:hAnsi="Garamond"/>
                            <w:sz w:val="20"/>
                          </w:rPr>
                        </w:pPr>
                        <w:r>
                          <w:rPr>
                            <w:rFonts w:ascii="Garamond" w:hAnsi="Garamond"/>
                            <w:color w:val="070707"/>
                            <w:w w:val="95"/>
                            <w:sz w:val="20"/>
                          </w:rPr>
                          <w:t>2Е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8" w:space="0" w:color="202020"/>
                          <w:left w:val="single" w:sz="6" w:space="0" w:color="232323"/>
                          <w:bottom w:val="single" w:sz="6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single" w:sz="8" w:space="0" w:color="202020"/>
                          <w:left w:val="single" w:sz="6" w:space="0" w:color="232323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30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8" w:type="dxa"/>
                        <w:gridSpan w:val="2"/>
                        <w:tcBorders>
                          <w:top w:val="single" w:sz="6" w:space="0" w:color="2F2F2F"/>
                          <w:left w:val="nil"/>
                          <w:bottom w:val="single" w:sz="12" w:space="0" w:color="202020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tabs>
                            <w:tab w:pos="3075" w:val="right" w:leader="none"/>
                          </w:tabs>
                          <w:spacing w:line="237" w:lineRule="exact" w:before="19"/>
                          <w:ind w:left="414"/>
                          <w:rPr>
                            <w:rFonts w:ascii="Garamond" w:hAnsi="Garamond"/>
                            <w:sz w:val="20"/>
                          </w:rPr>
                        </w:pPr>
                        <w:r>
                          <w:rPr>
                            <w:rFonts w:ascii="Garamond" w:hAnsi="Garamond"/>
                            <w:color w:val="080808"/>
                            <w:position w:val="-2"/>
                            <w:sz w:val="20"/>
                          </w:rPr>
                          <w:t>На</w:t>
                        </w:r>
                        <w:r>
                          <w:rPr>
                            <w:rFonts w:ascii="Garamond" w:hAnsi="Garamond"/>
                            <w:color w:val="080808"/>
                            <w:position w:val="-1"/>
                            <w:sz w:val="20"/>
                          </w:rPr>
                          <w:t>пряж</w:t>
                        </w:r>
                        <w:r>
                          <w:rPr>
                            <w:rFonts w:ascii="Garamond" w:hAnsi="Garamond"/>
                            <w:color w:val="080808"/>
                            <w:sz w:val="20"/>
                          </w:rPr>
                          <w:t>ение</w:t>
                        </w:r>
                        <w:r>
                          <w:rPr>
                            <w:rFonts w:ascii="Garamond" w:hAnsi="Garamond"/>
                            <w:color w:val="080808"/>
                            <w:position w:val="1"/>
                            <w:sz w:val="20"/>
                          </w:rPr>
                          <w:t>,</w:t>
                        </w:r>
                        <w:r>
                          <w:rPr>
                            <w:rFonts w:ascii="Garamond" w:hAnsi="Garamond"/>
                            <w:color w:val="080808"/>
                            <w:spacing w:val="11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Garamond" w:hAnsi="Garamond"/>
                            <w:color w:val="080808"/>
                            <w:position w:val="1"/>
                            <w:sz w:val="20"/>
                          </w:rPr>
                          <w:t>В</w:t>
                          <w:tab/>
                        </w:r>
                        <w:r>
                          <w:rPr>
                            <w:rFonts w:ascii="Garamond" w:hAnsi="Garamond"/>
                            <w:color w:val="0B0B0B"/>
                            <w:spacing w:val="-4"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674" w:type="dxa"/>
                        <w:gridSpan w:val="2"/>
                        <w:tcBorders>
                          <w:top w:val="single" w:sz="12" w:space="0" w:color="282828"/>
                          <w:left w:val="single" w:sz="6" w:space="0" w:color="232323"/>
                          <w:bottom w:val="single" w:sz="8" w:space="0" w:color="202020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tabs>
                            <w:tab w:pos="1092" w:val="left" w:leader="none"/>
                          </w:tabs>
                          <w:spacing w:before="27"/>
                          <w:ind w:left="262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50505"/>
                            <w:sz w:val="20"/>
                          </w:rPr>
                          <w:t>400</w:t>
                          <w:tab/>
                        </w:r>
                        <w:r>
                          <w:rPr>
                            <w:rFonts w:ascii="Garamond"/>
                            <w:color w:val="0A0A0A"/>
                            <w:sz w:val="20"/>
                          </w:rPr>
                          <w:t>630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6" w:space="0" w:color="282828"/>
                          <w:left w:val="single" w:sz="6" w:space="0" w:color="2C2C2C"/>
                          <w:bottom w:val="single" w:sz="8" w:space="0" w:color="202020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84" w:right="191"/>
                          <w:jc w:val="center"/>
                          <w:rPr>
                            <w:rFonts w:ascii="Garamond"/>
                            <w:b/>
                            <w:sz w:val="20"/>
                          </w:rPr>
                        </w:pPr>
                        <w:r>
                          <w:rPr>
                            <w:rFonts w:ascii="Garamond"/>
                            <w:b/>
                            <w:color w:val="060606"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8" w:space="0" w:color="202020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91" w:type="dxa"/>
                        <w:tcBorders>
                          <w:top w:val="single" w:sz="6" w:space="0" w:color="282828"/>
                          <w:left w:val="single" w:sz="6" w:space="0" w:color="202020"/>
                          <w:bottom w:val="single" w:sz="8" w:space="0" w:color="202020"/>
                          <w:right w:val="single" w:sz="6" w:space="0" w:color="1C1C1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82828"/>
                          <w:left w:val="single" w:sz="6" w:space="0" w:color="1C1C1C"/>
                          <w:bottom w:val="single" w:sz="8" w:space="0" w:color="202020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215"/>
                          <w:jc w:val="right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A0A0A"/>
                            <w:w w:val="90"/>
                            <w:sz w:val="20"/>
                          </w:rPr>
                          <w:t>250</w:t>
                        </w:r>
                      </w:p>
                    </w:tc>
                    <w:tc>
                      <w:tcPr>
                        <w:tcW w:w="596" w:type="dxa"/>
                        <w:tcBorders>
                          <w:top w:val="single" w:sz="6" w:space="0" w:color="282828"/>
                          <w:left w:val="single" w:sz="6" w:space="0" w:color="232323"/>
                          <w:bottom w:val="single" w:sz="8" w:space="0" w:color="202020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5" w:type="dxa"/>
                        <w:tcBorders>
                          <w:top w:val="single" w:sz="6" w:space="0" w:color="282828"/>
                          <w:left w:val="single" w:sz="6" w:space="0" w:color="232323"/>
                          <w:bottom w:val="single" w:sz="8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 w:cs="Arial Black" w:eastAsia="Arial Black"/>
          <w:color w:val="161616"/>
          <w:spacing w:val="-102"/>
          <w:w w:val="98"/>
          <w:position w:val="-25"/>
          <w:sz w:val="36"/>
          <w:szCs w:val="36"/>
        </w:rPr>
        <w:t>i</w:t>
      </w:r>
      <w:r>
        <w:rPr>
          <w:rFonts w:ascii="Tahoma" w:hAnsi="Tahoma" w:cs="Tahoma" w:eastAsia="Tahoma"/>
          <w:color w:val="171717"/>
          <w:w w:val="54"/>
          <w:sz w:val="20"/>
          <w:szCs w:val="20"/>
        </w:rPr>
        <w:t>�</w:t>
      </w:r>
    </w:p>
    <w:p>
      <w:pPr>
        <w:spacing w:before="142"/>
        <w:ind w:left="611" w:right="0" w:firstLine="0"/>
        <w:jc w:val="left"/>
        <w:rPr>
          <w:rFonts w:ascii="Gulim"/>
          <w:sz w:val="26"/>
        </w:rPr>
      </w:pPr>
      <w:r>
        <w:rPr/>
        <w:pict>
          <v:shape style="position:absolute;margin-left:513.130005pt;margin-top:20.169998pt;width:1.45pt;height:17.55pt;mso-position-horizontal-relative:page;mso-position-vertical-relative:paragraph;z-index:251909120" type="#_x0000_t202" filled="false" stroked="false">
            <v:textbox inset="0,0,0,0">
              <w:txbxContent>
                <w:p>
                  <w:pPr>
                    <w:spacing w:before="10"/>
                    <w:ind w:left="0" w:right="0" w:firstLine="0"/>
                    <w:jc w:val="left"/>
                    <w:rPr>
                      <w:rFonts w:ascii="Gulim"/>
                      <w:sz w:val="26"/>
                    </w:rPr>
                  </w:pPr>
                  <w:r>
                    <w:rPr>
                      <w:rFonts w:ascii="Gulim"/>
                      <w:color w:val="161616"/>
                      <w:spacing w:val="-67"/>
                      <w:w w:val="50"/>
                      <w:sz w:val="26"/>
                    </w:rPr>
                    <w:t>1s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549988pt;margin-top:16.389997pt;width:5.1pt;height:10.8pt;mso-position-horizontal-relative:page;mso-position-vertical-relative:paragraph;z-index:-283808768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6"/>
                    </w:rPr>
                  </w:pPr>
                  <w:r>
                    <w:rPr>
                      <w:rFonts w:ascii="Arial Black" w:hAnsi="Arial Black"/>
                      <w:color w:val="1C1C1C"/>
                      <w:w w:val="95"/>
                      <w:sz w:val="16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Sitka Heading"/>
          <w:i/>
          <w:color w:val="171717"/>
          <w:spacing w:val="-102"/>
          <w:w w:val="99"/>
          <w:sz w:val="16"/>
        </w:rPr>
        <w:t>Q</w:t>
      </w:r>
      <w:r>
        <w:rPr>
          <w:rFonts w:ascii="Gulim"/>
          <w:color w:val="121212"/>
          <w:w w:val="37"/>
          <w:position w:val="-6"/>
          <w:sz w:val="26"/>
        </w:rPr>
        <w:t>...</w:t>
      </w:r>
    </w:p>
    <w:p>
      <w:pPr>
        <w:spacing w:before="107"/>
        <w:ind w:left="615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0F0F0F"/>
          <w:w w:val="70"/>
          <w:sz w:val="16"/>
        </w:rPr>
        <w:t>а,</w:t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603" w:right="0" w:firstLine="0"/>
        <w:jc w:val="left"/>
        <w:rPr>
          <w:rFonts w:ascii="Tahoma" w:hAnsi="Tahoma" w:cs="Tahoma" w:eastAsia="Tahoma"/>
          <w:sz w:val="20"/>
          <w:szCs w:val="20"/>
        </w:rPr>
      </w:pPr>
      <w:r>
        <w:rPr>
          <w:rFonts w:ascii="Arial Black" w:hAnsi="Arial Black" w:cs="Arial Black" w:eastAsia="Arial Black"/>
          <w:color w:val="020202"/>
          <w:spacing w:val="-139"/>
          <w:w w:val="30"/>
          <w:position w:val="-7"/>
          <w:sz w:val="46"/>
          <w:szCs w:val="46"/>
        </w:rPr>
        <w:t>...</w:t>
      </w:r>
      <w:r>
        <w:rPr>
          <w:rFonts w:ascii="Tahoma" w:hAnsi="Tahoma" w:cs="Tahoma" w:eastAsia="Tahoma"/>
          <w:color w:val="020202"/>
          <w:w w:val="72"/>
          <w:sz w:val="20"/>
          <w:szCs w:val="20"/>
        </w:rPr>
        <w:t>�</w:t>
      </w:r>
    </w:p>
    <w:p>
      <w:pPr>
        <w:spacing w:after="0"/>
        <w:jc w:val="left"/>
        <w:rPr>
          <w:rFonts w:ascii="Tahoma" w:hAnsi="Tahoma" w:cs="Tahoma" w:eastAsia="Tahoma"/>
          <w:sz w:val="20"/>
          <w:szCs w:val="20"/>
        </w:rPr>
        <w:sectPr>
          <w:type w:val="continuous"/>
          <w:pgSz w:w="11040" w:h="6940" w:orient="landscape"/>
          <w:pgMar w:top="1060" w:bottom="280" w:left="480" w:right="500"/>
          <w:cols w:num="2" w:equalWidth="0">
            <w:col w:w="9069" w:space="131"/>
            <w:col w:w="860"/>
          </w:cols>
        </w:sectPr>
      </w:pPr>
    </w:p>
    <w:p>
      <w:pPr>
        <w:tabs>
          <w:tab w:pos="3083" w:val="left" w:leader="none"/>
        </w:tabs>
        <w:spacing w:before="87"/>
        <w:ind w:left="264" w:right="0" w:firstLine="0"/>
        <w:jc w:val="left"/>
        <w:rPr>
          <w:rFonts w:ascii="Arial" w:hAnsi="Arial"/>
          <w:sz w:val="17"/>
        </w:rPr>
      </w:pPr>
      <w:r>
        <w:rPr/>
        <w:drawing>
          <wp:anchor distT="0" distB="0" distL="0" distR="0" allowOverlap="1" layoutInCell="1" locked="0" behindDoc="1" simplePos="0" relativeHeight="219510784">
            <wp:simplePos x="0" y="0"/>
            <wp:positionH relativeFrom="page">
              <wp:posOffset>303763</wp:posOffset>
            </wp:positionH>
            <wp:positionV relativeFrom="page">
              <wp:posOffset>304725</wp:posOffset>
            </wp:positionV>
            <wp:extent cx="3746419" cy="6399231"/>
            <wp:effectExtent l="0" t="0" r="0" b="0"/>
            <wp:wrapNone/>
            <wp:docPr id="3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419" cy="63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7.471512pt;margin-top:434.201447pt;width:18.1pt;height:15.65pt;mso-position-horizontal-relative:page;mso-position-vertical-relative:page;z-index:-28380467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151515"/>
                      <w:w w:val="70"/>
                      <w:sz w:val="20"/>
                    </w:rPr>
                    <w:t>0,47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694153pt;margin-top:505.536987pt;width:32.15pt;height:15.9pt;mso-position-horizontal-relative:page;mso-position-vertical-relative:page;z-index:-28380364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81818"/>
                      <w:w w:val="70"/>
                      <w:sz w:val="20"/>
                    </w:rPr>
                    <w:t>5,7х5,О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50505"/>
          <w:w w:val="95"/>
          <w:position w:val="-1"/>
          <w:sz w:val="20"/>
        </w:rPr>
        <w:t>42</w:t>
        <w:tab/>
      </w:r>
      <w:r>
        <w:rPr>
          <w:rFonts w:ascii="Arial" w:hAnsi="Arial"/>
          <w:color w:val="232323"/>
          <w:w w:val="95"/>
          <w:sz w:val="17"/>
        </w:rPr>
        <w:t>Глава </w:t>
      </w:r>
      <w:r>
        <w:rPr>
          <w:rFonts w:ascii="Arial" w:hAnsi="Arial"/>
          <w:color w:val="232323"/>
          <w:w w:val="80"/>
          <w:sz w:val="17"/>
        </w:rPr>
        <w:t>1 </w:t>
      </w:r>
      <w:r>
        <w:rPr>
          <w:rFonts w:ascii="Arial" w:hAnsi="Arial"/>
          <w:color w:val="232323"/>
          <w:w w:val="95"/>
          <w:sz w:val="17"/>
        </w:rPr>
        <w:t>Элементы в SMD</w:t>
      </w:r>
      <w:r>
        <w:rPr>
          <w:rFonts w:ascii="Arial" w:hAnsi="Arial"/>
          <w:color w:val="232323"/>
          <w:spacing w:val="-17"/>
          <w:w w:val="95"/>
          <w:sz w:val="17"/>
        </w:rPr>
        <w:t> </w:t>
      </w:r>
      <w:r>
        <w:rPr>
          <w:rFonts w:ascii="Arial" w:hAnsi="Arial"/>
          <w:color w:val="232323"/>
          <w:w w:val="95"/>
          <w:sz w:val="17"/>
        </w:rPr>
        <w:t>исполнении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line="180" w:lineRule="auto" w:before="1"/>
        <w:ind w:left="264" w:right="142" w:firstLine="349"/>
        <w:jc w:val="right"/>
      </w:pPr>
      <w:r>
        <w:rPr>
          <w:rFonts w:ascii="Calibri" w:hAnsi="Calibri"/>
          <w:b/>
          <w:color w:val="080808"/>
          <w:w w:val="70"/>
          <w:sz w:val="24"/>
        </w:rPr>
        <w:t>К</w:t>
      </w:r>
      <w:r>
        <w:rPr>
          <w:rFonts w:ascii="Calibri" w:hAnsi="Calibri"/>
          <w:b/>
          <w:color w:val="080808"/>
          <w:spacing w:val="-15"/>
          <w:w w:val="70"/>
          <w:sz w:val="24"/>
        </w:rPr>
        <w:t> </w:t>
      </w:r>
      <w:r>
        <w:rPr>
          <w:color w:val="080808"/>
          <w:w w:val="70"/>
        </w:rPr>
        <w:t>примеру,</w:t>
      </w:r>
      <w:r>
        <w:rPr>
          <w:color w:val="080808"/>
          <w:spacing w:val="-21"/>
          <w:w w:val="70"/>
        </w:rPr>
        <w:t> </w:t>
      </w:r>
      <w:r>
        <w:rPr>
          <w:color w:val="080808"/>
          <w:w w:val="70"/>
        </w:rPr>
        <w:t>буквенно-символъное</w:t>
      </w:r>
      <w:r>
        <w:rPr>
          <w:color w:val="080808"/>
          <w:spacing w:val="-30"/>
          <w:w w:val="70"/>
        </w:rPr>
        <w:t> </w:t>
      </w:r>
      <w:r>
        <w:rPr>
          <w:color w:val="080808"/>
          <w:w w:val="70"/>
        </w:rPr>
        <w:t>обозначение</w:t>
      </w:r>
      <w:r>
        <w:rPr>
          <w:color w:val="080808"/>
          <w:spacing w:val="-34"/>
          <w:w w:val="70"/>
        </w:rPr>
        <w:t> </w:t>
      </w:r>
      <w:r>
        <w:rPr>
          <w:color w:val="080808"/>
          <w:w w:val="70"/>
        </w:rPr>
        <w:t>на</w:t>
      </w:r>
      <w:r>
        <w:rPr>
          <w:color w:val="080808"/>
          <w:spacing w:val="-35"/>
          <w:w w:val="70"/>
        </w:rPr>
        <w:t> </w:t>
      </w:r>
      <w:r>
        <w:rPr>
          <w:color w:val="080808"/>
          <w:w w:val="70"/>
        </w:rPr>
        <w:t>кор­</w:t>
      </w:r>
      <w:r>
        <w:rPr>
          <w:color w:val="080808"/>
          <w:w w:val="75"/>
        </w:rPr>
        <w:t> </w:t>
      </w:r>
      <w:r>
        <w:rPr>
          <w:color w:val="080808"/>
          <w:w w:val="70"/>
        </w:rPr>
        <w:t>пусе</w:t>
      </w:r>
      <w:r>
        <w:rPr>
          <w:color w:val="080808"/>
          <w:spacing w:val="-20"/>
          <w:w w:val="70"/>
        </w:rPr>
        <w:t> </w:t>
      </w:r>
      <w:r>
        <w:rPr>
          <w:color w:val="080808"/>
          <w:w w:val="70"/>
        </w:rPr>
        <w:t>(в</w:t>
      </w:r>
      <w:r>
        <w:rPr>
          <w:color w:val="080808"/>
          <w:spacing w:val="-32"/>
          <w:w w:val="70"/>
        </w:rPr>
        <w:t> </w:t>
      </w:r>
      <w:r>
        <w:rPr>
          <w:color w:val="080808"/>
          <w:w w:val="70"/>
        </w:rPr>
        <w:t>верхней</w:t>
      </w:r>
      <w:r>
        <w:rPr>
          <w:color w:val="080808"/>
          <w:spacing w:val="-31"/>
          <w:w w:val="70"/>
        </w:rPr>
        <w:t> </w:t>
      </w:r>
      <w:r>
        <w:rPr>
          <w:color w:val="080808"/>
          <w:w w:val="70"/>
        </w:rPr>
        <w:t>строке)</w:t>
      </w:r>
      <w:r>
        <w:rPr>
          <w:color w:val="080808"/>
          <w:spacing w:val="-19"/>
          <w:w w:val="70"/>
        </w:rPr>
        <w:t> </w:t>
      </w:r>
      <w:r>
        <w:rPr>
          <w:color w:val="080808"/>
          <w:w w:val="70"/>
        </w:rPr>
        <w:t>кощенсатора</w:t>
      </w:r>
      <w:r>
        <w:rPr>
          <w:color w:val="080808"/>
          <w:spacing w:val="-22"/>
          <w:w w:val="70"/>
        </w:rPr>
        <w:t> </w:t>
      </w:r>
      <w:r>
        <w:rPr>
          <w:color w:val="080808"/>
          <w:w w:val="70"/>
        </w:rPr>
        <w:t>2А224К</w:t>
      </w:r>
      <w:r>
        <w:rPr>
          <w:color w:val="080808"/>
          <w:spacing w:val="-30"/>
          <w:w w:val="70"/>
        </w:rPr>
        <w:t> </w:t>
      </w:r>
      <w:r>
        <w:rPr>
          <w:color w:val="080808"/>
          <w:w w:val="70"/>
        </w:rPr>
        <w:t>обозначает:</w:t>
      </w:r>
      <w:r>
        <w:rPr>
          <w:color w:val="080808"/>
          <w:spacing w:val="-1"/>
          <w:w w:val="65"/>
        </w:rPr>
        <w:t> </w:t>
      </w:r>
      <w:r>
        <w:rPr>
          <w:color w:val="080808"/>
          <w:spacing w:val="-3"/>
          <w:w w:val="75"/>
        </w:rPr>
        <w:t>2А </w:t>
      </w:r>
      <w:r>
        <w:rPr>
          <w:color w:val="080808"/>
          <w:w w:val="75"/>
        </w:rPr>
        <w:t>- </w:t>
      </w:r>
      <w:r>
        <w:rPr>
          <w:color w:val="080808"/>
          <w:spacing w:val="4"/>
          <w:w w:val="75"/>
        </w:rPr>
        <w:t>рабочее </w:t>
      </w:r>
      <w:r>
        <w:rPr>
          <w:color w:val="080808"/>
          <w:spacing w:val="6"/>
          <w:w w:val="75"/>
        </w:rPr>
        <w:t>напряжение </w:t>
      </w:r>
      <w:r>
        <w:rPr>
          <w:color w:val="080808"/>
          <w:w w:val="75"/>
        </w:rPr>
        <w:t>100 В (в</w:t>
      </w:r>
      <w:r>
        <w:rPr>
          <w:color w:val="080808"/>
          <w:spacing w:val="-31"/>
          <w:w w:val="75"/>
        </w:rPr>
        <w:t> </w:t>
      </w:r>
      <w:r>
        <w:rPr>
          <w:color w:val="080808"/>
          <w:spacing w:val="5"/>
          <w:w w:val="75"/>
        </w:rPr>
        <w:t>соответствии</w:t>
      </w:r>
    </w:p>
    <w:p>
      <w:pPr>
        <w:pStyle w:val="BodyText"/>
        <w:spacing w:line="233" w:lineRule="exact"/>
        <w:ind w:left="266"/>
      </w:pPr>
      <w:r>
        <w:rPr>
          <w:color w:val="080808"/>
          <w:w w:val="75"/>
        </w:rPr>
        <w:t>с табл. 1.24);</w:t>
      </w:r>
    </w:p>
    <w:p>
      <w:pPr>
        <w:spacing w:line="180" w:lineRule="auto" w:before="24"/>
        <w:ind w:left="264" w:right="0" w:firstLine="347"/>
        <w:jc w:val="left"/>
        <w:rPr>
          <w:sz w:val="24"/>
        </w:rPr>
      </w:pPr>
      <w:r>
        <w:rPr>
          <w:rFonts w:ascii="Arial Black" w:hAnsi="Arial Black"/>
          <w:color w:val="0B0B0B"/>
          <w:spacing w:val="-2"/>
          <w:w w:val="65"/>
          <w:sz w:val="25"/>
        </w:rPr>
        <w:t>22</w:t>
      </w:r>
      <w:r>
        <w:rPr>
          <w:rFonts w:ascii="Arial Black" w:hAnsi="Arial Black"/>
          <w:color w:val="0B0B0B"/>
          <w:spacing w:val="6"/>
          <w:w w:val="65"/>
          <w:sz w:val="25"/>
        </w:rPr>
        <w:t>4</w:t>
      </w:r>
      <w:r>
        <w:rPr>
          <w:rFonts w:ascii="Arial Black" w:hAnsi="Arial Black"/>
          <w:color w:val="0B0B0B"/>
          <w:w w:val="269"/>
          <w:sz w:val="25"/>
        </w:rPr>
        <w:t>-</w:t>
      </w:r>
      <w:r>
        <w:rPr>
          <w:rFonts w:ascii="Arial Black" w:hAnsi="Arial Black"/>
          <w:color w:val="0B0B0B"/>
          <w:spacing w:val="-33"/>
          <w:sz w:val="25"/>
        </w:rPr>
        <w:t> </w:t>
      </w:r>
      <w:r>
        <w:rPr>
          <w:rFonts w:ascii="Arial Black" w:hAnsi="Arial Black"/>
          <w:color w:val="0B0B0B"/>
          <w:w w:val="66"/>
          <w:sz w:val="25"/>
        </w:rPr>
        <w:t>первые</w:t>
      </w:r>
      <w:r>
        <w:rPr>
          <w:rFonts w:ascii="Arial Black" w:hAnsi="Arial Black"/>
          <w:color w:val="0B0B0B"/>
          <w:spacing w:val="-54"/>
          <w:sz w:val="25"/>
        </w:rPr>
        <w:t> </w:t>
      </w:r>
      <w:r>
        <w:rPr>
          <w:rFonts w:ascii="Arial Black" w:hAnsi="Arial Black"/>
          <w:color w:val="0B0B0B"/>
          <w:spacing w:val="-2"/>
          <w:w w:val="64"/>
          <w:sz w:val="25"/>
        </w:rPr>
        <w:t>дв</w:t>
      </w:r>
      <w:r>
        <w:rPr>
          <w:rFonts w:ascii="Arial Black" w:hAnsi="Arial Black"/>
          <w:color w:val="0B0B0B"/>
          <w:w w:val="64"/>
          <w:sz w:val="25"/>
        </w:rPr>
        <w:t>е</w:t>
      </w:r>
      <w:r>
        <w:rPr>
          <w:rFonts w:ascii="Arial Black" w:hAnsi="Arial Black"/>
          <w:color w:val="0B0B0B"/>
          <w:spacing w:val="-45"/>
          <w:sz w:val="25"/>
        </w:rPr>
        <w:t> </w:t>
      </w:r>
      <w:r>
        <w:rPr>
          <w:rFonts w:ascii="Arial Black" w:hAnsi="Arial Black"/>
          <w:color w:val="0B0B0B"/>
          <w:w w:val="67"/>
          <w:sz w:val="25"/>
        </w:rPr>
        <w:t>цифр</w:t>
      </w:r>
      <w:r>
        <w:rPr>
          <w:rFonts w:ascii="Arial Black" w:hAnsi="Arial Black"/>
          <w:color w:val="0B0B0B"/>
          <w:spacing w:val="15"/>
          <w:w w:val="67"/>
          <w:sz w:val="25"/>
        </w:rPr>
        <w:t>ы</w:t>
      </w:r>
      <w:r>
        <w:rPr>
          <w:rFonts w:ascii="Arial Black" w:hAnsi="Arial Black"/>
          <w:color w:val="0B0B0B"/>
          <w:w w:val="269"/>
          <w:sz w:val="25"/>
        </w:rPr>
        <w:t>-</w:t>
      </w:r>
      <w:r>
        <w:rPr>
          <w:rFonts w:ascii="Arial Black" w:hAnsi="Arial Black"/>
          <w:color w:val="0B0B0B"/>
          <w:spacing w:val="-34"/>
          <w:sz w:val="25"/>
        </w:rPr>
        <w:t> </w:t>
      </w:r>
      <w:r>
        <w:rPr>
          <w:rFonts w:ascii="Arial Black" w:hAnsi="Arial Black"/>
          <w:color w:val="0B0B0B"/>
          <w:w w:val="64"/>
          <w:sz w:val="25"/>
        </w:rPr>
        <w:t>значение</w:t>
      </w:r>
      <w:r>
        <w:rPr>
          <w:rFonts w:ascii="Arial Black" w:hAnsi="Arial Black"/>
          <w:color w:val="0B0B0B"/>
          <w:spacing w:val="-45"/>
          <w:sz w:val="25"/>
        </w:rPr>
        <w:t> </w:t>
      </w:r>
      <w:r>
        <w:rPr>
          <w:rFonts w:ascii="Arial Black" w:hAnsi="Arial Black"/>
          <w:color w:val="0B0B0B"/>
          <w:spacing w:val="-1"/>
          <w:w w:val="67"/>
          <w:sz w:val="25"/>
        </w:rPr>
        <w:t>емкост</w:t>
      </w:r>
      <w:r>
        <w:rPr>
          <w:rFonts w:ascii="Arial Black" w:hAnsi="Arial Black"/>
          <w:color w:val="0B0B0B"/>
          <w:w w:val="67"/>
          <w:sz w:val="25"/>
        </w:rPr>
        <w:t>и</w:t>
      </w:r>
      <w:r>
        <w:rPr>
          <w:rFonts w:ascii="Arial Black" w:hAnsi="Arial Black"/>
          <w:color w:val="0B0B0B"/>
          <w:spacing w:val="-60"/>
          <w:sz w:val="25"/>
        </w:rPr>
        <w:t> </w:t>
      </w:r>
      <w:r>
        <w:rPr>
          <w:rFonts w:ascii="Arial Black" w:hAnsi="Arial Black"/>
          <w:color w:val="0B0B0B"/>
          <w:w w:val="74"/>
          <w:sz w:val="25"/>
        </w:rPr>
        <w:t>в</w:t>
      </w:r>
      <w:r>
        <w:rPr>
          <w:rFonts w:ascii="Arial Black" w:hAnsi="Arial Black"/>
          <w:color w:val="0B0B0B"/>
          <w:spacing w:val="-53"/>
          <w:sz w:val="25"/>
        </w:rPr>
        <w:t> </w:t>
      </w:r>
      <w:r>
        <w:rPr>
          <w:rFonts w:ascii="Arial Black" w:hAnsi="Arial Black"/>
          <w:color w:val="0B0B0B"/>
          <w:spacing w:val="-3"/>
          <w:w w:val="78"/>
          <w:sz w:val="25"/>
        </w:rPr>
        <w:t>пФ</w:t>
      </w:r>
      <w:r>
        <w:rPr>
          <w:rFonts w:ascii="Arial Black" w:hAnsi="Arial Black"/>
          <w:color w:val="0B0B0B"/>
          <w:w w:val="78"/>
          <w:sz w:val="25"/>
        </w:rPr>
        <w:t>,</w:t>
      </w:r>
      <w:r>
        <w:rPr>
          <w:rFonts w:ascii="Arial Black" w:hAnsi="Arial Black"/>
          <w:color w:val="0B0B0B"/>
          <w:spacing w:val="-42"/>
          <w:sz w:val="25"/>
        </w:rPr>
        <w:t> </w:t>
      </w:r>
      <w:r>
        <w:rPr>
          <w:rFonts w:ascii="Arial Black" w:hAnsi="Arial Black"/>
          <w:color w:val="0B0B0B"/>
          <w:w w:val="70"/>
          <w:sz w:val="25"/>
        </w:rPr>
        <w:t>тре­ </w:t>
      </w:r>
      <w:r>
        <w:rPr>
          <w:rFonts w:ascii="Arial Black" w:hAnsi="Arial Black"/>
          <w:color w:val="0B0B0B"/>
          <w:spacing w:val="-2"/>
          <w:w w:val="72"/>
          <w:sz w:val="25"/>
        </w:rPr>
        <w:t>ть</w:t>
      </w:r>
      <w:r>
        <w:rPr>
          <w:rFonts w:ascii="Arial Black" w:hAnsi="Arial Black"/>
          <w:color w:val="0B0B0B"/>
          <w:w w:val="72"/>
          <w:sz w:val="25"/>
        </w:rPr>
        <w:t>я</w:t>
      </w:r>
      <w:r>
        <w:rPr>
          <w:rFonts w:ascii="Arial Black" w:hAnsi="Arial Black"/>
          <w:color w:val="0B0B0B"/>
          <w:spacing w:val="-15"/>
          <w:sz w:val="25"/>
        </w:rPr>
        <w:t> </w:t>
      </w:r>
      <w:r>
        <w:rPr>
          <w:color w:val="0B0B0B"/>
          <w:spacing w:val="-3"/>
          <w:w w:val="100"/>
          <w:sz w:val="24"/>
        </w:rPr>
        <w:t>(4</w:t>
      </w:r>
      <w:r>
        <w:rPr>
          <w:color w:val="0B0B0B"/>
          <w:spacing w:val="4"/>
          <w:w w:val="100"/>
          <w:sz w:val="24"/>
        </w:rPr>
        <w:t>)</w:t>
      </w:r>
      <w:r>
        <w:rPr>
          <w:color w:val="0B0B0B"/>
          <w:w w:val="281"/>
          <w:sz w:val="24"/>
        </w:rPr>
        <w:t>-</w:t>
      </w:r>
      <w:r>
        <w:rPr>
          <w:color w:val="0B0B0B"/>
          <w:spacing w:val="3"/>
          <w:sz w:val="24"/>
        </w:rPr>
        <w:t> </w:t>
      </w:r>
      <w:r>
        <w:rPr>
          <w:rFonts w:ascii="Arial Black" w:hAnsi="Arial Black"/>
          <w:color w:val="0B0B0B"/>
          <w:w w:val="68"/>
          <w:sz w:val="25"/>
        </w:rPr>
        <w:t>количество</w:t>
      </w:r>
      <w:r>
        <w:rPr>
          <w:rFonts w:ascii="Arial Black" w:hAnsi="Arial Black"/>
          <w:color w:val="0B0B0B"/>
          <w:spacing w:val="-8"/>
          <w:sz w:val="25"/>
        </w:rPr>
        <w:t> </w:t>
      </w:r>
      <w:r>
        <w:rPr>
          <w:rFonts w:ascii="Arial Black" w:hAnsi="Arial Black"/>
          <w:color w:val="0B0B0B"/>
          <w:spacing w:val="-4"/>
          <w:w w:val="62"/>
          <w:sz w:val="25"/>
        </w:rPr>
        <w:t>«</w:t>
      </w:r>
      <w:r>
        <w:rPr>
          <w:rFonts w:ascii="Arial Black" w:hAnsi="Arial Black"/>
          <w:color w:val="0B0B0B"/>
          <w:spacing w:val="10"/>
          <w:w w:val="62"/>
          <w:sz w:val="25"/>
        </w:rPr>
        <w:t>н</w:t>
      </w:r>
      <w:r>
        <w:rPr>
          <w:rFonts w:ascii="Arial Black" w:hAnsi="Arial Black"/>
          <w:color w:val="0B0B0B"/>
          <w:w w:val="65"/>
          <w:sz w:val="25"/>
        </w:rPr>
        <w:t>улей»,</w:t>
      </w:r>
      <w:r>
        <w:rPr>
          <w:rFonts w:ascii="Arial Black" w:hAnsi="Arial Black"/>
          <w:color w:val="0B0B0B"/>
          <w:spacing w:val="-10"/>
          <w:sz w:val="25"/>
        </w:rPr>
        <w:t> </w:t>
      </w:r>
      <w:r>
        <w:rPr>
          <w:rFonts w:ascii="Arial Black" w:hAnsi="Arial Black"/>
          <w:color w:val="0B0B0B"/>
          <w:spacing w:val="-3"/>
          <w:w w:val="72"/>
          <w:sz w:val="25"/>
        </w:rPr>
        <w:t>т</w:t>
      </w:r>
      <w:r>
        <w:rPr>
          <w:rFonts w:ascii="Arial Black" w:hAnsi="Arial Black"/>
          <w:color w:val="0B0B0B"/>
          <w:w w:val="72"/>
          <w:sz w:val="25"/>
        </w:rPr>
        <w:t>о</w:t>
      </w:r>
      <w:r>
        <w:rPr>
          <w:rFonts w:ascii="Arial Black" w:hAnsi="Arial Black"/>
          <w:color w:val="0B0B0B"/>
          <w:spacing w:val="-15"/>
          <w:sz w:val="25"/>
        </w:rPr>
        <w:t> </w:t>
      </w:r>
      <w:r>
        <w:rPr>
          <w:rFonts w:ascii="Arial Black" w:hAnsi="Arial Black"/>
          <w:color w:val="0B0B0B"/>
          <w:spacing w:val="1"/>
          <w:w w:val="65"/>
          <w:sz w:val="25"/>
        </w:rPr>
        <w:t>ест</w:t>
      </w:r>
      <w:r>
        <w:rPr>
          <w:rFonts w:ascii="Arial Black" w:hAnsi="Arial Black"/>
          <w:color w:val="0B0B0B"/>
          <w:w w:val="65"/>
          <w:sz w:val="25"/>
        </w:rPr>
        <w:t>ь</w:t>
      </w:r>
      <w:r>
        <w:rPr>
          <w:rFonts w:ascii="Arial Black" w:hAnsi="Arial Black"/>
          <w:color w:val="0B0B0B"/>
          <w:spacing w:val="-31"/>
          <w:sz w:val="25"/>
        </w:rPr>
        <w:t> </w:t>
      </w:r>
      <w:r>
        <w:rPr>
          <w:color w:val="0B0B0B"/>
          <w:spacing w:val="2"/>
          <w:w w:val="92"/>
          <w:sz w:val="24"/>
        </w:rPr>
        <w:t>22</w:t>
      </w:r>
      <w:r>
        <w:rPr>
          <w:color w:val="0B0B0B"/>
          <w:w w:val="92"/>
          <w:sz w:val="24"/>
        </w:rPr>
        <w:t>4</w:t>
      </w:r>
      <w:r>
        <w:rPr>
          <w:color w:val="0B0B0B"/>
          <w:spacing w:val="-4"/>
          <w:sz w:val="24"/>
        </w:rPr>
        <w:t> </w:t>
      </w:r>
      <w:r>
        <w:rPr>
          <w:color w:val="0B0B0B"/>
          <w:w w:val="151"/>
          <w:sz w:val="24"/>
        </w:rPr>
        <w:t>=</w:t>
      </w:r>
      <w:r>
        <w:rPr>
          <w:color w:val="0B0B0B"/>
          <w:spacing w:val="-37"/>
          <w:sz w:val="24"/>
        </w:rPr>
        <w:t> </w:t>
      </w:r>
      <w:r>
        <w:rPr>
          <w:color w:val="0B0B0B"/>
          <w:spacing w:val="-4"/>
          <w:w w:val="90"/>
          <w:sz w:val="24"/>
        </w:rPr>
        <w:t>22</w:t>
      </w:r>
      <w:r>
        <w:rPr>
          <w:color w:val="0B0B0B"/>
          <w:w w:val="90"/>
          <w:sz w:val="24"/>
        </w:rPr>
        <w:t>0</w:t>
      </w:r>
      <w:r>
        <w:rPr>
          <w:color w:val="0B0B0B"/>
          <w:spacing w:val="4"/>
          <w:sz w:val="24"/>
        </w:rPr>
        <w:t> </w:t>
      </w:r>
      <w:r>
        <w:rPr>
          <w:color w:val="0B0B0B"/>
          <w:spacing w:val="1"/>
          <w:w w:val="58"/>
          <w:sz w:val="24"/>
        </w:rPr>
        <w:t>ОО</w:t>
      </w:r>
      <w:r>
        <w:rPr>
          <w:color w:val="0B0B0B"/>
          <w:w w:val="58"/>
          <w:sz w:val="24"/>
        </w:rPr>
        <w:t>О</w:t>
      </w:r>
      <w:r>
        <w:rPr>
          <w:color w:val="0B0B0B"/>
          <w:spacing w:val="-5"/>
          <w:sz w:val="24"/>
        </w:rPr>
        <w:t> </w:t>
      </w:r>
      <w:r>
        <w:rPr>
          <w:color w:val="0B0B0B"/>
          <w:w w:val="116"/>
          <w:sz w:val="24"/>
        </w:rPr>
        <w:t>пФ=</w:t>
      </w:r>
    </w:p>
    <w:p>
      <w:pPr>
        <w:spacing w:line="239" w:lineRule="exact" w:before="0"/>
        <w:ind w:left="276" w:right="0" w:firstLine="0"/>
        <w:jc w:val="left"/>
        <w:rPr>
          <w:sz w:val="24"/>
        </w:rPr>
      </w:pPr>
      <w:r>
        <w:rPr>
          <w:color w:val="0B0B0B"/>
          <w:sz w:val="24"/>
        </w:rPr>
        <w:t>=О,22мкФ;</w:t>
      </w:r>
    </w:p>
    <w:p>
      <w:pPr>
        <w:pStyle w:val="BodyText"/>
        <w:spacing w:line="263" w:lineRule="exact"/>
        <w:ind w:left="617"/>
      </w:pPr>
      <w:r>
        <w:rPr>
          <w:color w:val="101010"/>
          <w:spacing w:val="16"/>
          <w:w w:val="91"/>
        </w:rPr>
        <w:t>К</w:t>
      </w:r>
      <w:r>
        <w:rPr>
          <w:color w:val="101010"/>
          <w:w w:val="269"/>
        </w:rPr>
        <w:t>-</w:t>
      </w:r>
      <w:r>
        <w:rPr>
          <w:color w:val="101010"/>
          <w:spacing w:val="-36"/>
        </w:rPr>
        <w:t> </w:t>
      </w:r>
      <w:r>
        <w:rPr>
          <w:color w:val="101010"/>
          <w:w w:val="68"/>
        </w:rPr>
        <w:t>допуск</w:t>
      </w:r>
      <w:r>
        <w:rPr>
          <w:color w:val="101010"/>
          <w:spacing w:val="-6"/>
        </w:rPr>
        <w:t> </w:t>
      </w:r>
      <w:r>
        <w:rPr>
          <w:color w:val="101010"/>
          <w:spacing w:val="-1"/>
          <w:w w:val="74"/>
        </w:rPr>
        <w:t>±10</w:t>
      </w:r>
      <w:r>
        <w:rPr>
          <w:color w:val="101010"/>
          <w:w w:val="74"/>
        </w:rPr>
        <w:t>%</w:t>
      </w:r>
      <w:r>
        <w:rPr>
          <w:color w:val="101010"/>
          <w:spacing w:val="-20"/>
        </w:rPr>
        <w:t> </w:t>
      </w:r>
      <w:r>
        <w:rPr>
          <w:rFonts w:ascii="Palatino Linotype" w:hAnsi="Palatino Linotype"/>
          <w:color w:val="101010"/>
          <w:spacing w:val="-1"/>
          <w:w w:val="106"/>
          <w:sz w:val="23"/>
        </w:rPr>
        <w:t>(</w:t>
      </w:r>
      <w:r>
        <w:rPr>
          <w:rFonts w:ascii="Palatino Linotype" w:hAnsi="Palatino Linotype"/>
          <w:color w:val="101010"/>
          <w:w w:val="106"/>
          <w:sz w:val="23"/>
        </w:rPr>
        <w:t>J</w:t>
      </w:r>
      <w:r>
        <w:rPr>
          <w:rFonts w:ascii="Palatino Linotype" w:hAnsi="Palatino Linotype"/>
          <w:color w:val="101010"/>
          <w:spacing w:val="3"/>
          <w:sz w:val="23"/>
        </w:rPr>
        <w:t> </w:t>
      </w:r>
      <w:r>
        <w:rPr>
          <w:rFonts w:ascii="Palatino Linotype" w:hAnsi="Palatino Linotype"/>
          <w:color w:val="101010"/>
          <w:w w:val="240"/>
          <w:sz w:val="23"/>
        </w:rPr>
        <w:t>-</w:t>
      </w:r>
      <w:r>
        <w:rPr>
          <w:rFonts w:ascii="Palatino Linotype" w:hAnsi="Palatino Linotype"/>
          <w:color w:val="101010"/>
          <w:spacing w:val="9"/>
          <w:sz w:val="23"/>
        </w:rPr>
        <w:t> </w:t>
      </w:r>
      <w:r>
        <w:rPr>
          <w:color w:val="101010"/>
          <w:w w:val="74"/>
        </w:rPr>
        <w:t>±5%,</w:t>
      </w:r>
      <w:r>
        <w:rPr>
          <w:color w:val="101010"/>
          <w:spacing w:val="-7"/>
        </w:rPr>
        <w:t> </w:t>
      </w:r>
      <w:r>
        <w:rPr>
          <w:color w:val="101010"/>
          <w:spacing w:val="4"/>
          <w:w w:val="141"/>
        </w:rPr>
        <w:t>М</w:t>
      </w:r>
      <w:r>
        <w:rPr>
          <w:color w:val="101010"/>
          <w:w w:val="141"/>
        </w:rPr>
        <w:t>-</w:t>
      </w:r>
      <w:r>
        <w:rPr>
          <w:color w:val="101010"/>
          <w:spacing w:val="-19"/>
        </w:rPr>
        <w:t> </w:t>
      </w:r>
      <w:r>
        <w:rPr>
          <w:color w:val="101010"/>
          <w:spacing w:val="-1"/>
          <w:w w:val="73"/>
        </w:rPr>
        <w:t>±20%).</w:t>
      </w:r>
    </w:p>
    <w:p>
      <w:pPr>
        <w:pStyle w:val="BodyText"/>
        <w:spacing w:line="322" w:lineRule="exact"/>
        <w:ind w:left="621"/>
      </w:pPr>
      <w:r>
        <w:rPr/>
        <w:pict>
          <v:shape style="position:absolute;margin-left:31.480692pt;margin-top:14.671267pt;width:23.4pt;height:12.5pt;mso-position-horizontal-relative:page;mso-position-vertical-relative:paragraph;z-index:251916288;rotation:1" type="#_x0000_t136" fillcolor="#0a0a0a" stroked="f">
            <o:extrusion v:ext="view" autorotationcenter="t"/>
            <v:textpath style="font-family:&amp;quot;Arial Black&amp;quot;;font-size:12pt;v-text-kern:t;mso-text-shadow:auto" string="чает:"/>
            <w10:wrap type="none"/>
          </v:shape>
        </w:pict>
      </w:r>
      <w:r>
        <w:rPr>
          <w:color w:val="0A0A0A"/>
          <w:w w:val="75"/>
        </w:rPr>
        <w:t>Вторая</w:t>
      </w:r>
      <w:r>
        <w:rPr>
          <w:color w:val="0A0A0A"/>
          <w:spacing w:val="-30"/>
          <w:w w:val="75"/>
        </w:rPr>
        <w:t> </w:t>
      </w:r>
      <w:r>
        <w:rPr>
          <w:color w:val="0A0A0A"/>
          <w:w w:val="75"/>
        </w:rPr>
        <w:t>строка</w:t>
      </w:r>
      <w:r>
        <w:rPr>
          <w:color w:val="0A0A0A"/>
          <w:spacing w:val="-30"/>
          <w:w w:val="75"/>
        </w:rPr>
        <w:t> </w:t>
      </w:r>
      <w:r>
        <w:rPr>
          <w:color w:val="0A0A0A"/>
          <w:w w:val="75"/>
          <w:position w:val="1"/>
        </w:rPr>
        <w:t>маркировки</w:t>
      </w:r>
      <w:r>
        <w:rPr>
          <w:color w:val="0A0A0A"/>
          <w:spacing w:val="-21"/>
          <w:w w:val="75"/>
          <w:position w:val="1"/>
        </w:rPr>
        <w:t> </w:t>
      </w:r>
      <w:r>
        <w:rPr>
          <w:color w:val="0A0A0A"/>
          <w:w w:val="75"/>
          <w:position w:val="1"/>
        </w:rPr>
        <w:t>(нижняя)</w:t>
      </w:r>
      <w:r>
        <w:rPr>
          <w:color w:val="0A0A0A"/>
          <w:spacing w:val="-23"/>
          <w:w w:val="75"/>
          <w:position w:val="1"/>
        </w:rPr>
        <w:t> </w:t>
      </w:r>
      <w:r>
        <w:rPr>
          <w:color w:val="0A0A0A"/>
          <w:w w:val="75"/>
          <w:position w:val="1"/>
        </w:rPr>
        <w:t>Н</w:t>
      </w:r>
      <w:r>
        <w:rPr>
          <w:color w:val="0A0A0A"/>
          <w:spacing w:val="-24"/>
          <w:w w:val="75"/>
          <w:position w:val="1"/>
        </w:rPr>
        <w:t> </w:t>
      </w:r>
      <w:r>
        <w:rPr>
          <w:color w:val="0A0A0A"/>
          <w:w w:val="75"/>
          <w:position w:val="1"/>
        </w:rPr>
        <w:t>5К59</w:t>
      </w:r>
      <w:r>
        <w:rPr>
          <w:color w:val="0A0A0A"/>
          <w:spacing w:val="-42"/>
          <w:w w:val="75"/>
          <w:position w:val="1"/>
        </w:rPr>
        <w:t> </w:t>
      </w:r>
      <w:r>
        <w:rPr>
          <w:color w:val="0A0A0A"/>
          <w:w w:val="75"/>
          <w:position w:val="2"/>
        </w:rPr>
        <w:t>обозна­</w:t>
      </w:r>
    </w:p>
    <w:p>
      <w:pPr>
        <w:pStyle w:val="BodyText"/>
        <w:spacing w:line="194" w:lineRule="auto" w:before="224"/>
        <w:ind w:left="264" w:right="156" w:firstLine="353"/>
      </w:pPr>
      <w:r>
        <w:rPr>
          <w:color w:val="0A0A0A"/>
          <w:w w:val="80"/>
        </w:rPr>
        <w:t>Н</w:t>
      </w:r>
      <w:r>
        <w:rPr>
          <w:color w:val="0A0A0A"/>
          <w:spacing w:val="-52"/>
          <w:w w:val="80"/>
        </w:rPr>
        <w:t> </w:t>
      </w:r>
      <w:r>
        <w:rPr>
          <w:color w:val="0A0A0A"/>
          <w:w w:val="80"/>
        </w:rPr>
        <w:t>-</w:t>
      </w:r>
      <w:r>
        <w:rPr>
          <w:color w:val="0A0A0A"/>
          <w:spacing w:val="-33"/>
          <w:w w:val="80"/>
        </w:rPr>
        <w:t> </w:t>
      </w:r>
      <w:r>
        <w:rPr>
          <w:color w:val="0A0A0A"/>
          <w:w w:val="80"/>
        </w:rPr>
        <w:t>температурный</w:t>
      </w:r>
      <w:r>
        <w:rPr>
          <w:color w:val="0A0A0A"/>
          <w:spacing w:val="-41"/>
          <w:w w:val="80"/>
        </w:rPr>
        <w:t> </w:t>
      </w:r>
      <w:r>
        <w:rPr>
          <w:color w:val="0A0A0A"/>
          <w:w w:val="80"/>
        </w:rPr>
        <w:t>режим</w:t>
      </w:r>
      <w:r>
        <w:rPr>
          <w:color w:val="0A0A0A"/>
          <w:spacing w:val="-34"/>
          <w:w w:val="80"/>
        </w:rPr>
        <w:t> </w:t>
      </w:r>
      <w:r>
        <w:rPr>
          <w:color w:val="0A0A0A"/>
          <w:w w:val="80"/>
        </w:rPr>
        <w:t>260</w:t>
      </w:r>
      <w:r>
        <w:rPr>
          <w:color w:val="0A0A0A"/>
          <w:spacing w:val="-40"/>
          <w:w w:val="80"/>
        </w:rPr>
        <w:t> </w:t>
      </w:r>
      <w:r>
        <w:rPr>
          <w:color w:val="0A0A0A"/>
          <w:w w:val="80"/>
        </w:rPr>
        <w:t>°С/5</w:t>
      </w:r>
      <w:r>
        <w:rPr>
          <w:color w:val="0A0A0A"/>
          <w:spacing w:val="-43"/>
          <w:w w:val="80"/>
        </w:rPr>
        <w:t> </w:t>
      </w:r>
      <w:r>
        <w:rPr>
          <w:color w:val="0A0A0A"/>
          <w:w w:val="80"/>
        </w:rPr>
        <w:t>с</w:t>
      </w:r>
      <w:r>
        <w:rPr>
          <w:color w:val="0A0A0A"/>
          <w:spacing w:val="-33"/>
          <w:w w:val="80"/>
        </w:rPr>
        <w:t> </w:t>
      </w:r>
      <w:r>
        <w:rPr>
          <w:rFonts w:ascii="Palatino Linotype" w:hAnsi="Palatino Linotype"/>
          <w:color w:val="0A0A0A"/>
          <w:w w:val="80"/>
          <w:sz w:val="23"/>
        </w:rPr>
        <w:t>(G</w:t>
      </w:r>
      <w:r>
        <w:rPr>
          <w:rFonts w:ascii="Palatino Linotype" w:hAnsi="Palatino Linotype"/>
          <w:color w:val="0A0A0A"/>
          <w:spacing w:val="-7"/>
          <w:w w:val="80"/>
          <w:sz w:val="23"/>
        </w:rPr>
        <w:t> </w:t>
      </w:r>
      <w:r>
        <w:rPr>
          <w:rFonts w:ascii="Palatino Linotype" w:hAnsi="Palatino Linotype"/>
          <w:color w:val="0A0A0A"/>
          <w:w w:val="80"/>
          <w:sz w:val="23"/>
        </w:rPr>
        <w:t>-</w:t>
      </w:r>
      <w:r>
        <w:rPr>
          <w:rFonts w:ascii="Palatino Linotype" w:hAnsi="Palatino Linotype"/>
          <w:color w:val="0A0A0A"/>
          <w:spacing w:val="-14"/>
          <w:w w:val="80"/>
          <w:sz w:val="23"/>
        </w:rPr>
        <w:t> </w:t>
      </w:r>
      <w:r>
        <w:rPr>
          <w:color w:val="0A0A0A"/>
          <w:w w:val="80"/>
        </w:rPr>
        <w:t>250</w:t>
      </w:r>
      <w:r>
        <w:rPr>
          <w:color w:val="0A0A0A"/>
          <w:spacing w:val="-41"/>
          <w:w w:val="80"/>
        </w:rPr>
        <w:t> </w:t>
      </w:r>
      <w:r>
        <w:rPr>
          <w:color w:val="0A0A0A"/>
          <w:w w:val="80"/>
        </w:rPr>
        <w:t>°С/5</w:t>
      </w:r>
      <w:r>
        <w:rPr>
          <w:color w:val="0A0A0A"/>
          <w:spacing w:val="-47"/>
          <w:w w:val="80"/>
        </w:rPr>
        <w:t> </w:t>
      </w:r>
      <w:r>
        <w:rPr>
          <w:color w:val="0A0A0A"/>
          <w:w w:val="80"/>
        </w:rPr>
        <w:t>с; </w:t>
      </w:r>
      <w:r>
        <w:rPr>
          <w:color w:val="0A0A0A"/>
          <w:spacing w:val="16"/>
          <w:w w:val="55"/>
        </w:rPr>
        <w:t>J</w:t>
      </w:r>
      <w:r>
        <w:rPr>
          <w:color w:val="0A0A0A"/>
          <w:w w:val="269"/>
        </w:rPr>
        <w:t>-</w:t>
      </w:r>
      <w:r>
        <w:rPr>
          <w:color w:val="0A0A0A"/>
          <w:spacing w:val="-23"/>
        </w:rPr>
        <w:t> </w:t>
      </w:r>
      <w:r>
        <w:rPr>
          <w:color w:val="0A0A0A"/>
          <w:spacing w:val="5"/>
          <w:w w:val="65"/>
        </w:rPr>
        <w:t>26</w:t>
      </w:r>
      <w:r>
        <w:rPr>
          <w:color w:val="0A0A0A"/>
          <w:w w:val="65"/>
        </w:rPr>
        <w:t>0</w:t>
      </w:r>
      <w:r>
        <w:rPr>
          <w:color w:val="0A0A0A"/>
          <w:spacing w:val="-42"/>
        </w:rPr>
        <w:t> </w:t>
      </w:r>
      <w:r>
        <w:rPr>
          <w:color w:val="0A0A0A"/>
          <w:spacing w:val="1"/>
          <w:w w:val="80"/>
        </w:rPr>
        <w:t>°С/1</w:t>
      </w:r>
      <w:r>
        <w:rPr>
          <w:color w:val="0A0A0A"/>
          <w:w w:val="80"/>
        </w:rPr>
        <w:t>0</w:t>
      </w:r>
      <w:r>
        <w:rPr>
          <w:color w:val="0A0A0A"/>
          <w:spacing w:val="-40"/>
        </w:rPr>
        <w:t> </w:t>
      </w:r>
      <w:r>
        <w:rPr>
          <w:color w:val="0A0A0A"/>
          <w:spacing w:val="-1"/>
          <w:w w:val="69"/>
        </w:rPr>
        <w:t>с);</w:t>
      </w:r>
    </w:p>
    <w:p>
      <w:pPr>
        <w:pStyle w:val="BodyText"/>
        <w:spacing w:line="222" w:lineRule="exact"/>
        <w:ind w:left="607"/>
      </w:pPr>
      <w:r>
        <w:rPr>
          <w:color w:val="0E0E0E"/>
          <w:w w:val="75"/>
        </w:rPr>
        <w:t>5R59- служебная информация по идентификаu</w:t>
      </w:r>
      <w:r>
        <w:rPr>
          <w:color w:val="0E0E0E"/>
          <w:w w:val="75"/>
          <w:position w:val="1"/>
        </w:rPr>
        <w:t>ии</w:t>
      </w:r>
    </w:p>
    <w:p>
      <w:pPr>
        <w:pStyle w:val="BodyText"/>
        <w:spacing w:line="305" w:lineRule="exact"/>
        <w:ind w:left="272"/>
      </w:pPr>
      <w:r>
        <w:rPr>
          <w:color w:val="0E0E0E"/>
          <w:w w:val="75"/>
        </w:rPr>
        <w:t>изделия.</w:t>
      </w:r>
    </w:p>
    <w:p>
      <w:pPr>
        <w:pStyle w:val="ListParagraph"/>
        <w:numPr>
          <w:ilvl w:val="2"/>
          <w:numId w:val="9"/>
        </w:numPr>
        <w:tabs>
          <w:tab w:pos="1474" w:val="left" w:leader="none"/>
        </w:tabs>
        <w:spacing w:line="240" w:lineRule="auto" w:before="137" w:after="0"/>
        <w:ind w:left="1473" w:right="0" w:hanging="586"/>
        <w:jc w:val="left"/>
        <w:rPr>
          <w:rFonts w:ascii="Calibri" w:hAnsi="Calibri"/>
          <w:b/>
          <w:color w:val="050505"/>
          <w:sz w:val="24"/>
        </w:rPr>
      </w:pPr>
      <w:r>
        <w:rPr>
          <w:rFonts w:ascii="Calibri" w:hAnsi="Calibri"/>
          <w:b/>
          <w:color w:val="050505"/>
          <w:sz w:val="24"/>
        </w:rPr>
        <w:t>Трехвыводные</w:t>
      </w:r>
      <w:r>
        <w:rPr>
          <w:rFonts w:ascii="Calibri" w:hAnsi="Calibri"/>
          <w:b/>
          <w:color w:val="050505"/>
          <w:spacing w:val="-29"/>
          <w:sz w:val="24"/>
        </w:rPr>
        <w:t> </w:t>
      </w:r>
      <w:r>
        <w:rPr>
          <w:rFonts w:ascii="Calibri" w:hAnsi="Calibri"/>
          <w:b/>
          <w:color w:val="050505"/>
          <w:sz w:val="24"/>
        </w:rPr>
        <w:t>проходные</w:t>
      </w:r>
      <w:r>
        <w:rPr>
          <w:rFonts w:ascii="Calibri" w:hAnsi="Calibri"/>
          <w:b/>
          <w:color w:val="050505"/>
          <w:spacing w:val="-33"/>
          <w:sz w:val="24"/>
        </w:rPr>
        <w:t> </w:t>
      </w:r>
      <w:r>
        <w:rPr>
          <w:rFonts w:ascii="Calibri" w:hAnsi="Calibri"/>
          <w:b/>
          <w:color w:val="050505"/>
          <w:sz w:val="24"/>
        </w:rPr>
        <w:t>конденсаторы</w:t>
      </w:r>
    </w:p>
    <w:p>
      <w:pPr>
        <w:pStyle w:val="BodyText"/>
        <w:spacing w:line="184" w:lineRule="auto" w:before="94"/>
        <w:ind w:left="266" w:right="136" w:firstLine="358"/>
      </w:pPr>
      <w:r>
        <w:rPr>
          <w:color w:val="0B0B0B"/>
          <w:w w:val="66"/>
        </w:rPr>
        <w:t>В</w:t>
      </w:r>
      <w:r>
        <w:rPr>
          <w:color w:val="0B0B0B"/>
          <w:spacing w:val="-44"/>
        </w:rPr>
        <w:t> </w:t>
      </w:r>
      <w:r>
        <w:rPr>
          <w:color w:val="0B0B0B"/>
          <w:spacing w:val="-2"/>
          <w:w w:val="88"/>
        </w:rPr>
        <w:t>таб</w:t>
      </w:r>
      <w:r>
        <w:rPr>
          <w:color w:val="0B0B0B"/>
          <w:w w:val="88"/>
        </w:rPr>
        <w:t>л</w:t>
      </w:r>
      <w:r>
        <w:rPr>
          <w:color w:val="0B0B0B"/>
          <w:w w:val="10"/>
          <w:position w:val="11"/>
          <w:sz w:val="16"/>
        </w:rPr>
        <w:t>и</w:t>
      </w:r>
      <w:r>
        <w:rPr>
          <w:color w:val="0B0B0B"/>
          <w:spacing w:val="-5"/>
          <w:w w:val="65"/>
        </w:rPr>
        <w:t>ц</w:t>
      </w:r>
      <w:r>
        <w:rPr>
          <w:color w:val="0B0B0B"/>
          <w:w w:val="65"/>
        </w:rPr>
        <w:t>е</w:t>
      </w:r>
      <w:r>
        <w:rPr>
          <w:color w:val="0B0B0B"/>
          <w:spacing w:val="-4"/>
        </w:rPr>
        <w:t> </w:t>
      </w:r>
      <w:r>
        <w:rPr>
          <w:color w:val="0B0B0B"/>
          <w:spacing w:val="-4"/>
          <w:w w:val="49"/>
        </w:rPr>
        <w:t>1</w:t>
      </w:r>
      <w:r>
        <w:rPr>
          <w:color w:val="0B0B0B"/>
          <w:spacing w:val="2"/>
          <w:w w:val="69"/>
        </w:rPr>
        <w:t>.2</w:t>
      </w:r>
      <w:r>
        <w:rPr>
          <w:color w:val="0B0B0B"/>
          <w:w w:val="69"/>
        </w:rPr>
        <w:t>5</w:t>
      </w:r>
      <w:r>
        <w:rPr>
          <w:color w:val="0B0B0B"/>
          <w:spacing w:val="-50"/>
        </w:rPr>
        <w:t> </w:t>
      </w:r>
      <w:r>
        <w:rPr>
          <w:color w:val="0B0B0B"/>
          <w:w w:val="67"/>
        </w:rPr>
        <w:t>предста</w:t>
      </w:r>
      <w:r>
        <w:rPr>
          <w:color w:val="0B0B0B"/>
          <w:w w:val="1"/>
        </w:rPr>
        <w:t>в</w:t>
      </w:r>
      <w:r>
        <w:rPr>
          <w:color w:val="0B0B0B"/>
          <w:w w:val="81"/>
        </w:rPr>
        <w:t>лены</w:t>
      </w:r>
      <w:r>
        <w:rPr>
          <w:color w:val="0B0B0B"/>
          <w:spacing w:val="-37"/>
        </w:rPr>
        <w:t> </w:t>
      </w:r>
      <w:r>
        <w:rPr>
          <w:color w:val="0B0B0B"/>
          <w:w w:val="68"/>
        </w:rPr>
        <w:t>основные</w:t>
      </w:r>
      <w:r>
        <w:rPr>
          <w:color w:val="0B0B0B"/>
          <w:spacing w:val="-31"/>
        </w:rPr>
        <w:t> </w:t>
      </w:r>
      <w:r>
        <w:rPr>
          <w:color w:val="0B0B0B"/>
          <w:w w:val="65"/>
        </w:rPr>
        <w:t>элек</w:t>
      </w:r>
      <w:r>
        <w:rPr>
          <w:color w:val="0B0B0B"/>
          <w:w w:val="69"/>
        </w:rPr>
        <w:t>тр</w:t>
      </w:r>
      <w:r>
        <w:rPr>
          <w:color w:val="0B0B0B"/>
          <w:w w:val="67"/>
        </w:rPr>
        <w:t>ические </w:t>
      </w:r>
      <w:r>
        <w:rPr>
          <w:color w:val="0B0B0B"/>
          <w:w w:val="80"/>
        </w:rPr>
        <w:t>характеристики </w:t>
      </w:r>
      <w:r>
        <w:rPr>
          <w:color w:val="0B0B0B"/>
          <w:spacing w:val="2"/>
          <w:w w:val="80"/>
        </w:rPr>
        <w:t>некоторых</w:t>
      </w:r>
      <w:r>
        <w:rPr>
          <w:color w:val="0B0B0B"/>
          <w:spacing w:val="-54"/>
          <w:w w:val="80"/>
        </w:rPr>
        <w:t> </w:t>
      </w:r>
      <w:r>
        <w:rPr>
          <w:color w:val="0B0B0B"/>
          <w:w w:val="80"/>
        </w:rPr>
        <w:t>изделий.</w:t>
      </w:r>
    </w:p>
    <w:p>
      <w:pPr>
        <w:spacing w:line="270" w:lineRule="exact" w:before="0"/>
        <w:ind w:left="0" w:right="146" w:firstLine="0"/>
        <w:jc w:val="right"/>
        <w:rPr>
          <w:sz w:val="24"/>
        </w:rPr>
      </w:pPr>
      <w:r>
        <w:rPr/>
        <w:pict>
          <v:shape style="position:absolute;margin-left:249.442078pt;margin-top:74.732895pt;width:11.65pt;height:10pt;mso-position-horizontal-relative:page;mso-position-vertical-relative:paragraph;z-index:-283801600;rotation:358" type="#_x0000_t136" fillcolor="#131313" stroked="f">
            <o:extrusion v:ext="view" autorotationcenter="t"/>
            <v:textpath style="font-family:&amp;quot;Arial Black&amp;quot;;font-size:10pt;v-text-kern:t;mso-text-shadow:auto" string="6,3"/>
            <w10:wrap type="none"/>
          </v:shape>
        </w:pict>
      </w:r>
      <w:r>
        <w:rPr>
          <w:color w:val="121212"/>
          <w:w w:val="90"/>
          <w:sz w:val="24"/>
        </w:rPr>
        <w:t>Таблица 1.25</w:t>
      </w:r>
    </w:p>
    <w:p>
      <w:pPr>
        <w:spacing w:line="240" w:lineRule="auto" w:before="9"/>
        <w:rPr>
          <w:sz w:val="4"/>
        </w:rPr>
      </w:pPr>
    </w:p>
    <w:tbl>
      <w:tblPr>
        <w:tblW w:w="0" w:type="auto"/>
        <w:jc w:val="left"/>
        <w:tblInd w:w="26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793"/>
        <w:gridCol w:w="557"/>
        <w:gridCol w:w="866"/>
        <w:gridCol w:w="394"/>
        <w:gridCol w:w="433"/>
        <w:gridCol w:w="1001"/>
      </w:tblGrid>
      <w:tr>
        <w:trPr>
          <w:trHeight w:val="807" w:hRule="atLeast"/>
        </w:trPr>
        <w:tc>
          <w:tcPr>
            <w:tcW w:w="1663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before="1"/>
              <w:ind w:left="640" w:right="654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C1C1C"/>
                <w:w w:val="85"/>
                <w:sz w:val="18"/>
              </w:rPr>
              <w:t>Тип</w:t>
            </w:r>
          </w:p>
        </w:tc>
        <w:tc>
          <w:tcPr>
            <w:tcW w:w="793" w:type="dxa"/>
            <w:tcBorders>
              <w:top w:val="single" w:sz="8" w:space="0" w:color="343434"/>
              <w:right w:val="single" w:sz="8" w:space="0" w:color="2C2C2C"/>
            </w:tcBorders>
          </w:tcPr>
          <w:p>
            <w:pPr>
              <w:pStyle w:val="TableParagraph"/>
              <w:spacing w:line="216" w:lineRule="exact" w:before="199"/>
              <w:ind w:left="65" w:right="52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75"/>
                <w:sz w:val="18"/>
              </w:rPr>
              <w:t>Размер,</w:t>
            </w:r>
          </w:p>
          <w:p>
            <w:pPr>
              <w:pStyle w:val="TableParagraph"/>
              <w:spacing w:line="172" w:lineRule="exact"/>
              <w:ind w:left="61" w:right="52"/>
              <w:jc w:val="center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161616"/>
                <w:w w:val="90"/>
                <w:sz w:val="18"/>
              </w:rPr>
              <w:t>мм</w:t>
            </w:r>
          </w:p>
        </w:tc>
        <w:tc>
          <w:tcPr>
            <w:tcW w:w="1423" w:type="dxa"/>
            <w:gridSpan w:val="2"/>
            <w:tcBorders>
              <w:left w:val="single" w:sz="8" w:space="0" w:color="2C2C2C"/>
            </w:tcBorders>
          </w:tcPr>
          <w:p>
            <w:pPr>
              <w:pStyle w:val="TableParagraph"/>
              <w:spacing w:line="158" w:lineRule="exact" w:before="106"/>
              <w:ind w:left="14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color w:val="1D1D1D"/>
                <w:sz w:val="18"/>
              </w:rPr>
              <w:t>Ем-</w:t>
            </w:r>
          </w:p>
          <w:p>
            <w:pPr>
              <w:pStyle w:val="TableParagraph"/>
              <w:spacing w:line="112" w:lineRule="auto"/>
              <w:ind w:left="59"/>
              <w:rPr>
                <w:rFonts w:ascii="Arial Narrow" w:hAnsi="Arial Narrow"/>
                <w:sz w:val="19"/>
              </w:rPr>
            </w:pPr>
            <w:r>
              <w:rPr>
                <w:b/>
                <w:color w:val="1D1D1D"/>
                <w:position w:val="-8"/>
                <w:sz w:val="13"/>
              </w:rPr>
              <w:t>КОСТЬ, </w:t>
            </w:r>
            <w:r>
              <w:rPr>
                <w:rFonts w:ascii="Arial Narrow" w:hAnsi="Arial Narrow"/>
                <w:color w:val="181818"/>
                <w:sz w:val="19"/>
              </w:rPr>
              <w:t>Допуск,</w:t>
            </w:r>
          </w:p>
          <w:p>
            <w:pPr>
              <w:pStyle w:val="TableParagraph"/>
              <w:tabs>
                <w:tab w:pos="923" w:val="left" w:leader="none"/>
              </w:tabs>
              <w:spacing w:line="227" w:lineRule="exact"/>
              <w:ind w:left="107"/>
              <w:rPr>
                <w:rFonts w:ascii="Franklin Gothic Book" w:hAnsi="Franklin Gothic Book"/>
                <w:sz w:val="18"/>
              </w:rPr>
            </w:pPr>
            <w:r>
              <w:rPr>
                <w:rFonts w:ascii="Trebuchet MS" w:hAnsi="Trebuchet MS"/>
                <w:b/>
                <w:color w:val="131313"/>
                <w:sz w:val="18"/>
              </w:rPr>
              <w:t>мкФ</w:t>
              <w:tab/>
            </w:r>
            <w:r>
              <w:rPr>
                <w:rFonts w:ascii="Franklin Gothic Book" w:hAnsi="Franklin Gothic Book"/>
                <w:color w:val="282828"/>
                <w:position w:val="9"/>
                <w:sz w:val="18"/>
              </w:rPr>
              <w:t>%</w:t>
            </w:r>
          </w:p>
        </w:tc>
        <w:tc>
          <w:tcPr>
            <w:tcW w:w="394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line="202" w:lineRule="exact" w:before="209"/>
              <w:ind w:left="20" w:right="11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color w:val="232323"/>
                <w:w w:val="50"/>
                <w:position w:val="2"/>
                <w:sz w:val="18"/>
              </w:rPr>
              <w:t>I.</w:t>
            </w:r>
            <w:r>
              <w:rPr>
                <w:rFonts w:ascii="Arial" w:hAnsi="Arial"/>
                <w:b/>
                <w:i/>
                <w:color w:val="232323"/>
                <w:w w:val="50"/>
                <w:position w:val="1"/>
                <w:sz w:val="18"/>
              </w:rPr>
              <w:t>тых.</w:t>
            </w:r>
            <w:r>
              <w:rPr>
                <w:rFonts w:ascii="Arial" w:hAnsi="Arial"/>
                <w:b/>
                <w:i/>
                <w:color w:val="232323"/>
                <w:w w:val="50"/>
                <w:sz w:val="18"/>
              </w:rPr>
              <w:t>,</w:t>
            </w:r>
          </w:p>
          <w:p>
            <w:pPr>
              <w:pStyle w:val="TableParagraph"/>
              <w:spacing w:line="182" w:lineRule="exact"/>
              <w:ind w:left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11111"/>
                <w:w w:val="90"/>
                <w:sz w:val="18"/>
              </w:rPr>
              <w:t>А</w:t>
            </w:r>
          </w:p>
        </w:tc>
        <w:tc>
          <w:tcPr>
            <w:tcW w:w="433" w:type="dxa"/>
            <w:tcBorders>
              <w:left w:val="single" w:sz="6" w:space="0" w:color="383838"/>
            </w:tcBorders>
          </w:tcPr>
          <w:p>
            <w:pPr>
              <w:pStyle w:val="TableParagraph"/>
              <w:spacing w:before="209"/>
              <w:ind w:left="21" w:right="11"/>
              <w:jc w:val="center"/>
              <w:rPr>
                <w:rFonts w:ascii="Arial Narrow" w:hAnsi="Arial Narrow"/>
                <w:i/>
                <w:sz w:val="18"/>
              </w:rPr>
            </w:pPr>
            <w:r>
              <w:rPr>
                <w:rFonts w:ascii="Arial Narrow" w:hAnsi="Arial Narrow"/>
                <w:i/>
                <w:color w:val="202020"/>
                <w:spacing w:val="-39"/>
                <w:w w:val="90"/>
                <w:position w:val="2"/>
                <w:sz w:val="18"/>
              </w:rPr>
              <w:t>U</w:t>
            </w:r>
            <w:r>
              <w:rPr>
                <w:rFonts w:ascii="Arial Narrow" w:hAnsi="Arial Narrow"/>
                <w:i/>
                <w:color w:val="202020"/>
                <w:spacing w:val="-39"/>
                <w:w w:val="90"/>
                <w:position w:val="1"/>
                <w:sz w:val="18"/>
              </w:rPr>
              <w:t>mv.</w:t>
            </w:r>
            <w:r>
              <w:rPr>
                <w:rFonts w:ascii="Arial Black" w:hAnsi="Arial Black"/>
                <w:color w:val="0D0D0D"/>
                <w:spacing w:val="-39"/>
                <w:w w:val="90"/>
                <w:position w:val="-15"/>
                <w:sz w:val="27"/>
              </w:rPr>
              <w:t>в </w:t>
            </w:r>
            <w:r>
              <w:rPr>
                <w:rFonts w:ascii="Arial Narrow" w:hAnsi="Arial Narrow"/>
                <w:i/>
                <w:color w:val="202020"/>
                <w:w w:val="90"/>
                <w:sz w:val="18"/>
              </w:rPr>
              <w:t>,</w:t>
            </w: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spacing w:line="180" w:lineRule="auto" w:before="69"/>
              <w:ind w:left="50" w:right="80" w:hanging="1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Narrow" w:hAnsi="Arial Narrow"/>
                <w:color w:val="161616"/>
                <w:w w:val="95"/>
                <w:sz w:val="19"/>
              </w:rPr>
              <w:t>Диапазон </w:t>
            </w:r>
            <w:r>
              <w:rPr>
                <w:rFonts w:ascii="Arial Black" w:hAnsi="Arial Black"/>
                <w:color w:val="181818"/>
                <w:w w:val="70"/>
                <w:sz w:val="18"/>
              </w:rPr>
              <w:t>рабо•1их </w:t>
            </w:r>
            <w:r>
              <w:rPr>
                <w:rFonts w:ascii="Arial Black" w:hAnsi="Arial Black"/>
                <w:color w:val="202020"/>
                <w:w w:val="70"/>
                <w:sz w:val="18"/>
              </w:rPr>
              <w:t>температур.</w:t>
            </w:r>
          </w:p>
          <w:p>
            <w:pPr>
              <w:pStyle w:val="TableParagraph"/>
              <w:spacing w:line="155" w:lineRule="exact"/>
              <w:ind w:left="367" w:right="38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272727"/>
                <w:w w:val="95"/>
                <w:sz w:val="20"/>
              </w:rPr>
              <w:t>ос</w:t>
            </w:r>
          </w:p>
        </w:tc>
      </w:tr>
      <w:tr>
        <w:trPr>
          <w:trHeight w:val="275" w:hRule="atLeast"/>
        </w:trPr>
        <w:tc>
          <w:tcPr>
            <w:tcW w:w="1663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5" w:lineRule="exact"/>
              <w:ind w:left="30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NFM18PC104RlC</w:t>
            </w:r>
          </w:p>
        </w:tc>
        <w:tc>
          <w:tcPr>
            <w:tcW w:w="793" w:type="dxa"/>
            <w:tcBorders>
              <w:bottom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55" w:lineRule="exact"/>
              <w:ind w:left="57"/>
              <w:rPr>
                <w:sz w:val="20"/>
              </w:rPr>
            </w:pPr>
            <w:r>
              <w:rPr>
                <w:color w:val="1A1A1A"/>
                <w:sz w:val="20"/>
              </w:rPr>
              <w:t>1,6х0,8</w:t>
            </w:r>
          </w:p>
        </w:tc>
        <w:tc>
          <w:tcPr>
            <w:tcW w:w="557" w:type="dxa"/>
            <w:tcBorders>
              <w:left w:val="single" w:sz="8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5" w:lineRule="exact"/>
              <w:ind w:left="82"/>
              <w:rPr>
                <w:sz w:val="20"/>
              </w:rPr>
            </w:pPr>
            <w:r>
              <w:rPr>
                <w:color w:val="1A1A1A"/>
                <w:sz w:val="20"/>
              </w:rPr>
              <w:t>0,1</w:t>
            </w:r>
          </w:p>
        </w:tc>
        <w:tc>
          <w:tcPr>
            <w:tcW w:w="866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5" w:lineRule="exact"/>
              <w:ind w:left="34" w:right="10"/>
              <w:jc w:val="center"/>
              <w:rPr>
                <w:sz w:val="20"/>
              </w:rPr>
            </w:pPr>
            <w:r>
              <w:rPr>
                <w:color w:val="161616"/>
                <w:sz w:val="20"/>
              </w:rPr>
              <w:t>±20</w:t>
            </w:r>
          </w:p>
        </w:tc>
        <w:tc>
          <w:tcPr>
            <w:tcW w:w="394" w:type="dxa"/>
            <w:tcBorders>
              <w:bottom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line="255" w:lineRule="exact"/>
              <w:ind w:left="146"/>
              <w:rPr>
                <w:sz w:val="20"/>
              </w:rPr>
            </w:pPr>
            <w:r>
              <w:rPr>
                <w:color w:val="1A1A1A"/>
                <w:w w:val="88"/>
                <w:sz w:val="20"/>
              </w:rPr>
              <w:t>2</w:t>
            </w:r>
          </w:p>
        </w:tc>
        <w:tc>
          <w:tcPr>
            <w:tcW w:w="433" w:type="dxa"/>
            <w:tcBorders>
              <w:left w:val="single" w:sz="6" w:space="0" w:color="383838"/>
              <w:bottom w:val="single" w:sz="6" w:space="0" w:color="383838"/>
            </w:tcBorders>
          </w:tcPr>
          <w:p>
            <w:pPr>
              <w:pStyle w:val="TableParagraph"/>
              <w:spacing w:line="255" w:lineRule="exact"/>
              <w:ind w:left="9" w:right="11"/>
              <w:jc w:val="center"/>
              <w:rPr>
                <w:sz w:val="20"/>
              </w:rPr>
            </w:pPr>
            <w:r>
              <w:rPr>
                <w:color w:val="161616"/>
                <w:w w:val="95"/>
                <w:sz w:val="20"/>
              </w:rPr>
              <w:t>16</w:t>
            </w:r>
          </w:p>
        </w:tc>
        <w:tc>
          <w:tcPr>
            <w:tcW w:w="1001" w:type="dxa"/>
            <w:tcBorders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5" w:lineRule="exact"/>
              <w:ind w:left="67"/>
              <w:rPr>
                <w:sz w:val="20"/>
              </w:rPr>
            </w:pPr>
            <w:r>
              <w:rPr>
                <w:color w:val="171717"/>
                <w:sz w:val="20"/>
              </w:rPr>
              <w:t>-55... +125</w:t>
            </w:r>
          </w:p>
        </w:tc>
      </w:tr>
      <w:tr>
        <w:trPr>
          <w:trHeight w:val="273" w:hRule="atLeast"/>
        </w:trPr>
        <w:tc>
          <w:tcPr>
            <w:tcW w:w="1663" w:type="dxa"/>
            <w:tcBorders>
              <w:top w:val="single" w:sz="6" w:space="0" w:color="383838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3" w:lineRule="exact"/>
              <w:ind w:left="22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NFМ18PC224R0J3</w:t>
            </w:r>
          </w:p>
        </w:tc>
        <w:tc>
          <w:tcPr>
            <w:tcW w:w="793" w:type="dxa"/>
            <w:tcBorders>
              <w:top w:val="single" w:sz="6" w:space="0" w:color="383838"/>
              <w:bottom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53" w:lineRule="exact"/>
              <w:ind w:left="64"/>
              <w:rPr>
                <w:sz w:val="20"/>
              </w:rPr>
            </w:pPr>
            <w:r>
              <w:rPr>
                <w:color w:val="141414"/>
                <w:sz w:val="20"/>
              </w:rPr>
              <w:t>1,6х0,8</w:t>
            </w:r>
          </w:p>
        </w:tc>
        <w:tc>
          <w:tcPr>
            <w:tcW w:w="557" w:type="dxa"/>
            <w:tcBorders>
              <w:top w:val="single" w:sz="6" w:space="0" w:color="383838"/>
              <w:left w:val="single" w:sz="8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3" w:lineRule="exact"/>
              <w:ind w:left="79"/>
              <w:rPr>
                <w:sz w:val="20"/>
              </w:rPr>
            </w:pPr>
            <w:r>
              <w:rPr>
                <w:color w:val="181818"/>
                <w:sz w:val="20"/>
              </w:rPr>
              <w:t>0,22</w:t>
            </w:r>
          </w:p>
        </w:tc>
        <w:tc>
          <w:tcPr>
            <w:tcW w:w="866" w:type="dxa"/>
            <w:tcBorders>
              <w:top w:val="single" w:sz="6" w:space="0" w:color="383838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3" w:lineRule="exact"/>
              <w:ind w:left="34" w:right="10"/>
              <w:jc w:val="center"/>
              <w:rPr>
                <w:sz w:val="20"/>
              </w:rPr>
            </w:pPr>
            <w:r>
              <w:rPr>
                <w:color w:val="181818"/>
                <w:sz w:val="20"/>
              </w:rPr>
              <w:t>±20</w:t>
            </w:r>
          </w:p>
        </w:tc>
        <w:tc>
          <w:tcPr>
            <w:tcW w:w="394" w:type="dxa"/>
            <w:tcBorders>
              <w:top w:val="single" w:sz="6" w:space="0" w:color="383838"/>
              <w:bottom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line="253" w:lineRule="exact"/>
              <w:ind w:left="146"/>
              <w:rPr>
                <w:sz w:val="20"/>
              </w:rPr>
            </w:pPr>
            <w:r>
              <w:rPr>
                <w:color w:val="151515"/>
                <w:w w:val="88"/>
                <w:sz w:val="20"/>
              </w:rPr>
              <w:t>2</w:t>
            </w:r>
          </w:p>
        </w:tc>
        <w:tc>
          <w:tcPr>
            <w:tcW w:w="433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tcBorders>
              <w:top w:val="single" w:sz="6" w:space="0" w:color="383838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3" w:lineRule="exact"/>
              <w:ind w:left="63"/>
              <w:rPr>
                <w:sz w:val="20"/>
              </w:rPr>
            </w:pPr>
            <w:r>
              <w:rPr>
                <w:color w:val="161616"/>
                <w:sz w:val="20"/>
              </w:rPr>
              <w:t>-55... +125</w:t>
            </w:r>
          </w:p>
        </w:tc>
      </w:tr>
      <w:tr>
        <w:trPr>
          <w:trHeight w:val="275" w:hRule="atLeast"/>
        </w:trPr>
        <w:tc>
          <w:tcPr>
            <w:tcW w:w="1663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spacing w:line="255" w:lineRule="exact"/>
              <w:ind w:left="22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NFMl8PC474R0J3</w:t>
            </w:r>
          </w:p>
        </w:tc>
        <w:tc>
          <w:tcPr>
            <w:tcW w:w="793" w:type="dxa"/>
            <w:tcBorders>
              <w:top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55" w:lineRule="exact"/>
              <w:ind w:left="71"/>
              <w:rPr>
                <w:sz w:val="20"/>
              </w:rPr>
            </w:pPr>
            <w:r>
              <w:rPr>
                <w:color w:val="181818"/>
                <w:sz w:val="20"/>
              </w:rPr>
              <w:t>J,6x0,8</w:t>
            </w:r>
          </w:p>
        </w:tc>
        <w:tc>
          <w:tcPr>
            <w:tcW w:w="557" w:type="dxa"/>
            <w:tcBorders>
              <w:top w:val="single" w:sz="6" w:space="0" w:color="383838"/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left="86"/>
              <w:rPr>
                <w:sz w:val="20"/>
              </w:rPr>
            </w:pPr>
            <w:r>
              <w:rPr>
                <w:color w:val="171717"/>
                <w:sz w:val="20"/>
              </w:rPr>
              <w:t>0,47</w:t>
            </w:r>
          </w:p>
        </w:tc>
        <w:tc>
          <w:tcPr>
            <w:tcW w:w="866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spacing w:line="255" w:lineRule="exact"/>
              <w:ind w:left="26" w:right="10"/>
              <w:jc w:val="center"/>
              <w:rPr>
                <w:sz w:val="20"/>
              </w:rPr>
            </w:pPr>
            <w:r>
              <w:rPr>
                <w:color w:val="1D1D1D"/>
                <w:sz w:val="20"/>
              </w:rPr>
              <w:t>±20</w:t>
            </w:r>
          </w:p>
        </w:tc>
        <w:tc>
          <w:tcPr>
            <w:tcW w:w="394" w:type="dxa"/>
            <w:tcBorders>
              <w:top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line="255" w:lineRule="exact"/>
              <w:ind w:left="146"/>
              <w:rPr>
                <w:sz w:val="20"/>
              </w:rPr>
            </w:pPr>
            <w:r>
              <w:rPr>
                <w:color w:val="1B1B1B"/>
                <w:w w:val="88"/>
                <w:sz w:val="20"/>
              </w:rPr>
              <w:t>2</w:t>
            </w:r>
          </w:p>
        </w:tc>
        <w:tc>
          <w:tcPr>
            <w:tcW w:w="433" w:type="dxa"/>
            <w:tcBorders>
              <w:top w:val="single" w:sz="6" w:space="0" w:color="383838"/>
              <w:left w:val="single" w:sz="6" w:space="0" w:color="383838"/>
            </w:tcBorders>
          </w:tcPr>
          <w:p>
            <w:pPr>
              <w:pStyle w:val="TableParagraph"/>
              <w:spacing w:line="255" w:lineRule="exact"/>
              <w:ind w:left="10" w:right="11"/>
              <w:jc w:val="center"/>
              <w:rPr>
                <w:sz w:val="20"/>
              </w:rPr>
            </w:pPr>
            <w:r>
              <w:rPr>
                <w:color w:val="181818"/>
                <w:sz w:val="20"/>
              </w:rPr>
              <w:t>6,3</w:t>
            </w:r>
          </w:p>
        </w:tc>
        <w:tc>
          <w:tcPr>
            <w:tcW w:w="1001" w:type="dxa"/>
            <w:tcBorders>
              <w:top w:val="single" w:sz="6" w:space="0" w:color="383838"/>
              <w:right w:val="nil"/>
            </w:tcBorders>
          </w:tcPr>
          <w:p>
            <w:pPr>
              <w:pStyle w:val="TableParagraph"/>
              <w:spacing w:line="255" w:lineRule="exact"/>
              <w:ind w:left="67"/>
              <w:rPr>
                <w:sz w:val="20"/>
              </w:rPr>
            </w:pPr>
            <w:r>
              <w:rPr>
                <w:color w:val="1D1D1D"/>
                <w:sz w:val="20"/>
              </w:rPr>
              <w:t>-55...+125</w:t>
            </w:r>
          </w:p>
        </w:tc>
      </w:tr>
      <w:tr>
        <w:trPr>
          <w:trHeight w:val="277" w:hRule="atLeast"/>
        </w:trPr>
        <w:tc>
          <w:tcPr>
            <w:tcW w:w="1663" w:type="dxa"/>
            <w:tcBorders>
              <w:left w:val="nil"/>
            </w:tcBorders>
          </w:tcPr>
          <w:p>
            <w:pPr>
              <w:pStyle w:val="TableParagraph"/>
              <w:spacing w:line="257" w:lineRule="exact"/>
              <w:ind w:left="26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NFM18PC105R0J3</w:t>
            </w:r>
          </w:p>
        </w:tc>
        <w:tc>
          <w:tcPr>
            <w:tcW w:w="793" w:type="dxa"/>
            <w:tcBorders>
              <w:right w:val="single" w:sz="8" w:space="0" w:color="2C2C2C"/>
            </w:tcBorders>
          </w:tcPr>
          <w:p>
            <w:pPr>
              <w:pStyle w:val="TableParagraph"/>
              <w:spacing w:line="257" w:lineRule="exact"/>
              <w:ind w:left="75"/>
              <w:rPr>
                <w:sz w:val="20"/>
              </w:rPr>
            </w:pPr>
            <w:r>
              <w:rPr>
                <w:color w:val="181818"/>
                <w:w w:val="105"/>
                <w:sz w:val="20"/>
              </w:rPr>
              <w:t>J,6x0,8</w:t>
            </w:r>
          </w:p>
        </w:tc>
        <w:tc>
          <w:tcPr>
            <w:tcW w:w="557" w:type="dxa"/>
            <w:tcBorders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257" w:lineRule="exact"/>
              <w:ind w:left="103"/>
              <w:rPr>
                <w:sz w:val="20"/>
              </w:rPr>
            </w:pPr>
            <w:r>
              <w:rPr>
                <w:color w:val="161616"/>
                <w:w w:val="91"/>
                <w:sz w:val="20"/>
              </w:rPr>
              <w:t>J</w:t>
            </w:r>
          </w:p>
        </w:tc>
        <w:tc>
          <w:tcPr>
            <w:tcW w:w="866" w:type="dxa"/>
            <w:tcBorders>
              <w:left w:val="nil"/>
            </w:tcBorders>
          </w:tcPr>
          <w:p>
            <w:pPr>
              <w:pStyle w:val="TableParagraph"/>
              <w:spacing w:line="257" w:lineRule="exact"/>
              <w:ind w:left="26" w:right="10"/>
              <w:jc w:val="center"/>
              <w:rPr>
                <w:sz w:val="20"/>
              </w:rPr>
            </w:pPr>
            <w:r>
              <w:rPr>
                <w:color w:val="1B1B1B"/>
                <w:sz w:val="20"/>
              </w:rPr>
              <w:t>±20</w:t>
            </w:r>
          </w:p>
        </w:tc>
        <w:tc>
          <w:tcPr>
            <w:tcW w:w="394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line="257" w:lineRule="exact"/>
              <w:ind w:left="146"/>
              <w:rPr>
                <w:sz w:val="20"/>
              </w:rPr>
            </w:pPr>
            <w:r>
              <w:rPr>
                <w:color w:val="1B1B1B"/>
                <w:w w:val="88"/>
                <w:sz w:val="20"/>
              </w:rPr>
              <w:t>2</w:t>
            </w:r>
          </w:p>
        </w:tc>
        <w:tc>
          <w:tcPr>
            <w:tcW w:w="433" w:type="dxa"/>
            <w:tcBorders>
              <w:left w:val="single" w:sz="6" w:space="0" w:color="383838"/>
            </w:tcBorders>
          </w:tcPr>
          <w:p>
            <w:pPr>
              <w:pStyle w:val="TableParagraph"/>
              <w:spacing w:line="257" w:lineRule="exact"/>
              <w:ind w:left="12" w:right="11"/>
              <w:jc w:val="center"/>
              <w:rPr>
                <w:sz w:val="20"/>
              </w:rPr>
            </w:pPr>
            <w:r>
              <w:rPr>
                <w:color w:val="181818"/>
                <w:sz w:val="20"/>
              </w:rPr>
              <w:t>6,3</w:t>
            </w: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ind w:left="67"/>
              <w:rPr>
                <w:sz w:val="20"/>
              </w:rPr>
            </w:pPr>
            <w:r>
              <w:rPr>
                <w:color w:val="1C1C1C"/>
                <w:sz w:val="20"/>
              </w:rPr>
              <w:t>-55...+125</w:t>
            </w:r>
          </w:p>
        </w:tc>
      </w:tr>
      <w:tr>
        <w:trPr>
          <w:trHeight w:val="273" w:hRule="atLeast"/>
        </w:trPr>
        <w:tc>
          <w:tcPr>
            <w:tcW w:w="1663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3" w:lineRule="exact"/>
              <w:ind w:left="22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NFМ2lPC104RlE3</w:t>
            </w:r>
          </w:p>
        </w:tc>
        <w:tc>
          <w:tcPr>
            <w:tcW w:w="793" w:type="dxa"/>
            <w:tcBorders>
              <w:bottom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53" w:lineRule="exact"/>
              <w:ind w:left="49"/>
              <w:rPr>
                <w:sz w:val="20"/>
              </w:rPr>
            </w:pPr>
            <w:r>
              <w:rPr>
                <w:color w:val="161616"/>
                <w:w w:val="105"/>
                <w:sz w:val="20"/>
              </w:rPr>
              <w:t>2,0xl,25</w:t>
            </w:r>
          </w:p>
        </w:tc>
        <w:tc>
          <w:tcPr>
            <w:tcW w:w="557" w:type="dxa"/>
            <w:tcBorders>
              <w:left w:val="single" w:sz="8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3" w:lineRule="exact"/>
              <w:ind w:left="83"/>
              <w:rPr>
                <w:sz w:val="20"/>
              </w:rPr>
            </w:pPr>
            <w:r>
              <w:rPr>
                <w:color w:val="121212"/>
                <w:sz w:val="20"/>
              </w:rPr>
              <w:t>0,1</w:t>
            </w:r>
          </w:p>
        </w:tc>
        <w:tc>
          <w:tcPr>
            <w:tcW w:w="866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3" w:lineRule="exact"/>
              <w:ind w:left="28" w:right="10"/>
              <w:jc w:val="center"/>
              <w:rPr>
                <w:sz w:val="20"/>
              </w:rPr>
            </w:pPr>
            <w:r>
              <w:rPr>
                <w:color w:val="171717"/>
                <w:sz w:val="20"/>
              </w:rPr>
              <w:t>±20</w:t>
            </w:r>
          </w:p>
        </w:tc>
        <w:tc>
          <w:tcPr>
            <w:tcW w:w="394" w:type="dxa"/>
            <w:tcBorders>
              <w:bottom w:val="single" w:sz="6" w:space="0" w:color="383838"/>
              <w:right w:val="single" w:sz="8" w:space="0" w:color="3B3B3B"/>
            </w:tcBorders>
          </w:tcPr>
          <w:p>
            <w:pPr>
              <w:pStyle w:val="TableParagraph"/>
              <w:spacing w:line="253" w:lineRule="exact"/>
              <w:ind w:left="145"/>
              <w:rPr>
                <w:sz w:val="20"/>
              </w:rPr>
            </w:pPr>
            <w:r>
              <w:rPr>
                <w:color w:val="131313"/>
                <w:w w:val="88"/>
                <w:sz w:val="20"/>
              </w:rPr>
              <w:t>2</w:t>
            </w:r>
          </w:p>
        </w:tc>
        <w:tc>
          <w:tcPr>
            <w:tcW w:w="433" w:type="dxa"/>
            <w:tcBorders>
              <w:left w:val="single" w:sz="8" w:space="0" w:color="3B3B3B"/>
              <w:bottom w:val="single" w:sz="6" w:space="0" w:color="383838"/>
            </w:tcBorders>
          </w:tcPr>
          <w:p>
            <w:pPr>
              <w:pStyle w:val="TableParagraph"/>
              <w:spacing w:line="253" w:lineRule="exact"/>
              <w:ind w:left="83" w:right="81"/>
              <w:jc w:val="center"/>
              <w:rPr>
                <w:sz w:val="20"/>
              </w:rPr>
            </w:pPr>
            <w:r>
              <w:rPr>
                <w:color w:val="141414"/>
                <w:sz w:val="20"/>
              </w:rPr>
              <w:t>25</w:t>
            </w:r>
          </w:p>
        </w:tc>
        <w:tc>
          <w:tcPr>
            <w:tcW w:w="1001" w:type="dxa"/>
            <w:tcBorders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3" w:lineRule="exact"/>
              <w:ind w:left="67"/>
              <w:rPr>
                <w:sz w:val="20"/>
              </w:rPr>
            </w:pPr>
            <w:r>
              <w:rPr>
                <w:color w:val="181818"/>
                <w:w w:val="105"/>
                <w:sz w:val="20"/>
              </w:rPr>
              <w:t>-55... +125</w:t>
            </w:r>
          </w:p>
        </w:tc>
      </w:tr>
      <w:tr>
        <w:trPr>
          <w:trHeight w:val="277" w:hRule="atLeast"/>
        </w:trPr>
        <w:tc>
          <w:tcPr>
            <w:tcW w:w="1663" w:type="dxa"/>
            <w:tcBorders>
              <w:top w:val="single" w:sz="6" w:space="0" w:color="383838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7" w:lineRule="exact"/>
              <w:ind w:left="22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NFM2 IPC224RlС3</w:t>
            </w:r>
          </w:p>
        </w:tc>
        <w:tc>
          <w:tcPr>
            <w:tcW w:w="793" w:type="dxa"/>
            <w:tcBorders>
              <w:top w:val="single" w:sz="6" w:space="0" w:color="383838"/>
              <w:bottom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57" w:lineRule="exact"/>
              <w:ind w:left="49"/>
              <w:rPr>
                <w:sz w:val="20"/>
              </w:rPr>
            </w:pPr>
            <w:r>
              <w:rPr>
                <w:color w:val="1A1A1A"/>
                <w:w w:val="105"/>
                <w:sz w:val="20"/>
              </w:rPr>
              <w:t>2,0xl,25</w:t>
            </w:r>
          </w:p>
        </w:tc>
        <w:tc>
          <w:tcPr>
            <w:tcW w:w="557" w:type="dxa"/>
            <w:tcBorders>
              <w:top w:val="single" w:sz="6" w:space="0" w:color="383838"/>
              <w:left w:val="single" w:sz="8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7" w:lineRule="exact"/>
              <w:ind w:left="83"/>
              <w:rPr>
                <w:sz w:val="20"/>
              </w:rPr>
            </w:pPr>
            <w:r>
              <w:rPr>
                <w:color w:val="171717"/>
                <w:sz w:val="20"/>
              </w:rPr>
              <w:t>0,22</w:t>
            </w:r>
          </w:p>
        </w:tc>
        <w:tc>
          <w:tcPr>
            <w:tcW w:w="866" w:type="dxa"/>
            <w:tcBorders>
              <w:top w:val="single" w:sz="6" w:space="0" w:color="383838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7" w:lineRule="exact"/>
              <w:ind w:left="28" w:right="10"/>
              <w:jc w:val="center"/>
              <w:rPr>
                <w:sz w:val="20"/>
              </w:rPr>
            </w:pPr>
            <w:r>
              <w:rPr>
                <w:color w:val="171717"/>
                <w:sz w:val="20"/>
              </w:rPr>
              <w:t>±20</w:t>
            </w:r>
          </w:p>
        </w:tc>
        <w:tc>
          <w:tcPr>
            <w:tcW w:w="394" w:type="dxa"/>
            <w:tcBorders>
              <w:top w:val="single" w:sz="6" w:space="0" w:color="383838"/>
              <w:bottom w:val="single" w:sz="6" w:space="0" w:color="383838"/>
              <w:right w:val="single" w:sz="8" w:space="0" w:color="3B3B3B"/>
            </w:tcBorders>
          </w:tcPr>
          <w:p>
            <w:pPr>
              <w:pStyle w:val="TableParagraph"/>
              <w:spacing w:line="257" w:lineRule="exact"/>
              <w:ind w:left="145"/>
              <w:rPr>
                <w:sz w:val="20"/>
              </w:rPr>
            </w:pPr>
            <w:r>
              <w:rPr>
                <w:color w:val="1E1E1E"/>
                <w:w w:val="88"/>
                <w:sz w:val="20"/>
              </w:rPr>
              <w:t>2</w:t>
            </w:r>
          </w:p>
        </w:tc>
        <w:tc>
          <w:tcPr>
            <w:tcW w:w="433" w:type="dxa"/>
            <w:tcBorders>
              <w:top w:val="single" w:sz="6" w:space="0" w:color="383838"/>
              <w:left w:val="single" w:sz="8" w:space="0" w:color="3B3B3B"/>
              <w:bottom w:val="single" w:sz="6" w:space="0" w:color="383838"/>
            </w:tcBorders>
          </w:tcPr>
          <w:p>
            <w:pPr>
              <w:pStyle w:val="TableParagraph"/>
              <w:spacing w:line="257" w:lineRule="exact"/>
              <w:ind w:left="80" w:right="81"/>
              <w:jc w:val="center"/>
              <w:rPr>
                <w:sz w:val="20"/>
              </w:rPr>
            </w:pPr>
            <w:r>
              <w:rPr>
                <w:color w:val="1A1A1A"/>
                <w:w w:val="95"/>
                <w:sz w:val="20"/>
              </w:rPr>
              <w:t>16</w:t>
            </w:r>
          </w:p>
        </w:tc>
        <w:tc>
          <w:tcPr>
            <w:tcW w:w="1001" w:type="dxa"/>
            <w:tcBorders>
              <w:top w:val="single" w:sz="6" w:space="0" w:color="383838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7" w:lineRule="exact"/>
              <w:ind w:left="66"/>
              <w:rPr>
                <w:sz w:val="20"/>
              </w:rPr>
            </w:pPr>
            <w:r>
              <w:rPr>
                <w:color w:val="181818"/>
                <w:w w:val="105"/>
                <w:sz w:val="20"/>
              </w:rPr>
              <w:t>-55...+]25</w:t>
            </w:r>
          </w:p>
        </w:tc>
      </w:tr>
      <w:tr>
        <w:trPr>
          <w:trHeight w:val="272" w:hRule="atLeast"/>
        </w:trPr>
        <w:tc>
          <w:tcPr>
            <w:tcW w:w="1663" w:type="dxa"/>
            <w:tcBorders>
              <w:top w:val="single" w:sz="6" w:space="0" w:color="383838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3" w:lineRule="exact"/>
              <w:ind w:left="26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NFМ21PC474RlC3</w:t>
            </w:r>
          </w:p>
        </w:tc>
        <w:tc>
          <w:tcPr>
            <w:tcW w:w="793" w:type="dxa"/>
            <w:tcBorders>
              <w:top w:val="single" w:sz="6" w:space="0" w:color="383838"/>
              <w:bottom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53" w:lineRule="exact"/>
              <w:ind w:left="53"/>
              <w:rPr>
                <w:sz w:val="20"/>
              </w:rPr>
            </w:pPr>
            <w:r>
              <w:rPr>
                <w:color w:val="181818"/>
                <w:w w:val="105"/>
                <w:sz w:val="20"/>
              </w:rPr>
              <w:t>2,0xl,25</w:t>
            </w:r>
          </w:p>
        </w:tc>
        <w:tc>
          <w:tcPr>
            <w:tcW w:w="1423" w:type="dxa"/>
            <w:gridSpan w:val="2"/>
            <w:tcBorders>
              <w:top w:val="single" w:sz="6" w:space="0" w:color="383838"/>
              <w:left w:val="single" w:sz="8" w:space="0" w:color="2C2C2C"/>
              <w:bottom w:val="single" w:sz="6" w:space="0" w:color="383838"/>
            </w:tcBorders>
          </w:tcPr>
          <w:p>
            <w:pPr>
              <w:pStyle w:val="TableParagraph"/>
              <w:spacing w:line="253" w:lineRule="exact"/>
              <w:ind w:left="837"/>
              <w:rPr>
                <w:sz w:val="20"/>
              </w:rPr>
            </w:pPr>
            <w:r>
              <w:rPr>
                <w:color w:val="181818"/>
                <w:sz w:val="20"/>
              </w:rPr>
              <w:t>±20</w:t>
            </w:r>
          </w:p>
        </w:tc>
        <w:tc>
          <w:tcPr>
            <w:tcW w:w="394" w:type="dxa"/>
            <w:tcBorders>
              <w:top w:val="single" w:sz="6" w:space="0" w:color="383838"/>
              <w:bottom w:val="single" w:sz="6" w:space="0" w:color="383838"/>
              <w:right w:val="single" w:sz="8" w:space="0" w:color="3B3B3B"/>
            </w:tcBorders>
          </w:tcPr>
          <w:p>
            <w:pPr>
              <w:pStyle w:val="TableParagraph"/>
              <w:spacing w:line="253" w:lineRule="exact"/>
              <w:ind w:left="146"/>
              <w:rPr>
                <w:sz w:val="20"/>
              </w:rPr>
            </w:pPr>
            <w:r>
              <w:rPr>
                <w:color w:val="202020"/>
                <w:w w:val="88"/>
                <w:sz w:val="20"/>
              </w:rPr>
              <w:t>2</w:t>
            </w:r>
          </w:p>
        </w:tc>
        <w:tc>
          <w:tcPr>
            <w:tcW w:w="433" w:type="dxa"/>
            <w:tcBorders>
              <w:top w:val="single" w:sz="6" w:space="0" w:color="383838"/>
              <w:left w:val="single" w:sz="8" w:space="0" w:color="3B3B3B"/>
              <w:bottom w:val="single" w:sz="6" w:space="0" w:color="383838"/>
            </w:tcBorders>
          </w:tcPr>
          <w:p>
            <w:pPr>
              <w:pStyle w:val="TableParagraph"/>
              <w:spacing w:line="253" w:lineRule="exact"/>
              <w:ind w:left="80" w:right="81"/>
              <w:jc w:val="center"/>
              <w:rPr>
                <w:sz w:val="20"/>
              </w:rPr>
            </w:pPr>
            <w:r>
              <w:rPr>
                <w:color w:val="1A1A1A"/>
                <w:w w:val="95"/>
                <w:sz w:val="20"/>
              </w:rPr>
              <w:t>16</w:t>
            </w:r>
          </w:p>
        </w:tc>
        <w:tc>
          <w:tcPr>
            <w:tcW w:w="1001" w:type="dxa"/>
            <w:tcBorders>
              <w:top w:val="single" w:sz="6" w:space="0" w:color="383838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3" w:lineRule="exact"/>
              <w:ind w:left="68"/>
              <w:rPr>
                <w:sz w:val="20"/>
              </w:rPr>
            </w:pPr>
            <w:r>
              <w:rPr>
                <w:color w:val="1A1A1A"/>
                <w:sz w:val="20"/>
              </w:rPr>
              <w:t>-55... +125</w:t>
            </w:r>
          </w:p>
        </w:tc>
      </w:tr>
      <w:tr>
        <w:trPr>
          <w:trHeight w:val="275" w:hRule="atLeast"/>
        </w:trPr>
        <w:tc>
          <w:tcPr>
            <w:tcW w:w="1663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spacing w:line="254" w:lineRule="exact"/>
              <w:ind w:left="22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NFM21PCI05BlA3</w:t>
            </w:r>
          </w:p>
        </w:tc>
        <w:tc>
          <w:tcPr>
            <w:tcW w:w="793" w:type="dxa"/>
            <w:tcBorders>
              <w:top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55" w:lineRule="exact"/>
              <w:ind w:left="45"/>
              <w:rPr>
                <w:sz w:val="20"/>
              </w:rPr>
            </w:pPr>
            <w:r>
              <w:rPr>
                <w:color w:val="171717"/>
                <w:w w:val="105"/>
                <w:sz w:val="20"/>
              </w:rPr>
              <w:t>2,0xl,25</w:t>
            </w:r>
          </w:p>
        </w:tc>
        <w:tc>
          <w:tcPr>
            <w:tcW w:w="557" w:type="dxa"/>
            <w:tcBorders>
              <w:top w:val="single" w:sz="6" w:space="0" w:color="383838"/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left="99"/>
              <w:rPr>
                <w:sz w:val="20"/>
              </w:rPr>
            </w:pPr>
            <w:r>
              <w:rPr>
                <w:color w:val="121212"/>
                <w:w w:val="66"/>
                <w:sz w:val="20"/>
              </w:rPr>
              <w:t>J</w:t>
            </w:r>
          </w:p>
        </w:tc>
        <w:tc>
          <w:tcPr>
            <w:tcW w:w="866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spacing w:line="255" w:lineRule="exact"/>
              <w:ind w:left="24" w:right="10"/>
              <w:jc w:val="center"/>
              <w:rPr>
                <w:sz w:val="20"/>
              </w:rPr>
            </w:pPr>
            <w:r>
              <w:rPr>
                <w:color w:val="1B1B1B"/>
                <w:sz w:val="20"/>
              </w:rPr>
              <w:t>±20</w:t>
            </w:r>
          </w:p>
        </w:tc>
        <w:tc>
          <w:tcPr>
            <w:tcW w:w="394" w:type="dxa"/>
            <w:tcBorders>
              <w:top w:val="single" w:sz="6" w:space="0" w:color="383838"/>
              <w:right w:val="single" w:sz="8" w:space="0" w:color="3B3B3B"/>
            </w:tcBorders>
          </w:tcPr>
          <w:p>
            <w:pPr>
              <w:pStyle w:val="TableParagraph"/>
              <w:spacing w:line="255" w:lineRule="exact"/>
              <w:ind w:left="149"/>
              <w:rPr>
                <w:sz w:val="20"/>
              </w:rPr>
            </w:pPr>
            <w:r>
              <w:rPr>
                <w:color w:val="121212"/>
                <w:w w:val="86"/>
                <w:sz w:val="20"/>
              </w:rPr>
              <w:t>4</w:t>
            </w:r>
          </w:p>
        </w:tc>
        <w:tc>
          <w:tcPr>
            <w:tcW w:w="433" w:type="dxa"/>
            <w:tcBorders>
              <w:top w:val="single" w:sz="6" w:space="0" w:color="383838"/>
              <w:left w:val="single" w:sz="8" w:space="0" w:color="3B3B3B"/>
            </w:tcBorders>
          </w:tcPr>
          <w:p>
            <w:pPr>
              <w:pStyle w:val="TableParagraph"/>
              <w:spacing w:line="255" w:lineRule="exact"/>
              <w:ind w:left="88" w:right="65"/>
              <w:jc w:val="center"/>
              <w:rPr>
                <w:sz w:val="20"/>
              </w:rPr>
            </w:pPr>
            <w:r>
              <w:rPr>
                <w:color w:val="161616"/>
                <w:w w:val="85"/>
                <w:sz w:val="20"/>
              </w:rPr>
              <w:t>10</w:t>
            </w:r>
          </w:p>
        </w:tc>
        <w:tc>
          <w:tcPr>
            <w:tcW w:w="1001" w:type="dxa"/>
            <w:tcBorders>
              <w:top w:val="single" w:sz="6" w:space="0" w:color="383838"/>
              <w:right w:val="nil"/>
            </w:tcBorders>
          </w:tcPr>
          <w:p>
            <w:pPr>
              <w:pStyle w:val="TableParagraph"/>
              <w:spacing w:line="255" w:lineRule="exact"/>
              <w:ind w:left="58"/>
              <w:rPr>
                <w:sz w:val="20"/>
              </w:rPr>
            </w:pPr>
            <w:r>
              <w:rPr>
                <w:color w:val="1C1C1C"/>
                <w:sz w:val="20"/>
              </w:rPr>
              <w:t>-55... +125</w:t>
            </w:r>
          </w:p>
        </w:tc>
      </w:tr>
      <w:tr>
        <w:trPr>
          <w:trHeight w:val="270" w:hRule="atLeast"/>
        </w:trPr>
        <w:tc>
          <w:tcPr>
            <w:tcW w:w="1663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1" w:lineRule="exact"/>
              <w:ind w:left="22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NFM21PCI05FlC3</w:t>
            </w:r>
          </w:p>
        </w:tc>
        <w:tc>
          <w:tcPr>
            <w:tcW w:w="793" w:type="dxa"/>
            <w:tcBorders>
              <w:bottom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51" w:lineRule="exact"/>
              <w:ind w:left="45"/>
              <w:rPr>
                <w:sz w:val="20"/>
              </w:rPr>
            </w:pPr>
            <w:r>
              <w:rPr>
                <w:color w:val="151515"/>
                <w:w w:val="95"/>
                <w:sz w:val="20"/>
              </w:rPr>
              <w:t>2,Ох1,25</w:t>
            </w:r>
          </w:p>
        </w:tc>
        <w:tc>
          <w:tcPr>
            <w:tcW w:w="557" w:type="dxa"/>
            <w:tcBorders>
              <w:left w:val="single" w:sz="8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1" w:lineRule="exact"/>
              <w:ind w:left="88"/>
              <w:rPr>
                <w:sz w:val="20"/>
              </w:rPr>
            </w:pPr>
            <w:r>
              <w:rPr>
                <w:color w:val="161616"/>
                <w:w w:val="82"/>
                <w:sz w:val="20"/>
              </w:rPr>
              <w:t>1</w:t>
            </w:r>
          </w:p>
        </w:tc>
        <w:tc>
          <w:tcPr>
            <w:tcW w:w="866" w:type="dxa"/>
            <w:tcBorders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51" w:lineRule="exact"/>
              <w:ind w:left="34" w:right="10"/>
              <w:jc w:val="center"/>
              <w:rPr>
                <w:sz w:val="20"/>
              </w:rPr>
            </w:pPr>
            <w:r>
              <w:rPr>
                <w:color w:val="171717"/>
                <w:sz w:val="20"/>
              </w:rPr>
              <w:t>-20...+80</w:t>
            </w:r>
          </w:p>
        </w:tc>
        <w:tc>
          <w:tcPr>
            <w:tcW w:w="394" w:type="dxa"/>
            <w:tcBorders>
              <w:bottom w:val="single" w:sz="6" w:space="0" w:color="383838"/>
              <w:right w:val="single" w:sz="8" w:space="0" w:color="3B3B3B"/>
            </w:tcBorders>
          </w:tcPr>
          <w:p>
            <w:pPr>
              <w:pStyle w:val="TableParagraph"/>
              <w:spacing w:line="251" w:lineRule="exact"/>
              <w:ind w:left="150"/>
              <w:rPr>
                <w:sz w:val="20"/>
              </w:rPr>
            </w:pPr>
            <w:r>
              <w:rPr>
                <w:color w:val="1F1F1F"/>
                <w:w w:val="88"/>
                <w:sz w:val="20"/>
              </w:rPr>
              <w:t>2</w:t>
            </w:r>
          </w:p>
        </w:tc>
        <w:tc>
          <w:tcPr>
            <w:tcW w:w="433" w:type="dxa"/>
            <w:tcBorders>
              <w:left w:val="single" w:sz="8" w:space="0" w:color="3B3B3B"/>
              <w:bottom w:val="single" w:sz="6" w:space="0" w:color="383838"/>
            </w:tcBorders>
          </w:tcPr>
          <w:p>
            <w:pPr>
              <w:pStyle w:val="TableParagraph"/>
              <w:spacing w:line="251" w:lineRule="exact"/>
              <w:ind w:left="88" w:right="76"/>
              <w:jc w:val="center"/>
              <w:rPr>
                <w:sz w:val="20"/>
              </w:rPr>
            </w:pPr>
            <w:r>
              <w:rPr>
                <w:color w:val="181818"/>
                <w:w w:val="90"/>
                <w:sz w:val="20"/>
              </w:rPr>
              <w:t>16</w:t>
            </w:r>
          </w:p>
        </w:tc>
        <w:tc>
          <w:tcPr>
            <w:tcW w:w="1001" w:type="dxa"/>
            <w:tcBorders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1" w:lineRule="exact"/>
              <w:ind w:left="67"/>
              <w:rPr>
                <w:sz w:val="20"/>
              </w:rPr>
            </w:pPr>
            <w:r>
              <w:rPr>
                <w:color w:val="1C1C1C"/>
                <w:sz w:val="20"/>
              </w:rPr>
              <w:t>-55... +85</w:t>
            </w:r>
          </w:p>
        </w:tc>
      </w:tr>
      <w:tr>
        <w:trPr>
          <w:trHeight w:val="268" w:hRule="atLeast"/>
        </w:trPr>
        <w:tc>
          <w:tcPr>
            <w:tcW w:w="1663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spacing w:line="249" w:lineRule="exact"/>
              <w:ind w:left="34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NFM3DPC223RJ Н2</w:t>
            </w:r>
          </w:p>
        </w:tc>
        <w:tc>
          <w:tcPr>
            <w:tcW w:w="793" w:type="dxa"/>
            <w:tcBorders>
              <w:top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spacing w:line="249" w:lineRule="exact"/>
              <w:ind w:left="52"/>
              <w:rPr>
                <w:sz w:val="20"/>
              </w:rPr>
            </w:pPr>
            <w:r>
              <w:rPr>
                <w:color w:val="1E1E1E"/>
                <w:sz w:val="20"/>
              </w:rPr>
              <w:t>3,2х1,25</w:t>
            </w:r>
          </w:p>
        </w:tc>
        <w:tc>
          <w:tcPr>
            <w:tcW w:w="557" w:type="dxa"/>
            <w:tcBorders>
              <w:top w:val="single" w:sz="6" w:space="0" w:color="383838"/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249" w:lineRule="exact"/>
              <w:ind w:left="79"/>
              <w:rPr>
                <w:sz w:val="20"/>
              </w:rPr>
            </w:pPr>
            <w:r>
              <w:rPr>
                <w:color w:val="1D1D1D"/>
                <w:sz w:val="20"/>
              </w:rPr>
              <w:t>0,022</w:t>
            </w:r>
          </w:p>
        </w:tc>
        <w:tc>
          <w:tcPr>
            <w:tcW w:w="866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spacing w:line="249" w:lineRule="exact"/>
              <w:ind w:left="26" w:right="10"/>
              <w:jc w:val="center"/>
              <w:rPr>
                <w:sz w:val="20"/>
              </w:rPr>
            </w:pPr>
            <w:r>
              <w:rPr>
                <w:color w:val="1E1E1E"/>
                <w:sz w:val="20"/>
              </w:rPr>
              <w:t>±20</w:t>
            </w:r>
          </w:p>
        </w:tc>
        <w:tc>
          <w:tcPr>
            <w:tcW w:w="394" w:type="dxa"/>
            <w:tcBorders>
              <w:top w:val="single" w:sz="6" w:space="0" w:color="383838"/>
              <w:right w:val="single" w:sz="8" w:space="0" w:color="3B3B3B"/>
            </w:tcBorders>
          </w:tcPr>
          <w:p>
            <w:pPr>
              <w:pStyle w:val="TableParagraph"/>
              <w:spacing w:line="249" w:lineRule="exact"/>
              <w:ind w:left="146"/>
              <w:rPr>
                <w:sz w:val="20"/>
              </w:rPr>
            </w:pPr>
            <w:r>
              <w:rPr>
                <w:color w:val="212121"/>
                <w:w w:val="88"/>
                <w:sz w:val="20"/>
              </w:rPr>
              <w:t>2</w:t>
            </w:r>
          </w:p>
        </w:tc>
        <w:tc>
          <w:tcPr>
            <w:tcW w:w="433" w:type="dxa"/>
            <w:tcBorders>
              <w:top w:val="single" w:sz="6" w:space="0" w:color="383838"/>
              <w:left w:val="single" w:sz="8" w:space="0" w:color="3B3B3B"/>
            </w:tcBorders>
          </w:tcPr>
          <w:p>
            <w:pPr>
              <w:pStyle w:val="TableParagraph"/>
              <w:spacing w:line="249" w:lineRule="exact"/>
              <w:ind w:left="88" w:right="75"/>
              <w:jc w:val="center"/>
              <w:rPr>
                <w:sz w:val="20"/>
              </w:rPr>
            </w:pPr>
            <w:r>
              <w:rPr>
                <w:color w:val="1A1A1A"/>
                <w:sz w:val="20"/>
              </w:rPr>
              <w:t>50</w:t>
            </w:r>
          </w:p>
        </w:tc>
        <w:tc>
          <w:tcPr>
            <w:tcW w:w="1001" w:type="dxa"/>
            <w:tcBorders>
              <w:top w:val="single" w:sz="6" w:space="0" w:color="383838"/>
              <w:right w:val="nil"/>
            </w:tcBorders>
          </w:tcPr>
          <w:p>
            <w:pPr>
              <w:pStyle w:val="TableParagraph"/>
              <w:spacing w:line="249" w:lineRule="exact"/>
              <w:ind w:left="71"/>
              <w:rPr>
                <w:sz w:val="20"/>
              </w:rPr>
            </w:pPr>
            <w:r>
              <w:rPr>
                <w:color w:val="212121"/>
                <w:w w:val="105"/>
                <w:sz w:val="20"/>
              </w:rPr>
              <w:t>-55...+85</w:t>
            </w:r>
          </w:p>
        </w:tc>
      </w:tr>
      <w:tr>
        <w:trPr>
          <w:trHeight w:val="266" w:hRule="atLeast"/>
        </w:trPr>
        <w:tc>
          <w:tcPr>
            <w:tcW w:w="1663" w:type="dxa"/>
            <w:tcBorders>
              <w:left w:val="nil"/>
              <w:bottom w:val="single" w:sz="6" w:space="0" w:color="3B3B3B"/>
            </w:tcBorders>
          </w:tcPr>
          <w:p>
            <w:pPr>
              <w:pStyle w:val="TableParagraph"/>
              <w:spacing w:before="2"/>
              <w:ind w:left="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121212"/>
                <w:w w:val="90"/>
                <w:sz w:val="20"/>
              </w:rPr>
              <w:t>NFM41PC204FlН3</w:t>
            </w:r>
          </w:p>
        </w:tc>
        <w:tc>
          <w:tcPr>
            <w:tcW w:w="793" w:type="dxa"/>
            <w:tcBorders>
              <w:bottom w:val="single" w:sz="6" w:space="0" w:color="3B3B3B"/>
              <w:right w:val="single" w:sz="8" w:space="0" w:color="2C2C2C"/>
            </w:tcBorders>
          </w:tcPr>
          <w:p>
            <w:pPr>
              <w:pStyle w:val="TableParagraph"/>
              <w:spacing w:line="247" w:lineRule="exact"/>
              <w:ind w:left="43"/>
              <w:rPr>
                <w:sz w:val="20"/>
              </w:rPr>
            </w:pPr>
            <w:r>
              <w:rPr>
                <w:color w:val="1B1B1B"/>
                <w:w w:val="110"/>
                <w:sz w:val="20"/>
              </w:rPr>
              <w:t>4,5xl,6</w:t>
            </w:r>
          </w:p>
        </w:tc>
        <w:tc>
          <w:tcPr>
            <w:tcW w:w="557" w:type="dxa"/>
            <w:tcBorders>
              <w:left w:val="single" w:sz="8" w:space="0" w:color="2C2C2C"/>
              <w:bottom w:val="single" w:sz="6" w:space="0" w:color="3B3B3B"/>
              <w:right w:val="nil"/>
            </w:tcBorders>
          </w:tcPr>
          <w:p>
            <w:pPr>
              <w:pStyle w:val="TableParagraph"/>
              <w:spacing w:line="247" w:lineRule="exact"/>
              <w:ind w:left="79"/>
              <w:rPr>
                <w:sz w:val="20"/>
              </w:rPr>
            </w:pPr>
            <w:r>
              <w:rPr>
                <w:color w:val="141414"/>
                <w:sz w:val="20"/>
              </w:rPr>
              <w:t>0,2</w:t>
            </w:r>
          </w:p>
        </w:tc>
        <w:tc>
          <w:tcPr>
            <w:tcW w:w="866" w:type="dxa"/>
            <w:tcBorders>
              <w:left w:val="nil"/>
              <w:bottom w:val="single" w:sz="6" w:space="0" w:color="3B3B3B"/>
            </w:tcBorders>
          </w:tcPr>
          <w:p>
            <w:pPr>
              <w:pStyle w:val="TableParagraph"/>
              <w:spacing w:line="247" w:lineRule="exact"/>
              <w:ind w:left="35" w:right="10"/>
              <w:jc w:val="center"/>
              <w:rPr>
                <w:sz w:val="20"/>
              </w:rPr>
            </w:pPr>
            <w:r>
              <w:rPr>
                <w:color w:val="1E1E1E"/>
                <w:sz w:val="20"/>
              </w:rPr>
              <w:t>-20...+80</w:t>
            </w:r>
          </w:p>
        </w:tc>
        <w:tc>
          <w:tcPr>
            <w:tcW w:w="394" w:type="dxa"/>
            <w:tcBorders>
              <w:bottom w:val="single" w:sz="6" w:space="0" w:color="3B3B3B"/>
              <w:right w:val="single" w:sz="8" w:space="0" w:color="3B3B3B"/>
            </w:tcBorders>
          </w:tcPr>
          <w:p>
            <w:pPr>
              <w:pStyle w:val="TableParagraph"/>
              <w:spacing w:before="7"/>
              <w:ind w:left="151"/>
              <w:rPr>
                <w:rFonts w:ascii="Arial Narrow"/>
                <w:sz w:val="20"/>
              </w:rPr>
            </w:pPr>
            <w:r>
              <w:rPr>
                <w:rFonts w:ascii="Arial Narrow"/>
                <w:color w:val="232323"/>
                <w:w w:val="93"/>
                <w:sz w:val="20"/>
              </w:rPr>
              <w:t>2</w:t>
            </w:r>
          </w:p>
        </w:tc>
        <w:tc>
          <w:tcPr>
            <w:tcW w:w="433" w:type="dxa"/>
            <w:tcBorders>
              <w:left w:val="single" w:sz="8" w:space="0" w:color="3B3B3B"/>
              <w:bottom w:val="single" w:sz="6" w:space="0" w:color="3B3B3B"/>
            </w:tcBorders>
          </w:tcPr>
          <w:p>
            <w:pPr>
              <w:pStyle w:val="TableParagraph"/>
              <w:spacing w:line="247" w:lineRule="exact"/>
              <w:ind w:left="88" w:right="75"/>
              <w:jc w:val="center"/>
              <w:rPr>
                <w:sz w:val="20"/>
              </w:rPr>
            </w:pPr>
            <w:r>
              <w:rPr>
                <w:color w:val="1A1A1A"/>
                <w:sz w:val="20"/>
              </w:rPr>
              <w:t>50</w:t>
            </w:r>
          </w:p>
        </w:tc>
        <w:tc>
          <w:tcPr>
            <w:tcW w:w="1001" w:type="dxa"/>
            <w:tcBorders>
              <w:bottom w:val="single" w:sz="6" w:space="0" w:color="3B3B3B"/>
              <w:right w:val="nil"/>
            </w:tcBorders>
          </w:tcPr>
          <w:p>
            <w:pPr>
              <w:pStyle w:val="TableParagraph"/>
              <w:spacing w:line="247" w:lineRule="exact"/>
              <w:ind w:left="71"/>
              <w:rPr>
                <w:sz w:val="20"/>
              </w:rPr>
            </w:pPr>
            <w:r>
              <w:rPr>
                <w:color w:val="212121"/>
                <w:w w:val="105"/>
                <w:sz w:val="20"/>
              </w:rPr>
              <w:t>-55...+85</w:t>
            </w:r>
          </w:p>
        </w:tc>
      </w:tr>
      <w:tr>
        <w:trPr>
          <w:trHeight w:val="264" w:hRule="atLeast"/>
        </w:trPr>
        <w:tc>
          <w:tcPr>
            <w:tcW w:w="1663" w:type="dxa"/>
            <w:tcBorders>
              <w:top w:val="single" w:sz="6" w:space="0" w:color="3B3B3B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45" w:lineRule="exact"/>
              <w:ind w:left="22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NFМ55PC155Fl Н4</w:t>
            </w:r>
          </w:p>
        </w:tc>
        <w:tc>
          <w:tcPr>
            <w:tcW w:w="793" w:type="dxa"/>
            <w:tcBorders>
              <w:top w:val="single" w:sz="6" w:space="0" w:color="3B3B3B"/>
              <w:bottom w:val="single" w:sz="6" w:space="0" w:color="383838"/>
              <w:right w:val="single" w:sz="8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  <w:tcBorders>
              <w:top w:val="single" w:sz="6" w:space="0" w:color="3B3B3B"/>
              <w:left w:val="single" w:sz="8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45" w:lineRule="exact"/>
              <w:ind w:left="99"/>
              <w:rPr>
                <w:sz w:val="20"/>
              </w:rPr>
            </w:pPr>
            <w:r>
              <w:rPr>
                <w:color w:val="1A1A1A"/>
                <w:sz w:val="20"/>
              </w:rPr>
              <w:t>1,5</w:t>
            </w:r>
          </w:p>
        </w:tc>
        <w:tc>
          <w:tcPr>
            <w:tcW w:w="866" w:type="dxa"/>
            <w:tcBorders>
              <w:top w:val="single" w:sz="6" w:space="0" w:color="3B3B3B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245" w:lineRule="exact"/>
              <w:ind w:left="40" w:right="10"/>
              <w:jc w:val="center"/>
              <w:rPr>
                <w:sz w:val="20"/>
              </w:rPr>
            </w:pPr>
            <w:r>
              <w:rPr>
                <w:color w:val="1B1B1B"/>
                <w:sz w:val="20"/>
              </w:rPr>
              <w:t>-20... +80</w:t>
            </w:r>
          </w:p>
        </w:tc>
        <w:tc>
          <w:tcPr>
            <w:tcW w:w="394" w:type="dxa"/>
            <w:tcBorders>
              <w:top w:val="single" w:sz="6" w:space="0" w:color="3B3B3B"/>
              <w:bottom w:val="nil"/>
              <w:right w:val="single" w:sz="8" w:space="0" w:color="3B3B3B"/>
            </w:tcBorders>
          </w:tcPr>
          <w:p>
            <w:pPr>
              <w:pStyle w:val="TableParagraph"/>
              <w:spacing w:line="245" w:lineRule="exact"/>
              <w:ind w:left="152"/>
              <w:rPr>
                <w:sz w:val="20"/>
              </w:rPr>
            </w:pPr>
            <w:r>
              <w:rPr>
                <w:color w:val="151515"/>
                <w:w w:val="79"/>
                <w:sz w:val="20"/>
              </w:rPr>
              <w:t>6</w:t>
            </w:r>
          </w:p>
        </w:tc>
        <w:tc>
          <w:tcPr>
            <w:tcW w:w="433" w:type="dxa"/>
            <w:tcBorders>
              <w:top w:val="single" w:sz="6" w:space="0" w:color="3B3B3B"/>
              <w:left w:val="single" w:sz="8" w:space="0" w:color="3B3B3B"/>
              <w:bottom w:val="nil"/>
            </w:tcBorders>
          </w:tcPr>
          <w:p>
            <w:pPr>
              <w:pStyle w:val="TableParagraph"/>
              <w:spacing w:line="245" w:lineRule="exact"/>
              <w:ind w:left="88" w:right="75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50</w:t>
            </w:r>
          </w:p>
        </w:tc>
        <w:tc>
          <w:tcPr>
            <w:tcW w:w="1001" w:type="dxa"/>
            <w:tcBorders>
              <w:top w:val="single" w:sz="6" w:space="0" w:color="3B3B3B"/>
              <w:bottom w:val="single" w:sz="6" w:space="0" w:color="404040"/>
              <w:right w:val="nil"/>
            </w:tcBorders>
          </w:tcPr>
          <w:p>
            <w:pPr>
              <w:pStyle w:val="TableParagraph"/>
              <w:spacing w:line="245" w:lineRule="exact"/>
              <w:ind w:left="66"/>
              <w:rPr>
                <w:sz w:val="20"/>
              </w:rPr>
            </w:pPr>
            <w:r>
              <w:rPr>
                <w:color w:val="202020"/>
                <w:sz w:val="20"/>
              </w:rPr>
              <w:t>-55...+85</w:t>
            </w:r>
          </w:p>
        </w:tc>
      </w:tr>
    </w:tbl>
    <w:p>
      <w:pPr>
        <w:spacing w:after="0" w:line="245" w:lineRule="exact"/>
        <w:rPr>
          <w:sz w:val="20"/>
        </w:rPr>
        <w:sectPr>
          <w:pgSz w:w="6940" w:h="11040"/>
          <w:pgMar w:top="460" w:bottom="280" w:left="360" w:right="480"/>
        </w:sectPr>
      </w:pPr>
    </w:p>
    <w:p>
      <w:pPr>
        <w:tabs>
          <w:tab w:pos="5684" w:val="right" w:leader="none"/>
        </w:tabs>
        <w:spacing w:before="87"/>
        <w:ind w:left="1" w:right="0" w:firstLine="0"/>
        <w:jc w:val="center"/>
        <w:rPr>
          <w:rFonts w:ascii="Calibri" w:hAnsi="Calibri"/>
          <w:sz w:val="19"/>
        </w:rPr>
      </w:pPr>
      <w:r>
        <w:rPr>
          <w:rFonts w:ascii="Calibri" w:hAnsi="Calibri"/>
          <w:color w:val="1C1C1C"/>
          <w:w w:val="85"/>
          <w:position w:val="1"/>
          <w:sz w:val="19"/>
        </w:rPr>
        <w:t>1 </w:t>
      </w:r>
      <w:r>
        <w:rPr>
          <w:rFonts w:ascii="Calibri" w:hAnsi="Calibri"/>
          <w:color w:val="1C1C1C"/>
          <w:w w:val="95"/>
          <w:position w:val="1"/>
          <w:sz w:val="19"/>
        </w:rPr>
        <w:t>б. Маркировка и особенности обозначения</w:t>
      </w:r>
      <w:r>
        <w:rPr>
          <w:rFonts w:ascii="Calibri" w:hAnsi="Calibri"/>
          <w:color w:val="1C1C1C"/>
          <w:spacing w:val="-23"/>
          <w:w w:val="95"/>
          <w:position w:val="1"/>
          <w:sz w:val="19"/>
        </w:rPr>
        <w:t> </w:t>
      </w:r>
      <w:r>
        <w:rPr>
          <w:rFonts w:ascii="Calibri" w:hAnsi="Calibri"/>
          <w:color w:val="1C1C1C"/>
          <w:w w:val="95"/>
          <w:position w:val="1"/>
          <w:sz w:val="19"/>
        </w:rPr>
        <w:t>SMD</w:t>
      </w:r>
      <w:r>
        <w:rPr>
          <w:rFonts w:ascii="Calibri" w:hAnsi="Calibri"/>
          <w:color w:val="1C1C1C"/>
          <w:spacing w:val="-12"/>
          <w:w w:val="95"/>
          <w:position w:val="1"/>
          <w:sz w:val="19"/>
        </w:rPr>
        <w:t> </w:t>
      </w:r>
      <w:r>
        <w:rPr>
          <w:rFonts w:ascii="Calibri" w:hAnsi="Calibri"/>
          <w:color w:val="1C1C1C"/>
          <w:w w:val="95"/>
          <w:position w:val="1"/>
          <w:sz w:val="19"/>
        </w:rPr>
        <w:t>конденсаторов</w:t>
        <w:tab/>
      </w:r>
      <w:r>
        <w:rPr>
          <w:rFonts w:ascii="Calibri" w:hAnsi="Calibri"/>
          <w:color w:val="1C1C1C"/>
          <w:w w:val="95"/>
          <w:sz w:val="19"/>
        </w:rPr>
        <w:t>43</w:t>
      </w:r>
    </w:p>
    <w:p>
      <w:pPr>
        <w:pStyle w:val="BodyText"/>
        <w:spacing w:before="8"/>
        <w:rPr>
          <w:rFonts w:ascii="Calibri"/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180" w:val="left" w:leader="none"/>
        </w:tabs>
        <w:spacing w:line="240" w:lineRule="auto" w:before="0" w:after="0"/>
        <w:ind w:left="1179" w:right="0" w:hanging="577"/>
        <w:jc w:val="left"/>
        <w:rPr>
          <w:rFonts w:ascii="Arial Narrow" w:hAnsi="Arial Narrow"/>
          <w:b/>
          <w:color w:val="050505"/>
          <w:sz w:val="24"/>
        </w:rPr>
      </w:pPr>
      <w:r>
        <w:rPr>
          <w:rFonts w:ascii="Arial Narrow" w:hAnsi="Arial Narrow"/>
          <w:b/>
          <w:color w:val="050505"/>
          <w:sz w:val="24"/>
        </w:rPr>
        <w:t>Мноrослойные керамические</w:t>
      </w:r>
      <w:r>
        <w:rPr>
          <w:rFonts w:ascii="Arial Narrow" w:hAnsi="Arial Narrow"/>
          <w:b/>
          <w:color w:val="050505"/>
          <w:spacing w:val="-19"/>
          <w:sz w:val="24"/>
        </w:rPr>
        <w:t> </w:t>
      </w:r>
      <w:r>
        <w:rPr>
          <w:rFonts w:ascii="Arial Narrow" w:hAnsi="Arial Narrow"/>
          <w:b/>
          <w:color w:val="050505"/>
          <w:sz w:val="24"/>
        </w:rPr>
        <w:t>конденсаторы</w:t>
      </w:r>
    </w:p>
    <w:p>
      <w:pPr>
        <w:pStyle w:val="BodyText"/>
        <w:spacing w:line="182" w:lineRule="auto" w:before="145"/>
        <w:ind w:left="144" w:right="73" w:firstLine="353"/>
      </w:pPr>
      <w:r>
        <w:rPr>
          <w:color w:val="050505"/>
          <w:spacing w:val="1"/>
          <w:w w:val="70"/>
        </w:rPr>
        <w:t>Емкост</w:t>
      </w:r>
      <w:r>
        <w:rPr>
          <w:color w:val="050505"/>
          <w:w w:val="70"/>
        </w:rPr>
        <w:t>ь</w:t>
      </w:r>
      <w:r>
        <w:rPr>
          <w:color w:val="050505"/>
        </w:rPr>
        <w:t> </w:t>
      </w:r>
      <w:r>
        <w:rPr>
          <w:color w:val="050505"/>
          <w:w w:val="68"/>
        </w:rPr>
        <w:t>многослой</w:t>
      </w:r>
      <w:r>
        <w:rPr>
          <w:color w:val="050505"/>
          <w:w w:val="72"/>
        </w:rPr>
        <w:t>ны</w:t>
      </w:r>
      <w:r>
        <w:rPr>
          <w:color w:val="050505"/>
          <w:w w:val="60"/>
        </w:rPr>
        <w:t>х</w:t>
      </w:r>
      <w:r>
        <w:rPr>
          <w:color w:val="050505"/>
        </w:rPr>
        <w:t> </w:t>
      </w:r>
      <w:r>
        <w:rPr>
          <w:color w:val="050505"/>
          <w:spacing w:val="2"/>
          <w:w w:val="65"/>
        </w:rPr>
        <w:t>кера</w:t>
      </w:r>
      <w:r>
        <w:rPr>
          <w:color w:val="050505"/>
          <w:spacing w:val="-25"/>
          <w:w w:val="79"/>
        </w:rPr>
        <w:t>м</w:t>
      </w:r>
      <w:r>
        <w:rPr>
          <w:color w:val="050505"/>
          <w:spacing w:val="-4"/>
          <w:w w:val="14"/>
          <w:position w:val="10"/>
          <w:sz w:val="16"/>
        </w:rPr>
        <w:t>и</w:t>
      </w:r>
      <w:r>
        <w:rPr>
          <w:color w:val="050505"/>
          <w:w w:val="79"/>
        </w:rPr>
        <w:t>ческих</w:t>
      </w:r>
      <w:r>
        <w:rPr>
          <w:color w:val="050505"/>
        </w:rPr>
        <w:t> </w:t>
      </w:r>
      <w:r>
        <w:rPr>
          <w:color w:val="050505"/>
          <w:w w:val="69"/>
        </w:rPr>
        <w:t>конденсаторов </w:t>
      </w:r>
      <w:r>
        <w:rPr>
          <w:color w:val="050505"/>
          <w:w w:val="80"/>
          <w:position w:val="-2"/>
        </w:rPr>
        <w:t>о</w:t>
      </w:r>
      <w:r>
        <w:rPr>
          <w:color w:val="050505"/>
          <w:w w:val="80"/>
        </w:rPr>
        <w:t>пределяется формулой:</w:t>
      </w:r>
    </w:p>
    <w:p>
      <w:pPr>
        <w:spacing w:before="92"/>
        <w:ind w:left="1" w:right="276" w:firstLine="0"/>
        <w:jc w:val="center"/>
        <w:rPr>
          <w:rFonts w:ascii="Arial" w:hAnsi="Arial"/>
          <w:b/>
          <w:i/>
          <w:sz w:val="24"/>
        </w:rPr>
      </w:pPr>
      <w:r>
        <w:rPr/>
        <w:pict>
          <v:shape style="position:absolute;margin-left:200.037384pt;margin-top:14.89879pt;width:2.65pt;height:13pt;mso-position-horizontal-relative:page;mso-position-vertical-relative:paragraph;z-index:251923456;rotation:1" type="#_x0000_t136" fillcolor="#101010" stroked="f">
            <o:extrusion v:ext="view" autorotationcenter="t"/>
            <v:textpath style="font-family:&amp;quot;Tw Cen MT Condensed&amp;quot;;font-size:13pt;v-text-kern:t;mso-text-shadow:auto" string=","/>
            <w10:wrap type="none"/>
          </v:shape>
        </w:pict>
      </w:r>
      <w:r>
        <w:rPr/>
        <w:pict>
          <v:shape style="position:absolute;margin-left:181.773483pt;margin-top:17.443897pt;width:6.7pt;height:12pt;mso-position-horizontal-relative:page;mso-position-vertical-relative:paragraph;z-index:251924480;rotation:1" type="#_x0000_t136" fillcolor="#101010" stroked="f">
            <o:extrusion v:ext="view" autorotationcenter="t"/>
            <v:textpath style="font-family:&amp;quot;Segoe UI&amp;quot;;font-size:12pt;v-text-kern:t;mso-text-shadow:auto;font-style:italic" string="d"/>
            <w10:wrap type="none"/>
          </v:shape>
        </w:pict>
      </w:r>
      <w:r>
        <w:rPr/>
        <w:pict>
          <v:shape style="position:absolute;margin-left:158.223541pt;margin-top:19.908661pt;width:10.25pt;height:6pt;mso-position-horizontal-relative:page;mso-position-vertical-relative:paragraph;z-index:251925504;rotation:1" type="#_x0000_t136" fillcolor="#101010" stroked="f">
            <o:extrusion v:ext="view" autorotationcenter="t"/>
            <v:textpath style="font-family:&amp;quot;Arial Black&amp;quot;;font-size:6pt;v-text-kern:t;mso-text-shadow:auto" string="Ч)"/>
            <w10:wrap type="none"/>
          </v:shape>
        </w:pict>
      </w:r>
      <w:r>
        <w:rPr>
          <w:rFonts w:ascii="Arial" w:hAnsi="Arial"/>
          <w:b/>
          <w:i/>
          <w:color w:val="080808"/>
          <w:sz w:val="24"/>
        </w:rPr>
        <w:t>С=  </w:t>
      </w:r>
      <w:r>
        <w:rPr>
          <w:rFonts w:ascii="Arial" w:hAnsi="Arial"/>
          <w:i/>
          <w:color w:val="080808"/>
          <w:sz w:val="16"/>
        </w:rPr>
        <w:t>с;   </w:t>
      </w:r>
      <w:r>
        <w:rPr>
          <w:rFonts w:ascii="Arial" w:hAnsi="Arial"/>
          <w:b/>
          <w:i/>
          <w:color w:val="080808"/>
          <w:sz w:val="24"/>
          <w:u w:val="thick" w:color="2F2F2F"/>
        </w:rPr>
        <w:t>ESon</w:t>
      </w:r>
    </w:p>
    <w:p>
      <w:pPr>
        <w:pStyle w:val="BodyText"/>
        <w:spacing w:before="10"/>
        <w:rPr>
          <w:rFonts w:ascii="Arial"/>
          <w:b/>
          <w:i/>
          <w:sz w:val="34"/>
        </w:rPr>
      </w:pPr>
    </w:p>
    <w:p>
      <w:pPr>
        <w:pStyle w:val="BodyText"/>
        <w:spacing w:line="175" w:lineRule="auto"/>
        <w:ind w:left="120" w:right="167" w:firstLine="20"/>
        <w:jc w:val="right"/>
      </w:pPr>
      <w:r>
        <w:rPr>
          <w:color w:val="070707"/>
          <w:w w:val="70"/>
        </w:rPr>
        <w:t>где</w:t>
      </w:r>
      <w:r>
        <w:rPr>
          <w:color w:val="070707"/>
          <w:spacing w:val="-1"/>
          <w:w w:val="70"/>
        </w:rPr>
        <w:t> </w:t>
      </w:r>
      <w:r>
        <w:rPr>
          <w:color w:val="070707"/>
          <w:w w:val="70"/>
        </w:rPr>
        <w:t>емкость</w:t>
      </w:r>
      <w:r>
        <w:rPr>
          <w:color w:val="070707"/>
          <w:spacing w:val="10"/>
          <w:w w:val="70"/>
        </w:rPr>
        <w:t> </w:t>
      </w:r>
      <w:r>
        <w:rPr>
          <w:rFonts w:ascii="Segoe UI" w:hAnsi="Segoe UI" w:cs="Segoe UI" w:eastAsia="Segoe UI"/>
          <w:i/>
          <w:color w:val="070707"/>
          <w:w w:val="70"/>
          <w:sz w:val="24"/>
          <w:szCs w:val="24"/>
        </w:rPr>
        <w:t>С</w:t>
      </w:r>
      <w:r>
        <w:rPr>
          <w:rFonts w:ascii="Segoe UI" w:hAnsi="Segoe UI" w:cs="Segoe UI" w:eastAsia="Segoe UI"/>
          <w:i/>
          <w:color w:val="070707"/>
          <w:spacing w:val="-19"/>
          <w:w w:val="70"/>
          <w:sz w:val="24"/>
          <w:szCs w:val="24"/>
        </w:rPr>
        <w:t> </w:t>
      </w:r>
      <w:r>
        <w:rPr>
          <w:color w:val="070707"/>
          <w:w w:val="70"/>
        </w:rPr>
        <w:t>определяется</w:t>
      </w:r>
      <w:r>
        <w:rPr>
          <w:color w:val="070707"/>
          <w:spacing w:val="-1"/>
          <w:w w:val="70"/>
        </w:rPr>
        <w:t> </w:t>
      </w:r>
      <w:r>
        <w:rPr>
          <w:color w:val="070707"/>
          <w:w w:val="70"/>
        </w:rPr>
        <w:t>в</w:t>
      </w:r>
      <w:r>
        <w:rPr>
          <w:color w:val="070707"/>
          <w:spacing w:val="-16"/>
          <w:w w:val="70"/>
        </w:rPr>
        <w:t> </w:t>
      </w:r>
      <w:r>
        <w:rPr>
          <w:color w:val="070707"/>
          <w:w w:val="70"/>
        </w:rPr>
        <w:t>фарадах;</w:t>
      </w:r>
      <w:r>
        <w:rPr>
          <w:color w:val="070707"/>
          <w:spacing w:val="-12"/>
          <w:w w:val="70"/>
        </w:rPr>
        <w:t> </w:t>
      </w:r>
      <w:r>
        <w:rPr>
          <w:color w:val="070707"/>
          <w:w w:val="70"/>
        </w:rPr>
        <w:t>Ео</w:t>
      </w:r>
      <w:r>
        <w:rPr>
          <w:color w:val="070707"/>
          <w:spacing w:val="-31"/>
          <w:w w:val="70"/>
        </w:rPr>
        <w:t> </w:t>
      </w:r>
      <w:r>
        <w:rPr>
          <w:color w:val="070707"/>
          <w:w w:val="70"/>
        </w:rPr>
        <w:t>-</w:t>
      </w:r>
      <w:r>
        <w:rPr>
          <w:color w:val="070707"/>
          <w:spacing w:val="-9"/>
          <w:w w:val="70"/>
        </w:rPr>
        <w:t> </w:t>
      </w:r>
      <w:r>
        <w:rPr>
          <w:color w:val="070707"/>
          <w:w w:val="70"/>
        </w:rPr>
        <w:t>констанга</w:t>
      </w:r>
      <w:r>
        <w:rPr>
          <w:color w:val="070707"/>
          <w:spacing w:val="-17"/>
          <w:w w:val="70"/>
        </w:rPr>
        <w:t> </w:t>
      </w:r>
      <w:r>
        <w:rPr>
          <w:color w:val="070707"/>
          <w:w w:val="70"/>
        </w:rPr>
        <w:t>ди­</w:t>
      </w:r>
      <w:r>
        <w:rPr>
          <w:color w:val="070707"/>
          <w:w w:val="96"/>
        </w:rPr>
        <w:t> </w:t>
      </w:r>
      <w:r>
        <w:rPr>
          <w:color w:val="070707"/>
          <w:w w:val="75"/>
          <w:position w:val="1"/>
        </w:rPr>
        <w:t>электрической проницаемости </w:t>
      </w:r>
      <w:r>
        <w:rPr>
          <w:color w:val="070707"/>
          <w:w w:val="75"/>
        </w:rPr>
        <w:t>вакуума;</w:t>
      </w:r>
      <w:r>
        <w:rPr>
          <w:color w:val="070707"/>
          <w:spacing w:val="-6"/>
          <w:w w:val="75"/>
        </w:rPr>
        <w:t> </w:t>
      </w:r>
      <w:r>
        <w:rPr>
          <w:rFonts w:ascii="Segoe UI" w:hAnsi="Segoe UI" w:cs="Segoe UI" w:eastAsia="Segoe UI"/>
          <w:i/>
          <w:color w:val="070707"/>
          <w:spacing w:val="3"/>
          <w:w w:val="75"/>
          <w:sz w:val="24"/>
          <w:szCs w:val="24"/>
        </w:rPr>
        <w:t>Е</w:t>
      </w:r>
      <w:r>
        <w:rPr>
          <w:color w:val="070707"/>
          <w:spacing w:val="3"/>
          <w:w w:val="75"/>
        </w:rPr>
        <w:t>-</w:t>
      </w:r>
      <w:r>
        <w:rPr>
          <w:color w:val="070707"/>
          <w:spacing w:val="-27"/>
          <w:w w:val="75"/>
        </w:rPr>
        <w:t> </w:t>
      </w:r>
      <w:r>
        <w:rPr>
          <w:color w:val="070707"/>
          <w:w w:val="75"/>
        </w:rPr>
        <w:t>константа</w:t>
      </w:r>
      <w:r>
        <w:rPr>
          <w:color w:val="070707"/>
          <w:spacing w:val="2"/>
          <w:w w:val="69"/>
        </w:rPr>
        <w:t> </w:t>
      </w:r>
      <w:r>
        <w:rPr>
          <w:color w:val="070707"/>
          <w:w w:val="65"/>
          <w:position w:val="1"/>
        </w:rPr>
        <w:t>ди</w:t>
      </w:r>
      <w:r>
        <w:rPr>
          <w:color w:val="070707"/>
          <w:w w:val="65"/>
          <w:position w:val="2"/>
        </w:rPr>
        <w:t>электрической </w:t>
      </w:r>
      <w:r>
        <w:rPr>
          <w:color w:val="070707"/>
          <w:w w:val="65"/>
          <w:position w:val="1"/>
        </w:rPr>
        <w:t>проюш;аемости керамики</w:t>
      </w:r>
      <w:r>
        <w:rPr>
          <w:color w:val="070707"/>
          <w:spacing w:val="46"/>
          <w:w w:val="65"/>
          <w:position w:val="1"/>
        </w:rPr>
        <w:t> </w:t>
      </w:r>
      <w:r>
        <w:rPr>
          <w:color w:val="070707"/>
          <w:w w:val="65"/>
        </w:rPr>
        <w:t>(материала,</w:t>
      </w:r>
      <w:r>
        <w:rPr>
          <w:color w:val="070707"/>
          <w:spacing w:val="36"/>
          <w:w w:val="65"/>
        </w:rPr>
        <w:t> </w:t>
      </w:r>
      <w:r>
        <w:rPr>
          <w:color w:val="070707"/>
          <w:spacing w:val="3"/>
          <w:w w:val="65"/>
        </w:rPr>
        <w:t>ис­</w:t>
      </w:r>
      <w:r>
        <w:rPr>
          <w:color w:val="070707"/>
          <w:spacing w:val="3"/>
          <w:w w:val="72"/>
        </w:rPr>
        <w:t> </w:t>
      </w:r>
      <w:r>
        <w:rPr>
          <w:color w:val="070707"/>
          <w:w w:val="64"/>
        </w:rPr>
        <w:t>пользуемого</w:t>
      </w:r>
      <w:r>
        <w:rPr>
          <w:color w:val="070707"/>
          <w:spacing w:val="-36"/>
        </w:rPr>
        <w:t> </w:t>
      </w:r>
      <w:r>
        <w:rPr>
          <w:color w:val="070707"/>
          <w:w w:val="73"/>
        </w:rPr>
        <w:t>в</w:t>
      </w:r>
      <w:r>
        <w:rPr>
          <w:color w:val="070707"/>
          <w:spacing w:val="-58"/>
        </w:rPr>
        <w:t> </w:t>
      </w:r>
      <w:r>
        <w:rPr>
          <w:color w:val="070707"/>
          <w:spacing w:val="1"/>
          <w:w w:val="69"/>
        </w:rPr>
        <w:t>данно</w:t>
      </w:r>
      <w:r>
        <w:rPr>
          <w:color w:val="070707"/>
          <w:w w:val="69"/>
        </w:rPr>
        <w:t>м</w:t>
      </w:r>
      <w:r>
        <w:rPr>
          <w:color w:val="070707"/>
          <w:spacing w:val="-57"/>
        </w:rPr>
        <w:t> </w:t>
      </w:r>
      <w:r>
        <w:rPr>
          <w:color w:val="070707"/>
          <w:spacing w:val="1"/>
          <w:w w:val="62"/>
        </w:rPr>
        <w:t>случа</w:t>
      </w:r>
      <w:r>
        <w:rPr>
          <w:color w:val="070707"/>
          <w:spacing w:val="2"/>
          <w:w w:val="62"/>
        </w:rPr>
        <w:t>е</w:t>
      </w:r>
      <w:r>
        <w:rPr>
          <w:color w:val="070707"/>
          <w:w w:val="110"/>
        </w:rPr>
        <w:t>в</w:t>
      </w:r>
      <w:r>
        <w:rPr>
          <w:color w:val="070707"/>
          <w:spacing w:val="-55"/>
        </w:rPr>
        <w:t> </w:t>
      </w:r>
      <w:r>
        <w:rPr>
          <w:color w:val="070707"/>
          <w:spacing w:val="2"/>
          <w:w w:val="73"/>
        </w:rPr>
        <w:t>в</w:t>
      </w:r>
      <w:r>
        <w:rPr>
          <w:color w:val="070707"/>
          <w:spacing w:val="1"/>
          <w:w w:val="67"/>
        </w:rPr>
        <w:t>ид</w:t>
      </w:r>
      <w:r>
        <w:rPr>
          <w:color w:val="070707"/>
          <w:w w:val="56"/>
        </w:rPr>
        <w:t>е</w:t>
      </w:r>
      <w:r>
        <w:rPr>
          <w:color w:val="070707"/>
          <w:spacing w:val="-44"/>
        </w:rPr>
        <w:t> </w:t>
      </w:r>
      <w:r>
        <w:rPr>
          <w:color w:val="070707"/>
          <w:w w:val="64"/>
        </w:rPr>
        <w:t>диэле</w:t>
      </w:r>
      <w:r>
        <w:rPr>
          <w:color w:val="070707"/>
          <w:w w:val="71"/>
        </w:rPr>
        <w:t>ктр</w:t>
      </w:r>
      <w:r>
        <w:rPr>
          <w:color w:val="070707"/>
          <w:w w:val="73"/>
        </w:rPr>
        <w:t>ика)</w:t>
      </w:r>
      <w:r>
        <w:rPr>
          <w:color w:val="070707"/>
          <w:spacing w:val="3"/>
          <w:w w:val="73"/>
        </w:rPr>
        <w:t>;</w:t>
      </w:r>
      <w:r>
        <w:rPr>
          <w:color w:val="070707"/>
          <w:spacing w:val="-7"/>
          <w:w w:val="172"/>
        </w:rPr>
        <w:t>�</w:t>
      </w:r>
      <w:r>
        <w:rPr>
          <w:color w:val="070707"/>
          <w:w w:val="172"/>
        </w:rPr>
        <w:t>-</w:t>
      </w:r>
      <w:r>
        <w:rPr>
          <w:color w:val="070707"/>
          <w:spacing w:val="-29"/>
        </w:rPr>
        <w:t> </w:t>
      </w:r>
      <w:r>
        <w:rPr>
          <w:color w:val="070707"/>
          <w:spacing w:val="-27"/>
          <w:w w:val="74"/>
        </w:rPr>
        <w:t>ак­</w:t>
      </w:r>
      <w:r>
        <w:rPr>
          <w:color w:val="070707"/>
          <w:spacing w:val="3"/>
          <w:w w:val="74"/>
        </w:rPr>
        <w:t> </w:t>
      </w:r>
      <w:r>
        <w:rPr>
          <w:color w:val="070707"/>
          <w:w w:val="70"/>
        </w:rPr>
        <w:t>тивн</w:t>
      </w:r>
      <w:r>
        <w:rPr>
          <w:color w:val="070707"/>
          <w:w w:val="70"/>
          <w:position w:val="1"/>
        </w:rPr>
        <w:t>ая </w:t>
      </w:r>
      <w:r>
        <w:rPr>
          <w:color w:val="070707"/>
          <w:spacing w:val="4"/>
          <w:w w:val="70"/>
        </w:rPr>
        <w:t>площадьодного </w:t>
      </w:r>
      <w:r>
        <w:rPr>
          <w:color w:val="070707"/>
          <w:spacing w:val="2"/>
          <w:w w:val="70"/>
        </w:rPr>
        <w:t>электрода </w:t>
      </w:r>
      <w:r>
        <w:rPr>
          <w:color w:val="070707"/>
          <w:w w:val="70"/>
        </w:rPr>
        <w:t>(вывода), мм</w:t>
      </w:r>
      <w:r>
        <w:rPr>
          <w:rFonts w:ascii="Calibri" w:hAnsi="Calibri" w:cs="Calibri" w:eastAsia="Calibri"/>
          <w:b/>
          <w:bCs/>
          <w:color w:val="070707"/>
          <w:w w:val="70"/>
          <w:position w:val="8"/>
          <w:sz w:val="16"/>
          <w:szCs w:val="16"/>
        </w:rPr>
        <w:t>2</w:t>
      </w:r>
      <w:r>
        <w:rPr>
          <w:rFonts w:ascii="Calibri" w:hAnsi="Calibri" w:cs="Calibri" w:eastAsia="Calibri"/>
          <w:b/>
          <w:bCs/>
          <w:color w:val="070707"/>
          <w:w w:val="70"/>
          <w:sz w:val="16"/>
          <w:szCs w:val="16"/>
        </w:rPr>
        <w:t>; </w:t>
      </w:r>
      <w:r>
        <w:rPr>
          <w:color w:val="070707"/>
          <w:w w:val="70"/>
        </w:rPr>
        <w:t>п</w:t>
      </w:r>
      <w:r>
        <w:rPr>
          <w:color w:val="070707"/>
          <w:spacing w:val="18"/>
          <w:w w:val="70"/>
        </w:rPr>
        <w:t> </w:t>
      </w:r>
      <w:r>
        <w:rPr>
          <w:rFonts w:ascii="Palatino Linotype" w:hAnsi="Palatino Linotype" w:cs="Palatino Linotype" w:eastAsia="Palatino Linotype"/>
          <w:color w:val="070707"/>
          <w:w w:val="7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070707"/>
          <w:spacing w:val="1"/>
          <w:w w:val="70"/>
          <w:sz w:val="20"/>
          <w:szCs w:val="20"/>
        </w:rPr>
        <w:t> </w:t>
      </w:r>
      <w:r>
        <w:rPr>
          <w:color w:val="070707"/>
          <w:spacing w:val="3"/>
          <w:w w:val="70"/>
        </w:rPr>
        <w:t>чис­</w:t>
      </w:r>
      <w:r>
        <w:rPr>
          <w:color w:val="070707"/>
          <w:spacing w:val="3"/>
          <w:w w:val="70"/>
        </w:rPr>
        <w:t> </w:t>
      </w:r>
      <w:r>
        <w:rPr>
          <w:color w:val="070707"/>
          <w:spacing w:val="-3"/>
          <w:w w:val="70"/>
        </w:rPr>
        <w:t>ло</w:t>
      </w:r>
      <w:r>
        <w:rPr>
          <w:color w:val="070707"/>
          <w:spacing w:val="-19"/>
          <w:w w:val="70"/>
        </w:rPr>
        <w:t> </w:t>
      </w:r>
      <w:r>
        <w:rPr>
          <w:color w:val="070707"/>
          <w:spacing w:val="2"/>
          <w:w w:val="70"/>
        </w:rPr>
        <w:t>слоев</w:t>
      </w:r>
      <w:r>
        <w:rPr>
          <w:color w:val="070707"/>
          <w:spacing w:val="-29"/>
          <w:w w:val="70"/>
        </w:rPr>
        <w:t> </w:t>
      </w:r>
      <w:r>
        <w:rPr>
          <w:color w:val="070707"/>
          <w:w w:val="70"/>
        </w:rPr>
        <w:t>диэлектрика;</w:t>
      </w:r>
      <w:r>
        <w:rPr>
          <w:color w:val="070707"/>
          <w:spacing w:val="3"/>
          <w:w w:val="70"/>
        </w:rPr>
        <w:t> </w:t>
      </w:r>
      <w:r>
        <w:rPr>
          <w:rFonts w:ascii="Segoe UI" w:hAnsi="Segoe UI" w:cs="Segoe UI" w:eastAsia="Segoe UI"/>
          <w:i/>
          <w:color w:val="070707"/>
          <w:w w:val="70"/>
          <w:position w:val="4"/>
          <w:sz w:val="24"/>
          <w:szCs w:val="24"/>
        </w:rPr>
        <w:t>d</w:t>
      </w:r>
      <w:r>
        <w:rPr>
          <w:rFonts w:ascii="Segoe UI" w:hAnsi="Segoe UI" w:cs="Segoe UI" w:eastAsia="Segoe UI"/>
          <w:i/>
          <w:color w:val="070707"/>
          <w:spacing w:val="-15"/>
          <w:w w:val="70"/>
          <w:position w:val="4"/>
          <w:sz w:val="24"/>
          <w:szCs w:val="24"/>
        </w:rPr>
        <w:t> </w:t>
      </w:r>
      <w:r>
        <w:rPr>
          <w:rFonts w:ascii="Palatino Linotype" w:hAnsi="Palatino Linotype" w:cs="Palatino Linotype" w:eastAsia="Palatino Linotype"/>
          <w:color w:val="070707"/>
          <w:w w:val="7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color w:val="070707"/>
          <w:spacing w:val="6"/>
          <w:w w:val="70"/>
          <w:sz w:val="20"/>
          <w:szCs w:val="20"/>
        </w:rPr>
        <w:t> </w:t>
      </w:r>
      <w:r>
        <w:rPr>
          <w:color w:val="070707"/>
          <w:spacing w:val="2"/>
          <w:w w:val="70"/>
        </w:rPr>
        <w:t>толщина</w:t>
      </w:r>
      <w:r>
        <w:rPr>
          <w:color w:val="070707"/>
          <w:spacing w:val="-21"/>
          <w:w w:val="70"/>
        </w:rPr>
        <w:t> </w:t>
      </w:r>
      <w:r>
        <w:rPr>
          <w:color w:val="070707"/>
          <w:w w:val="70"/>
        </w:rPr>
        <w:t>слоя</w:t>
      </w:r>
      <w:r>
        <w:rPr>
          <w:color w:val="070707"/>
          <w:spacing w:val="-11"/>
          <w:w w:val="70"/>
        </w:rPr>
        <w:t> </w:t>
      </w:r>
      <w:r>
        <w:rPr>
          <w:color w:val="070707"/>
          <w:w w:val="70"/>
        </w:rPr>
        <w:t>диэлектрика,</w:t>
      </w:r>
      <w:r>
        <w:rPr>
          <w:color w:val="070707"/>
          <w:spacing w:val="-1"/>
          <w:w w:val="70"/>
        </w:rPr>
        <w:t> </w:t>
      </w:r>
      <w:r>
        <w:rPr>
          <w:color w:val="070707"/>
          <w:spacing w:val="3"/>
          <w:w w:val="70"/>
        </w:rPr>
        <w:t>мм.</w:t>
      </w:r>
      <w:r>
        <w:rPr>
          <w:color w:val="070707"/>
          <w:spacing w:val="3"/>
          <w:w w:val="67"/>
        </w:rPr>
        <w:t> </w:t>
      </w:r>
      <w:r>
        <w:rPr>
          <w:color w:val="060606"/>
          <w:w w:val="70"/>
        </w:rPr>
        <w:t>В</w:t>
      </w:r>
      <w:r>
        <w:rPr>
          <w:color w:val="060606"/>
          <w:spacing w:val="-30"/>
          <w:w w:val="70"/>
        </w:rPr>
        <w:t> </w:t>
      </w:r>
      <w:r>
        <w:rPr>
          <w:color w:val="060606"/>
          <w:spacing w:val="2"/>
          <w:w w:val="70"/>
        </w:rPr>
        <w:t>табл.</w:t>
      </w:r>
      <w:r>
        <w:rPr>
          <w:color w:val="060606"/>
          <w:spacing w:val="-12"/>
          <w:w w:val="70"/>
        </w:rPr>
        <w:t> </w:t>
      </w:r>
      <w:r>
        <w:rPr>
          <w:color w:val="060606"/>
          <w:w w:val="70"/>
        </w:rPr>
        <w:t>1.26</w:t>
      </w:r>
      <w:r>
        <w:rPr>
          <w:color w:val="060606"/>
          <w:spacing w:val="-34"/>
          <w:w w:val="70"/>
        </w:rPr>
        <w:t> </w:t>
      </w:r>
      <w:r>
        <w:rPr>
          <w:color w:val="060606"/>
          <w:spacing w:val="2"/>
          <w:w w:val="70"/>
        </w:rPr>
        <w:t>приведены</w:t>
      </w:r>
      <w:r>
        <w:rPr>
          <w:color w:val="060606"/>
          <w:spacing w:val="-36"/>
          <w:w w:val="70"/>
        </w:rPr>
        <w:t> </w:t>
      </w:r>
      <w:r>
        <w:rPr>
          <w:color w:val="060606"/>
          <w:spacing w:val="2"/>
          <w:w w:val="70"/>
        </w:rPr>
        <w:t>сведения</w:t>
      </w:r>
      <w:r>
        <w:rPr>
          <w:color w:val="060606"/>
          <w:spacing w:val="-34"/>
          <w:w w:val="70"/>
        </w:rPr>
        <w:t> </w:t>
      </w:r>
      <w:r>
        <w:rPr>
          <w:color w:val="060606"/>
          <w:w w:val="70"/>
        </w:rPr>
        <w:t>о</w:t>
      </w:r>
      <w:r>
        <w:rPr>
          <w:color w:val="060606"/>
          <w:spacing w:val="-34"/>
          <w:w w:val="70"/>
        </w:rPr>
        <w:t> </w:t>
      </w:r>
      <w:r>
        <w:rPr>
          <w:color w:val="060606"/>
          <w:spacing w:val="2"/>
          <w:w w:val="70"/>
        </w:rPr>
        <w:t>некоторых</w:t>
      </w:r>
      <w:r>
        <w:rPr>
          <w:color w:val="060606"/>
          <w:spacing w:val="-42"/>
          <w:w w:val="70"/>
        </w:rPr>
        <w:t> </w:t>
      </w:r>
      <w:r>
        <w:rPr>
          <w:color w:val="060606"/>
          <w:spacing w:val="3"/>
          <w:w w:val="70"/>
        </w:rPr>
        <w:t>керами­</w:t>
      </w:r>
      <w:r>
        <w:rPr>
          <w:color w:val="060606"/>
          <w:spacing w:val="3"/>
          <w:w w:val="69"/>
        </w:rPr>
        <w:t> </w:t>
      </w:r>
      <w:r>
        <w:rPr>
          <w:color w:val="060606"/>
          <w:spacing w:val="1"/>
          <w:w w:val="66"/>
        </w:rPr>
        <w:t>чески</w:t>
      </w:r>
      <w:r>
        <w:rPr>
          <w:color w:val="060606"/>
          <w:w w:val="66"/>
        </w:rPr>
        <w:t>х</w:t>
      </w:r>
      <w:r>
        <w:rPr>
          <w:color w:val="060606"/>
          <w:spacing w:val="-37"/>
        </w:rPr>
        <w:t> </w:t>
      </w:r>
      <w:r>
        <w:rPr>
          <w:color w:val="060606"/>
          <w:w w:val="68"/>
        </w:rPr>
        <w:t>многослойных</w:t>
      </w:r>
      <w:r>
        <w:rPr>
          <w:color w:val="060606"/>
          <w:spacing w:val="-23"/>
        </w:rPr>
        <w:t> </w:t>
      </w:r>
      <w:r>
        <w:rPr>
          <w:color w:val="060606"/>
          <w:w w:val="69"/>
        </w:rPr>
        <w:t>ко</w:t>
      </w:r>
      <w:r>
        <w:rPr>
          <w:color w:val="060606"/>
          <w:w w:val="72"/>
        </w:rPr>
        <w:t>нд</w:t>
      </w:r>
      <w:r>
        <w:rPr>
          <w:color w:val="060606"/>
          <w:w w:val="65"/>
        </w:rPr>
        <w:t>енсаторах</w:t>
      </w:r>
      <w:r>
        <w:rPr>
          <w:color w:val="060606"/>
          <w:spacing w:val="-38"/>
        </w:rPr>
        <w:t> </w:t>
      </w:r>
      <w:r>
        <w:rPr>
          <w:color w:val="060606"/>
          <w:w w:val="63"/>
        </w:rPr>
        <w:t>с</w:t>
      </w:r>
      <w:r>
        <w:rPr>
          <w:color w:val="060606"/>
          <w:spacing w:val="-42"/>
        </w:rPr>
        <w:t> </w:t>
      </w:r>
      <w:r>
        <w:rPr>
          <w:color w:val="060606"/>
          <w:spacing w:val="3"/>
          <w:w w:val="67"/>
        </w:rPr>
        <w:t>разн</w:t>
      </w:r>
      <w:r>
        <w:rPr>
          <w:color w:val="060606"/>
          <w:spacing w:val="1"/>
          <w:w w:val="66"/>
        </w:rPr>
        <w:t>ым</w:t>
      </w:r>
      <w:r>
        <w:rPr>
          <w:color w:val="060606"/>
          <w:w w:val="71"/>
        </w:rPr>
        <w:t>и</w:t>
      </w:r>
      <w:r>
        <w:rPr>
          <w:color w:val="060606"/>
          <w:spacing w:val="-51"/>
        </w:rPr>
        <w:t> </w:t>
      </w:r>
      <w:r>
        <w:rPr>
          <w:color w:val="060606"/>
          <w:spacing w:val="2"/>
          <w:w w:val="77"/>
        </w:rPr>
        <w:t>диэле</w:t>
      </w:r>
      <w:r>
        <w:rPr>
          <w:color w:val="060606"/>
          <w:spacing w:val="-6"/>
          <w:w w:val="77"/>
        </w:rPr>
        <w:t>к</w:t>
      </w:r>
      <w:r>
        <w:rPr>
          <w:color w:val="060606"/>
          <w:spacing w:val="-81"/>
          <w:w w:val="104"/>
        </w:rPr>
        <w:t>­</w:t>
      </w:r>
      <w:r>
        <w:rPr>
          <w:color w:val="060606"/>
          <w:w w:val="19"/>
          <w:position w:val="5"/>
          <w:sz w:val="16"/>
          <w:szCs w:val="16"/>
        </w:rPr>
        <w:t>т </w:t>
      </w:r>
      <w:r>
        <w:rPr>
          <w:color w:val="060606"/>
          <w:w w:val="70"/>
        </w:rPr>
        <w:t>риками. Эти сведения наглядно</w:t>
      </w:r>
      <w:r>
        <w:rPr>
          <w:color w:val="060606"/>
          <w:spacing w:val="23"/>
          <w:w w:val="70"/>
        </w:rPr>
        <w:t> </w:t>
      </w:r>
      <w:r>
        <w:rPr>
          <w:color w:val="060606"/>
          <w:w w:val="70"/>
        </w:rPr>
        <w:t>иллюстрируют</w:t>
      </w:r>
      <w:r>
        <w:rPr>
          <w:color w:val="060606"/>
          <w:spacing w:val="7"/>
          <w:w w:val="70"/>
        </w:rPr>
        <w:t> </w:t>
      </w:r>
      <w:r>
        <w:rPr>
          <w:color w:val="060606"/>
          <w:w w:val="70"/>
        </w:rPr>
        <w:t>области</w:t>
      </w:r>
      <w:r>
        <w:rPr>
          <w:color w:val="060606"/>
          <w:spacing w:val="1"/>
          <w:w w:val="66"/>
        </w:rPr>
        <w:t> </w:t>
      </w:r>
      <w:r>
        <w:rPr>
          <w:color w:val="060606"/>
          <w:w w:val="70"/>
        </w:rPr>
        <w:t>применения</w:t>
      </w:r>
      <w:r>
        <w:rPr>
          <w:color w:val="060606"/>
          <w:spacing w:val="-15"/>
          <w:w w:val="70"/>
        </w:rPr>
        <w:t> </w:t>
      </w:r>
      <w:r>
        <w:rPr>
          <w:color w:val="060606"/>
          <w:w w:val="70"/>
        </w:rPr>
        <w:t>и</w:t>
      </w:r>
      <w:r>
        <w:rPr>
          <w:color w:val="060606"/>
          <w:spacing w:val="-8"/>
          <w:w w:val="70"/>
        </w:rPr>
        <w:t> </w:t>
      </w:r>
      <w:r>
        <w:rPr>
          <w:color w:val="060606"/>
          <w:w w:val="70"/>
        </w:rPr>
        <w:t>особенности</w:t>
      </w:r>
      <w:r>
        <w:rPr>
          <w:color w:val="060606"/>
          <w:spacing w:val="-19"/>
          <w:w w:val="70"/>
        </w:rPr>
        <w:t> </w:t>
      </w:r>
      <w:r>
        <w:rPr>
          <w:color w:val="060606"/>
          <w:w w:val="70"/>
        </w:rPr>
        <w:t>данного</w:t>
      </w:r>
      <w:r>
        <w:rPr>
          <w:color w:val="060606"/>
          <w:spacing w:val="-11"/>
          <w:w w:val="70"/>
        </w:rPr>
        <w:t> </w:t>
      </w:r>
      <w:r>
        <w:rPr>
          <w:color w:val="060606"/>
          <w:w w:val="70"/>
        </w:rPr>
        <w:t>типа</w:t>
      </w:r>
      <w:r>
        <w:rPr>
          <w:color w:val="060606"/>
          <w:spacing w:val="-15"/>
          <w:w w:val="70"/>
        </w:rPr>
        <w:t> </w:t>
      </w:r>
      <w:r>
        <w:rPr>
          <w:color w:val="060606"/>
          <w:w w:val="70"/>
        </w:rPr>
        <w:t>конденсаторов.</w:t>
      </w:r>
    </w:p>
    <w:p>
      <w:pPr>
        <w:spacing w:before="69"/>
        <w:ind w:left="0" w:right="182" w:firstLine="0"/>
        <w:jc w:val="right"/>
        <w:rPr>
          <w:rFonts w:ascii="Arial Black" w:hAnsi="Arial Black"/>
          <w:sz w:val="23"/>
        </w:rPr>
      </w:pPr>
      <w:r>
        <w:rPr>
          <w:rFonts w:ascii="Arial Black" w:hAnsi="Arial Black"/>
          <w:color w:val="060606"/>
          <w:w w:val="75"/>
          <w:sz w:val="23"/>
        </w:rPr>
        <w:t>Таблица</w:t>
      </w:r>
      <w:r>
        <w:rPr>
          <w:rFonts w:ascii="Arial Black" w:hAnsi="Arial Black"/>
          <w:color w:val="060606"/>
          <w:spacing w:val="29"/>
          <w:w w:val="75"/>
          <w:sz w:val="23"/>
        </w:rPr>
        <w:t> </w:t>
      </w:r>
      <w:r>
        <w:rPr>
          <w:rFonts w:ascii="Arial Black" w:hAnsi="Arial Black"/>
          <w:color w:val="060606"/>
          <w:w w:val="75"/>
          <w:sz w:val="23"/>
        </w:rPr>
        <w:t>1.26</w:t>
      </w:r>
    </w:p>
    <w:p>
      <w:pPr>
        <w:spacing w:before="58"/>
        <w:ind w:left="1" w:right="66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60606"/>
          <w:w w:val="85"/>
          <w:sz w:val="22"/>
        </w:rPr>
        <w:t>Некоторые многослойные керамические конденсаторы</w:t>
      </w:r>
    </w:p>
    <w:p>
      <w:pPr>
        <w:tabs>
          <w:tab w:pos="899" w:val="left" w:leader="none"/>
          <w:tab w:pos="1601" w:val="left" w:leader="none"/>
          <w:tab w:pos="2643" w:val="left" w:leader="none"/>
          <w:tab w:pos="4688" w:val="left" w:leader="none"/>
        </w:tabs>
        <w:spacing w:line="185" w:lineRule="exact" w:before="49"/>
        <w:ind w:left="475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81818"/>
          <w:w w:val="80"/>
          <w:position w:val="-14"/>
          <w:sz w:val="18"/>
        </w:rPr>
        <w:t>о</w:t>
        <w:tab/>
      </w:r>
      <w:r>
        <w:rPr>
          <w:rFonts w:ascii="Arial Black" w:hAnsi="Arial Black"/>
          <w:color w:val="161616"/>
          <w:w w:val="80"/>
          <w:position w:val="-6"/>
          <w:sz w:val="18"/>
        </w:rPr>
        <w:t>Д</w:t>
      </w:r>
      <w:r>
        <w:rPr>
          <w:rFonts w:ascii="Arial Black" w:hAnsi="Arial Black"/>
          <w:color w:val="161616"/>
          <w:w w:val="80"/>
          <w:position w:val="-7"/>
          <w:sz w:val="18"/>
        </w:rPr>
        <w:t>и-</w:t>
        <w:tab/>
      </w:r>
      <w:r>
        <w:rPr>
          <w:rFonts w:ascii="Arial Black" w:hAnsi="Arial Black"/>
          <w:color w:val="171717"/>
          <w:w w:val="80"/>
          <w:position w:val="2"/>
          <w:sz w:val="18"/>
        </w:rPr>
        <w:t>Область</w:t>
        <w:tab/>
      </w:r>
      <w:r>
        <w:rPr>
          <w:rFonts w:ascii="Arial Black" w:hAnsi="Arial Black"/>
          <w:color w:val="121212"/>
          <w:w w:val="80"/>
          <w:position w:val="2"/>
          <w:sz w:val="18"/>
        </w:rPr>
        <w:t>М</w:t>
      </w:r>
      <w:r>
        <w:rPr>
          <w:rFonts w:ascii="Arial Black" w:hAnsi="Arial Black"/>
          <w:color w:val="121212"/>
          <w:w w:val="80"/>
          <w:sz w:val="18"/>
        </w:rPr>
        <w:t>а</w:t>
      </w:r>
      <w:r>
        <w:rPr>
          <w:rFonts w:ascii="Arial Black" w:hAnsi="Arial Black"/>
          <w:color w:val="121212"/>
          <w:w w:val="80"/>
          <w:position w:val="2"/>
          <w:sz w:val="18"/>
        </w:rPr>
        <w:t>кси-</w:t>
        <w:tab/>
      </w:r>
      <w:r>
        <w:rPr>
          <w:rFonts w:ascii="Arial Black" w:hAnsi="Arial Black"/>
          <w:color w:val="101010"/>
          <w:w w:val="80"/>
          <w:position w:val="-6"/>
          <w:sz w:val="18"/>
        </w:rPr>
        <w:t>Допуст</w:t>
      </w:r>
      <w:r>
        <w:rPr>
          <w:rFonts w:ascii="Arial Black" w:hAnsi="Arial Black"/>
          <w:color w:val="101010"/>
          <w:w w:val="80"/>
          <w:position w:val="-7"/>
          <w:sz w:val="18"/>
        </w:rPr>
        <w:t>и</w:t>
      </w:r>
      <w:r>
        <w:rPr>
          <w:rFonts w:ascii="Arial Black" w:hAnsi="Arial Black"/>
          <w:color w:val="101010"/>
          <w:w w:val="80"/>
          <w:position w:val="-6"/>
          <w:sz w:val="18"/>
        </w:rPr>
        <w:t>мые</w:t>
      </w:r>
    </w:p>
    <w:p>
      <w:pPr>
        <w:tabs>
          <w:tab w:pos="1596" w:val="left" w:leader="none"/>
          <w:tab w:pos="2615" w:val="left" w:leader="none"/>
          <w:tab w:pos="3605" w:val="left" w:leader="none"/>
          <w:tab w:pos="4726" w:val="left" w:leader="none"/>
        </w:tabs>
        <w:spacing w:line="247" w:lineRule="exact" w:before="0"/>
        <w:ind w:left="193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81818"/>
          <w:w w:val="85"/>
          <w:position w:val="8"/>
          <w:sz w:val="18"/>
        </w:rPr>
        <w:t>Тип</w:t>
      </w:r>
      <w:r>
        <w:rPr>
          <w:rFonts w:ascii="Arial Black" w:hAnsi="Arial Black"/>
          <w:color w:val="181818"/>
          <w:spacing w:val="14"/>
          <w:w w:val="85"/>
          <w:position w:val="8"/>
          <w:sz w:val="18"/>
        </w:rPr>
        <w:t> </w:t>
      </w:r>
      <w:r>
        <w:rPr>
          <w:rFonts w:ascii="Arial Black" w:hAnsi="Arial Black"/>
          <w:color w:val="181818"/>
          <w:w w:val="85"/>
          <w:position w:val="8"/>
          <w:sz w:val="18"/>
        </w:rPr>
        <w:t>- </w:t>
      </w:r>
      <w:r>
        <w:rPr>
          <w:rFonts w:ascii="Arial Black" w:hAnsi="Arial Black"/>
          <w:color w:val="181818"/>
          <w:spacing w:val="44"/>
          <w:w w:val="85"/>
          <w:position w:val="8"/>
          <w:sz w:val="18"/>
        </w:rPr>
        <w:t> </w:t>
      </w:r>
      <w:r>
        <w:rPr>
          <w:rFonts w:ascii="Arial Black" w:hAnsi="Arial Black"/>
          <w:color w:val="212121"/>
          <w:w w:val="85"/>
          <w:sz w:val="18"/>
        </w:rPr>
        <w:t>элект-</w:t>
        <w:tab/>
      </w:r>
      <w:r>
        <w:rPr>
          <w:rFonts w:ascii="Arial Black" w:hAnsi="Arial Black"/>
          <w:color w:val="181818"/>
          <w:w w:val="80"/>
          <w:position w:val="7"/>
          <w:sz w:val="18"/>
        </w:rPr>
        <w:t>раб</w:t>
      </w:r>
      <w:r>
        <w:rPr>
          <w:rFonts w:ascii="Arial Black" w:hAnsi="Arial Black"/>
          <w:color w:val="181818"/>
          <w:w w:val="80"/>
          <w:position w:val="9"/>
          <w:sz w:val="18"/>
        </w:rPr>
        <w:t>о</w:t>
      </w:r>
      <w:r>
        <w:rPr>
          <w:rFonts w:ascii="Arial Black" w:hAnsi="Arial Black"/>
          <w:color w:val="181818"/>
          <w:w w:val="80"/>
          <w:position w:val="6"/>
          <w:sz w:val="18"/>
        </w:rPr>
        <w:t>ч</w:t>
      </w:r>
      <w:r>
        <w:rPr>
          <w:rFonts w:ascii="Arial Black" w:hAnsi="Arial Black"/>
          <w:color w:val="181818"/>
          <w:w w:val="80"/>
          <w:position w:val="9"/>
          <w:sz w:val="18"/>
        </w:rPr>
        <w:t>и</w:t>
      </w:r>
      <w:r>
        <w:rPr>
          <w:rFonts w:ascii="Arial Black" w:hAnsi="Arial Black"/>
          <w:color w:val="181818"/>
          <w:w w:val="80"/>
          <w:position w:val="6"/>
          <w:sz w:val="18"/>
        </w:rPr>
        <w:t>х</w:t>
        <w:tab/>
      </w:r>
      <w:r>
        <w:rPr>
          <w:rFonts w:ascii="Arial Black" w:hAnsi="Arial Black"/>
          <w:color w:val="181818"/>
          <w:w w:val="75"/>
          <w:position w:val="9"/>
          <w:sz w:val="18"/>
        </w:rPr>
        <w:t>мальное</w:t>
        <w:tab/>
      </w:r>
      <w:r>
        <w:rPr>
          <w:rFonts w:ascii="Arial Black" w:hAnsi="Arial Black"/>
          <w:color w:val="151515"/>
          <w:w w:val="80"/>
          <w:position w:val="9"/>
          <w:sz w:val="18"/>
        </w:rPr>
        <w:t>Ди</w:t>
      </w:r>
      <w:r>
        <w:rPr>
          <w:rFonts w:ascii="Arial Black" w:hAnsi="Arial Black"/>
          <w:color w:val="151515"/>
          <w:w w:val="80"/>
          <w:position w:val="7"/>
          <w:sz w:val="18"/>
        </w:rPr>
        <w:t>апа</w:t>
      </w:r>
      <w:r>
        <w:rPr>
          <w:rFonts w:ascii="Arial Black" w:hAnsi="Arial Black"/>
          <w:color w:val="151515"/>
          <w:w w:val="80"/>
          <w:position w:val="5"/>
          <w:sz w:val="18"/>
        </w:rPr>
        <w:t>з</w:t>
      </w:r>
      <w:r>
        <w:rPr>
          <w:rFonts w:ascii="Arial Black" w:hAnsi="Arial Black"/>
          <w:color w:val="151515"/>
          <w:w w:val="80"/>
          <w:position w:val="8"/>
          <w:sz w:val="18"/>
        </w:rPr>
        <w:t>о</w:t>
      </w:r>
      <w:r>
        <w:rPr>
          <w:rFonts w:ascii="Arial Black" w:hAnsi="Arial Black"/>
          <w:color w:val="151515"/>
          <w:w w:val="80"/>
          <w:position w:val="3"/>
          <w:sz w:val="18"/>
        </w:rPr>
        <w:t>н</w:t>
        <w:tab/>
      </w:r>
      <w:r>
        <w:rPr>
          <w:rFonts w:ascii="Arial Black" w:hAnsi="Arial Black"/>
          <w:color w:val="121212"/>
          <w:w w:val="85"/>
          <w:sz w:val="18"/>
        </w:rPr>
        <w:t>отклонения</w:t>
      </w:r>
    </w:p>
    <w:p>
      <w:pPr>
        <w:tabs>
          <w:tab w:pos="915" w:val="left" w:leader="none"/>
          <w:tab w:pos="1447" w:val="left" w:leader="none"/>
          <w:tab w:pos="3631" w:val="left" w:leader="none"/>
          <w:tab w:pos="4588" w:val="left" w:leader="none"/>
        </w:tabs>
        <w:spacing w:line="86" w:lineRule="exact" w:before="0"/>
        <w:ind w:left="169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E1E1E"/>
          <w:w w:val="75"/>
          <w:position w:val="1"/>
          <w:sz w:val="18"/>
        </w:rPr>
        <w:t>р</w:t>
      </w:r>
      <w:r>
        <w:rPr>
          <w:rFonts w:ascii="Arial Black" w:hAnsi="Arial Black"/>
          <w:color w:val="1E1E1E"/>
          <w:w w:val="75"/>
          <w:position w:val="2"/>
          <w:sz w:val="18"/>
        </w:rPr>
        <w:t>а</w:t>
      </w:r>
      <w:r>
        <w:rPr>
          <w:rFonts w:ascii="Arial Black" w:hAnsi="Arial Black"/>
          <w:color w:val="1E1E1E"/>
          <w:w w:val="75"/>
          <w:position w:val="1"/>
          <w:sz w:val="18"/>
        </w:rPr>
        <w:t>:3мер</w:t>
        <w:tab/>
      </w:r>
      <w:r>
        <w:rPr>
          <w:rFonts w:ascii="Arial Black" w:hAnsi="Arial Black"/>
          <w:color w:val="151515"/>
          <w:w w:val="80"/>
          <w:position w:val="-8"/>
          <w:sz w:val="18"/>
        </w:rPr>
        <w:t>р</w:t>
      </w:r>
      <w:r>
        <w:rPr>
          <w:rFonts w:ascii="Arial Black" w:hAnsi="Arial Black"/>
          <w:color w:val="151515"/>
          <w:w w:val="80"/>
          <w:position w:val="-7"/>
          <w:sz w:val="18"/>
        </w:rPr>
        <w:t>и</w:t>
      </w:r>
      <w:r>
        <w:rPr>
          <w:rFonts w:ascii="Arial Black" w:hAnsi="Arial Black"/>
          <w:color w:val="151515"/>
          <w:w w:val="80"/>
          <w:position w:val="-5"/>
          <w:sz w:val="18"/>
        </w:rPr>
        <w:t>к</w:t>
        <w:tab/>
      </w:r>
      <w:r>
        <w:rPr>
          <w:rFonts w:ascii="Arial Black" w:hAnsi="Arial Black"/>
          <w:color w:val="181818"/>
          <w:w w:val="75"/>
          <w:position w:val="3"/>
          <w:sz w:val="18"/>
        </w:rPr>
        <w:t>тем</w:t>
      </w:r>
      <w:r>
        <w:rPr>
          <w:rFonts w:ascii="Arial Black" w:hAnsi="Arial Black"/>
          <w:color w:val="181818"/>
          <w:w w:val="75"/>
          <w:position w:val="2"/>
          <w:sz w:val="18"/>
        </w:rPr>
        <w:t>п</w:t>
      </w:r>
      <w:r>
        <w:rPr>
          <w:rFonts w:ascii="Arial Black" w:hAnsi="Arial Black"/>
          <w:color w:val="181818"/>
          <w:w w:val="75"/>
          <w:position w:val="3"/>
          <w:sz w:val="18"/>
        </w:rPr>
        <w:t>е</w:t>
      </w:r>
      <w:r>
        <w:rPr>
          <w:rFonts w:ascii="Arial Black" w:hAnsi="Arial Black"/>
          <w:color w:val="181818"/>
          <w:w w:val="75"/>
          <w:sz w:val="18"/>
        </w:rPr>
        <w:t>ра1</w:t>
      </w:r>
      <w:r>
        <w:rPr>
          <w:rFonts w:ascii="Arial Black" w:hAnsi="Arial Black"/>
          <w:color w:val="181818"/>
          <w:w w:val="75"/>
          <w:position w:val="0"/>
          <w:sz w:val="18"/>
        </w:rPr>
        <w:t>у</w:t>
      </w:r>
      <w:r>
        <w:rPr>
          <w:rFonts w:ascii="Arial Black" w:hAnsi="Arial Black"/>
          <w:color w:val="181818"/>
          <w:w w:val="75"/>
          <w:sz w:val="18"/>
        </w:rPr>
        <w:t>р</w:t>
      </w:r>
      <w:r>
        <w:rPr>
          <w:rFonts w:ascii="Arial Black" w:hAnsi="Arial Black"/>
          <w:color w:val="181818"/>
          <w:w w:val="75"/>
          <w:position w:val="-1"/>
          <w:sz w:val="18"/>
        </w:rPr>
        <w:t>,</w:t>
      </w:r>
      <w:r>
        <w:rPr>
          <w:rFonts w:ascii="Arial Black" w:hAnsi="Arial Black"/>
          <w:color w:val="181818"/>
          <w:spacing w:val="43"/>
          <w:w w:val="75"/>
          <w:position w:val="-1"/>
          <w:sz w:val="18"/>
        </w:rPr>
        <w:t> </w:t>
      </w:r>
      <w:r>
        <w:rPr>
          <w:rFonts w:ascii="Arial Black" w:hAnsi="Arial Black"/>
          <w:color w:val="181818"/>
          <w:w w:val="75"/>
          <w:position w:val="1"/>
          <w:sz w:val="18"/>
        </w:rPr>
        <w:t>нап</w:t>
      </w:r>
      <w:r>
        <w:rPr>
          <w:rFonts w:ascii="Arial Black" w:hAnsi="Arial Black"/>
          <w:color w:val="181818"/>
          <w:w w:val="75"/>
          <w:sz w:val="18"/>
        </w:rPr>
        <w:t>р</w:t>
      </w:r>
      <w:r>
        <w:rPr>
          <w:rFonts w:ascii="Arial Black" w:hAnsi="Arial Black"/>
          <w:color w:val="181818"/>
          <w:w w:val="75"/>
          <w:position w:val="1"/>
          <w:sz w:val="18"/>
        </w:rPr>
        <w:t>яже</w:t>
      </w:r>
      <w:r>
        <w:rPr>
          <w:rFonts w:ascii="Arial Black" w:hAnsi="Arial Black"/>
          <w:color w:val="181818"/>
          <w:w w:val="75"/>
          <w:position w:val="3"/>
          <w:sz w:val="18"/>
        </w:rPr>
        <w:t>ние</w:t>
        <w:tab/>
      </w:r>
      <w:r>
        <w:rPr>
          <w:rFonts w:ascii="Arial Black" w:hAnsi="Arial Black"/>
          <w:color w:val="1C1C1C"/>
          <w:w w:val="80"/>
          <w:position w:val="3"/>
          <w:sz w:val="18"/>
        </w:rPr>
        <w:t>емкостей</w:t>
        <w:tab/>
      </w:r>
      <w:r>
        <w:rPr>
          <w:rFonts w:ascii="Arial Black" w:hAnsi="Arial Black"/>
          <w:color w:val="151515"/>
          <w:spacing w:val="-5"/>
          <w:w w:val="80"/>
          <w:position w:val="-6"/>
          <w:sz w:val="18"/>
        </w:rPr>
        <w:t>от </w:t>
      </w:r>
      <w:r>
        <w:rPr>
          <w:rFonts w:ascii="Arial Black" w:hAnsi="Arial Black"/>
          <w:color w:val="151515"/>
          <w:w w:val="80"/>
          <w:position w:val="-6"/>
          <w:sz w:val="18"/>
        </w:rPr>
        <w:t>ном</w:t>
      </w:r>
      <w:r>
        <w:rPr>
          <w:rFonts w:ascii="Arial Black" w:hAnsi="Arial Black"/>
          <w:color w:val="151515"/>
          <w:w w:val="80"/>
          <w:position w:val="-7"/>
          <w:sz w:val="18"/>
        </w:rPr>
        <w:t>и</w:t>
      </w:r>
      <w:r>
        <w:rPr>
          <w:rFonts w:ascii="Arial Black" w:hAnsi="Arial Black"/>
          <w:color w:val="151515"/>
          <w:w w:val="80"/>
          <w:position w:val="-5"/>
          <w:sz w:val="18"/>
        </w:rPr>
        <w:t>нал</w:t>
      </w:r>
      <w:r>
        <w:rPr>
          <w:rFonts w:ascii="Arial Black" w:hAnsi="Arial Black"/>
          <w:color w:val="151515"/>
          <w:w w:val="80"/>
          <w:position w:val="-7"/>
          <w:sz w:val="18"/>
        </w:rPr>
        <w:t>а</w:t>
      </w:r>
      <w:r>
        <w:rPr>
          <w:rFonts w:ascii="Arial Black" w:hAnsi="Arial Black"/>
          <w:color w:val="151515"/>
          <w:w w:val="80"/>
          <w:position w:val="-5"/>
          <w:sz w:val="18"/>
        </w:rPr>
        <w:t>,</w:t>
      </w:r>
      <w:r>
        <w:rPr>
          <w:rFonts w:ascii="Arial Black" w:hAnsi="Arial Black"/>
          <w:color w:val="151515"/>
          <w:spacing w:val="-30"/>
          <w:w w:val="80"/>
          <w:position w:val="-5"/>
          <w:sz w:val="18"/>
        </w:rPr>
        <w:t> </w:t>
      </w:r>
      <w:r>
        <w:rPr>
          <w:rFonts w:ascii="Arial Black" w:hAnsi="Arial Black"/>
          <w:color w:val="151515"/>
          <w:w w:val="80"/>
          <w:position w:val="-5"/>
          <w:sz w:val="18"/>
        </w:rPr>
        <w:t>%</w:t>
      </w:r>
    </w:p>
    <w:p>
      <w:pPr>
        <w:spacing w:after="0" w:line="86" w:lineRule="exact"/>
        <w:jc w:val="left"/>
        <w:rPr>
          <w:rFonts w:ascii="Arial Black" w:hAnsi="Arial Black"/>
          <w:sz w:val="18"/>
        </w:rPr>
        <w:sectPr>
          <w:pgSz w:w="6940" w:h="11040"/>
          <w:pgMar w:top="460" w:bottom="280" w:left="500" w:right="44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23.918406pt;margin-top:23.99411pt;width:295pt;height:503.9pt;mso-position-horizontal-relative:page;mso-position-vertical-relative:page;z-index:-283800576" coordorigin="478,480" coordsize="5900,10078">
            <v:shape style="position:absolute;left:478;top:479;width:5900;height:10078" type="#_x0000_t75" stroked="false">
              <v:imagedata r:id="rId50" o:title=""/>
            </v:shape>
            <v:line style="position:absolute" from="621,6279" to="6295,6279" stroked="true" strokeweight=".609pt" strokecolor="#343434">
              <v:stroke dashstyle="solid"/>
            </v:line>
            <v:line style="position:absolute" from="604,7017" to="1213,7017" stroked="true" strokeweight=".609pt" strokecolor="#343434">
              <v:stroke dashstyle="solid"/>
            </v:line>
            <v:line style="position:absolute" from="600,7879" to="1886,7879" stroked="true" strokeweight=".609pt" strokecolor="#2f2f2f">
              <v:stroke dashstyle="solid"/>
            </v:line>
            <v:line style="position:absolute" from="600,8307" to="1886,8307" stroked="true" strokeweight=".609pt" strokecolor="#2c2c2c">
              <v:stroke dashstyle="solid"/>
            </v:line>
            <v:line style="position:absolute" from="596,8731" to="1882,8731" stroked="true" strokeweight=".406pt" strokecolor="#3b3b3b">
              <v:stroke dashstyle="solid"/>
            </v:line>
            <v:line style="position:absolute" from="1878,8737" to="1878,7192" stroked="true" strokeweight=".811pt" strokecolor="#2c2c2c">
              <v:stroke dashstyle="solid"/>
            </v:line>
            <v:line style="position:absolute" from="592,9157" to="6275,9157" stroked="true" strokeweight=".609pt" strokecolor="#343434">
              <v:stroke dashstyle="solid"/>
            </v:line>
            <v:line style="position:absolute" from="584,9776" to="6275,9776" stroked="true" strokeweight=".609pt" strokecolor="#343434">
              <v:stroke dashstyle="solid"/>
            </v:line>
            <v:line style="position:absolute" from="1209,10405" to="1209,7780" stroked="true" strokeweight=".609pt" strokecolor="#343434">
              <v:stroke dashstyle="solid"/>
            </v:line>
            <v:line style="position:absolute" from="584,10398" to="6247,10398" stroked="true" strokeweight=".609pt" strokecolor="#2f2f2f">
              <v:stroke dashstyle="solid"/>
            </v:line>
            <v:line style="position:absolute" from="3902,10409" to="3902,8924" stroked="true" strokeweight=".609pt" strokecolor="#2f2f2f">
              <v:stroke dashstyle="solid"/>
            </v:line>
            <w10:wrap type="none"/>
          </v:group>
        </w:pict>
      </w:r>
    </w:p>
    <w:p>
      <w:pPr>
        <w:spacing w:line="381" w:lineRule="auto" w:before="0"/>
        <w:ind w:left="225" w:right="154" w:hanging="121"/>
        <w:jc w:val="left"/>
        <w:rPr>
          <w:sz w:val="20"/>
        </w:rPr>
      </w:pPr>
      <w:r>
        <w:rPr>
          <w:rFonts w:ascii="Times New Roman"/>
          <w:color w:val="0E0E0E"/>
          <w:position w:val="-10"/>
          <w:sz w:val="20"/>
          <w:u w:val="single" w:color="3B3B3B"/>
        </w:rPr>
        <w:t> </w:t>
      </w:r>
      <w:r>
        <w:rPr>
          <w:rFonts w:ascii="Times New Roman"/>
          <w:color w:val="0E0E0E"/>
          <w:spacing w:val="20"/>
          <w:position w:val="-10"/>
          <w:sz w:val="20"/>
          <w:u w:val="single" w:color="3B3B3B"/>
        </w:rPr>
        <w:t> </w:t>
      </w:r>
      <w:r>
        <w:rPr>
          <w:color w:val="111111"/>
          <w:w w:val="90"/>
          <w:sz w:val="20"/>
        </w:rPr>
        <w:t>0603 </w:t>
      </w:r>
      <w:r>
        <w:rPr>
          <w:color w:val="141414"/>
          <w:spacing w:val="-3"/>
          <w:w w:val="90"/>
          <w:sz w:val="20"/>
        </w:rPr>
        <w:t>0805</w:t>
      </w:r>
    </w:p>
    <w:p>
      <w:pPr>
        <w:spacing w:line="270" w:lineRule="exact" w:before="0"/>
        <w:ind w:left="244" w:right="0" w:firstLine="0"/>
        <w:jc w:val="left"/>
        <w:rPr>
          <w:sz w:val="20"/>
        </w:rPr>
      </w:pPr>
      <w:r>
        <w:rPr>
          <w:color w:val="121212"/>
          <w:w w:val="95"/>
          <w:sz w:val="20"/>
        </w:rPr>
        <w:t>1206</w:t>
      </w:r>
    </w:p>
    <w:p>
      <w:pPr>
        <w:spacing w:before="159"/>
        <w:ind w:left="220" w:right="0" w:firstLine="0"/>
        <w:jc w:val="left"/>
        <w:rPr>
          <w:sz w:val="20"/>
        </w:rPr>
      </w:pPr>
      <w:r>
        <w:rPr>
          <w:color w:val="141414"/>
          <w:sz w:val="20"/>
        </w:rPr>
        <w:t>1210</w:t>
      </w:r>
    </w:p>
    <w:p>
      <w:pPr>
        <w:spacing w:before="153"/>
        <w:ind w:left="216" w:right="0" w:firstLine="0"/>
        <w:jc w:val="left"/>
        <w:rPr>
          <w:sz w:val="20"/>
        </w:rPr>
      </w:pPr>
      <w:r>
        <w:rPr>
          <w:color w:val="111111"/>
          <w:sz w:val="20"/>
        </w:rPr>
        <w:t>1808</w:t>
      </w:r>
    </w:p>
    <w:p>
      <w:pPr>
        <w:spacing w:line="240" w:lineRule="auto" w:before="11"/>
        <w:rPr>
          <w:sz w:val="18"/>
        </w:rPr>
      </w:pPr>
    </w:p>
    <w:p>
      <w:pPr>
        <w:spacing w:before="0"/>
        <w:ind w:left="212" w:right="0" w:firstLine="0"/>
        <w:jc w:val="left"/>
        <w:rPr>
          <w:sz w:val="20"/>
        </w:rPr>
      </w:pPr>
      <w:r>
        <w:rPr>
          <w:color w:val="101010"/>
          <w:sz w:val="20"/>
        </w:rPr>
        <w:t>1812</w:t>
      </w:r>
    </w:p>
    <w:p>
      <w:pPr>
        <w:spacing w:line="240" w:lineRule="auto" w:before="12"/>
        <w:rPr>
          <w:sz w:val="25"/>
        </w:rPr>
      </w:pPr>
    </w:p>
    <w:p>
      <w:pPr>
        <w:spacing w:before="1"/>
        <w:ind w:left="207" w:right="0" w:firstLine="0"/>
        <w:jc w:val="left"/>
        <w:rPr>
          <w:sz w:val="20"/>
        </w:rPr>
      </w:pPr>
      <w:r>
        <w:rPr>
          <w:color w:val="161616"/>
          <w:sz w:val="20"/>
        </w:rPr>
        <w:t>2220</w:t>
      </w:r>
    </w:p>
    <w:p>
      <w:pPr>
        <w:spacing w:line="216" w:lineRule="auto" w:before="220"/>
        <w:ind w:left="28" w:right="23" w:firstLine="4"/>
        <w:jc w:val="left"/>
        <w:rPr>
          <w:rFonts w:ascii="Arial Narrow"/>
          <w:sz w:val="23"/>
        </w:rPr>
      </w:pPr>
      <w:r>
        <w:rPr/>
        <w:br w:type="column"/>
      </w:r>
      <w:r>
        <w:rPr>
          <w:color w:val="090909"/>
          <w:spacing w:val="-120"/>
          <w:w w:val="92"/>
          <w:position w:val="-19"/>
          <w:sz w:val="20"/>
        </w:rPr>
        <w:t>X</w:t>
      </w:r>
      <w:r>
        <w:rPr>
          <w:rFonts w:ascii="Arial Narrow"/>
          <w:color w:val="0A0A0A"/>
          <w:spacing w:val="-30"/>
          <w:w w:val="110"/>
          <w:sz w:val="23"/>
        </w:rPr>
        <w:t>N</w:t>
      </w:r>
      <w:r>
        <w:rPr>
          <w:color w:val="090909"/>
          <w:spacing w:val="-63"/>
          <w:w w:val="93"/>
          <w:position w:val="-19"/>
          <w:sz w:val="20"/>
        </w:rPr>
        <w:t>7</w:t>
      </w:r>
      <w:r>
        <w:rPr>
          <w:rFonts w:ascii="Arial Narrow"/>
          <w:color w:val="0A0A0A"/>
          <w:spacing w:val="-51"/>
          <w:w w:val="89"/>
          <w:sz w:val="23"/>
        </w:rPr>
        <w:t>P</w:t>
      </w:r>
      <w:r>
        <w:rPr>
          <w:color w:val="090909"/>
          <w:spacing w:val="-84"/>
          <w:w w:val="101"/>
          <w:position w:val="-19"/>
          <w:sz w:val="20"/>
        </w:rPr>
        <w:t>R</w:t>
      </w:r>
      <w:r>
        <w:rPr>
          <w:rFonts w:ascii="Arial Narrow"/>
          <w:color w:val="0A0A0A"/>
          <w:spacing w:val="1"/>
          <w:w w:val="89"/>
          <w:sz w:val="23"/>
        </w:rPr>
        <w:t>O </w:t>
      </w:r>
      <w:r>
        <w:rPr>
          <w:color w:val="0E0E0E"/>
          <w:spacing w:val="-112"/>
          <w:w w:val="92"/>
          <w:position w:val="-19"/>
          <w:sz w:val="20"/>
        </w:rPr>
        <w:t>X</w:t>
      </w:r>
      <w:r>
        <w:rPr>
          <w:rFonts w:ascii="Arial Narrow"/>
          <w:color w:val="0E0E0E"/>
          <w:spacing w:val="-29"/>
          <w:w w:val="103"/>
          <w:sz w:val="23"/>
        </w:rPr>
        <w:t>N</w:t>
      </w:r>
      <w:r>
        <w:rPr>
          <w:color w:val="0E0E0E"/>
          <w:spacing w:val="-68"/>
          <w:w w:val="93"/>
          <w:position w:val="-19"/>
          <w:sz w:val="20"/>
        </w:rPr>
        <w:t>7</w:t>
      </w:r>
      <w:r>
        <w:rPr>
          <w:rFonts w:ascii="Arial Narrow"/>
          <w:color w:val="0E0E0E"/>
          <w:spacing w:val="-51"/>
          <w:w w:val="93"/>
          <w:sz w:val="23"/>
        </w:rPr>
        <w:t>P</w:t>
      </w:r>
      <w:r>
        <w:rPr>
          <w:color w:val="0E0E0E"/>
          <w:spacing w:val="-87"/>
          <w:w w:val="101"/>
          <w:position w:val="-19"/>
          <w:sz w:val="20"/>
        </w:rPr>
        <w:t>R</w:t>
      </w:r>
      <w:r>
        <w:rPr>
          <w:rFonts w:ascii="Arial Narrow"/>
          <w:color w:val="0E0E0E"/>
          <w:spacing w:val="-3"/>
          <w:w w:val="89"/>
          <w:sz w:val="23"/>
        </w:rPr>
        <w:t>O</w:t>
      </w:r>
    </w:p>
    <w:p>
      <w:pPr>
        <w:pStyle w:val="BodyText"/>
        <w:spacing w:before="8"/>
        <w:rPr>
          <w:rFonts w:ascii="Arial Narrow"/>
          <w:sz w:val="70"/>
        </w:rPr>
      </w:pPr>
    </w:p>
    <w:p>
      <w:pPr>
        <w:spacing w:before="0"/>
        <w:ind w:left="20" w:right="0" w:firstLine="0"/>
        <w:jc w:val="left"/>
        <w:rPr>
          <w:rFonts w:ascii="Arial Narrow"/>
          <w:sz w:val="23"/>
        </w:rPr>
      </w:pPr>
      <w:r>
        <w:rPr/>
        <w:pict>
          <v:shape style="position:absolute;margin-left:60.7439pt;margin-top:-18.983864pt;width:32.8pt;height:20.7pt;mso-position-horizontal-relative:page;mso-position-vertical-relative:paragraph;z-index:251921408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107" w:right="0" w:firstLine="0"/>
                    <w:jc w:val="left"/>
                    <w:rPr>
                      <w:rFonts w:ascii="Arial Narrow"/>
                      <w:sz w:val="23"/>
                    </w:rPr>
                  </w:pPr>
                  <w:r>
                    <w:rPr>
                      <w:color w:val="090909"/>
                      <w:spacing w:val="-112"/>
                      <w:w w:val="92"/>
                      <w:position w:val="-19"/>
                      <w:sz w:val="20"/>
                    </w:rPr>
                    <w:t>X</w:t>
                  </w:r>
                  <w:r>
                    <w:rPr>
                      <w:rFonts w:ascii="Arial Narrow"/>
                      <w:color w:val="090909"/>
                      <w:spacing w:val="-28"/>
                      <w:w w:val="103"/>
                      <w:sz w:val="23"/>
                    </w:rPr>
                    <w:t>N</w:t>
                  </w:r>
                  <w:r>
                    <w:rPr>
                      <w:color w:val="090909"/>
                      <w:spacing w:val="-64"/>
                      <w:w w:val="90"/>
                      <w:position w:val="-19"/>
                      <w:sz w:val="20"/>
                    </w:rPr>
                    <w:t>7</w:t>
                  </w:r>
                  <w:r>
                    <w:rPr>
                      <w:rFonts w:ascii="Arial Narrow"/>
                      <w:color w:val="090909"/>
                      <w:spacing w:val="-53"/>
                      <w:w w:val="93"/>
                      <w:sz w:val="23"/>
                    </w:rPr>
                    <w:t>P</w:t>
                  </w:r>
                  <w:r>
                    <w:rPr>
                      <w:color w:val="090909"/>
                      <w:spacing w:val="-84"/>
                      <w:w w:val="101"/>
                      <w:position w:val="-19"/>
                      <w:sz w:val="20"/>
                    </w:rPr>
                    <w:t>R</w:t>
                  </w:r>
                  <w:r>
                    <w:rPr>
                      <w:rFonts w:ascii="Arial Narrow"/>
                      <w:color w:val="090909"/>
                      <w:spacing w:val="-1"/>
                      <w:w w:val="89"/>
                      <w:sz w:val="2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0A0A0A"/>
          <w:spacing w:val="-120"/>
          <w:w w:val="92"/>
          <w:position w:val="-19"/>
          <w:sz w:val="20"/>
        </w:rPr>
        <w:t>X</w:t>
      </w:r>
      <w:r>
        <w:rPr>
          <w:rFonts w:ascii="Arial Narrow"/>
          <w:color w:val="0D0D0D"/>
          <w:spacing w:val="-26"/>
          <w:w w:val="106"/>
          <w:sz w:val="23"/>
        </w:rPr>
        <w:t>N</w:t>
      </w:r>
      <w:r>
        <w:rPr>
          <w:color w:val="0A0A0A"/>
          <w:spacing w:val="-67"/>
          <w:w w:val="93"/>
          <w:position w:val="-19"/>
          <w:sz w:val="20"/>
        </w:rPr>
        <w:t>7</w:t>
      </w:r>
      <w:r>
        <w:rPr>
          <w:rFonts w:ascii="Arial Narrow"/>
          <w:color w:val="0D0D0D"/>
          <w:spacing w:val="-51"/>
          <w:w w:val="93"/>
          <w:sz w:val="23"/>
        </w:rPr>
        <w:t>P</w:t>
      </w:r>
      <w:r>
        <w:rPr>
          <w:color w:val="0A0A0A"/>
          <w:spacing w:val="-84"/>
          <w:w w:val="101"/>
          <w:position w:val="-19"/>
          <w:sz w:val="20"/>
        </w:rPr>
        <w:t>R</w:t>
      </w:r>
      <w:r>
        <w:rPr>
          <w:rFonts w:ascii="Arial Narrow"/>
          <w:color w:val="0D0D0D"/>
          <w:spacing w:val="1"/>
          <w:w w:val="89"/>
          <w:sz w:val="23"/>
        </w:rPr>
        <w:t>O</w:t>
      </w:r>
    </w:p>
    <w:p>
      <w:pPr>
        <w:spacing w:before="16"/>
        <w:ind w:left="131" w:right="16" w:firstLine="0"/>
        <w:jc w:val="center"/>
        <w:rPr>
          <w:rFonts w:ascii="Arial" w:hAnsi="Arial"/>
          <w:sz w:val="20"/>
        </w:rPr>
      </w:pPr>
      <w:r>
        <w:rPr/>
        <w:br w:type="column"/>
      </w:r>
      <w:r>
        <w:rPr>
          <w:rFonts w:ascii="Arial" w:hAnsi="Arial"/>
          <w:color w:val="212121"/>
          <w:w w:val="95"/>
          <w:sz w:val="20"/>
        </w:rPr>
        <w:t>ос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"/>
        <w:rPr>
          <w:rFonts w:ascii="Arial"/>
          <w:sz w:val="47"/>
        </w:rPr>
      </w:pPr>
    </w:p>
    <w:p>
      <w:pPr>
        <w:spacing w:before="0"/>
        <w:ind w:left="80" w:right="16" w:firstLine="0"/>
        <w:jc w:val="center"/>
        <w:rPr>
          <w:sz w:val="20"/>
        </w:rPr>
      </w:pPr>
      <w:r>
        <w:rPr/>
        <w:pict>
          <v:shape style="position:absolute;margin-left:60.7439pt;margin-top:-3.03845pt;width:32.8pt;height:20.8pt;mso-position-horizontal-relative:page;mso-position-vertical-relative:paragraph;z-index:251922432" type="#_x0000_t202" filled="false" stroked="false">
            <v:textbox inset="0,0,0,0">
              <w:txbxContent>
                <w:p>
                  <w:pPr>
                    <w:spacing w:line="189" w:lineRule="auto" w:before="0"/>
                    <w:ind w:left="107" w:right="0" w:firstLine="0"/>
                    <w:jc w:val="left"/>
                    <w:rPr>
                      <w:rFonts w:ascii="Arial Narrow"/>
                      <w:sz w:val="23"/>
                    </w:rPr>
                  </w:pPr>
                  <w:r>
                    <w:rPr>
                      <w:color w:val="0A0A0A"/>
                      <w:spacing w:val="-116"/>
                      <w:w w:val="92"/>
                      <w:position w:val="-19"/>
                      <w:sz w:val="20"/>
                    </w:rPr>
                    <w:t>X</w:t>
                  </w:r>
                  <w:r>
                    <w:rPr>
                      <w:rFonts w:ascii="Arial Narrow"/>
                      <w:color w:val="0E0E0E"/>
                      <w:spacing w:val="-27"/>
                      <w:w w:val="106"/>
                      <w:sz w:val="23"/>
                    </w:rPr>
                    <w:t>N</w:t>
                  </w:r>
                  <w:r>
                    <w:rPr>
                      <w:color w:val="0A0A0A"/>
                      <w:spacing w:val="-65"/>
                      <w:w w:val="93"/>
                      <w:position w:val="-19"/>
                      <w:sz w:val="20"/>
                    </w:rPr>
                    <w:t>7</w:t>
                  </w:r>
                  <w:r>
                    <w:rPr>
                      <w:rFonts w:ascii="Arial Narrow"/>
                      <w:color w:val="0E0E0E"/>
                      <w:spacing w:val="-47"/>
                      <w:w w:val="90"/>
                      <w:sz w:val="23"/>
                    </w:rPr>
                    <w:t>P</w:t>
                  </w:r>
                  <w:r>
                    <w:rPr>
                      <w:color w:val="0A0A0A"/>
                      <w:spacing w:val="-88"/>
                      <w:w w:val="101"/>
                      <w:position w:val="-19"/>
                      <w:sz w:val="20"/>
                    </w:rPr>
                    <w:t>R</w:t>
                  </w:r>
                  <w:r>
                    <w:rPr>
                      <w:rFonts w:ascii="Arial Narrow"/>
                      <w:color w:val="0E0E0E"/>
                      <w:spacing w:val="1"/>
                      <w:w w:val="89"/>
                      <w:sz w:val="2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color w:val="151515"/>
          <w:sz w:val="20"/>
        </w:rPr>
        <w:t>-55... +125</w:t>
      </w:r>
    </w:p>
    <w:p>
      <w:pPr>
        <w:tabs>
          <w:tab w:pos="1889" w:val="left" w:leader="none"/>
          <w:tab w:pos="3284" w:val="left" w:leader="none"/>
        </w:tabs>
        <w:spacing w:line="265" w:lineRule="exact" w:before="0"/>
        <w:ind w:left="104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color w:val="1D1D1D"/>
          <w:spacing w:val="-7"/>
          <w:w w:val="95"/>
          <w:position w:val="2"/>
          <w:sz w:val="20"/>
        </w:rPr>
        <w:t>U</w:t>
      </w:r>
      <w:r>
        <w:rPr>
          <w:rFonts w:ascii="Arial Black" w:hAnsi="Arial Black"/>
          <w:color w:val="1D1D1D"/>
          <w:spacing w:val="-7"/>
          <w:w w:val="95"/>
          <w:sz w:val="13"/>
        </w:rPr>
        <w:t>mлx</w:t>
      </w:r>
      <w:r>
        <w:rPr>
          <w:color w:val="1D1D1D"/>
          <w:spacing w:val="-7"/>
          <w:w w:val="95"/>
          <w:position w:val="2"/>
          <w:sz w:val="20"/>
        </w:rPr>
        <w:t>,B</w:t>
      </w:r>
      <w:r>
        <w:rPr>
          <w:color w:val="1D1D1D"/>
          <w:spacing w:val="-7"/>
          <w:position w:val="2"/>
          <w:sz w:val="20"/>
        </w:rPr>
        <w:tab/>
      </w:r>
      <w:r>
        <w:rPr>
          <w:rFonts w:ascii="Times New Roman" w:hAnsi="Times New Roman"/>
          <w:color w:val="1D1D1D"/>
          <w:spacing w:val="-7"/>
          <w:position w:val="2"/>
          <w:sz w:val="20"/>
          <w:u w:val="single" w:color="383838"/>
        </w:rPr>
        <w:t> </w:t>
        <w:tab/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3"/>
        <w:rPr>
          <w:rFonts w:ascii="Times New Roman"/>
          <w:sz w:val="31"/>
        </w:rPr>
      </w:pPr>
    </w:p>
    <w:p>
      <w:pPr>
        <w:tabs>
          <w:tab w:pos="1994" w:val="left" w:leader="none"/>
        </w:tabs>
        <w:spacing w:line="175" w:lineRule="auto" w:before="0"/>
        <w:ind w:left="923" w:right="788" w:firstLine="4"/>
        <w:jc w:val="left"/>
        <w:rPr>
          <w:sz w:val="20"/>
        </w:rPr>
      </w:pPr>
      <w:r>
        <w:rPr/>
        <w:pict>
          <v:shape style="position:absolute;margin-left:60.7439pt;margin-top:-.976028pt;width:134.1pt;height:30.35pt;mso-position-horizontal-relative:page;mso-position-vertical-relative:paragraph;z-index:251920384" type="#_x0000_t202" filled="false" stroked="false">
            <v:textbox inset="0,0,0,0">
              <w:txbxContent>
                <w:p>
                  <w:pPr>
                    <w:tabs>
                      <w:tab w:pos="709" w:val="left" w:leader="none"/>
                    </w:tabs>
                    <w:spacing w:line="112" w:lineRule="auto" w:before="0"/>
                    <w:ind w:left="104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A0A0A"/>
                      <w:spacing w:val="-121"/>
                      <w:w w:val="92"/>
                      <w:position w:val="-18"/>
                      <w:sz w:val="20"/>
                    </w:rPr>
                    <w:t>X</w:t>
                  </w:r>
                  <w:r>
                    <w:rPr>
                      <w:rFonts w:ascii="Arial Narrow"/>
                      <w:color w:val="060606"/>
                      <w:spacing w:val="-29"/>
                      <w:w w:val="110"/>
                      <w:sz w:val="23"/>
                    </w:rPr>
                    <w:t>N</w:t>
                  </w:r>
                  <w:r>
                    <w:rPr>
                      <w:color w:val="0A0A0A"/>
                      <w:spacing w:val="-64"/>
                      <w:w w:val="93"/>
                      <w:position w:val="-18"/>
                      <w:sz w:val="20"/>
                    </w:rPr>
                    <w:t>7</w:t>
                  </w:r>
                  <w:r>
                    <w:rPr>
                      <w:rFonts w:ascii="Arial Narrow"/>
                      <w:color w:val="060606"/>
                      <w:spacing w:val="-48"/>
                      <w:w w:val="89"/>
                      <w:sz w:val="23"/>
                    </w:rPr>
                    <w:t>P</w:t>
                  </w:r>
                  <w:r>
                    <w:rPr>
                      <w:color w:val="0A0A0A"/>
                      <w:spacing w:val="-91"/>
                      <w:w w:val="104"/>
                      <w:position w:val="-18"/>
                      <w:sz w:val="20"/>
                    </w:rPr>
                    <w:t>R</w:t>
                  </w:r>
                  <w:r>
                    <w:rPr>
                      <w:rFonts w:ascii="Arial Narrow"/>
                      <w:color w:val="060606"/>
                      <w:w w:val="89"/>
                      <w:sz w:val="23"/>
                    </w:rPr>
                    <w:t>O</w:t>
                  </w:r>
                  <w:r>
                    <w:rPr>
                      <w:rFonts w:ascii="Arial Narrow"/>
                      <w:color w:val="060606"/>
                      <w:sz w:val="23"/>
                    </w:rPr>
                    <w:tab/>
                  </w:r>
                  <w:r>
                    <w:rPr>
                      <w:color w:val="121212"/>
                      <w:spacing w:val="1"/>
                      <w:w w:val="117"/>
                      <w:sz w:val="20"/>
                    </w:rPr>
                    <w:t>-5</w:t>
                  </w:r>
                  <w:r>
                    <w:rPr>
                      <w:color w:val="121212"/>
                      <w:spacing w:val="4"/>
                      <w:w w:val="117"/>
                      <w:sz w:val="20"/>
                    </w:rPr>
                    <w:t>5</w:t>
                  </w:r>
                  <w:r>
                    <w:rPr>
                      <w:color w:val="121212"/>
                      <w:spacing w:val="1"/>
                      <w:w w:val="88"/>
                      <w:sz w:val="20"/>
                    </w:rPr>
                    <w:t>..</w:t>
                  </w:r>
                  <w:r>
                    <w:rPr>
                      <w:color w:val="121212"/>
                      <w:spacing w:val="6"/>
                      <w:w w:val="88"/>
                      <w:sz w:val="20"/>
                    </w:rPr>
                    <w:t>.</w:t>
                  </w:r>
                  <w:r>
                    <w:rPr>
                      <w:color w:val="121212"/>
                      <w:spacing w:val="1"/>
                      <w:w w:val="98"/>
                      <w:sz w:val="20"/>
                    </w:rPr>
                    <w:t>+12</w:t>
                  </w:r>
                  <w:r>
                    <w:rPr>
                      <w:color w:val="121212"/>
                      <w:w w:val="98"/>
                      <w:sz w:val="20"/>
                    </w:rPr>
                    <w:t>5</w:t>
                  </w:r>
                  <w:r>
                    <w:rPr>
                      <w:color w:val="121212"/>
                      <w:sz w:val="20"/>
                    </w:rPr>
                    <w:t>   </w:t>
                  </w:r>
                  <w:r>
                    <w:rPr>
                      <w:color w:val="121212"/>
                      <w:spacing w:val="-6"/>
                      <w:sz w:val="20"/>
                    </w:rPr>
                    <w:t> </w:t>
                  </w:r>
                  <w:r>
                    <w:rPr>
                      <w:color w:val="0F0F0F"/>
                      <w:spacing w:val="1"/>
                      <w:w w:val="90"/>
                      <w:sz w:val="20"/>
                    </w:rPr>
                    <w:t>20</w:t>
                  </w:r>
                  <w:r>
                    <w:rPr>
                      <w:color w:val="0F0F0F"/>
                      <w:spacing w:val="-3"/>
                      <w:w w:val="90"/>
                      <w:sz w:val="20"/>
                    </w:rPr>
                    <w:t>0</w:t>
                  </w:r>
                  <w:r>
                    <w:rPr>
                      <w:color w:val="0F0F0F"/>
                      <w:w w:val="95"/>
                      <w:sz w:val="20"/>
                    </w:rPr>
                    <w:t>..</w:t>
                  </w:r>
                  <w:r>
                    <w:rPr>
                      <w:color w:val="0F0F0F"/>
                      <w:spacing w:val="2"/>
                      <w:w w:val="95"/>
                      <w:sz w:val="20"/>
                    </w:rPr>
                    <w:t>.</w:t>
                  </w:r>
                  <w:r>
                    <w:rPr>
                      <w:color w:val="0F0F0F"/>
                      <w:spacing w:val="1"/>
                      <w:w w:val="90"/>
                      <w:sz w:val="20"/>
                    </w:rPr>
                    <w:t>3000</w:t>
                  </w:r>
                </w:p>
                <w:p>
                  <w:pPr>
                    <w:spacing w:line="102" w:lineRule="exact" w:before="0"/>
                    <w:ind w:left="1762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11111"/>
                      <w:sz w:val="20"/>
                    </w:rPr>
                    <w:t>200...2000</w:t>
                  </w:r>
                </w:p>
                <w:p>
                  <w:pPr>
                    <w:tabs>
                      <w:tab w:pos="707" w:val="left" w:leader="none"/>
                      <w:tab w:pos="1759" w:val="left" w:leader="none"/>
                    </w:tabs>
                    <w:spacing w:line="215" w:lineRule="exact" w:before="0"/>
                    <w:ind w:left="99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11111"/>
                      <w:sz w:val="20"/>
                    </w:rPr>
                    <w:t>Y5V</w:t>
                    <w:tab/>
                  </w:r>
                  <w:r>
                    <w:rPr>
                      <w:color w:val="171717"/>
                      <w:sz w:val="20"/>
                    </w:rPr>
                    <w:t>-30...+85</w:t>
                    <w:tab/>
                  </w:r>
                  <w:r>
                    <w:rPr>
                      <w:color w:val="121212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304398pt;margin-top:-106.745224pt;width:170.9pt;height:101.05pt;mso-position-horizontal-relative:page;mso-position-vertical-relative:paragraph;z-index:25192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1"/>
                    <w:gridCol w:w="1144"/>
                    <w:gridCol w:w="1191"/>
                    <w:gridCol w:w="103"/>
                  </w:tblGrid>
                  <w:tr>
                    <w:trPr>
                      <w:trHeight w:val="392" w:hRule="atLeast"/>
                    </w:trPr>
                    <w:tc>
                      <w:tcPr>
                        <w:tcW w:w="961" w:type="dxa"/>
                        <w:tcBorders>
                          <w:lef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250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1144" w:type="dxa"/>
                      </w:tcPr>
                      <w:p>
                        <w:pPr>
                          <w:pStyle w:val="TableParagraph"/>
                          <w:spacing w:before="34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w w:val="95"/>
                            <w:sz w:val="20"/>
                          </w:rPr>
                          <w:t>О,5р...4,7Н</w:t>
                        </w:r>
                      </w:p>
                    </w:tc>
                    <w:tc>
                      <w:tcPr>
                        <w:tcW w:w="1191" w:type="dxa"/>
                        <w:tcBorders>
                          <w:bottom w:val="single" w:sz="4" w:space="0" w:color="282828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87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1, 2, </w:t>
                        </w:r>
                        <w:r>
                          <w:rPr>
                            <w:rFonts w:ascii="Arial Narrow"/>
                            <w:i/>
                            <w:color w:val="0D0D0D"/>
                            <w:sz w:val="20"/>
                          </w:rPr>
                          <w:t>5, </w:t>
                        </w:r>
                        <w:r>
                          <w:rPr>
                            <w:color w:val="0D0D0D"/>
                            <w:sz w:val="20"/>
                          </w:rPr>
                          <w:t>10, 20</w:t>
                        </w:r>
                      </w:p>
                    </w:tc>
                    <w:tc>
                      <w:tcPr>
                        <w:tcW w:w="103" w:type="dxa"/>
                        <w:tcBorders>
                          <w:bottom w:val="single" w:sz="4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961" w:type="dxa"/>
                        <w:tcBorders>
                          <w:left w:val="single" w:sz="6" w:space="0" w:color="383838"/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sz w:val="20"/>
                          </w:rPr>
                          <w:t>200...500</w:t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97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500...1000</w:t>
                        </w:r>
                      </w:p>
                    </w:tc>
                    <w:tc>
                      <w:tcPr>
                        <w:tcW w:w="1144" w:type="dxa"/>
                        <w:tcBorders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32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95"/>
                            <w:sz w:val="20"/>
                          </w:rPr>
                          <w:t>О,5р... 1,5Н</w:t>
                        </w:r>
                      </w:p>
                      <w:p>
                        <w:pPr>
                          <w:pStyle w:val="TableParagraph"/>
                          <w:tabs>
                            <w:tab w:pos="506" w:val="left" w:leader="dot"/>
                          </w:tabs>
                          <w:spacing w:line="201" w:lineRule="exact"/>
                          <w:ind w:left="147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lp</w:t>
                          <w:tab/>
                          <w:t>5,6H</w:t>
                        </w:r>
                      </w:p>
                    </w:tc>
                    <w:tc>
                      <w:tcPr>
                        <w:tcW w:w="1294" w:type="dxa"/>
                        <w:gridSpan w:val="2"/>
                        <w:tcBorders>
                          <w:top w:val="single" w:sz="4" w:space="0" w:color="282828"/>
                          <w:left w:val="single" w:sz="6" w:space="0" w:color="343434"/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62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sz w:val="20"/>
                          </w:rPr>
                          <w:t>1, 2, </w:t>
                        </w:r>
                        <w:r>
                          <w:rPr>
                            <w:rFonts w:ascii="Arial Narrow"/>
                            <w:i/>
                            <w:color w:val="101010"/>
                            <w:sz w:val="20"/>
                          </w:rPr>
                          <w:t>5, </w:t>
                        </w:r>
                        <w:r>
                          <w:rPr>
                            <w:color w:val="101010"/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961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95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200...3000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93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w w:val="95"/>
                            <w:sz w:val="20"/>
                          </w:rPr>
                          <w:t>200...1000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6" w:space="0" w:color="383838"/>
                          <w:bottom w:val="single" w:sz="6" w:space="0" w:color="2F2F2F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sz w:val="20"/>
                          </w:rPr>
                          <w:t>lp...3,9H</w:t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color w:val="060606"/>
                            <w:sz w:val="20"/>
                          </w:rPr>
                          <w:t>lp...4,7H</w:t>
                        </w:r>
                      </w:p>
                    </w:tc>
                    <w:tc>
                      <w:tcPr>
                        <w:tcW w:w="1294" w:type="dxa"/>
                        <w:gridSpan w:val="2"/>
                        <w:tcBorders>
                          <w:top w:val="single" w:sz="6" w:space="0" w:color="383838"/>
                          <w:left w:val="single" w:sz="6" w:space="0" w:color="343434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sz w:val="20"/>
                          </w:rPr>
                          <w:t>1, 2, 5,10</w:t>
                        </w: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961" w:type="dxa"/>
                        <w:tcBorders>
                          <w:top w:val="single" w:sz="6" w:space="0" w:color="2F2F2F"/>
                          <w:lef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w w:val="90"/>
                            <w:sz w:val="20"/>
                          </w:rPr>
                          <w:t>200... 1000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6" w:space="0" w:color="2F2F2F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141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sz w:val="20"/>
                          </w:rPr>
                          <w:t>lp...6,8H</w:t>
                        </w:r>
                      </w:p>
                    </w:tc>
                    <w:tc>
                      <w:tcPr>
                        <w:tcW w:w="1294" w:type="dxa"/>
                        <w:gridSpan w:val="2"/>
                        <w:vMerge w:val="restart"/>
                        <w:tcBorders>
                          <w:top w:val="single" w:sz="6" w:space="0" w:color="2F2F2F"/>
                          <w:left w:val="single" w:sz="6" w:space="0" w:color="343434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1, 2, </w:t>
                        </w:r>
                        <w:r>
                          <w:rPr>
                            <w:rFonts w:ascii="Arial Narrow"/>
                            <w:i/>
                            <w:color w:val="111111"/>
                            <w:sz w:val="20"/>
                          </w:rPr>
                          <w:t>5, </w:t>
                        </w:r>
                        <w:r>
                          <w:rPr>
                            <w:color w:val="111111"/>
                            <w:sz w:val="20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961" w:type="dxa"/>
                        <w:tcBorders>
                          <w:lef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right="7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w w:val="90"/>
                            <w:sz w:val="20"/>
                          </w:rPr>
                          <w:t>200...1000</w:t>
                        </w:r>
                      </w:p>
                    </w:tc>
                    <w:tc>
                      <w:tcPr>
                        <w:tcW w:w="1144" w:type="dxa"/>
                        <w:tcBorders>
                          <w:bottom w:val="single" w:sz="6" w:space="0" w:color="2F2F2F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1Н...270Н</w:t>
                        </w:r>
                      </w:p>
                    </w:tc>
                    <w:tc>
                      <w:tcPr>
                        <w:tcW w:w="1294" w:type="dxa"/>
                        <w:gridSpan w:val="2"/>
                        <w:vMerge/>
                        <w:tcBorders>
                          <w:top w:val="nil"/>
                          <w:left w:val="single" w:sz="6" w:space="0" w:color="343434"/>
                          <w:bottom w:val="single" w:sz="6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9" w:hRule="atLeast"/>
                    </w:trPr>
                    <w:tc>
                      <w:tcPr>
                        <w:tcW w:w="961" w:type="dxa"/>
                        <w:tcBorders>
                          <w:lef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85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w w:val="95"/>
                            <w:sz w:val="20"/>
                          </w:rPr>
                          <w:t>500...2000</w:t>
                        </w:r>
                      </w:p>
                      <w:p>
                        <w:pPr>
                          <w:pStyle w:val="TableParagraph"/>
                          <w:spacing w:line="106" w:lineRule="exact"/>
                          <w:ind w:left="8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500...3000</w:t>
                        </w:r>
                      </w:p>
                    </w:tc>
                    <w:tc>
                      <w:tcPr>
                        <w:tcW w:w="1144" w:type="dxa"/>
                        <w:tcBorders>
                          <w:top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sz w:val="20"/>
                          </w:rPr>
                          <w:t>1р...2,7Н</w:t>
                        </w:r>
                      </w:p>
                      <w:p>
                        <w:pPr>
                          <w:pStyle w:val="TableParagraph"/>
                          <w:spacing w:line="108" w:lineRule="exact"/>
                          <w:ind w:left="140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l00p".4,7H</w:t>
                        </w:r>
                      </w:p>
                    </w:tc>
                    <w:tc>
                      <w:tcPr>
                        <w:tcW w:w="1294" w:type="dxa"/>
                        <w:gridSpan w:val="2"/>
                        <w:tcBorders>
                          <w:top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3" w:lineRule="exact" w:before="56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l, 2, </w:t>
                        </w:r>
                        <w:r>
                          <w:rPr>
                            <w:rFonts w:ascii="Arial Narrow"/>
                            <w:i/>
                            <w:color w:val="111111"/>
                            <w:sz w:val="20"/>
                          </w:rPr>
                          <w:t>5, </w:t>
                        </w:r>
                        <w:r>
                          <w:rPr>
                            <w:color w:val="111111"/>
                            <w:sz w:val="20"/>
                          </w:rPr>
                          <w:t>10, 20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80808"/>
          <w:sz w:val="20"/>
        </w:rPr>
        <w:t>l0p...6,8H</w:t>
        <w:tab/>
      </w:r>
      <w:r>
        <w:rPr>
          <w:rFonts w:ascii="Arial Narrow"/>
          <w:i/>
          <w:color w:val="0E0E0E"/>
          <w:sz w:val="20"/>
        </w:rPr>
        <w:t>5, </w:t>
      </w:r>
      <w:r>
        <w:rPr>
          <w:color w:val="0E0E0E"/>
          <w:sz w:val="20"/>
        </w:rPr>
        <w:t>10,</w:t>
      </w:r>
      <w:r>
        <w:rPr>
          <w:color w:val="0E0E0E"/>
          <w:spacing w:val="-22"/>
          <w:sz w:val="20"/>
        </w:rPr>
        <w:t> </w:t>
      </w:r>
      <w:r>
        <w:rPr>
          <w:color w:val="0E0E0E"/>
          <w:spacing w:val="-7"/>
          <w:sz w:val="20"/>
        </w:rPr>
        <w:t>20 </w:t>
      </w:r>
      <w:r>
        <w:rPr>
          <w:color w:val="090909"/>
          <w:sz w:val="20"/>
        </w:rPr>
        <w:t>l00p...</w:t>
      </w:r>
      <w:r>
        <w:rPr>
          <w:color w:val="090909"/>
          <w:spacing w:val="-39"/>
          <w:sz w:val="20"/>
        </w:rPr>
        <w:t> </w:t>
      </w:r>
      <w:r>
        <w:rPr>
          <w:color w:val="090909"/>
          <w:sz w:val="20"/>
        </w:rPr>
        <w:t>560H</w:t>
      </w:r>
    </w:p>
    <w:p>
      <w:pPr>
        <w:spacing w:line="189" w:lineRule="exact" w:before="0"/>
        <w:ind w:left="923" w:right="0" w:firstLine="0"/>
        <w:jc w:val="left"/>
        <w:rPr>
          <w:sz w:val="20"/>
        </w:rPr>
      </w:pPr>
      <w:r>
        <w:rPr/>
        <w:pict>
          <v:shape style="position:absolute;margin-left:60.7439pt;margin-top:10.256405pt;width:134.1pt;height:30.55pt;mso-position-horizontal-relative:page;mso-position-vertical-relative:paragraph;z-index:251919360" type="#_x0000_t202" filled="false" stroked="false">
            <v:textbox inset="0,0,0,0">
              <w:txbxContent>
                <w:p>
                  <w:pPr>
                    <w:tabs>
                      <w:tab w:pos="707" w:val="left" w:leader="none"/>
                      <w:tab w:pos="1763" w:val="left" w:leader="none"/>
                    </w:tabs>
                    <w:spacing w:line="110" w:lineRule="auto" w:before="0"/>
                    <w:ind w:left="95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F0F0F"/>
                      <w:spacing w:val="-116"/>
                      <w:w w:val="92"/>
                      <w:position w:val="-18"/>
                      <w:sz w:val="20"/>
                    </w:rPr>
                    <w:t>X</w:t>
                  </w:r>
                  <w:r>
                    <w:rPr>
                      <w:rFonts w:ascii="Arial Narrow"/>
                      <w:color w:val="0D0D0D"/>
                      <w:spacing w:val="-27"/>
                      <w:w w:val="106"/>
                      <w:sz w:val="23"/>
                    </w:rPr>
                    <w:t>N</w:t>
                  </w:r>
                  <w:r>
                    <w:rPr>
                      <w:color w:val="0F0F0F"/>
                      <w:spacing w:val="-63"/>
                      <w:w w:val="93"/>
                      <w:position w:val="-18"/>
                      <w:sz w:val="20"/>
                    </w:rPr>
                    <w:t>7</w:t>
                  </w:r>
                  <w:r>
                    <w:rPr>
                      <w:rFonts w:ascii="Arial Narrow"/>
                      <w:color w:val="0D0D0D"/>
                      <w:spacing w:val="-49"/>
                      <w:w w:val="90"/>
                      <w:sz w:val="23"/>
                    </w:rPr>
                    <w:t>P</w:t>
                  </w:r>
                  <w:r>
                    <w:rPr>
                      <w:color w:val="0F0F0F"/>
                      <w:spacing w:val="-84"/>
                      <w:w w:val="101"/>
                      <w:position w:val="-18"/>
                      <w:sz w:val="20"/>
                    </w:rPr>
                    <w:t>R</w:t>
                  </w:r>
                  <w:r>
                    <w:rPr>
                      <w:rFonts w:ascii="Arial Narrow"/>
                      <w:color w:val="0D0D0D"/>
                      <w:w w:val="89"/>
                      <w:sz w:val="23"/>
                    </w:rPr>
                    <w:t>O</w:t>
                  </w:r>
                  <w:r>
                    <w:rPr>
                      <w:rFonts w:ascii="Arial Narrow"/>
                      <w:color w:val="0D0D0D"/>
                      <w:sz w:val="23"/>
                    </w:rPr>
                    <w:tab/>
                  </w:r>
                  <w:r>
                    <w:rPr>
                      <w:color w:val="181818"/>
                      <w:spacing w:val="-4"/>
                      <w:w w:val="117"/>
                      <w:sz w:val="20"/>
                    </w:rPr>
                    <w:t>-5</w:t>
                  </w:r>
                  <w:r>
                    <w:rPr>
                      <w:color w:val="181818"/>
                      <w:spacing w:val="-1"/>
                      <w:w w:val="117"/>
                      <w:sz w:val="20"/>
                    </w:rPr>
                    <w:t>5</w:t>
                  </w:r>
                  <w:r>
                    <w:rPr>
                      <w:color w:val="181818"/>
                      <w:spacing w:val="3"/>
                      <w:w w:val="94"/>
                      <w:sz w:val="20"/>
                    </w:rPr>
                    <w:t>..</w:t>
                  </w:r>
                  <w:r>
                    <w:rPr>
                      <w:color w:val="181818"/>
                      <w:spacing w:val="8"/>
                      <w:w w:val="94"/>
                      <w:sz w:val="20"/>
                    </w:rPr>
                    <w:t>.</w:t>
                  </w:r>
                  <w:r>
                    <w:rPr>
                      <w:color w:val="181818"/>
                      <w:spacing w:val="-2"/>
                      <w:w w:val="98"/>
                      <w:sz w:val="20"/>
                    </w:rPr>
                    <w:t>+12</w:t>
                  </w:r>
                  <w:r>
                    <w:rPr>
                      <w:color w:val="181818"/>
                      <w:w w:val="98"/>
                      <w:sz w:val="20"/>
                    </w:rPr>
                    <w:t>5</w:t>
                  </w:r>
                  <w:r>
                    <w:rPr>
                      <w:color w:val="181818"/>
                      <w:sz w:val="20"/>
                    </w:rPr>
                    <w:tab/>
                  </w:r>
                  <w:r>
                    <w:rPr>
                      <w:color w:val="121212"/>
                      <w:spacing w:val="-1"/>
                      <w:w w:val="90"/>
                      <w:sz w:val="20"/>
                    </w:rPr>
                    <w:t>20</w:t>
                  </w:r>
                  <w:r>
                    <w:rPr>
                      <w:color w:val="121212"/>
                      <w:spacing w:val="1"/>
                      <w:w w:val="90"/>
                      <w:sz w:val="20"/>
                    </w:rPr>
                    <w:t>0</w:t>
                  </w:r>
                  <w:r>
                    <w:rPr>
                      <w:color w:val="121212"/>
                      <w:spacing w:val="-2"/>
                      <w:w w:val="95"/>
                      <w:sz w:val="20"/>
                    </w:rPr>
                    <w:t>..</w:t>
                  </w:r>
                  <w:r>
                    <w:rPr>
                      <w:color w:val="121212"/>
                      <w:spacing w:val="8"/>
                      <w:w w:val="95"/>
                      <w:sz w:val="20"/>
                    </w:rPr>
                    <w:t>.</w:t>
                  </w:r>
                  <w:r>
                    <w:rPr>
                      <w:color w:val="121212"/>
                      <w:spacing w:val="-2"/>
                      <w:w w:val="90"/>
                      <w:sz w:val="20"/>
                    </w:rPr>
                    <w:t>20</w:t>
                  </w:r>
                  <w:r>
                    <w:rPr>
                      <w:color w:val="121212"/>
                      <w:spacing w:val="-1"/>
                      <w:w w:val="90"/>
                      <w:sz w:val="20"/>
                    </w:rPr>
                    <w:t>00</w:t>
                  </w:r>
                </w:p>
                <w:p>
                  <w:pPr>
                    <w:spacing w:line="95" w:lineRule="exact" w:before="0"/>
                    <w:ind w:left="1758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21212"/>
                      <w:sz w:val="20"/>
                    </w:rPr>
                    <w:t>250...2000</w:t>
                  </w:r>
                </w:p>
                <w:p>
                  <w:pPr>
                    <w:tabs>
                      <w:tab w:pos="707" w:val="left" w:leader="none"/>
                      <w:tab w:pos="1755" w:val="left" w:leader="none"/>
                    </w:tabs>
                    <w:spacing w:line="223" w:lineRule="exact" w:before="0"/>
                    <w:ind w:left="10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0D0D0D"/>
                      <w:spacing w:val="-3"/>
                      <w:position w:val="1"/>
                      <w:sz w:val="20"/>
                    </w:rPr>
                    <w:t>Y5V</w:t>
                    <w:tab/>
                  </w:r>
                  <w:r>
                    <w:rPr>
                      <w:color w:val="151515"/>
                      <w:sz w:val="20"/>
                    </w:rPr>
                    <w:t>-30...+85</w:t>
                    <w:tab/>
                  </w:r>
                  <w:r>
                    <w:rPr>
                      <w:color w:val="111111"/>
                      <w:sz w:val="20"/>
                    </w:rPr>
                    <w:t>250</w:t>
                  </w:r>
                </w:p>
              </w:txbxContent>
            </v:textbox>
            <w10:wrap type="none"/>
          </v:shape>
        </w:pict>
      </w:r>
      <w:r>
        <w:rPr>
          <w:color w:val="090909"/>
          <w:sz w:val="20"/>
        </w:rPr>
        <w:t>10Н...560Н </w:t>
      </w:r>
      <w:r>
        <w:rPr>
          <w:color w:val="121212"/>
          <w:position w:val="1"/>
          <w:sz w:val="20"/>
        </w:rPr>
        <w:t>+</w:t>
      </w:r>
      <w:r>
        <w:rPr>
          <w:color w:val="121212"/>
          <w:sz w:val="20"/>
        </w:rPr>
        <w:t>20, +80, -20</w:t>
      </w:r>
    </w:p>
    <w:p>
      <w:pPr>
        <w:tabs>
          <w:tab w:pos="1990" w:val="left" w:leader="none"/>
        </w:tabs>
        <w:spacing w:line="175" w:lineRule="auto" w:before="35"/>
        <w:ind w:left="909" w:right="801" w:firstLine="18"/>
        <w:jc w:val="left"/>
        <w:rPr>
          <w:sz w:val="20"/>
        </w:rPr>
      </w:pPr>
      <w:r>
        <w:rPr>
          <w:color w:val="0F0F0F"/>
          <w:w w:val="95"/>
          <w:sz w:val="20"/>
        </w:rPr>
        <w:t>Lp...</w:t>
      </w:r>
      <w:r>
        <w:rPr>
          <w:color w:val="0F0F0F"/>
          <w:spacing w:val="-44"/>
          <w:w w:val="95"/>
          <w:sz w:val="20"/>
        </w:rPr>
        <w:t> </w:t>
      </w:r>
      <w:r>
        <w:rPr>
          <w:color w:val="0F0F0F"/>
          <w:w w:val="95"/>
          <w:sz w:val="20"/>
        </w:rPr>
        <w:t>6,8H</w:t>
        <w:tab/>
      </w:r>
      <w:r>
        <w:rPr>
          <w:rFonts w:ascii="Arial Narrow" w:hAnsi="Arial Narrow"/>
          <w:i/>
          <w:color w:val="141414"/>
          <w:sz w:val="20"/>
        </w:rPr>
        <w:t>5, </w:t>
      </w:r>
      <w:r>
        <w:rPr>
          <w:color w:val="141414"/>
          <w:sz w:val="20"/>
        </w:rPr>
        <w:t>10,</w:t>
      </w:r>
      <w:r>
        <w:rPr>
          <w:color w:val="141414"/>
          <w:spacing w:val="-24"/>
          <w:sz w:val="20"/>
        </w:rPr>
        <w:t> </w:t>
      </w:r>
      <w:r>
        <w:rPr>
          <w:color w:val="141414"/>
          <w:spacing w:val="-11"/>
          <w:sz w:val="20"/>
        </w:rPr>
        <w:t>20 </w:t>
      </w:r>
      <w:r>
        <w:rPr>
          <w:color w:val="0E0E0E"/>
          <w:sz w:val="20"/>
        </w:rPr>
        <w:t>100р..</w:t>
      </w:r>
      <w:r>
        <w:rPr>
          <w:color w:val="0E0E0E"/>
          <w:spacing w:val="-39"/>
          <w:sz w:val="20"/>
        </w:rPr>
        <w:t> </w:t>
      </w:r>
      <w:r>
        <w:rPr>
          <w:color w:val="0E0E0E"/>
          <w:spacing w:val="-4"/>
          <w:sz w:val="20"/>
        </w:rPr>
        <w:t>.470Н</w:t>
      </w:r>
    </w:p>
    <w:p>
      <w:pPr>
        <w:spacing w:line="212" w:lineRule="exact" w:before="0"/>
        <w:ind w:left="897" w:right="0" w:firstLine="0"/>
        <w:jc w:val="left"/>
        <w:rPr>
          <w:sz w:val="20"/>
        </w:rPr>
      </w:pPr>
      <w:r>
        <w:rPr>
          <w:color w:val="070707"/>
          <w:w w:val="105"/>
          <w:sz w:val="20"/>
        </w:rPr>
        <w:t>10Н".470Н </w:t>
      </w:r>
      <w:r>
        <w:rPr>
          <w:color w:val="121212"/>
          <w:w w:val="105"/>
          <w:sz w:val="20"/>
        </w:rPr>
        <w:t>±20, +80, -20</w:t>
      </w:r>
    </w:p>
    <w:p>
      <w:pPr>
        <w:spacing w:after="0" w:line="212" w:lineRule="exact"/>
        <w:jc w:val="left"/>
        <w:rPr>
          <w:sz w:val="20"/>
        </w:rPr>
        <w:sectPr>
          <w:type w:val="continuous"/>
          <w:pgSz w:w="6940" w:h="11040"/>
          <w:pgMar w:top="1060" w:bottom="280" w:left="500" w:right="440"/>
          <w:cols w:num="4" w:equalWidth="0">
            <w:col w:w="758" w:space="40"/>
            <w:col w:w="476" w:space="56"/>
            <w:col w:w="1003" w:space="222"/>
            <w:col w:w="3445"/>
          </w:cols>
        </w:sectPr>
      </w:pPr>
    </w:p>
    <w:p>
      <w:pPr>
        <w:tabs>
          <w:tab w:pos="2939" w:val="left" w:leader="none"/>
        </w:tabs>
        <w:spacing w:before="81"/>
        <w:ind w:left="108" w:right="0" w:firstLine="0"/>
        <w:jc w:val="left"/>
        <w:rPr>
          <w:rFonts w:ascii="Verdana" w:hAnsi="Verdana"/>
          <w:sz w:val="16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791360" coordorigin="480,480" coordsize="5917,10078">
            <v:shape style="position:absolute;left:479;top:479;width:5917;height:10078" type="#_x0000_t75" stroked="false">
              <v:imagedata r:id="rId51" o:title=""/>
            </v:shape>
            <v:line style="position:absolute" from="613,809" to="6312,809" stroked="true" strokeweight=".609pt" strokecolor="#2c2c2c">
              <v:stroke dashstyle="solid"/>
            </v:line>
            <w10:wrap type="none"/>
          </v:group>
        </w:pict>
      </w:r>
      <w:r>
        <w:rPr>
          <w:rFonts w:ascii="Agency FB" w:hAnsi="Agency FB"/>
          <w:b/>
          <w:color w:val="040404"/>
          <w:w w:val="95"/>
          <w:sz w:val="20"/>
        </w:rPr>
        <w:t>44</w:t>
        <w:tab/>
      </w:r>
      <w:r>
        <w:rPr>
          <w:rFonts w:ascii="Verdana" w:hAnsi="Verdana"/>
          <w:color w:val="171717"/>
          <w:w w:val="95"/>
          <w:sz w:val="16"/>
        </w:rPr>
        <w:t>Глава</w:t>
      </w:r>
      <w:r>
        <w:rPr>
          <w:rFonts w:ascii="Verdana" w:hAnsi="Verdana"/>
          <w:color w:val="171717"/>
          <w:spacing w:val="-27"/>
          <w:w w:val="95"/>
          <w:sz w:val="16"/>
        </w:rPr>
        <w:t> </w:t>
      </w:r>
      <w:r>
        <w:rPr>
          <w:rFonts w:ascii="Verdana" w:hAnsi="Verdana"/>
          <w:color w:val="171717"/>
          <w:w w:val="95"/>
          <w:sz w:val="16"/>
        </w:rPr>
        <w:t>1.</w:t>
      </w:r>
      <w:r>
        <w:rPr>
          <w:rFonts w:ascii="Verdana" w:hAnsi="Verdana"/>
          <w:color w:val="171717"/>
          <w:spacing w:val="-11"/>
          <w:w w:val="95"/>
          <w:sz w:val="16"/>
        </w:rPr>
        <w:t> </w:t>
      </w:r>
      <w:r>
        <w:rPr>
          <w:rFonts w:ascii="Verdana" w:hAnsi="Verdana"/>
          <w:color w:val="171717"/>
          <w:w w:val="95"/>
          <w:sz w:val="16"/>
        </w:rPr>
        <w:t>Элементы</w:t>
      </w:r>
      <w:r>
        <w:rPr>
          <w:rFonts w:ascii="Verdana" w:hAnsi="Verdana"/>
          <w:color w:val="171717"/>
          <w:spacing w:val="-23"/>
          <w:w w:val="95"/>
          <w:sz w:val="16"/>
        </w:rPr>
        <w:t> </w:t>
      </w:r>
      <w:r>
        <w:rPr>
          <w:rFonts w:ascii="Verdana" w:hAnsi="Verdana"/>
          <w:color w:val="171717"/>
          <w:w w:val="95"/>
          <w:sz w:val="16"/>
        </w:rPr>
        <w:t>в</w:t>
      </w:r>
      <w:r>
        <w:rPr>
          <w:rFonts w:ascii="Verdana" w:hAnsi="Verdana"/>
          <w:color w:val="171717"/>
          <w:spacing w:val="-24"/>
          <w:w w:val="95"/>
          <w:sz w:val="16"/>
        </w:rPr>
        <w:t> </w:t>
      </w:r>
      <w:r>
        <w:rPr>
          <w:rFonts w:ascii="Verdana" w:hAnsi="Verdana"/>
          <w:color w:val="171717"/>
          <w:w w:val="95"/>
          <w:sz w:val="16"/>
        </w:rPr>
        <w:t>SMD</w:t>
      </w:r>
      <w:r>
        <w:rPr>
          <w:rFonts w:ascii="Verdana" w:hAnsi="Verdana"/>
          <w:color w:val="171717"/>
          <w:spacing w:val="-25"/>
          <w:w w:val="95"/>
          <w:sz w:val="16"/>
        </w:rPr>
        <w:t> </w:t>
      </w:r>
      <w:r>
        <w:rPr>
          <w:rFonts w:ascii="Verdana" w:hAnsi="Verdana"/>
          <w:color w:val="171717"/>
          <w:w w:val="95"/>
          <w:sz w:val="16"/>
        </w:rPr>
        <w:t>исполнении</w:t>
      </w:r>
    </w:p>
    <w:p>
      <w:pPr>
        <w:spacing w:line="184" w:lineRule="auto" w:before="221"/>
        <w:ind w:left="115" w:right="126" w:firstLine="346"/>
        <w:jc w:val="both"/>
        <w:rPr>
          <w:sz w:val="25"/>
        </w:rPr>
      </w:pPr>
      <w:r>
        <w:rPr>
          <w:color w:val="060606"/>
          <w:spacing w:val="-2"/>
          <w:w w:val="83"/>
          <w:sz w:val="25"/>
        </w:rPr>
        <w:t>Кром</w:t>
      </w:r>
      <w:r>
        <w:rPr>
          <w:color w:val="060606"/>
          <w:w w:val="83"/>
          <w:sz w:val="25"/>
        </w:rPr>
        <w:t>е</w:t>
      </w:r>
      <w:r>
        <w:rPr>
          <w:color w:val="060606"/>
          <w:spacing w:val="9"/>
          <w:sz w:val="25"/>
        </w:rPr>
        <w:t> </w:t>
      </w:r>
      <w:r>
        <w:rPr>
          <w:color w:val="060606"/>
          <w:spacing w:val="-1"/>
          <w:w w:val="86"/>
          <w:sz w:val="25"/>
        </w:rPr>
        <w:t>конденсаторов</w:t>
      </w:r>
      <w:r>
        <w:rPr>
          <w:color w:val="060606"/>
          <w:w w:val="86"/>
          <w:sz w:val="25"/>
        </w:rPr>
        <w:t>,</w:t>
      </w:r>
      <w:r>
        <w:rPr>
          <w:color w:val="060606"/>
          <w:spacing w:val="4"/>
          <w:sz w:val="25"/>
        </w:rPr>
        <w:t> </w:t>
      </w:r>
      <w:r>
        <w:rPr>
          <w:color w:val="060606"/>
          <w:spacing w:val="-1"/>
          <w:w w:val="84"/>
          <w:sz w:val="25"/>
        </w:rPr>
        <w:t>производящихс</w:t>
      </w:r>
      <w:r>
        <w:rPr>
          <w:color w:val="060606"/>
          <w:w w:val="84"/>
          <w:sz w:val="25"/>
        </w:rPr>
        <w:t>я</w:t>
      </w:r>
      <w:r>
        <w:rPr>
          <w:color w:val="060606"/>
          <w:spacing w:val="12"/>
          <w:sz w:val="25"/>
        </w:rPr>
        <w:t> </w:t>
      </w:r>
      <w:r>
        <w:rPr>
          <w:color w:val="060606"/>
          <w:spacing w:val="1"/>
          <w:w w:val="80"/>
          <w:sz w:val="25"/>
        </w:rPr>
        <w:t>фирмо</w:t>
      </w:r>
      <w:r>
        <w:rPr>
          <w:color w:val="060606"/>
          <w:w w:val="80"/>
          <w:sz w:val="25"/>
        </w:rPr>
        <w:t>й</w:t>
      </w:r>
      <w:r>
        <w:rPr>
          <w:color w:val="060606"/>
          <w:spacing w:val="18"/>
          <w:sz w:val="25"/>
        </w:rPr>
        <w:t> </w:t>
      </w:r>
      <w:r>
        <w:rPr>
          <w:rFonts w:ascii="Calibri" w:hAnsi="Calibri"/>
          <w:b/>
          <w:i/>
          <w:smallCaps/>
          <w:color w:val="060606"/>
          <w:w w:val="95"/>
          <w:sz w:val="24"/>
        </w:rPr>
        <w:t>Mu­</w:t>
      </w:r>
      <w:r>
        <w:rPr>
          <w:rFonts w:ascii="Calibri" w:hAnsi="Calibri"/>
          <w:b/>
          <w:i/>
          <w:smallCaps w:val="0"/>
          <w:color w:val="060606"/>
          <w:w w:val="95"/>
          <w:sz w:val="24"/>
        </w:rPr>
        <w:t> </w:t>
      </w:r>
      <w:r>
        <w:rPr>
          <w:i/>
          <w:smallCaps w:val="0"/>
          <w:color w:val="060606"/>
          <w:spacing w:val="-2"/>
          <w:w w:val="86"/>
          <w:sz w:val="25"/>
        </w:rPr>
        <w:t>rata</w:t>
      </w:r>
      <w:r>
        <w:rPr>
          <w:i/>
          <w:smallCaps w:val="0"/>
          <w:color w:val="060606"/>
          <w:w w:val="86"/>
          <w:sz w:val="25"/>
        </w:rPr>
        <w:t>,</w:t>
      </w:r>
      <w:r>
        <w:rPr>
          <w:i/>
          <w:smallCaps w:val="0"/>
          <w:color w:val="060606"/>
          <w:sz w:val="25"/>
        </w:rPr>
        <w:t> </w:t>
      </w:r>
      <w:r>
        <w:rPr>
          <w:i/>
          <w:smallCaps w:val="0"/>
          <w:color w:val="060606"/>
          <w:spacing w:val="-29"/>
          <w:sz w:val="25"/>
        </w:rPr>
        <w:t> </w:t>
      </w:r>
      <w:r>
        <w:rPr>
          <w:smallCaps w:val="0"/>
          <w:color w:val="060606"/>
          <w:spacing w:val="-1"/>
          <w:w w:val="85"/>
          <w:sz w:val="25"/>
        </w:rPr>
        <w:t>аналогичны</w:t>
      </w:r>
      <w:r>
        <w:rPr>
          <w:smallCaps w:val="0"/>
          <w:color w:val="060606"/>
          <w:w w:val="85"/>
          <w:sz w:val="25"/>
        </w:rPr>
        <w:t>е</w:t>
      </w:r>
      <w:r>
        <w:rPr>
          <w:smallCaps w:val="0"/>
          <w:color w:val="060606"/>
          <w:spacing w:val="25"/>
          <w:sz w:val="25"/>
        </w:rPr>
        <w:t> </w:t>
      </w:r>
      <w:r>
        <w:rPr>
          <w:smallCaps w:val="0"/>
          <w:color w:val="060606"/>
          <w:w w:val="84"/>
          <w:sz w:val="25"/>
        </w:rPr>
        <w:t>характеристики</w:t>
      </w:r>
      <w:r>
        <w:rPr>
          <w:smallCaps w:val="0"/>
          <w:color w:val="060606"/>
          <w:spacing w:val="11"/>
          <w:sz w:val="25"/>
        </w:rPr>
        <w:t> </w:t>
      </w:r>
      <w:r>
        <w:rPr>
          <w:smallCaps w:val="0"/>
          <w:color w:val="060606"/>
          <w:w w:val="82"/>
          <w:sz w:val="25"/>
        </w:rPr>
        <w:t>имеют</w:t>
      </w:r>
      <w:r>
        <w:rPr>
          <w:smallCaps w:val="0"/>
          <w:color w:val="060606"/>
          <w:spacing w:val="17"/>
          <w:sz w:val="25"/>
        </w:rPr>
        <w:t> </w:t>
      </w:r>
      <w:r>
        <w:rPr>
          <w:smallCaps w:val="0"/>
          <w:color w:val="060606"/>
          <w:w w:val="84"/>
          <w:sz w:val="25"/>
        </w:rPr>
        <w:t>керамиqеские </w:t>
      </w:r>
      <w:r>
        <w:rPr>
          <w:smallCaps w:val="0"/>
          <w:color w:val="060606"/>
          <w:spacing w:val="1"/>
          <w:w w:val="87"/>
          <w:position w:val="1"/>
          <w:sz w:val="25"/>
        </w:rPr>
        <w:t>к</w:t>
      </w:r>
      <w:r>
        <w:rPr>
          <w:smallCaps w:val="0"/>
          <w:color w:val="060606"/>
          <w:w w:val="87"/>
          <w:position w:val="1"/>
          <w:sz w:val="25"/>
        </w:rPr>
        <w:t>о</w:t>
      </w:r>
      <w:r>
        <w:rPr>
          <w:smallCaps w:val="0"/>
          <w:color w:val="060606"/>
          <w:spacing w:val="3"/>
          <w:w w:val="85"/>
          <w:position w:val="1"/>
          <w:sz w:val="25"/>
        </w:rPr>
        <w:t>нденсатор</w:t>
      </w:r>
      <w:r>
        <w:rPr>
          <w:smallCaps w:val="0"/>
          <w:color w:val="060606"/>
          <w:w w:val="85"/>
          <w:position w:val="1"/>
          <w:sz w:val="25"/>
        </w:rPr>
        <w:t>ы</w:t>
      </w:r>
      <w:r>
        <w:rPr>
          <w:smallCaps w:val="0"/>
          <w:color w:val="060606"/>
          <w:position w:val="1"/>
          <w:sz w:val="25"/>
        </w:rPr>
        <w:t> </w:t>
      </w:r>
      <w:r>
        <w:rPr>
          <w:smallCaps w:val="0"/>
          <w:color w:val="060606"/>
          <w:spacing w:val="11"/>
          <w:position w:val="1"/>
          <w:sz w:val="25"/>
        </w:rPr>
        <w:t> </w:t>
      </w:r>
      <w:r>
        <w:rPr>
          <w:smallCaps w:val="0"/>
          <w:color w:val="060606"/>
          <w:spacing w:val="-2"/>
          <w:w w:val="82"/>
          <w:position w:val="1"/>
          <w:sz w:val="25"/>
        </w:rPr>
        <w:t>фир</w:t>
      </w:r>
      <w:r>
        <w:rPr>
          <w:smallCaps w:val="0"/>
          <w:color w:val="060606"/>
          <w:w w:val="82"/>
          <w:position w:val="1"/>
          <w:sz w:val="25"/>
        </w:rPr>
        <w:t>м</w:t>
      </w:r>
      <w:r>
        <w:rPr>
          <w:smallCaps w:val="0"/>
          <w:color w:val="060606"/>
          <w:position w:val="1"/>
          <w:sz w:val="25"/>
        </w:rPr>
        <w:t> </w:t>
      </w:r>
      <w:r>
        <w:rPr>
          <w:smallCaps w:val="0"/>
          <w:color w:val="060606"/>
          <w:spacing w:val="4"/>
          <w:position w:val="1"/>
          <w:sz w:val="25"/>
        </w:rPr>
        <w:t> </w:t>
      </w:r>
      <w:r>
        <w:rPr>
          <w:i/>
          <w:smallCaps w:val="0"/>
          <w:color w:val="060606"/>
          <w:w w:val="89"/>
          <w:sz w:val="25"/>
        </w:rPr>
        <w:t>Нitano,</w:t>
      </w:r>
      <w:r>
        <w:rPr>
          <w:i/>
          <w:smallCaps w:val="0"/>
          <w:color w:val="060606"/>
          <w:sz w:val="25"/>
        </w:rPr>
        <w:t> </w:t>
      </w:r>
      <w:r>
        <w:rPr>
          <w:i/>
          <w:smallCaps w:val="0"/>
          <w:color w:val="060606"/>
          <w:spacing w:val="17"/>
          <w:sz w:val="25"/>
        </w:rPr>
        <w:t> </w:t>
      </w:r>
      <w:r>
        <w:rPr>
          <w:i/>
          <w:smallCaps/>
          <w:color w:val="060606"/>
          <w:w w:val="80"/>
          <w:sz w:val="25"/>
        </w:rPr>
        <w:t>Samsung</w:t>
      </w:r>
      <w:r>
        <w:rPr>
          <w:i/>
          <w:smallCaps w:val="0"/>
          <w:color w:val="060606"/>
          <w:sz w:val="25"/>
        </w:rPr>
        <w:t> </w:t>
      </w:r>
      <w:r>
        <w:rPr>
          <w:i/>
          <w:smallCaps w:val="0"/>
          <w:color w:val="060606"/>
          <w:spacing w:val="-24"/>
          <w:sz w:val="25"/>
        </w:rPr>
        <w:t> </w:t>
      </w:r>
      <w:r>
        <w:rPr>
          <w:i/>
          <w:smallCaps w:val="0"/>
          <w:color w:val="060606"/>
          <w:w w:val="92"/>
          <w:sz w:val="25"/>
        </w:rPr>
        <w:t>e/ectromechanics,</w:t>
      </w:r>
      <w:r>
        <w:rPr>
          <w:i/>
          <w:smallCaps w:val="0"/>
          <w:color w:val="060606"/>
          <w:w w:val="92"/>
          <w:sz w:val="25"/>
        </w:rPr>
        <w:t> </w:t>
      </w:r>
      <w:r>
        <w:rPr>
          <w:i/>
          <w:smallCaps w:val="0"/>
          <w:color w:val="060606"/>
          <w:w w:val="85"/>
          <w:sz w:val="25"/>
        </w:rPr>
        <w:t>Epros,</w:t>
      </w:r>
      <w:r>
        <w:rPr>
          <w:i/>
          <w:smallCaps w:val="0"/>
          <w:color w:val="060606"/>
          <w:spacing w:val="18"/>
          <w:sz w:val="25"/>
        </w:rPr>
        <w:t> </w:t>
      </w:r>
      <w:r>
        <w:rPr>
          <w:i/>
          <w:smallCaps w:val="0"/>
          <w:color w:val="060606"/>
          <w:w w:val="85"/>
          <w:sz w:val="25"/>
        </w:rPr>
        <w:t>Philips</w:t>
      </w:r>
      <w:r>
        <w:rPr>
          <w:i/>
          <w:smallCaps w:val="0"/>
          <w:color w:val="060606"/>
          <w:spacing w:val="-11"/>
          <w:sz w:val="25"/>
        </w:rPr>
        <w:t> </w:t>
      </w:r>
      <w:r>
        <w:rPr>
          <w:smallCaps w:val="0"/>
          <w:color w:val="060606"/>
          <w:w w:val="91"/>
          <w:sz w:val="25"/>
        </w:rPr>
        <w:t>с</w:t>
      </w:r>
      <w:r>
        <w:rPr>
          <w:smallCaps w:val="0"/>
          <w:color w:val="060606"/>
          <w:spacing w:val="-4"/>
          <w:sz w:val="25"/>
        </w:rPr>
        <w:t> </w:t>
      </w:r>
      <w:r>
        <w:rPr>
          <w:smallCaps w:val="0"/>
          <w:color w:val="060606"/>
          <w:spacing w:val="-1"/>
          <w:w w:val="85"/>
          <w:sz w:val="25"/>
        </w:rPr>
        <w:t>соответствующим</w:t>
      </w:r>
      <w:r>
        <w:rPr>
          <w:smallCaps w:val="0"/>
          <w:color w:val="060606"/>
          <w:w w:val="85"/>
          <w:sz w:val="25"/>
        </w:rPr>
        <w:t>и</w:t>
      </w:r>
      <w:r>
        <w:rPr>
          <w:smallCaps w:val="0"/>
          <w:color w:val="060606"/>
          <w:spacing w:val="-10"/>
          <w:sz w:val="25"/>
        </w:rPr>
        <w:t> </w:t>
      </w:r>
      <w:r>
        <w:rPr>
          <w:smallCaps w:val="0"/>
          <w:color w:val="060606"/>
          <w:w w:val="83"/>
          <w:sz w:val="25"/>
        </w:rPr>
        <w:t>диэлектриками.</w:t>
      </w:r>
    </w:p>
    <w:p>
      <w:pPr>
        <w:pStyle w:val="BodyText"/>
        <w:spacing w:line="187" w:lineRule="auto" w:before="2"/>
        <w:ind w:left="110" w:right="126" w:firstLine="330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50505"/>
          <w:w w:val="85"/>
        </w:rPr>
        <w:t>Для подавления электромагнитных помех выпуска­ </w:t>
      </w:r>
      <w:r>
        <w:rPr>
          <w:rFonts w:ascii="Palatino Linotype" w:hAnsi="Palatino Linotype"/>
          <w:color w:val="050505"/>
          <w:w w:val="90"/>
        </w:rPr>
        <w:t>ются</w:t>
      </w:r>
      <w:r>
        <w:rPr>
          <w:rFonts w:ascii="Palatino Linotype" w:hAnsi="Palatino Linotype"/>
          <w:color w:val="050505"/>
          <w:spacing w:val="-39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изделия</w:t>
      </w:r>
      <w:r>
        <w:rPr>
          <w:rFonts w:ascii="Palatino Linotype" w:hAnsi="Palatino Linotype"/>
          <w:color w:val="050505"/>
          <w:spacing w:val="-30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серий</w:t>
      </w:r>
      <w:r>
        <w:rPr>
          <w:rFonts w:ascii="Palatino Linotype" w:hAnsi="Palatino Linotype"/>
          <w:color w:val="050505"/>
          <w:spacing w:val="-34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GA355D/GA355X(GB/GC),</w:t>
      </w:r>
      <w:r>
        <w:rPr>
          <w:rFonts w:ascii="Palatino Linotype" w:hAnsi="Palatino Linotype"/>
          <w:color w:val="050505"/>
          <w:spacing w:val="-31"/>
          <w:w w:val="90"/>
        </w:rPr>
        <w:t> </w:t>
      </w:r>
      <w:r>
        <w:rPr>
          <w:rFonts w:ascii="Palatino Linotype" w:hAnsi="Palatino Linotype"/>
          <w:color w:val="050505"/>
          <w:w w:val="90"/>
        </w:rPr>
        <w:t>GA342D, GA343D, GA355D(GD/GF), к примеру, полная марки­ </w:t>
      </w:r>
      <w:r>
        <w:rPr>
          <w:rFonts w:ascii="Palatino Linotype" w:hAnsi="Palatino Linotype"/>
          <w:color w:val="050505"/>
          <w:w w:val="95"/>
        </w:rPr>
        <w:t>ровка</w:t>
      </w:r>
      <w:r>
        <w:rPr>
          <w:rFonts w:ascii="Palatino Linotype" w:hAnsi="Palatino Linotype"/>
          <w:color w:val="050505"/>
          <w:spacing w:val="-9"/>
          <w:w w:val="95"/>
        </w:rPr>
        <w:t> </w:t>
      </w:r>
      <w:r>
        <w:rPr>
          <w:rFonts w:ascii="Palatino Linotype" w:hAnsi="Palatino Linotype"/>
          <w:color w:val="050505"/>
          <w:w w:val="95"/>
        </w:rPr>
        <w:t>GA355DR7GC101КУО2L.</w:t>
      </w:r>
    </w:p>
    <w:p>
      <w:pPr>
        <w:pStyle w:val="BodyText"/>
        <w:spacing w:line="184" w:lineRule="auto" w:before="6"/>
        <w:ind w:left="108" w:right="129" w:firstLine="336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50505"/>
          <w:w w:val="85"/>
          <w:position w:val="1"/>
        </w:rPr>
        <w:t>Для поверхностно</w:t>
      </w:r>
      <w:r>
        <w:rPr>
          <w:rFonts w:ascii="Palatino Linotype" w:hAnsi="Palatino Linotype"/>
          <w:color w:val="050505"/>
          <w:w w:val="85"/>
        </w:rPr>
        <w:t>г</w:t>
      </w:r>
      <w:r>
        <w:rPr>
          <w:rFonts w:ascii="Palatino Linotype" w:hAnsi="Palatino Linotype"/>
          <w:color w:val="050505"/>
          <w:w w:val="85"/>
          <w:position w:val="1"/>
        </w:rPr>
        <w:t>о монтажа, серий GRM2 l, GRMЗ1, </w:t>
      </w:r>
      <w:r>
        <w:rPr>
          <w:rFonts w:ascii="Palatino Linotype" w:hAnsi="Palatino Linotype"/>
          <w:color w:val="050505"/>
          <w:w w:val="95"/>
        </w:rPr>
        <w:t>GRM32, GRM43, GRM55, к примеру, полная мар­ </w:t>
      </w:r>
      <w:r>
        <w:rPr>
          <w:rFonts w:ascii="Palatino Linotype" w:hAnsi="Palatino Linotype"/>
          <w:color w:val="050505"/>
        </w:rPr>
        <w:t>кировка GRM31A5C2JlOlJW01 D.</w:t>
      </w:r>
    </w:p>
    <w:p>
      <w:pPr>
        <w:pStyle w:val="BodyText"/>
        <w:spacing w:line="286" w:lineRule="exact"/>
        <w:ind w:left="457"/>
        <w:rPr>
          <w:rFonts w:ascii="Palatino Linotype" w:hAnsi="Palatino Linotype"/>
        </w:rPr>
      </w:pPr>
      <w:r>
        <w:rPr>
          <w:rFonts w:ascii="Palatino Linotype" w:hAnsi="Palatino Linotype"/>
          <w:color w:val="060606"/>
        </w:rPr>
        <w:t>Общего назначения 0201-2220.</w:t>
      </w:r>
    </w:p>
    <w:p>
      <w:pPr>
        <w:pStyle w:val="BodyText"/>
        <w:spacing w:line="189" w:lineRule="auto" w:before="247"/>
        <w:ind w:left="113" w:right="108" w:firstLine="356"/>
        <w:jc w:val="both"/>
        <w:rPr>
          <w:rFonts w:ascii="Palatino Linotype" w:hAnsi="Palatino Linotype"/>
        </w:rPr>
      </w:pPr>
      <w:r>
        <w:rPr>
          <w:rFonts w:ascii="Tahoma" w:hAnsi="Tahoma"/>
          <w:b/>
          <w:color w:val="060606"/>
          <w:w w:val="95"/>
          <w:sz w:val="21"/>
        </w:rPr>
        <w:t>Высокочастотные серии HQF. </w:t>
      </w:r>
      <w:r>
        <w:rPr>
          <w:rFonts w:ascii="Palatino Linotype" w:hAnsi="Palatino Linotype"/>
          <w:color w:val="060606"/>
          <w:w w:val="95"/>
        </w:rPr>
        <w:t>Для практических </w:t>
      </w:r>
      <w:r>
        <w:rPr>
          <w:rFonts w:ascii="Palatino Linotype" w:hAnsi="Palatino Linotype"/>
          <w:color w:val="060606"/>
          <w:w w:val="90"/>
        </w:rPr>
        <w:t>целей</w:t>
      </w:r>
      <w:r>
        <w:rPr>
          <w:rFonts w:ascii="Palatino Linotype" w:hAnsi="Palatino Linotype"/>
          <w:color w:val="060606"/>
          <w:spacing w:val="-19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подбора</w:t>
      </w:r>
      <w:r>
        <w:rPr>
          <w:rFonts w:ascii="Palatino Linotype" w:hAnsi="Palatino Linotype"/>
          <w:color w:val="060606"/>
          <w:spacing w:val="-26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многослойных</w:t>
      </w:r>
      <w:r>
        <w:rPr>
          <w:rFonts w:ascii="Palatino Linotype" w:hAnsi="Palatino Linotype"/>
          <w:color w:val="060606"/>
          <w:spacing w:val="-26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керамических</w:t>
      </w:r>
      <w:r>
        <w:rPr>
          <w:rFonts w:ascii="Palatino Linotype" w:hAnsi="Palatino Linotype"/>
          <w:color w:val="060606"/>
          <w:spacing w:val="-22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конденса­ </w:t>
      </w:r>
      <w:r>
        <w:rPr>
          <w:rFonts w:ascii="Palatino Linotype" w:hAnsi="Palatino Linotype"/>
          <w:color w:val="060606"/>
          <w:w w:val="85"/>
        </w:rPr>
        <w:t>торов необходимо разбираться в </w:t>
      </w:r>
      <w:r>
        <w:rPr>
          <w:rFonts w:ascii="Palatino Linotype" w:hAnsi="Palatino Linotype"/>
          <w:color w:val="060606"/>
          <w:spacing w:val="-4"/>
          <w:w w:val="85"/>
        </w:rPr>
        <w:t>их </w:t>
      </w:r>
      <w:r>
        <w:rPr>
          <w:rFonts w:ascii="Palatino Linotype" w:hAnsi="Palatino Linotype"/>
          <w:color w:val="060606"/>
          <w:w w:val="85"/>
        </w:rPr>
        <w:t>маркировке и техни­ </w:t>
      </w:r>
      <w:r>
        <w:rPr>
          <w:rFonts w:ascii="Palatino Linotype" w:hAnsi="Palatino Linotype"/>
          <w:color w:val="060606"/>
          <w:w w:val="90"/>
        </w:rPr>
        <w:t>qеских</w:t>
      </w:r>
      <w:r>
        <w:rPr>
          <w:rFonts w:ascii="Palatino Linotype" w:hAnsi="Palatino Linotype"/>
          <w:color w:val="060606"/>
          <w:spacing w:val="-21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характеристиках</w:t>
      </w:r>
      <w:r>
        <w:rPr>
          <w:rFonts w:ascii="Palatino Linotype" w:hAnsi="Palatino Linotype"/>
          <w:color w:val="060606"/>
          <w:spacing w:val="-18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(табл.</w:t>
      </w:r>
      <w:r>
        <w:rPr>
          <w:rFonts w:ascii="Palatino Linotype" w:hAnsi="Palatino Linotype"/>
          <w:color w:val="060606"/>
          <w:spacing w:val="-29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1.27).</w:t>
      </w:r>
      <w:r>
        <w:rPr>
          <w:rFonts w:ascii="Palatino Linotype" w:hAnsi="Palatino Linotype"/>
          <w:color w:val="060606"/>
          <w:spacing w:val="-5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Ниже,</w:t>
      </w:r>
      <w:r>
        <w:rPr>
          <w:rFonts w:ascii="Palatino Linotype" w:hAnsi="Palatino Linotype"/>
          <w:color w:val="060606"/>
          <w:spacing w:val="-10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на</w:t>
      </w:r>
      <w:r>
        <w:rPr>
          <w:rFonts w:ascii="Palatino Linotype" w:hAnsi="Palatino Linotype"/>
          <w:color w:val="060606"/>
          <w:spacing w:val="-17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примере </w:t>
      </w:r>
      <w:r>
        <w:rPr>
          <w:rFonts w:ascii="Palatino Linotype" w:hAnsi="Palatino Linotype"/>
          <w:color w:val="060606"/>
          <w:w w:val="85"/>
        </w:rPr>
        <w:t>одного обозначения, приведена расшифровка маркиров­ </w:t>
      </w:r>
      <w:r>
        <w:rPr>
          <w:rFonts w:ascii="Palatino Linotype" w:hAnsi="Palatino Linotype"/>
          <w:color w:val="060606"/>
          <w:w w:val="95"/>
        </w:rPr>
        <w:t>ки таких</w:t>
      </w:r>
      <w:r>
        <w:rPr>
          <w:rFonts w:ascii="Palatino Linotype" w:hAnsi="Palatino Linotype"/>
          <w:color w:val="060606"/>
          <w:spacing w:val="-21"/>
          <w:w w:val="95"/>
        </w:rPr>
        <w:t> </w:t>
      </w:r>
      <w:r>
        <w:rPr>
          <w:rFonts w:ascii="Palatino Linotype" w:hAnsi="Palatino Linotype"/>
          <w:color w:val="060606"/>
          <w:w w:val="95"/>
        </w:rPr>
        <w:t>конденсаторов.</w:t>
      </w:r>
    </w:p>
    <w:p>
      <w:pPr>
        <w:tabs>
          <w:tab w:pos="2357" w:val="left" w:leader="none"/>
          <w:tab w:pos="2980" w:val="left" w:leader="none"/>
          <w:tab w:pos="3298" w:val="left" w:leader="none"/>
        </w:tabs>
        <w:spacing w:line="148" w:lineRule="auto" w:before="299"/>
        <w:ind w:left="2034" w:right="1964" w:hanging="154"/>
        <w:jc w:val="left"/>
        <w:rPr>
          <w:sz w:val="25"/>
        </w:rPr>
      </w:pPr>
      <w:r>
        <w:rPr>
          <w:color w:val="030303"/>
          <w:spacing w:val="-167"/>
          <w:w w:val="99"/>
          <w:sz w:val="25"/>
        </w:rPr>
        <w:t>R</w:t>
      </w:r>
      <w:r>
        <w:rPr>
          <w:rFonts w:ascii="Lucida Sans Unicode" w:hAnsi="Lucida Sans Unicode"/>
          <w:color w:val="151515"/>
          <w:spacing w:val="-99"/>
          <w:w w:val="175"/>
          <w:position w:val="-10"/>
          <w:sz w:val="26"/>
        </w:rPr>
        <w:t>-</w:t>
      </w:r>
      <w:r>
        <w:rPr>
          <w:color w:val="030303"/>
          <w:spacing w:val="-12"/>
          <w:w w:val="87"/>
          <w:sz w:val="25"/>
        </w:rPr>
        <w:t>1</w:t>
      </w:r>
      <w:r>
        <w:rPr>
          <w:rFonts w:ascii="Lucida Sans Unicode" w:hAnsi="Lucida Sans Unicode"/>
          <w:color w:val="151515"/>
          <w:spacing w:val="-132"/>
          <w:w w:val="94"/>
          <w:position w:val="-10"/>
          <w:sz w:val="26"/>
        </w:rPr>
        <w:t>-</w:t>
      </w:r>
      <w:r>
        <w:rPr>
          <w:color w:val="030303"/>
          <w:spacing w:val="20"/>
          <w:w w:val="88"/>
          <w:sz w:val="25"/>
        </w:rPr>
        <w:t>5</w:t>
      </w:r>
      <w:r>
        <w:rPr>
          <w:rFonts w:ascii="Lucida Sans Unicode" w:hAnsi="Lucida Sans Unicode"/>
          <w:color w:val="151515"/>
          <w:spacing w:val="-176"/>
          <w:w w:val="147"/>
          <w:position w:val="-10"/>
          <w:sz w:val="26"/>
        </w:rPr>
        <w:t>-</w:t>
      </w:r>
      <w:r>
        <w:rPr>
          <w:color w:val="030303"/>
          <w:w w:val="82"/>
          <w:sz w:val="25"/>
        </w:rPr>
        <w:t>Z</w:t>
      </w:r>
      <w:r>
        <w:rPr>
          <w:color w:val="030303"/>
          <w:spacing w:val="-26"/>
          <w:sz w:val="25"/>
        </w:rPr>
        <w:t> </w:t>
      </w:r>
      <w:r>
        <w:rPr>
          <w:rFonts w:ascii="Lucida Sans Unicode" w:hAnsi="Lucida Sans Unicode"/>
          <w:color w:val="151515"/>
          <w:spacing w:val="-364"/>
          <w:w w:val="258"/>
          <w:position w:val="-10"/>
          <w:sz w:val="26"/>
        </w:rPr>
        <w:t>-</w:t>
      </w:r>
      <w:r>
        <w:rPr>
          <w:color w:val="030303"/>
          <w:w w:val="88"/>
          <w:sz w:val="25"/>
        </w:rPr>
        <w:t>104</w:t>
      </w:r>
      <w:r>
        <w:rPr>
          <w:color w:val="030303"/>
          <w:spacing w:val="-31"/>
          <w:sz w:val="25"/>
        </w:rPr>
        <w:t> </w:t>
      </w:r>
      <w:r>
        <w:rPr>
          <w:rFonts w:ascii="Lucida Sans Unicode" w:hAnsi="Lucida Sans Unicode"/>
          <w:color w:val="151515"/>
          <w:spacing w:val="-230"/>
          <w:w w:val="182"/>
          <w:position w:val="-10"/>
          <w:sz w:val="26"/>
        </w:rPr>
        <w:t>-</w:t>
      </w:r>
      <w:r>
        <w:rPr>
          <w:color w:val="030303"/>
          <w:w w:val="80"/>
          <w:sz w:val="25"/>
        </w:rPr>
        <w:t>М</w:t>
      </w:r>
      <w:r>
        <w:rPr>
          <w:color w:val="030303"/>
          <w:spacing w:val="-25"/>
          <w:sz w:val="25"/>
        </w:rPr>
        <w:t> </w:t>
      </w:r>
      <w:r>
        <w:rPr>
          <w:rFonts w:ascii="Lucida Sans Unicode" w:hAnsi="Lucida Sans Unicode"/>
          <w:color w:val="151515"/>
          <w:spacing w:val="-289"/>
          <w:w w:val="228"/>
          <w:position w:val="-10"/>
          <w:sz w:val="26"/>
        </w:rPr>
        <w:t>-</w:t>
      </w:r>
      <w:r>
        <w:rPr>
          <w:color w:val="030303"/>
          <w:w w:val="91"/>
          <w:sz w:val="25"/>
        </w:rPr>
        <w:t>lH</w:t>
      </w:r>
      <w:r>
        <w:rPr>
          <w:color w:val="030303"/>
          <w:spacing w:val="-30"/>
          <w:sz w:val="25"/>
        </w:rPr>
        <w:t> </w:t>
      </w:r>
      <w:r>
        <w:rPr>
          <w:rFonts w:ascii="Lucida Sans Unicode" w:hAnsi="Lucida Sans Unicode"/>
          <w:color w:val="151515"/>
          <w:spacing w:val="-172"/>
          <w:w w:val="136"/>
          <w:position w:val="-10"/>
          <w:sz w:val="26"/>
        </w:rPr>
        <w:t>-</w:t>
      </w:r>
      <w:r>
        <w:rPr>
          <w:color w:val="030303"/>
          <w:spacing w:val="12"/>
          <w:w w:val="81"/>
          <w:sz w:val="25"/>
        </w:rPr>
        <w:t>А</w:t>
      </w:r>
      <w:r>
        <w:rPr>
          <w:rFonts w:ascii="Lucida Sans Unicode" w:hAnsi="Lucida Sans Unicode"/>
          <w:color w:val="151515"/>
          <w:spacing w:val="-144"/>
          <w:w w:val="119"/>
          <w:position w:val="-10"/>
          <w:sz w:val="26"/>
        </w:rPr>
        <w:t>-</w:t>
      </w:r>
      <w:r>
        <w:rPr>
          <w:color w:val="030303"/>
          <w:w w:val="88"/>
          <w:sz w:val="25"/>
        </w:rPr>
        <w:t>5</w:t>
      </w:r>
      <w:r>
        <w:rPr>
          <w:color w:val="030303"/>
          <w:spacing w:val="-30"/>
          <w:sz w:val="25"/>
        </w:rPr>
        <w:t> </w:t>
      </w:r>
      <w:r>
        <w:rPr>
          <w:rFonts w:ascii="Lucida Sans Unicode" w:hAnsi="Lucida Sans Unicode"/>
          <w:color w:val="151515"/>
          <w:spacing w:val="-1"/>
          <w:w w:val="88"/>
          <w:position w:val="-10"/>
          <w:sz w:val="26"/>
        </w:rPr>
        <w:t>, </w:t>
      </w:r>
      <w:r>
        <w:rPr>
          <w:color w:val="060606"/>
          <w:w w:val="105"/>
          <w:sz w:val="25"/>
        </w:rPr>
        <w:t>1</w:t>
        <w:tab/>
        <w:t>2 </w:t>
      </w:r>
      <w:r>
        <w:rPr>
          <w:color w:val="060606"/>
          <w:spacing w:val="21"/>
          <w:w w:val="105"/>
          <w:sz w:val="25"/>
        </w:rPr>
        <w:t> </w:t>
      </w:r>
      <w:r>
        <w:rPr>
          <w:color w:val="060606"/>
          <w:w w:val="105"/>
          <w:sz w:val="25"/>
        </w:rPr>
        <w:t>3</w:t>
        <w:tab/>
        <w:t>4</w:t>
        <w:tab/>
        <w:t>5</w:t>
      </w:r>
      <w:r>
        <w:rPr>
          <w:color w:val="060606"/>
          <w:spacing w:val="14"/>
          <w:w w:val="105"/>
          <w:sz w:val="25"/>
        </w:rPr>
        <w:t> </w:t>
      </w:r>
      <w:r>
        <w:rPr>
          <w:color w:val="060606"/>
          <w:w w:val="115"/>
          <w:sz w:val="25"/>
        </w:rPr>
        <w:t>67</w:t>
      </w:r>
    </w:p>
    <w:p>
      <w:pPr>
        <w:pStyle w:val="BodyText"/>
        <w:spacing w:line="336" w:lineRule="exact" w:before="8"/>
        <w:ind w:left="123"/>
        <w:rPr>
          <w:rFonts w:ascii="Palatino Linotype" w:hAnsi="Palatino Linotype"/>
        </w:rPr>
      </w:pPr>
      <w:r>
        <w:rPr>
          <w:rFonts w:ascii="Palatino Linotype" w:hAnsi="Palatino Linotype"/>
          <w:color w:val="101010"/>
          <w:w w:val="90"/>
        </w:rPr>
        <w:t>где</w:t>
      </w:r>
      <w:r>
        <w:rPr>
          <w:rFonts w:ascii="Palatino Linotype" w:hAnsi="Palatino Linotype"/>
          <w:color w:val="101010"/>
          <w:w w:val="90"/>
          <w:position w:val="1"/>
        </w:rPr>
        <w:t>:</w:t>
      </w:r>
    </w:p>
    <w:p>
      <w:pPr>
        <w:pStyle w:val="BodyText"/>
        <w:spacing w:line="295" w:lineRule="exact"/>
        <w:ind w:left="469"/>
        <w:rPr>
          <w:rFonts w:ascii="Palatino Linotype" w:hAnsi="Palatino Linotype"/>
        </w:rPr>
      </w:pPr>
      <w:r>
        <w:rPr>
          <w:rFonts w:ascii="Palatino Linotype" w:hAnsi="Palatino Linotype"/>
          <w:color w:val="050505"/>
        </w:rPr>
        <w:t>1 -размер R15, R20;</w:t>
      </w:r>
    </w:p>
    <w:p>
      <w:pPr>
        <w:pStyle w:val="BodyText"/>
        <w:spacing w:line="182" w:lineRule="auto" w:before="31"/>
        <w:ind w:left="842" w:right="714" w:hanging="396"/>
        <w:rPr>
          <w:rFonts w:ascii="Palatino Linotype" w:hAnsi="Palatino Linotype"/>
        </w:rPr>
      </w:pPr>
      <w:r>
        <w:rPr>
          <w:rFonts w:ascii="Palatino Linotype" w:hAnsi="Palatino Linotype"/>
          <w:color w:val="070707"/>
          <w:w w:val="89"/>
        </w:rPr>
        <w:t>2</w:t>
      </w:r>
      <w:r>
        <w:rPr>
          <w:rFonts w:ascii="Palatino Linotype" w:hAnsi="Palatino Linotype"/>
          <w:color w:val="070707"/>
          <w:w w:val="351"/>
        </w:rPr>
        <w:t>-</w:t>
      </w:r>
      <w:r>
        <w:rPr>
          <w:rFonts w:ascii="Palatino Linotype" w:hAnsi="Palatino Linotype"/>
          <w:color w:val="070707"/>
          <w:w w:val="83"/>
        </w:rPr>
        <w:t>диэлек</w:t>
      </w:r>
      <w:r>
        <w:rPr>
          <w:rFonts w:ascii="Palatino Linotype" w:hAnsi="Palatino Linotype"/>
          <w:color w:val="070707"/>
          <w:w w:val="77"/>
        </w:rPr>
        <w:t>тр</w:t>
      </w:r>
      <w:r>
        <w:rPr>
          <w:rFonts w:ascii="Palatino Linotype" w:hAnsi="Palatino Linotype"/>
          <w:color w:val="070707"/>
          <w:w w:val="90"/>
        </w:rPr>
        <w:t>ик</w:t>
      </w:r>
      <w:r>
        <w:rPr>
          <w:rFonts w:ascii="Palatino Linotype" w:hAnsi="Palatino Linotype"/>
          <w:color w:val="070707"/>
        </w:rPr>
        <w:t> </w:t>
      </w:r>
      <w:r>
        <w:rPr>
          <w:rFonts w:ascii="Palatino Linotype" w:hAnsi="Palatino Linotype"/>
          <w:color w:val="070707"/>
          <w:w w:val="81"/>
        </w:rPr>
        <w:t>N</w:t>
      </w:r>
      <w:r>
        <w:rPr>
          <w:rFonts w:ascii="Palatino Linotype" w:hAnsi="Palatino Linotype"/>
          <w:color w:val="070707"/>
        </w:rPr>
        <w:t> </w:t>
      </w:r>
      <w:r>
        <w:rPr>
          <w:rFonts w:ascii="Palatino Linotype" w:hAnsi="Palatino Linotype"/>
          <w:color w:val="070707"/>
          <w:w w:val="141"/>
        </w:rPr>
        <w:t>=</w:t>
      </w:r>
      <w:r>
        <w:rPr>
          <w:rFonts w:ascii="Palatino Linotype" w:hAnsi="Palatino Linotype"/>
          <w:color w:val="070707"/>
        </w:rPr>
        <w:t> </w:t>
      </w:r>
      <w:r>
        <w:rPr>
          <w:rFonts w:ascii="Palatino Linotype" w:hAnsi="Palatino Linotype"/>
          <w:color w:val="070707"/>
          <w:w w:val="86"/>
        </w:rPr>
        <w:t>NPO,</w:t>
      </w:r>
      <w:r>
        <w:rPr>
          <w:rFonts w:ascii="Palatino Linotype" w:hAnsi="Palatino Linotype"/>
          <w:color w:val="070707"/>
        </w:rPr>
        <w:t> </w:t>
      </w:r>
      <w:r>
        <w:rPr>
          <w:rFonts w:ascii="Palatino Linotype" w:hAnsi="Palatino Linotype"/>
          <w:color w:val="070707"/>
          <w:w w:val="110"/>
        </w:rPr>
        <w:t>W=</w:t>
      </w:r>
      <w:r>
        <w:rPr>
          <w:rFonts w:ascii="Palatino Linotype" w:hAnsi="Palatino Linotype"/>
          <w:color w:val="070707"/>
        </w:rPr>
        <w:t> </w:t>
      </w:r>
      <w:r>
        <w:rPr>
          <w:rFonts w:ascii="Palatino Linotype" w:hAnsi="Palatino Linotype"/>
          <w:color w:val="070707"/>
          <w:w w:val="94"/>
        </w:rPr>
        <w:t>X7R,</w:t>
      </w:r>
      <w:r>
        <w:rPr>
          <w:rFonts w:ascii="Palatino Linotype" w:hAnsi="Palatino Linotype"/>
          <w:color w:val="070707"/>
        </w:rPr>
        <w:t> </w:t>
      </w:r>
      <w:r>
        <w:rPr>
          <w:rFonts w:ascii="Palatino Linotype" w:hAnsi="Palatino Linotype"/>
          <w:color w:val="070707"/>
          <w:w w:val="85"/>
        </w:rPr>
        <w:t>Z</w:t>
      </w:r>
      <w:r>
        <w:rPr>
          <w:rFonts w:ascii="Palatino Linotype" w:hAnsi="Palatino Linotype"/>
          <w:color w:val="070707"/>
        </w:rPr>
        <w:t> </w:t>
      </w:r>
      <w:r>
        <w:rPr>
          <w:rFonts w:ascii="Verdana" w:hAnsi="Verdana"/>
          <w:color w:val="070707"/>
          <w:w w:val="111"/>
          <w:position w:val="6"/>
          <w:sz w:val="16"/>
        </w:rPr>
        <w:t>=</w:t>
      </w:r>
      <w:r>
        <w:rPr>
          <w:rFonts w:ascii="Verdana" w:hAnsi="Verdana"/>
          <w:color w:val="070707"/>
          <w:position w:val="6"/>
          <w:sz w:val="16"/>
        </w:rPr>
        <w:t> </w:t>
      </w:r>
      <w:r>
        <w:rPr>
          <w:rFonts w:ascii="Palatino Linotype" w:hAnsi="Palatino Linotype"/>
          <w:color w:val="070707"/>
          <w:w w:val="91"/>
        </w:rPr>
        <w:t>Z5U, </w:t>
      </w:r>
      <w:r>
        <w:rPr>
          <w:rFonts w:ascii="Palatino Linotype" w:hAnsi="Palatino Linotype"/>
          <w:color w:val="070707"/>
        </w:rPr>
        <w:t>Y </w:t>
      </w:r>
      <w:r>
        <w:rPr>
          <w:rFonts w:ascii="Verdana" w:hAnsi="Verdana"/>
          <w:color w:val="070707"/>
          <w:position w:val="6"/>
          <w:sz w:val="16"/>
        </w:rPr>
        <w:t>= </w:t>
      </w:r>
      <w:r>
        <w:rPr>
          <w:rFonts w:ascii="Palatino Linotype" w:hAnsi="Palatino Linotype"/>
          <w:color w:val="070707"/>
        </w:rPr>
        <w:t>Y5V;</w:t>
      </w:r>
    </w:p>
    <w:p>
      <w:pPr>
        <w:pStyle w:val="BodyText"/>
        <w:spacing w:line="258" w:lineRule="exact"/>
        <w:ind w:left="449"/>
        <w:rPr>
          <w:rFonts w:ascii="Verdana" w:hAnsi="Verdana"/>
          <w:sz w:val="16"/>
        </w:rPr>
      </w:pPr>
      <w:r>
        <w:rPr>
          <w:rFonts w:ascii="Palatino Linotype" w:hAnsi="Palatino Linotype"/>
          <w:color w:val="060606"/>
        </w:rPr>
        <w:t>3 -номинал 10 пФ= 100, 100 пФ= 101, 1000 пФ </w:t>
      </w:r>
      <w:r>
        <w:rPr>
          <w:rFonts w:ascii="Verdana" w:hAnsi="Verdana"/>
          <w:color w:val="060606"/>
          <w:position w:val="6"/>
          <w:sz w:val="16"/>
        </w:rPr>
        <w:t>=</w:t>
      </w:r>
    </w:p>
    <w:p>
      <w:pPr>
        <w:pStyle w:val="BodyText"/>
        <w:spacing w:line="271" w:lineRule="exact"/>
        <w:ind w:left="863"/>
        <w:rPr>
          <w:rFonts w:ascii="Palatino Linotype" w:hAnsi="Palatino Linotype"/>
        </w:rPr>
      </w:pPr>
      <w:r>
        <w:rPr>
          <w:rFonts w:ascii="Verdana" w:hAnsi="Verdana"/>
          <w:color w:val="060606"/>
          <w:position w:val="6"/>
          <w:sz w:val="16"/>
        </w:rPr>
        <w:t>= </w:t>
      </w:r>
      <w:r>
        <w:rPr>
          <w:rFonts w:ascii="Palatino Linotype" w:hAnsi="Palatino Linotype"/>
          <w:color w:val="060606"/>
        </w:rPr>
        <w:t>102, 2200 пФ= 223, 100 </w:t>
      </w:r>
      <w:r>
        <w:rPr>
          <w:rFonts w:ascii="Palatino Linotype" w:hAnsi="Palatino Linotype"/>
          <w:color w:val="060606"/>
          <w:w w:val="85"/>
        </w:rPr>
        <w:t>ООО </w:t>
      </w:r>
      <w:r>
        <w:rPr>
          <w:rFonts w:ascii="Palatino Linotype" w:hAnsi="Palatino Linotype"/>
          <w:color w:val="060606"/>
        </w:rPr>
        <w:t>пФ</w:t>
      </w:r>
      <w:r>
        <w:rPr>
          <w:rFonts w:ascii="Verdana" w:hAnsi="Verdana"/>
          <w:color w:val="060606"/>
          <w:position w:val="6"/>
          <w:sz w:val="16"/>
        </w:rPr>
        <w:t>= </w:t>
      </w:r>
      <w:r>
        <w:rPr>
          <w:rFonts w:ascii="Palatino Linotype" w:hAnsi="Palatino Linotype"/>
          <w:color w:val="060606"/>
        </w:rPr>
        <w:t>104;</w:t>
      </w:r>
    </w:p>
    <w:p>
      <w:pPr>
        <w:pStyle w:val="BodyText"/>
        <w:spacing w:line="270" w:lineRule="exact"/>
        <w:ind w:left="453"/>
        <w:rPr>
          <w:rFonts w:ascii="Palatino Linotype" w:hAnsi="Palatino Linotype"/>
        </w:rPr>
      </w:pPr>
      <w:r>
        <w:rPr>
          <w:rFonts w:ascii="Palatino Linotype" w:hAnsi="Palatino Linotype"/>
          <w:color w:val="0B0B0B"/>
        </w:rPr>
        <w:t>4 </w:t>
      </w:r>
      <w:r>
        <w:rPr>
          <w:rFonts w:ascii="Palatino Linotype" w:hAnsi="Palatino Linotype"/>
          <w:color w:val="0B0B0B"/>
          <w:w w:val="190"/>
        </w:rPr>
        <w:t>-</w:t>
      </w:r>
      <w:r>
        <w:rPr>
          <w:rFonts w:ascii="Palatino Linotype" w:hAnsi="Palatino Linotype"/>
          <w:color w:val="0B0B0B"/>
          <w:spacing w:val="-74"/>
          <w:w w:val="190"/>
        </w:rPr>
        <w:t> </w:t>
      </w:r>
      <w:r>
        <w:rPr>
          <w:rFonts w:ascii="Palatino Linotype" w:hAnsi="Palatino Linotype"/>
          <w:color w:val="0B0B0B"/>
        </w:rPr>
        <w:t>допуск </w:t>
      </w:r>
      <w:r>
        <w:rPr>
          <w:rFonts w:ascii="Palatino Linotype" w:hAnsi="Palatino Linotype"/>
          <w:color w:val="0B0B0B"/>
          <w:w w:val="120"/>
        </w:rPr>
        <w:t>J = </w:t>
      </w:r>
      <w:r>
        <w:rPr>
          <w:rFonts w:ascii="Palatino Linotype" w:hAnsi="Palatino Linotype"/>
          <w:color w:val="0B0B0B"/>
        </w:rPr>
        <w:t>±5%, </w:t>
      </w:r>
      <w:r>
        <w:rPr>
          <w:rFonts w:ascii="Palatino Linotype" w:hAnsi="Palatino Linotype"/>
          <w:color w:val="0B0B0B"/>
          <w:w w:val="120"/>
        </w:rPr>
        <w:t>К= </w:t>
      </w:r>
      <w:r>
        <w:rPr>
          <w:rFonts w:ascii="Palatino Linotype" w:hAnsi="Palatino Linotype"/>
          <w:color w:val="0B0B0B"/>
        </w:rPr>
        <w:t>±10%, М </w:t>
      </w:r>
      <w:r>
        <w:rPr>
          <w:rFonts w:ascii="Palatino Linotype" w:hAnsi="Palatino Linotype"/>
          <w:color w:val="0B0B0B"/>
          <w:w w:val="120"/>
        </w:rPr>
        <w:t>= </w:t>
      </w:r>
      <w:r>
        <w:rPr>
          <w:rFonts w:ascii="Palatino Linotype" w:hAnsi="Palatino Linotype"/>
          <w:color w:val="0B0B0B"/>
        </w:rPr>
        <w:t>±20,</w:t>
      </w:r>
    </w:p>
    <w:p>
      <w:pPr>
        <w:pStyle w:val="BodyText"/>
        <w:spacing w:line="269" w:lineRule="exact"/>
        <w:ind w:left="863"/>
        <w:rPr>
          <w:rFonts w:ascii="Palatino Linotype"/>
        </w:rPr>
      </w:pPr>
      <w:r>
        <w:rPr>
          <w:rFonts w:ascii="Palatino Linotype"/>
          <w:color w:val="0A0A0A"/>
        </w:rPr>
        <w:t>Z </w:t>
      </w:r>
      <w:r>
        <w:rPr>
          <w:rFonts w:ascii="Verdana"/>
          <w:color w:val="0A0A0A"/>
          <w:position w:val="6"/>
          <w:sz w:val="16"/>
        </w:rPr>
        <w:t>= </w:t>
      </w:r>
      <w:r>
        <w:rPr>
          <w:rFonts w:ascii="Palatino Linotype"/>
          <w:color w:val="0A0A0A"/>
        </w:rPr>
        <w:t>+10-20%;</w:t>
      </w:r>
    </w:p>
    <w:p>
      <w:pPr>
        <w:pStyle w:val="ListParagraph"/>
        <w:numPr>
          <w:ilvl w:val="0"/>
          <w:numId w:val="10"/>
        </w:numPr>
        <w:tabs>
          <w:tab w:pos="624" w:val="left" w:leader="none"/>
        </w:tabs>
        <w:spacing w:line="184" w:lineRule="auto" w:before="28" w:after="0"/>
        <w:ind w:left="856" w:right="854" w:hanging="406"/>
        <w:jc w:val="left"/>
        <w:rPr>
          <w:color w:val="050505"/>
          <w:sz w:val="25"/>
        </w:rPr>
      </w:pPr>
      <w:r>
        <w:rPr>
          <w:color w:val="050505"/>
          <w:sz w:val="25"/>
        </w:rPr>
        <w:t>-рабочее</w:t>
      </w:r>
      <w:r>
        <w:rPr>
          <w:color w:val="050505"/>
          <w:spacing w:val="-34"/>
          <w:sz w:val="25"/>
        </w:rPr>
        <w:t> </w:t>
      </w:r>
      <w:r>
        <w:rPr>
          <w:color w:val="050505"/>
          <w:sz w:val="25"/>
        </w:rPr>
        <w:t>напряжение</w:t>
      </w:r>
      <w:r>
        <w:rPr>
          <w:color w:val="050505"/>
          <w:spacing w:val="-26"/>
          <w:sz w:val="25"/>
        </w:rPr>
        <w:t> </w:t>
      </w:r>
      <w:r>
        <w:rPr>
          <w:color w:val="050505"/>
          <w:sz w:val="25"/>
        </w:rPr>
        <w:t>lE</w:t>
      </w:r>
      <w:r>
        <w:rPr>
          <w:color w:val="050505"/>
          <w:spacing w:val="-34"/>
          <w:sz w:val="25"/>
        </w:rPr>
        <w:t> </w:t>
      </w:r>
      <w:r>
        <w:rPr>
          <w:rFonts w:ascii="Verdana" w:hAnsi="Verdana"/>
          <w:color w:val="050505"/>
          <w:position w:val="6"/>
          <w:sz w:val="16"/>
        </w:rPr>
        <w:t>=</w:t>
      </w:r>
      <w:r>
        <w:rPr>
          <w:rFonts w:ascii="Verdana" w:hAnsi="Verdana"/>
          <w:color w:val="050505"/>
          <w:spacing w:val="-31"/>
          <w:position w:val="6"/>
          <w:sz w:val="16"/>
        </w:rPr>
        <w:t> </w:t>
      </w:r>
      <w:r>
        <w:rPr>
          <w:color w:val="050505"/>
          <w:sz w:val="25"/>
        </w:rPr>
        <w:t>25</w:t>
      </w:r>
      <w:r>
        <w:rPr>
          <w:color w:val="050505"/>
          <w:spacing w:val="-30"/>
          <w:sz w:val="25"/>
        </w:rPr>
        <w:t> </w:t>
      </w:r>
      <w:r>
        <w:rPr>
          <w:color w:val="050505"/>
          <w:spacing w:val="-3"/>
          <w:sz w:val="25"/>
        </w:rPr>
        <w:t>В,</w:t>
      </w:r>
      <w:r>
        <w:rPr>
          <w:color w:val="050505"/>
          <w:spacing w:val="-25"/>
          <w:sz w:val="25"/>
        </w:rPr>
        <w:t> </w:t>
      </w:r>
      <w:r>
        <w:rPr>
          <w:color w:val="050505"/>
          <w:sz w:val="25"/>
        </w:rPr>
        <w:t>lH</w:t>
      </w:r>
      <w:r>
        <w:rPr>
          <w:color w:val="050505"/>
          <w:spacing w:val="-25"/>
          <w:sz w:val="25"/>
        </w:rPr>
        <w:t> </w:t>
      </w:r>
      <w:r>
        <w:rPr>
          <w:rFonts w:ascii="Verdana" w:hAnsi="Verdana"/>
          <w:color w:val="050505"/>
          <w:position w:val="6"/>
          <w:sz w:val="16"/>
        </w:rPr>
        <w:t>=</w:t>
      </w:r>
      <w:r>
        <w:rPr>
          <w:rFonts w:ascii="Verdana" w:hAnsi="Verdana"/>
          <w:color w:val="050505"/>
          <w:spacing w:val="-31"/>
          <w:position w:val="6"/>
          <w:sz w:val="16"/>
        </w:rPr>
        <w:t> </w:t>
      </w:r>
      <w:r>
        <w:rPr>
          <w:color w:val="050505"/>
          <w:spacing w:val="-3"/>
          <w:sz w:val="25"/>
        </w:rPr>
        <w:t>50</w:t>
      </w:r>
      <w:r>
        <w:rPr>
          <w:color w:val="050505"/>
          <w:spacing w:val="-31"/>
          <w:sz w:val="25"/>
        </w:rPr>
        <w:t> </w:t>
      </w:r>
      <w:r>
        <w:rPr>
          <w:color w:val="050505"/>
          <w:spacing w:val="3"/>
          <w:sz w:val="25"/>
        </w:rPr>
        <w:t>В, </w:t>
      </w:r>
      <w:r>
        <w:rPr>
          <w:color w:val="050505"/>
          <w:sz w:val="25"/>
        </w:rPr>
        <w:t>2А </w:t>
      </w:r>
      <w:r>
        <w:rPr>
          <w:rFonts w:ascii="Verdana" w:hAnsi="Verdana"/>
          <w:color w:val="050505"/>
          <w:position w:val="6"/>
          <w:sz w:val="16"/>
        </w:rPr>
        <w:t>= </w:t>
      </w:r>
      <w:r>
        <w:rPr>
          <w:color w:val="050505"/>
          <w:sz w:val="25"/>
        </w:rPr>
        <w:t>100</w:t>
      </w:r>
      <w:r>
        <w:rPr>
          <w:color w:val="050505"/>
          <w:spacing w:val="-27"/>
          <w:sz w:val="25"/>
        </w:rPr>
        <w:t> </w:t>
      </w:r>
      <w:r>
        <w:rPr>
          <w:color w:val="050505"/>
          <w:sz w:val="25"/>
        </w:rPr>
        <w:t>В;</w:t>
      </w:r>
    </w:p>
    <w:p>
      <w:pPr>
        <w:pStyle w:val="ListParagraph"/>
        <w:numPr>
          <w:ilvl w:val="0"/>
          <w:numId w:val="10"/>
        </w:numPr>
        <w:tabs>
          <w:tab w:pos="628" w:val="left" w:leader="none"/>
        </w:tabs>
        <w:spacing w:line="256" w:lineRule="exact" w:before="0" w:after="0"/>
        <w:ind w:left="628" w:right="0" w:hanging="163"/>
        <w:jc w:val="left"/>
        <w:rPr>
          <w:color w:val="050505"/>
          <w:sz w:val="25"/>
        </w:rPr>
      </w:pPr>
      <w:r>
        <w:rPr>
          <w:color w:val="050505"/>
          <w:w w:val="195"/>
          <w:sz w:val="25"/>
        </w:rPr>
        <w:t>-</w:t>
      </w:r>
      <w:r>
        <w:rPr>
          <w:color w:val="050505"/>
          <w:spacing w:val="-83"/>
          <w:w w:val="195"/>
          <w:sz w:val="25"/>
        </w:rPr>
        <w:t> </w:t>
      </w:r>
      <w:r>
        <w:rPr>
          <w:color w:val="050505"/>
          <w:sz w:val="25"/>
        </w:rPr>
        <w:t>форма</w:t>
      </w:r>
      <w:r>
        <w:rPr>
          <w:color w:val="050505"/>
          <w:spacing w:val="-16"/>
          <w:sz w:val="25"/>
        </w:rPr>
        <w:t> </w:t>
      </w:r>
      <w:r>
        <w:rPr>
          <w:color w:val="050505"/>
          <w:sz w:val="25"/>
        </w:rPr>
        <w:t>вьmодов</w:t>
      </w:r>
      <w:r>
        <w:rPr>
          <w:color w:val="050505"/>
          <w:spacing w:val="-3"/>
          <w:sz w:val="25"/>
        </w:rPr>
        <w:t> </w:t>
      </w:r>
      <w:r>
        <w:rPr>
          <w:color w:val="050505"/>
          <w:sz w:val="25"/>
        </w:rPr>
        <w:t>L,</w:t>
      </w:r>
      <w:r>
        <w:rPr>
          <w:color w:val="050505"/>
          <w:spacing w:val="-18"/>
          <w:sz w:val="25"/>
        </w:rPr>
        <w:t> </w:t>
      </w:r>
      <w:r>
        <w:rPr>
          <w:color w:val="050505"/>
          <w:spacing w:val="-3"/>
          <w:sz w:val="25"/>
        </w:rPr>
        <w:t>У,</w:t>
      </w:r>
      <w:r>
        <w:rPr>
          <w:color w:val="050505"/>
          <w:spacing w:val="3"/>
          <w:sz w:val="25"/>
        </w:rPr>
        <w:t> </w:t>
      </w:r>
      <w:r>
        <w:rPr>
          <w:color w:val="050505"/>
          <w:spacing w:val="-5"/>
          <w:sz w:val="25"/>
        </w:rPr>
        <w:t>Н;</w:t>
      </w:r>
    </w:p>
    <w:p>
      <w:pPr>
        <w:pStyle w:val="ListParagraph"/>
        <w:numPr>
          <w:ilvl w:val="0"/>
          <w:numId w:val="10"/>
        </w:numPr>
        <w:tabs>
          <w:tab w:pos="628" w:val="left" w:leader="none"/>
        </w:tabs>
        <w:spacing w:line="262" w:lineRule="exact" w:before="0" w:after="0"/>
        <w:ind w:left="627" w:right="0" w:hanging="171"/>
        <w:jc w:val="left"/>
        <w:rPr>
          <w:color w:val="080808"/>
          <w:sz w:val="25"/>
        </w:rPr>
      </w:pPr>
      <w:r>
        <w:rPr>
          <w:color w:val="080808"/>
          <w:spacing w:val="-4"/>
          <w:w w:val="280"/>
          <w:sz w:val="25"/>
        </w:rPr>
        <w:t>-</w:t>
      </w:r>
      <w:r>
        <w:rPr>
          <w:color w:val="080808"/>
          <w:w w:val="85"/>
          <w:sz w:val="25"/>
        </w:rPr>
        <w:t>расстояние</w:t>
      </w:r>
      <w:r>
        <w:rPr>
          <w:color w:val="080808"/>
          <w:spacing w:val="-9"/>
          <w:sz w:val="25"/>
        </w:rPr>
        <w:t> </w:t>
      </w:r>
      <w:r>
        <w:rPr>
          <w:color w:val="080808"/>
          <w:spacing w:val="-2"/>
          <w:w w:val="84"/>
          <w:sz w:val="25"/>
        </w:rPr>
        <w:t>ме</w:t>
      </w:r>
      <w:r>
        <w:rPr>
          <w:color w:val="080808"/>
          <w:spacing w:val="-1"/>
          <w:w w:val="77"/>
          <w:sz w:val="25"/>
        </w:rPr>
        <w:t>жд</w:t>
      </w:r>
      <w:r>
        <w:rPr>
          <w:color w:val="080808"/>
          <w:w w:val="77"/>
          <w:sz w:val="25"/>
        </w:rPr>
        <w:t>у</w:t>
      </w:r>
      <w:r>
        <w:rPr>
          <w:color w:val="080808"/>
          <w:spacing w:val="4"/>
          <w:sz w:val="25"/>
        </w:rPr>
        <w:t> </w:t>
      </w:r>
      <w:r>
        <w:rPr>
          <w:color w:val="080808"/>
          <w:spacing w:val="-1"/>
          <w:w w:val="86"/>
          <w:sz w:val="25"/>
        </w:rPr>
        <w:t>выводам</w:t>
      </w:r>
      <w:r>
        <w:rPr>
          <w:color w:val="080808"/>
          <w:w w:val="86"/>
          <w:sz w:val="25"/>
        </w:rPr>
        <w:t>и</w:t>
      </w:r>
      <w:r>
        <w:rPr>
          <w:color w:val="080808"/>
          <w:spacing w:val="-15"/>
          <w:sz w:val="25"/>
        </w:rPr>
        <w:t> </w:t>
      </w:r>
      <w:r>
        <w:rPr>
          <w:color w:val="080808"/>
          <w:w w:val="89"/>
          <w:sz w:val="25"/>
        </w:rPr>
        <w:t>2</w:t>
      </w:r>
      <w:r>
        <w:rPr>
          <w:color w:val="080808"/>
          <w:spacing w:val="-34"/>
          <w:sz w:val="25"/>
        </w:rPr>
        <w:t> </w:t>
      </w:r>
      <w:r>
        <w:rPr>
          <w:color w:val="080808"/>
          <w:w w:val="141"/>
          <w:sz w:val="25"/>
        </w:rPr>
        <w:t>=</w:t>
      </w:r>
      <w:r>
        <w:rPr>
          <w:color w:val="080808"/>
          <w:spacing w:val="-10"/>
          <w:sz w:val="25"/>
        </w:rPr>
        <w:t> </w:t>
      </w:r>
      <w:r>
        <w:rPr>
          <w:color w:val="080808"/>
          <w:w w:val="96"/>
          <w:sz w:val="25"/>
        </w:rPr>
        <w:t>2,54±0,8</w:t>
      </w:r>
      <w:r>
        <w:rPr>
          <w:color w:val="080808"/>
          <w:spacing w:val="-7"/>
          <w:sz w:val="25"/>
        </w:rPr>
        <w:t> </w:t>
      </w:r>
      <w:r>
        <w:rPr>
          <w:color w:val="080808"/>
          <w:spacing w:val="-3"/>
          <w:w w:val="82"/>
          <w:sz w:val="25"/>
        </w:rPr>
        <w:t>мм,</w:t>
      </w:r>
    </w:p>
    <w:p>
      <w:pPr>
        <w:pStyle w:val="BodyText"/>
        <w:spacing w:line="296" w:lineRule="exact"/>
        <w:ind w:left="864"/>
        <w:rPr>
          <w:rFonts w:ascii="Palatino Linotype" w:hAnsi="Palatino Linotype"/>
        </w:rPr>
      </w:pPr>
      <w:r>
        <w:rPr>
          <w:rFonts w:ascii="Palatino Linotype" w:hAnsi="Palatino Linotype"/>
          <w:color w:val="080808"/>
        </w:rPr>
        <w:t>5 </w:t>
      </w:r>
      <w:r>
        <w:rPr>
          <w:rFonts w:ascii="Verdana" w:hAnsi="Verdana"/>
          <w:color w:val="080808"/>
          <w:position w:val="6"/>
          <w:sz w:val="16"/>
        </w:rPr>
        <w:t>= </w:t>
      </w:r>
      <w:r>
        <w:rPr>
          <w:rFonts w:ascii="Palatino Linotype" w:hAnsi="Palatino Linotype"/>
          <w:color w:val="080808"/>
        </w:rPr>
        <w:t>5,08±0,8 мм.</w:t>
      </w:r>
    </w:p>
    <w:p>
      <w:pPr>
        <w:spacing w:after="0" w:line="296" w:lineRule="exact"/>
        <w:rPr>
          <w:rFonts w:ascii="Palatino Linotype" w:hAnsi="Palatino Linotype"/>
        </w:rPr>
        <w:sectPr>
          <w:pgSz w:w="6940" w:h="11040"/>
          <w:pgMar w:top="440" w:bottom="280" w:left="500" w:right="5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19526144">
            <wp:simplePos x="0" y="0"/>
            <wp:positionH relativeFrom="page">
              <wp:posOffset>293008</wp:posOffset>
            </wp:positionH>
            <wp:positionV relativeFrom="page">
              <wp:posOffset>0</wp:posOffset>
            </wp:positionV>
            <wp:extent cx="4111566" cy="7008679"/>
            <wp:effectExtent l="0" t="0" r="0" b="0"/>
            <wp:wrapNone/>
            <wp:docPr id="3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566" cy="700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9"/>
        </w:numPr>
        <w:tabs>
          <w:tab w:pos="411" w:val="left" w:leader="none"/>
          <w:tab w:pos="5802" w:val="right" w:leader="none"/>
        </w:tabs>
        <w:spacing w:line="240" w:lineRule="auto" w:before="275" w:after="0"/>
        <w:ind w:left="410" w:right="0" w:hanging="269"/>
        <w:jc w:val="left"/>
        <w:rPr>
          <w:rFonts w:ascii="Calibri" w:hAnsi="Calibri"/>
          <w:color w:val="1D1D1D"/>
          <w:sz w:val="19"/>
        </w:rPr>
      </w:pPr>
      <w:r>
        <w:rPr>
          <w:rFonts w:ascii="Calibri" w:hAnsi="Calibri"/>
          <w:color w:val="1D1D1D"/>
          <w:position w:val="2"/>
          <w:sz w:val="19"/>
        </w:rPr>
        <w:t>Корпуса</w:t>
      </w:r>
      <w:r>
        <w:rPr>
          <w:rFonts w:ascii="Calibri" w:hAnsi="Calibri"/>
          <w:color w:val="1D1D1D"/>
          <w:spacing w:val="-15"/>
          <w:position w:val="2"/>
          <w:sz w:val="19"/>
        </w:rPr>
        <w:t> </w:t>
      </w:r>
      <w:r>
        <w:rPr>
          <w:rFonts w:ascii="Calibri" w:hAnsi="Calibri"/>
          <w:color w:val="1D1D1D"/>
          <w:position w:val="2"/>
          <w:sz w:val="19"/>
        </w:rPr>
        <w:t>и</w:t>
      </w:r>
      <w:r>
        <w:rPr>
          <w:rFonts w:ascii="Calibri" w:hAnsi="Calibri"/>
          <w:color w:val="1D1D1D"/>
          <w:spacing w:val="-22"/>
          <w:position w:val="2"/>
          <w:sz w:val="19"/>
        </w:rPr>
        <w:t> </w:t>
      </w:r>
      <w:r>
        <w:rPr>
          <w:rFonts w:ascii="Calibri" w:hAnsi="Calibri"/>
          <w:color w:val="1D1D1D"/>
          <w:position w:val="2"/>
          <w:sz w:val="19"/>
        </w:rPr>
        <w:t>особенности</w:t>
      </w:r>
      <w:r>
        <w:rPr>
          <w:rFonts w:ascii="Calibri" w:hAnsi="Calibri"/>
          <w:color w:val="1D1D1D"/>
          <w:spacing w:val="-22"/>
          <w:position w:val="2"/>
          <w:sz w:val="19"/>
        </w:rPr>
        <w:t> </w:t>
      </w:r>
      <w:r>
        <w:rPr>
          <w:rFonts w:ascii="Calibri" w:hAnsi="Calibri"/>
          <w:color w:val="1D1D1D"/>
          <w:position w:val="2"/>
          <w:sz w:val="19"/>
        </w:rPr>
        <w:t>диодов</w:t>
      </w:r>
      <w:r>
        <w:rPr>
          <w:rFonts w:ascii="Calibri" w:hAnsi="Calibri"/>
          <w:color w:val="1D1D1D"/>
          <w:spacing w:val="-16"/>
          <w:position w:val="2"/>
          <w:sz w:val="19"/>
        </w:rPr>
        <w:t> </w:t>
      </w:r>
      <w:r>
        <w:rPr>
          <w:rFonts w:ascii="Calibri" w:hAnsi="Calibri"/>
          <w:color w:val="1D1D1D"/>
          <w:position w:val="2"/>
          <w:sz w:val="19"/>
        </w:rPr>
        <w:t>для</w:t>
      </w:r>
      <w:r>
        <w:rPr>
          <w:rFonts w:ascii="Calibri" w:hAnsi="Calibri"/>
          <w:color w:val="1D1D1D"/>
          <w:spacing w:val="-13"/>
          <w:position w:val="2"/>
          <w:sz w:val="19"/>
        </w:rPr>
        <w:t> </w:t>
      </w:r>
      <w:r>
        <w:rPr>
          <w:rFonts w:ascii="Calibri" w:hAnsi="Calibri"/>
          <w:color w:val="1D1D1D"/>
          <w:position w:val="2"/>
          <w:sz w:val="19"/>
        </w:rPr>
        <w:t>поверхностного</w:t>
      </w:r>
      <w:r>
        <w:rPr>
          <w:rFonts w:ascii="Calibri" w:hAnsi="Calibri"/>
          <w:color w:val="1D1D1D"/>
          <w:spacing w:val="-18"/>
          <w:position w:val="2"/>
          <w:sz w:val="19"/>
        </w:rPr>
        <w:t> </w:t>
      </w:r>
      <w:r>
        <w:rPr>
          <w:rFonts w:ascii="Calibri" w:hAnsi="Calibri"/>
          <w:color w:val="1D1D1D"/>
          <w:position w:val="2"/>
          <w:sz w:val="19"/>
        </w:rPr>
        <w:t>монтажа</w:t>
        <w:tab/>
      </w:r>
      <w:r>
        <w:rPr>
          <w:rFonts w:ascii="Calibri" w:hAnsi="Calibri"/>
          <w:color w:val="1D1D1D"/>
          <w:spacing w:val="-5"/>
          <w:sz w:val="19"/>
        </w:rPr>
        <w:t>45</w:t>
      </w:r>
    </w:p>
    <w:p>
      <w:pPr>
        <w:spacing w:before="200"/>
        <w:ind w:left="0" w:right="193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50505"/>
          <w:w w:val="110"/>
          <w:sz w:val="22"/>
        </w:rPr>
        <w:t>Таблица   I</w:t>
      </w:r>
      <w:r>
        <w:rPr>
          <w:rFonts w:ascii="Arial Narrow" w:hAnsi="Arial Narrow"/>
          <w:color w:val="050505"/>
          <w:spacing w:val="-27"/>
          <w:w w:val="110"/>
          <w:sz w:val="22"/>
        </w:rPr>
        <w:t> </w:t>
      </w:r>
      <w:r>
        <w:rPr>
          <w:rFonts w:ascii="Arial Narrow" w:hAnsi="Arial Narrow"/>
          <w:color w:val="050505"/>
          <w:spacing w:val="-5"/>
          <w:w w:val="110"/>
          <w:sz w:val="22"/>
        </w:rPr>
        <w:t>.27</w:t>
      </w:r>
    </w:p>
    <w:p>
      <w:pPr>
        <w:spacing w:line="235" w:lineRule="auto" w:before="89"/>
        <w:ind w:left="511" w:right="567" w:firstLine="10"/>
        <w:jc w:val="center"/>
        <w:rPr>
          <w:rFonts w:ascii="Arial" w:hAnsi="Arial"/>
          <w:b/>
          <w:sz w:val="22"/>
        </w:rPr>
      </w:pPr>
      <w:r>
        <w:rPr/>
        <w:pict>
          <v:shape style="position:absolute;margin-left:228.039551pt;margin-top:74.389297pt;width:38.450pt;height:9pt;mso-position-horizontal-relative:page;mso-position-vertical-relative:paragraph;z-index:-283788288;rotation:2" type="#_x0000_t136" fillcolor="#131313" stroked="f">
            <o:extrusion v:ext="view" autorotationcenter="t"/>
            <v:textpath style="font-family:&amp;quot;Arial Black&amp;quot;;font-size:9pt;v-text-kern:t;mso-text-shadow:auto" string="эксплуата-"/>
            <w10:wrap type="none"/>
          </v:shape>
        </w:pict>
      </w:r>
      <w:r>
        <w:rPr/>
        <w:pict>
          <v:shape style="position:absolute;margin-left:278.662231pt;margin-top:85.277565pt;width:21.55pt;height:12.15pt;mso-position-horizontal-relative:page;mso-position-vertical-relative:paragraph;z-index:-283787264;rotation:2" type="#_x0000_t136" fillcolor="#141414" stroked="f">
            <o:extrusion v:ext="view" autorotationcenter="t"/>
            <v:textpath style="font-family:&amp;quot;Arial&amp;quot;;font-size:9pt;v-text-kern:t;mso-text-shadow:auto;font-style:italic" string="Т=25"/>
            <w10:wrap type="none"/>
          </v:shape>
        </w:pict>
      </w:r>
      <w:r>
        <w:rPr/>
        <w:pict>
          <v:shape style="position:absolute;margin-left:302.150116pt;margin-top:85.748123pt;width:3.05pt;height:8.1pt;mso-position-horizontal-relative:page;mso-position-vertical-relative:paragraph;z-index:-283786240;rotation:2" type="#_x0000_t136" fillcolor="#141414" stroked="f">
            <o:extrusion v:ext="view" autorotationcenter="t"/>
            <v:textpath style="font-family:&amp;quot;Trebuchet MS&amp;quot;;font-size:6pt;v-text-kern:t;mso-text-shadow:auto;font-style:italic" string="°"/>
            <w10:wrap type="none"/>
          </v:shape>
        </w:pict>
      </w:r>
      <w:r>
        <w:rPr/>
        <w:pict>
          <v:shape style="position:absolute;margin-left:305.652557pt;margin-top:85.941948pt;width:5.5pt;height:12.15pt;mso-position-horizontal-relative:page;mso-position-vertical-relative:paragraph;z-index:-283785216;rotation:2" type="#_x0000_t136" fillcolor="#141414" stroked="f">
            <o:extrusion v:ext="view" autorotationcenter="t"/>
            <v:textpath style="font-family:&amp;quot;Arial&amp;quot;;font-size:9pt;v-text-kern:t;mso-text-shadow:auto;font-style:italic" string="С"/>
            <w10:wrap type="none"/>
          </v:shape>
        </w:pict>
      </w:r>
      <w:r>
        <w:rPr/>
        <w:pict>
          <v:shape style="position:absolute;margin-left:228.939453pt;margin-top:56.3909pt;width:35.9pt;height:9pt;mso-position-horizontal-relative:page;mso-position-vertical-relative:paragraph;z-index:-283784192;rotation:358" type="#_x0000_t136" fillcolor="#121212" stroked="f">
            <o:extrusion v:ext="view" autorotationcenter="t"/>
            <v:textpath style="font-family:&amp;quot;Arial Black&amp;quot;;font-size:9pt;v-text-kern:t;mso-text-shadow:auto" string="ность при"/>
            <w10:wrap type="none"/>
          </v:shape>
        </w:pict>
      </w:r>
      <w:r>
        <w:rPr/>
        <w:pict>
          <v:shape style="position:absolute;margin-left:119.816536pt;margin-top:135.092514pt;width:12.5pt;height:13.05pt;mso-position-horizontal-relative:page;mso-position-vertical-relative:paragraph;z-index:-283783168;rotation:358" type="#_x0000_t136" fillcolor="#101010" stroked="f">
            <o:extrusion v:ext="view" autorotationcenter="t"/>
            <v:textpath style="font-family:&amp;quot;Arial&amp;quot;;font-size:13pt;v-text-kern:t;mso-text-shadow:auto" string="/="/>
            <w10:wrap type="none"/>
          </v:shape>
        </w:pict>
      </w:r>
      <w:r>
        <w:rPr/>
        <w:pict>
          <v:shape style="position:absolute;margin-left:134.937180pt;margin-top:136.127884pt;width:20.65pt;height:10pt;mso-position-horizontal-relative:page;mso-position-vertical-relative:paragraph;z-index:-283782144;rotation:358" type="#_x0000_t136" fillcolor="#101010" stroked="f">
            <o:extrusion v:ext="view" autorotationcenter="t"/>
            <v:textpath style="font-family:&amp;quot;Palatino Linotype&amp;quot;;font-size:10pt;v-text-kern:t;mso-text-shadow:auto" string="1 кГц"/>
            <w10:wrap type="none"/>
          </v:shape>
        </w:pict>
      </w:r>
      <w:r>
        <w:rPr/>
        <w:pict>
          <v:shape style="position:absolute;margin-left:167.205505pt;margin-top:146.227463pt;width:22.4pt;height:10pt;mso-position-horizontal-relative:page;mso-position-vertical-relative:paragraph;z-index:-283774976;rotation:359" type="#_x0000_t136" fillcolor="#0e0e0e" stroked="f">
            <o:extrusion v:ext="view" autorotationcenter="t"/>
            <v:textpath style="font-family:&amp;quot;Arial Black&amp;quot;;font-size:10pt;v-text-kern:t;mso-text-shadow:auto" string="на 5с"/>
            <w10:wrap type="none"/>
          </v:shape>
        </w:pict>
      </w:r>
      <w:r>
        <w:rPr>
          <w:rFonts w:ascii="Arial" w:hAnsi="Arial"/>
          <w:b/>
          <w:color w:val="050505"/>
          <w:w w:val="85"/>
          <w:sz w:val="22"/>
        </w:rPr>
        <w:t>Технические характеристики керамических </w:t>
      </w:r>
      <w:r>
        <w:rPr>
          <w:rFonts w:ascii="Arial" w:hAnsi="Arial"/>
          <w:b/>
          <w:color w:val="050505"/>
          <w:w w:val="75"/>
          <w:sz w:val="22"/>
        </w:rPr>
        <w:t>многослойных конденсаторов с разными диэлектриками</w:t>
      </w:r>
    </w:p>
    <w:p>
      <w:pPr>
        <w:pStyle w:val="BodyText"/>
        <w:spacing w:before="8"/>
        <w:rPr>
          <w:rFonts w:ascii="Arial"/>
          <w:b/>
          <w:sz w:val="8"/>
        </w:rPr>
      </w:pPr>
    </w:p>
    <w:tbl>
      <w:tblPr>
        <w:tblW w:w="0" w:type="auto"/>
        <w:jc w:val="left"/>
        <w:tblInd w:w="117" w:type="dxa"/>
        <w:tblBorders>
          <w:top w:val="single" w:sz="18" w:space="0" w:color="383838"/>
          <w:left w:val="single" w:sz="18" w:space="0" w:color="383838"/>
          <w:bottom w:val="single" w:sz="18" w:space="0" w:color="383838"/>
          <w:right w:val="single" w:sz="18" w:space="0" w:color="383838"/>
          <w:insideH w:val="single" w:sz="18" w:space="0" w:color="383838"/>
          <w:insideV w:val="single" w:sz="18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1232"/>
        <w:gridCol w:w="910"/>
        <w:gridCol w:w="1140"/>
        <w:gridCol w:w="1055"/>
        <w:gridCol w:w="844"/>
      </w:tblGrid>
      <w:tr>
        <w:trPr>
          <w:trHeight w:val="1520" w:hRule="atLeast"/>
        </w:trPr>
        <w:tc>
          <w:tcPr>
            <w:tcW w:w="533" w:type="dxa"/>
            <w:tcBorders>
              <w:left w:val="nil"/>
              <w:bottom w:val="single" w:sz="18" w:space="0" w:color="2F2F2F"/>
              <w:right w:val="single" w:sz="12" w:space="0" w:color="343434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194" w:lineRule="auto" w:before="208"/>
              <w:ind w:left="65" w:hanging="17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51515"/>
                <w:w w:val="115"/>
                <w:sz w:val="18"/>
              </w:rPr>
              <w:t>Д</w:t>
            </w:r>
            <w:r>
              <w:rPr>
                <w:rFonts w:ascii="Arial Narrow" w:hAnsi="Arial Narrow"/>
                <w:color w:val="151515"/>
                <w:w w:val="115"/>
                <w:position w:val="2"/>
                <w:sz w:val="18"/>
              </w:rPr>
              <w:t>и</w:t>
            </w:r>
            <w:r>
              <w:rPr>
                <w:rFonts w:ascii="Arial Narrow" w:hAnsi="Arial Narrow"/>
                <w:color w:val="151515"/>
                <w:w w:val="115"/>
                <w:sz w:val="18"/>
              </w:rPr>
              <w:t>- </w:t>
            </w:r>
            <w:r>
              <w:rPr>
                <w:rFonts w:ascii="Arial Narrow" w:hAnsi="Arial Narrow"/>
                <w:color w:val="1D1D1D"/>
                <w:w w:val="105"/>
                <w:sz w:val="18"/>
              </w:rPr>
              <w:t>эле</w:t>
            </w:r>
            <w:r>
              <w:rPr>
                <w:rFonts w:ascii="Arial Narrow" w:hAnsi="Arial Narrow"/>
                <w:color w:val="1D1D1D"/>
                <w:w w:val="105"/>
                <w:position w:val="2"/>
                <w:sz w:val="18"/>
              </w:rPr>
              <w:t>к</w:t>
            </w:r>
            <w:r>
              <w:rPr>
                <w:rFonts w:ascii="Arial Narrow" w:hAnsi="Arial Narrow"/>
                <w:color w:val="1D1D1D"/>
                <w:w w:val="105"/>
                <w:sz w:val="18"/>
              </w:rPr>
              <w:t>т- </w:t>
            </w:r>
            <w:r>
              <w:rPr>
                <w:rFonts w:ascii="Arial Narrow" w:hAnsi="Arial Narrow"/>
                <w:color w:val="151515"/>
                <w:w w:val="115"/>
                <w:sz w:val="18"/>
              </w:rPr>
              <w:t>р</w:t>
            </w:r>
            <w:r>
              <w:rPr>
                <w:rFonts w:ascii="Arial Narrow" w:hAnsi="Arial Narrow"/>
                <w:color w:val="151515"/>
                <w:w w:val="115"/>
                <w:position w:val="3"/>
                <w:sz w:val="18"/>
              </w:rPr>
              <w:t>и</w:t>
            </w:r>
            <w:r>
              <w:rPr>
                <w:rFonts w:ascii="Arial Narrow" w:hAnsi="Arial Narrow"/>
                <w:color w:val="151515"/>
                <w:w w:val="115"/>
                <w:sz w:val="18"/>
              </w:rPr>
              <w:t>х</w:t>
            </w:r>
          </w:p>
        </w:tc>
        <w:tc>
          <w:tcPr>
            <w:tcW w:w="1232" w:type="dxa"/>
            <w:tcBorders>
              <w:left w:val="single" w:sz="12" w:space="0" w:color="343434"/>
              <w:bottom w:val="single" w:sz="18" w:space="0" w:color="2F2F2F"/>
              <w:right w:val="single" w:sz="12" w:space="0" w:color="343434"/>
            </w:tcBorders>
          </w:tcPr>
          <w:p>
            <w:pPr>
              <w:pStyle w:val="TableParagraph"/>
              <w:rPr>
                <w:rFonts w:ascii="Arial"/>
                <w:b/>
                <w:sz w:val="36"/>
              </w:rPr>
            </w:pPr>
          </w:p>
          <w:p>
            <w:pPr>
              <w:pStyle w:val="TableParagraph"/>
              <w:spacing w:before="207"/>
              <w:ind w:left="409" w:right="381"/>
              <w:jc w:val="center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F0F0F"/>
                <w:w w:val="95"/>
                <w:sz w:val="21"/>
              </w:rPr>
              <w:t>ТКЕ</w:t>
            </w:r>
          </w:p>
        </w:tc>
        <w:tc>
          <w:tcPr>
            <w:tcW w:w="910" w:type="dxa"/>
            <w:tcBorders>
              <w:left w:val="single" w:sz="12" w:space="0" w:color="343434"/>
              <w:bottom w:val="single" w:sz="18" w:space="0" w:color="2F2F2F"/>
              <w:right w:val="single" w:sz="18" w:space="0" w:color="343434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29" w:lineRule="exact"/>
              <w:ind w:left="42" w:right="3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31313"/>
                <w:w w:val="110"/>
                <w:sz w:val="18"/>
              </w:rPr>
              <w:t>Ко</w:t>
            </w:r>
            <w:r>
              <w:rPr>
                <w:rFonts w:ascii="Arial Narrow" w:hAnsi="Arial Narrow"/>
                <w:color w:val="131313"/>
                <w:w w:val="110"/>
                <w:position w:val="3"/>
                <w:sz w:val="18"/>
              </w:rPr>
              <w:t>э</w:t>
            </w:r>
            <w:r>
              <w:rPr>
                <w:rFonts w:ascii="Arial Narrow" w:hAnsi="Arial Narrow"/>
                <w:color w:val="131313"/>
                <w:w w:val="110"/>
                <w:sz w:val="18"/>
              </w:rPr>
              <w:t>фф</w:t>
            </w:r>
            <w:r>
              <w:rPr>
                <w:rFonts w:ascii="Arial Narrow" w:hAnsi="Arial Narrow"/>
                <w:color w:val="131313"/>
                <w:w w:val="110"/>
                <w:position w:val="3"/>
                <w:sz w:val="18"/>
              </w:rPr>
              <w:t>и</w:t>
            </w:r>
            <w:r>
              <w:rPr>
                <w:rFonts w:ascii="Arial Narrow" w:hAnsi="Arial Narrow"/>
                <w:color w:val="131313"/>
                <w:w w:val="110"/>
                <w:sz w:val="18"/>
              </w:rPr>
              <w:t>-</w:t>
            </w:r>
          </w:p>
          <w:p>
            <w:pPr>
              <w:pStyle w:val="TableParagraph"/>
              <w:spacing w:line="142" w:lineRule="exact"/>
              <w:ind w:left="43" w:right="3"/>
              <w:jc w:val="center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1B1B1B"/>
                <w:w w:val="90"/>
                <w:sz w:val="13"/>
              </w:rPr>
              <w:t>ЦИСНТ ДIIC-</w:t>
            </w:r>
          </w:p>
          <w:p>
            <w:pPr>
              <w:pStyle w:val="TableParagraph"/>
              <w:spacing w:line="218" w:lineRule="auto" w:before="8"/>
              <w:ind w:left="47" w:right="3"/>
              <w:jc w:val="center"/>
              <w:rPr>
                <w:rFonts w:ascii="Segoe Print" w:hAnsi="Segoe Print"/>
                <w:sz w:val="12"/>
              </w:rPr>
            </w:pPr>
            <w:r>
              <w:rPr>
                <w:rFonts w:ascii="Arial Narrow" w:hAnsi="Arial Narrow"/>
                <w:color w:val="161616"/>
                <w:w w:val="105"/>
                <w:sz w:val="18"/>
              </w:rPr>
              <w:t>сип</w:t>
            </w:r>
            <w:r>
              <w:rPr>
                <w:rFonts w:ascii="Arial Narrow" w:hAnsi="Arial Narrow"/>
                <w:color w:val="161616"/>
                <w:w w:val="105"/>
                <w:position w:val="1"/>
                <w:sz w:val="18"/>
              </w:rPr>
              <w:t>а</w:t>
            </w:r>
            <w:r>
              <w:rPr>
                <w:rFonts w:ascii="Arial Narrow" w:hAnsi="Arial Narrow"/>
                <w:color w:val="161616"/>
                <w:w w:val="105"/>
                <w:sz w:val="18"/>
              </w:rPr>
              <w:t>ции </w:t>
            </w:r>
            <w:r>
              <w:rPr>
                <w:rFonts w:ascii="Arial Narrow" w:hAnsi="Arial Narrow"/>
                <w:color w:val="121212"/>
                <w:w w:val="110"/>
                <w:sz w:val="18"/>
              </w:rPr>
              <w:t>пр</w:t>
            </w:r>
            <w:r>
              <w:rPr>
                <w:rFonts w:ascii="Arial Narrow" w:hAnsi="Arial Narrow"/>
                <w:color w:val="121212"/>
                <w:w w:val="110"/>
                <w:position w:val="2"/>
                <w:sz w:val="18"/>
              </w:rPr>
              <w:t>и</w:t>
            </w:r>
            <w:r>
              <w:rPr>
                <w:rFonts w:ascii="Segoe Print" w:hAnsi="Segoe Print"/>
                <w:color w:val="1A1A1A"/>
                <w:w w:val="110"/>
                <w:position w:val="-8"/>
                <w:sz w:val="12"/>
              </w:rPr>
              <w:t>°</w:t>
            </w:r>
          </w:p>
          <w:p>
            <w:pPr>
              <w:pStyle w:val="TableParagraph"/>
              <w:spacing w:line="57" w:lineRule="exact"/>
              <w:ind w:left="60" w:right="3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A1A1A"/>
                <w:w w:val="95"/>
                <w:sz w:val="18"/>
              </w:rPr>
              <w:t>Т=25 С</w:t>
            </w:r>
          </w:p>
        </w:tc>
        <w:tc>
          <w:tcPr>
            <w:tcW w:w="1140" w:type="dxa"/>
            <w:tcBorders>
              <w:left w:val="single" w:sz="18" w:space="0" w:color="343434"/>
              <w:bottom w:val="single" w:sz="18" w:space="0" w:color="2F2F2F"/>
              <w:right w:val="single" w:sz="18" w:space="0" w:color="2F2F2F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spacing w:line="192" w:lineRule="auto"/>
              <w:ind w:left="122" w:right="9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61616"/>
                <w:spacing w:val="-1"/>
                <w:sz w:val="18"/>
              </w:rPr>
              <w:t>П</w:t>
            </w:r>
            <w:r>
              <w:rPr>
                <w:rFonts w:ascii="Arial Narrow" w:hAnsi="Arial Narrow"/>
                <w:color w:val="161616"/>
                <w:spacing w:val="-1"/>
                <w:position w:val="-2"/>
                <w:sz w:val="18"/>
              </w:rPr>
              <w:t>р</w:t>
            </w:r>
            <w:r>
              <w:rPr>
                <w:rFonts w:ascii="Arial Narrow" w:hAnsi="Arial Narrow"/>
                <w:color w:val="161616"/>
                <w:spacing w:val="-1"/>
                <w:sz w:val="18"/>
              </w:rPr>
              <w:t>едельные </w:t>
            </w:r>
            <w:r>
              <w:rPr>
                <w:rFonts w:ascii="Arial Narrow" w:hAnsi="Arial Narrow"/>
                <w:color w:val="101010"/>
                <w:sz w:val="18"/>
              </w:rPr>
              <w:t>харахт</w:t>
            </w:r>
            <w:r>
              <w:rPr>
                <w:rFonts w:ascii="Arial Narrow" w:hAnsi="Arial Narrow"/>
                <w:color w:val="101010"/>
                <w:position w:val="3"/>
                <w:sz w:val="18"/>
              </w:rPr>
              <w:t>е</w:t>
            </w:r>
            <w:r>
              <w:rPr>
                <w:rFonts w:ascii="Arial Narrow" w:hAnsi="Arial Narrow"/>
                <w:color w:val="101010"/>
                <w:sz w:val="18"/>
              </w:rPr>
              <w:t>-</w:t>
            </w:r>
          </w:p>
          <w:p>
            <w:pPr>
              <w:pStyle w:val="TableParagraph"/>
              <w:spacing w:line="132" w:lineRule="exact"/>
              <w:ind w:left="113" w:right="90"/>
              <w:jc w:val="center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121212"/>
                <w:sz w:val="13"/>
              </w:rPr>
              <w:t>рИСТRКИ</w:t>
            </w:r>
          </w:p>
          <w:p>
            <w:pPr>
              <w:pStyle w:val="TableParagraph"/>
              <w:spacing w:line="233" w:lineRule="exact"/>
              <w:ind w:left="79" w:right="64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61616"/>
                <w:spacing w:val="-3"/>
                <w:w w:val="106"/>
                <w:position w:val="0"/>
                <w:sz w:val="18"/>
              </w:rPr>
              <w:t>д</w:t>
            </w:r>
            <w:r>
              <w:rPr>
                <w:rFonts w:ascii="Arial Narrow" w:hAnsi="Arial Narrow"/>
                <w:color w:val="161616"/>
                <w:w w:val="113"/>
                <w:sz w:val="18"/>
              </w:rPr>
              <w:t>и</w:t>
            </w:r>
            <w:r>
              <w:rPr>
                <w:rFonts w:ascii="Arial Narrow" w:hAnsi="Arial Narrow"/>
                <w:color w:val="161616"/>
                <w:spacing w:val="-1"/>
                <w:w w:val="106"/>
                <w:position w:val="0"/>
                <w:sz w:val="18"/>
              </w:rPr>
              <w:t>э</w:t>
            </w:r>
            <w:r>
              <w:rPr>
                <w:rFonts w:ascii="Arial Narrow" w:hAnsi="Arial Narrow"/>
                <w:color w:val="161616"/>
                <w:spacing w:val="-3"/>
                <w:w w:val="94"/>
                <w:sz w:val="18"/>
              </w:rPr>
              <w:t>л</w:t>
            </w:r>
            <w:r>
              <w:rPr>
                <w:rFonts w:ascii="Arial Narrow" w:hAnsi="Arial Narrow"/>
                <w:color w:val="161616"/>
                <w:spacing w:val="2"/>
                <w:w w:val="94"/>
                <w:sz w:val="18"/>
              </w:rPr>
              <w:t>е</w:t>
            </w:r>
            <w:r>
              <w:rPr>
                <w:rFonts w:ascii="Arial Narrow" w:hAnsi="Arial Narrow"/>
                <w:color w:val="161616"/>
                <w:spacing w:val="-2"/>
                <w:w w:val="160"/>
                <w:position w:val="1"/>
                <w:sz w:val="18"/>
              </w:rPr>
              <w:t>к</w:t>
            </w:r>
            <w:r>
              <w:rPr>
                <w:rFonts w:ascii="Arial Narrow" w:hAnsi="Arial Narrow"/>
                <w:color w:val="161616"/>
                <w:spacing w:val="-3"/>
                <w:w w:val="77"/>
                <w:position w:val="2"/>
                <w:sz w:val="18"/>
              </w:rPr>
              <w:t>т</w:t>
            </w:r>
            <w:r>
              <w:rPr>
                <w:rFonts w:ascii="Arial Narrow" w:hAnsi="Arial Narrow"/>
                <w:color w:val="161616"/>
                <w:spacing w:val="2"/>
                <w:w w:val="102"/>
                <w:position w:val="-1"/>
                <w:sz w:val="18"/>
              </w:rPr>
              <w:t>р</w:t>
            </w:r>
            <w:r>
              <w:rPr>
                <w:rFonts w:ascii="Arial Narrow" w:hAnsi="Arial Narrow"/>
                <w:color w:val="161616"/>
                <w:spacing w:val="-3"/>
                <w:w w:val="113"/>
                <w:sz w:val="18"/>
              </w:rPr>
              <w:t>и</w:t>
            </w:r>
            <w:r>
              <w:rPr>
                <w:rFonts w:ascii="Arial Narrow" w:hAnsi="Arial Narrow"/>
                <w:color w:val="161616"/>
                <w:spacing w:val="2"/>
                <w:w w:val="129"/>
                <w:position w:val="0"/>
                <w:sz w:val="18"/>
              </w:rPr>
              <w:t>к</w:t>
            </w:r>
            <w:r>
              <w:rPr>
                <w:rFonts w:ascii="Arial Narrow" w:hAnsi="Arial Narrow"/>
                <w:color w:val="161616"/>
                <w:w w:val="95"/>
                <w:position w:val="-1"/>
                <w:sz w:val="18"/>
              </w:rPr>
              <w:t>а</w:t>
            </w:r>
          </w:p>
        </w:tc>
        <w:tc>
          <w:tcPr>
            <w:tcW w:w="1055" w:type="dxa"/>
            <w:tcBorders>
              <w:left w:val="single" w:sz="18" w:space="0" w:color="2F2F2F"/>
              <w:bottom w:val="single" w:sz="18" w:space="0" w:color="2F2F2F"/>
              <w:right w:val="single" w:sz="18" w:space="0" w:color="343434"/>
            </w:tcBorders>
          </w:tcPr>
          <w:p>
            <w:pPr>
              <w:pStyle w:val="TableParagraph"/>
              <w:spacing w:line="213" w:lineRule="exact"/>
              <w:ind w:left="53" w:right="51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21212"/>
                <w:w w:val="105"/>
                <w:position w:val="-4"/>
                <w:sz w:val="18"/>
              </w:rPr>
              <w:t>Д</w:t>
            </w:r>
            <w:r>
              <w:rPr>
                <w:rFonts w:ascii="Arial Narrow" w:hAnsi="Arial Narrow"/>
                <w:color w:val="121212"/>
                <w:w w:val="105"/>
                <w:position w:val="-3"/>
                <w:sz w:val="18"/>
              </w:rPr>
              <w:t>о</w:t>
            </w:r>
            <w:r>
              <w:rPr>
                <w:rFonts w:ascii="Arial Narrow" w:hAnsi="Arial Narrow"/>
                <w:color w:val="121212"/>
                <w:w w:val="105"/>
                <w:position w:val="-2"/>
                <w:sz w:val="18"/>
              </w:rPr>
              <w:t>п</w:t>
            </w:r>
            <w:r>
              <w:rPr>
                <w:rFonts w:ascii="Arial Narrow" w:hAnsi="Arial Narrow"/>
                <w:color w:val="121212"/>
                <w:w w:val="105"/>
                <w:position w:val="-1"/>
                <w:sz w:val="18"/>
              </w:rPr>
              <w:t>ус</w:t>
            </w:r>
            <w:r>
              <w:rPr>
                <w:rFonts w:ascii="Arial Narrow" w:hAnsi="Arial Narrow"/>
                <w:color w:val="121212"/>
                <w:w w:val="105"/>
                <w:position w:val="0"/>
                <w:sz w:val="18"/>
              </w:rPr>
              <w:t>т</w:t>
            </w:r>
            <w:r>
              <w:rPr>
                <w:rFonts w:ascii="Arial Narrow" w:hAnsi="Arial Narrow"/>
                <w:color w:val="121212"/>
                <w:w w:val="105"/>
                <w:sz w:val="18"/>
              </w:rPr>
              <w:t>има</w:t>
            </w:r>
            <w:r>
              <w:rPr>
                <w:rFonts w:ascii="Arial Narrow" w:hAnsi="Arial Narrow"/>
                <w:color w:val="121212"/>
                <w:w w:val="105"/>
                <w:position w:val="2"/>
                <w:sz w:val="18"/>
              </w:rPr>
              <w:t>я</w:t>
            </w:r>
          </w:p>
          <w:p>
            <w:pPr>
              <w:pStyle w:val="TableParagraph"/>
              <w:spacing w:line="228" w:lineRule="exact"/>
              <w:ind w:left="53" w:right="37"/>
              <w:jc w:val="center"/>
              <w:rPr>
                <w:sz w:val="20"/>
              </w:rPr>
            </w:pPr>
            <w:r>
              <w:rPr>
                <w:color w:val="121212"/>
                <w:w w:val="85"/>
                <w:sz w:val="20"/>
              </w:rPr>
              <w:t>поrреш-</w:t>
            </w:r>
          </w:p>
          <w:p>
            <w:pPr>
              <w:pStyle w:val="TableParagraph"/>
              <w:spacing w:line="330" w:lineRule="atLeast" w:before="31"/>
              <w:ind w:left="83" w:right="54" w:hanging="12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41414"/>
                <w:w w:val="105"/>
                <w:sz w:val="18"/>
              </w:rPr>
              <w:t>дл</w:t>
            </w:r>
            <w:r>
              <w:rPr>
                <w:rFonts w:ascii="Arial Narrow" w:hAnsi="Arial Narrow"/>
                <w:color w:val="141414"/>
                <w:w w:val="105"/>
                <w:position w:val="1"/>
                <w:sz w:val="18"/>
              </w:rPr>
              <w:t>и</w:t>
            </w:r>
            <w:r>
              <w:rPr>
                <w:rFonts w:ascii="Arial Narrow" w:hAnsi="Arial Narrow"/>
                <w:color w:val="141414"/>
                <w:w w:val="105"/>
                <w:sz w:val="18"/>
              </w:rPr>
              <w:t>те</w:t>
            </w:r>
            <w:r>
              <w:rPr>
                <w:rFonts w:ascii="Arial Narrow" w:hAnsi="Arial Narrow"/>
                <w:color w:val="141414"/>
                <w:w w:val="105"/>
                <w:position w:val="1"/>
                <w:sz w:val="18"/>
              </w:rPr>
              <w:t>л</w:t>
            </w:r>
            <w:r>
              <w:rPr>
                <w:rFonts w:ascii="Arial Narrow" w:hAnsi="Arial Narrow"/>
                <w:color w:val="141414"/>
                <w:w w:val="105"/>
                <w:sz w:val="18"/>
              </w:rPr>
              <w:t>ьн</w:t>
            </w:r>
            <w:r>
              <w:rPr>
                <w:rFonts w:ascii="Arial Narrow" w:hAnsi="Arial Narrow"/>
                <w:color w:val="141414"/>
                <w:w w:val="105"/>
                <w:position w:val="-2"/>
                <w:sz w:val="18"/>
              </w:rPr>
              <w:t>о</w:t>
            </w:r>
            <w:r>
              <w:rPr>
                <w:rFonts w:ascii="Arial Narrow" w:hAnsi="Arial Narrow"/>
                <w:color w:val="141414"/>
                <w:w w:val="105"/>
                <w:sz w:val="18"/>
              </w:rPr>
              <w:t>й </w:t>
            </w:r>
            <w:r>
              <w:rPr>
                <w:rFonts w:ascii="Arial Narrow" w:hAnsi="Arial Narrow"/>
                <w:color w:val="0D0D0D"/>
                <w:w w:val="105"/>
                <w:sz w:val="18"/>
              </w:rPr>
              <w:t>ции (1000 ч,</w:t>
            </w:r>
          </w:p>
          <w:p>
            <w:pPr>
              <w:pStyle w:val="TableParagraph"/>
              <w:spacing w:line="193" w:lineRule="exact"/>
              <w:ind w:left="53" w:right="29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0"/>
                <w:sz w:val="18"/>
              </w:rPr>
              <w:t>200% раб.</w:t>
            </w:r>
          </w:p>
          <w:p>
            <w:pPr>
              <w:pStyle w:val="TableParagraph"/>
              <w:spacing w:line="176" w:lineRule="exact"/>
              <w:ind w:left="53" w:right="28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D0D0D"/>
                <w:w w:val="105"/>
                <w:sz w:val="18"/>
              </w:rPr>
              <w:t>напр.)</w:t>
            </w:r>
          </w:p>
        </w:tc>
        <w:tc>
          <w:tcPr>
            <w:tcW w:w="844" w:type="dxa"/>
            <w:tcBorders>
              <w:top w:val="single" w:sz="12" w:space="0" w:color="343434"/>
              <w:left w:val="single" w:sz="18" w:space="0" w:color="343434"/>
              <w:bottom w:val="single" w:sz="18" w:space="0" w:color="2F2F2F"/>
              <w:right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158" w:lineRule="auto"/>
              <w:ind w:left="71" w:right="85" w:hanging="2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B1B1B"/>
                <w:w w:val="105"/>
                <w:sz w:val="18"/>
              </w:rPr>
              <w:t>С</w:t>
            </w:r>
            <w:r>
              <w:rPr>
                <w:rFonts w:ascii="Arial Narrow" w:hAnsi="Arial Narrow"/>
                <w:color w:val="1B1B1B"/>
                <w:w w:val="105"/>
                <w:position w:val="1"/>
                <w:sz w:val="18"/>
              </w:rPr>
              <w:t>о</w:t>
            </w:r>
            <w:r>
              <w:rPr>
                <w:rFonts w:ascii="Arial Narrow" w:hAnsi="Arial Narrow"/>
                <w:color w:val="1B1B1B"/>
                <w:w w:val="105"/>
                <w:position w:val="2"/>
                <w:sz w:val="18"/>
              </w:rPr>
              <w:t>п</w:t>
            </w:r>
            <w:r>
              <w:rPr>
                <w:rFonts w:ascii="Arial Narrow" w:hAnsi="Arial Narrow"/>
                <w:color w:val="1B1B1B"/>
                <w:w w:val="105"/>
                <w:position w:val="3"/>
                <w:sz w:val="18"/>
              </w:rPr>
              <w:t>р</w:t>
            </w:r>
            <w:r>
              <w:rPr>
                <w:rFonts w:ascii="Arial Narrow" w:hAnsi="Arial Narrow"/>
                <w:color w:val="1B1B1B"/>
                <w:w w:val="105"/>
                <w:position w:val="1"/>
                <w:sz w:val="18"/>
              </w:rPr>
              <w:t>о</w:t>
            </w:r>
            <w:r>
              <w:rPr>
                <w:rFonts w:ascii="Arial Narrow" w:hAnsi="Arial Narrow"/>
                <w:color w:val="1B1B1B"/>
                <w:w w:val="105"/>
                <w:position w:val="5"/>
                <w:sz w:val="18"/>
              </w:rPr>
              <w:t>- </w:t>
            </w:r>
            <w:r>
              <w:rPr>
                <w:rFonts w:ascii="Arial Narrow" w:hAnsi="Arial Narrow"/>
                <w:color w:val="131313"/>
                <w:spacing w:val="-1"/>
                <w:sz w:val="18"/>
              </w:rPr>
              <w:t>т</w:t>
            </w:r>
            <w:r>
              <w:rPr>
                <w:rFonts w:ascii="Arial Narrow" w:hAnsi="Arial Narrow"/>
                <w:color w:val="131313"/>
                <w:spacing w:val="-1"/>
                <w:position w:val="1"/>
                <w:sz w:val="18"/>
              </w:rPr>
              <w:t>и</w:t>
            </w:r>
            <w:r>
              <w:rPr>
                <w:rFonts w:ascii="Arial Narrow" w:hAnsi="Arial Narrow"/>
                <w:color w:val="131313"/>
                <w:spacing w:val="-1"/>
                <w:position w:val="2"/>
                <w:sz w:val="18"/>
              </w:rPr>
              <w:t>вление</w:t>
            </w:r>
          </w:p>
          <w:p>
            <w:pPr>
              <w:pStyle w:val="TableParagraph"/>
              <w:spacing w:line="143" w:lineRule="exact" w:before="19"/>
              <w:ind w:left="49" w:right="54"/>
              <w:jc w:val="center"/>
              <w:rPr>
                <w:rFonts w:ascii="Tahoma" w:hAnsi="Tahoma"/>
                <w:b/>
                <w:sz w:val="13"/>
              </w:rPr>
            </w:pPr>
            <w:r>
              <w:rPr>
                <w:rFonts w:ascii="Tahoma" w:hAnsi="Tahoma"/>
                <w:b/>
                <w:color w:val="121212"/>
                <w:spacing w:val="-4"/>
                <w:w w:val="132"/>
                <w:sz w:val="13"/>
              </w:rPr>
              <w:t>И</w:t>
            </w:r>
            <w:r>
              <w:rPr>
                <w:rFonts w:ascii="Tahoma" w:hAnsi="Tahoma"/>
                <w:b/>
                <w:color w:val="121212"/>
                <w:spacing w:val="-6"/>
                <w:w w:val="132"/>
                <w:sz w:val="13"/>
              </w:rPr>
              <w:t>З</w:t>
            </w:r>
            <w:r>
              <w:rPr>
                <w:rFonts w:ascii="Tahoma" w:hAnsi="Tahoma"/>
                <w:b/>
                <w:color w:val="121212"/>
                <w:spacing w:val="-82"/>
                <w:w w:val="84"/>
                <w:sz w:val="13"/>
              </w:rPr>
              <w:t>Л</w:t>
            </w:r>
            <w:r>
              <w:rPr>
                <w:rFonts w:ascii="Arial" w:hAnsi="Arial"/>
                <w:b/>
                <w:color w:val="121212"/>
                <w:w w:val="26"/>
                <w:position w:val="1"/>
                <w:sz w:val="8"/>
              </w:rPr>
              <w:t>О</w:t>
            </w:r>
            <w:r>
              <w:rPr>
                <w:rFonts w:ascii="Arial" w:hAnsi="Arial"/>
                <w:b/>
                <w:color w:val="121212"/>
                <w:position w:val="1"/>
                <w:sz w:val="8"/>
              </w:rPr>
              <w:t>  </w:t>
            </w:r>
            <w:r>
              <w:rPr>
                <w:rFonts w:ascii="Arial" w:hAnsi="Arial"/>
                <w:b/>
                <w:color w:val="121212"/>
                <w:spacing w:val="-3"/>
                <w:position w:val="1"/>
                <w:sz w:val="8"/>
              </w:rPr>
              <w:t> </w:t>
            </w:r>
            <w:r>
              <w:rPr>
                <w:rFonts w:ascii="Tahoma" w:hAnsi="Tahoma"/>
                <w:b/>
                <w:color w:val="121212"/>
                <w:w w:val="91"/>
                <w:sz w:val="13"/>
              </w:rPr>
              <w:t>ЯЦИИ</w:t>
            </w:r>
          </w:p>
          <w:p>
            <w:pPr>
              <w:pStyle w:val="TableParagraph"/>
              <w:spacing w:line="223" w:lineRule="exact"/>
              <w:ind w:left="49" w:right="54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70707"/>
                <w:w w:val="110"/>
                <w:sz w:val="18"/>
              </w:rPr>
              <w:t>пр</w:t>
            </w:r>
            <w:r>
              <w:rPr>
                <w:rFonts w:ascii="Arial Narrow" w:hAnsi="Arial Narrow"/>
                <w:color w:val="070707"/>
                <w:w w:val="110"/>
                <w:position w:val="3"/>
                <w:sz w:val="18"/>
              </w:rPr>
              <w:t>и</w:t>
            </w:r>
          </w:p>
        </w:tc>
      </w:tr>
      <w:tr>
        <w:trPr>
          <w:trHeight w:val="661" w:hRule="atLeast"/>
        </w:trPr>
        <w:tc>
          <w:tcPr>
            <w:tcW w:w="533" w:type="dxa"/>
            <w:tcBorders>
              <w:top w:val="single" w:sz="18" w:space="0" w:color="2F2F2F"/>
              <w:left w:val="nil"/>
              <w:bottom w:val="single" w:sz="12" w:space="0" w:color="3B3B3B"/>
              <w:right w:val="single" w:sz="12" w:space="0" w:color="2F2F2F"/>
            </w:tcBorders>
          </w:tcPr>
          <w:p>
            <w:pPr>
              <w:pStyle w:val="TableParagraph"/>
              <w:spacing w:before="191"/>
              <w:ind w:left="99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NPO</w:t>
            </w:r>
          </w:p>
        </w:tc>
        <w:tc>
          <w:tcPr>
            <w:tcW w:w="1232" w:type="dxa"/>
            <w:tcBorders>
              <w:top w:val="single" w:sz="18" w:space="0" w:color="2F2F2F"/>
              <w:left w:val="single" w:sz="12" w:space="0" w:color="2F2F2F"/>
              <w:bottom w:val="single" w:sz="12" w:space="0" w:color="3B3B3B"/>
              <w:right w:val="single" w:sz="12" w:space="0" w:color="343434"/>
            </w:tcBorders>
          </w:tcPr>
          <w:p>
            <w:pPr>
              <w:pStyle w:val="TableParagraph"/>
              <w:spacing w:line="237" w:lineRule="exact" w:before="87"/>
              <w:ind w:left="58"/>
              <w:rPr>
                <w:sz w:val="20"/>
              </w:rPr>
            </w:pPr>
            <w:r>
              <w:rPr>
                <w:color w:val="151515"/>
                <w:sz w:val="20"/>
              </w:rPr>
              <w:t>0±30ppm/C</w:t>
            </w:r>
          </w:p>
          <w:p>
            <w:pPr>
              <w:pStyle w:val="TableParagraph"/>
              <w:spacing w:line="237" w:lineRule="exact"/>
              <w:ind w:left="55"/>
              <w:rPr>
                <w:sz w:val="20"/>
              </w:rPr>
            </w:pPr>
            <w:r>
              <w:rPr>
                <w:color w:val="131313"/>
                <w:sz w:val="20"/>
              </w:rPr>
              <w:t>-50...+125 °С</w:t>
            </w:r>
          </w:p>
        </w:tc>
        <w:tc>
          <w:tcPr>
            <w:tcW w:w="910" w:type="dxa"/>
            <w:tcBorders>
              <w:top w:val="single" w:sz="18" w:space="0" w:color="2F2F2F"/>
              <w:left w:val="single" w:sz="12" w:space="0" w:color="343434"/>
              <w:bottom w:val="single" w:sz="12" w:space="0" w:color="3B3B3B"/>
              <w:right w:val="single" w:sz="18" w:space="0" w:color="343434"/>
            </w:tcBorders>
          </w:tcPr>
          <w:p>
            <w:pPr>
              <w:pStyle w:val="TableParagraph"/>
              <w:spacing w:line="219" w:lineRule="exact"/>
              <w:ind w:left="59"/>
              <w:rPr>
                <w:sz w:val="20"/>
              </w:rPr>
            </w:pPr>
            <w:r>
              <w:rPr>
                <w:color w:val="171717"/>
                <w:sz w:val="20"/>
              </w:rPr>
              <w:t>0,15%</w:t>
            </w:r>
          </w:p>
          <w:p>
            <w:pPr>
              <w:pStyle w:val="TableParagraph"/>
              <w:spacing w:line="237" w:lineRule="exact"/>
              <w:ind w:left="68"/>
              <w:rPr>
                <w:sz w:val="20"/>
              </w:rPr>
            </w:pPr>
            <w:r>
              <w:rPr>
                <w:color w:val="121212"/>
                <w:sz w:val="20"/>
              </w:rPr>
              <w:t>mахпри</w:t>
            </w:r>
          </w:p>
        </w:tc>
        <w:tc>
          <w:tcPr>
            <w:tcW w:w="1140" w:type="dxa"/>
            <w:vMerge w:val="restart"/>
            <w:tcBorders>
              <w:top w:val="single" w:sz="18" w:space="0" w:color="2F2F2F"/>
              <w:left w:val="single" w:sz="18" w:space="0" w:color="343434"/>
              <w:bottom w:val="single" w:sz="18" w:space="0" w:color="343434"/>
              <w:right w:val="single" w:sz="18" w:space="0" w:color="2F2F2F"/>
            </w:tcBorders>
          </w:tcPr>
          <w:p>
            <w:pPr>
              <w:pStyle w:val="TableParagraph"/>
              <w:spacing w:line="218" w:lineRule="exact"/>
              <w:ind w:left="51"/>
              <w:rPr>
                <w:sz w:val="20"/>
              </w:rPr>
            </w:pPr>
            <w:r>
              <w:rPr>
                <w:color w:val="1A1A1A"/>
                <w:sz w:val="20"/>
              </w:rPr>
              <w:t>300%</w:t>
            </w:r>
          </w:p>
          <w:p>
            <w:pPr>
              <w:pStyle w:val="TableParagraph"/>
              <w:spacing w:line="184" w:lineRule="auto" w:before="15"/>
              <w:ind w:left="48" w:right="21" w:firstLine="1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рабочего </w:t>
            </w:r>
            <w:r>
              <w:rPr>
                <w:color w:val="111111"/>
                <w:w w:val="85"/>
                <w:position w:val="-2"/>
                <w:sz w:val="20"/>
              </w:rPr>
              <w:t>н</w:t>
            </w:r>
            <w:r>
              <w:rPr>
                <w:color w:val="111111"/>
                <w:w w:val="85"/>
                <w:sz w:val="20"/>
              </w:rPr>
              <w:t>апря</w:t>
            </w:r>
            <w:r>
              <w:rPr>
                <w:color w:val="111111"/>
                <w:w w:val="85"/>
                <w:position w:val="-2"/>
                <w:sz w:val="20"/>
              </w:rPr>
              <w:t>ж</w:t>
            </w:r>
            <w:r>
              <w:rPr>
                <w:color w:val="111111"/>
                <w:w w:val="85"/>
                <w:sz w:val="20"/>
              </w:rPr>
              <w:t>ен</w:t>
            </w:r>
            <w:r>
              <w:rPr>
                <w:color w:val="111111"/>
                <w:w w:val="85"/>
                <w:position w:val="-2"/>
                <w:sz w:val="20"/>
              </w:rPr>
              <w:t>и</w:t>
            </w:r>
            <w:r>
              <w:rPr>
                <w:color w:val="111111"/>
                <w:w w:val="85"/>
                <w:position w:val="0"/>
                <w:sz w:val="20"/>
              </w:rPr>
              <w:t>я</w:t>
            </w:r>
          </w:p>
          <w:p>
            <w:pPr>
              <w:pStyle w:val="TableParagraph"/>
              <w:spacing w:line="180" w:lineRule="auto" w:before="180"/>
              <w:ind w:left="51" w:firstLine="10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при 50мА </w:t>
            </w:r>
            <w:r>
              <w:rPr>
                <w:color w:val="161616"/>
                <w:w w:val="85"/>
                <w:sz w:val="20"/>
              </w:rPr>
              <w:t>зарядного</w:t>
            </w:r>
          </w:p>
          <w:p>
            <w:pPr>
              <w:pStyle w:val="TableParagraph"/>
              <w:spacing w:line="203" w:lineRule="exact"/>
              <w:ind w:left="43"/>
              <w:rPr>
                <w:sz w:val="20"/>
              </w:rPr>
            </w:pPr>
            <w:r>
              <w:rPr>
                <w:color w:val="121212"/>
                <w:sz w:val="20"/>
              </w:rPr>
              <w:t>т</w:t>
            </w:r>
            <w:r>
              <w:rPr>
                <w:color w:val="121212"/>
                <w:position w:val="2"/>
                <w:sz w:val="20"/>
              </w:rPr>
              <w:t>о</w:t>
            </w:r>
            <w:r>
              <w:rPr>
                <w:color w:val="121212"/>
                <w:position w:val="1"/>
                <w:sz w:val="20"/>
              </w:rPr>
              <w:t>к</w:t>
            </w:r>
            <w:r>
              <w:rPr>
                <w:color w:val="121212"/>
                <w:position w:val="2"/>
                <w:sz w:val="20"/>
              </w:rPr>
              <w:t>а</w:t>
            </w:r>
          </w:p>
        </w:tc>
        <w:tc>
          <w:tcPr>
            <w:tcW w:w="1055" w:type="dxa"/>
            <w:tcBorders>
              <w:top w:val="single" w:sz="18" w:space="0" w:color="2F2F2F"/>
              <w:left w:val="single" w:sz="18" w:space="0" w:color="2F2F2F"/>
              <w:bottom w:val="single" w:sz="12" w:space="0" w:color="2C2C2C"/>
              <w:right w:val="single" w:sz="18" w:space="0" w:color="343434"/>
            </w:tcBorders>
          </w:tcPr>
          <w:p>
            <w:pPr>
              <w:pStyle w:val="TableParagraph"/>
              <w:spacing w:line="236" w:lineRule="exact" w:before="82"/>
              <w:ind w:left="54"/>
              <w:rPr>
                <w:sz w:val="20"/>
              </w:rPr>
            </w:pPr>
            <w:r>
              <w:rPr>
                <w:color w:val="202020"/>
                <w:w w:val="105"/>
                <w:sz w:val="20"/>
              </w:rPr>
              <w:t>±3%</w:t>
            </w:r>
          </w:p>
          <w:p>
            <w:pPr>
              <w:pStyle w:val="TableParagraph"/>
              <w:spacing w:line="236" w:lineRule="exact"/>
              <w:ind w:left="47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при 125 °С</w:t>
            </w:r>
          </w:p>
        </w:tc>
        <w:tc>
          <w:tcPr>
            <w:tcW w:w="844" w:type="dxa"/>
            <w:tcBorders>
              <w:top w:val="single" w:sz="18" w:space="0" w:color="2F2F2F"/>
              <w:left w:val="single" w:sz="18" w:space="0" w:color="343434"/>
              <w:bottom w:val="single" w:sz="12" w:space="0" w:color="2C2C2C"/>
              <w:right w:val="nil"/>
            </w:tcBorders>
          </w:tcPr>
          <w:p>
            <w:pPr>
              <w:pStyle w:val="TableParagraph"/>
              <w:spacing w:before="179"/>
              <w:ind w:left="56"/>
              <w:rPr>
                <w:sz w:val="20"/>
              </w:rPr>
            </w:pPr>
            <w:r>
              <w:rPr>
                <w:color w:val="0A0A0A"/>
                <w:sz w:val="20"/>
              </w:rPr>
              <w:t>100 ГОм</w:t>
            </w:r>
          </w:p>
        </w:tc>
      </w:tr>
      <w:tr>
        <w:trPr>
          <w:trHeight w:val="779" w:hRule="atLeast"/>
        </w:trPr>
        <w:tc>
          <w:tcPr>
            <w:tcW w:w="533" w:type="dxa"/>
            <w:tcBorders>
              <w:top w:val="single" w:sz="12" w:space="0" w:color="3B3B3B"/>
              <w:left w:val="nil"/>
              <w:bottom w:val="single" w:sz="18" w:space="0" w:color="343434"/>
              <w:right w:val="single" w:sz="12" w:space="0" w:color="2F2F2F"/>
            </w:tcBorders>
          </w:tcPr>
          <w:p>
            <w:pPr>
              <w:pStyle w:val="TableParagraph"/>
              <w:spacing w:before="235"/>
              <w:ind w:left="91"/>
              <w:rPr>
                <w:rFonts w:ascii="Arial Narrow"/>
                <w:sz w:val="24"/>
              </w:rPr>
            </w:pPr>
            <w:r>
              <w:rPr>
                <w:rFonts w:ascii="Arial Narrow"/>
                <w:color w:val="0A0A0A"/>
                <w:sz w:val="24"/>
              </w:rPr>
              <w:t>X7R</w:t>
            </w:r>
          </w:p>
        </w:tc>
        <w:tc>
          <w:tcPr>
            <w:tcW w:w="1232" w:type="dxa"/>
            <w:tcBorders>
              <w:top w:val="single" w:sz="12" w:space="0" w:color="3B3B3B"/>
              <w:left w:val="single" w:sz="12" w:space="0" w:color="2F2F2F"/>
              <w:bottom w:val="single" w:sz="18" w:space="0" w:color="343434"/>
              <w:right w:val="single" w:sz="12" w:space="0" w:color="343434"/>
            </w:tcBorders>
          </w:tcPr>
          <w:p>
            <w:pPr>
              <w:pStyle w:val="TableParagraph"/>
              <w:spacing w:line="235" w:lineRule="exact" w:before="150"/>
              <w:ind w:left="67"/>
              <w:rPr>
                <w:sz w:val="20"/>
              </w:rPr>
            </w:pPr>
            <w:r>
              <w:rPr>
                <w:color w:val="1E1E1E"/>
                <w:sz w:val="20"/>
              </w:rPr>
              <w:t>±15%</w:t>
            </w:r>
          </w:p>
          <w:p>
            <w:pPr>
              <w:pStyle w:val="TableParagraph"/>
              <w:spacing w:line="235" w:lineRule="exact"/>
              <w:ind w:left="63"/>
              <w:rPr>
                <w:sz w:val="20"/>
              </w:rPr>
            </w:pPr>
            <w:r>
              <w:rPr>
                <w:color w:val="131313"/>
                <w:sz w:val="20"/>
              </w:rPr>
              <w:t>-55... +125 °С</w:t>
            </w:r>
          </w:p>
        </w:tc>
        <w:tc>
          <w:tcPr>
            <w:tcW w:w="910" w:type="dxa"/>
            <w:tcBorders>
              <w:top w:val="single" w:sz="12" w:space="0" w:color="3B3B3B"/>
              <w:left w:val="single" w:sz="12" w:space="0" w:color="343434"/>
              <w:bottom w:val="single" w:sz="18" w:space="0" w:color="343434"/>
              <w:right w:val="single" w:sz="18" w:space="0" w:color="343434"/>
            </w:tcBorders>
          </w:tcPr>
          <w:p>
            <w:pPr>
              <w:pStyle w:val="TableParagraph"/>
              <w:spacing w:before="143"/>
              <w:ind w:left="68"/>
              <w:rPr>
                <w:sz w:val="20"/>
              </w:rPr>
            </w:pPr>
            <w:r>
              <w:rPr>
                <w:color w:val="151515"/>
                <w:w w:val="95"/>
                <w:sz w:val="20"/>
              </w:rPr>
              <w:t>2,5% при</w:t>
            </w:r>
          </w:p>
        </w:tc>
        <w:tc>
          <w:tcPr>
            <w:tcW w:w="1140" w:type="dxa"/>
            <w:vMerge/>
            <w:tcBorders>
              <w:top w:val="nil"/>
              <w:left w:val="single" w:sz="18" w:space="0" w:color="343434"/>
              <w:bottom w:val="single" w:sz="18" w:space="0" w:color="343434"/>
              <w:right w:val="single" w:sz="1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tcBorders>
              <w:top w:val="single" w:sz="12" w:space="0" w:color="2C2C2C"/>
              <w:left w:val="single" w:sz="18" w:space="0" w:color="2F2F2F"/>
              <w:bottom w:val="single" w:sz="18" w:space="0" w:color="343434"/>
              <w:right w:val="single" w:sz="18" w:space="0" w:color="343434"/>
            </w:tcBorders>
          </w:tcPr>
          <w:p>
            <w:pPr>
              <w:pStyle w:val="TableParagraph"/>
              <w:spacing w:line="235" w:lineRule="exact" w:before="137"/>
              <w:ind w:left="51"/>
              <w:rPr>
                <w:sz w:val="20"/>
              </w:rPr>
            </w:pPr>
            <w:r>
              <w:rPr>
                <w:color w:val="202020"/>
                <w:w w:val="105"/>
                <w:sz w:val="20"/>
              </w:rPr>
              <w:t>±3%</w:t>
            </w:r>
          </w:p>
          <w:p>
            <w:pPr>
              <w:pStyle w:val="TableParagraph"/>
              <w:spacing w:line="235" w:lineRule="exact"/>
              <w:ind w:left="54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при 125 °С</w:t>
            </w:r>
          </w:p>
        </w:tc>
        <w:tc>
          <w:tcPr>
            <w:tcW w:w="844" w:type="dxa"/>
            <w:tcBorders>
              <w:top w:val="single" w:sz="12" w:space="0" w:color="2C2C2C"/>
              <w:left w:val="single" w:sz="18" w:space="0" w:color="343434"/>
              <w:bottom w:val="single" w:sz="18" w:space="0" w:color="343434"/>
              <w:right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color w:val="060606"/>
                <w:sz w:val="20"/>
              </w:rPr>
              <w:t>100 ГОм</w:t>
            </w:r>
          </w:p>
        </w:tc>
      </w:tr>
      <w:tr>
        <w:trPr>
          <w:trHeight w:val="457" w:hRule="atLeast"/>
        </w:trPr>
        <w:tc>
          <w:tcPr>
            <w:tcW w:w="533" w:type="dxa"/>
            <w:tcBorders>
              <w:top w:val="single" w:sz="18" w:space="0" w:color="343434"/>
              <w:left w:val="nil"/>
              <w:bottom w:val="single" w:sz="12" w:space="0" w:color="383838"/>
              <w:right w:val="single" w:sz="12" w:space="0" w:color="2F2F2F"/>
            </w:tcBorders>
          </w:tcPr>
          <w:p>
            <w:pPr>
              <w:pStyle w:val="TableParagraph"/>
              <w:spacing w:before="88"/>
              <w:ind w:left="90"/>
              <w:rPr>
                <w:sz w:val="20"/>
              </w:rPr>
            </w:pPr>
            <w:r>
              <w:rPr>
                <w:color w:val="0F0F0F"/>
                <w:sz w:val="20"/>
              </w:rPr>
              <w:t>Z5U</w:t>
            </w:r>
          </w:p>
        </w:tc>
        <w:tc>
          <w:tcPr>
            <w:tcW w:w="1232" w:type="dxa"/>
            <w:tcBorders>
              <w:top w:val="single" w:sz="18" w:space="0" w:color="343434"/>
              <w:left w:val="single" w:sz="12" w:space="0" w:color="2F2F2F"/>
              <w:bottom w:val="single" w:sz="12" w:space="0" w:color="383838"/>
              <w:right w:val="single" w:sz="12" w:space="0" w:color="343434"/>
            </w:tcBorders>
          </w:tcPr>
          <w:p>
            <w:pPr>
              <w:pStyle w:val="TableParagraph"/>
              <w:spacing w:line="219" w:lineRule="exact"/>
              <w:ind w:left="72"/>
              <w:rPr>
                <w:sz w:val="20"/>
              </w:rPr>
            </w:pPr>
            <w:r>
              <w:rPr>
                <w:color w:val="151515"/>
                <w:w w:val="105"/>
                <w:sz w:val="20"/>
              </w:rPr>
              <w:t>+22-56%</w:t>
            </w:r>
          </w:p>
          <w:p>
            <w:pPr>
              <w:pStyle w:val="TableParagraph"/>
              <w:spacing w:line="218" w:lineRule="exact"/>
              <w:ind w:left="69"/>
              <w:rPr>
                <w:sz w:val="20"/>
              </w:rPr>
            </w:pPr>
            <w:r>
              <w:rPr>
                <w:color w:val="151515"/>
                <w:sz w:val="20"/>
              </w:rPr>
              <w:t>+10... +85 °С</w:t>
            </w:r>
          </w:p>
        </w:tc>
        <w:tc>
          <w:tcPr>
            <w:tcW w:w="910" w:type="dxa"/>
            <w:tcBorders>
              <w:top w:val="single" w:sz="18" w:space="0" w:color="343434"/>
              <w:left w:val="single" w:sz="12" w:space="0" w:color="343434"/>
              <w:bottom w:val="single" w:sz="12" w:space="0" w:color="383838"/>
              <w:right w:val="single" w:sz="18" w:space="0" w:color="343434"/>
            </w:tcBorders>
          </w:tcPr>
          <w:p>
            <w:pPr>
              <w:pStyle w:val="TableParagraph"/>
              <w:spacing w:line="247" w:lineRule="exact"/>
              <w:ind w:left="67"/>
              <w:rPr>
                <w:sz w:val="20"/>
              </w:rPr>
            </w:pPr>
            <w:r>
              <w:rPr>
                <w:color w:val="121212"/>
                <w:sz w:val="20"/>
              </w:rPr>
              <w:t>5%при</w:t>
            </w:r>
          </w:p>
        </w:tc>
        <w:tc>
          <w:tcPr>
            <w:tcW w:w="1140" w:type="dxa"/>
            <w:vMerge w:val="restart"/>
            <w:tcBorders>
              <w:top w:val="single" w:sz="18" w:space="0" w:color="343434"/>
              <w:left w:val="single" w:sz="18" w:space="0" w:color="343434"/>
              <w:bottom w:val="single" w:sz="18" w:space="0" w:color="343434"/>
              <w:right w:val="single" w:sz="18" w:space="0" w:color="2F2F2F"/>
            </w:tcBorders>
          </w:tcPr>
          <w:p>
            <w:pPr>
              <w:pStyle w:val="TableParagraph"/>
              <w:spacing w:line="212" w:lineRule="exact"/>
              <w:ind w:left="56"/>
              <w:rPr>
                <w:sz w:val="20"/>
              </w:rPr>
            </w:pPr>
            <w:r>
              <w:rPr>
                <w:color w:val="121212"/>
                <w:sz w:val="20"/>
              </w:rPr>
              <w:t>250%</w:t>
            </w:r>
          </w:p>
          <w:p>
            <w:pPr>
              <w:pStyle w:val="TableParagraph"/>
              <w:spacing w:line="187" w:lineRule="auto" w:before="13"/>
              <w:ind w:left="54" w:right="15" w:firstLine="1"/>
              <w:rPr>
                <w:sz w:val="20"/>
              </w:rPr>
            </w:pPr>
            <w:r>
              <w:rPr>
                <w:color w:val="121212"/>
                <w:sz w:val="20"/>
              </w:rPr>
              <w:t>рабочего </w:t>
            </w:r>
            <w:r>
              <w:rPr>
                <w:color w:val="121212"/>
                <w:w w:val="85"/>
                <w:sz w:val="20"/>
              </w:rPr>
              <w:t>напряжения </w:t>
            </w:r>
            <w:r>
              <w:rPr>
                <w:color w:val="101010"/>
                <w:sz w:val="20"/>
              </w:rPr>
              <w:t>на</w:t>
            </w:r>
            <w:r>
              <w:rPr>
                <w:color w:val="101010"/>
                <w:spacing w:val="4"/>
                <w:sz w:val="20"/>
              </w:rPr>
              <w:t> </w:t>
            </w:r>
            <w:r>
              <w:rPr>
                <w:color w:val="101010"/>
                <w:sz w:val="20"/>
              </w:rPr>
              <w:t>5с</w:t>
            </w:r>
          </w:p>
          <w:p>
            <w:pPr>
              <w:pStyle w:val="TableParagraph"/>
              <w:spacing w:line="216" w:lineRule="exact"/>
              <w:ind w:left="60"/>
              <w:rPr>
                <w:sz w:val="20"/>
              </w:rPr>
            </w:pPr>
            <w:r>
              <w:rPr>
                <w:color w:val="080808"/>
                <w:sz w:val="20"/>
              </w:rPr>
              <w:t>при 50мА</w:t>
            </w:r>
          </w:p>
          <w:p>
            <w:pPr>
              <w:pStyle w:val="TableParagraph"/>
              <w:spacing w:line="251" w:lineRule="exact" w:before="136"/>
              <w:ind w:left="50"/>
              <w:rPr>
                <w:sz w:val="20"/>
              </w:rPr>
            </w:pPr>
            <w:r>
              <w:rPr>
                <w:color w:val="121212"/>
                <w:sz w:val="20"/>
              </w:rPr>
              <w:t>т</w:t>
            </w:r>
            <w:r>
              <w:rPr>
                <w:color w:val="121212"/>
                <w:position w:val="2"/>
                <w:sz w:val="20"/>
              </w:rPr>
              <w:t>ока</w:t>
            </w:r>
          </w:p>
        </w:tc>
        <w:tc>
          <w:tcPr>
            <w:tcW w:w="1055" w:type="dxa"/>
            <w:tcBorders>
              <w:top w:val="single" w:sz="18" w:space="0" w:color="343434"/>
              <w:left w:val="single" w:sz="18" w:space="0" w:color="2F2F2F"/>
              <w:bottom w:val="single" w:sz="12" w:space="0" w:color="343434"/>
              <w:right w:val="single" w:sz="18" w:space="0" w:color="343434"/>
            </w:tcBorders>
          </w:tcPr>
          <w:p>
            <w:pPr>
              <w:pStyle w:val="TableParagraph"/>
              <w:spacing w:line="208" w:lineRule="exact"/>
              <w:ind w:left="61"/>
              <w:rPr>
                <w:sz w:val="20"/>
              </w:rPr>
            </w:pPr>
            <w:r>
              <w:rPr>
                <w:color w:val="1B1B1B"/>
                <w:sz w:val="20"/>
              </w:rPr>
              <w:t>±3%</w:t>
            </w:r>
          </w:p>
          <w:p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при 85 °С</w:t>
            </w:r>
          </w:p>
        </w:tc>
        <w:tc>
          <w:tcPr>
            <w:tcW w:w="844" w:type="dxa"/>
            <w:tcBorders>
              <w:top w:val="single" w:sz="18" w:space="0" w:color="343434"/>
              <w:left w:val="single" w:sz="18" w:space="0" w:color="343434"/>
              <w:bottom w:val="single" w:sz="12" w:space="0" w:color="343434"/>
              <w:right w:val="nil"/>
            </w:tcBorders>
          </w:tcPr>
          <w:p>
            <w:pPr>
              <w:pStyle w:val="TableParagraph"/>
              <w:spacing w:before="66"/>
              <w:ind w:left="69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10 ГОм</w:t>
            </w:r>
          </w:p>
        </w:tc>
      </w:tr>
      <w:tr>
        <w:trPr>
          <w:trHeight w:val="978" w:hRule="atLeast"/>
        </w:trPr>
        <w:tc>
          <w:tcPr>
            <w:tcW w:w="533" w:type="dxa"/>
            <w:tcBorders>
              <w:top w:val="single" w:sz="12" w:space="0" w:color="383838"/>
              <w:left w:val="nil"/>
              <w:bottom w:val="single" w:sz="18" w:space="0" w:color="343434"/>
              <w:right w:val="single" w:sz="12" w:space="0" w:color="2F2F2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ind w:left="85"/>
              <w:rPr>
                <w:rFonts w:ascii="Arial Narrow"/>
                <w:b/>
                <w:sz w:val="20"/>
              </w:rPr>
            </w:pPr>
            <w:r>
              <w:rPr>
                <w:rFonts w:ascii="Arial Narrow"/>
                <w:b/>
                <w:color w:val="080808"/>
                <w:w w:val="110"/>
                <w:sz w:val="20"/>
              </w:rPr>
              <w:t>Y5V</w:t>
            </w:r>
          </w:p>
        </w:tc>
        <w:tc>
          <w:tcPr>
            <w:tcW w:w="1232" w:type="dxa"/>
            <w:tcBorders>
              <w:top w:val="single" w:sz="12" w:space="0" w:color="383838"/>
              <w:left w:val="single" w:sz="12" w:space="0" w:color="2F2F2F"/>
              <w:bottom w:val="single" w:sz="18" w:space="0" w:color="343434"/>
              <w:right w:val="single" w:sz="12" w:space="0" w:color="343434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39" w:lineRule="exact"/>
              <w:ind w:left="68"/>
              <w:rPr>
                <w:sz w:val="20"/>
              </w:rPr>
            </w:pPr>
            <w:r>
              <w:rPr>
                <w:color w:val="1B1B1B"/>
                <w:w w:val="105"/>
                <w:sz w:val="20"/>
              </w:rPr>
              <w:t>+22-82%</w:t>
            </w:r>
          </w:p>
          <w:p>
            <w:pPr>
              <w:pStyle w:val="TableParagraph"/>
              <w:spacing w:line="239" w:lineRule="exact"/>
              <w:ind w:left="69"/>
              <w:rPr>
                <w:sz w:val="20"/>
              </w:rPr>
            </w:pPr>
            <w:r>
              <w:rPr>
                <w:color w:val="141414"/>
                <w:sz w:val="20"/>
              </w:rPr>
              <w:t>-30...+85 °С</w:t>
            </w:r>
          </w:p>
        </w:tc>
        <w:tc>
          <w:tcPr>
            <w:tcW w:w="910" w:type="dxa"/>
            <w:tcBorders>
              <w:top w:val="single" w:sz="12" w:space="0" w:color="383838"/>
              <w:left w:val="single" w:sz="12" w:space="0" w:color="343434"/>
              <w:bottom w:val="single" w:sz="18" w:space="0" w:color="343434"/>
              <w:right w:val="single" w:sz="18" w:space="0" w:color="343434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color w:val="171717"/>
                <w:sz w:val="20"/>
              </w:rPr>
              <w:t>5%при</w:t>
            </w:r>
          </w:p>
        </w:tc>
        <w:tc>
          <w:tcPr>
            <w:tcW w:w="1140" w:type="dxa"/>
            <w:vMerge/>
            <w:tcBorders>
              <w:top w:val="nil"/>
              <w:left w:val="single" w:sz="18" w:space="0" w:color="343434"/>
              <w:bottom w:val="single" w:sz="18" w:space="0" w:color="343434"/>
              <w:right w:val="single" w:sz="1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tcBorders>
              <w:top w:val="single" w:sz="12" w:space="0" w:color="343434"/>
              <w:left w:val="single" w:sz="18" w:space="0" w:color="2F2F2F"/>
              <w:bottom w:val="single" w:sz="18" w:space="0" w:color="343434"/>
              <w:right w:val="single" w:sz="18" w:space="0" w:color="343434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36" w:lineRule="exact"/>
              <w:ind w:left="60"/>
              <w:rPr>
                <w:sz w:val="20"/>
              </w:rPr>
            </w:pPr>
            <w:r>
              <w:rPr>
                <w:color w:val="1F1F1F"/>
                <w:sz w:val="20"/>
              </w:rPr>
              <w:t>±3%</w:t>
            </w:r>
          </w:p>
          <w:p>
            <w:pPr>
              <w:pStyle w:val="TableParagraph"/>
              <w:spacing w:line="236" w:lineRule="exact"/>
              <w:ind w:left="53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при 85 °С</w:t>
            </w:r>
          </w:p>
        </w:tc>
        <w:tc>
          <w:tcPr>
            <w:tcW w:w="844" w:type="dxa"/>
            <w:tcBorders>
              <w:top w:val="single" w:sz="12" w:space="0" w:color="343434"/>
              <w:left w:val="single" w:sz="18" w:space="0" w:color="343434"/>
              <w:bottom w:val="single" w:sz="18" w:space="0" w:color="343434"/>
              <w:right w:val="nil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color w:val="0A0A0A"/>
                <w:sz w:val="20"/>
              </w:rPr>
              <w:t>lОГОм</w:t>
            </w:r>
          </w:p>
        </w:tc>
      </w:tr>
    </w:tbl>
    <w:p>
      <w:pPr>
        <w:pStyle w:val="BodyText"/>
        <w:spacing w:before="7"/>
        <w:rPr>
          <w:rFonts w:ascii="Arial"/>
          <w:b/>
          <w:sz w:val="26"/>
        </w:rPr>
      </w:pPr>
    </w:p>
    <w:p>
      <w:pPr>
        <w:numPr>
          <w:ilvl w:val="1"/>
          <w:numId w:val="11"/>
        </w:numPr>
        <w:tabs>
          <w:tab w:pos="1474" w:val="left" w:leader="none"/>
        </w:tabs>
        <w:spacing w:line="220" w:lineRule="auto" w:before="0"/>
        <w:ind w:left="1352" w:right="1095" w:hanging="270"/>
        <w:jc w:val="left"/>
        <w:rPr>
          <w:rFonts w:ascii="Arial Narrow" w:hAnsi="Arial Narrow"/>
          <w:b/>
          <w:color w:val="020202"/>
          <w:sz w:val="26"/>
        </w:rPr>
      </w:pPr>
      <w:r>
        <w:rPr/>
        <w:pict>
          <v:shape style="position:absolute;margin-left:166.255096pt;margin-top:-42.232506pt;width:42.75pt;height:16.55pt;mso-position-horizontal-relative:page;mso-position-vertical-relative:paragraph;z-index:-283789312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11111"/>
                      <w:w w:val="70"/>
                      <w:position w:val="1"/>
                      <w:sz w:val="20"/>
                    </w:rPr>
                    <w:t>зар</w:t>
                  </w:r>
                  <w:r>
                    <w:rPr>
                      <w:rFonts w:ascii="Arial Black" w:hAnsi="Arial Black"/>
                      <w:color w:val="111111"/>
                      <w:w w:val="70"/>
                      <w:sz w:val="20"/>
                    </w:rPr>
                    <w:t>я</w:t>
                  </w:r>
                  <w:r>
                    <w:rPr>
                      <w:rFonts w:ascii="Arial Black" w:hAnsi="Arial Black"/>
                      <w:color w:val="111111"/>
                      <w:w w:val="70"/>
                      <w:position w:val="2"/>
                      <w:sz w:val="20"/>
                    </w:rPr>
                    <w:t>дного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76458pt;margin-top:-114.333015pt;width:12.15pt;height:13.05pt;mso-position-horizontal-relative:page;mso-position-vertical-relative:paragraph;z-index:-283781120;rotation:358" type="#_x0000_t136" fillcolor="#111111" stroked="f">
            <o:extrusion v:ext="view" autorotationcenter="t"/>
            <v:textpath style="font-family:&amp;quot;Arial&amp;quot;;font-size:13pt;v-text-kern:t;mso-text-shadow:auto" string="/="/>
            <w10:wrap type="none"/>
          </v:shape>
        </w:pict>
      </w:r>
      <w:r>
        <w:rPr/>
        <w:pict>
          <v:shape style="position:absolute;margin-left:135.807846pt;margin-top:-113.049934pt;width:19.95pt;height:10pt;mso-position-horizontal-relative:page;mso-position-vertical-relative:paragraph;z-index:-283780096;rotation:358" type="#_x0000_t136" fillcolor="#111111" stroked="f">
            <o:extrusion v:ext="view" autorotationcenter="t"/>
            <v:textpath style="font-family:&amp;quot;Palatino Linotype&amp;quot;;font-size:10pt;v-text-kern:t;mso-text-shadow:auto" string="l кГц"/>
            <w10:wrap type="none"/>
          </v:shape>
        </w:pict>
      </w:r>
      <w:r>
        <w:rPr/>
        <w:pict>
          <v:shape style="position:absolute;margin-left:119.57077pt;margin-top:-81.251625pt;width:13.1pt;height:13.2pt;mso-position-horizontal-relative:page;mso-position-vertical-relative:paragraph;z-index:-283779072;rotation:358" type="#_x0000_t136" fillcolor="#111111" stroked="f">
            <o:extrusion v:ext="view" autorotationcenter="t"/>
            <v:textpath style="font-family:&amp;quot;Arial&amp;quot;;font-size:13pt;v-text-kern:t;mso-text-shadow:auto" string="/="/>
            <w10:wrap type="none"/>
          </v:shape>
        </w:pict>
      </w:r>
      <w:r>
        <w:rPr/>
        <w:pict>
          <v:shape style="position:absolute;margin-left:135.404144pt;margin-top:-80.114594pt;width:20.55pt;height:10pt;mso-position-horizontal-relative:page;mso-position-vertical-relative:paragraph;z-index:-283778048;rotation:358" type="#_x0000_t136" fillcolor="#111111" stroked="f">
            <o:extrusion v:ext="view" autorotationcenter="t"/>
            <v:textpath style="font-family:&amp;quot;Arial Black&amp;quot;;font-size:10pt;v-text-kern:t;mso-text-shadow:auto" string="1 кГц"/>
            <w10:wrap type="none"/>
          </v:shape>
        </w:pict>
      </w:r>
      <w:r>
        <w:rPr/>
        <w:pict>
          <v:shape style="position:absolute;margin-left:119.882088pt;margin-top:-42.894855pt;width:12.15pt;height:13.05pt;mso-position-horizontal-relative:page;mso-position-vertical-relative:paragraph;z-index:-283777024;rotation:358" type="#_x0000_t136" fillcolor="#101010" stroked="f">
            <o:extrusion v:ext="view" autorotationcenter="t"/>
            <v:textpath style="font-family:&amp;quot;Arial&amp;quot;;font-size:13pt;v-text-kern:t;mso-text-shadow:auto" string="/="/>
            <w10:wrap type="none"/>
          </v:shape>
        </w:pict>
      </w:r>
      <w:r>
        <w:rPr/>
        <w:pict>
          <v:shape style="position:absolute;margin-left:135.515213pt;margin-top:-41.596561pt;width:20.350pt;height:10pt;mso-position-horizontal-relative:page;mso-position-vertical-relative:paragraph;z-index:-283776000;rotation:358" type="#_x0000_t136" fillcolor="#101010" stroked="f">
            <o:extrusion v:ext="view" autorotationcenter="t"/>
            <v:textpath style="font-family:&amp;quot;Palatino Linotype&amp;quot;;font-size:10pt;v-text-kern:t;mso-text-shadow:auto" string="1 кГц"/>
            <w10:wrap type="none"/>
          </v:shape>
        </w:pict>
      </w:r>
      <w:r>
        <w:rPr>
          <w:rFonts w:ascii="Arial Narrow" w:hAnsi="Arial Narrow"/>
          <w:b/>
          <w:color w:val="020202"/>
          <w:sz w:val="26"/>
        </w:rPr>
        <w:t>Корпуса и особенности диодов для поверхностного</w:t>
      </w:r>
      <w:r>
        <w:rPr>
          <w:rFonts w:ascii="Arial Narrow" w:hAnsi="Arial Narrow"/>
          <w:b/>
          <w:color w:val="020202"/>
          <w:spacing w:val="-18"/>
          <w:sz w:val="26"/>
        </w:rPr>
        <w:t> </w:t>
      </w:r>
      <w:r>
        <w:rPr>
          <w:rFonts w:ascii="Arial Narrow" w:hAnsi="Arial Narrow"/>
          <w:b/>
          <w:color w:val="020202"/>
          <w:sz w:val="26"/>
        </w:rPr>
        <w:t>монтажа</w:t>
      </w:r>
    </w:p>
    <w:p>
      <w:pPr>
        <w:spacing w:line="158" w:lineRule="auto" w:before="184"/>
        <w:ind w:left="127" w:right="156" w:firstLine="346"/>
        <w:jc w:val="both"/>
        <w:rPr>
          <w:rFonts w:ascii="PMingLiU" w:hAnsi="PMingLiU"/>
          <w:sz w:val="26"/>
        </w:rPr>
      </w:pPr>
      <w:r>
        <w:rPr>
          <w:rFonts w:ascii="PMingLiU" w:hAnsi="PMingLiU"/>
          <w:color w:val="050505"/>
          <w:w w:val="45"/>
          <w:sz w:val="26"/>
        </w:rPr>
        <w:t>Характеристики </w:t>
      </w:r>
      <w:r>
        <w:rPr>
          <w:rFonts w:ascii="PMingLiU" w:hAnsi="PMingLiU"/>
          <w:color w:val="050505"/>
          <w:w w:val="45"/>
          <w:position w:val="1"/>
          <w:sz w:val="26"/>
        </w:rPr>
        <w:t>полупроводниковых </w:t>
      </w:r>
      <w:r>
        <w:rPr>
          <w:rFonts w:ascii="PMingLiU" w:hAnsi="PMingLiU"/>
          <w:color w:val="050505"/>
          <w:w w:val="45"/>
          <w:position w:val="2"/>
          <w:sz w:val="26"/>
        </w:rPr>
        <w:t>диодов </w:t>
      </w:r>
      <w:r>
        <w:rPr>
          <w:rFonts w:ascii="PMingLiU" w:hAnsi="PMingLiU"/>
          <w:color w:val="050505"/>
          <w:w w:val="45"/>
          <w:position w:val="3"/>
          <w:sz w:val="26"/>
        </w:rPr>
        <w:t>и тран­ </w:t>
      </w:r>
      <w:r>
        <w:rPr>
          <w:rFonts w:ascii="PMingLiU" w:hAnsi="PMingLiU"/>
          <w:color w:val="050505"/>
          <w:w w:val="45"/>
          <w:sz w:val="26"/>
        </w:rPr>
        <w:t>зисторов </w:t>
      </w:r>
      <w:r>
        <w:rPr>
          <w:rFonts w:ascii="PMingLiU" w:hAnsi="PMingLiU"/>
          <w:color w:val="050505"/>
          <w:w w:val="45"/>
          <w:position w:val="1"/>
          <w:sz w:val="26"/>
        </w:rPr>
        <w:t>не зависят </w:t>
      </w:r>
      <w:r>
        <w:rPr>
          <w:rFonts w:ascii="PMingLiU" w:hAnsi="PMingLiU"/>
          <w:color w:val="050505"/>
          <w:spacing w:val="2"/>
          <w:w w:val="45"/>
          <w:position w:val="1"/>
          <w:sz w:val="26"/>
        </w:rPr>
        <w:t>от </w:t>
      </w:r>
      <w:r>
        <w:rPr>
          <w:rFonts w:ascii="PMingLiU" w:hAnsi="PMingLiU"/>
          <w:color w:val="050505"/>
          <w:w w:val="45"/>
          <w:position w:val="2"/>
          <w:sz w:val="26"/>
        </w:rPr>
        <w:t>того, в каком именно </w:t>
      </w:r>
      <w:r>
        <w:rPr>
          <w:rFonts w:ascii="PMingLiU" w:hAnsi="PMingLiU"/>
          <w:color w:val="050505"/>
          <w:w w:val="45"/>
          <w:position w:val="3"/>
          <w:sz w:val="26"/>
        </w:rPr>
        <w:t>корпусе </w:t>
      </w:r>
      <w:r>
        <w:rPr>
          <w:rFonts w:ascii="PMingLiU" w:hAnsi="PMingLiU"/>
          <w:color w:val="050505"/>
          <w:w w:val="45"/>
          <w:position w:val="4"/>
          <w:sz w:val="26"/>
        </w:rPr>
        <w:t>он </w:t>
      </w:r>
      <w:r>
        <w:rPr>
          <w:rFonts w:ascii="PMingLiU" w:hAnsi="PMingLiU"/>
          <w:color w:val="050505"/>
          <w:w w:val="45"/>
          <w:sz w:val="26"/>
        </w:rPr>
        <w:t>смонтирован, </w:t>
      </w:r>
      <w:r>
        <w:rPr>
          <w:rFonts w:ascii="PMingLiU" w:hAnsi="PMingLiU"/>
          <w:color w:val="050505"/>
          <w:w w:val="45"/>
          <w:position w:val="1"/>
          <w:sz w:val="26"/>
        </w:rPr>
        <w:t>за исключением </w:t>
      </w:r>
      <w:r>
        <w:rPr>
          <w:rFonts w:ascii="PMingLiU" w:hAnsi="PMingLiU"/>
          <w:color w:val="050505"/>
          <w:w w:val="45"/>
          <w:position w:val="2"/>
          <w:sz w:val="26"/>
        </w:rPr>
        <w:t>рассеиваемой </w:t>
      </w:r>
      <w:r>
        <w:rPr>
          <w:rFonts w:ascii="PMingLiU" w:hAnsi="PMingLiU"/>
          <w:color w:val="050505"/>
          <w:w w:val="45"/>
          <w:position w:val="3"/>
          <w:sz w:val="26"/>
        </w:rPr>
        <w:t>мощности. </w:t>
      </w:r>
      <w:r>
        <w:rPr>
          <w:rFonts w:ascii="PMingLiU" w:hAnsi="PMingLiU"/>
          <w:color w:val="050505"/>
          <w:w w:val="46"/>
          <w:sz w:val="26"/>
        </w:rPr>
        <w:t>Если</w:t>
      </w:r>
      <w:r>
        <w:rPr>
          <w:rFonts w:ascii="PMingLiU" w:hAnsi="PMingLiU"/>
          <w:color w:val="050505"/>
          <w:spacing w:val="-27"/>
          <w:sz w:val="26"/>
        </w:rPr>
        <w:t> </w:t>
      </w:r>
      <w:r>
        <w:rPr>
          <w:rFonts w:ascii="PMingLiU" w:hAnsi="PMingLiU"/>
          <w:color w:val="050505"/>
          <w:w w:val="43"/>
          <w:sz w:val="26"/>
        </w:rPr>
        <w:t>корпус</w:t>
      </w:r>
      <w:r>
        <w:rPr>
          <w:rFonts w:ascii="PMingLiU" w:hAnsi="PMingLiU"/>
          <w:color w:val="050505"/>
          <w:spacing w:val="-21"/>
          <w:sz w:val="26"/>
        </w:rPr>
        <w:t> </w:t>
      </w:r>
      <w:r>
        <w:rPr>
          <w:rFonts w:ascii="PMingLiU" w:hAnsi="PMingLiU"/>
          <w:color w:val="050505"/>
          <w:spacing w:val="-1"/>
          <w:w w:val="47"/>
          <w:position w:val="1"/>
          <w:sz w:val="26"/>
        </w:rPr>
        <w:t>п</w:t>
      </w:r>
      <w:r>
        <w:rPr>
          <w:rFonts w:ascii="PMingLiU" w:hAnsi="PMingLiU"/>
          <w:color w:val="050505"/>
          <w:w w:val="44"/>
          <w:position w:val="1"/>
          <w:sz w:val="26"/>
        </w:rPr>
        <w:t>о</w:t>
      </w:r>
      <w:r>
        <w:rPr>
          <w:rFonts w:ascii="PMingLiU" w:hAnsi="PMingLiU"/>
          <w:color w:val="050505"/>
          <w:spacing w:val="-1"/>
          <w:w w:val="44"/>
          <w:position w:val="1"/>
          <w:sz w:val="26"/>
        </w:rPr>
        <w:t>л</w:t>
      </w:r>
      <w:r>
        <w:rPr>
          <w:rFonts w:ascii="PMingLiU" w:hAnsi="PMingLiU"/>
          <w:color w:val="050505"/>
          <w:w w:val="45"/>
          <w:position w:val="1"/>
          <w:sz w:val="26"/>
        </w:rPr>
        <w:t>у</w:t>
      </w:r>
      <w:r>
        <w:rPr>
          <w:rFonts w:ascii="PMingLiU" w:hAnsi="PMingLiU"/>
          <w:color w:val="050505"/>
          <w:spacing w:val="-1"/>
          <w:w w:val="45"/>
          <w:position w:val="1"/>
          <w:sz w:val="26"/>
        </w:rPr>
        <w:t>п</w:t>
      </w:r>
      <w:r>
        <w:rPr>
          <w:rFonts w:ascii="PMingLiU" w:hAnsi="PMingLiU"/>
          <w:color w:val="050505"/>
          <w:w w:val="44"/>
          <w:position w:val="1"/>
          <w:sz w:val="26"/>
        </w:rPr>
        <w:t>роводникового</w:t>
      </w:r>
      <w:r>
        <w:rPr>
          <w:rFonts w:ascii="PMingLiU" w:hAnsi="PMingLiU"/>
          <w:color w:val="050505"/>
          <w:spacing w:val="-21"/>
          <w:position w:val="1"/>
          <w:sz w:val="26"/>
        </w:rPr>
        <w:t> </w:t>
      </w:r>
      <w:r>
        <w:rPr>
          <w:rFonts w:ascii="PMingLiU" w:hAnsi="PMingLiU"/>
          <w:color w:val="050505"/>
          <w:spacing w:val="1"/>
          <w:w w:val="44"/>
          <w:position w:val="2"/>
          <w:sz w:val="26"/>
        </w:rPr>
        <w:t>прибор</w:t>
      </w:r>
      <w:r>
        <w:rPr>
          <w:rFonts w:ascii="PMingLiU" w:hAnsi="PMingLiU"/>
          <w:color w:val="050505"/>
          <w:w w:val="44"/>
          <w:position w:val="2"/>
          <w:sz w:val="26"/>
        </w:rPr>
        <w:t>а</w:t>
      </w:r>
      <w:r>
        <w:rPr>
          <w:rFonts w:ascii="PMingLiU" w:hAnsi="PMingLiU"/>
          <w:color w:val="050505"/>
          <w:spacing w:val="-20"/>
          <w:position w:val="2"/>
          <w:sz w:val="26"/>
        </w:rPr>
        <w:t> </w:t>
      </w:r>
      <w:r>
        <w:rPr>
          <w:rFonts w:ascii="PMingLiU" w:hAnsi="PMingLiU"/>
          <w:color w:val="050505"/>
          <w:w w:val="50"/>
          <w:position w:val="3"/>
          <w:sz w:val="26"/>
        </w:rPr>
        <w:t>слишком</w:t>
      </w:r>
      <w:r>
        <w:rPr>
          <w:rFonts w:ascii="PMingLiU" w:hAnsi="PMingLiU"/>
          <w:color w:val="050505"/>
          <w:spacing w:val="-25"/>
          <w:position w:val="3"/>
          <w:sz w:val="26"/>
        </w:rPr>
        <w:t> </w:t>
      </w:r>
      <w:r>
        <w:rPr>
          <w:rFonts w:ascii="PMingLiU" w:hAnsi="PMingLiU"/>
          <w:color w:val="050505"/>
          <w:spacing w:val="-1"/>
          <w:w w:val="58"/>
          <w:position w:val="4"/>
          <w:sz w:val="26"/>
        </w:rPr>
        <w:t>м</w:t>
      </w:r>
      <w:r>
        <w:rPr>
          <w:rFonts w:ascii="PMingLiU" w:hAnsi="PMingLiU"/>
          <w:color w:val="050505"/>
          <w:w w:val="41"/>
          <w:position w:val="4"/>
          <w:sz w:val="26"/>
        </w:rPr>
        <w:t>а</w:t>
      </w:r>
      <w:r>
        <w:rPr>
          <w:rFonts w:ascii="PMingLiU" w:hAnsi="PMingLiU"/>
          <w:color w:val="050505"/>
          <w:spacing w:val="-1"/>
          <w:w w:val="41"/>
          <w:position w:val="4"/>
          <w:sz w:val="26"/>
        </w:rPr>
        <w:t>л</w:t>
      </w:r>
      <w:r>
        <w:rPr>
          <w:rFonts w:ascii="PMingLiU" w:hAnsi="PMingLiU"/>
          <w:color w:val="050505"/>
          <w:spacing w:val="1"/>
          <w:w w:val="91"/>
          <w:position w:val="4"/>
          <w:sz w:val="26"/>
        </w:rPr>
        <w:t>, </w:t>
      </w:r>
      <w:r>
        <w:rPr>
          <w:rFonts w:ascii="PMingLiU" w:hAnsi="PMingLiU"/>
          <w:color w:val="050505"/>
          <w:w w:val="45"/>
          <w:sz w:val="26"/>
        </w:rPr>
        <w:t>и нет </w:t>
      </w:r>
      <w:r>
        <w:rPr>
          <w:rFonts w:ascii="PMingLiU" w:hAnsi="PMingLiU"/>
          <w:color w:val="050505"/>
          <w:w w:val="45"/>
          <w:position w:val="1"/>
          <w:sz w:val="26"/>
        </w:rPr>
        <w:t>места для полной </w:t>
      </w:r>
      <w:r>
        <w:rPr>
          <w:rFonts w:ascii="PMingLiU" w:hAnsi="PMingLiU"/>
          <w:color w:val="050505"/>
          <w:w w:val="45"/>
          <w:position w:val="2"/>
          <w:sz w:val="26"/>
        </w:rPr>
        <w:t>маркировки, применяют </w:t>
      </w:r>
      <w:r>
        <w:rPr>
          <w:rFonts w:ascii="PMingLiU" w:hAnsi="PMingLiU"/>
          <w:color w:val="050505"/>
          <w:w w:val="45"/>
          <w:position w:val="3"/>
          <w:sz w:val="26"/>
        </w:rPr>
        <w:t>сокра­ </w:t>
      </w:r>
      <w:r>
        <w:rPr>
          <w:rFonts w:ascii="PMingLiU" w:hAnsi="PMingLiU"/>
          <w:color w:val="050505"/>
          <w:w w:val="45"/>
          <w:position w:val="-1"/>
          <w:sz w:val="26"/>
        </w:rPr>
        <w:t>щенную; </w:t>
      </w:r>
      <w:r>
        <w:rPr>
          <w:rFonts w:ascii="PMingLiU" w:hAnsi="PMingLiU"/>
          <w:color w:val="050505"/>
          <w:w w:val="45"/>
          <w:position w:val="0"/>
          <w:sz w:val="26"/>
        </w:rPr>
        <w:t>иногда она вообще </w:t>
      </w:r>
      <w:r>
        <w:rPr>
          <w:rFonts w:ascii="PMingLiU" w:hAnsi="PMingLiU"/>
          <w:color w:val="050505"/>
          <w:w w:val="45"/>
          <w:sz w:val="26"/>
        </w:rPr>
        <w:t>отсутствует. </w:t>
      </w:r>
      <w:r>
        <w:rPr>
          <w:rFonts w:ascii="PMingLiU" w:hAnsi="PMingLiU"/>
          <w:color w:val="050505"/>
          <w:spacing w:val="2"/>
          <w:w w:val="45"/>
          <w:position w:val="1"/>
          <w:sz w:val="26"/>
        </w:rPr>
        <w:t>Катод </w:t>
      </w:r>
      <w:r>
        <w:rPr>
          <w:rFonts w:ascii="PMingLiU" w:hAnsi="PMingLiU"/>
          <w:color w:val="050505"/>
          <w:w w:val="45"/>
          <w:position w:val="1"/>
          <w:sz w:val="26"/>
        </w:rPr>
        <w:t>диода </w:t>
      </w:r>
      <w:r>
        <w:rPr>
          <w:rFonts w:ascii="PMingLiU" w:hAnsi="PMingLiU"/>
          <w:color w:val="050505"/>
          <w:w w:val="45"/>
          <w:sz w:val="26"/>
        </w:rPr>
        <w:t>всегда отмечен </w:t>
      </w:r>
      <w:r>
        <w:rPr>
          <w:rFonts w:ascii="PMingLiU" w:hAnsi="PMingLiU"/>
          <w:color w:val="050505"/>
          <w:w w:val="45"/>
          <w:position w:val="1"/>
          <w:sz w:val="26"/>
        </w:rPr>
        <w:t>круговой </w:t>
      </w:r>
      <w:r>
        <w:rPr>
          <w:rFonts w:ascii="PMingLiU" w:hAnsi="PMingLiU"/>
          <w:color w:val="050505"/>
          <w:w w:val="45"/>
          <w:position w:val="2"/>
          <w:sz w:val="26"/>
        </w:rPr>
        <w:t>полосой </w:t>
      </w:r>
      <w:r>
        <w:rPr>
          <w:rFonts w:ascii="PMingLiU" w:hAnsi="PMingLiU"/>
          <w:color w:val="050505"/>
          <w:spacing w:val="3"/>
          <w:w w:val="45"/>
          <w:position w:val="2"/>
          <w:sz w:val="26"/>
        </w:rPr>
        <w:t>на </w:t>
      </w:r>
      <w:r>
        <w:rPr>
          <w:rFonts w:ascii="PMingLiU" w:hAnsi="PMingLiU"/>
          <w:color w:val="050505"/>
          <w:w w:val="45"/>
          <w:position w:val="2"/>
          <w:sz w:val="26"/>
        </w:rPr>
        <w:t>корпусе. </w:t>
      </w:r>
      <w:r>
        <w:rPr>
          <w:rFonts w:ascii="PMingLiU" w:hAnsi="PMingLiU"/>
          <w:color w:val="050505"/>
          <w:w w:val="45"/>
          <w:position w:val="3"/>
          <w:sz w:val="26"/>
        </w:rPr>
        <w:t>Один из </w:t>
      </w:r>
      <w:r>
        <w:rPr>
          <w:rFonts w:ascii="PMingLiU" w:hAnsi="PMingLiU"/>
          <w:color w:val="050505"/>
          <w:w w:val="45"/>
          <w:sz w:val="26"/>
        </w:rPr>
        <w:t>распространенных </w:t>
      </w:r>
      <w:r>
        <w:rPr>
          <w:rFonts w:ascii="PMingLiU" w:hAnsi="PMingLiU"/>
          <w:color w:val="050505"/>
          <w:w w:val="45"/>
          <w:position w:val="1"/>
          <w:sz w:val="26"/>
        </w:rPr>
        <w:t>корпусов </w:t>
      </w:r>
      <w:r>
        <w:rPr>
          <w:rFonts w:ascii="PMingLiU" w:hAnsi="PMingLiU"/>
          <w:color w:val="050505"/>
          <w:w w:val="45"/>
          <w:position w:val="2"/>
          <w:sz w:val="26"/>
        </w:rPr>
        <w:t>- цилиндрический </w:t>
      </w:r>
      <w:r>
        <w:rPr>
          <w:rFonts w:ascii="PMingLiU" w:hAnsi="PMingLiU"/>
          <w:color w:val="050505"/>
          <w:w w:val="45"/>
          <w:position w:val="3"/>
          <w:sz w:val="26"/>
        </w:rPr>
        <w:t>стеклян­ </w:t>
      </w:r>
      <w:r>
        <w:rPr>
          <w:rFonts w:ascii="PMingLiU" w:hAnsi="PMingLiU"/>
          <w:color w:val="050505"/>
          <w:w w:val="60"/>
          <w:sz w:val="26"/>
        </w:rPr>
        <w:t>ный - выпускают </w:t>
      </w:r>
      <w:r>
        <w:rPr>
          <w:rFonts w:ascii="PMingLiU" w:hAnsi="PMingLiU"/>
          <w:color w:val="050505"/>
          <w:w w:val="60"/>
          <w:position w:val="1"/>
          <w:sz w:val="26"/>
        </w:rPr>
        <w:t>в двух </w:t>
      </w:r>
      <w:r>
        <w:rPr>
          <w:rFonts w:ascii="PMingLiU" w:hAnsi="PMingLiU"/>
          <w:color w:val="050505"/>
          <w:w w:val="60"/>
          <w:position w:val="2"/>
          <w:sz w:val="26"/>
        </w:rPr>
        <w:t>вариантах: MELF </w:t>
      </w:r>
      <w:r>
        <w:rPr>
          <w:rFonts w:ascii="PMingLiU" w:hAnsi="PMingLiU"/>
          <w:color w:val="050505"/>
          <w:w w:val="60"/>
          <w:position w:val="3"/>
          <w:sz w:val="26"/>
        </w:rPr>
        <w:t>(D0213AB; </w:t>
      </w:r>
      <w:r>
        <w:rPr>
          <w:rFonts w:ascii="PMingLiU" w:hAnsi="PMingLiU"/>
          <w:color w:val="050505"/>
          <w:sz w:val="26"/>
        </w:rPr>
        <w:t>MLL41)</w:t>
      </w:r>
      <w:r>
        <w:rPr>
          <w:rFonts w:ascii="PMingLiU" w:hAnsi="PMingLiU"/>
          <w:color w:val="050505"/>
          <w:spacing w:val="-34"/>
          <w:sz w:val="26"/>
        </w:rPr>
        <w:t> </w:t>
      </w:r>
      <w:r>
        <w:rPr>
          <w:rFonts w:ascii="PMingLiU" w:hAnsi="PMingLiU"/>
          <w:color w:val="050505"/>
          <w:w w:val="65"/>
          <w:position w:val="1"/>
          <w:sz w:val="26"/>
        </w:rPr>
        <w:t>и</w:t>
      </w:r>
      <w:r>
        <w:rPr>
          <w:rFonts w:ascii="PMingLiU" w:hAnsi="PMingLiU"/>
          <w:color w:val="050505"/>
          <w:spacing w:val="-11"/>
          <w:w w:val="65"/>
          <w:position w:val="1"/>
          <w:sz w:val="26"/>
        </w:rPr>
        <w:t> </w:t>
      </w:r>
      <w:r>
        <w:rPr>
          <w:rFonts w:ascii="PMingLiU" w:hAnsi="PMingLiU"/>
          <w:color w:val="050505"/>
          <w:position w:val="1"/>
          <w:sz w:val="26"/>
        </w:rPr>
        <w:t>Mini</w:t>
      </w:r>
      <w:r>
        <w:rPr>
          <w:rFonts w:ascii="PMingLiU" w:hAnsi="PMingLiU"/>
          <w:color w:val="050505"/>
          <w:spacing w:val="-36"/>
          <w:position w:val="1"/>
          <w:sz w:val="26"/>
        </w:rPr>
        <w:t> </w:t>
      </w:r>
      <w:r>
        <w:rPr>
          <w:rFonts w:ascii="PMingLiU" w:hAnsi="PMingLiU"/>
          <w:color w:val="050505"/>
          <w:position w:val="1"/>
          <w:sz w:val="26"/>
        </w:rPr>
        <w:t>MELF</w:t>
      </w:r>
      <w:r>
        <w:rPr>
          <w:rFonts w:ascii="PMingLiU" w:hAnsi="PMingLiU"/>
          <w:color w:val="050505"/>
          <w:spacing w:val="-41"/>
          <w:position w:val="1"/>
          <w:sz w:val="26"/>
        </w:rPr>
        <w:t> </w:t>
      </w:r>
      <w:r>
        <w:rPr>
          <w:rFonts w:ascii="PMingLiU" w:hAnsi="PMingLiU"/>
          <w:color w:val="050505"/>
          <w:position w:val="1"/>
          <w:sz w:val="26"/>
        </w:rPr>
        <w:t>(SOD80;</w:t>
      </w:r>
      <w:r>
        <w:rPr>
          <w:rFonts w:ascii="PMingLiU" w:hAnsi="PMingLiU"/>
          <w:color w:val="050505"/>
          <w:spacing w:val="-33"/>
          <w:position w:val="1"/>
          <w:sz w:val="26"/>
        </w:rPr>
        <w:t> </w:t>
      </w:r>
      <w:r>
        <w:rPr>
          <w:rFonts w:ascii="PMingLiU" w:hAnsi="PMingLiU"/>
          <w:color w:val="050505"/>
          <w:position w:val="2"/>
          <w:sz w:val="26"/>
        </w:rPr>
        <w:t>D0213M;</w:t>
      </w:r>
      <w:r>
        <w:rPr>
          <w:rFonts w:ascii="PMingLiU" w:hAnsi="PMingLiU"/>
          <w:color w:val="050505"/>
          <w:spacing w:val="-30"/>
          <w:position w:val="2"/>
          <w:sz w:val="26"/>
        </w:rPr>
        <w:t> </w:t>
      </w:r>
      <w:r>
        <w:rPr>
          <w:rFonts w:ascii="PMingLiU" w:hAnsi="PMingLiU"/>
          <w:color w:val="050505"/>
          <w:position w:val="3"/>
          <w:sz w:val="26"/>
        </w:rPr>
        <w:t>MLL34).</w:t>
      </w:r>
      <w:r>
        <w:rPr>
          <w:rFonts w:ascii="PMingLiU" w:hAnsi="PMingLiU"/>
          <w:color w:val="050505"/>
          <w:spacing w:val="-31"/>
          <w:position w:val="3"/>
          <w:sz w:val="26"/>
        </w:rPr>
        <w:t> </w:t>
      </w:r>
      <w:r>
        <w:rPr>
          <w:rFonts w:ascii="PMingLiU" w:hAnsi="PMingLiU"/>
          <w:color w:val="050505"/>
          <w:w w:val="65"/>
          <w:position w:val="3"/>
          <w:sz w:val="26"/>
        </w:rPr>
        <w:t>Кор­</w:t>
      </w:r>
    </w:p>
    <w:p>
      <w:pPr>
        <w:spacing w:line="93" w:lineRule="auto" w:before="0"/>
        <w:ind w:left="1" w:right="24" w:firstLine="0"/>
        <w:jc w:val="center"/>
        <w:rPr>
          <w:rFonts w:ascii="PMingLiU" w:hAnsi="PMingLiU"/>
          <w:sz w:val="26"/>
        </w:rPr>
      </w:pPr>
      <w:r>
        <w:rPr>
          <w:rFonts w:ascii="PMingLiU" w:hAnsi="PMingLiU"/>
          <w:color w:val="050505"/>
          <w:w w:val="55"/>
          <w:sz w:val="26"/>
        </w:rPr>
        <w:t>пусы</w:t>
      </w:r>
      <w:r>
        <w:rPr>
          <w:rFonts w:ascii="PMingLiU" w:hAnsi="PMingLiU"/>
          <w:color w:val="050505"/>
          <w:spacing w:val="37"/>
          <w:w w:val="55"/>
          <w:sz w:val="26"/>
        </w:rPr>
        <w:t> </w:t>
      </w:r>
      <w:r>
        <w:rPr>
          <w:rFonts w:ascii="PMingLiU" w:hAnsi="PMingLiU"/>
          <w:color w:val="050505"/>
          <w:w w:val="55"/>
          <w:sz w:val="26"/>
        </w:rPr>
        <w:t>SMA,  </w:t>
      </w:r>
      <w:r>
        <w:rPr>
          <w:rFonts w:ascii="PMingLiU" w:hAnsi="PMingLiU"/>
          <w:color w:val="050505"/>
          <w:w w:val="55"/>
          <w:position w:val="1"/>
          <w:sz w:val="26"/>
        </w:rPr>
        <w:t>SMB и  SMC  </w:t>
      </w:r>
      <w:r>
        <w:rPr>
          <w:rFonts w:ascii="PMingLiU" w:hAnsi="PMingLiU"/>
          <w:color w:val="050505"/>
          <w:w w:val="55"/>
          <w:position w:val="2"/>
          <w:sz w:val="26"/>
        </w:rPr>
        <w:t>представляют </w:t>
      </w:r>
      <w:r>
        <w:rPr>
          <w:rFonts w:ascii="PMingLiU" w:hAnsi="PMingLiU"/>
          <w:color w:val="050505"/>
          <w:w w:val="55"/>
          <w:position w:val="3"/>
          <w:sz w:val="26"/>
        </w:rPr>
        <w:t>собой</w:t>
      </w:r>
      <w:r>
        <w:rPr>
          <w:rFonts w:ascii="PMingLiU" w:hAnsi="PMingLiU"/>
          <w:color w:val="050505"/>
          <w:spacing w:val="14"/>
          <w:w w:val="55"/>
          <w:position w:val="3"/>
          <w:sz w:val="26"/>
        </w:rPr>
        <w:t> </w:t>
      </w:r>
      <w:r>
        <w:rPr>
          <w:rFonts w:ascii="PMingLiU" w:hAnsi="PMingLiU"/>
          <w:color w:val="050505"/>
          <w:w w:val="55"/>
          <w:position w:val="3"/>
          <w:sz w:val="26"/>
        </w:rPr>
        <w:t>пластмас-</w:t>
      </w:r>
    </w:p>
    <w:p>
      <w:pPr>
        <w:spacing w:after="0" w:line="93" w:lineRule="auto"/>
        <w:jc w:val="center"/>
        <w:rPr>
          <w:rFonts w:ascii="PMingLiU" w:hAnsi="PMingLiU"/>
          <w:sz w:val="26"/>
        </w:rPr>
        <w:sectPr>
          <w:pgSz w:w="6940" w:h="11040"/>
          <w:pgMar w:top="0" w:bottom="280" w:left="480" w:right="460"/>
        </w:sectPr>
      </w:pPr>
    </w:p>
    <w:p>
      <w:pPr>
        <w:tabs>
          <w:tab w:pos="2959" w:val="left" w:leader="none"/>
        </w:tabs>
        <w:spacing w:before="87"/>
        <w:ind w:left="140" w:right="0" w:firstLine="0"/>
        <w:jc w:val="left"/>
        <w:rPr>
          <w:rFonts w:ascii="Calibri" w:hAnsi="Calibri"/>
          <w:sz w:val="19"/>
        </w:rPr>
      </w:pPr>
      <w:r>
        <w:rPr/>
        <w:drawing>
          <wp:anchor distT="0" distB="0" distL="0" distR="0" allowOverlap="1" layoutInCell="1" locked="0" behindDoc="1" simplePos="0" relativeHeight="219542528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3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020202"/>
          <w:position w:val="-2"/>
          <w:sz w:val="20"/>
        </w:rPr>
        <w:t>46</w:t>
        <w:tab/>
      </w:r>
      <w:r>
        <w:rPr>
          <w:rFonts w:ascii="Calibri" w:hAnsi="Calibri"/>
          <w:color w:val="181818"/>
          <w:sz w:val="19"/>
        </w:rPr>
        <w:t>Глава</w:t>
      </w:r>
      <w:r>
        <w:rPr>
          <w:rFonts w:ascii="Calibri" w:hAnsi="Calibri"/>
          <w:color w:val="181818"/>
          <w:spacing w:val="-16"/>
          <w:sz w:val="19"/>
        </w:rPr>
        <w:t> </w:t>
      </w:r>
      <w:r>
        <w:rPr>
          <w:rFonts w:ascii="Calibri" w:hAnsi="Calibri"/>
          <w:color w:val="181818"/>
          <w:sz w:val="19"/>
        </w:rPr>
        <w:t>1.</w:t>
      </w:r>
      <w:r>
        <w:rPr>
          <w:rFonts w:ascii="Calibri" w:hAnsi="Calibri"/>
          <w:color w:val="181818"/>
          <w:spacing w:val="-2"/>
          <w:sz w:val="19"/>
        </w:rPr>
        <w:t> </w:t>
      </w:r>
      <w:r>
        <w:rPr>
          <w:rFonts w:ascii="Calibri" w:hAnsi="Calibri"/>
          <w:color w:val="181818"/>
          <w:sz w:val="19"/>
        </w:rPr>
        <w:t>Элементы</w:t>
      </w:r>
      <w:r>
        <w:rPr>
          <w:rFonts w:ascii="Calibri" w:hAnsi="Calibri"/>
          <w:color w:val="181818"/>
          <w:spacing w:val="-12"/>
          <w:sz w:val="19"/>
        </w:rPr>
        <w:t> </w:t>
      </w:r>
      <w:r>
        <w:rPr>
          <w:rFonts w:ascii="Calibri" w:hAnsi="Calibri"/>
          <w:color w:val="181818"/>
          <w:sz w:val="19"/>
        </w:rPr>
        <w:t>в</w:t>
      </w:r>
      <w:r>
        <w:rPr>
          <w:rFonts w:ascii="Calibri" w:hAnsi="Calibri"/>
          <w:color w:val="181818"/>
          <w:spacing w:val="-17"/>
          <w:sz w:val="19"/>
        </w:rPr>
        <w:t> </w:t>
      </w:r>
      <w:r>
        <w:rPr>
          <w:rFonts w:ascii="Calibri" w:hAnsi="Calibri"/>
          <w:color w:val="181818"/>
          <w:sz w:val="19"/>
        </w:rPr>
        <w:t>SMD</w:t>
      </w:r>
      <w:r>
        <w:rPr>
          <w:rFonts w:ascii="Calibri" w:hAnsi="Calibri"/>
          <w:color w:val="181818"/>
          <w:spacing w:val="-18"/>
          <w:sz w:val="19"/>
        </w:rPr>
        <w:t> </w:t>
      </w:r>
      <w:r>
        <w:rPr>
          <w:rFonts w:ascii="Calibri" w:hAnsi="Calibri"/>
          <w:color w:val="181818"/>
          <w:sz w:val="19"/>
        </w:rPr>
        <w:t>исполнении</w:t>
      </w:r>
    </w:p>
    <w:p>
      <w:pPr>
        <w:pStyle w:val="BodyText"/>
        <w:spacing w:line="182" w:lineRule="auto" w:before="215"/>
        <w:ind w:left="138" w:right="313" w:firstLine="2"/>
        <w:jc w:val="both"/>
        <w:rPr>
          <w:rFonts w:ascii="PMingLiU" w:hAnsi="PMingLiU"/>
        </w:rPr>
      </w:pPr>
      <w:r>
        <w:rPr>
          <w:rFonts w:ascii="PMingLiU" w:hAnsi="PMingLiU"/>
          <w:color w:val="050505"/>
          <w:w w:val="50"/>
        </w:rPr>
        <w:t>совый</w:t>
      </w:r>
      <w:r>
        <w:rPr>
          <w:rFonts w:ascii="PMingLiU" w:hAnsi="PMingLiU"/>
          <w:color w:val="050505"/>
          <w:spacing w:val="-4"/>
          <w:w w:val="50"/>
        </w:rPr>
        <w:t> </w:t>
      </w:r>
      <w:r>
        <w:rPr>
          <w:rFonts w:ascii="PMingLiU" w:hAnsi="PMingLiU"/>
          <w:color w:val="050505"/>
          <w:w w:val="50"/>
        </w:rPr>
        <w:t>параллелепипед</w:t>
      </w:r>
      <w:r>
        <w:rPr>
          <w:rFonts w:ascii="PMingLiU" w:hAnsi="PMingLiU"/>
          <w:color w:val="050505"/>
          <w:spacing w:val="-6"/>
          <w:w w:val="50"/>
        </w:rPr>
        <w:t> </w:t>
      </w:r>
      <w:r>
        <w:rPr>
          <w:rFonts w:ascii="PMingLiU" w:hAnsi="PMingLiU"/>
          <w:color w:val="050505"/>
          <w:w w:val="50"/>
        </w:rPr>
        <w:t>с</w:t>
      </w:r>
      <w:r>
        <w:rPr>
          <w:rFonts w:ascii="PMingLiU" w:hAnsi="PMingLiU"/>
          <w:color w:val="050505"/>
          <w:spacing w:val="-5"/>
          <w:w w:val="50"/>
        </w:rPr>
        <w:t> </w:t>
      </w:r>
      <w:r>
        <w:rPr>
          <w:rFonts w:ascii="PMingLiU" w:hAnsi="PMingLiU"/>
          <w:color w:val="050505"/>
          <w:w w:val="50"/>
        </w:rPr>
        <w:t>ториевыми</w:t>
      </w:r>
      <w:r>
        <w:rPr>
          <w:rFonts w:ascii="PMingLiU" w:hAnsi="PMingLiU"/>
          <w:color w:val="050505"/>
          <w:spacing w:val="-4"/>
          <w:w w:val="50"/>
        </w:rPr>
        <w:t> </w:t>
      </w:r>
      <w:r>
        <w:rPr>
          <w:rFonts w:ascii="PMingLiU" w:hAnsi="PMingLiU"/>
          <w:color w:val="050505"/>
          <w:w w:val="50"/>
        </w:rPr>
        <w:t>пластинчатыми</w:t>
      </w:r>
      <w:r>
        <w:rPr>
          <w:rFonts w:ascii="PMingLiU" w:hAnsi="PMingLiU"/>
          <w:color w:val="050505"/>
          <w:spacing w:val="-7"/>
          <w:w w:val="50"/>
        </w:rPr>
        <w:t> </w:t>
      </w:r>
      <w:r>
        <w:rPr>
          <w:rFonts w:ascii="PMingLiU" w:hAnsi="PMingLiU"/>
          <w:color w:val="050505"/>
          <w:spacing w:val="-3"/>
          <w:w w:val="50"/>
        </w:rPr>
        <w:t>вы­ </w:t>
      </w:r>
      <w:r>
        <w:rPr>
          <w:rFonts w:ascii="PMingLiU" w:hAnsi="PMingLiU"/>
          <w:color w:val="050505"/>
          <w:spacing w:val="-3"/>
          <w:w w:val="44"/>
        </w:rPr>
        <w:t>вода</w:t>
      </w:r>
      <w:r>
        <w:rPr>
          <w:rFonts w:ascii="PMingLiU" w:hAnsi="PMingLiU"/>
          <w:color w:val="050505"/>
          <w:spacing w:val="-2"/>
          <w:w w:val="55"/>
        </w:rPr>
        <w:t>ми</w:t>
      </w:r>
      <w:r>
        <w:rPr>
          <w:rFonts w:ascii="PMingLiU" w:hAnsi="PMingLiU"/>
          <w:color w:val="050505"/>
          <w:w w:val="95"/>
        </w:rPr>
        <w:t>,</w:t>
      </w:r>
      <w:r>
        <w:rPr>
          <w:rFonts w:ascii="PMingLiU" w:hAnsi="PMingLiU"/>
          <w:color w:val="050505"/>
          <w:spacing w:val="13"/>
        </w:rPr>
        <w:t> </w:t>
      </w:r>
      <w:r>
        <w:rPr>
          <w:rFonts w:ascii="PMingLiU" w:hAnsi="PMingLiU"/>
          <w:color w:val="050505"/>
          <w:spacing w:val="1"/>
          <w:w w:val="48"/>
        </w:rPr>
        <w:t>пр</w:t>
      </w:r>
      <w:r>
        <w:rPr>
          <w:rFonts w:ascii="PMingLiU" w:hAnsi="PMingLiU"/>
          <w:color w:val="050505"/>
          <w:w w:val="48"/>
        </w:rPr>
        <w:t>ил</w:t>
      </w:r>
      <w:r>
        <w:rPr>
          <w:rFonts w:ascii="PMingLiU" w:hAnsi="PMingLiU"/>
          <w:color w:val="050505"/>
          <w:spacing w:val="1"/>
          <w:w w:val="52"/>
        </w:rPr>
        <w:t>егающим</w:t>
      </w:r>
      <w:r>
        <w:rPr>
          <w:rFonts w:ascii="PMingLiU" w:hAnsi="PMingLiU"/>
          <w:color w:val="050505"/>
          <w:w w:val="52"/>
        </w:rPr>
        <w:t>и</w:t>
      </w:r>
      <w:r>
        <w:rPr>
          <w:rFonts w:ascii="PMingLiU" w:hAnsi="PMingLiU"/>
          <w:color w:val="050505"/>
          <w:spacing w:val="-16"/>
        </w:rPr>
        <w:t> </w:t>
      </w:r>
      <w:r>
        <w:rPr>
          <w:rFonts w:ascii="PMingLiU" w:hAnsi="PMingLiU"/>
          <w:color w:val="050505"/>
          <w:w w:val="47"/>
        </w:rPr>
        <w:t>к</w:t>
      </w:r>
      <w:r>
        <w:rPr>
          <w:rFonts w:ascii="PMingLiU" w:hAnsi="PMingLiU"/>
          <w:color w:val="050505"/>
          <w:spacing w:val="1"/>
        </w:rPr>
        <w:t> </w:t>
      </w:r>
      <w:r>
        <w:rPr>
          <w:rFonts w:ascii="PMingLiU" w:hAnsi="PMingLiU"/>
          <w:color w:val="050505"/>
          <w:spacing w:val="-3"/>
          <w:w w:val="45"/>
        </w:rPr>
        <w:t>корпус</w:t>
      </w:r>
      <w:r>
        <w:rPr>
          <w:rFonts w:ascii="PMingLiU" w:hAnsi="PMingLiU"/>
          <w:color w:val="050505"/>
          <w:w w:val="45"/>
        </w:rPr>
        <w:t>у</w:t>
      </w:r>
      <w:r>
        <w:rPr>
          <w:rFonts w:ascii="PMingLiU" w:hAnsi="PMingLiU"/>
          <w:color w:val="050505"/>
          <w:spacing w:val="-6"/>
        </w:rPr>
        <w:t> </w:t>
      </w:r>
      <w:r>
        <w:rPr>
          <w:rFonts w:ascii="PMingLiU" w:hAnsi="PMingLiU"/>
          <w:color w:val="050505"/>
          <w:w w:val="50"/>
        </w:rPr>
        <w:t>и</w:t>
      </w:r>
      <w:r>
        <w:rPr>
          <w:rFonts w:ascii="PMingLiU" w:hAnsi="PMingLiU"/>
          <w:color w:val="050505"/>
          <w:spacing w:val="-10"/>
        </w:rPr>
        <w:t> </w:t>
      </w:r>
      <w:r>
        <w:rPr>
          <w:rFonts w:ascii="PMingLiU" w:hAnsi="PMingLiU"/>
          <w:color w:val="050505"/>
          <w:spacing w:val="-6"/>
          <w:w w:val="51"/>
        </w:rPr>
        <w:t>з</w:t>
      </w:r>
      <w:r>
        <w:rPr>
          <w:rFonts w:ascii="PMingLiU" w:hAnsi="PMingLiU"/>
          <w:color w:val="050505"/>
          <w:w w:val="51"/>
        </w:rPr>
        <w:t>а</w:t>
      </w:r>
      <w:r>
        <w:rPr>
          <w:color w:val="050505"/>
          <w:spacing w:val="-3"/>
          <w:w w:val="44"/>
          <w:position w:val="8"/>
          <w:sz w:val="16"/>
        </w:rPr>
        <w:t>г</w:t>
      </w:r>
      <w:r>
        <w:rPr>
          <w:rFonts w:ascii="PMingLiU" w:hAnsi="PMingLiU"/>
          <w:color w:val="050505"/>
          <w:spacing w:val="2"/>
          <w:w w:val="50"/>
        </w:rPr>
        <w:t>нутым</w:t>
      </w:r>
      <w:r>
        <w:rPr>
          <w:rFonts w:ascii="PMingLiU" w:hAnsi="PMingLiU"/>
          <w:color w:val="050505"/>
          <w:w w:val="50"/>
        </w:rPr>
        <w:t>и</w:t>
      </w:r>
      <w:r>
        <w:rPr>
          <w:rFonts w:ascii="PMingLiU" w:hAnsi="PMingLiU"/>
          <w:color w:val="050505"/>
          <w:spacing w:val="-12"/>
        </w:rPr>
        <w:t> </w:t>
      </w:r>
      <w:r>
        <w:rPr>
          <w:rFonts w:ascii="PMingLiU" w:hAnsi="PMingLiU"/>
          <w:color w:val="050505"/>
          <w:spacing w:val="-2"/>
          <w:w w:val="47"/>
        </w:rPr>
        <w:t>по</w:t>
      </w:r>
      <w:r>
        <w:rPr>
          <w:rFonts w:ascii="PMingLiU" w:hAnsi="PMingLiU"/>
          <w:color w:val="050505"/>
          <w:w w:val="47"/>
        </w:rPr>
        <w:t>д</w:t>
      </w:r>
      <w:r>
        <w:rPr>
          <w:rFonts w:ascii="PMingLiU" w:hAnsi="PMingLiU"/>
          <w:color w:val="050505"/>
          <w:spacing w:val="-7"/>
        </w:rPr>
        <w:t> </w:t>
      </w:r>
      <w:r>
        <w:rPr>
          <w:rFonts w:ascii="PMingLiU" w:hAnsi="PMingLiU"/>
          <w:color w:val="050505"/>
          <w:spacing w:val="1"/>
          <w:w w:val="46"/>
        </w:rPr>
        <w:t>него. </w:t>
      </w:r>
      <w:r>
        <w:rPr>
          <w:rFonts w:ascii="PMingLiU" w:hAnsi="PMingLiU"/>
          <w:color w:val="050505"/>
          <w:w w:val="60"/>
        </w:rPr>
        <w:t>Корпусы SOD123 и SOD323 - тоже пластмассовые и по </w:t>
      </w:r>
      <w:r>
        <w:rPr>
          <w:rFonts w:ascii="PMingLiU" w:hAnsi="PMingLiU"/>
          <w:color w:val="050505"/>
          <w:w w:val="55"/>
        </w:rPr>
        <w:t>форме такие же, как и SМA-SMC. Отличие заключается </w:t>
      </w:r>
      <w:r>
        <w:rPr>
          <w:rFonts w:ascii="PMingLiU" w:hAnsi="PMingLiU"/>
          <w:color w:val="050505"/>
          <w:w w:val="50"/>
        </w:rPr>
        <w:t>в конструкции выводов - пластинчатых, но направлен­ </w:t>
      </w:r>
      <w:r>
        <w:rPr>
          <w:rFonts w:ascii="PMingLiU" w:hAnsi="PMingLiU"/>
          <w:color w:val="050505"/>
          <w:w w:val="65"/>
        </w:rPr>
        <w:t>ных в стороны от</w:t>
      </w:r>
      <w:r>
        <w:rPr>
          <w:rFonts w:ascii="PMingLiU" w:hAnsi="PMingLiU"/>
          <w:color w:val="050505"/>
          <w:spacing w:val="-17"/>
          <w:w w:val="65"/>
        </w:rPr>
        <w:t> </w:t>
      </w:r>
      <w:r>
        <w:rPr>
          <w:rFonts w:ascii="PMingLiU" w:hAnsi="PMingLiU"/>
          <w:color w:val="050505"/>
          <w:w w:val="65"/>
        </w:rPr>
        <w:t>корпуса.</w:t>
      </w:r>
    </w:p>
    <w:p>
      <w:pPr>
        <w:pStyle w:val="BodyText"/>
        <w:spacing w:line="182" w:lineRule="auto"/>
        <w:ind w:left="149" w:right="324" w:firstLine="345"/>
        <w:jc w:val="both"/>
        <w:rPr>
          <w:rFonts w:ascii="PMingLiU" w:hAnsi="PMingLiU"/>
        </w:rPr>
      </w:pPr>
      <w:r>
        <w:rPr>
          <w:rFonts w:ascii="PMingLiU" w:hAnsi="PMingLiU"/>
          <w:color w:val="060606"/>
          <w:w w:val="50"/>
        </w:rPr>
        <w:t>Внешний</w:t>
      </w:r>
      <w:r>
        <w:rPr>
          <w:rFonts w:ascii="PMingLiU" w:hAnsi="PMingLiU"/>
          <w:color w:val="060606"/>
          <w:spacing w:val="-7"/>
          <w:w w:val="50"/>
        </w:rPr>
        <w:t> </w:t>
      </w:r>
      <w:r>
        <w:rPr>
          <w:rFonts w:ascii="PMingLiU" w:hAnsi="PMingLiU"/>
          <w:color w:val="060606"/>
          <w:w w:val="50"/>
        </w:rPr>
        <w:t>вид</w:t>
      </w:r>
      <w:r>
        <w:rPr>
          <w:rFonts w:ascii="PMingLiU" w:hAnsi="PMingLiU"/>
          <w:color w:val="060606"/>
          <w:spacing w:val="-12"/>
          <w:w w:val="50"/>
        </w:rPr>
        <w:t> </w:t>
      </w:r>
      <w:r>
        <w:rPr>
          <w:rFonts w:ascii="PMingLiU" w:hAnsi="PMingLiU"/>
          <w:color w:val="060606"/>
          <w:w w:val="50"/>
        </w:rPr>
        <w:t>различных</w:t>
      </w:r>
      <w:r>
        <w:rPr>
          <w:rFonts w:ascii="PMingLiU" w:hAnsi="PMingLiU"/>
          <w:color w:val="060606"/>
          <w:spacing w:val="-8"/>
          <w:w w:val="50"/>
        </w:rPr>
        <w:t> </w:t>
      </w:r>
      <w:r>
        <w:rPr>
          <w:rFonts w:ascii="PMingLiU" w:hAnsi="PMingLiU"/>
          <w:color w:val="060606"/>
          <w:w w:val="50"/>
        </w:rPr>
        <w:t>корпусов</w:t>
      </w:r>
      <w:r>
        <w:rPr>
          <w:rFonts w:ascii="PMingLiU" w:hAnsi="PMingLiU"/>
          <w:color w:val="060606"/>
          <w:spacing w:val="-3"/>
          <w:w w:val="50"/>
        </w:rPr>
        <w:t> </w:t>
      </w:r>
      <w:r>
        <w:rPr>
          <w:rFonts w:ascii="PMingLiU" w:hAnsi="PMingLiU"/>
          <w:color w:val="060606"/>
          <w:w w:val="50"/>
        </w:rPr>
        <w:t>элементов</w:t>
      </w:r>
      <w:r>
        <w:rPr>
          <w:rFonts w:ascii="PMingLiU" w:hAnsi="PMingLiU"/>
          <w:color w:val="060606"/>
          <w:spacing w:val="-7"/>
          <w:w w:val="50"/>
        </w:rPr>
        <w:t> </w:t>
      </w:r>
      <w:r>
        <w:rPr>
          <w:rFonts w:ascii="PMingLiU" w:hAnsi="PMingLiU"/>
          <w:color w:val="060606"/>
          <w:w w:val="50"/>
        </w:rPr>
        <w:t>ддя</w:t>
      </w:r>
      <w:r>
        <w:rPr>
          <w:rFonts w:ascii="PMingLiU" w:hAnsi="PMingLiU"/>
          <w:color w:val="060606"/>
          <w:spacing w:val="-7"/>
          <w:w w:val="50"/>
        </w:rPr>
        <w:t> </w:t>
      </w:r>
      <w:r>
        <w:rPr>
          <w:rFonts w:ascii="PMingLiU" w:hAnsi="PMingLiU"/>
          <w:color w:val="060606"/>
          <w:spacing w:val="-2"/>
          <w:w w:val="50"/>
        </w:rPr>
        <w:t>по­ </w:t>
      </w:r>
      <w:r>
        <w:rPr>
          <w:rFonts w:ascii="PMingLiU" w:hAnsi="PMingLiU"/>
          <w:color w:val="060606"/>
          <w:w w:val="55"/>
        </w:rPr>
        <w:t>верхностного монтажа представлен на рис.</w:t>
      </w:r>
      <w:r>
        <w:rPr>
          <w:rFonts w:ascii="PMingLiU" w:hAnsi="PMingLiU"/>
          <w:color w:val="060606"/>
          <w:spacing w:val="-14"/>
          <w:w w:val="55"/>
        </w:rPr>
        <w:t> </w:t>
      </w:r>
      <w:r>
        <w:rPr>
          <w:rFonts w:ascii="PMingLiU" w:hAnsi="PMingLiU"/>
          <w:color w:val="060606"/>
          <w:w w:val="55"/>
        </w:rPr>
        <w:t>1.1.</w:t>
      </w:r>
    </w:p>
    <w:p>
      <w:pPr>
        <w:pStyle w:val="BodyText"/>
        <w:spacing w:line="288" w:lineRule="exact"/>
        <w:ind w:left="497"/>
        <w:jc w:val="both"/>
        <w:rPr>
          <w:rFonts w:ascii="PMingLiU" w:hAnsi="PMingLiU"/>
        </w:rPr>
      </w:pPr>
      <w:r>
        <w:rPr>
          <w:rFonts w:ascii="PMingLiU" w:hAnsi="PMingLiU"/>
          <w:color w:val="050505"/>
          <w:w w:val="55"/>
        </w:rPr>
        <w:t>Габариты корпусов представлены в табл. 1.28.</w:t>
      </w:r>
    </w:p>
    <w:p>
      <w:pPr>
        <w:spacing w:before="92"/>
        <w:ind w:left="0" w:right="314" w:firstLine="0"/>
        <w:jc w:val="right"/>
        <w:rPr>
          <w:rFonts w:ascii="Arial Black" w:hAnsi="Arial Black"/>
          <w:sz w:val="22"/>
        </w:rPr>
      </w:pPr>
      <w:r>
        <w:rPr>
          <w:rFonts w:ascii="Arial Black" w:hAnsi="Arial Black"/>
          <w:color w:val="060606"/>
          <w:w w:val="80"/>
          <w:sz w:val="22"/>
        </w:rPr>
        <w:t>Таблица 1.28</w:t>
      </w:r>
    </w:p>
    <w:p>
      <w:pPr>
        <w:spacing w:line="198" w:lineRule="exact" w:before="68"/>
        <w:ind w:left="285" w:right="45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60606"/>
          <w:w w:val="85"/>
          <w:sz w:val="22"/>
        </w:rPr>
        <w:t>Тhооразмеры диодов для поверхностного монтажа</w:t>
      </w:r>
    </w:p>
    <w:p>
      <w:pPr>
        <w:spacing w:line="172" w:lineRule="auto" w:before="0"/>
        <w:ind w:left="0" w:right="443" w:firstLine="0"/>
        <w:jc w:val="right"/>
        <w:rPr>
          <w:rFonts w:ascii="Arial Black" w:hAnsi="Arial Black"/>
          <w:sz w:val="18"/>
        </w:rPr>
      </w:pPr>
      <w:r>
        <w:rPr/>
        <w:pict>
          <v:shape style="position:absolute;margin-left:30.9293pt;margin-top:8.514308pt;width:285.5pt;height:110.85pt;mso-position-horizontal-relative:page;mso-position-vertical-relative:paragraph;z-index:2519459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5"/>
                    <w:gridCol w:w="1093"/>
                    <w:gridCol w:w="558"/>
                    <w:gridCol w:w="1197"/>
                    <w:gridCol w:w="544"/>
                    <w:gridCol w:w="544"/>
                    <w:gridCol w:w="552"/>
                  </w:tblGrid>
                  <w:tr>
                    <w:trPr>
                      <w:trHeight w:val="444" w:hRule="atLeast"/>
                    </w:trPr>
                    <w:tc>
                      <w:tcPr>
                        <w:tcW w:w="1205" w:type="dxa"/>
                        <w:vMerge w:val="restart"/>
                        <w:tcBorders>
                          <w:left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rFonts w:ascii="PMingLiU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2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0E0E0E"/>
                            <w:w w:val="85"/>
                            <w:sz w:val="18"/>
                          </w:rPr>
                          <w:t>Корпус</w:t>
                        </w:r>
                      </w:p>
                    </w:tc>
                    <w:tc>
                      <w:tcPr>
                        <w:tcW w:w="2848" w:type="dxa"/>
                        <w:gridSpan w:val="3"/>
                        <w:tcBorders>
                          <w:left w:val="single" w:sz="6" w:space="0" w:color="282828"/>
                          <w:bottom w:val="nil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513"/>
                          <w:rPr>
                            <w:rFonts w:ascii="Arial Black" w:hAnsi="Arial Black" w:cs="Arial Black" w:eastAsia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 w:hAnsi="Arial Black" w:cs="Arial Black" w:eastAsia="Arial Black"/>
                            <w:color w:val="0F0F0F"/>
                            <w:w w:val="70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 Black" w:hAnsi="Arial Black" w:cs="Arial Black" w:eastAsia="Arial Black"/>
                            <w:color w:val="0F0F0F"/>
                            <w:w w:val="70"/>
                            <w:position w:val="-1"/>
                            <w:sz w:val="18"/>
                            <w:szCs w:val="18"/>
                          </w:rPr>
                          <w:t>аз</w:t>
                        </w:r>
                        <w:r>
                          <w:rPr>
                            <w:rFonts w:ascii="Arial Black" w:hAnsi="Arial Black" w:cs="Arial Black" w:eastAsia="Arial Black"/>
                            <w:color w:val="0F0F0F"/>
                            <w:w w:val="70"/>
                            <w:sz w:val="18"/>
                            <w:szCs w:val="18"/>
                          </w:rPr>
                          <w:t>�1е</w:t>
                        </w:r>
                        <w:r>
                          <w:rPr>
                            <w:rFonts w:ascii="Arial Black" w:hAnsi="Arial Black" w:cs="Arial Black" w:eastAsia="Arial Black"/>
                            <w:color w:val="0F0F0F"/>
                            <w:w w:val="70"/>
                            <w:position w:val="-1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 Black" w:hAnsi="Arial Black" w:cs="Arial Black" w:eastAsia="Arial Black"/>
                            <w:color w:val="0F0F0F"/>
                            <w:w w:val="70"/>
                            <w:position w:val="-2"/>
                            <w:sz w:val="18"/>
                            <w:szCs w:val="18"/>
                          </w:rPr>
                          <w:t>ы</w:t>
                        </w:r>
                      </w:p>
                      <w:p>
                        <w:pPr>
                          <w:pStyle w:val="TableParagraph"/>
                          <w:tabs>
                            <w:tab w:pos="1973" w:val="left" w:leader="none"/>
                          </w:tabs>
                          <w:spacing w:line="195" w:lineRule="exact"/>
                          <w:ind w:left="136"/>
                          <w:rPr>
                            <w:rFonts w:ascii="Arial Black" w:hAnsi="Arial Black" w:cs="Arial Black" w:eastAsia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 w:hAnsi="Arial Black" w:cs="Arial Black" w:eastAsia="Arial Black"/>
                            <w:color w:val="131313"/>
                            <w:w w:val="75"/>
                            <w:sz w:val="18"/>
                            <w:szCs w:val="18"/>
                          </w:rPr>
                          <w:t>(ус</w:t>
                        </w:r>
                        <w:r>
                          <w:rPr>
                            <w:rFonts w:ascii="Arial Black" w:hAnsi="Arial Black" w:cs="Arial Black" w:eastAsia="Arial Black"/>
                            <w:color w:val="131313"/>
                            <w:w w:val="75"/>
                            <w:position w:val="2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Arial Black" w:hAnsi="Arial Black" w:cs="Arial Black" w:eastAsia="Arial Black"/>
                            <w:color w:val="131313"/>
                            <w:w w:val="75"/>
                            <w:sz w:val="18"/>
                            <w:szCs w:val="18"/>
                          </w:rPr>
                          <w:t>едненные),</w:t>
                        </w:r>
                        <w:r>
                          <w:rPr>
                            <w:rFonts w:ascii="Arial Black" w:hAnsi="Arial Black" w:cs="Arial Black" w:eastAsia="Arial Black"/>
                            <w:color w:val="131313"/>
                            <w:spacing w:val="-16"/>
                            <w:w w:val="7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 Black" w:hAnsi="Arial Black" w:cs="Arial Black" w:eastAsia="Arial Black"/>
                            <w:color w:val="131313"/>
                            <w:w w:val="75"/>
                            <w:sz w:val="18"/>
                            <w:szCs w:val="18"/>
                          </w:rPr>
                          <w:t>�м</w:t>
                          <w:tab/>
                        </w:r>
                        <w:r>
                          <w:rPr>
                            <w:rFonts w:ascii="Arial Black" w:hAnsi="Arial Black" w:cs="Arial Black" w:eastAsia="Arial Black"/>
                            <w:color w:val="0D0D0D"/>
                            <w:w w:val="80"/>
                            <w:position w:val="-3"/>
                            <w:sz w:val="18"/>
                            <w:szCs w:val="18"/>
                          </w:rPr>
                          <w:t>Корп</w:t>
                        </w:r>
                        <w:r>
                          <w:rPr>
                            <w:rFonts w:ascii="Arial Black" w:hAnsi="Arial Black" w:cs="Arial Black" w:eastAsia="Arial Black"/>
                            <w:color w:val="0D0D0D"/>
                            <w:w w:val="80"/>
                            <w:position w:val="-5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rFonts w:ascii="Arial Black" w:hAnsi="Arial Black" w:cs="Arial Black" w:eastAsia="Arial Black"/>
                            <w:color w:val="0D0D0D"/>
                            <w:w w:val="80"/>
                            <w:position w:val="-3"/>
                            <w:sz w:val="18"/>
                            <w:szCs w:val="18"/>
                          </w:rPr>
                          <w:t>с</w:t>
                        </w:r>
                      </w:p>
                    </w:tc>
                    <w:tc>
                      <w:tcPr>
                        <w:tcW w:w="1640" w:type="dxa"/>
                        <w:gridSpan w:val="3"/>
                        <w:tcBorders>
                          <w:left w:val="single" w:sz="6" w:space="0" w:color="202020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1" w:lineRule="auto" w:before="8"/>
                          <w:ind w:left="500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31313"/>
                            <w:spacing w:val="-6"/>
                            <w:w w:val="76"/>
                            <w:sz w:val="18"/>
                          </w:rPr>
                          <w:t>Р</w:t>
                        </w:r>
                        <w:r>
                          <w:rPr>
                            <w:rFonts w:ascii="Arial Black" w:hAnsi="Arial Black"/>
                            <w:color w:val="131313"/>
                            <w:spacing w:val="-72"/>
                            <w:w w:val="61"/>
                            <w:position w:val="2"/>
                            <w:sz w:val="18"/>
                          </w:rPr>
                          <w:t>аз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59"/>
                            <w:position w:val="-7"/>
                            <w:sz w:val="18"/>
                          </w:rPr>
                          <w:t>е</w:t>
                        </w:r>
                        <w:r>
                          <w:rPr>
                            <w:rFonts w:ascii="Arial Black" w:hAnsi="Arial Black"/>
                            <w:color w:val="131313"/>
                            <w:spacing w:val="1"/>
                            <w:w w:val="67"/>
                            <w:sz w:val="18"/>
                          </w:rPr>
                          <w:t>м</w:t>
                        </w:r>
                        <w:r>
                          <w:rPr>
                            <w:rFonts w:ascii="Arial Black" w:hAnsi="Arial Black"/>
                            <w:color w:val="131313"/>
                            <w:spacing w:val="-3"/>
                            <w:w w:val="59"/>
                            <w:position w:val="11"/>
                            <w:sz w:val="18"/>
                          </w:rPr>
                          <w:t>е</w:t>
                        </w:r>
                        <w:r>
                          <w:rPr>
                            <w:rFonts w:ascii="Arial Black" w:hAnsi="Arial Black"/>
                            <w:color w:val="131313"/>
                            <w:spacing w:val="-67"/>
                            <w:w w:val="71"/>
                            <w:position w:val="1"/>
                            <w:sz w:val="18"/>
                          </w:rPr>
                          <w:t>р</w:t>
                        </w:r>
                        <w:r>
                          <w:rPr>
                            <w:rFonts w:ascii="Arial Black" w:hAnsi="Arial Black"/>
                            <w:color w:val="131313"/>
                            <w:spacing w:val="-47"/>
                            <w:w w:val="69"/>
                            <w:position w:val="-7"/>
                            <w:sz w:val="18"/>
                          </w:rPr>
                          <w:t>ы</w:t>
                        </w:r>
                        <w:r>
                          <w:rPr>
                            <w:rFonts w:ascii="Arial Black" w:hAnsi="Arial Black"/>
                            <w:color w:val="131313"/>
                            <w:spacing w:val="-63"/>
                            <w:w w:val="68"/>
                            <w:sz w:val="18"/>
                          </w:rPr>
                          <w:t>ы</w:t>
                        </w:r>
                        <w:r>
                          <w:rPr>
                            <w:rFonts w:ascii="Arial Black" w:hAnsi="Arial Black"/>
                            <w:color w:val="131313"/>
                            <w:spacing w:val="-4"/>
                            <w:w w:val="59"/>
                            <w:position w:val="-7"/>
                            <w:sz w:val="18"/>
                          </w:rPr>
                          <w:t>е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82"/>
                            <w:position w:val="-6"/>
                            <w:sz w:val="18"/>
                          </w:rPr>
                          <w:t>)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75"/>
                            <w:position w:val="-4"/>
                            <w:sz w:val="18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79" w:lineRule="auto"/>
                          <w:ind w:left="131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position w:val="-6"/>
                            <w:sz w:val="18"/>
                          </w:rPr>
                          <w:t>(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position w:val="-2"/>
                            <w:sz w:val="18"/>
                          </w:rPr>
                          <w:t>у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position w:val="-1"/>
                            <w:sz w:val="18"/>
                          </w:rPr>
                          <w:t>с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sz w:val="18"/>
                          </w:rPr>
                          <w:t>р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position w:val="4"/>
                            <w:sz w:val="18"/>
                          </w:rPr>
                          <w:t>е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position w:val="1"/>
                            <w:sz w:val="18"/>
                          </w:rPr>
                          <w:t>д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position w:val="2"/>
                            <w:sz w:val="18"/>
                          </w:rPr>
                          <w:t>н 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position w:val="5"/>
                            <w:sz w:val="18"/>
                          </w:rPr>
                          <w:t>н</w:t>
                        </w: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position w:val="7"/>
                            <w:sz w:val="18"/>
                          </w:rPr>
                          <w:t>н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  <w:left w:val="nil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93" w:type="dxa"/>
                        <w:tcBorders>
                          <w:top w:val="single" w:sz="8" w:space="0" w:color="3B3B3B"/>
                          <w:left w:val="single" w:sz="6" w:space="0" w:color="282828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527" w:val="left" w:leader="none"/>
                          </w:tabs>
                          <w:spacing w:before="3"/>
                          <w:ind w:right="191"/>
                          <w:jc w:val="right"/>
                          <w:rPr>
                            <w:rFonts w:ascii="Gill Sans MT"/>
                            <w:i/>
                            <w:sz w:val="18"/>
                          </w:rPr>
                        </w:pPr>
                        <w:r>
                          <w:rPr>
                            <w:rFonts w:ascii="Gill Sans MT"/>
                            <w:i/>
                            <w:color w:val="0E0E0E"/>
                            <w:w w:val="110"/>
                            <w:sz w:val="18"/>
                          </w:rPr>
                          <w:t>L</w:t>
                          <w:tab/>
                        </w:r>
                        <w:r>
                          <w:rPr>
                            <w:rFonts w:ascii="Gill Sans MT"/>
                            <w:i/>
                            <w:color w:val="0A0A0A"/>
                            <w:sz w:val="18"/>
                          </w:rPr>
                          <w:t>D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8" w:space="0" w:color="3B3B3B"/>
                          <w:left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2"/>
                          <w:jc w:val="center"/>
                          <w:rPr>
                            <w:rFonts w:ascii="Segoe UI Semilight"/>
                            <w:b w:val="0"/>
                            <w:i/>
                            <w:sz w:val="27"/>
                          </w:rPr>
                        </w:pPr>
                        <w:r>
                          <w:rPr>
                            <w:rFonts w:ascii="Segoe UI Semilight"/>
                            <w:b w:val="0"/>
                            <w:i/>
                            <w:color w:val="0A0A0A"/>
                            <w:w w:val="99"/>
                            <w:sz w:val="27"/>
                          </w:rPr>
                          <w:t>s</w:t>
                        </w:r>
                      </w:p>
                    </w:tc>
                    <w:tc>
                      <w:tcPr>
                        <w:tcW w:w="1197" w:type="dxa"/>
                        <w:tcBorders>
                          <w:top w:val="nil"/>
                          <w:left w:val="nil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232323"/>
                          <w:lef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4"/>
                          <w:jc w:val="center"/>
                          <w:rPr>
                            <w:rFonts w:ascii="Gill Sans MT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Gill Sans MT"/>
                            <w:b/>
                            <w:i/>
                            <w:color w:val="121212"/>
                            <w:w w:val="100"/>
                            <w:sz w:val="19"/>
                          </w:rPr>
                          <w:t>L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232323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212"/>
                          <w:rPr>
                            <w:rFonts w:ascii="Gill Sans MT"/>
                            <w:i/>
                            <w:sz w:val="18"/>
                          </w:rPr>
                        </w:pPr>
                        <w:r>
                          <w:rPr>
                            <w:rFonts w:ascii="Gill Sans MT"/>
                            <w:i/>
                            <w:color w:val="060606"/>
                            <w:w w:val="104"/>
                            <w:sz w:val="18"/>
                          </w:rPr>
                          <w:t>D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232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141414"/>
                            <w:w w:val="100"/>
                            <w:sz w:val="26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205" w:type="dxa"/>
                        <w:tcBorders>
                          <w:left w:val="nil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sz w:val="20"/>
                          </w:rPr>
                          <w:t>MELF</w:t>
                        </w:r>
                      </w:p>
                    </w:tc>
                    <w:tc>
                      <w:tcPr>
                        <w:tcW w:w="1093" w:type="dxa"/>
                        <w:tcBorders>
                          <w:left w:val="single" w:sz="6" w:space="0" w:color="282828"/>
                          <w:bottom w:val="single" w:sz="6" w:space="0" w:color="232323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522" w:val="left" w:leader="none"/>
                          </w:tabs>
                          <w:spacing w:line="255" w:lineRule="exact"/>
                          <w:ind w:right="15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rFonts w:ascii="Georgia"/>
                            <w:i/>
                            <w:color w:val="121212"/>
                            <w:position w:val="1"/>
                            <w:sz w:val="20"/>
                          </w:rPr>
                          <w:t>5</w:t>
                          <w:tab/>
                        </w:r>
                        <w:r>
                          <w:rPr>
                            <w:color w:val="0F0F0F"/>
                            <w:w w:val="95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1755" w:type="dxa"/>
                        <w:gridSpan w:val="2"/>
                        <w:tcBorders>
                          <w:left w:val="single" w:sz="6" w:space="0" w:color="202020"/>
                          <w:bottom w:val="single" w:sz="6" w:space="0" w:color="232323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817" w:val="left" w:leader="none"/>
                          </w:tabs>
                          <w:spacing w:line="255" w:lineRule="exact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0,3</w:t>
                          <w:tab/>
                        </w:r>
                        <w:r>
                          <w:rPr>
                            <w:color w:val="0B0B0B"/>
                            <w:sz w:val="20"/>
                          </w:rPr>
                          <w:t>SOD123</w:t>
                        </w:r>
                      </w:p>
                    </w:tc>
                    <w:tc>
                      <w:tcPr>
                        <w:tcW w:w="544" w:type="dxa"/>
                        <w:tcBorders>
                          <w:left w:val="single" w:sz="6" w:space="0" w:color="202020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54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232323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157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sz w:val="20"/>
                          </w:rPr>
                          <w:t>1,6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205" w:type="dxa"/>
                        <w:tcBorders>
                          <w:top w:val="single" w:sz="6" w:space="0" w:color="232323"/>
                          <w:left w:val="nil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2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01010"/>
                            <w:sz w:val="20"/>
                          </w:rPr>
                          <w:t>MiniMELF</w:t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539" w:val="left" w:leader="none"/>
                          </w:tabs>
                          <w:spacing w:line="263" w:lineRule="exact"/>
                          <w:ind w:right="16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sz w:val="20"/>
                          </w:rPr>
                          <w:t>3</w:t>
                        </w:r>
                        <w:r>
                          <w:rPr>
                            <w:color w:val="121212"/>
                            <w:position w:val="1"/>
                            <w:sz w:val="20"/>
                          </w:rPr>
                          <w:t>,</w:t>
                        </w:r>
                        <w:r>
                          <w:rPr>
                            <w:color w:val="121212"/>
                            <w:position w:val="2"/>
                            <w:sz w:val="20"/>
                          </w:rPr>
                          <w:t>5</w:t>
                          <w:tab/>
                        </w:r>
                        <w:r>
                          <w:rPr>
                            <w:color w:val="131313"/>
                            <w:spacing w:val="-1"/>
                            <w:w w:val="85"/>
                            <w:position w:val="2"/>
                            <w:sz w:val="20"/>
                          </w:rPr>
                          <w:t>1,</w:t>
                        </w:r>
                        <w:r>
                          <w:rPr>
                            <w:color w:val="131313"/>
                            <w:spacing w:val="-1"/>
                            <w:w w:val="85"/>
                            <w:position w:val="3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55" w:type="dxa"/>
                        <w:gridSpan w:val="2"/>
                        <w:tcBorders>
                          <w:top w:val="single" w:sz="6" w:space="0" w:color="232323"/>
                          <w:left w:val="single" w:sz="6" w:space="0" w:color="202020"/>
                          <w:bottom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820" w:val="left" w:leader="none"/>
                          </w:tabs>
                          <w:spacing w:line="260" w:lineRule="exact" w:before="3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0,2</w:t>
                          <w:tab/>
                        </w:r>
                        <w:r>
                          <w:rPr>
                            <w:color w:val="101010"/>
                            <w:sz w:val="20"/>
                          </w:rPr>
                          <w:t>SOD323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232323"/>
                          <w:left w:val="single" w:sz="6" w:space="0" w:color="202020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232323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color w:val="151515"/>
                            <w:w w:val="95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color w:val="151515"/>
                            <w:w w:val="95"/>
                            <w:sz w:val="20"/>
                          </w:rPr>
                          <w:t>,</w:t>
                        </w:r>
                        <w:r>
                          <w:rPr>
                            <w:color w:val="151515"/>
                            <w:w w:val="95"/>
                            <w:position w:val="1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w w:val="56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205" w:type="dxa"/>
                        <w:tcBorders>
                          <w:top w:val="single" w:sz="6" w:space="0" w:color="2C2C2C"/>
                          <w:left w:val="nil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23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0B0B0B"/>
                            <w:sz w:val="21"/>
                          </w:rPr>
                          <w:t>SMA</w:t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single" w:sz="6" w:space="0" w:color="2C2C2C"/>
                          <w:left w:val="single" w:sz="6" w:space="0" w:color="282828"/>
                          <w:bottom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522" w:val="left" w:leader="none"/>
                          </w:tabs>
                          <w:spacing w:line="257" w:lineRule="exact"/>
                          <w:ind w:right="16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sz w:val="20"/>
                          </w:rPr>
                          <w:t>5,2</w:t>
                          <w:tab/>
                        </w:r>
                        <w:r>
                          <w:rPr>
                            <w:color w:val="101010"/>
                            <w:spacing w:val="-1"/>
                            <w:w w:val="90"/>
                            <w:position w:val="1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1755" w:type="dxa"/>
                        <w:gridSpan w:val="2"/>
                        <w:tcBorders>
                          <w:top w:val="single" w:sz="6" w:space="0" w:color="2C2C2C"/>
                          <w:left w:val="single" w:sz="6" w:space="0" w:color="202020"/>
                          <w:bottom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820" w:val="left" w:leader="none"/>
                          </w:tabs>
                          <w:spacing w:line="257" w:lineRule="exact"/>
                          <w:ind w:left="1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1,4</w:t>
                          <w:tab/>
                        </w:r>
                        <w:r>
                          <w:rPr>
                            <w:rFonts w:ascii="Times New Roman"/>
                            <w:color w:val="020202"/>
                            <w:position w:val="1"/>
                            <w:sz w:val="20"/>
                          </w:rPr>
                          <w:t>DB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2C2C2C"/>
                          <w:left w:val="single" w:sz="6" w:space="0" w:color="202020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2C2C2C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149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single" w:sz="6" w:space="0" w:color="2C2C2C"/>
                          <w:left w:val="single" w:sz="6" w:space="0" w:color="282828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75"/>
                          <w:rPr>
                            <w:rFonts w:asci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/>
                            <w:i/>
                            <w:color w:val="0F0F0F"/>
                            <w:w w:val="95"/>
                            <w:sz w:val="20"/>
                          </w:rPr>
                          <w:t>1,</w:t>
                        </w:r>
                        <w:r>
                          <w:rPr>
                            <w:rFonts w:ascii="Georgia"/>
                            <w:i/>
                            <w:color w:val="0F0F0F"/>
                            <w:w w:val="95"/>
                            <w:position w:val="1"/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1205" w:type="dxa"/>
                        <w:tcBorders>
                          <w:top w:val="single" w:sz="6" w:space="0" w:color="2C2C2C"/>
                          <w:left w:val="nil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23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070707"/>
                            <w:sz w:val="21"/>
                          </w:rPr>
                          <w:t>SMB</w:t>
                        </w:r>
                      </w:p>
                      <w:p>
                        <w:pPr>
                          <w:pStyle w:val="TableParagraph"/>
                          <w:spacing w:line="268" w:lineRule="exact" w:before="25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spacing w:val="-2"/>
                            <w:sz w:val="20"/>
                          </w:rPr>
                          <w:t>SMC</w:t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single" w:sz="6" w:space="0" w:color="2C2C2C"/>
                          <w:left w:val="single" w:sz="6" w:space="0" w:color="282828"/>
                          <w:bottom w:val="single" w:sz="6" w:space="0" w:color="232323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686" w:val="left" w:leader="none"/>
                          </w:tabs>
                          <w:spacing w:line="271" w:lineRule="exact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5,4</w:t>
                          <w:tab/>
                        </w:r>
                        <w:r>
                          <w:rPr>
                            <w:color w:val="121212"/>
                            <w:position w:val="1"/>
                            <w:sz w:val="20"/>
                          </w:rPr>
                          <w:t>3,6</w:t>
                        </w:r>
                      </w:p>
                      <w:p>
                        <w:pPr>
                          <w:pStyle w:val="TableParagraph"/>
                          <w:tabs>
                            <w:tab w:pos="681" w:val="left" w:leader="none"/>
                          </w:tabs>
                          <w:spacing w:line="265" w:lineRule="exact" w:before="12"/>
                          <w:ind w:left="151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position w:val="1"/>
                            <w:sz w:val="20"/>
                          </w:rPr>
                          <w:t>8</w:t>
                          <w:tab/>
                        </w:r>
                        <w:r>
                          <w:rPr>
                            <w:color w:val="121212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1755" w:type="dxa"/>
                        <w:gridSpan w:val="2"/>
                        <w:tcBorders>
                          <w:top w:val="single" w:sz="6" w:space="0" w:color="2C2C2C"/>
                          <w:left w:val="single" w:sz="6" w:space="0" w:color="202020"/>
                          <w:bottom w:val="single" w:sz="6" w:space="0" w:color="232323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tabs>
                            <w:tab w:pos="805" w:val="left" w:leader="none"/>
                          </w:tabs>
                          <w:spacing w:line="332" w:lineRule="exact" w:before="5"/>
                          <w:ind w:left="12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121212"/>
                            <w:position w:val="13"/>
                            <w:sz w:val="20"/>
                          </w:rPr>
                          <w:t>2</w:t>
                          <w:tab/>
                        </w:r>
                        <w:r>
                          <w:rPr>
                            <w:rFonts w:ascii="Times New Roman"/>
                            <w:color w:val="080808"/>
                            <w:sz w:val="20"/>
                          </w:rPr>
                          <w:t>MB-S</w:t>
                        </w:r>
                      </w:p>
                      <w:p>
                        <w:pPr>
                          <w:pStyle w:val="TableParagraph"/>
                          <w:spacing w:line="212" w:lineRule="exact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81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2C2C2C"/>
                          <w:left w:val="single" w:sz="6" w:space="0" w:color="202020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66"/>
                          <w:ind w:left="150"/>
                          <w:rPr>
                            <w:rFonts w:asci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/>
                            <w:i/>
                            <w:color w:val="121212"/>
                            <w:w w:val="82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single" w:sz="6" w:space="0" w:color="2C2C2C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34"/>
                          <w:ind w:left="153"/>
                          <w:rPr>
                            <w:sz w:val="20"/>
                          </w:rPr>
                        </w:pPr>
                        <w:r>
                          <w:rPr>
                            <w:color w:val="070707"/>
                            <w:w w:val="91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single" w:sz="6" w:space="0" w:color="2C2C2C"/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7"/>
                          <w:ind w:left="152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2,6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31313"/>
          <w:w w:val="70"/>
          <w:position w:val="-3"/>
          <w:sz w:val="18"/>
        </w:rPr>
        <w:t>м</w:t>
      </w:r>
      <w:r>
        <w:rPr>
          <w:rFonts w:ascii="Arial Black" w:hAnsi="Arial Black"/>
          <w:color w:val="131313"/>
          <w:w w:val="70"/>
          <w:sz w:val="18"/>
        </w:rPr>
        <w:t>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177" w:lineRule="auto" w:before="175"/>
        <w:ind w:left="136" w:right="298" w:firstLine="352"/>
        <w:jc w:val="both"/>
        <w:rPr>
          <w:rFonts w:ascii="PMingLiU" w:hAnsi="PMingLiU"/>
        </w:rPr>
      </w:pPr>
      <w:r>
        <w:rPr>
          <w:rFonts w:ascii="PMingLiU" w:hAnsi="PMingLiU"/>
          <w:color w:val="060606"/>
          <w:w w:val="50"/>
        </w:rPr>
        <w:t>Простейшие сборки из </w:t>
      </w:r>
      <w:r>
        <w:rPr>
          <w:rFonts w:ascii="Palatino Linotype" w:hAnsi="Palatino Linotype"/>
          <w:color w:val="060606"/>
          <w:w w:val="50"/>
          <w:sz w:val="20"/>
        </w:rPr>
        <w:t>двух </w:t>
      </w:r>
      <w:r>
        <w:rPr>
          <w:rFonts w:ascii="PMingLiU" w:hAnsi="PMingLiU"/>
          <w:color w:val="060606"/>
          <w:w w:val="50"/>
        </w:rPr>
        <w:t>диодов с общим выводом обычно делают в трехвыводных транзисторных корпу­ </w:t>
      </w:r>
      <w:r>
        <w:rPr>
          <w:rFonts w:ascii="PMingLiU" w:hAnsi="PMingLiU"/>
          <w:color w:val="060606"/>
          <w:w w:val="60"/>
        </w:rPr>
        <w:t>сах SOT23 с выводами такой же формы, как у SOD123, </w:t>
      </w:r>
      <w:r>
        <w:rPr>
          <w:rFonts w:ascii="PMingLiU" w:hAnsi="PMingLiU"/>
          <w:color w:val="060606"/>
          <w:w w:val="95"/>
        </w:rPr>
        <w:t>SOD323.</w:t>
      </w:r>
    </w:p>
    <w:p>
      <w:pPr>
        <w:pStyle w:val="BodyText"/>
        <w:spacing w:line="180" w:lineRule="auto" w:before="8"/>
        <w:ind w:left="126" w:right="291" w:firstLine="359"/>
        <w:jc w:val="both"/>
        <w:rPr>
          <w:rFonts w:ascii="PMingLiU" w:hAnsi="PMingLiU"/>
        </w:rPr>
      </w:pPr>
      <w:r>
        <w:rPr>
          <w:rFonts w:ascii="PMingLiU" w:hAnsi="PMingLiU"/>
          <w:color w:val="060606"/>
          <w:w w:val="50"/>
        </w:rPr>
        <w:t>Общий электрод сборки (чаще всего - катод) </w:t>
      </w:r>
      <w:r>
        <w:rPr>
          <w:rFonts w:ascii="PMingLiU" w:hAnsi="PMingLiU"/>
          <w:color w:val="060606"/>
          <w:spacing w:val="-3"/>
          <w:w w:val="50"/>
        </w:rPr>
        <w:t>обычно подключают </w:t>
      </w:r>
      <w:r>
        <w:rPr>
          <w:rFonts w:ascii="Arial" w:hAnsi="Arial"/>
          <w:i/>
          <w:color w:val="060606"/>
          <w:w w:val="50"/>
          <w:sz w:val="26"/>
        </w:rPr>
        <w:t>к </w:t>
      </w:r>
      <w:r>
        <w:rPr>
          <w:rFonts w:ascii="PMingLiU" w:hAnsi="PMingLiU"/>
          <w:color w:val="060606"/>
          <w:w w:val="50"/>
        </w:rPr>
        <w:t>выводу 3. В такой </w:t>
      </w:r>
      <w:r>
        <w:rPr>
          <w:rFonts w:ascii="PMingLiU" w:hAnsi="PMingLiU"/>
          <w:color w:val="060606"/>
          <w:spacing w:val="-3"/>
          <w:w w:val="50"/>
        </w:rPr>
        <w:t>корпус  иногда  </w:t>
      </w:r>
      <w:r>
        <w:rPr>
          <w:rFonts w:ascii="PMingLiU" w:hAnsi="PMingLiU"/>
          <w:color w:val="060606"/>
          <w:w w:val="50"/>
        </w:rPr>
        <w:t>помеща­ </w:t>
      </w:r>
      <w:r>
        <w:rPr>
          <w:rFonts w:ascii="PMingLiU" w:hAnsi="PMingLiU"/>
          <w:color w:val="060606"/>
          <w:w w:val="65"/>
        </w:rPr>
        <w:t>ют</w:t>
      </w:r>
      <w:r>
        <w:rPr>
          <w:rFonts w:ascii="PMingLiU" w:hAnsi="PMingLiU"/>
          <w:color w:val="060606"/>
          <w:spacing w:val="-10"/>
          <w:w w:val="65"/>
        </w:rPr>
        <w:t> </w:t>
      </w:r>
      <w:r>
        <w:rPr>
          <w:rFonts w:ascii="PMingLiU" w:hAnsi="PMingLiU"/>
          <w:color w:val="060606"/>
          <w:w w:val="65"/>
        </w:rPr>
        <w:t>и</w:t>
      </w:r>
      <w:r>
        <w:rPr>
          <w:rFonts w:ascii="PMingLiU" w:hAnsi="PMingLiU"/>
          <w:color w:val="060606"/>
          <w:spacing w:val="-8"/>
          <w:w w:val="65"/>
        </w:rPr>
        <w:t> </w:t>
      </w:r>
      <w:r>
        <w:rPr>
          <w:rFonts w:ascii="Arial" w:hAnsi="Arial"/>
          <w:b/>
          <w:color w:val="060606"/>
          <w:w w:val="75"/>
          <w:sz w:val="17"/>
        </w:rPr>
        <w:t>ОДИНОЧНЫЙ</w:t>
      </w:r>
      <w:r>
        <w:rPr>
          <w:rFonts w:ascii="Arial" w:hAnsi="Arial"/>
          <w:b/>
          <w:color w:val="060606"/>
          <w:spacing w:val="-7"/>
          <w:w w:val="75"/>
          <w:sz w:val="17"/>
        </w:rPr>
        <w:t> </w:t>
      </w:r>
      <w:r>
        <w:rPr>
          <w:rFonts w:ascii="Arial" w:hAnsi="Arial"/>
          <w:b/>
          <w:color w:val="060606"/>
          <w:w w:val="75"/>
          <w:sz w:val="17"/>
        </w:rPr>
        <w:t>ДИОД</w:t>
      </w:r>
      <w:r>
        <w:rPr>
          <w:rFonts w:ascii="Arial" w:hAnsi="Arial"/>
          <w:b/>
          <w:color w:val="060606"/>
          <w:spacing w:val="-10"/>
          <w:w w:val="75"/>
          <w:sz w:val="17"/>
        </w:rPr>
        <w:t> </w:t>
      </w:r>
      <w:r>
        <w:rPr>
          <w:rFonts w:ascii="Arial" w:hAnsi="Arial"/>
          <w:b/>
          <w:color w:val="060606"/>
          <w:w w:val="75"/>
          <w:sz w:val="17"/>
        </w:rPr>
        <w:t>-</w:t>
      </w:r>
      <w:r>
        <w:rPr>
          <w:rFonts w:ascii="Arial" w:hAnsi="Arial"/>
          <w:b/>
          <w:color w:val="060606"/>
          <w:spacing w:val="-7"/>
          <w:w w:val="75"/>
          <w:sz w:val="17"/>
        </w:rPr>
        <w:t> </w:t>
      </w:r>
      <w:r>
        <w:rPr>
          <w:rFonts w:ascii="PMingLiU" w:hAnsi="PMingLiU"/>
          <w:color w:val="060606"/>
          <w:w w:val="65"/>
        </w:rPr>
        <w:t>в</w:t>
      </w:r>
      <w:r>
        <w:rPr>
          <w:rFonts w:ascii="PMingLiU" w:hAnsi="PMingLiU"/>
          <w:color w:val="060606"/>
          <w:spacing w:val="-11"/>
          <w:w w:val="65"/>
        </w:rPr>
        <w:t> </w:t>
      </w:r>
      <w:r>
        <w:rPr>
          <w:rFonts w:ascii="PMingLiU" w:hAnsi="PMingLiU"/>
          <w:color w:val="060606"/>
          <w:w w:val="65"/>
        </w:rPr>
        <w:t>этом</w:t>
      </w:r>
      <w:r>
        <w:rPr>
          <w:rFonts w:ascii="PMingLiU" w:hAnsi="PMingLiU"/>
          <w:color w:val="060606"/>
          <w:spacing w:val="-9"/>
          <w:w w:val="65"/>
        </w:rPr>
        <w:t> </w:t>
      </w:r>
      <w:r>
        <w:rPr>
          <w:rFonts w:ascii="PMingLiU" w:hAnsi="PMingLiU"/>
          <w:color w:val="060606"/>
          <w:w w:val="65"/>
        </w:rPr>
        <w:t>случае</w:t>
      </w:r>
      <w:r>
        <w:rPr>
          <w:rFonts w:ascii="PMingLiU" w:hAnsi="PMingLiU"/>
          <w:color w:val="060606"/>
          <w:spacing w:val="-12"/>
          <w:w w:val="65"/>
        </w:rPr>
        <w:t> </w:t>
      </w:r>
      <w:r>
        <w:rPr>
          <w:rFonts w:ascii="Arial" w:hAnsi="Arial"/>
          <w:b/>
          <w:color w:val="060606"/>
          <w:w w:val="75"/>
          <w:sz w:val="17"/>
        </w:rPr>
        <w:t>ОДИН </w:t>
      </w:r>
      <w:r>
        <w:rPr>
          <w:rFonts w:ascii="PMingLiU" w:hAnsi="PMingLiU"/>
          <w:color w:val="060606"/>
          <w:w w:val="65"/>
        </w:rPr>
        <w:t>из</w:t>
      </w:r>
      <w:r>
        <w:rPr>
          <w:rFonts w:ascii="PMingLiU" w:hAnsi="PMingLiU"/>
          <w:color w:val="060606"/>
          <w:spacing w:val="-13"/>
          <w:w w:val="65"/>
        </w:rPr>
        <w:t> </w:t>
      </w:r>
      <w:r>
        <w:rPr>
          <w:rFonts w:ascii="PMingLiU" w:hAnsi="PMingLiU"/>
          <w:color w:val="060606"/>
          <w:w w:val="65"/>
        </w:rPr>
        <w:t>выводов </w:t>
      </w:r>
      <w:r>
        <w:rPr>
          <w:rFonts w:ascii="PMingLiU" w:hAnsi="PMingLiU"/>
          <w:color w:val="060606"/>
          <w:w w:val="50"/>
        </w:rPr>
        <w:t>остается свободным. Диодные мосты выпускают в четы­ </w:t>
      </w:r>
      <w:r>
        <w:rPr>
          <w:rFonts w:ascii="PMingLiU" w:hAnsi="PMingLiU"/>
          <w:color w:val="060606"/>
          <w:w w:val="55"/>
        </w:rPr>
        <w:t>рехвыводных корпусах DB и MB-S, габариты которых указаны</w:t>
      </w:r>
      <w:r>
        <w:rPr>
          <w:rFonts w:ascii="PMingLiU" w:hAnsi="PMingLiU"/>
          <w:color w:val="060606"/>
          <w:spacing w:val="-13"/>
          <w:w w:val="55"/>
        </w:rPr>
        <w:t> </w:t>
      </w:r>
      <w:r>
        <w:rPr>
          <w:rFonts w:ascii="PMingLiU" w:hAnsi="PMingLiU"/>
          <w:color w:val="060606"/>
          <w:w w:val="55"/>
        </w:rPr>
        <w:t>в</w:t>
      </w:r>
      <w:r>
        <w:rPr>
          <w:rFonts w:ascii="PMingLiU" w:hAnsi="PMingLiU"/>
          <w:color w:val="060606"/>
          <w:spacing w:val="-12"/>
          <w:w w:val="55"/>
        </w:rPr>
        <w:t> </w:t>
      </w:r>
      <w:r>
        <w:rPr>
          <w:rFonts w:ascii="PMingLiU" w:hAnsi="PMingLiU"/>
          <w:color w:val="060606"/>
          <w:w w:val="55"/>
        </w:rPr>
        <w:t>табл.</w:t>
      </w:r>
      <w:r>
        <w:rPr>
          <w:rFonts w:ascii="PMingLiU" w:hAnsi="PMingLiU"/>
          <w:color w:val="060606"/>
          <w:spacing w:val="-5"/>
          <w:w w:val="55"/>
        </w:rPr>
        <w:t> </w:t>
      </w:r>
      <w:r>
        <w:rPr>
          <w:rFonts w:ascii="PMingLiU" w:hAnsi="PMingLiU"/>
          <w:color w:val="060606"/>
          <w:w w:val="55"/>
        </w:rPr>
        <w:t>1.28.</w:t>
      </w:r>
      <w:r>
        <w:rPr>
          <w:rFonts w:ascii="PMingLiU" w:hAnsi="PMingLiU"/>
          <w:color w:val="060606"/>
          <w:spacing w:val="-5"/>
          <w:w w:val="55"/>
        </w:rPr>
        <w:t> </w:t>
      </w:r>
      <w:r>
        <w:rPr>
          <w:rFonts w:ascii="PMingLiU" w:hAnsi="PMingLiU"/>
          <w:color w:val="060606"/>
          <w:w w:val="55"/>
        </w:rPr>
        <w:t>Выводы</w:t>
      </w:r>
      <w:r>
        <w:rPr>
          <w:rFonts w:ascii="PMingLiU" w:hAnsi="PMingLiU"/>
          <w:color w:val="060606"/>
          <w:spacing w:val="-15"/>
          <w:w w:val="55"/>
        </w:rPr>
        <w:t> </w:t>
      </w:r>
      <w:r>
        <w:rPr>
          <w:rFonts w:ascii="PMingLiU" w:hAnsi="PMingLiU"/>
          <w:color w:val="060606"/>
          <w:w w:val="55"/>
        </w:rPr>
        <w:t>-</w:t>
      </w:r>
      <w:r>
        <w:rPr>
          <w:rFonts w:ascii="PMingLiU" w:hAnsi="PMingLiU"/>
          <w:color w:val="060606"/>
          <w:spacing w:val="-12"/>
          <w:w w:val="55"/>
        </w:rPr>
        <w:t> </w:t>
      </w:r>
      <w:r>
        <w:rPr>
          <w:rFonts w:ascii="PMingLiU" w:hAnsi="PMingLiU"/>
          <w:color w:val="060606"/>
          <w:w w:val="55"/>
        </w:rPr>
        <w:t>такие</w:t>
      </w:r>
      <w:r>
        <w:rPr>
          <w:rFonts w:ascii="PMingLiU" w:hAnsi="PMingLiU"/>
          <w:color w:val="060606"/>
          <w:spacing w:val="-9"/>
          <w:w w:val="55"/>
        </w:rPr>
        <w:t> </w:t>
      </w:r>
      <w:r>
        <w:rPr>
          <w:rFonts w:ascii="PMingLiU" w:hAnsi="PMingLiU"/>
          <w:color w:val="060606"/>
          <w:w w:val="55"/>
        </w:rPr>
        <w:t>же,</w:t>
      </w:r>
      <w:r>
        <w:rPr>
          <w:rFonts w:ascii="PMingLiU" w:hAnsi="PMingLiU"/>
          <w:color w:val="060606"/>
          <w:spacing w:val="-6"/>
          <w:w w:val="55"/>
        </w:rPr>
        <w:t> </w:t>
      </w:r>
      <w:r>
        <w:rPr>
          <w:rFonts w:ascii="PMingLiU" w:hAnsi="PMingLiU"/>
          <w:color w:val="060606"/>
          <w:w w:val="55"/>
        </w:rPr>
        <w:t>как</w:t>
      </w:r>
      <w:r>
        <w:rPr>
          <w:rFonts w:ascii="PMingLiU" w:hAnsi="PMingLiU"/>
          <w:color w:val="060606"/>
          <w:spacing w:val="-9"/>
          <w:w w:val="55"/>
        </w:rPr>
        <w:t> </w:t>
      </w:r>
      <w:r>
        <w:rPr>
          <w:rFonts w:ascii="PMingLiU" w:hAnsi="PMingLiU"/>
          <w:color w:val="060606"/>
          <w:w w:val="55"/>
        </w:rPr>
        <w:t>у</w:t>
      </w:r>
      <w:r>
        <w:rPr>
          <w:rFonts w:ascii="PMingLiU" w:hAnsi="PMingLiU"/>
          <w:color w:val="060606"/>
          <w:spacing w:val="-18"/>
          <w:w w:val="55"/>
        </w:rPr>
        <w:t> </w:t>
      </w:r>
      <w:r>
        <w:rPr>
          <w:rFonts w:ascii="PMingLiU" w:hAnsi="PMingLiU"/>
          <w:color w:val="060606"/>
          <w:w w:val="55"/>
        </w:rPr>
        <w:t>корпусов </w:t>
      </w:r>
      <w:r>
        <w:rPr>
          <w:rFonts w:ascii="PMingLiU" w:hAnsi="PMingLiU"/>
          <w:color w:val="060606"/>
          <w:w w:val="60"/>
        </w:rPr>
        <w:t>SOD123, SOD323. Цоколевку моста обычно указывают </w:t>
      </w:r>
      <w:r>
        <w:rPr>
          <w:rFonts w:ascii="PMingLiU" w:hAnsi="PMingLiU"/>
          <w:color w:val="060606"/>
          <w:w w:val="50"/>
        </w:rPr>
        <w:t>непосредственно</w:t>
      </w:r>
      <w:r>
        <w:rPr>
          <w:rFonts w:ascii="PMingLiU" w:hAnsi="PMingLiU"/>
          <w:color w:val="060606"/>
          <w:spacing w:val="-5"/>
          <w:w w:val="50"/>
        </w:rPr>
        <w:t> </w:t>
      </w:r>
      <w:r>
        <w:rPr>
          <w:rFonts w:ascii="PMingLiU" w:hAnsi="PMingLiU"/>
          <w:color w:val="060606"/>
          <w:w w:val="50"/>
        </w:rPr>
        <w:t>на</w:t>
      </w:r>
      <w:r>
        <w:rPr>
          <w:rFonts w:ascii="PMingLiU" w:hAnsi="PMingLiU"/>
          <w:color w:val="060606"/>
          <w:spacing w:val="-9"/>
          <w:w w:val="50"/>
        </w:rPr>
        <w:t> </w:t>
      </w:r>
      <w:r>
        <w:rPr>
          <w:rFonts w:ascii="PMingLiU" w:hAnsi="PMingLiU"/>
          <w:color w:val="060606"/>
          <w:w w:val="50"/>
        </w:rPr>
        <w:t>корпусе.</w:t>
      </w:r>
      <w:r>
        <w:rPr>
          <w:rFonts w:ascii="PMingLiU" w:hAnsi="PMingLiU"/>
          <w:color w:val="060606"/>
          <w:spacing w:val="-6"/>
          <w:w w:val="50"/>
        </w:rPr>
        <w:t> </w:t>
      </w:r>
      <w:r>
        <w:rPr>
          <w:rFonts w:ascii="PMingLiU" w:hAnsi="PMingLiU"/>
          <w:color w:val="060606"/>
          <w:w w:val="50"/>
        </w:rPr>
        <w:t>В</w:t>
      </w:r>
      <w:r>
        <w:rPr>
          <w:rFonts w:ascii="PMingLiU" w:hAnsi="PMingLiU"/>
          <w:color w:val="060606"/>
          <w:spacing w:val="-11"/>
          <w:w w:val="50"/>
        </w:rPr>
        <w:t> </w:t>
      </w:r>
      <w:r>
        <w:rPr>
          <w:rFonts w:ascii="PMingLiU" w:hAnsi="PMingLiU"/>
          <w:color w:val="060606"/>
          <w:w w:val="50"/>
        </w:rPr>
        <w:t>таблиuе</w:t>
      </w:r>
      <w:r>
        <w:rPr>
          <w:rFonts w:ascii="PMingLiU" w:hAnsi="PMingLiU"/>
          <w:color w:val="060606"/>
          <w:spacing w:val="2"/>
          <w:w w:val="50"/>
        </w:rPr>
        <w:t> </w:t>
      </w:r>
      <w:r>
        <w:rPr>
          <w:rFonts w:ascii="PMingLiU" w:hAnsi="PMingLiU"/>
          <w:color w:val="060606"/>
          <w:w w:val="50"/>
        </w:rPr>
        <w:t>1.29</w:t>
      </w:r>
      <w:r>
        <w:rPr>
          <w:rFonts w:ascii="PMingLiU" w:hAnsi="PMingLiU"/>
          <w:color w:val="060606"/>
          <w:spacing w:val="-10"/>
          <w:w w:val="50"/>
        </w:rPr>
        <w:t> </w:t>
      </w:r>
      <w:r>
        <w:rPr>
          <w:rFonts w:ascii="PMingLiU" w:hAnsi="PMingLiU"/>
          <w:color w:val="060606"/>
          <w:w w:val="50"/>
        </w:rPr>
        <w:t>рассмотрены </w:t>
      </w:r>
      <w:r>
        <w:rPr>
          <w:rFonts w:ascii="PMingLiU" w:hAnsi="PMingLiU"/>
          <w:color w:val="060606"/>
          <w:w w:val="45"/>
        </w:rPr>
        <w:t>электрические характеристики диодов в различных кор­ </w:t>
      </w:r>
      <w:r>
        <w:rPr>
          <w:rFonts w:ascii="PMingLiU" w:hAnsi="PMingLiU"/>
          <w:color w:val="060606"/>
          <w:w w:val="55"/>
        </w:rPr>
        <w:t>пусах </w:t>
      </w:r>
      <w:r>
        <w:rPr>
          <w:rFonts w:ascii="Palatino Linotype" w:hAnsi="Palatino Linotype"/>
          <w:color w:val="060606"/>
          <w:w w:val="55"/>
          <w:sz w:val="20"/>
        </w:rPr>
        <w:t>для </w:t>
      </w:r>
      <w:r>
        <w:rPr>
          <w:rFonts w:ascii="PMingLiU" w:hAnsi="PMingLiU"/>
          <w:color w:val="060606"/>
          <w:w w:val="55"/>
        </w:rPr>
        <w:t>поверхностного монтажа</w:t>
      </w:r>
      <w:r>
        <w:rPr>
          <w:rFonts w:ascii="PMingLiU" w:hAnsi="PMingLiU"/>
          <w:color w:val="060606"/>
          <w:spacing w:val="-19"/>
          <w:w w:val="55"/>
        </w:rPr>
        <w:t> </w:t>
      </w:r>
      <w:r>
        <w:rPr>
          <w:rFonts w:ascii="PMingLiU" w:hAnsi="PMingLiU"/>
          <w:color w:val="060606"/>
          <w:w w:val="55"/>
        </w:rPr>
        <w:t>элементов.</w:t>
      </w:r>
    </w:p>
    <w:p>
      <w:pPr>
        <w:spacing w:after="0" w:line="180" w:lineRule="auto"/>
        <w:jc w:val="both"/>
        <w:rPr>
          <w:rFonts w:ascii="PMingLiU" w:hAnsi="PMingLiU"/>
        </w:rPr>
        <w:sectPr>
          <w:pgSz w:w="6940" w:h="11040"/>
          <w:pgMar w:top="440" w:bottom="280" w:left="480" w:right="320"/>
        </w:sectPr>
      </w:pPr>
    </w:p>
    <w:p>
      <w:pPr>
        <w:pStyle w:val="BodyText"/>
        <w:rPr>
          <w:rFonts w:ascii="PMingLiU"/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446" w:val="left" w:leader="none"/>
          <w:tab w:pos="5864" w:val="right" w:leader="none"/>
        </w:tabs>
        <w:spacing w:line="240" w:lineRule="auto" w:before="264" w:after="0"/>
        <w:ind w:left="445" w:right="0" w:hanging="261"/>
        <w:jc w:val="left"/>
        <w:rPr>
          <w:rFonts w:ascii="Arial" w:hAnsi="Arial"/>
          <w:b/>
          <w:color w:val="121212"/>
          <w:sz w:val="17"/>
        </w:rPr>
      </w:pPr>
      <w:r>
        <w:rPr>
          <w:rFonts w:ascii="Arial" w:hAnsi="Arial"/>
          <w:color w:val="121212"/>
          <w:position w:val="1"/>
          <w:sz w:val="17"/>
        </w:rPr>
        <w:t>Корпуса</w:t>
      </w:r>
      <w:r>
        <w:rPr>
          <w:rFonts w:ascii="Arial" w:hAnsi="Arial"/>
          <w:color w:val="121212"/>
          <w:spacing w:val="-11"/>
          <w:position w:val="1"/>
          <w:sz w:val="17"/>
        </w:rPr>
        <w:t> </w:t>
      </w:r>
      <w:r>
        <w:rPr>
          <w:rFonts w:ascii="Arial" w:hAnsi="Arial"/>
          <w:color w:val="121212"/>
          <w:position w:val="1"/>
          <w:sz w:val="17"/>
        </w:rPr>
        <w:t>и</w:t>
      </w:r>
      <w:r>
        <w:rPr>
          <w:rFonts w:ascii="Arial" w:hAnsi="Arial"/>
          <w:color w:val="121212"/>
          <w:spacing w:val="-14"/>
          <w:position w:val="1"/>
          <w:sz w:val="17"/>
        </w:rPr>
        <w:t> </w:t>
      </w:r>
      <w:r>
        <w:rPr>
          <w:rFonts w:ascii="Arial" w:hAnsi="Arial"/>
          <w:color w:val="121212"/>
          <w:position w:val="1"/>
          <w:sz w:val="17"/>
        </w:rPr>
        <w:t>особенности</w:t>
      </w:r>
      <w:r>
        <w:rPr>
          <w:rFonts w:ascii="Arial" w:hAnsi="Arial"/>
          <w:color w:val="121212"/>
          <w:spacing w:val="-20"/>
          <w:position w:val="1"/>
          <w:sz w:val="17"/>
        </w:rPr>
        <w:t> </w:t>
      </w:r>
      <w:r>
        <w:rPr>
          <w:rFonts w:ascii="Arial" w:hAnsi="Arial"/>
          <w:color w:val="121212"/>
          <w:position w:val="1"/>
          <w:sz w:val="17"/>
        </w:rPr>
        <w:t>диодов</w:t>
      </w:r>
      <w:r>
        <w:rPr>
          <w:rFonts w:ascii="Arial" w:hAnsi="Arial"/>
          <w:color w:val="121212"/>
          <w:spacing w:val="-25"/>
          <w:position w:val="1"/>
          <w:sz w:val="17"/>
        </w:rPr>
        <w:t> </w:t>
      </w:r>
      <w:r>
        <w:rPr>
          <w:rFonts w:ascii="Arial" w:hAnsi="Arial"/>
          <w:color w:val="121212"/>
          <w:position w:val="1"/>
          <w:sz w:val="17"/>
        </w:rPr>
        <w:t>для</w:t>
      </w:r>
      <w:r>
        <w:rPr>
          <w:rFonts w:ascii="Arial" w:hAnsi="Arial"/>
          <w:color w:val="121212"/>
          <w:spacing w:val="-8"/>
          <w:position w:val="1"/>
          <w:sz w:val="17"/>
        </w:rPr>
        <w:t> </w:t>
      </w:r>
      <w:r>
        <w:rPr>
          <w:rFonts w:ascii="Arial" w:hAnsi="Arial"/>
          <w:color w:val="121212"/>
          <w:position w:val="1"/>
          <w:sz w:val="17"/>
        </w:rPr>
        <w:t>поверхностного</w:t>
      </w:r>
      <w:r>
        <w:rPr>
          <w:rFonts w:ascii="Arial" w:hAnsi="Arial"/>
          <w:color w:val="121212"/>
          <w:spacing w:val="-17"/>
          <w:position w:val="1"/>
          <w:sz w:val="17"/>
        </w:rPr>
        <w:t> </w:t>
      </w:r>
      <w:r>
        <w:rPr>
          <w:rFonts w:ascii="Arial" w:hAnsi="Arial"/>
          <w:color w:val="121212"/>
          <w:position w:val="1"/>
          <w:sz w:val="17"/>
        </w:rPr>
        <w:t>монтажа</w:t>
        <w:tab/>
      </w:r>
      <w:r>
        <w:rPr>
          <w:rFonts w:ascii="Times New Roman" w:hAnsi="Times New Roman"/>
          <w:b/>
          <w:color w:val="121212"/>
          <w:spacing w:val="4"/>
          <w:sz w:val="20"/>
        </w:rPr>
        <w:t>47</w:t>
      </w:r>
    </w:p>
    <w:p>
      <w:pPr>
        <w:spacing w:before="171"/>
        <w:ind w:left="0" w:right="274" w:firstLine="0"/>
        <w:jc w:val="right"/>
        <w:rPr>
          <w:i/>
          <w:sz w:val="23"/>
        </w:rPr>
      </w:pPr>
      <w:r>
        <w:rPr>
          <w:i/>
          <w:color w:val="040404"/>
          <w:sz w:val="23"/>
        </w:rPr>
        <w:t>Таблица</w:t>
      </w:r>
      <w:r>
        <w:rPr>
          <w:i/>
          <w:color w:val="040404"/>
          <w:spacing w:val="42"/>
          <w:sz w:val="23"/>
        </w:rPr>
        <w:t> </w:t>
      </w:r>
      <w:r>
        <w:rPr>
          <w:i/>
          <w:color w:val="040404"/>
          <w:sz w:val="23"/>
        </w:rPr>
        <w:t>1.29</w:t>
      </w:r>
    </w:p>
    <w:p>
      <w:pPr>
        <w:spacing w:line="232" w:lineRule="auto" w:before="140"/>
        <w:ind w:left="786" w:right="883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40404"/>
          <w:w w:val="80"/>
          <w:sz w:val="22"/>
        </w:rPr>
        <w:t>Некоторые электрические характеристики диодов </w:t>
      </w:r>
      <w:r>
        <w:rPr>
          <w:rFonts w:ascii="Arial" w:hAnsi="Arial"/>
          <w:b/>
          <w:color w:val="020202"/>
          <w:w w:val="90"/>
          <w:sz w:val="22"/>
        </w:rPr>
        <w:t>в различных корпусах</w:t>
      </w:r>
    </w:p>
    <w:p>
      <w:pPr>
        <w:spacing w:line="248" w:lineRule="exact" w:before="0"/>
        <w:ind w:left="285" w:right="399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90"/>
          <w:sz w:val="22"/>
        </w:rPr>
        <w:t>для поверхностного монтажа элементов</w:t>
      </w:r>
    </w:p>
    <w:p>
      <w:pPr>
        <w:spacing w:after="0" w:line="248" w:lineRule="exact"/>
        <w:jc w:val="center"/>
        <w:rPr>
          <w:rFonts w:ascii="Arial" w:hAnsi="Arial"/>
          <w:sz w:val="22"/>
        </w:rPr>
        <w:sectPr>
          <w:pgSz w:w="6940" w:h="11040"/>
          <w:pgMar w:top="0" w:bottom="280" w:left="480" w:right="320"/>
        </w:sectPr>
      </w:pPr>
    </w:p>
    <w:p>
      <w:pPr>
        <w:spacing w:line="162" w:lineRule="exact" w:before="125"/>
        <w:ind w:left="0" w:right="0" w:firstLine="0"/>
        <w:jc w:val="right"/>
        <w:rPr>
          <w:rFonts w:ascii="Times New Roman" w:hAnsi="Times New Roman"/>
          <w:i/>
          <w:sz w:val="19"/>
        </w:rPr>
      </w:pPr>
      <w:r>
        <w:rPr/>
        <w:pict>
          <v:shape style="position:absolute;margin-left:116.757248pt;margin-top:17.230001pt;width:30.6pt;height:9.5pt;mso-position-horizontal-relative:page;mso-position-vertical-relative:paragraph;z-index:-283766784;rotation:359" type="#_x0000_t136" fillcolor="#141414" stroked="f">
            <o:extrusion v:ext="view" autorotationcenter="t"/>
            <v:textpath style="font-family:&amp;quot;Arial Black&amp;quot;;font-size:9pt;v-text-kern:t;mso-text-shadow:auto" string="большее"/>
            <w10:wrap type="none"/>
          </v:shape>
        </w:pict>
      </w:r>
      <w:r>
        <w:rPr>
          <w:rFonts w:ascii="Times New Roman" w:hAnsi="Times New Roman"/>
          <w:i/>
          <w:color w:val="0D0D0D"/>
          <w:w w:val="90"/>
          <w:sz w:val="19"/>
        </w:rPr>
        <w:t>Наи-</w:t>
      </w:r>
    </w:p>
    <w:p>
      <w:pPr>
        <w:spacing w:line="161" w:lineRule="exact" w:before="125"/>
        <w:ind w:left="324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111111"/>
          <w:w w:val="90"/>
          <w:position w:val="1"/>
          <w:sz w:val="19"/>
        </w:rPr>
        <w:t>П</w:t>
      </w:r>
      <w:r>
        <w:rPr>
          <w:rFonts w:ascii="Arial Narrow" w:hAnsi="Arial Narrow"/>
          <w:color w:val="111111"/>
          <w:w w:val="90"/>
          <w:sz w:val="19"/>
        </w:rPr>
        <w:t>о</w:t>
      </w:r>
      <w:r>
        <w:rPr>
          <w:rFonts w:ascii="Arial Narrow" w:hAnsi="Arial Narrow"/>
          <w:color w:val="111111"/>
          <w:w w:val="90"/>
          <w:position w:val="1"/>
          <w:sz w:val="19"/>
        </w:rPr>
        <w:t>с-10-</w:t>
      </w:r>
    </w:p>
    <w:p>
      <w:pPr>
        <w:spacing w:line="163" w:lineRule="exact" w:before="124"/>
        <w:ind w:left="81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111111"/>
          <w:w w:val="85"/>
          <w:sz w:val="19"/>
        </w:rPr>
        <w:t>И</w:t>
      </w:r>
      <w:r>
        <w:rPr>
          <w:rFonts w:ascii="Arial Narrow" w:hAnsi="Arial Narrow"/>
          <w:color w:val="111111"/>
          <w:w w:val="85"/>
          <w:position w:val="-1"/>
          <w:sz w:val="19"/>
        </w:rPr>
        <w:t>м</w:t>
      </w:r>
      <w:r>
        <w:rPr>
          <w:rFonts w:ascii="Arial Narrow" w:hAnsi="Arial Narrow"/>
          <w:color w:val="111111"/>
          <w:w w:val="85"/>
          <w:sz w:val="19"/>
        </w:rPr>
        <w:t>пу11:ьс-</w:t>
      </w:r>
    </w:p>
    <w:p>
      <w:pPr>
        <w:tabs>
          <w:tab w:pos="1150" w:val="left" w:leader="none"/>
        </w:tabs>
        <w:spacing w:line="41" w:lineRule="exact" w:before="246"/>
        <w:ind w:left="81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0D0D0D"/>
          <w:sz w:val="19"/>
        </w:rPr>
        <w:t>Прямое</w:t>
        <w:tab/>
      </w:r>
      <w:r>
        <w:rPr>
          <w:rFonts w:ascii="Arial Narrow" w:hAnsi="Arial Narrow"/>
          <w:color w:val="101010"/>
          <w:position w:val="-5"/>
          <w:sz w:val="19"/>
        </w:rPr>
        <w:t>а</w:t>
      </w:r>
      <w:r>
        <w:rPr>
          <w:rFonts w:ascii="Arial Narrow" w:hAnsi="Arial Narrow"/>
          <w:color w:val="101010"/>
          <w:position w:val="-6"/>
          <w:sz w:val="19"/>
        </w:rPr>
        <w:t>т</w:t>
      </w:r>
    </w:p>
    <w:p>
      <w:pPr>
        <w:spacing w:after="0" w:line="41" w:lineRule="exact"/>
        <w:jc w:val="left"/>
        <w:rPr>
          <w:rFonts w:ascii="Arial Narrow" w:hAnsi="Arial Narrow"/>
          <w:sz w:val="19"/>
        </w:rPr>
        <w:sectPr>
          <w:type w:val="continuous"/>
          <w:pgSz w:w="6940" w:h="11040"/>
          <w:pgMar w:top="1060" w:bottom="280" w:left="480" w:right="320"/>
          <w:cols w:num="4" w:equalWidth="0">
            <w:col w:w="2348" w:space="40"/>
            <w:col w:w="841" w:space="39"/>
            <w:col w:w="788" w:space="39"/>
            <w:col w:w="2045"/>
          </w:cols>
        </w:sectPr>
      </w:pPr>
    </w:p>
    <w:p>
      <w:pPr>
        <w:tabs>
          <w:tab w:pos="2085" w:val="left" w:leader="none"/>
        </w:tabs>
        <w:spacing w:line="21" w:lineRule="exact" w:before="168"/>
        <w:ind w:left="1094" w:right="0" w:firstLine="0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color w:val="0D0D0D"/>
          <w:w w:val="115"/>
          <w:position w:val="4"/>
          <w:sz w:val="19"/>
        </w:rPr>
        <w:t>К</w:t>
        <w:tab/>
      </w:r>
      <w:r>
        <w:rPr>
          <w:rFonts w:ascii="Arial Narrow" w:hAnsi="Arial Narrow"/>
          <w:color w:val="121212"/>
          <w:spacing w:val="-7"/>
          <w:w w:val="105"/>
          <w:position w:val="1"/>
          <w:sz w:val="19"/>
        </w:rPr>
        <w:t>а</w:t>
      </w:r>
      <w:r>
        <w:rPr>
          <w:rFonts w:ascii="Arial Narrow" w:hAnsi="Arial Narrow"/>
          <w:color w:val="121212"/>
          <w:spacing w:val="-7"/>
          <w:w w:val="105"/>
          <w:sz w:val="19"/>
        </w:rPr>
        <w:t>тн</w:t>
      </w:r>
    </w:p>
    <w:p>
      <w:pPr>
        <w:spacing w:line="175" w:lineRule="exact" w:before="15"/>
        <w:ind w:left="343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090909"/>
          <w:w w:val="105"/>
          <w:position w:val="2"/>
          <w:sz w:val="19"/>
        </w:rPr>
        <w:t>янны</w:t>
      </w:r>
      <w:r>
        <w:rPr>
          <w:rFonts w:ascii="Arial Narrow" w:hAnsi="Arial Narrow"/>
          <w:color w:val="090909"/>
          <w:w w:val="105"/>
          <w:sz w:val="19"/>
        </w:rPr>
        <w:t>й</w:t>
      </w:r>
    </w:p>
    <w:p>
      <w:pPr>
        <w:spacing w:line="202" w:lineRule="exact" w:before="19"/>
        <w:ind w:left="294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101010"/>
          <w:w w:val="105"/>
          <w:sz w:val="19"/>
        </w:rPr>
        <w:t>ный</w:t>
      </w:r>
    </w:p>
    <w:p>
      <w:pPr>
        <w:spacing w:line="32" w:lineRule="exact" w:before="0"/>
        <w:ind w:left="0" w:right="0" w:firstLine="0"/>
        <w:jc w:val="right"/>
        <w:rPr>
          <w:rFonts w:ascii="Arial Narrow" w:hAnsi="Arial Narrow"/>
          <w:sz w:val="19"/>
        </w:rPr>
      </w:pPr>
      <w:r>
        <w:rPr/>
        <w:pict>
          <v:shape style="position:absolute;margin-left:233.339188pt;margin-top:7.509745pt;width:25.25pt;height:9.5pt;mso-position-horizontal-relative:page;mso-position-vertical-relative:paragraph;z-index:-283765760;rotation:359" type="#_x0000_t136" fillcolor="#0d0d0d" stroked="f">
            <o:extrusion v:ext="view" autorotationcenter="t"/>
            <v:textpath style="font-family:&amp;quot;Arial Black&amp;quot;;font-size:9pt;v-text-kern:t;mso-text-shadow:auto" string="жение,"/>
            <w10:wrap type="none"/>
          </v:shape>
        </w:pict>
      </w:r>
      <w:r>
        <w:rPr>
          <w:rFonts w:ascii="Arial Narrow" w:hAnsi="Arial Narrow"/>
          <w:color w:val="0E0E0E"/>
          <w:w w:val="114"/>
          <w:sz w:val="19"/>
        </w:rPr>
        <w:t>й</w:t>
      </w:r>
    </w:p>
    <w:p>
      <w:pPr>
        <w:spacing w:line="49" w:lineRule="exact" w:before="141"/>
        <w:ind w:left="177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090909"/>
          <w:w w:val="105"/>
          <w:sz w:val="19"/>
        </w:rPr>
        <w:t>напря-</w:t>
      </w:r>
    </w:p>
    <w:p>
      <w:pPr>
        <w:spacing w:line="156" w:lineRule="exact" w:before="33"/>
        <w:ind w:left="213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101010"/>
          <w:sz w:val="19"/>
        </w:rPr>
        <w:t>Обр ны.</w:t>
      </w:r>
      <w:r>
        <w:rPr>
          <w:rFonts w:ascii="Arial Narrow" w:hAnsi="Arial Narrow"/>
          <w:color w:val="101010"/>
          <w:position w:val="2"/>
          <w:sz w:val="19"/>
        </w:rPr>
        <w:t>й</w:t>
      </w:r>
    </w:p>
    <w:p>
      <w:pPr>
        <w:spacing w:after="0" w:line="156" w:lineRule="exact"/>
        <w:jc w:val="left"/>
        <w:rPr>
          <w:rFonts w:ascii="Arial Narrow" w:hAnsi="Arial Narrow"/>
          <w:sz w:val="19"/>
        </w:rPr>
        <w:sectPr>
          <w:type w:val="continuous"/>
          <w:pgSz w:w="6940" w:h="11040"/>
          <w:pgMar w:top="1060" w:bottom="280" w:left="480" w:right="320"/>
          <w:cols w:num="5" w:equalWidth="0">
            <w:col w:w="2333" w:space="40"/>
            <w:col w:w="843" w:space="39"/>
            <w:col w:w="723" w:space="40"/>
            <w:col w:w="685" w:space="40"/>
            <w:col w:w="1397"/>
          </w:cols>
        </w:sectPr>
      </w:pPr>
    </w:p>
    <w:p>
      <w:pPr>
        <w:spacing w:line="128" w:lineRule="exact" w:before="0"/>
        <w:ind w:left="388" w:right="0" w:firstLine="0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color w:val="121212"/>
          <w:sz w:val="19"/>
        </w:rPr>
        <w:t>Ди</w:t>
      </w:r>
      <w:r>
        <w:rPr>
          <w:rFonts w:ascii="Arial Narrow" w:hAnsi="Arial Narrow"/>
          <w:color w:val="121212"/>
          <w:position w:val="1"/>
          <w:sz w:val="19"/>
        </w:rPr>
        <w:t>о</w:t>
      </w:r>
      <w:r>
        <w:rPr>
          <w:rFonts w:ascii="Arial Narrow" w:hAnsi="Arial Narrow"/>
          <w:color w:val="121212"/>
          <w:sz w:val="19"/>
        </w:rPr>
        <w:t>д</w:t>
      </w:r>
    </w:p>
    <w:p>
      <w:pPr>
        <w:tabs>
          <w:tab w:pos="1006" w:val="left" w:leader="none"/>
        </w:tabs>
        <w:spacing w:line="-14" w:lineRule="auto" w:before="22"/>
        <w:ind w:left="388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0D0D0D"/>
          <w:sz w:val="19"/>
        </w:rPr>
        <w:t>о</w:t>
      </w:r>
      <w:r>
        <w:rPr>
          <w:rFonts w:ascii="Arial Narrow" w:hAnsi="Arial Narrow"/>
          <w:color w:val="0D0D0D"/>
          <w:position w:val="-2"/>
          <w:sz w:val="19"/>
        </w:rPr>
        <w:t>р</w:t>
      </w:r>
      <w:r>
        <w:rPr>
          <w:rFonts w:ascii="Arial Narrow" w:hAnsi="Arial Narrow"/>
          <w:color w:val="0D0D0D"/>
          <w:position w:val="-6"/>
          <w:sz w:val="19"/>
        </w:rPr>
        <w:t>п</w:t>
      </w:r>
      <w:r>
        <w:rPr>
          <w:rFonts w:ascii="Arial Narrow" w:hAnsi="Arial Narrow"/>
          <w:color w:val="0D0D0D"/>
          <w:position w:val="-9"/>
          <w:sz w:val="19"/>
        </w:rPr>
        <w:t>у</w:t>
      </w:r>
      <w:r>
        <w:rPr>
          <w:rFonts w:ascii="Arial Narrow" w:hAnsi="Arial Narrow"/>
          <w:color w:val="0D0D0D"/>
          <w:position w:val="-11"/>
          <w:sz w:val="19"/>
        </w:rPr>
        <w:t>с</w:t>
        <w:tab/>
      </w:r>
      <w:r>
        <w:rPr>
          <w:rFonts w:ascii="Arial Narrow" w:hAnsi="Arial Narrow"/>
          <w:color w:val="121212"/>
          <w:spacing w:val="-9"/>
          <w:sz w:val="19"/>
        </w:rPr>
        <w:t>об</w:t>
      </w:r>
      <w:r>
        <w:rPr>
          <w:rFonts w:ascii="Arial Narrow" w:hAnsi="Arial Narrow"/>
          <w:color w:val="121212"/>
          <w:spacing w:val="-9"/>
          <w:position w:val="-2"/>
          <w:sz w:val="19"/>
        </w:rPr>
        <w:t>р</w:t>
      </w:r>
    </w:p>
    <w:p>
      <w:pPr>
        <w:spacing w:line="128" w:lineRule="exact" w:before="0"/>
        <w:ind w:left="212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121212"/>
          <w:position w:val="2"/>
          <w:sz w:val="19"/>
        </w:rPr>
        <w:t>ое </w:t>
      </w:r>
      <w:r>
        <w:rPr>
          <w:rFonts w:ascii="Arial Narrow" w:hAnsi="Arial Narrow"/>
          <w:color w:val="0D0D0D"/>
          <w:sz w:val="19"/>
        </w:rPr>
        <w:t>п</w:t>
      </w:r>
      <w:r>
        <w:rPr>
          <w:rFonts w:ascii="Arial Narrow" w:hAnsi="Arial Narrow"/>
          <w:color w:val="0D0D0D"/>
          <w:position w:val="2"/>
          <w:sz w:val="19"/>
        </w:rPr>
        <w:t>ря</w:t>
      </w:r>
      <w:r>
        <w:rPr>
          <w:rFonts w:ascii="Arial Narrow" w:hAnsi="Arial Narrow"/>
          <w:color w:val="0D0D0D"/>
          <w:position w:val="3"/>
          <w:sz w:val="19"/>
        </w:rPr>
        <w:t>м</w:t>
      </w:r>
      <w:r>
        <w:rPr>
          <w:rFonts w:ascii="Arial Narrow" w:hAnsi="Arial Narrow"/>
          <w:color w:val="0D0D0D"/>
          <w:position w:val="5"/>
          <w:sz w:val="19"/>
        </w:rPr>
        <w:t>ой</w:t>
      </w:r>
    </w:p>
    <w:p>
      <w:pPr>
        <w:spacing w:line="128" w:lineRule="exact" w:before="0"/>
        <w:ind w:left="157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0E0E0E"/>
          <w:sz w:val="19"/>
        </w:rPr>
        <w:t>пря</w:t>
      </w:r>
      <w:r>
        <w:rPr>
          <w:rFonts w:ascii="Arial Narrow" w:hAnsi="Arial Narrow"/>
          <w:color w:val="0E0E0E"/>
          <w:position w:val="1"/>
          <w:sz w:val="19"/>
        </w:rPr>
        <w:t>м</w:t>
      </w:r>
      <w:r>
        <w:rPr>
          <w:rFonts w:ascii="Arial Narrow" w:hAnsi="Arial Narrow"/>
          <w:color w:val="0E0E0E"/>
          <w:position w:val="2"/>
          <w:sz w:val="19"/>
        </w:rPr>
        <w:t>о</w:t>
      </w:r>
    </w:p>
    <w:p>
      <w:pPr>
        <w:spacing w:line="128" w:lineRule="exact" w:before="0"/>
        <w:ind w:left="388" w:right="0" w:firstLine="0"/>
        <w:jc w:val="left"/>
        <w:rPr>
          <w:rFonts w:ascii="Times New Roman" w:hAnsi="Times New Roman"/>
          <w:i/>
          <w:sz w:val="19"/>
        </w:rPr>
      </w:pPr>
      <w:r>
        <w:rPr/>
        <w:br w:type="column"/>
      </w:r>
      <w:r>
        <w:rPr>
          <w:rFonts w:ascii="Times New Roman" w:hAnsi="Times New Roman"/>
          <w:i/>
          <w:color w:val="161616"/>
          <w:w w:val="90"/>
          <w:sz w:val="19"/>
        </w:rPr>
        <w:t>ток,</w:t>
      </w:r>
    </w:p>
    <w:p>
      <w:pPr>
        <w:spacing w:after="0" w:line="128" w:lineRule="exact"/>
        <w:jc w:val="left"/>
        <w:rPr>
          <w:rFonts w:ascii="Times New Roman" w:hAnsi="Times New Roman"/>
          <w:sz w:val="19"/>
        </w:rPr>
        <w:sectPr>
          <w:type w:val="continuous"/>
          <w:pgSz w:w="6940" w:h="11040"/>
          <w:pgMar w:top="1060" w:bottom="280" w:left="480" w:right="320"/>
          <w:cols w:num="5" w:equalWidth="0">
            <w:col w:w="774" w:space="52"/>
            <w:col w:w="1256" w:space="40"/>
            <w:col w:w="1115" w:space="39"/>
            <w:col w:w="646" w:space="865"/>
            <w:col w:w="1353"/>
          </w:cols>
        </w:sectPr>
      </w:pPr>
    </w:p>
    <w:p>
      <w:pPr>
        <w:spacing w:before="34"/>
        <w:ind w:left="0" w:right="0" w:firstLine="0"/>
        <w:jc w:val="right"/>
        <w:rPr>
          <w:rFonts w:ascii="Arial Narrow" w:hAnsi="Arial Narrow"/>
          <w:sz w:val="19"/>
        </w:rPr>
      </w:pPr>
      <w:r>
        <w:rPr/>
        <w:pict>
          <v:group style="position:absolute;margin-left:154.140503pt;margin-top:12.9446pt;width:1.35pt;height:238.75pt;mso-position-horizontal-relative:page;mso-position-vertical-relative:paragraph;z-index:251949056" coordorigin="3083,259" coordsize="27,4775">
            <v:line style="position:absolute" from="3103,3476" to="3103,259" stroked="true" strokeweight=".609pt" strokecolor="#282828">
              <v:stroke dashstyle="solid"/>
            </v:line>
            <v:line style="position:absolute" from="3089,5033" to="3089,3399" stroked="true" strokeweight=".609pt" strokecolor="#282828">
              <v:stroke dashstyle="solid"/>
            </v:line>
            <w10:wrap type="none"/>
          </v:group>
        </w:pict>
      </w:r>
      <w:r>
        <w:rPr/>
        <w:pict>
          <v:shape style="position:absolute;margin-left:29.8141pt;margin-top:6.560224pt;width:287.2pt;height:245.65pt;mso-position-horizontal-relative:page;mso-position-vertical-relative:paragraph;z-index:251954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5"/>
                    <w:gridCol w:w="678"/>
                    <w:gridCol w:w="841"/>
                    <w:gridCol w:w="101"/>
                    <w:gridCol w:w="105"/>
                    <w:gridCol w:w="575"/>
                    <w:gridCol w:w="791"/>
                    <w:gridCol w:w="701"/>
                    <w:gridCol w:w="1065"/>
                  </w:tblGrid>
                  <w:tr>
                    <w:trPr>
                      <w:trHeight w:val="308" w:hRule="atLeast"/>
                    </w:trPr>
                    <w:tc>
                      <w:tcPr>
                        <w:tcW w:w="1563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2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 w:before="83"/>
                          <w:ind w:left="250"/>
                          <w:rPr>
                            <w:rFonts w:ascii="Arial Narrow" w:hAnsi="Arial Narrow"/>
                            <w:sz w:val="19"/>
                          </w:rPr>
                        </w:pPr>
                        <w:r>
                          <w:rPr>
                            <w:rFonts w:ascii="Arial Narrow" w:hAnsi="Arial Narrow"/>
                            <w:color w:val="0A0A0A"/>
                            <w:sz w:val="19"/>
                          </w:rPr>
                          <w:t>ние, В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3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60606"/>
                            <w:w w:val="93"/>
                            <w:sz w:val="18"/>
                          </w:rPr>
                          <w:t>А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0"/>
                          <w:jc w:val="center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90909"/>
                            <w:w w:val="93"/>
                            <w:sz w:val="18"/>
                          </w:rPr>
                          <w:t>А</w:t>
                        </w:r>
                      </w:p>
                    </w:tc>
                    <w:tc>
                      <w:tcPr>
                        <w:tcW w:w="1766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885" w:type="dxa"/>
                        <w:tcBorders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79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80808"/>
                            <w:sz w:val="18"/>
                          </w:rPr>
                          <w:t>SM4005</w:t>
                        </w:r>
                      </w:p>
                    </w:tc>
                    <w:tc>
                      <w:tcPr>
                        <w:tcW w:w="678" w:type="dxa"/>
                        <w:tcBorders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6"/>
                          <w:rPr>
                            <w:rFonts w:ascii="Garamond"/>
                            <w:b/>
                            <w:sz w:val="20"/>
                          </w:rPr>
                        </w:pPr>
                        <w:r>
                          <w:rPr>
                            <w:rFonts w:ascii="Garamond"/>
                            <w:b/>
                            <w:color w:val="030303"/>
                            <w:position w:val="1"/>
                            <w:sz w:val="20"/>
                          </w:rPr>
                          <w:t>MEL</w:t>
                        </w:r>
                        <w:r>
                          <w:rPr>
                            <w:rFonts w:ascii="Garamond"/>
                            <w:b/>
                            <w:color w:val="030303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942" w:type="dxa"/>
                        <w:gridSpan w:val="2"/>
                        <w:tcBorders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98" w:right="30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600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right="134"/>
                          <w:jc w:val="center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w w:val="52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791" w:type="dxa"/>
                        <w:tcBorders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22" w:right="10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80808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01" w:type="dxa"/>
                        <w:tcBorders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38"/>
                          <w:rPr>
                            <w:rFonts w:ascii="Arial Narrow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0F0F0F"/>
                            <w:w w:val="110"/>
                            <w:sz w:val="19"/>
                          </w:rPr>
                          <w:t>1, l</w:t>
                        </w:r>
                      </w:p>
                    </w:tc>
                    <w:tc>
                      <w:tcPr>
                        <w:tcW w:w="1065" w:type="dxa"/>
                        <w:tcBorders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3" w:right="28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A0A0A"/>
                            <w:w w:val="120"/>
                            <w:sz w:val="18"/>
                          </w:rPr>
                          <w:t>0,01/-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82828"/>
                          <w:left w:val="nil"/>
                          <w:bottom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77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Century"/>
                            <w:color w:val="0F0F0F"/>
                            <w:w w:val="90"/>
                            <w:sz w:val="18"/>
                          </w:rPr>
                          <w:t>SM58l9 </w:t>
                        </w:r>
                        <w:r>
                          <w:rPr>
                            <w:rFonts w:ascii="Verdana"/>
                            <w:color w:val="0F0F0F"/>
                            <w:w w:val="85"/>
                            <w:position w:val="7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82828"/>
                          <w:left w:val="single" w:sz="6" w:space="0" w:color="2C2C2C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64"/>
                          <w:rPr>
                            <w:rFonts w:ascii="Garamond"/>
                            <w:b/>
                            <w:sz w:val="20"/>
                          </w:rPr>
                        </w:pPr>
                        <w:r>
                          <w:rPr>
                            <w:rFonts w:ascii="Garamond"/>
                            <w:b/>
                            <w:color w:val="050505"/>
                            <w:position w:val="1"/>
                            <w:sz w:val="20"/>
                          </w:rPr>
                          <w:t>MEL</w:t>
                        </w:r>
                        <w:r>
                          <w:rPr>
                            <w:rFonts w:ascii="Garamond"/>
                            <w:b/>
                            <w:color w:val="050505"/>
                            <w:sz w:val="20"/>
                          </w:rPr>
                          <w:t>F</w:t>
                        </w:r>
                      </w:p>
                    </w:tc>
                    <w:tc>
                      <w:tcPr>
                        <w:tcW w:w="942" w:type="dxa"/>
                        <w:gridSpan w:val="2"/>
                        <w:tcBorders>
                          <w:top w:val="single" w:sz="6" w:space="0" w:color="282828"/>
                          <w:left w:val="single" w:sz="6" w:space="0" w:color="282828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95" w:right="399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A0A0A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6" w:space="0" w:color="282828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17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B0B0B"/>
                            <w:w w:val="87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82828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22" w:right="10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B0B0B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82828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20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D0D0D"/>
                            <w:sz w:val="18"/>
                          </w:rPr>
                          <w:t>0,5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82828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3" w:right="23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D0D0D"/>
                            <w:sz w:val="18"/>
                          </w:rPr>
                          <w:t>0,5/20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9"/>
                          <w:ind w:left="85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80808"/>
                            <w:sz w:val="18"/>
                          </w:rPr>
                          <w:t>LL4l48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9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E0E0E"/>
                            <w:sz w:val="18"/>
                          </w:rPr>
                          <w:t>Mini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7"/>
                          <w:ind w:left="206" w:right="21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D0D0D"/>
                            <w:sz w:val="18"/>
                          </w:rPr>
                          <w:t>70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113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A0A0A"/>
                            <w:sz w:val="18"/>
                          </w:rPr>
                          <w:t>0,1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81" w:lineRule="exact"/>
                          <w:ind w:right="1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32323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2"/>
                          <w:ind w:left="242"/>
                          <w:rPr>
                            <w:rFonts w:ascii="Arial Narrow"/>
                            <w:sz w:val="19"/>
                          </w:rPr>
                        </w:pPr>
                        <w:r>
                          <w:rPr>
                            <w:rFonts w:ascii="Arial Narrow"/>
                            <w:color w:val="0F0F0F"/>
                            <w:w w:val="152"/>
                            <w:sz w:val="19"/>
                          </w:rPr>
                          <w:t>l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left="23" w:right="36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B0B0B"/>
                            <w:w w:val="115"/>
                            <w:sz w:val="18"/>
                          </w:rPr>
                          <w:t>0,005/-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32323"/>
                          <w:left w:val="nil"/>
                          <w:bottom w:val="single" w:sz="6" w:space="0" w:color="232323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69"/>
                          <w:rPr>
                            <w:rFonts w:ascii="Georgia"/>
                            <w:sz w:val="12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SR24 </w:t>
                        </w:r>
                        <w:r>
                          <w:rPr>
                            <w:rFonts w:ascii="Georgia"/>
                            <w:color w:val="090909"/>
                            <w:position w:val="7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32323"/>
                          <w:left w:val="single" w:sz="6" w:space="0" w:color="2C2C2C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57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80808"/>
                            <w:sz w:val="20"/>
                          </w:rPr>
                          <w:t>SMA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00" w:right="21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6" w:space="0" w:color="232323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232323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11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01010"/>
                            <w:w w:val="89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32323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22" w:right="113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32323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23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E0E0E"/>
                            <w:sz w:val="18"/>
                          </w:rPr>
                          <w:t>0,5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32323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3" w:right="26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A0A0A"/>
                            <w:sz w:val="18"/>
                          </w:rPr>
                          <w:t>0,5/20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32323"/>
                          <w:left w:val="nil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65"/>
                          <w:rPr>
                            <w:rFonts w:ascii="Georgia"/>
                            <w:sz w:val="12"/>
                          </w:rPr>
                        </w:pPr>
                        <w:r>
                          <w:rPr>
                            <w:rFonts w:ascii="Century"/>
                            <w:color w:val="101010"/>
                            <w:w w:val="85"/>
                            <w:sz w:val="18"/>
                          </w:rPr>
                          <w:t>SS19 </w:t>
                        </w:r>
                        <w:r>
                          <w:rPr>
                            <w:rFonts w:ascii="Georgia"/>
                            <w:color w:val="101010"/>
                            <w:w w:val="85"/>
                            <w:position w:val="7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32323"/>
                          <w:left w:val="single" w:sz="6" w:space="0" w:color="2C2C2C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57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50505"/>
                            <w:sz w:val="20"/>
                          </w:rPr>
                          <w:t>SМА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00" w:right="21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80808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6" w:space="0" w:color="232323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232323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28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80808"/>
                            <w:w w:val="64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32323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22" w:right="117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32323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212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F0F0F"/>
                            <w:sz w:val="18"/>
                          </w:rPr>
                          <w:t>0,85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32323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3" w:right="27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D0D0D"/>
                            <w:sz w:val="18"/>
                          </w:rPr>
                          <w:t>0,5/20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C2C2C"/>
                          <w:left w:val="nil"/>
                          <w:bottom w:val="single" w:sz="6" w:space="0" w:color="202020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69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D0D0D"/>
                            <w:sz w:val="18"/>
                          </w:rPr>
                          <w:t>S3B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C2C2C"/>
                          <w:left w:val="single" w:sz="6" w:space="0" w:color="2C2C2C"/>
                          <w:bottom w:val="single" w:sz="6" w:space="0" w:color="202020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0"/>
                          <w:rPr>
                            <w:rFonts w:ascii="Century" w:hAnsi="Century"/>
                            <w:sz w:val="18"/>
                          </w:rPr>
                        </w:pPr>
                        <w:r>
                          <w:rPr>
                            <w:rFonts w:ascii="Century" w:hAnsi="Century"/>
                            <w:color w:val="0D0D0D"/>
                            <w:w w:val="140"/>
                            <w:sz w:val="18"/>
                          </w:rPr>
                          <w:t>sмс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6" w:space="0" w:color="2C2C2C"/>
                          <w:left w:val="single" w:sz="6" w:space="0" w:color="282828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260" w:right="175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01010"/>
                            <w:w w:val="95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6" w:space="0" w:color="2C2C2C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2C2C2C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4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F0F0F"/>
                            <w:w w:val="90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C2C2C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22" w:right="194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D0D0D"/>
                            <w:w w:val="95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C2C2C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34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F0F0F"/>
                            <w:w w:val="95"/>
                            <w:sz w:val="18"/>
                          </w:rPr>
                          <w:t>1,2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C2C2C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23" w:right="33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A0A0A"/>
                            <w:sz w:val="18"/>
                          </w:rPr>
                          <w:t>0,005/0,025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02020"/>
                          <w:left w:val="nil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64"/>
                          <w:rPr>
                            <w:rFonts w:ascii="Arial Black" w:hAnsi="Arial Black"/>
                            <w:sz w:val="21"/>
                          </w:rPr>
                        </w:pPr>
                        <w:r>
                          <w:rPr>
                            <w:rFonts w:ascii="Arial Black" w:hAnsi="Arial Black"/>
                            <w:color w:val="090909"/>
                            <w:w w:val="80"/>
                            <w:sz w:val="21"/>
                          </w:rPr>
                          <w:t>SЗD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02020"/>
                          <w:left w:val="single" w:sz="6" w:space="0" w:color="2C2C2C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5" w:lineRule="exact" w:before="39"/>
                          <w:ind w:left="52"/>
                          <w:rPr>
                            <w:rFonts w:ascii="Garamond"/>
                            <w:b/>
                            <w:sz w:val="20"/>
                          </w:rPr>
                        </w:pPr>
                        <w:r>
                          <w:rPr>
                            <w:rFonts w:ascii="Garamond"/>
                            <w:b/>
                            <w:color w:val="0D0D0D"/>
                            <w:sz w:val="20"/>
                          </w:rPr>
                          <w:t>SMC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6" w:space="0" w:color="202020"/>
                          <w:left w:val="single" w:sz="6" w:space="0" w:color="2C2C2C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60" w:right="195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6" w:space="0" w:color="202020"/>
                          <w:left w:val="nil"/>
                          <w:bottom w:val="single" w:sz="12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202020"/>
                          <w:left w:val="nil"/>
                          <w:bottom w:val="single" w:sz="12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1"/>
                          <w:rPr>
                            <w:rFonts w:ascii="Arial Narrow"/>
                            <w:sz w:val="22"/>
                          </w:rPr>
                        </w:pPr>
                        <w:r>
                          <w:rPr>
                            <w:rFonts w:ascii="Arial Narrow"/>
                            <w:color w:val="121212"/>
                            <w:w w:val="89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02020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22" w:right="194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E0E0E"/>
                            <w:w w:val="95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02020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30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11111"/>
                            <w:w w:val="95"/>
                            <w:sz w:val="18"/>
                          </w:rPr>
                          <w:t>1,2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02020"/>
                          <w:left w:val="nil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21" w:right="4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80808"/>
                            <w:w w:val="95"/>
                            <w:sz w:val="18"/>
                          </w:rPr>
                          <w:t>0,005/0,Q25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C2C2C"/>
                          <w:left w:val="nil"/>
                          <w:bottom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65"/>
                          <w:rPr>
                            <w:rFonts w:ascii="Century" w:hAnsi="Century"/>
                            <w:sz w:val="18"/>
                          </w:rPr>
                        </w:pPr>
                        <w:r>
                          <w:rPr>
                            <w:rFonts w:ascii="Century" w:hAnsi="Century"/>
                            <w:color w:val="0A0A0A"/>
                            <w:w w:val="85"/>
                            <w:sz w:val="18"/>
                          </w:rPr>
                          <w:t>SЗJ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C2C2C"/>
                          <w:left w:val="single" w:sz="6" w:space="0" w:color="2C2C2C"/>
                          <w:bottom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4"/>
                          <w:rPr>
                            <w:rFonts w:ascii="Century" w:hAnsi="Century"/>
                            <w:sz w:val="18"/>
                          </w:rPr>
                        </w:pPr>
                        <w:r>
                          <w:rPr>
                            <w:rFonts w:ascii="Century" w:hAnsi="Century"/>
                            <w:color w:val="0B0B0B"/>
                            <w:w w:val="140"/>
                            <w:sz w:val="18"/>
                          </w:rPr>
                          <w:t>sмс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6" w:space="0" w:color="202020"/>
                          <w:left w:val="single" w:sz="6" w:space="0" w:color="2C2C2C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60" w:right="206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600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12" w:space="0" w:color="20202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12" w:space="0" w:color="202020"/>
                          <w:left w:val="nil"/>
                          <w:bottom w:val="nil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4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21212"/>
                            <w:w w:val="90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02020"/>
                          <w:left w:val="single" w:sz="6" w:space="0" w:color="23232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35" w:right="219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01010"/>
                            <w:w w:val="95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0202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230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01010"/>
                            <w:w w:val="95"/>
                            <w:sz w:val="18"/>
                          </w:rPr>
                          <w:t>1,2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0202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5" w:right="4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B0B0B"/>
                            <w:sz w:val="18"/>
                          </w:rPr>
                          <w:t>0,005/0,025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885" w:type="dxa"/>
                        <w:tcBorders>
                          <w:top w:val="nil"/>
                          <w:left w:val="nil"/>
                          <w:bottom w:val="single" w:sz="6" w:space="0" w:color="282828"/>
                          <w:right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57"/>
                          <w:rPr>
                            <w:rFonts w:ascii="Georgia" w:hAnsi="Georgia"/>
                            <w:sz w:val="12"/>
                          </w:rPr>
                        </w:pPr>
                        <w:r>
                          <w:rPr>
                            <w:rFonts w:ascii="Century" w:hAnsi="Century"/>
                            <w:color w:val="0B0B0B"/>
                            <w:w w:val="95"/>
                            <w:sz w:val="18"/>
                          </w:rPr>
                          <w:t>SКЗ4 </w:t>
                        </w:r>
                        <w:r>
                          <w:rPr>
                            <w:rFonts w:ascii="Georgia" w:hAnsi="Georgia"/>
                            <w:color w:val="0B0B0B"/>
                            <w:w w:val="95"/>
                            <w:position w:val="7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nil"/>
                          <w:left w:val="single" w:sz="12" w:space="0" w:color="282828"/>
                          <w:bottom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50"/>
                          <w:ind w:left="33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50505"/>
                            <w:sz w:val="20"/>
                          </w:rPr>
                          <w:t>SMC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nil"/>
                          <w:left w:val="single" w:sz="6" w:space="0" w:color="2C2C2C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76" w:right="21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80808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nil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nil"/>
                          <w:left w:val="nil"/>
                          <w:bottom w:val="single" w:sz="6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108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01010"/>
                            <w:w w:val="90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nil"/>
                          <w:left w:val="single" w:sz="6" w:space="0" w:color="232323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233" w:right="22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A0A0A"/>
                            <w:w w:val="95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nil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208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A0A0A"/>
                            <w:sz w:val="18"/>
                          </w:rPr>
                          <w:t>0,5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22" w:right="4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D0D0D"/>
                            <w:sz w:val="18"/>
                          </w:rPr>
                          <w:t>0,5/20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56"/>
                          <w:rPr>
                            <w:rFonts w:ascii="Georgia" w:hAnsi="Georgia"/>
                            <w:sz w:val="12"/>
                          </w:rPr>
                        </w:pPr>
                        <w:r>
                          <w:rPr>
                            <w:rFonts w:ascii="Century" w:hAnsi="Century"/>
                            <w:color w:val="101010"/>
                            <w:sz w:val="18"/>
                          </w:rPr>
                          <w:t>sкз9 </w:t>
                        </w:r>
                        <w:r>
                          <w:rPr>
                            <w:rFonts w:ascii="Georgia" w:hAnsi="Georgia"/>
                            <w:color w:val="101010"/>
                            <w:position w:val="7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nil"/>
                          <w:left w:val="single" w:sz="6" w:space="0" w:color="282828"/>
                          <w:bottom w:val="single" w:sz="6" w:space="0" w:color="232323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47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A0A0A"/>
                            <w:sz w:val="18"/>
                          </w:rPr>
                          <w:t>SMC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nil"/>
                          <w:left w:val="single" w:sz="6" w:space="0" w:color="2C2C2C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84" w:right="21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0101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08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21212"/>
                            <w:w w:val="90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08" w:right="214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D0D0D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04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F0F0F"/>
                            <w:sz w:val="18"/>
                          </w:rPr>
                          <w:t>0,85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82828"/>
                          <w:left w:val="nil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7" w:right="4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B0B0B"/>
                            <w:sz w:val="18"/>
                          </w:rPr>
                          <w:t>0,5/20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32323"/>
                          <w:left w:val="nil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6"/>
                          <w:rPr>
                            <w:rFonts w:ascii="Georgia"/>
                            <w:sz w:val="12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DII58S </w:t>
                        </w:r>
                        <w:r>
                          <w:rPr>
                            <w:rFonts w:ascii="Georgia"/>
                            <w:color w:val="090909"/>
                            <w:position w:val="7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32323"/>
                          <w:left w:val="single" w:sz="6" w:space="0" w:color="282828"/>
                          <w:bottom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44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60606"/>
                            <w:sz w:val="18"/>
                          </w:rPr>
                          <w:t>DB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6" w:space="0" w:color="232323"/>
                          <w:left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53" w:right="21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F0F0F"/>
                            <w:sz w:val="18"/>
                          </w:rPr>
                          <w:t>800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6" w:space="0" w:color="232323"/>
                          <w:left w:val="nil"/>
                          <w:bottom w:val="single" w:sz="12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232323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02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B0B0B"/>
                            <w:sz w:val="18"/>
                          </w:rPr>
                          <w:t>1,5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32323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22" w:right="13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A0A0A"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32323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07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111111"/>
                            <w:sz w:val="18"/>
                          </w:rPr>
                          <w:t>1,1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32323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" w:right="4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E0E0E"/>
                            <w:sz w:val="18"/>
                          </w:rPr>
                          <w:t>0,01/0,1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82828"/>
                          <w:left w:val="nil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60"/>
                          <w:rPr>
                            <w:rFonts w:ascii="Georgia"/>
                            <w:sz w:val="12"/>
                          </w:rPr>
                        </w:pPr>
                        <w:r>
                          <w:rPr>
                            <w:rFonts w:ascii="Century"/>
                            <w:color w:val="090909"/>
                            <w:w w:val="95"/>
                            <w:sz w:val="18"/>
                          </w:rPr>
                          <w:t>DM\08S</w:t>
                        </w:r>
                        <w:r>
                          <w:rPr>
                            <w:rFonts w:ascii="Georgia"/>
                            <w:color w:val="090909"/>
                            <w:w w:val="95"/>
                            <w:position w:val="8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82828"/>
                          <w:left w:val="single" w:sz="6" w:space="0" w:color="282828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48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30303"/>
                            <w:sz w:val="18"/>
                          </w:rPr>
                          <w:t>DB</w:t>
                        </w:r>
                      </w:p>
                    </w:tc>
                    <w:tc>
                      <w:tcPr>
                        <w:tcW w:w="841" w:type="dxa"/>
                        <w:tcBorders>
                          <w:left w:val="single" w:sz="6" w:space="0" w:color="2C2C2C"/>
                          <w:bottom w:val="single" w:sz="8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47" w:right="21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E0E0E"/>
                            <w:sz w:val="18"/>
                          </w:rPr>
                          <w:t>800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12" w:space="0" w:color="282828"/>
                          <w:left w:val="nil"/>
                          <w:bottom w:val="single" w:sz="4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282828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32"/>
                          <w:rPr>
                            <w:rFonts w:ascii="Niagara Engraved"/>
                            <w:sz w:val="20"/>
                          </w:rPr>
                        </w:pPr>
                        <w:r>
                          <w:rPr>
                            <w:rFonts w:ascii="Niagara Engraved"/>
                            <w:color w:val="060606"/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82828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2" w:right="130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D0D0D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82828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215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0F0F0F"/>
                            <w:w w:val="65"/>
                            <w:sz w:val="21"/>
                          </w:rPr>
                          <w:t>1,1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82828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" w:right="4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B0B0B"/>
                            <w:sz w:val="18"/>
                          </w:rPr>
                          <w:t>0,01/0,1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C2C2C"/>
                          <w:left w:val="nil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44"/>
                          <w:rPr>
                            <w:rFonts w:ascii="Georgia"/>
                            <w:sz w:val="12"/>
                          </w:rPr>
                        </w:pPr>
                        <w:r>
                          <w:rPr>
                            <w:rFonts w:ascii="Century"/>
                            <w:color w:val="0B0B0B"/>
                            <w:sz w:val="18"/>
                          </w:rPr>
                          <w:t>B8S </w:t>
                        </w:r>
                        <w:r>
                          <w:rPr>
                            <w:rFonts w:ascii="Georgia"/>
                            <w:color w:val="0B0B0B"/>
                            <w:position w:val="7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C2C2C"/>
                          <w:left w:val="single" w:sz="6" w:space="0" w:color="282828"/>
                          <w:bottom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48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60606"/>
                            <w:sz w:val="20"/>
                          </w:rPr>
                          <w:t>MB-S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8" w:space="0" w:color="2C2C2C"/>
                          <w:left w:val="single" w:sz="6" w:space="0" w:color="2C2C2C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39" w:right="21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800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4" w:space="0" w:color="2C2C2C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nil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nil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22" w:right="14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B0B0B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nil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226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50505"/>
                            <w:w w:val="55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nil"/>
                          <w:left w:val="nil"/>
                          <w:bottom w:val="single" w:sz="6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3" w:right="66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0,005/0,05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885" w:type="dxa"/>
                        <w:tcBorders>
                          <w:top w:val="single" w:sz="6" w:space="0" w:color="2C2C2C"/>
                          <w:left w:val="nil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44"/>
                          <w:rPr>
                            <w:rFonts w:ascii="Verdana"/>
                            <w:sz w:val="12"/>
                          </w:rPr>
                        </w:pPr>
                        <w:r>
                          <w:rPr>
                            <w:rFonts w:ascii="Century"/>
                            <w:color w:val="0D0D0D"/>
                            <w:w w:val="95"/>
                            <w:sz w:val="18"/>
                          </w:rPr>
                          <w:t>B6S </w:t>
                        </w:r>
                        <w:r>
                          <w:rPr>
                            <w:rFonts w:ascii="Verdana"/>
                            <w:color w:val="0D0D0D"/>
                            <w:w w:val="95"/>
                            <w:position w:val="7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2C2C2C"/>
                          <w:left w:val="single" w:sz="6" w:space="0" w:color="282828"/>
                          <w:bottom w:val="single" w:sz="6" w:space="0" w:color="2F2F2F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40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70707"/>
                            <w:sz w:val="20"/>
                          </w:rPr>
                          <w:t>MB-S</w:t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single" w:sz="6" w:space="0" w:color="2C2C2C"/>
                          <w:left w:val="single" w:sz="6" w:space="0" w:color="2C2C2C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241" w:right="211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600</w:t>
                        </w:r>
                      </w:p>
                    </w:tc>
                    <w:tc>
                      <w:tcPr>
                        <w:tcW w:w="206" w:type="dxa"/>
                        <w:gridSpan w:val="2"/>
                        <w:tcBorders>
                          <w:top w:val="single" w:sz="6" w:space="0" w:color="2C2C2C"/>
                          <w:left w:val="nil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75" w:type="dxa"/>
                        <w:tcBorders>
                          <w:top w:val="single" w:sz="6" w:space="0" w:color="2C2C2C"/>
                          <w:left w:val="nil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01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E0E0E"/>
                            <w:sz w:val="18"/>
                          </w:rPr>
                          <w:t>0,5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2C2C2C"/>
                          <w:left w:val="nil"/>
                          <w:bottom w:val="single" w:sz="8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22" w:right="14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B0B0B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6" w:space="0" w:color="2C2C2C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18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E0E0E"/>
                            <w:w w:val="57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6" w:space="0" w:color="2C2C2C"/>
                          <w:left w:val="nil"/>
                          <w:bottom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" w:right="42"/>
                          <w:jc w:val="center"/>
                          <w:rPr>
                            <w:rFonts w:ascii="Century"/>
                            <w:sz w:val="18"/>
                          </w:rPr>
                        </w:pPr>
                        <w:r>
                          <w:rPr>
                            <w:rFonts w:ascii="Century"/>
                            <w:color w:val="090909"/>
                            <w:sz w:val="18"/>
                          </w:rPr>
                          <w:t>0,005/0,05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color w:val="111111"/>
          <w:position w:val="1"/>
          <w:sz w:val="19"/>
        </w:rPr>
        <w:t>нап</w:t>
      </w:r>
      <w:r>
        <w:rPr>
          <w:rFonts w:ascii="Arial Narrow" w:hAnsi="Arial Narrow"/>
          <w:color w:val="111111"/>
          <w:sz w:val="19"/>
        </w:rPr>
        <w:t>р</w:t>
      </w:r>
      <w:r>
        <w:rPr>
          <w:rFonts w:ascii="Arial Narrow" w:hAnsi="Arial Narrow"/>
          <w:color w:val="111111"/>
          <w:position w:val="1"/>
          <w:sz w:val="19"/>
        </w:rPr>
        <w:t>яже-</w:t>
      </w:r>
    </w:p>
    <w:p>
      <w:pPr>
        <w:spacing w:before="18"/>
        <w:ind w:left="263" w:right="0" w:firstLine="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121212"/>
          <w:w w:val="110"/>
          <w:sz w:val="19"/>
        </w:rPr>
        <w:t>т</w:t>
      </w:r>
      <w:r>
        <w:rPr>
          <w:rFonts w:ascii="Arial Narrow" w:hAnsi="Arial Narrow"/>
          <w:color w:val="121212"/>
          <w:w w:val="110"/>
          <w:position w:val="1"/>
          <w:sz w:val="19"/>
        </w:rPr>
        <w:t>о</w:t>
      </w:r>
      <w:r>
        <w:rPr>
          <w:rFonts w:ascii="Arial Narrow" w:hAnsi="Arial Narrow"/>
          <w:color w:val="121212"/>
          <w:w w:val="110"/>
          <w:sz w:val="19"/>
        </w:rPr>
        <w:t>к,</w:t>
      </w:r>
    </w:p>
    <w:p>
      <w:pPr>
        <w:tabs>
          <w:tab w:pos="1253" w:val="left" w:leader="none"/>
          <w:tab w:pos="2073" w:val="left" w:leader="none"/>
        </w:tabs>
        <w:spacing w:line="172" w:lineRule="auto" w:before="49"/>
        <w:ind w:left="422" w:right="0" w:firstLine="0"/>
        <w:jc w:val="left"/>
        <w:rPr>
          <w:rFonts w:ascii="Arial Black" w:hAnsi="Arial Black"/>
          <w:sz w:val="16"/>
        </w:rPr>
      </w:pPr>
      <w:r>
        <w:rPr/>
        <w:br w:type="column"/>
      </w:r>
      <w:r>
        <w:rPr>
          <w:rFonts w:ascii="Sitka Banner" w:hAnsi="Sitka Banner"/>
          <w:color w:val="121212"/>
          <w:position w:val="2"/>
          <w:sz w:val="16"/>
        </w:rPr>
        <w:t>r</w:t>
      </w:r>
      <w:r>
        <w:rPr>
          <w:rFonts w:ascii="Sitka Banner" w:hAnsi="Sitka Banner"/>
          <w:color w:val="121212"/>
          <w:position w:val="1"/>
          <w:sz w:val="16"/>
        </w:rPr>
        <w:t>о</w:t>
      </w:r>
      <w:r>
        <w:rPr>
          <w:rFonts w:ascii="Sitka Banner" w:hAnsi="Sitka Banner"/>
          <w:color w:val="121212"/>
          <w:sz w:val="16"/>
        </w:rPr>
        <w:t>к,</w:t>
        <w:tab/>
      </w:r>
      <w:r>
        <w:rPr>
          <w:rFonts w:ascii="Arial Black" w:hAnsi="Arial Black"/>
          <w:color w:val="050505"/>
          <w:position w:val="-7"/>
          <w:sz w:val="25"/>
        </w:rPr>
        <w:t>в</w:t>
        <w:tab/>
      </w:r>
      <w:r>
        <w:rPr>
          <w:rFonts w:ascii="Arial Black" w:hAnsi="Arial Black"/>
          <w:color w:val="0B0B0B"/>
          <w:position w:val="1"/>
          <w:sz w:val="16"/>
        </w:rPr>
        <w:t>мА</w:t>
      </w:r>
    </w:p>
    <w:p>
      <w:pPr>
        <w:spacing w:after="0" w:line="172" w:lineRule="auto"/>
        <w:jc w:val="left"/>
        <w:rPr>
          <w:rFonts w:ascii="Arial Black" w:hAnsi="Arial Black"/>
          <w:sz w:val="16"/>
        </w:rPr>
        <w:sectPr>
          <w:type w:val="continuous"/>
          <w:pgSz w:w="6940" w:h="11040"/>
          <w:pgMar w:top="1060" w:bottom="280" w:left="480" w:right="320"/>
          <w:cols w:num="3" w:equalWidth="0">
            <w:col w:w="2506" w:space="40"/>
            <w:col w:w="561" w:space="39"/>
            <w:col w:w="299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987343pt;margin-top:23.994129pt;width:295.850pt;height:463.9pt;mso-position-horizontal-relative:page;mso-position-vertical-relative:page;z-index:-283771904" coordorigin="480,480" coordsize="5917,9278">
            <v:shape style="position:absolute;left:479;top:479;width:5917;height:9278" type="#_x0000_t75" stroked="false">
              <v:imagedata r:id="rId54" o:title=""/>
            </v:shape>
            <v:line style="position:absolute" from="596,8524" to="6312,8524" stroked="true" strokeweight=".609pt" strokecolor="#2c2c2c">
              <v:stroke dashstyle="solid"/>
            </v:line>
            <v:line style="position:absolute" from="645,2261" to="6340,2261" stroked="true" strokeweight=".609pt" strokecolor="#2f2f2f">
              <v:stroke dashstyle="solid"/>
            </v:line>
            <v:line style="position:absolute" from="4586,2572" to="4586,2255" stroked="true" strokeweight=".609pt" strokecolor="#171717">
              <v:stroke dashstyle="solid"/>
            </v:line>
            <v:line style="position:absolute" from="5289,3298" to="5289,2255" stroked="true" strokeweight=".609pt" strokecolor="#282828">
              <v:stroke dashstyle="solid"/>
            </v:line>
            <v:line style="position:absolute" from="3111,3298" to="3111,2255" stroked="true" strokeweight=".609pt" strokecolor="#282828">
              <v:stroke dashstyle="solid"/>
            </v:line>
            <v:line style="position:absolute" from="3789,5367" to="3789,2462" stroked="true" strokeweight=".609pt" strokecolor="#282828">
              <v:stroke dashstyle="solid"/>
            </v:line>
            <v:line style="position:absolute" from="4580,5062" to="4580,2462" stroked="true" strokeweight=".811pt" strokecolor="#282828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129"/>
        <w:ind w:left="1069" w:right="0" w:firstLine="0"/>
        <w:jc w:val="left"/>
        <w:rPr>
          <w:rFonts w:ascii="Garamond"/>
          <w:b/>
          <w:sz w:val="20"/>
        </w:rPr>
      </w:pPr>
      <w:r>
        <w:rPr/>
        <w:pict>
          <v:group style="position:absolute;margin-left:263.15451pt;margin-top:-39.20084pt;width:1.25pt;height:231.25pt;mso-position-horizontal-relative:page;mso-position-vertical-relative:paragraph;z-index:251948032" coordorigin="5263,-784" coordsize="25,4625">
            <v:line style="position:absolute" from="5281,1374" to="5281,-784" stroked="true" strokeweight=".609pt" strokecolor="#232323">
              <v:stroke dashstyle="solid"/>
            </v:line>
            <v:line style="position:absolute" from="5269,3840" to="5269,1285" stroked="true" strokeweight=".609pt" strokecolor="#28282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51950080" from="228.371994pt,192.214162pt" to="228.371994pt,49.025162pt" stroked="true" strokeweight=".609pt" strokecolor="#282828">
            <v:stroke dashstyle="solid"/>
            <w10:wrap type="none"/>
          </v:line>
        </w:pict>
      </w:r>
      <w:r>
        <w:rPr>
          <w:rFonts w:ascii="Garamond"/>
          <w:b/>
          <w:color w:val="050505"/>
          <w:position w:val="1"/>
          <w:sz w:val="20"/>
        </w:rPr>
        <w:t>MEL</w:t>
      </w:r>
      <w:r>
        <w:rPr>
          <w:rFonts w:ascii="Garamond"/>
          <w:b/>
          <w:color w:val="050505"/>
          <w:sz w:val="20"/>
        </w:rPr>
        <w:t>F</w:t>
      </w: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pStyle w:val="BodyText"/>
        <w:rPr>
          <w:rFonts w:ascii="Garamond"/>
          <w:b/>
          <w:sz w:val="20"/>
        </w:rPr>
      </w:pPr>
    </w:p>
    <w:p>
      <w:pPr>
        <w:spacing w:line="279" w:lineRule="exact" w:before="148"/>
        <w:ind w:left="189" w:right="0" w:firstLine="0"/>
        <w:jc w:val="left"/>
        <w:rPr>
          <w:rFonts w:ascii="Arial Black" w:hAnsi="Arial Black"/>
          <w:sz w:val="21"/>
        </w:rPr>
      </w:pPr>
      <w:r>
        <w:rPr/>
        <w:pict>
          <v:shape style="position:absolute;margin-left:165.712296pt;margin-top:-23.490393pt;width:11.85pt;height:9pt;mso-position-horizontal-relative:page;mso-position-vertical-relative:paragraph;z-index:251951104;rotation:2" type="#_x0000_t136" fillcolor="#0a0a0a" stroked="f">
            <o:extrusion v:ext="view" autorotationcenter="t"/>
            <v:textpath style="font-family:&amp;quot;Verdana&amp;quot;;font-size:9pt;v-text-kern:t;mso-text-shadow:auto" string="0,5"/>
            <w10:wrap type="none"/>
          </v:shape>
        </w:pict>
      </w:r>
      <w:r>
        <w:rPr>
          <w:rFonts w:ascii="Georgia" w:hAnsi="Georgia"/>
          <w:color w:val="0F0F0F"/>
          <w:w w:val="80"/>
          <w:position w:val="6"/>
          <w:sz w:val="14"/>
        </w:rPr>
        <w:t>1</w:t>
      </w:r>
      <w:r>
        <w:rPr>
          <w:rFonts w:ascii="Georgia" w:hAnsi="Georgia"/>
          <w:color w:val="0F0F0F"/>
          <w:spacing w:val="20"/>
          <w:w w:val="80"/>
          <w:position w:val="6"/>
          <w:sz w:val="14"/>
        </w:rPr>
        <w:t> </w:t>
      </w:r>
      <w:r>
        <w:rPr>
          <w:rFonts w:ascii="Arial Black" w:hAnsi="Arial Black"/>
          <w:color w:val="0F0F0F"/>
          <w:w w:val="80"/>
          <w:sz w:val="21"/>
        </w:rPr>
        <w:t>Анод</w:t>
      </w:r>
      <w:r>
        <w:rPr>
          <w:rFonts w:ascii="Arial Black" w:hAnsi="Arial Black"/>
          <w:color w:val="0F0F0F"/>
          <w:spacing w:val="-29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подключен</w:t>
      </w:r>
      <w:r>
        <w:rPr>
          <w:rFonts w:ascii="Arial Black" w:hAnsi="Arial Black"/>
          <w:color w:val="0F0F0F"/>
          <w:spacing w:val="-26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к</w:t>
      </w:r>
      <w:r>
        <w:rPr>
          <w:rFonts w:ascii="Arial Black" w:hAnsi="Arial Black"/>
          <w:color w:val="0F0F0F"/>
          <w:spacing w:val="-33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выв.</w:t>
      </w:r>
      <w:r>
        <w:rPr>
          <w:rFonts w:ascii="Arial Black" w:hAnsi="Arial Black"/>
          <w:color w:val="0F0F0F"/>
          <w:spacing w:val="-19"/>
          <w:w w:val="80"/>
          <w:sz w:val="21"/>
        </w:rPr>
        <w:t> </w:t>
      </w:r>
      <w:r>
        <w:rPr>
          <w:rFonts w:ascii="Arial Black" w:hAnsi="Arial Black"/>
          <w:color w:val="0F0F0F"/>
          <w:spacing w:val="-3"/>
          <w:w w:val="80"/>
          <w:sz w:val="21"/>
        </w:rPr>
        <w:t>1,</w:t>
      </w:r>
      <w:r>
        <w:rPr>
          <w:rFonts w:ascii="Arial Black" w:hAnsi="Arial Black"/>
          <w:color w:val="0F0F0F"/>
          <w:spacing w:val="-21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катод</w:t>
      </w:r>
      <w:r>
        <w:rPr>
          <w:rFonts w:ascii="Arial Black" w:hAnsi="Arial Black"/>
          <w:color w:val="0F0F0F"/>
          <w:spacing w:val="-33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-</w:t>
      </w:r>
      <w:r>
        <w:rPr>
          <w:rFonts w:ascii="Arial Black" w:hAnsi="Arial Black"/>
          <w:color w:val="0F0F0F"/>
          <w:spacing w:val="-34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к</w:t>
      </w:r>
      <w:r>
        <w:rPr>
          <w:rFonts w:ascii="Arial Black" w:hAnsi="Arial Black"/>
          <w:color w:val="0F0F0F"/>
          <w:spacing w:val="-32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выв.</w:t>
      </w:r>
      <w:r>
        <w:rPr>
          <w:rFonts w:ascii="Arial Black" w:hAnsi="Arial Black"/>
          <w:color w:val="0F0F0F"/>
          <w:spacing w:val="-28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3</w:t>
      </w:r>
      <w:r>
        <w:rPr>
          <w:rFonts w:ascii="Arial Black" w:hAnsi="Arial Black"/>
          <w:color w:val="0F0F0F"/>
          <w:spacing w:val="-30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(выв.</w:t>
      </w:r>
      <w:r>
        <w:rPr>
          <w:rFonts w:ascii="Arial Black" w:hAnsi="Arial Black"/>
          <w:color w:val="0F0F0F"/>
          <w:spacing w:val="-27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2</w:t>
      </w:r>
      <w:r>
        <w:rPr>
          <w:rFonts w:ascii="Arial Black" w:hAnsi="Arial Black"/>
          <w:color w:val="0F0F0F"/>
          <w:spacing w:val="-36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-</w:t>
      </w:r>
      <w:r>
        <w:rPr>
          <w:rFonts w:ascii="Arial Black" w:hAnsi="Arial Black"/>
          <w:color w:val="0F0F0F"/>
          <w:spacing w:val="-32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свободный).</w:t>
      </w:r>
    </w:p>
    <w:p>
      <w:pPr>
        <w:spacing w:line="279" w:lineRule="exact" w:before="0"/>
        <w:ind w:left="177" w:right="0" w:firstLine="0"/>
        <w:jc w:val="left"/>
        <w:rPr>
          <w:rFonts w:ascii="Arial Black" w:hAnsi="Arial Black"/>
          <w:sz w:val="21"/>
        </w:rPr>
      </w:pPr>
      <w:r>
        <w:rPr>
          <w:rFonts w:ascii="Georgia" w:hAnsi="Georgia"/>
          <w:color w:val="0F0F0F"/>
          <w:w w:val="80"/>
          <w:position w:val="6"/>
          <w:sz w:val="12"/>
        </w:rPr>
        <w:t>2 </w:t>
      </w:r>
      <w:r>
        <w:rPr>
          <w:rFonts w:ascii="Arial Black" w:hAnsi="Arial Black"/>
          <w:color w:val="0F0F0F"/>
          <w:w w:val="80"/>
          <w:sz w:val="21"/>
        </w:rPr>
        <w:t>Общий катод подключен к выв. </w:t>
      </w:r>
      <w:r>
        <w:rPr>
          <w:rFonts w:ascii="Arial Black" w:hAnsi="Arial Black"/>
          <w:color w:val="0F0F0F"/>
          <w:spacing w:val="-3"/>
          <w:w w:val="80"/>
          <w:sz w:val="21"/>
        </w:rPr>
        <w:t>3, </w:t>
      </w:r>
      <w:r>
        <w:rPr>
          <w:rFonts w:ascii="Arial Black" w:hAnsi="Arial Black"/>
          <w:color w:val="0F0F0F"/>
          <w:w w:val="80"/>
          <w:sz w:val="21"/>
        </w:rPr>
        <w:t>аноды </w:t>
      </w:r>
      <w:r>
        <w:rPr>
          <w:rFonts w:ascii="Arial Black" w:hAnsi="Arial Black"/>
          <w:color w:val="0F0F0F"/>
          <w:w w:val="195"/>
          <w:sz w:val="21"/>
        </w:rPr>
        <w:t>-</w:t>
      </w:r>
      <w:r>
        <w:rPr>
          <w:rFonts w:ascii="Arial Black" w:hAnsi="Arial Black"/>
          <w:color w:val="0F0F0F"/>
          <w:spacing w:val="-104"/>
          <w:w w:val="195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к выв. 1 и </w:t>
      </w:r>
      <w:r>
        <w:rPr>
          <w:rFonts w:ascii="Arial Black" w:hAnsi="Arial Black"/>
          <w:color w:val="0F0F0F"/>
          <w:spacing w:val="-5"/>
          <w:w w:val="80"/>
          <w:sz w:val="21"/>
        </w:rPr>
        <w:t>2.</w:t>
      </w:r>
    </w:p>
    <w:p>
      <w:pPr>
        <w:pStyle w:val="BodyText"/>
        <w:rPr>
          <w:sz w:val="32"/>
        </w:rPr>
      </w:pPr>
    </w:p>
    <w:p>
      <w:pPr>
        <w:pStyle w:val="BodyText"/>
        <w:spacing w:line="218" w:lineRule="auto"/>
        <w:ind w:left="103" w:right="316" w:firstLine="361"/>
        <w:jc w:val="both"/>
        <w:rPr>
          <w:rFonts w:ascii="Arial Narrow" w:hAnsi="Arial Narrow"/>
        </w:rPr>
      </w:pPr>
      <w:r>
        <w:rPr>
          <w:rFonts w:ascii="Arial Narrow" w:hAnsi="Arial Narrow"/>
          <w:color w:val="040404"/>
          <w:spacing w:val="-3"/>
          <w:w w:val="105"/>
        </w:rPr>
        <w:t>06 </w:t>
      </w:r>
      <w:r>
        <w:rPr>
          <w:rFonts w:ascii="Arial Narrow" w:hAnsi="Arial Narrow"/>
          <w:color w:val="040404"/>
          <w:w w:val="105"/>
        </w:rPr>
        <w:t>электрических характеристиках диодов</w:t>
      </w:r>
      <w:r>
        <w:rPr>
          <w:rFonts w:ascii="Arial Narrow" w:hAnsi="Arial Narrow"/>
          <w:color w:val="040404"/>
          <w:spacing w:val="-44"/>
          <w:w w:val="105"/>
        </w:rPr>
        <w:t> </w:t>
      </w:r>
      <w:r>
        <w:rPr>
          <w:rFonts w:ascii="Arial Narrow" w:hAnsi="Arial Narrow"/>
          <w:color w:val="040404"/>
          <w:spacing w:val="-4"/>
          <w:w w:val="105"/>
        </w:rPr>
        <w:t>дает </w:t>
      </w:r>
      <w:r>
        <w:rPr>
          <w:rFonts w:ascii="Arial Narrow" w:hAnsi="Arial Narrow"/>
          <w:color w:val="040404"/>
          <w:w w:val="105"/>
        </w:rPr>
        <w:t>пред­ ставление и табл. 1.30, где сведены диоды и диодные сборки в трехвыводном корпусе</w:t>
      </w:r>
      <w:r>
        <w:rPr>
          <w:rFonts w:ascii="Arial Narrow" w:hAnsi="Arial Narrow"/>
          <w:color w:val="040404"/>
          <w:spacing w:val="-12"/>
          <w:w w:val="105"/>
        </w:rPr>
        <w:t> </w:t>
      </w:r>
      <w:r>
        <w:rPr>
          <w:rFonts w:ascii="Arial Narrow" w:hAnsi="Arial Narrow"/>
          <w:color w:val="040404"/>
          <w:w w:val="105"/>
        </w:rPr>
        <w:t>SOT23.</w:t>
      </w:r>
    </w:p>
    <w:p>
      <w:pPr>
        <w:spacing w:after="0" w:line="218" w:lineRule="auto"/>
        <w:jc w:val="both"/>
        <w:rPr>
          <w:rFonts w:ascii="Arial Narrow" w:hAnsi="Arial Narrow"/>
        </w:rPr>
        <w:sectPr>
          <w:type w:val="continuous"/>
          <w:pgSz w:w="6940" w:h="11040"/>
          <w:pgMar w:top="1060" w:bottom="280" w:left="480" w:right="320"/>
        </w:sectPr>
      </w:pPr>
    </w:p>
    <w:p>
      <w:pPr>
        <w:pStyle w:val="BodyText"/>
        <w:rPr>
          <w:rFonts w:ascii="Arial Narrow"/>
          <w:sz w:val="20"/>
        </w:rPr>
      </w:pPr>
      <w:r>
        <w:rPr/>
        <w:drawing>
          <wp:anchor distT="0" distB="0" distL="0" distR="0" allowOverlap="1" layoutInCell="1" locked="0" behindDoc="1" simplePos="0" relativeHeight="219552768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3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1.349678pt;margin-top:465.138pt;width:48pt;height:10pt;mso-position-horizontal-relative:page;mso-position-vertical-relative:page;z-index:-283759616;rotation:1" type="#_x0000_t136" fillcolor="#0f0f0f" stroked="f">
            <o:extrusion v:ext="view" autorotationcenter="t"/>
            <v:textpath style="font-family:&amp;quot;PMingLiU&amp;quot;;font-size:10pt;v-text-kern:t;mso-text-shadow:auto" string="Нет данных"/>
            <w10:wrap type="none"/>
          </v:shape>
        </w:pict>
      </w:r>
    </w:p>
    <w:p>
      <w:pPr>
        <w:pStyle w:val="BodyText"/>
        <w:spacing w:before="3"/>
        <w:rPr>
          <w:rFonts w:ascii="Arial Narrow"/>
          <w:sz w:val="16"/>
        </w:rPr>
      </w:pPr>
    </w:p>
    <w:p>
      <w:pPr>
        <w:tabs>
          <w:tab w:pos="2943" w:val="left" w:leader="none"/>
        </w:tabs>
        <w:spacing w:before="114"/>
        <w:ind w:left="112" w:right="0" w:firstLine="0"/>
        <w:jc w:val="left"/>
        <w:rPr>
          <w:rFonts w:ascii="Calibri" w:hAnsi="Calibri"/>
          <w:sz w:val="19"/>
        </w:rPr>
      </w:pPr>
      <w:r>
        <w:rPr>
          <w:rFonts w:ascii="Arial Narrow" w:hAnsi="Arial Narrow"/>
          <w:b/>
          <w:color w:val="040404"/>
          <w:sz w:val="20"/>
        </w:rPr>
        <w:t>48</w:t>
        <w:tab/>
      </w:r>
      <w:r>
        <w:rPr>
          <w:rFonts w:ascii="Calibri" w:hAnsi="Calibri"/>
          <w:color w:val="161616"/>
          <w:w w:val="95"/>
          <w:position w:val="1"/>
          <w:sz w:val="19"/>
        </w:rPr>
        <w:t>Глава</w:t>
      </w:r>
      <w:r>
        <w:rPr>
          <w:rFonts w:ascii="Calibri" w:hAnsi="Calibri"/>
          <w:color w:val="161616"/>
          <w:spacing w:val="-9"/>
          <w:w w:val="95"/>
          <w:position w:val="1"/>
          <w:sz w:val="19"/>
        </w:rPr>
        <w:t> </w:t>
      </w:r>
      <w:r>
        <w:rPr>
          <w:rFonts w:ascii="Calibri" w:hAnsi="Calibri"/>
          <w:color w:val="161616"/>
          <w:w w:val="95"/>
          <w:position w:val="1"/>
          <w:sz w:val="19"/>
        </w:rPr>
        <w:t>1.</w:t>
      </w:r>
      <w:r>
        <w:rPr>
          <w:rFonts w:ascii="Calibri" w:hAnsi="Calibri"/>
          <w:color w:val="161616"/>
          <w:spacing w:val="-3"/>
          <w:w w:val="95"/>
          <w:position w:val="1"/>
          <w:sz w:val="19"/>
        </w:rPr>
        <w:t> </w:t>
      </w:r>
      <w:r>
        <w:rPr>
          <w:rFonts w:ascii="Calibri" w:hAnsi="Calibri"/>
          <w:color w:val="161616"/>
          <w:w w:val="95"/>
          <w:position w:val="1"/>
          <w:sz w:val="19"/>
        </w:rPr>
        <w:t>Элементы</w:t>
      </w:r>
      <w:r>
        <w:rPr>
          <w:rFonts w:ascii="Calibri" w:hAnsi="Calibri"/>
          <w:color w:val="161616"/>
          <w:spacing w:val="-11"/>
          <w:w w:val="95"/>
          <w:position w:val="1"/>
          <w:sz w:val="19"/>
        </w:rPr>
        <w:t> </w:t>
      </w:r>
      <w:r>
        <w:rPr>
          <w:rFonts w:ascii="Calibri" w:hAnsi="Calibri"/>
          <w:color w:val="161616"/>
          <w:w w:val="95"/>
          <w:position w:val="1"/>
          <w:sz w:val="19"/>
        </w:rPr>
        <w:t>в</w:t>
      </w:r>
      <w:r>
        <w:rPr>
          <w:rFonts w:ascii="Calibri" w:hAnsi="Calibri"/>
          <w:color w:val="161616"/>
          <w:spacing w:val="-18"/>
          <w:w w:val="95"/>
          <w:position w:val="1"/>
          <w:sz w:val="19"/>
        </w:rPr>
        <w:t> </w:t>
      </w:r>
      <w:r>
        <w:rPr>
          <w:rFonts w:ascii="Calibri" w:hAnsi="Calibri"/>
          <w:color w:val="161616"/>
          <w:w w:val="95"/>
          <w:position w:val="1"/>
          <w:sz w:val="19"/>
        </w:rPr>
        <w:t>SMD</w:t>
      </w:r>
      <w:r>
        <w:rPr>
          <w:rFonts w:ascii="Calibri" w:hAnsi="Calibri"/>
          <w:color w:val="161616"/>
          <w:spacing w:val="-20"/>
          <w:w w:val="95"/>
          <w:position w:val="1"/>
          <w:sz w:val="19"/>
        </w:rPr>
        <w:t> </w:t>
      </w:r>
      <w:r>
        <w:rPr>
          <w:rFonts w:ascii="Calibri" w:hAnsi="Calibri"/>
          <w:color w:val="161616"/>
          <w:w w:val="95"/>
          <w:position w:val="1"/>
          <w:sz w:val="19"/>
        </w:rPr>
        <w:t>исполнении</w:t>
      </w:r>
    </w:p>
    <w:p>
      <w:pPr>
        <w:spacing w:before="176"/>
        <w:ind w:left="4481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070707"/>
          <w:w w:val="80"/>
          <w:sz w:val="22"/>
        </w:rPr>
        <w:t>Таблица</w:t>
      </w:r>
      <w:r>
        <w:rPr>
          <w:rFonts w:ascii="Arial Black" w:hAnsi="Arial Black"/>
          <w:color w:val="070707"/>
          <w:spacing w:val="15"/>
          <w:w w:val="80"/>
          <w:sz w:val="22"/>
        </w:rPr>
        <w:t> </w:t>
      </w:r>
      <w:r>
        <w:rPr>
          <w:rFonts w:ascii="Arial Black" w:hAnsi="Arial Black"/>
          <w:color w:val="070707"/>
          <w:w w:val="80"/>
          <w:sz w:val="22"/>
        </w:rPr>
        <w:t>1.30</w:t>
      </w:r>
    </w:p>
    <w:p>
      <w:pPr>
        <w:spacing w:before="24"/>
        <w:ind w:left="285" w:right="494" w:firstLine="0"/>
        <w:jc w:val="center"/>
        <w:rPr>
          <w:rFonts w:ascii="Calibri" w:hAnsi="Calibri"/>
          <w:b/>
          <w:sz w:val="22"/>
        </w:rPr>
      </w:pPr>
      <w:r>
        <w:rPr/>
        <w:pict>
          <v:shape style="position:absolute;margin-left:234.302963pt;margin-top:35.384426pt;width:40.85pt;height:15.3pt;mso-position-horizontal-relative:page;mso-position-vertical-relative:paragraph;z-index:-283762688" type="#_x0000_t202" filled="false" stroked="false">
            <v:textbox inset="0,0,0,0">
              <w:txbxContent>
                <w:p>
                  <w:pPr>
                    <w:spacing w:before="39"/>
                    <w:ind w:left="20" w:right="0" w:firstLine="0"/>
                    <w:jc w:val="left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color w:val="121212"/>
                      <w:w w:val="80"/>
                      <w:sz w:val="19"/>
                    </w:rPr>
                    <w:t>сасывания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159119pt;margin-top:62.620525pt;width:8.950pt;height:10pt;mso-position-horizontal-relative:page;mso-position-vertical-relative:paragraph;z-index:-283760640;rotation:1" type="#_x0000_t136" fillcolor="#101010" stroked="f">
            <o:extrusion v:ext="view" autorotationcenter="t"/>
            <v:textpath style="font-family:&amp;quot;PMingLiU&amp;quot;;font-size:10pt;v-text-kern:t;mso-text-shadow:auto" string="75"/>
            <w10:wrap type="none"/>
          </v:shape>
        </w:pict>
      </w:r>
      <w:r>
        <w:rPr>
          <w:rFonts w:ascii="Calibri" w:hAnsi="Calibri"/>
          <w:b/>
          <w:color w:val="070707"/>
          <w:w w:val="95"/>
          <w:sz w:val="22"/>
        </w:rPr>
        <w:t>Диоды и диодные сборки в трехвыводном корпусе SОТ23</w:t>
      </w:r>
    </w:p>
    <w:p>
      <w:pPr>
        <w:pStyle w:val="BodyText"/>
        <w:rPr>
          <w:rFonts w:ascii="Calibri"/>
          <w:b/>
          <w:sz w:val="6"/>
        </w:rPr>
      </w:pPr>
    </w:p>
    <w:tbl>
      <w:tblPr>
        <w:tblW w:w="0" w:type="auto"/>
        <w:jc w:val="left"/>
        <w:tblInd w:w="12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848"/>
        <w:gridCol w:w="623"/>
        <w:gridCol w:w="976"/>
        <w:gridCol w:w="672"/>
        <w:gridCol w:w="1017"/>
        <w:gridCol w:w="723"/>
      </w:tblGrid>
      <w:tr>
        <w:trPr>
          <w:trHeight w:val="813" w:hRule="atLeast"/>
        </w:trPr>
        <w:tc>
          <w:tcPr>
            <w:tcW w:w="876" w:type="dxa"/>
            <w:tcBorders>
              <w:left w:val="nil"/>
              <w:bottom w:val="single" w:sz="6" w:space="0" w:color="3B3B3B"/>
              <w:right w:val="single" w:sz="6" w:space="0" w:color="282828"/>
            </w:tcBorders>
          </w:tcPr>
          <w:p>
            <w:pPr>
              <w:pStyle w:val="TableParagraph"/>
              <w:spacing w:before="234"/>
              <w:ind w:left="241"/>
              <w:rPr>
                <w:sz w:val="19"/>
              </w:rPr>
            </w:pPr>
            <w:r>
              <w:rPr>
                <w:color w:val="171717"/>
                <w:w w:val="90"/>
                <w:position w:val="3"/>
                <w:sz w:val="19"/>
              </w:rPr>
              <w:t>Д</w:t>
            </w:r>
            <w:r>
              <w:rPr>
                <w:color w:val="171717"/>
                <w:w w:val="90"/>
                <w:sz w:val="19"/>
              </w:rPr>
              <w:t>ио</w:t>
            </w:r>
            <w:r>
              <w:rPr>
                <w:color w:val="171717"/>
                <w:w w:val="90"/>
                <w:position w:val="-5"/>
                <w:sz w:val="19"/>
              </w:rPr>
              <w:t>д</w:t>
            </w:r>
          </w:p>
        </w:tc>
        <w:tc>
          <w:tcPr>
            <w:tcW w:w="848" w:type="dxa"/>
            <w:tcBorders>
              <w:left w:val="single" w:sz="6" w:space="0" w:color="282828"/>
              <w:bottom w:val="single" w:sz="6" w:space="0" w:color="3B3B3B"/>
              <w:right w:val="single" w:sz="8" w:space="0" w:color="282828"/>
            </w:tcBorders>
          </w:tcPr>
          <w:p>
            <w:pPr>
              <w:pStyle w:val="TableParagraph"/>
              <w:spacing w:line="112" w:lineRule="auto" w:before="186"/>
              <w:ind w:left="204" w:right="133" w:hanging="64"/>
              <w:rPr>
                <w:sz w:val="19"/>
              </w:rPr>
            </w:pPr>
            <w:r>
              <w:rPr>
                <w:color w:val="0F0F0F"/>
                <w:w w:val="80"/>
                <w:position w:val="7"/>
                <w:sz w:val="19"/>
              </w:rPr>
              <w:t>М</w:t>
            </w:r>
            <w:r>
              <w:rPr>
                <w:color w:val="0F0F0F"/>
                <w:w w:val="80"/>
                <w:position w:val="3"/>
                <w:sz w:val="19"/>
              </w:rPr>
              <w:t>а</w:t>
            </w:r>
            <w:r>
              <w:rPr>
                <w:color w:val="0F0F0F"/>
                <w:w w:val="80"/>
                <w:position w:val="1"/>
                <w:sz w:val="19"/>
              </w:rPr>
              <w:t>р</w:t>
            </w:r>
            <w:r>
              <w:rPr>
                <w:color w:val="0F0F0F"/>
                <w:w w:val="80"/>
                <w:sz w:val="19"/>
              </w:rPr>
              <w:t>ки</w:t>
            </w:r>
            <w:r>
              <w:rPr>
                <w:color w:val="0F0F0F"/>
                <w:w w:val="80"/>
                <w:position w:val="-8"/>
                <w:sz w:val="19"/>
              </w:rPr>
              <w:t>- </w:t>
            </w:r>
            <w:r>
              <w:rPr>
                <w:color w:val="101010"/>
                <w:w w:val="90"/>
                <w:position w:val="-3"/>
                <w:sz w:val="19"/>
              </w:rPr>
              <w:t>р</w:t>
            </w:r>
            <w:r>
              <w:rPr>
                <w:color w:val="101010"/>
                <w:w w:val="90"/>
                <w:position w:val="1"/>
                <w:sz w:val="19"/>
              </w:rPr>
              <w:t>ов</w:t>
            </w:r>
            <w:r>
              <w:rPr>
                <w:color w:val="101010"/>
                <w:w w:val="90"/>
                <w:sz w:val="19"/>
              </w:rPr>
              <w:t>к</w:t>
            </w:r>
            <w:r>
              <w:rPr>
                <w:color w:val="101010"/>
                <w:w w:val="90"/>
                <w:position w:val="1"/>
                <w:sz w:val="19"/>
              </w:rPr>
              <w:t>а</w:t>
            </w:r>
          </w:p>
        </w:tc>
        <w:tc>
          <w:tcPr>
            <w:tcW w:w="623" w:type="dxa"/>
            <w:tcBorders>
              <w:left w:val="single" w:sz="8" w:space="0" w:color="282828"/>
              <w:bottom w:val="single" w:sz="6" w:space="0" w:color="3B3B3B"/>
              <w:right w:val="single" w:sz="6" w:space="0" w:color="282828"/>
            </w:tcBorders>
          </w:tcPr>
          <w:p>
            <w:pPr>
              <w:pStyle w:val="TableParagraph"/>
              <w:spacing w:line="175" w:lineRule="auto" w:before="204"/>
              <w:ind w:left="47" w:right="32" w:firstLine="21"/>
              <w:rPr>
                <w:sz w:val="19"/>
              </w:rPr>
            </w:pPr>
            <w:r>
              <w:rPr>
                <w:color w:val="0F0F0F"/>
                <w:w w:val="80"/>
                <w:position w:val="2"/>
                <w:sz w:val="19"/>
              </w:rPr>
              <w:t>Ч</w:t>
            </w:r>
            <w:r>
              <w:rPr>
                <w:color w:val="0F0F0F"/>
                <w:w w:val="80"/>
                <w:sz w:val="19"/>
              </w:rPr>
              <w:t>исло </w:t>
            </w:r>
            <w:r>
              <w:rPr>
                <w:color w:val="161616"/>
                <w:w w:val="80"/>
                <w:sz w:val="19"/>
              </w:rPr>
              <w:t>диодов</w:t>
            </w:r>
          </w:p>
        </w:tc>
        <w:tc>
          <w:tcPr>
            <w:tcW w:w="976" w:type="dxa"/>
            <w:tcBorders>
              <w:left w:val="single" w:sz="6" w:space="0" w:color="282828"/>
              <w:bottom w:val="single" w:sz="6" w:space="0" w:color="3B3B3B"/>
              <w:right w:val="single" w:sz="6" w:space="0" w:color="232323"/>
            </w:tcBorders>
          </w:tcPr>
          <w:p>
            <w:pPr>
              <w:pStyle w:val="TableParagraph"/>
              <w:spacing w:line="148" w:lineRule="auto" w:before="62"/>
              <w:ind w:left="134" w:right="17" w:hanging="110"/>
              <w:rPr>
                <w:sz w:val="19"/>
              </w:rPr>
            </w:pPr>
            <w:r>
              <w:rPr>
                <w:color w:val="121212"/>
                <w:w w:val="80"/>
                <w:position w:val="1"/>
                <w:sz w:val="19"/>
              </w:rPr>
              <w:t>На</w:t>
            </w:r>
            <w:r>
              <w:rPr>
                <w:color w:val="121212"/>
                <w:w w:val="80"/>
                <w:sz w:val="19"/>
              </w:rPr>
              <w:t>и</w:t>
            </w:r>
            <w:r>
              <w:rPr>
                <w:color w:val="121212"/>
                <w:w w:val="80"/>
                <w:position w:val="1"/>
                <w:sz w:val="19"/>
              </w:rPr>
              <w:t>большее </w:t>
            </w:r>
            <w:r>
              <w:rPr>
                <w:color w:val="111111"/>
                <w:w w:val="90"/>
                <w:sz w:val="19"/>
              </w:rPr>
              <w:t>об</w:t>
            </w:r>
            <w:r>
              <w:rPr>
                <w:color w:val="111111"/>
                <w:w w:val="90"/>
                <w:position w:val="-3"/>
                <w:sz w:val="19"/>
              </w:rPr>
              <w:t>р</w:t>
            </w:r>
            <w:r>
              <w:rPr>
                <w:color w:val="111111"/>
                <w:w w:val="90"/>
                <w:sz w:val="19"/>
              </w:rPr>
              <w:t>ат</w:t>
            </w:r>
            <w:r>
              <w:rPr>
                <w:color w:val="111111"/>
                <w:w w:val="90"/>
                <w:position w:val="3"/>
                <w:sz w:val="19"/>
              </w:rPr>
              <w:t>н</w:t>
            </w:r>
            <w:r>
              <w:rPr>
                <w:color w:val="111111"/>
                <w:w w:val="90"/>
                <w:sz w:val="19"/>
              </w:rPr>
              <w:t>ое </w:t>
            </w:r>
            <w:r>
              <w:rPr>
                <w:color w:val="121212"/>
                <w:w w:val="90"/>
                <w:sz w:val="19"/>
              </w:rPr>
              <w:t>напряжr-</w:t>
            </w:r>
          </w:p>
          <w:p>
            <w:pPr>
              <w:pStyle w:val="TableParagraph"/>
              <w:spacing w:line="174" w:lineRule="exact"/>
              <w:ind w:left="251"/>
              <w:rPr>
                <w:sz w:val="19"/>
              </w:rPr>
            </w:pPr>
            <w:r>
              <w:rPr>
                <w:color w:val="0F0F0F"/>
                <w:position w:val="1"/>
                <w:sz w:val="19"/>
              </w:rPr>
              <w:t>н</w:t>
            </w:r>
            <w:r>
              <w:rPr>
                <w:color w:val="0F0F0F"/>
                <w:sz w:val="19"/>
              </w:rPr>
              <w:t>ие,В</w:t>
            </w:r>
          </w:p>
        </w:tc>
        <w:tc>
          <w:tcPr>
            <w:tcW w:w="672" w:type="dxa"/>
            <w:tcBorders>
              <w:left w:val="single" w:sz="6" w:space="0" w:color="232323"/>
              <w:bottom w:val="single" w:sz="12" w:space="0" w:color="2C2C2C"/>
              <w:right w:val="single" w:sz="6" w:space="0" w:color="2C2C2C"/>
            </w:tcBorders>
          </w:tcPr>
          <w:p>
            <w:pPr>
              <w:pStyle w:val="TableParagraph"/>
              <w:spacing w:line="168" w:lineRule="auto" w:before="133"/>
              <w:ind w:left="79" w:right="76" w:hanging="13"/>
              <w:jc w:val="both"/>
              <w:rPr>
                <w:sz w:val="19"/>
              </w:rPr>
            </w:pPr>
            <w:r>
              <w:rPr>
                <w:color w:val="121212"/>
                <w:w w:val="85"/>
                <w:position w:val="-2"/>
                <w:sz w:val="19"/>
              </w:rPr>
              <w:t>П</w:t>
            </w:r>
            <w:r>
              <w:rPr>
                <w:color w:val="121212"/>
                <w:w w:val="85"/>
                <w:sz w:val="19"/>
              </w:rPr>
              <w:t>осто</w:t>
            </w:r>
            <w:r>
              <w:rPr>
                <w:color w:val="121212"/>
                <w:w w:val="85"/>
                <w:position w:val="-2"/>
                <w:sz w:val="19"/>
              </w:rPr>
              <w:t>- </w:t>
            </w:r>
            <w:r>
              <w:rPr>
                <w:color w:val="101010"/>
                <w:w w:val="85"/>
                <w:sz w:val="19"/>
              </w:rPr>
              <w:t>янный </w:t>
            </w:r>
            <w:r>
              <w:rPr>
                <w:color w:val="141414"/>
                <w:w w:val="95"/>
                <w:sz w:val="19"/>
              </w:rPr>
              <w:t>т</w:t>
            </w:r>
            <w:r>
              <w:rPr>
                <w:color w:val="141414"/>
                <w:w w:val="95"/>
                <w:position w:val="2"/>
                <w:sz w:val="19"/>
              </w:rPr>
              <w:t>о</w:t>
            </w:r>
            <w:r>
              <w:rPr>
                <w:color w:val="141414"/>
                <w:w w:val="95"/>
                <w:sz w:val="19"/>
              </w:rPr>
              <w:t>к,А</w:t>
            </w:r>
          </w:p>
        </w:tc>
        <w:tc>
          <w:tcPr>
            <w:tcW w:w="1017" w:type="dxa"/>
            <w:tcBorders>
              <w:left w:val="single" w:sz="6" w:space="0" w:color="2C2C2C"/>
              <w:bottom w:val="single" w:sz="12" w:space="0" w:color="2C2C2C"/>
            </w:tcBorders>
          </w:tcPr>
          <w:p>
            <w:pPr>
              <w:pStyle w:val="TableParagraph"/>
              <w:spacing w:line="172" w:lineRule="auto" w:before="37"/>
              <w:ind w:left="108" w:right="24" w:hanging="61"/>
              <w:rPr>
                <w:sz w:val="19"/>
              </w:rPr>
            </w:pPr>
            <w:r>
              <w:rPr>
                <w:color w:val="121212"/>
                <w:w w:val="80"/>
                <w:sz w:val="19"/>
              </w:rPr>
              <w:t>Наибольшее </w:t>
            </w:r>
            <w:r>
              <w:rPr>
                <w:color w:val="121212"/>
                <w:w w:val="90"/>
                <w:position w:val="1"/>
                <w:sz w:val="19"/>
              </w:rPr>
              <w:t>время </w:t>
            </w:r>
            <w:r>
              <w:rPr>
                <w:color w:val="121212"/>
                <w:w w:val="90"/>
                <w:sz w:val="19"/>
              </w:rPr>
              <w:t>р</w:t>
            </w:r>
            <w:r>
              <w:rPr>
                <w:color w:val="121212"/>
                <w:w w:val="90"/>
                <w:position w:val="2"/>
                <w:sz w:val="19"/>
              </w:rPr>
              <w:t>ас-</w:t>
            </w:r>
          </w:p>
          <w:p>
            <w:pPr>
              <w:pStyle w:val="TableParagraph"/>
              <w:spacing w:before="109"/>
              <w:ind w:left="39"/>
              <w:rPr>
                <w:sz w:val="19"/>
              </w:rPr>
            </w:pPr>
            <w:r>
              <w:rPr>
                <w:color w:val="131313"/>
                <w:w w:val="85"/>
                <w:sz w:val="19"/>
              </w:rPr>
              <w:t>носите,1я,</w:t>
            </w:r>
            <w:r>
              <w:rPr>
                <w:color w:val="131313"/>
                <w:spacing w:val="-22"/>
                <w:w w:val="85"/>
                <w:sz w:val="19"/>
              </w:rPr>
              <w:t> </w:t>
            </w:r>
            <w:r>
              <w:rPr>
                <w:color w:val="131313"/>
                <w:w w:val="85"/>
                <w:sz w:val="19"/>
              </w:rPr>
              <w:t>нс</w:t>
            </w:r>
          </w:p>
        </w:tc>
        <w:tc>
          <w:tcPr>
            <w:tcW w:w="723" w:type="dxa"/>
            <w:tcBorders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144" w:lineRule="auto" w:before="105"/>
              <w:ind w:left="15" w:right="50"/>
              <w:jc w:val="center"/>
              <w:rPr>
                <w:sz w:val="19"/>
              </w:rPr>
            </w:pPr>
            <w:r>
              <w:rPr>
                <w:color w:val="131313"/>
                <w:w w:val="85"/>
                <w:position w:val="2"/>
                <w:sz w:val="19"/>
              </w:rPr>
              <w:t>Е</w:t>
            </w:r>
            <w:r>
              <w:rPr>
                <w:color w:val="131313"/>
                <w:w w:val="85"/>
                <w:sz w:val="19"/>
              </w:rPr>
              <w:t>м</w:t>
            </w:r>
            <w:r>
              <w:rPr>
                <w:color w:val="131313"/>
                <w:w w:val="85"/>
                <w:position w:val="-1"/>
                <w:sz w:val="19"/>
              </w:rPr>
              <w:t>к</w:t>
            </w:r>
            <w:r>
              <w:rPr>
                <w:color w:val="131313"/>
                <w:w w:val="85"/>
                <w:sz w:val="19"/>
              </w:rPr>
              <w:t>о</w:t>
            </w:r>
            <w:r>
              <w:rPr>
                <w:color w:val="131313"/>
                <w:w w:val="85"/>
                <w:position w:val="-4"/>
                <w:sz w:val="19"/>
              </w:rPr>
              <w:t>ст</w:t>
            </w:r>
            <w:r>
              <w:rPr>
                <w:color w:val="131313"/>
                <w:w w:val="85"/>
                <w:position w:val="-6"/>
                <w:sz w:val="19"/>
              </w:rPr>
              <w:t>ь </w:t>
            </w:r>
            <w:r>
              <w:rPr>
                <w:color w:val="141414"/>
                <w:w w:val="80"/>
                <w:sz w:val="19"/>
              </w:rPr>
              <w:t>диод</w:t>
            </w:r>
            <w:r>
              <w:rPr>
                <w:color w:val="141414"/>
                <w:w w:val="80"/>
                <w:position w:val="1"/>
                <w:sz w:val="19"/>
              </w:rPr>
              <w:t>ов</w:t>
            </w:r>
            <w:r>
              <w:rPr>
                <w:color w:val="141414"/>
                <w:w w:val="80"/>
                <w:position w:val="-1"/>
                <w:sz w:val="19"/>
              </w:rPr>
              <w:t>, </w:t>
            </w:r>
            <w:r>
              <w:rPr>
                <w:color w:val="0A0A0A"/>
                <w:w w:val="95"/>
                <w:sz w:val="19"/>
              </w:rPr>
              <w:t>пФ</w:t>
            </w:r>
          </w:p>
        </w:tc>
      </w:tr>
      <w:tr>
        <w:trPr>
          <w:trHeight w:val="281" w:hRule="atLeast"/>
        </w:trPr>
        <w:tc>
          <w:tcPr>
            <w:tcW w:w="876" w:type="dxa"/>
            <w:tcBorders>
              <w:top w:val="single" w:sz="6" w:space="0" w:color="3B3B3B"/>
              <w:left w:val="nil"/>
              <w:bottom w:val="single" w:sz="6" w:space="0" w:color="383838"/>
              <w:right w:val="single" w:sz="6" w:space="0" w:color="282828"/>
            </w:tcBorders>
          </w:tcPr>
          <w:p>
            <w:pPr>
              <w:pStyle w:val="TableParagraph"/>
              <w:spacing w:line="262" w:lineRule="exact"/>
              <w:ind w:left="66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B0B0B"/>
                <w:w w:val="95"/>
                <w:sz w:val="20"/>
              </w:rPr>
              <w:t>BASlб</w:t>
            </w:r>
          </w:p>
        </w:tc>
        <w:tc>
          <w:tcPr>
            <w:tcW w:w="848" w:type="dxa"/>
            <w:tcBorders>
              <w:top w:val="single" w:sz="6" w:space="0" w:color="3B3B3B"/>
              <w:left w:val="single" w:sz="6" w:space="0" w:color="282828"/>
              <w:bottom w:val="single" w:sz="6" w:space="0" w:color="383838"/>
              <w:right w:val="single" w:sz="8" w:space="0" w:color="282828"/>
            </w:tcBorders>
          </w:tcPr>
          <w:p>
            <w:pPr>
              <w:pStyle w:val="TableParagraph"/>
              <w:spacing w:line="262" w:lineRule="exact"/>
              <w:ind w:left="47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F0F0F"/>
                <w:w w:val="95"/>
                <w:sz w:val="20"/>
              </w:rPr>
              <w:t>JU/Aб</w:t>
            </w:r>
          </w:p>
        </w:tc>
        <w:tc>
          <w:tcPr>
            <w:tcW w:w="623" w:type="dxa"/>
            <w:tcBorders>
              <w:top w:val="single" w:sz="6" w:space="0" w:color="3B3B3B"/>
              <w:left w:val="single" w:sz="8" w:space="0" w:color="282828"/>
              <w:bottom w:val="single" w:sz="6" w:space="0" w:color="383838"/>
              <w:right w:val="single" w:sz="6" w:space="0" w:color="282828"/>
            </w:tcBorders>
          </w:tcPr>
          <w:p>
            <w:pPr>
              <w:pStyle w:val="TableParagraph"/>
              <w:spacing w:line="253" w:lineRule="exact" w:before="8"/>
              <w:ind w:left="201" w:right="178"/>
              <w:jc w:val="center"/>
              <w:rPr>
                <w:sz w:val="19"/>
              </w:rPr>
            </w:pPr>
            <w:r>
              <w:rPr>
                <w:color w:val="131313"/>
                <w:w w:val="75"/>
                <w:sz w:val="19"/>
              </w:rPr>
              <w:t>12</w:t>
            </w:r>
          </w:p>
        </w:tc>
        <w:tc>
          <w:tcPr>
            <w:tcW w:w="976" w:type="dxa"/>
            <w:tcBorders>
              <w:top w:val="single" w:sz="6" w:space="0" w:color="3B3B3B"/>
              <w:left w:val="single" w:sz="6" w:space="0" w:color="282828"/>
              <w:bottom w:val="single" w:sz="6" w:space="0" w:color="383838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2" w:type="dxa"/>
            <w:tcBorders>
              <w:top w:val="single" w:sz="12" w:space="0" w:color="2C2C2C"/>
              <w:left w:val="single" w:sz="6" w:space="0" w:color="232323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62" w:lineRule="exact"/>
              <w:ind w:left="128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0,2</w:t>
            </w:r>
          </w:p>
        </w:tc>
        <w:tc>
          <w:tcPr>
            <w:tcW w:w="1017" w:type="dxa"/>
            <w:tcBorders>
              <w:top w:val="single" w:sz="12" w:space="0" w:color="2C2C2C"/>
              <w:left w:val="single" w:sz="6" w:space="0" w:color="2C2C2C"/>
              <w:bottom w:val="nil"/>
            </w:tcBorders>
          </w:tcPr>
          <w:p>
            <w:pPr>
              <w:pStyle w:val="TableParagraph"/>
              <w:spacing w:line="261" w:lineRule="exact"/>
              <w:ind w:left="56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61616"/>
                <w:w w:val="98"/>
                <w:sz w:val="20"/>
              </w:rPr>
              <w:t>6</w:t>
            </w:r>
          </w:p>
        </w:tc>
        <w:tc>
          <w:tcPr>
            <w:tcW w:w="723" w:type="dxa"/>
            <w:tcBorders>
              <w:top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60" w:lineRule="exact"/>
              <w:ind w:left="229"/>
              <w:rPr>
                <w:rFonts w:ascii="PMingLiU"/>
                <w:sz w:val="20"/>
              </w:rPr>
            </w:pPr>
            <w:r>
              <w:rPr>
                <w:rFonts w:ascii="PMingLiU"/>
                <w:color w:val="111111"/>
                <w:w w:val="96"/>
                <w:sz w:val="20"/>
              </w:rPr>
              <w:t>2</w:t>
            </w:r>
          </w:p>
        </w:tc>
      </w:tr>
      <w:tr>
        <w:trPr>
          <w:trHeight w:val="289" w:hRule="atLeast"/>
        </w:trPr>
        <w:tc>
          <w:tcPr>
            <w:tcW w:w="876" w:type="dxa"/>
            <w:tcBorders>
              <w:top w:val="single" w:sz="6" w:space="0" w:color="383838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62" w:lineRule="exact" w:before="7"/>
              <w:ind w:left="71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BAS21</w:t>
            </w:r>
          </w:p>
        </w:tc>
        <w:tc>
          <w:tcPr>
            <w:tcW w:w="848" w:type="dxa"/>
            <w:tcBorders>
              <w:top w:val="single" w:sz="6" w:space="0" w:color="383838"/>
              <w:left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63" w:lineRule="exact" w:before="6"/>
              <w:ind w:left="51"/>
              <w:rPr>
                <w:rFonts w:ascii="PMingLiU"/>
                <w:sz w:val="20"/>
              </w:rPr>
            </w:pPr>
            <w:r>
              <w:rPr>
                <w:rFonts w:ascii="PMingLiU"/>
                <w:color w:val="070707"/>
                <w:sz w:val="20"/>
              </w:rPr>
              <w:t>JS</w:t>
            </w:r>
          </w:p>
        </w:tc>
        <w:tc>
          <w:tcPr>
            <w:tcW w:w="623" w:type="dxa"/>
            <w:tcBorders>
              <w:top w:val="single" w:sz="6" w:space="0" w:color="383838"/>
              <w:left w:val="single" w:sz="8" w:space="0" w:color="282828"/>
              <w:right w:val="single" w:sz="6" w:space="0" w:color="282828"/>
            </w:tcBorders>
          </w:tcPr>
          <w:p>
            <w:pPr>
              <w:pStyle w:val="TableParagraph"/>
              <w:spacing w:before="51"/>
              <w:ind w:left="201" w:right="186"/>
              <w:jc w:val="center"/>
              <w:rPr>
                <w:rFonts w:ascii="Arial Narrow"/>
                <w:sz w:val="18"/>
              </w:rPr>
            </w:pPr>
            <w:r>
              <w:rPr>
                <w:rFonts w:ascii="Arial Narrow"/>
                <w:color w:val="151515"/>
                <w:w w:val="90"/>
                <w:sz w:val="18"/>
              </w:rPr>
              <w:t>12</w:t>
            </w:r>
          </w:p>
        </w:tc>
        <w:tc>
          <w:tcPr>
            <w:tcW w:w="976" w:type="dxa"/>
            <w:tcBorders>
              <w:top w:val="single" w:sz="6" w:space="0" w:color="383838"/>
              <w:left w:val="single" w:sz="6" w:space="0" w:color="282828"/>
              <w:right w:val="single" w:sz="12" w:space="0" w:color="202020"/>
            </w:tcBorders>
          </w:tcPr>
          <w:p>
            <w:pPr>
              <w:pStyle w:val="TableParagraph"/>
              <w:spacing w:line="261" w:lineRule="exact" w:before="8"/>
              <w:ind w:left="320" w:right="308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01010"/>
                <w:sz w:val="20"/>
              </w:rPr>
              <w:t>200</w:t>
            </w:r>
          </w:p>
        </w:tc>
        <w:tc>
          <w:tcPr>
            <w:tcW w:w="672" w:type="dxa"/>
            <w:tcBorders>
              <w:top w:val="single" w:sz="6" w:space="0" w:color="383838"/>
              <w:left w:val="single" w:sz="12" w:space="0" w:color="202020"/>
              <w:right w:val="single" w:sz="6" w:space="0" w:color="2C2C2C"/>
            </w:tcBorders>
          </w:tcPr>
          <w:p>
            <w:pPr>
              <w:pStyle w:val="TableParagraph"/>
              <w:spacing w:line="262" w:lineRule="exact" w:before="7"/>
              <w:ind w:left="124"/>
              <w:rPr>
                <w:rFonts w:ascii="PMingLiU"/>
                <w:sz w:val="20"/>
              </w:rPr>
            </w:pPr>
            <w:r>
              <w:rPr>
                <w:rFonts w:ascii="PMingLiU"/>
                <w:color w:val="0F0F0F"/>
                <w:sz w:val="20"/>
              </w:rPr>
              <w:t>0,2</w:t>
            </w:r>
          </w:p>
        </w:tc>
        <w:tc>
          <w:tcPr>
            <w:tcW w:w="1017" w:type="dxa"/>
            <w:tcBorders>
              <w:top w:val="nil"/>
              <w:left w:val="single" w:sz="6" w:space="0" w:color="2C2C2C"/>
            </w:tcBorders>
          </w:tcPr>
          <w:p>
            <w:pPr>
              <w:pStyle w:val="TableParagraph"/>
              <w:spacing w:line="260" w:lineRule="exact"/>
              <w:ind w:left="363" w:right="390"/>
              <w:jc w:val="center"/>
              <w:rPr>
                <w:i/>
                <w:sz w:val="20"/>
              </w:rPr>
            </w:pPr>
            <w:r>
              <w:rPr>
                <w:i/>
                <w:color w:val="0F0F0F"/>
                <w:sz w:val="20"/>
              </w:rPr>
              <w:t>50</w:t>
            </w:r>
          </w:p>
        </w:tc>
        <w:tc>
          <w:tcPr>
            <w:tcW w:w="72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58" w:lineRule="exact"/>
              <w:ind w:left="235"/>
              <w:rPr>
                <w:i/>
                <w:sz w:val="20"/>
              </w:rPr>
            </w:pPr>
            <w:r>
              <w:rPr>
                <w:i/>
                <w:color w:val="0E0E0E"/>
                <w:w w:val="82"/>
                <w:sz w:val="20"/>
              </w:rPr>
              <w:t>5</w:t>
            </w:r>
          </w:p>
        </w:tc>
      </w:tr>
      <w:tr>
        <w:trPr>
          <w:trHeight w:val="304" w:hRule="atLeast"/>
        </w:trPr>
        <w:tc>
          <w:tcPr>
            <w:tcW w:w="876" w:type="dxa"/>
            <w:tcBorders>
              <w:left w:val="nil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73" w:lineRule="exact" w:before="11"/>
              <w:ind w:left="71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z w:val="20"/>
              </w:rPr>
              <w:t>BAV70</w:t>
            </w:r>
          </w:p>
        </w:tc>
        <w:tc>
          <w:tcPr>
            <w:tcW w:w="848" w:type="dxa"/>
            <w:tcBorders>
              <w:left w:val="single" w:sz="6" w:space="0" w:color="282828"/>
              <w:bottom w:val="nil"/>
              <w:right w:val="single" w:sz="8" w:space="0" w:color="282828"/>
            </w:tcBorders>
          </w:tcPr>
          <w:p>
            <w:pPr>
              <w:pStyle w:val="TableParagraph"/>
              <w:spacing w:line="269" w:lineRule="exact"/>
              <w:ind w:left="51"/>
              <w:rPr>
                <w:sz w:val="20"/>
              </w:rPr>
            </w:pPr>
            <w:r>
              <w:rPr>
                <w:color w:val="0B0B0B"/>
                <w:sz w:val="20"/>
              </w:rPr>
              <w:t>JJ/A4</w:t>
            </w:r>
          </w:p>
        </w:tc>
        <w:tc>
          <w:tcPr>
            <w:tcW w:w="623" w:type="dxa"/>
            <w:tcBorders>
              <w:left w:val="single" w:sz="8" w:space="0" w:color="282828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67" w:lineRule="exact" w:before="17"/>
              <w:ind w:left="193" w:right="187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90"/>
                <w:sz w:val="20"/>
              </w:rPr>
              <w:t>23</w:t>
            </w:r>
          </w:p>
        </w:tc>
        <w:tc>
          <w:tcPr>
            <w:tcW w:w="976" w:type="dxa"/>
            <w:tcBorders>
              <w:left w:val="single" w:sz="6" w:space="0" w:color="282828"/>
              <w:bottom w:val="nil"/>
              <w:right w:val="single" w:sz="12" w:space="0" w:color="202020"/>
            </w:tcBorders>
          </w:tcPr>
          <w:p>
            <w:pPr>
              <w:pStyle w:val="TableParagraph"/>
              <w:spacing w:line="275" w:lineRule="exact" w:before="9"/>
              <w:ind w:left="321" w:right="213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31313"/>
                <w:sz w:val="20"/>
              </w:rPr>
              <w:t>70</w:t>
            </w:r>
          </w:p>
        </w:tc>
        <w:tc>
          <w:tcPr>
            <w:tcW w:w="672" w:type="dxa"/>
            <w:tcBorders>
              <w:left w:val="single" w:sz="12" w:space="0" w:color="202020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74" w:lineRule="exact" w:before="10"/>
              <w:ind w:left="133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sz w:val="20"/>
              </w:rPr>
              <w:t>0,25</w:t>
            </w:r>
          </w:p>
        </w:tc>
        <w:tc>
          <w:tcPr>
            <w:tcW w:w="1017" w:type="dxa"/>
            <w:tcBorders>
              <w:left w:val="single" w:sz="6" w:space="0" w:color="2C2C2C"/>
              <w:bottom w:val="nil"/>
            </w:tcBorders>
          </w:tcPr>
          <w:p>
            <w:pPr>
              <w:pStyle w:val="TableParagraph"/>
              <w:spacing w:before="1"/>
              <w:ind w:left="56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98"/>
                <w:sz w:val="20"/>
              </w:rPr>
              <w:t>6</w:t>
            </w:r>
          </w:p>
        </w:tc>
        <w:tc>
          <w:tcPr>
            <w:tcW w:w="72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9" w:lineRule="exact" w:before="5"/>
              <w:ind w:right="239"/>
              <w:jc w:val="right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90"/>
                <w:sz w:val="20"/>
              </w:rPr>
              <w:t>1,5</w:t>
            </w:r>
          </w:p>
        </w:tc>
      </w:tr>
      <w:tr>
        <w:trPr>
          <w:trHeight w:val="289" w:hRule="atLeast"/>
        </w:trPr>
        <w:tc>
          <w:tcPr>
            <w:tcW w:w="876" w:type="dxa"/>
            <w:tcBorders>
              <w:top w:val="nil"/>
              <w:left w:val="nil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55" w:lineRule="exact" w:before="14"/>
              <w:ind w:left="69"/>
              <w:rPr>
                <w:rFonts w:ascii="PMingLiU"/>
                <w:sz w:val="20"/>
              </w:rPr>
            </w:pPr>
            <w:r>
              <w:rPr>
                <w:rFonts w:ascii="PMingLiU"/>
                <w:color w:val="101010"/>
                <w:sz w:val="20"/>
              </w:rPr>
              <w:t>BAV99</w:t>
            </w:r>
          </w:p>
        </w:tc>
        <w:tc>
          <w:tcPr>
            <w:tcW w:w="848" w:type="dxa"/>
            <w:tcBorders>
              <w:top w:val="nil"/>
              <w:left w:val="single" w:sz="6" w:space="0" w:color="282828"/>
              <w:bottom w:val="single" w:sz="6" w:space="0" w:color="343434"/>
              <w:right w:val="single" w:sz="12" w:space="0" w:color="232323"/>
            </w:tcBorders>
          </w:tcPr>
          <w:p>
            <w:pPr>
              <w:pStyle w:val="TableParagraph"/>
              <w:spacing w:line="258" w:lineRule="exact" w:before="11"/>
              <w:ind w:left="42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50505"/>
                <w:w w:val="105"/>
                <w:sz w:val="20"/>
              </w:rPr>
              <w:t>JК;JE;A</w:t>
            </w:r>
          </w:p>
        </w:tc>
        <w:tc>
          <w:tcPr>
            <w:tcW w:w="623" w:type="dxa"/>
            <w:tcBorders>
              <w:top w:val="nil"/>
              <w:left w:val="single" w:sz="12" w:space="0" w:color="232323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49" w:lineRule="exact" w:before="20"/>
              <w:ind w:left="203" w:right="188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90"/>
                <w:sz w:val="20"/>
              </w:rPr>
              <w:t>24</w:t>
            </w:r>
          </w:p>
        </w:tc>
        <w:tc>
          <w:tcPr>
            <w:tcW w:w="976" w:type="dxa"/>
            <w:tcBorders>
              <w:top w:val="nil"/>
              <w:left w:val="single" w:sz="6" w:space="0" w:color="282828"/>
              <w:bottom w:val="single" w:sz="6" w:space="0" w:color="343434"/>
              <w:right w:val="single" w:sz="6" w:space="0" w:color="202020"/>
            </w:tcBorders>
          </w:tcPr>
          <w:p>
            <w:pPr>
              <w:pStyle w:val="TableParagraph"/>
              <w:spacing w:line="256" w:lineRule="exact" w:before="14"/>
              <w:ind w:left="313" w:right="204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sz w:val="20"/>
              </w:rPr>
              <w:t>70</w:t>
            </w:r>
          </w:p>
        </w:tc>
        <w:tc>
          <w:tcPr>
            <w:tcW w:w="672" w:type="dxa"/>
            <w:tcBorders>
              <w:top w:val="nil"/>
              <w:left w:val="single" w:sz="6" w:space="0" w:color="202020"/>
              <w:bottom w:val="single" w:sz="12" w:space="0" w:color="2C2C2C"/>
              <w:right w:val="single" w:sz="6" w:space="0" w:color="2C2C2C"/>
            </w:tcBorders>
          </w:tcPr>
          <w:p>
            <w:pPr>
              <w:pStyle w:val="TableParagraph"/>
              <w:spacing w:line="257" w:lineRule="exact" w:before="12"/>
              <w:ind w:left="132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0,25</w:t>
            </w:r>
          </w:p>
        </w:tc>
        <w:tc>
          <w:tcPr>
            <w:tcW w:w="1017" w:type="dxa"/>
            <w:tcBorders>
              <w:top w:val="nil"/>
              <w:left w:val="single" w:sz="6" w:space="0" w:color="2C2C2C"/>
              <w:bottom w:val="single" w:sz="12" w:space="0" w:color="2C2C2C"/>
            </w:tcBorders>
          </w:tcPr>
          <w:p>
            <w:pPr>
              <w:pStyle w:val="TableParagraph"/>
              <w:spacing w:line="266" w:lineRule="exact" w:before="3"/>
              <w:ind w:left="56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F0F0F"/>
                <w:w w:val="98"/>
                <w:sz w:val="20"/>
              </w:rPr>
              <w:t>6</w:t>
            </w:r>
          </w:p>
        </w:tc>
        <w:tc>
          <w:tcPr>
            <w:tcW w:w="723" w:type="dxa"/>
            <w:tcBorders>
              <w:top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5" w:lineRule="exact" w:before="4"/>
              <w:ind w:right="243"/>
              <w:jc w:val="right"/>
              <w:rPr>
                <w:rFonts w:ascii="PMingLiU"/>
                <w:sz w:val="20"/>
              </w:rPr>
            </w:pPr>
            <w:r>
              <w:rPr>
                <w:rFonts w:ascii="PMingLiU"/>
                <w:color w:val="141414"/>
                <w:w w:val="90"/>
                <w:sz w:val="20"/>
              </w:rPr>
              <w:t>1,5</w:t>
            </w:r>
          </w:p>
        </w:tc>
      </w:tr>
      <w:tr>
        <w:trPr>
          <w:trHeight w:val="274" w:hRule="atLeast"/>
        </w:trPr>
        <w:tc>
          <w:tcPr>
            <w:tcW w:w="876" w:type="dxa"/>
            <w:tcBorders>
              <w:top w:val="single" w:sz="6" w:space="0" w:color="343434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4" w:lineRule="exact"/>
              <w:ind w:left="80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z w:val="20"/>
              </w:rPr>
              <w:t>BAW56</w:t>
            </w:r>
          </w:p>
        </w:tc>
        <w:tc>
          <w:tcPr>
            <w:tcW w:w="848" w:type="dxa"/>
            <w:tcBorders>
              <w:top w:val="single" w:sz="6" w:space="0" w:color="343434"/>
              <w:left w:val="single" w:sz="6" w:space="0" w:color="282828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54" w:lineRule="exact"/>
              <w:ind w:left="43"/>
              <w:rPr>
                <w:rFonts w:ascii="PMingLiU"/>
                <w:sz w:val="20"/>
              </w:rPr>
            </w:pPr>
            <w:r>
              <w:rPr>
                <w:rFonts w:ascii="PMingLiU"/>
                <w:color w:val="0B0B0B"/>
                <w:w w:val="115"/>
                <w:sz w:val="20"/>
              </w:rPr>
              <w:t>JD;Al</w:t>
            </w:r>
          </w:p>
        </w:tc>
        <w:tc>
          <w:tcPr>
            <w:tcW w:w="623" w:type="dxa"/>
            <w:tcBorders>
              <w:top w:val="single" w:sz="6" w:space="0" w:color="343434"/>
              <w:left w:val="single" w:sz="8" w:space="0" w:color="232323"/>
              <w:bottom w:val="single" w:sz="6" w:space="0" w:color="282828"/>
              <w:right w:val="single" w:sz="12" w:space="0" w:color="282828"/>
            </w:tcBorders>
          </w:tcPr>
          <w:p>
            <w:pPr>
              <w:pStyle w:val="TableParagraph"/>
              <w:spacing w:line="250" w:lineRule="exact" w:before="4"/>
              <w:ind w:left="203" w:right="188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61616"/>
                <w:sz w:val="20"/>
              </w:rPr>
              <w:t>2s</w:t>
            </w:r>
          </w:p>
        </w:tc>
        <w:tc>
          <w:tcPr>
            <w:tcW w:w="976" w:type="dxa"/>
            <w:tcBorders>
              <w:top w:val="single" w:sz="6" w:space="0" w:color="343434"/>
              <w:left w:val="single" w:sz="12" w:space="0" w:color="282828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54" w:lineRule="exact"/>
              <w:ind w:left="321" w:right="220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sz w:val="20"/>
              </w:rPr>
              <w:t>70</w:t>
            </w:r>
          </w:p>
        </w:tc>
        <w:tc>
          <w:tcPr>
            <w:tcW w:w="672" w:type="dxa"/>
            <w:tcBorders>
              <w:top w:val="single" w:sz="12" w:space="0" w:color="2C2C2C"/>
              <w:left w:val="single" w:sz="6" w:space="0" w:color="202020"/>
              <w:bottom w:val="single" w:sz="12" w:space="0" w:color="2C2C2C"/>
              <w:right w:val="single" w:sz="6" w:space="0" w:color="2C2C2C"/>
            </w:tcBorders>
          </w:tcPr>
          <w:p>
            <w:pPr>
              <w:pStyle w:val="TableParagraph"/>
              <w:spacing w:line="254" w:lineRule="exact"/>
              <w:ind w:left="133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sz w:val="20"/>
              </w:rPr>
              <w:t>0,25</w:t>
            </w:r>
          </w:p>
        </w:tc>
        <w:tc>
          <w:tcPr>
            <w:tcW w:w="1017" w:type="dxa"/>
            <w:tcBorders>
              <w:top w:val="single" w:sz="12" w:space="0" w:color="2C2C2C"/>
              <w:left w:val="single" w:sz="6" w:space="0" w:color="2C2C2C"/>
              <w:bottom w:val="single" w:sz="6" w:space="0" w:color="2C2C2C"/>
            </w:tcBorders>
          </w:tcPr>
          <w:p>
            <w:pPr>
              <w:pStyle w:val="TableParagraph"/>
              <w:spacing w:line="254" w:lineRule="exact"/>
              <w:ind w:left="64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w w:val="98"/>
                <w:sz w:val="20"/>
              </w:rPr>
              <w:t>6</w:t>
            </w:r>
          </w:p>
        </w:tc>
        <w:tc>
          <w:tcPr>
            <w:tcW w:w="723" w:type="dxa"/>
            <w:tcBorders>
              <w:top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4" w:lineRule="exact"/>
              <w:ind w:left="229"/>
              <w:rPr>
                <w:rFonts w:ascii="PMingLiU"/>
                <w:sz w:val="20"/>
              </w:rPr>
            </w:pPr>
            <w:r>
              <w:rPr>
                <w:rFonts w:ascii="PMingLiU"/>
                <w:color w:val="151515"/>
                <w:w w:val="96"/>
                <w:sz w:val="20"/>
              </w:rPr>
              <w:t>2</w:t>
            </w:r>
          </w:p>
        </w:tc>
      </w:tr>
      <w:tr>
        <w:trPr>
          <w:trHeight w:val="274" w:hRule="atLeast"/>
        </w:trPr>
        <w:tc>
          <w:tcPr>
            <w:tcW w:w="876" w:type="dxa"/>
            <w:tcBorders>
              <w:top w:val="single" w:sz="6" w:space="0" w:color="282828"/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54" w:lineRule="exact"/>
              <w:ind w:left="71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BAT54Sl</w:t>
            </w:r>
          </w:p>
        </w:tc>
        <w:tc>
          <w:tcPr>
            <w:tcW w:w="848" w:type="dxa"/>
            <w:tcBorders>
              <w:top w:val="single" w:sz="6" w:space="0" w:color="282828"/>
              <w:left w:val="single" w:sz="6" w:space="0" w:color="282828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53" w:lineRule="exact" w:before="1"/>
              <w:ind w:left="63"/>
              <w:rPr>
                <w:rFonts w:ascii="PMingLiU"/>
                <w:sz w:val="20"/>
              </w:rPr>
            </w:pPr>
            <w:r>
              <w:rPr>
                <w:rFonts w:ascii="PMingLiU"/>
                <w:color w:val="080808"/>
                <w:sz w:val="20"/>
              </w:rPr>
              <w:t>L44</w:t>
            </w:r>
          </w:p>
        </w:tc>
        <w:tc>
          <w:tcPr>
            <w:tcW w:w="623" w:type="dxa"/>
            <w:tcBorders>
              <w:top w:val="single" w:sz="6" w:space="0" w:color="282828"/>
              <w:left w:val="single" w:sz="8" w:space="0" w:color="232323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47" w:lineRule="exact" w:before="7"/>
              <w:ind w:left="201" w:right="187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90"/>
                <w:sz w:val="20"/>
              </w:rPr>
              <w:t>24</w:t>
            </w:r>
          </w:p>
        </w:tc>
        <w:tc>
          <w:tcPr>
            <w:tcW w:w="976" w:type="dxa"/>
            <w:tcBorders>
              <w:top w:val="single" w:sz="6" w:space="0" w:color="282828"/>
              <w:left w:val="single" w:sz="6" w:space="0" w:color="282828"/>
              <w:bottom w:val="single" w:sz="6" w:space="0" w:color="232323"/>
              <w:right w:val="single" w:sz="6" w:space="0" w:color="202020"/>
            </w:tcBorders>
          </w:tcPr>
          <w:p>
            <w:pPr>
              <w:pStyle w:val="TableParagraph"/>
              <w:spacing w:line="253" w:lineRule="exact" w:before="1"/>
              <w:ind w:left="313" w:right="204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30</w:t>
            </w:r>
          </w:p>
        </w:tc>
        <w:tc>
          <w:tcPr>
            <w:tcW w:w="672" w:type="dxa"/>
            <w:tcBorders>
              <w:top w:val="single" w:sz="12" w:space="0" w:color="2C2C2C"/>
              <w:left w:val="single" w:sz="6" w:space="0" w:color="202020"/>
              <w:bottom w:val="single" w:sz="12" w:space="0" w:color="282828"/>
              <w:right w:val="single" w:sz="6" w:space="0" w:color="2C2C2C"/>
            </w:tcBorders>
          </w:tcPr>
          <w:p>
            <w:pPr>
              <w:pStyle w:val="TableParagraph"/>
              <w:spacing w:line="254" w:lineRule="exact"/>
              <w:ind w:left="136"/>
              <w:rPr>
                <w:rFonts w:ascii="PMingLiU"/>
                <w:sz w:val="20"/>
              </w:rPr>
            </w:pPr>
            <w:r>
              <w:rPr>
                <w:rFonts w:ascii="PMingLiU"/>
                <w:color w:val="0F0F0F"/>
                <w:sz w:val="20"/>
              </w:rPr>
              <w:t>0,2</w:t>
            </w:r>
          </w:p>
        </w:tc>
        <w:tc>
          <w:tcPr>
            <w:tcW w:w="1017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12" w:space="0" w:color="2F2F2F"/>
            </w:tcBorders>
          </w:tcPr>
          <w:p>
            <w:pPr>
              <w:pStyle w:val="TableParagraph"/>
              <w:spacing w:line="254" w:lineRule="exact"/>
              <w:ind w:left="80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96"/>
                <w:sz w:val="20"/>
              </w:rPr>
              <w:t>5</w:t>
            </w:r>
          </w:p>
        </w:tc>
        <w:tc>
          <w:tcPr>
            <w:tcW w:w="723" w:type="dxa"/>
            <w:tcBorders>
              <w:top w:val="single" w:sz="6" w:space="0" w:color="2C2C2C"/>
              <w:left w:val="single" w:sz="12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0" w:lineRule="exact"/>
              <w:ind w:left="175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70"/>
                <w:sz w:val="20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1724" w:type="dxa"/>
            <w:gridSpan w:val="2"/>
            <w:tcBorders>
              <w:top w:val="single" w:sz="6" w:space="0" w:color="232323"/>
              <w:left w:val="nil"/>
              <w:right w:val="single" w:sz="8" w:space="0" w:color="232323"/>
            </w:tcBorders>
          </w:tcPr>
          <w:p>
            <w:pPr>
              <w:pStyle w:val="TableParagraph"/>
              <w:spacing w:line="258" w:lineRule="exact"/>
              <w:ind w:left="75"/>
              <w:rPr>
                <w:rFonts w:ascii="PMingLiU"/>
                <w:sz w:val="20"/>
              </w:rPr>
            </w:pPr>
            <w:r>
              <w:rPr>
                <w:rFonts w:ascii="PMingLiU"/>
                <w:color w:val="0A0A0A"/>
                <w:sz w:val="20"/>
              </w:rPr>
              <w:t>BAT54Cl L43</w:t>
            </w:r>
          </w:p>
        </w:tc>
        <w:tc>
          <w:tcPr>
            <w:tcW w:w="623" w:type="dxa"/>
            <w:tcBorders>
              <w:top w:val="single" w:sz="6" w:space="0" w:color="232323"/>
              <w:left w:val="single" w:sz="8" w:space="0" w:color="232323"/>
              <w:right w:val="single" w:sz="6" w:space="0" w:color="282828"/>
            </w:tcBorders>
          </w:tcPr>
          <w:p>
            <w:pPr>
              <w:pStyle w:val="TableParagraph"/>
              <w:spacing w:line="248" w:lineRule="exact" w:before="10"/>
              <w:ind w:left="201" w:right="179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A1A1A"/>
                <w:w w:val="90"/>
                <w:sz w:val="20"/>
              </w:rPr>
              <w:t>23</w:t>
            </w:r>
          </w:p>
        </w:tc>
        <w:tc>
          <w:tcPr>
            <w:tcW w:w="976" w:type="dxa"/>
            <w:tcBorders>
              <w:top w:val="single" w:sz="6" w:space="0" w:color="232323"/>
              <w:left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57" w:lineRule="exact" w:before="1"/>
              <w:ind w:left="313" w:right="204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sz w:val="20"/>
              </w:rPr>
              <w:t>30</w:t>
            </w:r>
          </w:p>
        </w:tc>
        <w:tc>
          <w:tcPr>
            <w:tcW w:w="672" w:type="dxa"/>
            <w:tcBorders>
              <w:top w:val="single" w:sz="12" w:space="0" w:color="282828"/>
              <w:left w:val="single" w:sz="6" w:space="0" w:color="202020"/>
              <w:bottom w:val="single" w:sz="12" w:space="0" w:color="282828"/>
              <w:right w:val="single" w:sz="6" w:space="0" w:color="2C2C2C"/>
            </w:tcBorders>
          </w:tcPr>
          <w:p>
            <w:pPr>
              <w:pStyle w:val="TableParagraph"/>
              <w:spacing w:line="258" w:lineRule="exact"/>
              <w:ind w:left="140"/>
              <w:rPr>
                <w:rFonts w:ascii="PMingLiU"/>
                <w:sz w:val="20"/>
              </w:rPr>
            </w:pPr>
            <w:r>
              <w:rPr>
                <w:rFonts w:ascii="PMingLiU"/>
                <w:color w:val="111111"/>
                <w:sz w:val="20"/>
              </w:rPr>
              <w:t>0,2</w:t>
            </w:r>
          </w:p>
        </w:tc>
        <w:tc>
          <w:tcPr>
            <w:tcW w:w="1017" w:type="dxa"/>
            <w:tcBorders>
              <w:top w:val="single" w:sz="6" w:space="0" w:color="282828"/>
              <w:left w:val="single" w:sz="6" w:space="0" w:color="2C2C2C"/>
              <w:bottom w:val="single" w:sz="12" w:space="0" w:color="282828"/>
            </w:tcBorders>
          </w:tcPr>
          <w:p>
            <w:pPr>
              <w:pStyle w:val="TableParagraph"/>
              <w:spacing w:line="258" w:lineRule="exact"/>
              <w:ind w:left="73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F0F0F"/>
                <w:w w:val="96"/>
                <w:sz w:val="20"/>
              </w:rPr>
              <w:t>5</w:t>
            </w:r>
          </w:p>
        </w:tc>
        <w:tc>
          <w:tcPr>
            <w:tcW w:w="723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8" w:lineRule="exact"/>
              <w:ind w:left="170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87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4" w:lineRule="exact"/>
              <w:ind w:left="79"/>
              <w:rPr>
                <w:rFonts w:ascii="PMingLiU"/>
                <w:sz w:val="20"/>
              </w:rPr>
            </w:pPr>
            <w:r>
              <w:rPr>
                <w:rFonts w:ascii="PMingLiU"/>
                <w:color w:val="0B0B0B"/>
                <w:sz w:val="20"/>
              </w:rPr>
              <w:t>BAV23S</w:t>
            </w:r>
          </w:p>
        </w:tc>
        <w:tc>
          <w:tcPr>
            <w:tcW w:w="848" w:type="dxa"/>
            <w:tcBorders>
              <w:left w:val="nil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254" w:lineRule="exact"/>
              <w:ind w:left="67"/>
              <w:rPr>
                <w:rFonts w:ascii="PMingLiU"/>
                <w:sz w:val="20"/>
              </w:rPr>
            </w:pPr>
            <w:r>
              <w:rPr>
                <w:rFonts w:ascii="PMingLiU"/>
                <w:color w:val="070707"/>
                <w:sz w:val="20"/>
              </w:rPr>
              <w:t>L31</w:t>
            </w:r>
          </w:p>
        </w:tc>
        <w:tc>
          <w:tcPr>
            <w:tcW w:w="623" w:type="dxa"/>
            <w:tcBorders>
              <w:left w:val="single" w:sz="8" w:space="0" w:color="232323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46" w:lineRule="exact" w:before="8"/>
              <w:ind w:left="201" w:right="182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51515"/>
                <w:w w:val="90"/>
                <w:sz w:val="20"/>
              </w:rPr>
              <w:t>24</w:t>
            </w:r>
          </w:p>
        </w:tc>
        <w:tc>
          <w:tcPr>
            <w:tcW w:w="976" w:type="dxa"/>
            <w:tcBorders>
              <w:left w:val="single" w:sz="6" w:space="0" w:color="282828"/>
              <w:bottom w:val="nil"/>
              <w:right w:val="single" w:sz="6" w:space="0" w:color="202020"/>
            </w:tcBorders>
          </w:tcPr>
          <w:p>
            <w:pPr>
              <w:pStyle w:val="TableParagraph"/>
              <w:spacing w:line="254" w:lineRule="exact"/>
              <w:ind w:left="313" w:right="295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E0E0E"/>
                <w:sz w:val="20"/>
              </w:rPr>
              <w:t>200</w:t>
            </w:r>
          </w:p>
        </w:tc>
        <w:tc>
          <w:tcPr>
            <w:tcW w:w="672" w:type="dxa"/>
            <w:tcBorders>
              <w:top w:val="single" w:sz="12" w:space="0" w:color="282828"/>
              <w:left w:val="single" w:sz="6" w:space="0" w:color="202020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54" w:lineRule="exact"/>
              <w:ind w:left="140"/>
              <w:rPr>
                <w:rFonts w:ascii="PMingLiU"/>
                <w:sz w:val="20"/>
              </w:rPr>
            </w:pPr>
            <w:r>
              <w:rPr>
                <w:rFonts w:ascii="PMingLiU"/>
                <w:color w:val="101010"/>
                <w:sz w:val="20"/>
              </w:rPr>
              <w:t>0,225</w:t>
            </w:r>
          </w:p>
        </w:tc>
        <w:tc>
          <w:tcPr>
            <w:tcW w:w="1017" w:type="dxa"/>
            <w:tcBorders>
              <w:top w:val="single" w:sz="12" w:space="0" w:color="282828"/>
              <w:left w:val="single" w:sz="6" w:space="0" w:color="2C2C2C"/>
              <w:bottom w:val="single" w:sz="6" w:space="0" w:color="282828"/>
            </w:tcBorders>
          </w:tcPr>
          <w:p>
            <w:pPr>
              <w:pStyle w:val="TableParagraph"/>
              <w:spacing w:line="254" w:lineRule="exact"/>
              <w:ind w:left="367" w:right="374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01010"/>
                <w:sz w:val="20"/>
              </w:rPr>
              <w:t>50</w:t>
            </w:r>
          </w:p>
        </w:tc>
        <w:tc>
          <w:tcPr>
            <w:tcW w:w="723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8" w:lineRule="exact"/>
              <w:ind w:right="146"/>
              <w:jc w:val="center"/>
              <w:rPr>
                <w:i/>
                <w:sz w:val="20"/>
              </w:rPr>
            </w:pPr>
            <w:r>
              <w:rPr>
                <w:i/>
                <w:color w:val="121212"/>
                <w:w w:val="81"/>
                <w:sz w:val="20"/>
              </w:rPr>
              <w:t>5</w:t>
            </w:r>
          </w:p>
        </w:tc>
      </w:tr>
    </w:tbl>
    <w:p>
      <w:pPr>
        <w:pStyle w:val="BodyText"/>
        <w:spacing w:before="9"/>
        <w:rPr>
          <w:rFonts w:ascii="Calibri"/>
          <w:b/>
          <w:sz w:val="22"/>
        </w:rPr>
      </w:pPr>
    </w:p>
    <w:p>
      <w:pPr>
        <w:numPr>
          <w:ilvl w:val="1"/>
          <w:numId w:val="11"/>
        </w:numPr>
        <w:tabs>
          <w:tab w:pos="1451" w:val="left" w:leader="none"/>
        </w:tabs>
        <w:spacing w:before="0"/>
        <w:ind w:left="1451" w:right="0" w:hanging="414"/>
        <w:jc w:val="left"/>
        <w:rPr>
          <w:rFonts w:ascii="Arial Narrow" w:hAnsi="Arial Narrow"/>
          <w:b/>
          <w:color w:val="060606"/>
          <w:sz w:val="26"/>
        </w:rPr>
      </w:pPr>
      <w:r>
        <w:rPr>
          <w:rFonts w:ascii="Arial Narrow" w:hAnsi="Arial Narrow"/>
          <w:b/>
          <w:color w:val="060606"/>
          <w:w w:val="105"/>
          <w:sz w:val="26"/>
        </w:rPr>
        <w:t>Маркировка SMD</w:t>
      </w:r>
      <w:r>
        <w:rPr>
          <w:rFonts w:ascii="Arial Narrow" w:hAnsi="Arial Narrow"/>
          <w:b/>
          <w:color w:val="060606"/>
          <w:spacing w:val="-14"/>
          <w:w w:val="105"/>
          <w:sz w:val="26"/>
        </w:rPr>
        <w:t> </w:t>
      </w:r>
      <w:r>
        <w:rPr>
          <w:rFonts w:ascii="Arial Narrow" w:hAnsi="Arial Narrow"/>
          <w:b/>
          <w:color w:val="060606"/>
          <w:w w:val="105"/>
          <w:sz w:val="26"/>
        </w:rPr>
        <w:t>транзисторов</w:t>
      </w:r>
    </w:p>
    <w:p>
      <w:pPr>
        <w:spacing w:before="90"/>
        <w:ind w:left="4501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060606"/>
          <w:w w:val="85"/>
          <w:sz w:val="22"/>
        </w:rPr>
        <w:t>Таблица 1.31</w:t>
      </w:r>
    </w:p>
    <w:p>
      <w:pPr>
        <w:spacing w:before="59"/>
        <w:ind w:left="285" w:right="432" w:firstLine="0"/>
        <w:jc w:val="center"/>
        <w:rPr>
          <w:rFonts w:ascii="Calibri" w:hAnsi="Calibri"/>
          <w:b/>
          <w:sz w:val="22"/>
        </w:rPr>
      </w:pPr>
      <w:r>
        <w:rPr/>
        <w:pict>
          <v:shape style="position:absolute;margin-left:213.865524pt;margin-top:32.708374pt;width:32.8pt;height:17.5pt;mso-position-horizontal-relative:page;mso-position-vertical-relative:paragraph;z-index:-283761664" type="#_x0000_t202" filled="false" stroked="false">
            <v:textbox inset="0,0,0,0">
              <w:txbxContent>
                <w:p>
                  <w:pPr>
                    <w:spacing w:before="43"/>
                    <w:ind w:left="20" w:right="0" w:firstLine="0"/>
                    <w:jc w:val="left"/>
                    <w:rPr>
                      <w:rFonts w:ascii="Trebuchet MS" w:hAnsi="Trebuchet MS"/>
                      <w:sz w:val="19"/>
                    </w:rPr>
                  </w:pPr>
                  <w:r>
                    <w:rPr>
                      <w:rFonts w:ascii="Trebuchet MS" w:hAnsi="Trebuchet MS"/>
                      <w:color w:val="121212"/>
                      <w:w w:val="85"/>
                      <w:sz w:val="19"/>
                    </w:rPr>
                    <w:t>при</w:t>
                  </w:r>
                  <w:r>
                    <w:rPr>
                      <w:rFonts w:ascii="Trebuchet MS" w:hAnsi="Trebuchet MS"/>
                      <w:color w:val="121212"/>
                      <w:w w:val="85"/>
                      <w:position w:val="5"/>
                      <w:sz w:val="19"/>
                    </w:rPr>
                    <w:t>бо</w:t>
                  </w:r>
                  <w:r>
                    <w:rPr>
                      <w:rFonts w:ascii="Trebuchet MS" w:hAnsi="Trebuchet MS"/>
                      <w:color w:val="121212"/>
                      <w:w w:val="85"/>
                      <w:position w:val="1"/>
                      <w:sz w:val="19"/>
                    </w:rPr>
                    <w:t>ра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653004pt;margin-top:54.845833pt;width:7.45pt;height:10pt;mso-position-horizontal-relative:page;mso-position-vertical-relative:paragraph;z-index:-283758592;rotation:358" type="#_x0000_t136" fillcolor="#101010" stroked="f">
            <o:extrusion v:ext="view" autorotationcenter="t"/>
            <v:textpath style="font-family:&amp;quot;PMingLiU&amp;quot;;font-size:10pt;v-text-kern:t;mso-text-shadow:auto" string="15"/>
            <w10:wrap type="none"/>
          </v:shape>
        </w:pict>
      </w:r>
      <w:r>
        <w:rPr/>
        <w:pict>
          <v:shape style="position:absolute;margin-left:266.556366pt;margin-top:31.402807pt;width:42.9pt;height:9.5pt;mso-position-horizontal-relative:page;mso-position-vertical-relative:paragraph;z-index:-283757568;rotation:359" type="#_x0000_t136" fillcolor="#161616" stroked="f">
            <o:extrusion v:ext="view" autorotationcenter="t"/>
            <v:textpath style="font-family:&amp;quot;Trebuchet MS&amp;quot;;font-size:9pt;v-text-kern:t;mso-text-shadow:auto" string="Эквивалент"/>
            <w10:wrap type="none"/>
          </v:shape>
        </w:pict>
      </w:r>
      <w:r>
        <w:rPr>
          <w:rFonts w:ascii="Calibri" w:hAnsi="Calibri"/>
          <w:b/>
          <w:color w:val="060606"/>
          <w:sz w:val="22"/>
        </w:rPr>
        <w:t>Маркировка транзисторов SMD 15-BR2</w:t>
      </w:r>
    </w:p>
    <w:p>
      <w:pPr>
        <w:pStyle w:val="BodyText"/>
        <w:spacing w:before="4"/>
        <w:rPr>
          <w:rFonts w:ascii="Calibri"/>
          <w:b/>
          <w:sz w:val="6"/>
        </w:rPr>
      </w:pPr>
    </w:p>
    <w:tbl>
      <w:tblPr>
        <w:tblW w:w="0" w:type="auto"/>
        <w:jc w:val="left"/>
        <w:tblInd w:w="12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"/>
        <w:gridCol w:w="1192"/>
        <w:gridCol w:w="1082"/>
        <w:gridCol w:w="547"/>
        <w:gridCol w:w="1196"/>
        <w:gridCol w:w="1123"/>
      </w:tblGrid>
      <w:tr>
        <w:trPr>
          <w:trHeight w:val="626" w:hRule="atLeast"/>
        </w:trPr>
        <w:tc>
          <w:tcPr>
            <w:tcW w:w="592" w:type="dxa"/>
            <w:tcBorders>
              <w:left w:val="nil"/>
              <w:bottom w:val="single" w:sz="4" w:space="0" w:color="202020"/>
            </w:tcBorders>
          </w:tcPr>
          <w:p>
            <w:pPr>
              <w:pStyle w:val="TableParagraph"/>
              <w:spacing w:line="110" w:lineRule="auto" w:before="52"/>
              <w:ind w:left="58" w:right="28" w:firstLine="60"/>
              <w:jc w:val="center"/>
              <w:rPr>
                <w:sz w:val="19"/>
              </w:rPr>
            </w:pPr>
            <w:r>
              <w:rPr>
                <w:color w:val="0D0D0D"/>
                <w:w w:val="85"/>
                <w:sz w:val="19"/>
              </w:rPr>
              <w:t>М</w:t>
            </w:r>
            <w:r>
              <w:rPr>
                <w:color w:val="0D0D0D"/>
                <w:w w:val="85"/>
                <w:position w:val="3"/>
                <w:sz w:val="19"/>
              </w:rPr>
              <w:t>а</w:t>
            </w:r>
            <w:r>
              <w:rPr>
                <w:color w:val="0D0D0D"/>
                <w:w w:val="85"/>
                <w:position w:val="2"/>
                <w:sz w:val="19"/>
              </w:rPr>
              <w:t>р</w:t>
            </w:r>
            <w:r>
              <w:rPr>
                <w:color w:val="0D0D0D"/>
                <w:w w:val="85"/>
                <w:sz w:val="19"/>
              </w:rPr>
              <w:t>-</w:t>
            </w:r>
            <w:r>
              <w:rPr>
                <w:color w:val="141414"/>
                <w:w w:val="85"/>
                <w:position w:val="-7"/>
                <w:sz w:val="19"/>
              </w:rPr>
              <w:t>- </w:t>
            </w:r>
            <w:r>
              <w:rPr>
                <w:color w:val="141414"/>
                <w:w w:val="134"/>
                <w:position w:val="-10"/>
                <w:sz w:val="19"/>
              </w:rPr>
              <w:t>к</w:t>
            </w:r>
            <w:r>
              <w:rPr>
                <w:color w:val="141414"/>
                <w:w w:val="35"/>
                <w:position w:val="-6"/>
                <w:sz w:val="19"/>
              </w:rPr>
              <w:t>и</w:t>
            </w:r>
            <w:r>
              <w:rPr>
                <w:color w:val="141414"/>
                <w:w w:val="74"/>
                <w:position w:val="-3"/>
                <w:sz w:val="19"/>
              </w:rPr>
              <w:t>р</w:t>
            </w:r>
            <w:r>
              <w:rPr>
                <w:color w:val="141414"/>
                <w:w w:val="85"/>
                <w:sz w:val="19"/>
              </w:rPr>
              <w:t>ов</w:t>
            </w:r>
          </w:p>
          <w:p>
            <w:pPr>
              <w:pStyle w:val="TableParagraph"/>
              <w:spacing w:line="98" w:lineRule="exact"/>
              <w:ind w:left="201" w:right="173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151515"/>
                <w:w w:val="95"/>
                <w:sz w:val="19"/>
              </w:rPr>
              <w:t>ка</w:t>
            </w:r>
          </w:p>
        </w:tc>
        <w:tc>
          <w:tcPr>
            <w:tcW w:w="1192" w:type="dxa"/>
            <w:tcBorders>
              <w:bottom w:val="single" w:sz="4" w:space="0" w:color="202020"/>
              <w:right w:val="single" w:sz="6" w:space="0" w:color="2C2C2C"/>
            </w:tcBorders>
          </w:tcPr>
          <w:p>
            <w:pPr>
              <w:pStyle w:val="TableParagraph"/>
              <w:spacing w:line="172" w:lineRule="auto" w:before="138"/>
              <w:ind w:left="291" w:firstLine="150"/>
              <w:rPr>
                <w:sz w:val="19"/>
              </w:rPr>
            </w:pPr>
            <w:r>
              <w:rPr>
                <w:color w:val="121212"/>
                <w:w w:val="90"/>
                <w:sz w:val="19"/>
              </w:rPr>
              <w:t>Тип </w:t>
            </w:r>
            <w:r>
              <w:rPr>
                <w:color w:val="111111"/>
                <w:w w:val="75"/>
                <w:position w:val="2"/>
                <w:sz w:val="19"/>
              </w:rPr>
              <w:t>прибо</w:t>
            </w:r>
            <w:r>
              <w:rPr>
                <w:color w:val="111111"/>
                <w:w w:val="75"/>
                <w:sz w:val="19"/>
              </w:rPr>
              <w:t>р</w:t>
            </w:r>
            <w:r>
              <w:rPr>
                <w:color w:val="111111"/>
                <w:w w:val="75"/>
                <w:position w:val="2"/>
                <w:sz w:val="19"/>
              </w:rPr>
              <w:t>а</w:t>
            </w:r>
          </w:p>
        </w:tc>
        <w:tc>
          <w:tcPr>
            <w:tcW w:w="1082" w:type="dxa"/>
            <w:tcBorders>
              <w:left w:val="single" w:sz="6" w:space="0" w:color="2C2C2C"/>
              <w:bottom w:val="single" w:sz="4" w:space="0" w:color="202020"/>
              <w:right w:val="nil"/>
            </w:tcBorders>
          </w:tcPr>
          <w:p>
            <w:pPr>
              <w:pStyle w:val="TableParagraph"/>
              <w:spacing w:before="118"/>
              <w:ind w:left="92"/>
              <w:rPr>
                <w:sz w:val="19"/>
              </w:rPr>
            </w:pPr>
            <w:r>
              <w:rPr>
                <w:color w:val="131313"/>
                <w:w w:val="90"/>
                <w:position w:val="7"/>
                <w:sz w:val="19"/>
              </w:rPr>
              <w:t>Э</w:t>
            </w:r>
            <w:r>
              <w:rPr>
                <w:color w:val="131313"/>
                <w:w w:val="90"/>
                <w:position w:val="6"/>
                <w:sz w:val="19"/>
              </w:rPr>
              <w:t>к</w:t>
            </w:r>
            <w:r>
              <w:rPr>
                <w:color w:val="131313"/>
                <w:w w:val="90"/>
                <w:position w:val="1"/>
                <w:sz w:val="19"/>
              </w:rPr>
              <w:t>в</w:t>
            </w:r>
            <w:r>
              <w:rPr>
                <w:color w:val="131313"/>
                <w:w w:val="90"/>
                <w:position w:val="5"/>
                <w:sz w:val="19"/>
              </w:rPr>
              <w:t>и</w:t>
            </w:r>
            <w:r>
              <w:rPr>
                <w:color w:val="131313"/>
                <w:w w:val="90"/>
                <w:position w:val="4"/>
                <w:sz w:val="19"/>
              </w:rPr>
              <w:t>в</w:t>
            </w:r>
            <w:r>
              <w:rPr>
                <w:color w:val="131313"/>
                <w:w w:val="90"/>
                <w:position w:val="2"/>
                <w:sz w:val="19"/>
              </w:rPr>
              <w:t>але</w:t>
            </w:r>
            <w:r>
              <w:rPr>
                <w:color w:val="131313"/>
                <w:w w:val="90"/>
                <w:sz w:val="19"/>
              </w:rPr>
              <w:t>н</w:t>
            </w:r>
            <w:r>
              <w:rPr>
                <w:color w:val="131313"/>
                <w:w w:val="90"/>
                <w:position w:val="2"/>
                <w:sz w:val="19"/>
              </w:rPr>
              <w:t>т</w:t>
            </w:r>
          </w:p>
        </w:tc>
        <w:tc>
          <w:tcPr>
            <w:tcW w:w="547" w:type="dxa"/>
            <w:tcBorders>
              <w:left w:val="nil"/>
              <w:bottom w:val="single" w:sz="4" w:space="0" w:color="202020"/>
            </w:tcBorders>
          </w:tcPr>
          <w:p>
            <w:pPr>
              <w:pStyle w:val="TableParagraph"/>
              <w:spacing w:line="163" w:lineRule="auto" w:before="41"/>
              <w:ind w:left="6" w:right="34" w:hanging="3"/>
              <w:jc w:val="center"/>
              <w:rPr>
                <w:rFonts w:ascii="Arial Black" w:hAnsi="Arial Black"/>
                <w:sz w:val="16"/>
              </w:rPr>
            </w:pPr>
            <w:r>
              <w:rPr>
                <w:color w:val="101010"/>
                <w:w w:val="90"/>
                <w:position w:val="-2"/>
                <w:sz w:val="19"/>
              </w:rPr>
              <w:t>М</w:t>
            </w:r>
            <w:r>
              <w:rPr>
                <w:color w:val="101010"/>
                <w:w w:val="90"/>
                <w:sz w:val="19"/>
              </w:rPr>
              <w:t>ар</w:t>
            </w:r>
            <w:r>
              <w:rPr>
                <w:color w:val="101010"/>
                <w:w w:val="90"/>
                <w:position w:val="-2"/>
                <w:sz w:val="19"/>
              </w:rPr>
              <w:t>- </w:t>
            </w:r>
            <w:r>
              <w:rPr>
                <w:color w:val="101010"/>
                <w:spacing w:val="-2"/>
                <w:w w:val="85"/>
                <w:sz w:val="19"/>
              </w:rPr>
              <w:t>киро</w:t>
            </w:r>
            <w:r>
              <w:rPr>
                <w:color w:val="101010"/>
                <w:spacing w:val="-2"/>
                <w:w w:val="85"/>
                <w:position w:val="3"/>
                <w:sz w:val="19"/>
              </w:rPr>
              <w:t>в</w:t>
            </w:r>
            <w:r>
              <w:rPr>
                <w:color w:val="101010"/>
                <w:spacing w:val="-2"/>
                <w:w w:val="85"/>
                <w:sz w:val="19"/>
              </w:rPr>
              <w:t>- </w:t>
            </w:r>
            <w:r>
              <w:rPr>
                <w:rFonts w:ascii="Arial Black" w:hAnsi="Arial Black"/>
                <w:color w:val="161616"/>
                <w:w w:val="95"/>
                <w:sz w:val="16"/>
              </w:rPr>
              <w:t>ка</w:t>
            </w:r>
          </w:p>
        </w:tc>
        <w:tc>
          <w:tcPr>
            <w:tcW w:w="1196" w:type="dxa"/>
            <w:tcBorders>
              <w:bottom w:val="single" w:sz="12" w:space="0" w:color="282828"/>
              <w:right w:val="single" w:sz="8" w:space="0" w:color="232323"/>
            </w:tcBorders>
          </w:tcPr>
          <w:p>
            <w:pPr>
              <w:pStyle w:val="TableParagraph"/>
              <w:spacing w:before="69"/>
              <w:ind w:left="405" w:right="410"/>
              <w:jc w:val="center"/>
              <w:rPr>
                <w:sz w:val="19"/>
              </w:rPr>
            </w:pPr>
            <w:r>
              <w:rPr>
                <w:color w:val="121212"/>
                <w:w w:val="90"/>
                <w:sz w:val="19"/>
              </w:rPr>
              <w:t>Т</w:t>
            </w:r>
            <w:r>
              <w:rPr>
                <w:color w:val="121212"/>
                <w:w w:val="90"/>
                <w:position w:val="1"/>
                <w:sz w:val="19"/>
              </w:rPr>
              <w:t>и</w:t>
            </w:r>
            <w:r>
              <w:rPr>
                <w:color w:val="121212"/>
                <w:w w:val="90"/>
                <w:sz w:val="19"/>
              </w:rPr>
              <w:t>п</w:t>
            </w:r>
          </w:p>
        </w:tc>
        <w:tc>
          <w:tcPr>
            <w:tcW w:w="1123" w:type="dxa"/>
            <w:tcBorders>
              <w:top w:val="nil"/>
              <w:left w:val="single" w:sz="8" w:space="0" w:color="232323"/>
              <w:bottom w:val="single" w:sz="8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5" w:hRule="atLeast"/>
        </w:trPr>
        <w:tc>
          <w:tcPr>
            <w:tcW w:w="592" w:type="dxa"/>
            <w:tcBorders>
              <w:top w:val="single" w:sz="4" w:space="0" w:color="202020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2" w:type="dxa"/>
            <w:tcBorders>
              <w:top w:val="single" w:sz="4" w:space="0" w:color="202020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36" w:lineRule="exact"/>
              <w:ind w:left="29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70707"/>
                <w:w w:val="90"/>
                <w:sz w:val="20"/>
              </w:rPr>
              <w:t>ММВТ3960</w:t>
            </w:r>
          </w:p>
        </w:tc>
        <w:tc>
          <w:tcPr>
            <w:tcW w:w="1082" w:type="dxa"/>
            <w:tcBorders>
              <w:top w:val="single" w:sz="4" w:space="0" w:color="202020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36" w:lineRule="exact"/>
              <w:ind w:left="23"/>
              <w:rPr>
                <w:rFonts w:ascii="PMingLiU"/>
                <w:sz w:val="20"/>
              </w:rPr>
            </w:pPr>
            <w:r>
              <w:rPr>
                <w:rFonts w:ascii="PMingLiU"/>
                <w:color w:val="0F0F0F"/>
                <w:sz w:val="20"/>
              </w:rPr>
              <w:t>2N3960</w:t>
            </w:r>
          </w:p>
        </w:tc>
        <w:tc>
          <w:tcPr>
            <w:tcW w:w="547" w:type="dxa"/>
            <w:tcBorders>
              <w:top w:val="single" w:sz="4" w:space="0" w:color="202020"/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36" w:lineRule="exact"/>
              <w:ind w:left="122" w:right="119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IM</w:t>
            </w:r>
          </w:p>
        </w:tc>
        <w:tc>
          <w:tcPr>
            <w:tcW w:w="1196" w:type="dxa"/>
            <w:tcBorders>
              <w:top w:val="single" w:sz="12" w:space="0" w:color="282828"/>
              <w:bottom w:val="single" w:sz="12" w:space="0" w:color="282828"/>
              <w:right w:val="single" w:sz="8" w:space="0" w:color="232323"/>
            </w:tcBorders>
          </w:tcPr>
          <w:p>
            <w:pPr>
              <w:pStyle w:val="TableParagraph"/>
              <w:spacing w:line="236" w:lineRule="exact"/>
              <w:ind w:left="20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85"/>
                <w:sz w:val="20"/>
              </w:rPr>
              <w:t>ВС848</w:t>
            </w:r>
          </w:p>
        </w:tc>
        <w:tc>
          <w:tcPr>
            <w:tcW w:w="1123" w:type="dxa"/>
            <w:tcBorders>
              <w:top w:val="single" w:sz="8" w:space="0" w:color="282828"/>
              <w:left w:val="single" w:sz="8" w:space="0" w:color="232323"/>
              <w:bottom w:val="single" w:sz="12" w:space="0" w:color="282828"/>
              <w:right w:val="nil"/>
            </w:tcBorders>
          </w:tcPr>
          <w:p>
            <w:pPr>
              <w:pStyle w:val="TableParagraph"/>
              <w:spacing w:line="236" w:lineRule="exact"/>
              <w:ind w:left="27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F0F0F"/>
                <w:w w:val="55"/>
                <w:sz w:val="20"/>
              </w:rPr>
              <w:t>Нет данных</w:t>
            </w:r>
          </w:p>
        </w:tc>
      </w:tr>
      <w:tr>
        <w:trPr>
          <w:trHeight w:val="267" w:hRule="atLeast"/>
        </w:trPr>
        <w:tc>
          <w:tcPr>
            <w:tcW w:w="592" w:type="dxa"/>
            <w:tcBorders>
              <w:top w:val="single" w:sz="6" w:space="0" w:color="282828"/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48" w:lineRule="exact"/>
              <w:ind w:left="221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w w:val="105"/>
                <w:sz w:val="20"/>
              </w:rPr>
              <w:t>lA</w:t>
            </w:r>
          </w:p>
        </w:tc>
        <w:tc>
          <w:tcPr>
            <w:tcW w:w="1192" w:type="dxa"/>
            <w:tcBorders>
              <w:top w:val="single" w:sz="6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8" w:lineRule="exact"/>
              <w:ind w:left="22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85"/>
                <w:sz w:val="20"/>
              </w:rPr>
              <w:t>ВС846А</w:t>
            </w:r>
          </w:p>
        </w:tc>
        <w:tc>
          <w:tcPr>
            <w:tcW w:w="1082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8" w:lineRule="exact"/>
              <w:ind w:left="36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80"/>
                <w:sz w:val="20"/>
              </w:rPr>
              <w:t>ВС546А</w:t>
            </w:r>
          </w:p>
        </w:tc>
        <w:tc>
          <w:tcPr>
            <w:tcW w:w="547" w:type="dxa"/>
            <w:tcBorders>
              <w:top w:val="single" w:sz="6" w:space="0" w:color="282828"/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48" w:lineRule="exact"/>
              <w:ind w:left="116" w:right="119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40404"/>
                <w:w w:val="125"/>
                <w:sz w:val="20"/>
              </w:rPr>
              <w:t>lP</w:t>
            </w:r>
          </w:p>
        </w:tc>
        <w:tc>
          <w:tcPr>
            <w:tcW w:w="1196" w:type="dxa"/>
            <w:tcBorders>
              <w:top w:val="single" w:sz="12" w:space="0" w:color="282828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48" w:lineRule="exact"/>
              <w:ind w:left="33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B0B0B"/>
                <w:w w:val="85"/>
                <w:sz w:val="20"/>
              </w:rPr>
              <w:t>FММТ2222А</w:t>
            </w:r>
          </w:p>
        </w:tc>
        <w:tc>
          <w:tcPr>
            <w:tcW w:w="1123" w:type="dxa"/>
            <w:tcBorders>
              <w:top w:val="single" w:sz="12" w:space="0" w:color="282828"/>
              <w:left w:val="single" w:sz="8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8" w:lineRule="exact"/>
              <w:ind w:left="21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sz w:val="20"/>
              </w:rPr>
              <w:t>2N2222A</w:t>
            </w:r>
          </w:p>
        </w:tc>
      </w:tr>
      <w:tr>
        <w:trPr>
          <w:trHeight w:val="273" w:hRule="atLeast"/>
        </w:trPr>
        <w:tc>
          <w:tcPr>
            <w:tcW w:w="592" w:type="dxa"/>
            <w:tcBorders>
              <w:top w:val="single" w:sz="6" w:space="0" w:color="282828"/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53" w:lineRule="exact"/>
              <w:ind w:left="210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80808"/>
                <w:w w:val="80"/>
                <w:sz w:val="20"/>
              </w:rPr>
              <w:t>1В</w:t>
            </w:r>
          </w:p>
        </w:tc>
        <w:tc>
          <w:tcPr>
            <w:tcW w:w="1192" w:type="dxa"/>
            <w:tcBorders>
              <w:top w:val="single" w:sz="6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27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80808"/>
                <w:w w:val="80"/>
                <w:sz w:val="20"/>
              </w:rPr>
              <w:t>ВС846В</w:t>
            </w:r>
          </w:p>
        </w:tc>
        <w:tc>
          <w:tcPr>
            <w:tcW w:w="1082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23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70707"/>
                <w:w w:val="85"/>
                <w:sz w:val="20"/>
              </w:rPr>
              <w:t>ВС546В</w:t>
            </w:r>
          </w:p>
        </w:tc>
        <w:tc>
          <w:tcPr>
            <w:tcW w:w="547" w:type="dxa"/>
            <w:tcBorders>
              <w:top w:val="single" w:sz="6" w:space="0" w:color="282828"/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53" w:lineRule="exact"/>
              <w:ind w:left="122" w:right="110"/>
              <w:jc w:val="center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1Т</w:t>
            </w:r>
          </w:p>
        </w:tc>
        <w:tc>
          <w:tcPr>
            <w:tcW w:w="1196" w:type="dxa"/>
            <w:tcBorders>
              <w:top w:val="single" w:sz="6" w:space="0" w:color="282828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53" w:lineRule="exact"/>
              <w:ind w:left="27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80"/>
                <w:sz w:val="20"/>
              </w:rPr>
              <w:t>ММВТ3960А</w:t>
            </w:r>
          </w:p>
        </w:tc>
        <w:tc>
          <w:tcPr>
            <w:tcW w:w="1123" w:type="dxa"/>
            <w:tcBorders>
              <w:top w:val="single" w:sz="6" w:space="0" w:color="282828"/>
              <w:left w:val="single" w:sz="8" w:space="0" w:color="232323"/>
              <w:bottom w:val="single" w:sz="4" w:space="0" w:color="1C1C1C"/>
              <w:right w:val="nil"/>
            </w:tcBorders>
          </w:tcPr>
          <w:p>
            <w:pPr>
              <w:pStyle w:val="TableParagraph"/>
              <w:spacing w:line="253" w:lineRule="exact"/>
              <w:ind w:left="21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sz w:val="20"/>
              </w:rPr>
              <w:t>2N3960A</w:t>
            </w:r>
          </w:p>
        </w:tc>
      </w:tr>
      <w:tr>
        <w:trPr>
          <w:trHeight w:val="269" w:hRule="atLeast"/>
        </w:trPr>
        <w:tc>
          <w:tcPr>
            <w:tcW w:w="592" w:type="dxa"/>
            <w:tcBorders>
              <w:top w:val="single" w:sz="6" w:space="0" w:color="282828"/>
              <w:left w:val="nil"/>
              <w:bottom w:val="single" w:sz="6" w:space="0" w:color="232323"/>
            </w:tcBorders>
          </w:tcPr>
          <w:p>
            <w:pPr>
              <w:pStyle w:val="TableParagraph"/>
              <w:spacing w:line="250" w:lineRule="exact"/>
              <w:ind w:left="225"/>
              <w:rPr>
                <w:rFonts w:ascii="PMingLiU"/>
                <w:sz w:val="20"/>
              </w:rPr>
            </w:pPr>
            <w:r>
              <w:rPr>
                <w:rFonts w:ascii="PMingLiU"/>
                <w:color w:val="111111"/>
                <w:w w:val="115"/>
                <w:sz w:val="20"/>
              </w:rPr>
              <w:t>lC</w:t>
            </w:r>
          </w:p>
        </w:tc>
        <w:tc>
          <w:tcPr>
            <w:tcW w:w="1192" w:type="dxa"/>
            <w:tcBorders>
              <w:top w:val="single" w:sz="6" w:space="0" w:color="282828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50" w:lineRule="exact"/>
              <w:ind w:left="36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80808"/>
                <w:w w:val="85"/>
                <w:sz w:val="20"/>
              </w:rPr>
              <w:t>ММВТА20</w:t>
            </w:r>
          </w:p>
        </w:tc>
        <w:tc>
          <w:tcPr>
            <w:tcW w:w="1082" w:type="dxa"/>
            <w:tcBorders>
              <w:top w:val="single" w:sz="6" w:space="0" w:color="282828"/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0" w:lineRule="exact"/>
              <w:ind w:left="27"/>
              <w:rPr>
                <w:rFonts w:ascii="PMingLiU"/>
                <w:sz w:val="20"/>
              </w:rPr>
            </w:pPr>
            <w:r>
              <w:rPr>
                <w:rFonts w:ascii="PMingLiU"/>
                <w:color w:val="0B0B0B"/>
                <w:sz w:val="20"/>
              </w:rPr>
              <w:t>MPSA20</w:t>
            </w:r>
          </w:p>
        </w:tc>
        <w:tc>
          <w:tcPr>
            <w:tcW w:w="547" w:type="dxa"/>
            <w:tcBorders>
              <w:top w:val="single" w:sz="6" w:space="0" w:color="282828"/>
              <w:left w:val="nil"/>
              <w:bottom w:val="single" w:sz="6" w:space="0" w:color="232323"/>
            </w:tcBorders>
          </w:tcPr>
          <w:p>
            <w:pPr>
              <w:pStyle w:val="TableParagraph"/>
              <w:spacing w:line="241" w:lineRule="exact"/>
              <w:ind w:left="122" w:right="115"/>
              <w:jc w:val="center"/>
              <w:rPr>
                <w:rFonts w:ascii="Century Gothic"/>
                <w:b/>
                <w:sz w:val="20"/>
              </w:rPr>
            </w:pPr>
            <w:r>
              <w:rPr>
                <w:rFonts w:ascii="Century Gothic"/>
                <w:b/>
                <w:color w:val="111111"/>
                <w:w w:val="105"/>
                <w:sz w:val="20"/>
              </w:rPr>
              <w:t>IX</w:t>
            </w:r>
          </w:p>
        </w:tc>
        <w:tc>
          <w:tcPr>
            <w:tcW w:w="1196" w:type="dxa"/>
            <w:tcBorders>
              <w:top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50" w:lineRule="exact"/>
              <w:ind w:left="23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A0A0A"/>
                <w:w w:val="90"/>
                <w:sz w:val="20"/>
              </w:rPr>
              <w:t>ММВТ930</w:t>
            </w:r>
          </w:p>
        </w:tc>
        <w:tc>
          <w:tcPr>
            <w:tcW w:w="1123" w:type="dxa"/>
            <w:tcBorders>
              <w:top w:val="single" w:sz="4" w:space="0" w:color="1C1C1C"/>
              <w:left w:val="single" w:sz="8" w:space="0" w:color="232323"/>
              <w:right w:val="nil"/>
            </w:tcBorders>
          </w:tcPr>
          <w:p>
            <w:pPr>
              <w:pStyle w:val="TableParagraph"/>
              <w:spacing w:line="246" w:lineRule="exact" w:before="4"/>
              <w:ind w:left="36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101010"/>
                <w:w w:val="55"/>
                <w:sz w:val="20"/>
              </w:rPr>
              <w:t>Нет данных</w:t>
            </w:r>
          </w:p>
        </w:tc>
      </w:tr>
      <w:tr>
        <w:trPr>
          <w:trHeight w:val="268" w:hRule="atLeast"/>
        </w:trPr>
        <w:tc>
          <w:tcPr>
            <w:tcW w:w="592" w:type="dxa"/>
            <w:tcBorders>
              <w:top w:val="single" w:sz="6" w:space="0" w:color="232323"/>
              <w:left w:val="nil"/>
              <w:bottom w:val="single" w:sz="4" w:space="0" w:color="282828"/>
            </w:tcBorders>
          </w:tcPr>
          <w:p>
            <w:pPr>
              <w:pStyle w:val="TableParagraph"/>
              <w:spacing w:line="248" w:lineRule="exact"/>
              <w:ind w:left="213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1D</w:t>
            </w:r>
          </w:p>
        </w:tc>
        <w:tc>
          <w:tcPr>
            <w:tcW w:w="1192" w:type="dxa"/>
            <w:tcBorders>
              <w:top w:val="single" w:sz="6" w:space="0" w:color="232323"/>
              <w:bottom w:val="single" w:sz="4" w:space="0" w:color="282828"/>
              <w:right w:val="single" w:sz="12" w:space="0" w:color="2F2F2F"/>
            </w:tcBorders>
          </w:tcPr>
          <w:p>
            <w:pPr>
              <w:pStyle w:val="TableParagraph"/>
              <w:spacing w:line="248" w:lineRule="exact"/>
              <w:ind w:left="26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B0B0B"/>
                <w:w w:val="85"/>
                <w:sz w:val="20"/>
              </w:rPr>
              <w:t>ВС846</w:t>
            </w:r>
          </w:p>
        </w:tc>
        <w:tc>
          <w:tcPr>
            <w:tcW w:w="1082" w:type="dxa"/>
            <w:tcBorders>
              <w:top w:val="single" w:sz="6" w:space="0" w:color="232323"/>
              <w:left w:val="single" w:sz="12" w:space="0" w:color="2F2F2F"/>
              <w:bottom w:val="single" w:sz="8" w:space="0" w:color="282828"/>
              <w:right w:val="nil"/>
            </w:tcBorders>
          </w:tcPr>
          <w:p>
            <w:pPr>
              <w:pStyle w:val="TableParagraph"/>
              <w:spacing w:line="239" w:lineRule="exact" w:before="9"/>
              <w:ind w:left="28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F0F0F"/>
                <w:w w:val="55"/>
                <w:position w:val="1"/>
                <w:sz w:val="20"/>
              </w:rPr>
              <w:t>Нет дан</w:t>
            </w:r>
            <w:r>
              <w:rPr>
                <w:rFonts w:ascii="PMingLiU" w:hAnsi="PMingLiU"/>
                <w:color w:val="0F0F0F"/>
                <w:w w:val="55"/>
                <w:sz w:val="20"/>
              </w:rPr>
              <w:t>н</w:t>
            </w:r>
            <w:r>
              <w:rPr>
                <w:rFonts w:ascii="PMingLiU" w:hAnsi="PMingLiU"/>
                <w:color w:val="0F0F0F"/>
                <w:w w:val="55"/>
                <w:position w:val="1"/>
                <w:sz w:val="20"/>
              </w:rPr>
              <w:t>ых</w:t>
            </w:r>
          </w:p>
        </w:tc>
        <w:tc>
          <w:tcPr>
            <w:tcW w:w="547" w:type="dxa"/>
            <w:tcBorders>
              <w:top w:val="single" w:sz="6" w:space="0" w:color="232323"/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48" w:lineRule="exact"/>
              <w:ind w:left="122" w:right="106"/>
              <w:jc w:val="center"/>
              <w:rPr>
                <w:sz w:val="20"/>
              </w:rPr>
            </w:pPr>
            <w:r>
              <w:rPr>
                <w:color w:val="101010"/>
                <w:w w:val="105"/>
                <w:sz w:val="20"/>
              </w:rPr>
              <w:t>lY</w:t>
            </w:r>
          </w:p>
        </w:tc>
        <w:tc>
          <w:tcPr>
            <w:tcW w:w="1196" w:type="dxa"/>
            <w:tcBorders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48" w:lineRule="exact"/>
              <w:ind w:left="29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90"/>
                <w:sz w:val="20"/>
              </w:rPr>
              <w:t>ММВТ3903</w:t>
            </w:r>
          </w:p>
        </w:tc>
        <w:tc>
          <w:tcPr>
            <w:tcW w:w="1123" w:type="dxa"/>
            <w:tcBorders>
              <w:left w:val="single" w:sz="8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8" w:lineRule="exact"/>
              <w:ind w:left="33"/>
              <w:rPr>
                <w:rFonts w:ascii="PMingLiU"/>
                <w:sz w:val="20"/>
              </w:rPr>
            </w:pPr>
            <w:r>
              <w:rPr>
                <w:rFonts w:ascii="PMingLiU"/>
                <w:color w:val="111111"/>
                <w:sz w:val="20"/>
              </w:rPr>
              <w:t>2N3903</w:t>
            </w:r>
          </w:p>
        </w:tc>
      </w:tr>
      <w:tr>
        <w:trPr>
          <w:trHeight w:val="558" w:hRule="atLeast"/>
        </w:trPr>
        <w:tc>
          <w:tcPr>
            <w:tcW w:w="592" w:type="dxa"/>
            <w:tcBorders>
              <w:top w:val="single" w:sz="4" w:space="0" w:color="282828"/>
              <w:left w:val="nil"/>
              <w:bottom w:val="single" w:sz="6" w:space="0" w:color="343434"/>
              <w:right w:val="single" w:sz="12" w:space="0" w:color="2F2F2F"/>
            </w:tcBorders>
          </w:tcPr>
          <w:p>
            <w:pPr>
              <w:pStyle w:val="TableParagraph"/>
              <w:spacing w:line="257" w:lineRule="exact"/>
              <w:ind w:left="228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1Е</w:t>
            </w:r>
          </w:p>
          <w:p>
            <w:pPr>
              <w:pStyle w:val="TableParagraph"/>
              <w:spacing w:line="254" w:lineRule="exact" w:before="26"/>
              <w:ind w:left="229"/>
              <w:rPr>
                <w:rFonts w:ascii="PMingLiU"/>
                <w:sz w:val="20"/>
              </w:rPr>
            </w:pPr>
            <w:r>
              <w:rPr>
                <w:rFonts w:ascii="PMingLiU"/>
                <w:color w:val="090909"/>
                <w:spacing w:val="-3"/>
                <w:w w:val="120"/>
                <w:sz w:val="20"/>
              </w:rPr>
              <w:t>IF</w:t>
            </w:r>
          </w:p>
        </w:tc>
        <w:tc>
          <w:tcPr>
            <w:tcW w:w="1192" w:type="dxa"/>
            <w:tcBorders>
              <w:top w:val="single" w:sz="4" w:space="0" w:color="282828"/>
              <w:left w:val="single" w:sz="12" w:space="0" w:color="2F2F2F"/>
              <w:bottom w:val="single" w:sz="6" w:space="0" w:color="343434"/>
              <w:right w:val="single" w:sz="12" w:space="0" w:color="2F2F2F"/>
            </w:tcBorders>
          </w:tcPr>
          <w:p>
            <w:pPr>
              <w:pStyle w:val="TableParagraph"/>
              <w:spacing w:line="279" w:lineRule="exact"/>
              <w:ind w:left="18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B0B0B"/>
                <w:w w:val="85"/>
                <w:sz w:val="20"/>
              </w:rPr>
              <w:t>ВС847А</w:t>
            </w:r>
          </w:p>
          <w:p>
            <w:pPr>
              <w:pStyle w:val="TableParagraph"/>
              <w:spacing w:line="252" w:lineRule="exact" w:before="6"/>
              <w:ind w:left="26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A0A0A"/>
                <w:w w:val="80"/>
                <w:sz w:val="20"/>
              </w:rPr>
              <w:t>ВС847В</w:t>
            </w:r>
          </w:p>
        </w:tc>
        <w:tc>
          <w:tcPr>
            <w:tcW w:w="1082" w:type="dxa"/>
            <w:tcBorders>
              <w:top w:val="single" w:sz="8" w:space="0" w:color="282828"/>
              <w:left w:val="single" w:sz="12" w:space="0" w:color="2F2F2F"/>
              <w:bottom w:val="single" w:sz="6" w:space="0" w:color="343434"/>
              <w:right w:val="nil"/>
            </w:tcBorders>
          </w:tcPr>
          <w:p>
            <w:pPr>
              <w:pStyle w:val="TableParagraph"/>
              <w:ind w:left="27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85"/>
                <w:sz w:val="20"/>
              </w:rPr>
              <w:t>ВС547А</w:t>
            </w:r>
          </w:p>
          <w:p>
            <w:pPr>
              <w:pStyle w:val="TableParagraph"/>
              <w:spacing w:line="251" w:lineRule="exact" w:before="7"/>
              <w:ind w:left="28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80808"/>
                <w:w w:val="85"/>
                <w:sz w:val="20"/>
              </w:rPr>
              <w:t>ВС547В</w:t>
            </w:r>
          </w:p>
        </w:tc>
        <w:tc>
          <w:tcPr>
            <w:tcW w:w="547" w:type="dxa"/>
            <w:tcBorders>
              <w:top w:val="single" w:sz="6" w:space="0" w:color="282828"/>
              <w:left w:val="nil"/>
              <w:bottom w:val="single" w:sz="8" w:space="0" w:color="2C2C2C"/>
              <w:right w:val="single" w:sz="12" w:space="0" w:color="2C2C2C"/>
            </w:tcBorders>
          </w:tcPr>
          <w:p>
            <w:pPr>
              <w:pStyle w:val="TableParagraph"/>
              <w:spacing w:line="278" w:lineRule="exact"/>
              <w:ind w:left="160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A0A0A"/>
                <w:w w:val="80"/>
                <w:sz w:val="20"/>
              </w:rPr>
              <w:t>2А</w:t>
            </w:r>
          </w:p>
          <w:p>
            <w:pPr>
              <w:pStyle w:val="TableParagraph"/>
              <w:spacing w:line="253" w:lineRule="exact" w:before="7"/>
              <w:ind w:left="164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50505"/>
                <w:w w:val="80"/>
                <w:sz w:val="20"/>
              </w:rPr>
              <w:t>2В</w:t>
            </w:r>
          </w:p>
        </w:tc>
        <w:tc>
          <w:tcPr>
            <w:tcW w:w="1196" w:type="dxa"/>
            <w:tcBorders>
              <w:top w:val="single" w:sz="6" w:space="0" w:color="282828"/>
              <w:left w:val="single" w:sz="12" w:space="0" w:color="2C2C2C"/>
              <w:bottom w:val="single" w:sz="6" w:space="0" w:color="2C2C2C"/>
              <w:right w:val="single" w:sz="12" w:space="0" w:color="232323"/>
            </w:tcBorders>
          </w:tcPr>
          <w:p>
            <w:pPr>
              <w:pStyle w:val="TableParagraph"/>
              <w:spacing w:line="276" w:lineRule="exact"/>
              <w:ind w:left="21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w w:val="105"/>
                <w:sz w:val="20"/>
              </w:rPr>
              <w:t>FMMT3906</w:t>
            </w:r>
          </w:p>
          <w:p>
            <w:pPr>
              <w:pStyle w:val="TableParagraph"/>
              <w:spacing w:line="254" w:lineRule="exact" w:before="8"/>
              <w:ind w:left="25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80"/>
                <w:sz w:val="20"/>
              </w:rPr>
              <w:t>ВС849В</w:t>
            </w:r>
          </w:p>
        </w:tc>
        <w:tc>
          <w:tcPr>
            <w:tcW w:w="1123" w:type="dxa"/>
            <w:tcBorders>
              <w:top w:val="single" w:sz="6" w:space="0" w:color="282828"/>
              <w:left w:val="single" w:sz="12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71" w:lineRule="exact"/>
              <w:ind w:left="24"/>
              <w:rPr>
                <w:rFonts w:ascii="PMingLiU"/>
                <w:sz w:val="20"/>
              </w:rPr>
            </w:pPr>
            <w:r>
              <w:rPr>
                <w:rFonts w:ascii="PMingLiU"/>
                <w:color w:val="101010"/>
                <w:sz w:val="20"/>
              </w:rPr>
              <w:t>2N3906</w:t>
            </w:r>
          </w:p>
          <w:p>
            <w:pPr>
              <w:pStyle w:val="TableParagraph"/>
              <w:spacing w:line="258" w:lineRule="exact" w:before="8"/>
              <w:ind w:left="17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B0B0B"/>
                <w:spacing w:val="3"/>
                <w:w w:val="80"/>
                <w:sz w:val="20"/>
              </w:rPr>
              <w:t>ВС549В</w:t>
            </w:r>
          </w:p>
        </w:tc>
      </w:tr>
      <w:tr>
        <w:trPr>
          <w:trHeight w:val="557" w:hRule="atLeast"/>
        </w:trPr>
        <w:tc>
          <w:tcPr>
            <w:tcW w:w="592" w:type="dxa"/>
            <w:tcBorders>
              <w:top w:val="single" w:sz="6" w:space="0" w:color="343434"/>
              <w:left w:val="nil"/>
              <w:bottom w:val="single" w:sz="6" w:space="0" w:color="282828"/>
              <w:right w:val="single" w:sz="12" w:space="0" w:color="2F2F2F"/>
            </w:tcBorders>
          </w:tcPr>
          <w:p>
            <w:pPr>
              <w:pStyle w:val="TableParagraph"/>
              <w:spacing w:line="254" w:lineRule="exact"/>
              <w:ind w:left="217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1G</w:t>
            </w:r>
          </w:p>
          <w:p>
            <w:pPr>
              <w:pStyle w:val="TableParagraph"/>
              <w:spacing w:before="28"/>
              <w:ind w:left="21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lH</w:t>
            </w:r>
          </w:p>
        </w:tc>
        <w:tc>
          <w:tcPr>
            <w:tcW w:w="1192" w:type="dxa"/>
            <w:tcBorders>
              <w:top w:val="single" w:sz="6" w:space="0" w:color="343434"/>
              <w:left w:val="single" w:sz="12" w:space="0" w:color="2F2F2F"/>
              <w:bottom w:val="single" w:sz="6" w:space="0" w:color="282828"/>
              <w:right w:val="single" w:sz="12" w:space="0" w:color="2F2F2F"/>
            </w:tcBorders>
          </w:tcPr>
          <w:p>
            <w:pPr>
              <w:pStyle w:val="TableParagraph"/>
              <w:spacing w:line="275" w:lineRule="exact"/>
              <w:ind w:left="31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85"/>
                <w:sz w:val="20"/>
              </w:rPr>
              <w:t>ВС847С</w:t>
            </w:r>
          </w:p>
          <w:p>
            <w:pPr>
              <w:pStyle w:val="TableParagraph"/>
              <w:spacing w:line="255" w:lineRule="exact" w:before="7"/>
              <w:ind w:left="31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90909"/>
                <w:w w:val="85"/>
                <w:sz w:val="20"/>
              </w:rPr>
              <w:t>ВС847</w:t>
            </w:r>
          </w:p>
        </w:tc>
        <w:tc>
          <w:tcPr>
            <w:tcW w:w="1082" w:type="dxa"/>
            <w:tcBorders>
              <w:top w:val="single" w:sz="6" w:space="0" w:color="343434"/>
              <w:left w:val="single" w:sz="12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75" w:lineRule="exact"/>
              <w:ind w:left="28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85"/>
                <w:sz w:val="20"/>
              </w:rPr>
              <w:t>ВС547С</w:t>
            </w:r>
          </w:p>
        </w:tc>
        <w:tc>
          <w:tcPr>
            <w:tcW w:w="547" w:type="dxa"/>
            <w:vMerge w:val="restart"/>
            <w:tcBorders>
              <w:top w:val="single" w:sz="8" w:space="0" w:color="2C2C2C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rPr>
                <w:rFonts w:ascii="Calibri"/>
                <w:b/>
                <w:sz w:val="23"/>
              </w:rPr>
            </w:pPr>
          </w:p>
          <w:p>
            <w:pPr>
              <w:pStyle w:val="TableParagraph"/>
              <w:ind w:left="156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121212"/>
                <w:w w:val="85"/>
                <w:sz w:val="20"/>
              </w:rPr>
              <w:t>2С</w:t>
            </w:r>
          </w:p>
        </w:tc>
        <w:tc>
          <w:tcPr>
            <w:tcW w:w="1196" w:type="dxa"/>
            <w:vMerge w:val="restart"/>
            <w:tcBorders>
              <w:top w:val="single" w:sz="6" w:space="0" w:color="2C2C2C"/>
              <w:left w:val="single" w:sz="6" w:space="0" w:color="2C2C2C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10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ind w:left="32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F0F0F"/>
                <w:w w:val="85"/>
                <w:sz w:val="20"/>
              </w:rPr>
              <w:t>ВС849С</w:t>
            </w:r>
          </w:p>
        </w:tc>
        <w:tc>
          <w:tcPr>
            <w:tcW w:w="1123" w:type="dxa"/>
            <w:vMerge w:val="restart"/>
            <w:tcBorders>
              <w:top w:val="single" w:sz="6" w:space="0" w:color="2C2C2C"/>
              <w:left w:val="single" w:sz="6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172" w:lineRule="auto" w:before="128"/>
              <w:ind w:left="33" w:right="171" w:firstLine="13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E0E0E"/>
                <w:w w:val="85"/>
                <w:sz w:val="20"/>
              </w:rPr>
              <w:t>ВС549С/ </w:t>
            </w:r>
            <w:r>
              <w:rPr>
                <w:rFonts w:ascii="PMingLiU" w:hAnsi="PMingLiU"/>
                <w:color w:val="0B0B0B"/>
                <w:w w:val="85"/>
                <w:sz w:val="20"/>
              </w:rPr>
              <w:t>ВС109С/ </w:t>
            </w:r>
            <w:r>
              <w:rPr>
                <w:rFonts w:ascii="PMingLiU" w:hAnsi="PMingLiU"/>
                <w:color w:val="0A0A0A"/>
                <w:w w:val="75"/>
                <w:sz w:val="20"/>
              </w:rPr>
              <w:t>ММВТА70</w:t>
            </w:r>
          </w:p>
        </w:tc>
      </w:tr>
      <w:tr>
        <w:trPr>
          <w:trHeight w:val="264" w:hRule="atLeast"/>
        </w:trPr>
        <w:tc>
          <w:tcPr>
            <w:tcW w:w="592" w:type="dxa"/>
            <w:tcBorders>
              <w:top w:val="single" w:sz="6" w:space="0" w:color="282828"/>
              <w:left w:val="nil"/>
              <w:bottom w:val="single" w:sz="6" w:space="0" w:color="343434"/>
            </w:tcBorders>
          </w:tcPr>
          <w:p>
            <w:pPr>
              <w:pStyle w:val="TableParagraph"/>
              <w:spacing w:line="245" w:lineRule="exact"/>
              <w:ind w:left="253"/>
              <w:rPr>
                <w:sz w:val="19"/>
              </w:rPr>
            </w:pPr>
            <w:r>
              <w:rPr>
                <w:color w:val="060606"/>
                <w:w w:val="105"/>
                <w:sz w:val="19"/>
              </w:rPr>
              <w:t>JJ</w:t>
            </w:r>
          </w:p>
        </w:tc>
        <w:tc>
          <w:tcPr>
            <w:tcW w:w="1192" w:type="dxa"/>
            <w:tcBorders>
              <w:top w:val="single" w:sz="6" w:space="0" w:color="282828"/>
              <w:bottom w:val="single" w:sz="6" w:space="0" w:color="343434"/>
              <w:right w:val="single" w:sz="12" w:space="0" w:color="2F2F2F"/>
            </w:tcBorders>
          </w:tcPr>
          <w:p>
            <w:pPr>
              <w:pStyle w:val="TableParagraph"/>
              <w:spacing w:line="245" w:lineRule="exact"/>
              <w:ind w:left="37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A0A0A"/>
                <w:w w:val="80"/>
                <w:sz w:val="20"/>
              </w:rPr>
              <w:t>ВС848А</w:t>
            </w:r>
          </w:p>
        </w:tc>
        <w:tc>
          <w:tcPr>
            <w:tcW w:w="1082" w:type="dxa"/>
            <w:tcBorders>
              <w:top w:val="single" w:sz="6" w:space="0" w:color="282828"/>
              <w:left w:val="single" w:sz="12" w:space="0" w:color="2F2F2F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45" w:lineRule="exact"/>
              <w:ind w:left="31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85"/>
                <w:sz w:val="20"/>
              </w:rPr>
              <w:t>ВС548А</w:t>
            </w:r>
          </w:p>
        </w:tc>
        <w:tc>
          <w:tcPr>
            <w:tcW w:w="547" w:type="dxa"/>
            <w:vMerge/>
            <w:tcBorders>
              <w:top w:val="nil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6" w:space="0" w:color="2C2C2C"/>
              <w:bottom w:val="single" w:sz="6" w:space="0" w:color="343434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232323"/>
              <w:bottom w:val="single" w:sz="6" w:space="0" w:color="34343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592" w:type="dxa"/>
            <w:vMerge w:val="restart"/>
            <w:tcBorders>
              <w:top w:val="single" w:sz="6" w:space="0" w:color="343434"/>
              <w:left w:val="nil"/>
              <w:bottom w:val="nil"/>
            </w:tcBorders>
          </w:tcPr>
          <w:p>
            <w:pPr>
              <w:pStyle w:val="TableParagraph"/>
              <w:ind w:left="22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A0A0A"/>
                <w:w w:val="105"/>
                <w:sz w:val="20"/>
              </w:rPr>
              <w:t>lK</w:t>
            </w:r>
          </w:p>
          <w:p>
            <w:pPr>
              <w:pStyle w:val="TableParagraph"/>
              <w:spacing w:line="242" w:lineRule="exact" w:before="43"/>
              <w:ind w:left="245"/>
              <w:rPr>
                <w:rFonts w:ascii="PMingLiU"/>
                <w:sz w:val="20"/>
              </w:rPr>
            </w:pPr>
            <w:r>
              <w:rPr>
                <w:rFonts w:ascii="PMingLiU"/>
                <w:color w:val="030303"/>
                <w:w w:val="110"/>
                <w:sz w:val="20"/>
              </w:rPr>
              <w:t>lL</w:t>
            </w:r>
          </w:p>
        </w:tc>
        <w:tc>
          <w:tcPr>
            <w:tcW w:w="1192" w:type="dxa"/>
            <w:vMerge w:val="restart"/>
            <w:tcBorders>
              <w:top w:val="single" w:sz="6" w:space="0" w:color="343434"/>
              <w:bottom w:val="nil"/>
            </w:tcBorders>
          </w:tcPr>
          <w:p>
            <w:pPr>
              <w:pStyle w:val="TableParagraph"/>
              <w:spacing w:before="1"/>
              <w:ind w:left="42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A0A0A"/>
                <w:w w:val="80"/>
                <w:sz w:val="20"/>
              </w:rPr>
              <w:t>ВС848В</w:t>
            </w:r>
          </w:p>
          <w:p>
            <w:pPr>
              <w:pStyle w:val="TableParagraph"/>
              <w:spacing w:line="242" w:lineRule="exact" w:before="4"/>
              <w:ind w:left="43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F0F0F"/>
                <w:w w:val="85"/>
                <w:sz w:val="20"/>
              </w:rPr>
              <w:t>ВС848С</w:t>
            </w:r>
          </w:p>
        </w:tc>
        <w:tc>
          <w:tcPr>
            <w:tcW w:w="1082" w:type="dxa"/>
            <w:vMerge w:val="restart"/>
            <w:tcBorders>
              <w:top w:val="single" w:sz="6" w:space="0" w:color="343434"/>
              <w:bottom w:val="nil"/>
              <w:right w:val="nil"/>
            </w:tcBorders>
          </w:tcPr>
          <w:p>
            <w:pPr>
              <w:pStyle w:val="TableParagraph"/>
              <w:spacing w:before="1"/>
              <w:ind w:left="42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A0A0A"/>
                <w:w w:val="80"/>
                <w:sz w:val="20"/>
              </w:rPr>
              <w:t>ВС548В</w:t>
            </w:r>
          </w:p>
          <w:p>
            <w:pPr>
              <w:pStyle w:val="TableParagraph"/>
              <w:spacing w:line="240" w:lineRule="exact" w:before="6"/>
              <w:ind w:left="32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85"/>
                <w:sz w:val="20"/>
              </w:rPr>
              <w:t>ВС548С</w:t>
            </w:r>
          </w:p>
        </w:tc>
        <w:tc>
          <w:tcPr>
            <w:tcW w:w="547" w:type="dxa"/>
            <w:vMerge w:val="restart"/>
            <w:tcBorders>
              <w:top w:val="single" w:sz="6" w:space="0" w:color="343434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170"/>
              <w:rPr>
                <w:sz w:val="20"/>
              </w:rPr>
            </w:pPr>
            <w:r>
              <w:rPr>
                <w:color w:val="0F0F0F"/>
                <w:sz w:val="20"/>
              </w:rPr>
              <w:t>2Е</w:t>
            </w:r>
          </w:p>
          <w:p>
            <w:pPr>
              <w:pStyle w:val="TableParagraph"/>
              <w:spacing w:line="241" w:lineRule="exact" w:before="27"/>
              <w:ind w:left="168"/>
              <w:rPr>
                <w:rFonts w:ascii="PMingLiU"/>
                <w:sz w:val="20"/>
              </w:rPr>
            </w:pPr>
            <w:r>
              <w:rPr>
                <w:rFonts w:ascii="PMingLiU"/>
                <w:color w:val="0F0F0F"/>
                <w:w w:val="105"/>
                <w:sz w:val="20"/>
              </w:rPr>
              <w:t>2F</w:t>
            </w:r>
          </w:p>
        </w:tc>
        <w:tc>
          <w:tcPr>
            <w:tcW w:w="1196" w:type="dxa"/>
            <w:vMerge w:val="restart"/>
            <w:tcBorders>
              <w:top w:val="single" w:sz="6" w:space="0" w:color="343434"/>
              <w:left w:val="single" w:sz="6" w:space="0" w:color="2C2C2C"/>
              <w:bottom w:val="nil"/>
              <w:right w:val="single" w:sz="6" w:space="0" w:color="232323"/>
            </w:tcBorders>
          </w:tcPr>
          <w:p>
            <w:pPr>
              <w:pStyle w:val="TableParagraph"/>
              <w:spacing w:line="279" w:lineRule="exact"/>
              <w:ind w:left="24"/>
              <w:rPr>
                <w:rFonts w:ascii="PMingLiU"/>
                <w:sz w:val="20"/>
              </w:rPr>
            </w:pPr>
            <w:r>
              <w:rPr>
                <w:rFonts w:ascii="PMingLiU"/>
                <w:color w:val="0D0D0D"/>
                <w:w w:val="105"/>
                <w:sz w:val="20"/>
              </w:rPr>
              <w:t>FMMTA93</w:t>
            </w:r>
          </w:p>
          <w:p>
            <w:pPr>
              <w:pStyle w:val="TableParagraph"/>
              <w:spacing w:line="242" w:lineRule="exact" w:before="6"/>
              <w:ind w:left="28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E0E0E"/>
                <w:w w:val="80"/>
                <w:sz w:val="20"/>
              </w:rPr>
              <w:t>ВС850В</w:t>
            </w:r>
          </w:p>
        </w:tc>
        <w:tc>
          <w:tcPr>
            <w:tcW w:w="1123" w:type="dxa"/>
            <w:tcBorders>
              <w:top w:val="single" w:sz="6" w:space="0" w:color="343434"/>
              <w:left w:val="single" w:sz="6" w:space="0" w:color="232323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43" w:lineRule="exact" w:before="8"/>
              <w:ind w:left="42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121212"/>
                <w:w w:val="55"/>
                <w:sz w:val="20"/>
              </w:rPr>
              <w:t>Нет данных</w:t>
            </w:r>
          </w:p>
        </w:tc>
      </w:tr>
      <w:tr>
        <w:trPr>
          <w:trHeight w:val="265" w:hRule="atLeast"/>
        </w:trPr>
        <w:tc>
          <w:tcPr>
            <w:tcW w:w="592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6" w:space="0" w:color="2C2C2C"/>
              <w:bottom w:val="nil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sz="4" w:space="0" w:color="2C2C2C"/>
              <w:left w:val="single" w:sz="6" w:space="0" w:color="232323"/>
              <w:right w:val="nil"/>
            </w:tcBorders>
          </w:tcPr>
          <w:p>
            <w:pPr>
              <w:pStyle w:val="TableParagraph"/>
              <w:spacing w:line="245" w:lineRule="exact"/>
              <w:ind w:left="34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B0B0B"/>
                <w:w w:val="85"/>
                <w:sz w:val="20"/>
              </w:rPr>
              <w:t>ВС550В</w:t>
            </w:r>
          </w:p>
        </w:tc>
      </w:tr>
    </w:tbl>
    <w:p>
      <w:pPr>
        <w:spacing w:after="0" w:line="245" w:lineRule="exact"/>
        <w:rPr>
          <w:rFonts w:ascii="PMingLiU" w:hAnsi="PMingLiU"/>
          <w:sz w:val="20"/>
        </w:rPr>
        <w:sectPr>
          <w:pgSz w:w="6940" w:h="11040"/>
          <w:pgMar w:top="0" w:bottom="280" w:left="480" w:right="32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6"/>
        </w:rPr>
      </w:pPr>
    </w:p>
    <w:p>
      <w:pPr>
        <w:spacing w:after="0"/>
        <w:rPr>
          <w:rFonts w:ascii="Calibri"/>
          <w:sz w:val="16"/>
        </w:rPr>
        <w:sectPr>
          <w:pgSz w:w="6940" w:h="11040"/>
          <w:pgMar w:top="0" w:bottom="280" w:left="480" w:right="320"/>
        </w:sectPr>
      </w:pPr>
    </w:p>
    <w:p>
      <w:pPr>
        <w:pStyle w:val="ListParagraph"/>
        <w:numPr>
          <w:ilvl w:val="1"/>
          <w:numId w:val="12"/>
        </w:numPr>
        <w:tabs>
          <w:tab w:pos="441" w:val="left" w:leader="none"/>
        </w:tabs>
        <w:spacing w:line="240" w:lineRule="auto" w:before="116" w:after="0"/>
        <w:ind w:left="440" w:right="0" w:hanging="289"/>
        <w:jc w:val="left"/>
        <w:rPr>
          <w:rFonts w:ascii="Arial" w:hAnsi="Arial"/>
          <w:color w:val="171717"/>
          <w:sz w:val="17"/>
        </w:rPr>
      </w:pPr>
      <w:r>
        <w:rPr>
          <w:rFonts w:ascii="Arial" w:hAnsi="Arial"/>
          <w:color w:val="171717"/>
          <w:position w:val="1"/>
          <w:sz w:val="17"/>
        </w:rPr>
        <w:t>Маркировка</w:t>
      </w:r>
      <w:r>
        <w:rPr>
          <w:rFonts w:ascii="Arial" w:hAnsi="Arial"/>
          <w:color w:val="171717"/>
          <w:spacing w:val="-29"/>
          <w:position w:val="1"/>
          <w:sz w:val="17"/>
        </w:rPr>
        <w:t> </w:t>
      </w:r>
      <w:r>
        <w:rPr>
          <w:rFonts w:ascii="Arial" w:hAnsi="Arial"/>
          <w:color w:val="171717"/>
          <w:position w:val="1"/>
          <w:sz w:val="17"/>
        </w:rPr>
        <w:t>SМDтранзиаоров</w:t>
      </w:r>
    </w:p>
    <w:p>
      <w:pPr>
        <w:spacing w:before="108"/>
        <w:ind w:left="0" w:right="318" w:firstLine="0"/>
        <w:jc w:val="right"/>
        <w:rPr>
          <w:rFonts w:ascii="Century Gothic"/>
          <w:b/>
          <w:sz w:val="17"/>
        </w:rPr>
      </w:pPr>
      <w:r>
        <w:rPr/>
        <w:br w:type="column"/>
      </w:r>
      <w:r>
        <w:rPr>
          <w:rFonts w:ascii="Century Gothic"/>
          <w:b/>
          <w:spacing w:val="-1"/>
          <w:w w:val="95"/>
          <w:sz w:val="17"/>
        </w:rPr>
        <w:t>49</w:t>
      </w:r>
    </w:p>
    <w:p>
      <w:pPr>
        <w:pStyle w:val="BodyText"/>
        <w:spacing w:before="1"/>
        <w:rPr>
          <w:rFonts w:ascii="Century Gothic"/>
          <w:b/>
          <w:sz w:val="17"/>
        </w:rPr>
      </w:pPr>
    </w:p>
    <w:p>
      <w:pPr>
        <w:spacing w:before="0"/>
        <w:ind w:left="152" w:right="0" w:firstLine="0"/>
        <w:jc w:val="lef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80808"/>
          <w:sz w:val="23"/>
        </w:rPr>
        <w:t>Продолжение табл.</w:t>
      </w:r>
      <w:r>
        <w:rPr>
          <w:rFonts w:ascii="Arial Narrow" w:hAnsi="Arial Narrow"/>
          <w:i/>
          <w:color w:val="080808"/>
          <w:spacing w:val="-14"/>
          <w:sz w:val="23"/>
        </w:rPr>
        <w:t> </w:t>
      </w:r>
      <w:r>
        <w:rPr>
          <w:rFonts w:ascii="Arial Narrow" w:hAnsi="Arial Narrow"/>
          <w:i/>
          <w:color w:val="080808"/>
          <w:sz w:val="23"/>
        </w:rPr>
        <w:t>1.31</w:t>
      </w:r>
    </w:p>
    <w:p>
      <w:pPr>
        <w:spacing w:after="0"/>
        <w:jc w:val="left"/>
        <w:rPr>
          <w:rFonts w:ascii="Arial Narrow" w:hAnsi="Arial Narrow"/>
          <w:sz w:val="23"/>
        </w:rPr>
        <w:sectPr>
          <w:type w:val="continuous"/>
          <w:pgSz w:w="6940" w:h="11040"/>
          <w:pgMar w:top="1060" w:bottom="280" w:left="480" w:right="320"/>
          <w:cols w:num="2" w:equalWidth="0">
            <w:col w:w="2812" w:space="652"/>
            <w:col w:w="2676"/>
          </w:cols>
        </w:sectPr>
      </w:pPr>
    </w:p>
    <w:p>
      <w:pPr>
        <w:spacing w:line="156" w:lineRule="auto" w:before="183"/>
        <w:ind w:left="185" w:right="0" w:firstLine="3"/>
        <w:jc w:val="center"/>
        <w:rPr>
          <w:rFonts w:ascii="Arial Black" w:hAnsi="Arial Black"/>
          <w:sz w:val="18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753472" coordorigin="480,480" coordsize="5917,10078">
            <v:shape style="position:absolute;left:479;top:479;width:5917;height:10078" type="#_x0000_t75" stroked="false">
              <v:imagedata r:id="rId56" o:title=""/>
            </v:shape>
            <v:shape style="position:absolute;left:831;top:805;width:5472;height:534" coordorigin="832,805" coordsize="5472,534" path="m832,805l6304,805m1034,1339l6300,1339e" filled="false" stroked="true" strokeweight=".6085pt" strokecolor="#2f2f2f">
              <v:path arrowok="t"/>
              <v:stroke dashstyle="solid"/>
            </v:shape>
            <v:line style="position:absolute" from="4004,10413" to="4004,1335" stroked="true" strokeweight=".8113pt" strokecolor="#202020">
              <v:stroke dashstyle="solid"/>
            </v:line>
            <v:shape style="position:absolute;left:628;top:1330;width:5679;height:9075" coordorigin="629,1330" coordsize="5679,9075" path="m5200,10405l5200,1330m633,1982l6308,1982m629,2278l6304,2278e" filled="false" stroked="true" strokeweight=".6085pt" strokecolor="#2b2b2b">
              <v:path arrowok="t"/>
              <v:stroke dashstyle="solid"/>
            </v:shape>
            <v:line style="position:absolute" from="2381,10425" to="2381,1330" stroked="true" strokeweight=".6085pt" strokecolor="#202020">
              <v:stroke dashstyle="solid"/>
            </v:line>
            <v:line style="position:absolute" from="629,2572" to="6304,2572" stroked="true" strokeweight=".6085pt" strokecolor="#2f2f2f">
              <v:stroke dashstyle="solid"/>
            </v:line>
            <v:line style="position:absolute" from="625,2868" to="2393,2868" stroked="true" strokeweight=".6085pt" strokecolor="#282828">
              <v:stroke dashstyle="solid"/>
            </v:line>
            <v:line style="position:absolute" from="1191,10429" to="1191,1330" stroked="true" strokeweight=".6085pt" strokecolor="#2b2b2b">
              <v:stroke dashstyle="solid"/>
            </v:line>
            <v:shape style="position:absolute;left:624;top:2869;width:5683;height:295" coordorigin="625,2870" coordsize="5683,295" path="m3415,2870l6308,2870m625,3164l2393,3164e" filled="false" stroked="true" strokeweight=".6085pt" strokecolor="#242424">
              <v:path arrowok="t"/>
              <v:stroke dashstyle="solid"/>
            </v:shape>
            <v:line style="position:absolute" from="625,3760" to="6308,3760" stroked="true" strokeweight=".6085pt" strokecolor="#282828">
              <v:stroke dashstyle="solid"/>
            </v:line>
            <v:shape style="position:absolute;left:624;top:1330;width:4576;height:9099" coordorigin="625,1330" coordsize="4576,9099" path="m625,4054l5200,4054m2383,10429l2383,1330e" filled="false" stroked="true" strokeweight=".6085pt" strokecolor="#202020">
              <v:path arrowok="t"/>
              <v:stroke dashstyle="solid"/>
            </v:shape>
            <v:line style="position:absolute" from="625,4640" to="5204,4640" stroked="true" strokeweight=".6085pt" strokecolor="#282828">
              <v:stroke dashstyle="solid"/>
            </v:line>
            <v:shape style="position:absolute;left:624;top:4934;width:5687;height:293" coordorigin="625,4935" coordsize="5687,293" path="m625,4935l6312,4935m625,5227l6312,5227e" filled="false" stroked="true" strokeweight=".6085pt" strokecolor="#2b2b2b">
              <v:path arrowok="t"/>
              <v:stroke dashstyle="solid"/>
            </v:shape>
            <v:line style="position:absolute" from="625,5817" to="4028,5817" stroked="true" strokeweight=".6085pt" strokecolor="#333333">
              <v:stroke dashstyle="solid"/>
            </v:line>
            <v:shape style="position:absolute;left:624;top:6100;width:5687;height:297" coordorigin="625,6101" coordsize="5687,297" path="m625,6101l6312,6101m625,6397l3468,6397m3379,6387l6312,6387e" filled="false" stroked="true" strokeweight=".6085pt" strokecolor="#282828">
              <v:path arrowok="t"/>
              <v:stroke dashstyle="solid"/>
            </v:shape>
            <v:line style="position:absolute" from="625,6687" to="3468,6687" stroked="true" strokeweight=".6085pt" strokecolor="#1b1b1b">
              <v:stroke dashstyle="solid"/>
            </v:line>
            <v:line style="position:absolute" from="5143,6673" to="6312,6673" stroked="true" strokeweight=".6085pt" strokecolor="#2b2b2b">
              <v:stroke dashstyle="solid"/>
            </v:line>
            <v:shape style="position:absolute;left:620;top:6964;width:5692;height:887" coordorigin="621,6965" coordsize="5692,887" path="m5079,6965l6308,6965m621,7271l3456,7271m5143,7545l6312,7545m625,7851l2405,7851e" filled="false" stroked="true" strokeweight=".6085pt" strokecolor="#242424">
              <v:path arrowok="t"/>
              <v:stroke dashstyle="solid"/>
            </v:shape>
            <v:shape style="position:absolute;left:620;top:7832;width:5692;height:309" coordorigin="621,7833" coordsize="5692,309" path="m5143,7833l6312,7833m621,8141l2405,8141m2328,8133l4121,8133e" filled="false" stroked="true" strokeweight=".6085pt" strokecolor="#282828">
              <v:path arrowok="t"/>
              <v:stroke dashstyle="solid"/>
            </v:shape>
            <v:line style="position:absolute" from="5143,8121" to="6312,8121" stroked="true" strokeweight=".6085pt" strokecolor="#2f2f2f">
              <v:stroke dashstyle="solid"/>
            </v:line>
            <v:shape style="position:absolute;left:616;top:8418;width:4592;height:13" coordorigin="617,8419" coordsize="4592,13" path="m617,8431l2405,8431m2328,8419l5208,8419e" filled="false" stroked="true" strokeweight=".6085pt" strokecolor="#242424">
              <v:path arrowok="t"/>
              <v:stroke dashstyle="solid"/>
            </v:shape>
            <v:shape style="position:absolute;left:612;top:8291;width:4596;height:1980" coordorigin="613,8291" coordsize="4596,1980" path="m613,8721l2405,8721m2328,8713l4028,8713m3951,8705l5208,8705m5202,10271l5202,8291m637,9003l3643,9003m3379,8995l4028,8995e" filled="false" stroked="true" strokeweight=".6085pt" strokecolor="#282828">
              <v:path arrowok="t"/>
              <v:stroke dashstyle="solid"/>
            </v:shape>
            <v:shape style="position:absolute;left:620;top:8988;width:4588;height:303" coordorigin="621,8989" coordsize="4588,303" path="m3951,8989l5208,8989m621,9291l2393,9291e" filled="false" stroked="true" strokeweight=".6085pt" strokecolor="#2f2f2f">
              <v:path arrowok="t"/>
              <v:stroke dashstyle="solid"/>
            </v:shape>
            <v:line style="position:absolute" from="3419,9279" to="5208,9279" stroked="true" strokeweight=".6085pt" strokecolor="#282828">
              <v:stroke dashstyle="solid"/>
            </v:line>
            <v:line style="position:absolute" from="3419,9563" to="5208,9563" stroked="true" strokeweight=".6085pt" strokecolor="#2f2f2f">
              <v:stroke dashstyle="solid"/>
            </v:line>
            <v:line style="position:absolute" from="3419,9849" to="4028,9849" stroked="true" strokeweight=".6085pt" strokecolor="#282828">
              <v:stroke dashstyle="solid"/>
            </v:line>
            <v:line style="position:absolute" from="3951,9843" to="5212,9843" stroked="true" strokeweight=".4056pt" strokecolor="#282828">
              <v:stroke dashstyle="solid"/>
            </v:line>
            <v:line style="position:absolute" from="2328,10417" to="3492,10417" stroked="true" strokeweight=".6085pt" strokecolor="#2f2f2f">
              <v:stroke dashstyle="solid"/>
            </v:line>
            <w10:wrap type="none"/>
          </v:group>
        </w:pict>
      </w:r>
      <w:r>
        <w:rPr>
          <w:rFonts w:ascii="Arial Black" w:hAnsi="Arial Black"/>
          <w:color w:val="0D0D0D"/>
          <w:w w:val="80"/>
          <w:sz w:val="18"/>
        </w:rPr>
        <w:t>Мар- </w:t>
      </w:r>
      <w:r>
        <w:rPr>
          <w:rFonts w:ascii="Arial Black" w:hAnsi="Arial Black"/>
          <w:color w:val="0F0F0F"/>
          <w:spacing w:val="-3"/>
          <w:w w:val="75"/>
          <w:sz w:val="18"/>
        </w:rPr>
        <w:t>киро</w:t>
      </w:r>
      <w:r>
        <w:rPr>
          <w:rFonts w:ascii="Arial Black" w:hAnsi="Arial Black"/>
          <w:color w:val="0F0F0F"/>
          <w:spacing w:val="-3"/>
          <w:w w:val="75"/>
          <w:position w:val="2"/>
          <w:sz w:val="18"/>
        </w:rPr>
        <w:t>в</w:t>
      </w:r>
      <w:r>
        <w:rPr>
          <w:rFonts w:ascii="Arial Black" w:hAnsi="Arial Black"/>
          <w:color w:val="0F0F0F"/>
          <w:spacing w:val="-3"/>
          <w:w w:val="75"/>
          <w:sz w:val="18"/>
        </w:rPr>
        <w:t>- </w:t>
      </w:r>
      <w:r>
        <w:rPr>
          <w:rFonts w:ascii="Arial Black" w:hAnsi="Arial Black"/>
          <w:color w:val="121212"/>
          <w:w w:val="85"/>
          <w:sz w:val="18"/>
        </w:rPr>
        <w:t>ка</w:t>
      </w:r>
    </w:p>
    <w:p>
      <w:pPr>
        <w:spacing w:before="47"/>
        <w:ind w:left="305" w:right="0" w:firstLine="0"/>
        <w:jc w:val="left"/>
        <w:rPr>
          <w:rFonts w:ascii="Cambria"/>
          <w:sz w:val="21"/>
        </w:rPr>
      </w:pPr>
      <w:r>
        <w:rPr>
          <w:rFonts w:ascii="Cambria"/>
          <w:color w:val="0D0D0D"/>
          <w:sz w:val="21"/>
        </w:rPr>
        <w:t>2G</w:t>
      </w:r>
    </w:p>
    <w:p>
      <w:pPr>
        <w:spacing w:before="70"/>
        <w:ind w:left="347" w:right="0" w:firstLine="0"/>
        <w:jc w:val="left"/>
        <w:rPr>
          <w:rFonts w:ascii="Calibri"/>
          <w:sz w:val="19"/>
        </w:rPr>
      </w:pPr>
      <w:r>
        <w:rPr>
          <w:rFonts w:ascii="Calibri"/>
          <w:color w:val="0E0E0E"/>
          <w:sz w:val="19"/>
        </w:rPr>
        <w:t>2J</w:t>
      </w:r>
    </w:p>
    <w:p>
      <w:pPr>
        <w:spacing w:before="45"/>
        <w:ind w:left="313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90909"/>
          <w:sz w:val="21"/>
        </w:rPr>
        <w:t>2К</w:t>
      </w:r>
    </w:p>
    <w:p>
      <w:pPr>
        <w:spacing w:before="45"/>
        <w:ind w:left="29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90909"/>
          <w:sz w:val="21"/>
        </w:rPr>
        <w:t>2М</w:t>
      </w:r>
    </w:p>
    <w:p>
      <w:pPr>
        <w:spacing w:before="51"/>
        <w:ind w:left="305" w:right="0" w:firstLine="0"/>
        <w:jc w:val="left"/>
        <w:rPr>
          <w:rFonts w:ascii="Cambria"/>
          <w:sz w:val="21"/>
        </w:rPr>
      </w:pPr>
      <w:r>
        <w:rPr>
          <w:rFonts w:ascii="Cambria"/>
          <w:color w:val="090909"/>
          <w:w w:val="95"/>
          <w:sz w:val="21"/>
        </w:rPr>
        <w:t>2N</w:t>
      </w:r>
    </w:p>
    <w:p>
      <w:pPr>
        <w:spacing w:before="54"/>
        <w:ind w:left="318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80808"/>
          <w:w w:val="95"/>
          <w:sz w:val="21"/>
        </w:rPr>
        <w:t>2Т</w:t>
      </w:r>
    </w:p>
    <w:p>
      <w:pPr>
        <w:spacing w:before="48"/>
        <w:ind w:left="293" w:right="0" w:firstLine="0"/>
        <w:jc w:val="left"/>
        <w:rPr>
          <w:rFonts w:ascii="Cambria"/>
          <w:sz w:val="21"/>
        </w:rPr>
      </w:pPr>
      <w:r>
        <w:rPr>
          <w:rFonts w:ascii="Cambria"/>
          <w:color w:val="040404"/>
          <w:w w:val="95"/>
          <w:sz w:val="21"/>
        </w:rPr>
        <w:t>2W</w:t>
      </w:r>
    </w:p>
    <w:p>
      <w:pPr>
        <w:spacing w:line="285" w:lineRule="auto" w:before="48"/>
        <w:ind w:left="302" w:right="118" w:firstLine="15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0D0D0D"/>
          <w:spacing w:val="-3"/>
          <w:w w:val="95"/>
          <w:sz w:val="21"/>
        </w:rPr>
        <w:t>2Х </w:t>
      </w:r>
      <w:r>
        <w:rPr>
          <w:rFonts w:ascii="Cambria" w:hAnsi="Cambria"/>
          <w:color w:val="070707"/>
          <w:spacing w:val="-5"/>
          <w:w w:val="95"/>
          <w:sz w:val="21"/>
        </w:rPr>
        <w:t>ЗА </w:t>
      </w:r>
      <w:r>
        <w:rPr>
          <w:rFonts w:ascii="Cambria" w:hAnsi="Cambria"/>
          <w:color w:val="040404"/>
          <w:w w:val="95"/>
          <w:sz w:val="21"/>
        </w:rPr>
        <w:t>3В </w:t>
      </w:r>
      <w:r>
        <w:rPr>
          <w:rFonts w:ascii="Cambria" w:hAnsi="Cambria"/>
          <w:color w:val="050505"/>
          <w:w w:val="95"/>
          <w:sz w:val="21"/>
        </w:rPr>
        <w:t>ЗD </w:t>
      </w:r>
      <w:r>
        <w:rPr>
          <w:rFonts w:ascii="Cambria" w:hAnsi="Cambria"/>
          <w:color w:val="070707"/>
          <w:sz w:val="21"/>
        </w:rPr>
        <w:t>ЗЕ ЗF </w:t>
      </w:r>
      <w:r>
        <w:rPr>
          <w:rFonts w:ascii="Cambria" w:hAnsi="Cambria"/>
          <w:color w:val="0A0A0A"/>
          <w:spacing w:val="-3"/>
          <w:sz w:val="21"/>
        </w:rPr>
        <w:t>ЗG</w:t>
      </w:r>
    </w:p>
    <w:p>
      <w:pPr>
        <w:spacing w:line="216" w:lineRule="exact" w:before="0"/>
        <w:ind w:left="33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90909"/>
          <w:sz w:val="21"/>
        </w:rPr>
        <w:t>ЗJ</w:t>
      </w:r>
    </w:p>
    <w:p>
      <w:pPr>
        <w:pStyle w:val="Heading7"/>
        <w:spacing w:line="339" w:lineRule="exact"/>
        <w:ind w:left="310"/>
        <w:rPr>
          <w:rFonts w:ascii="Century Gothic" w:hAnsi="Century Gothic"/>
        </w:rPr>
      </w:pPr>
      <w:r>
        <w:rPr>
          <w:rFonts w:ascii="Century Gothic" w:hAnsi="Century Gothic"/>
          <w:color w:val="040404"/>
          <w:w w:val="90"/>
        </w:rPr>
        <w:t>зк</w:t>
      </w:r>
    </w:p>
    <w:p>
      <w:pPr>
        <w:spacing w:line="218" w:lineRule="exact" w:before="26"/>
        <w:ind w:left="319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40404"/>
          <w:sz w:val="21"/>
        </w:rPr>
        <w:t>ЗL</w:t>
      </w:r>
    </w:p>
    <w:p>
      <w:pPr>
        <w:pStyle w:val="Heading7"/>
        <w:spacing w:line="340" w:lineRule="exact"/>
        <w:ind w:left="327"/>
        <w:rPr>
          <w:rFonts w:ascii="Century Gothic" w:hAnsi="Century Gothic"/>
        </w:rPr>
      </w:pPr>
      <w:r>
        <w:rPr/>
        <w:pict>
          <v:shape style="position:absolute;margin-left:39.916065pt;margin-top:19.293282pt;width:10.75pt;height:10.5pt;mso-position-horizontal-relative:page;mso-position-vertical-relative:paragraph;z-index:251970560;rotation:2" type="#_x0000_t136" fillcolor="#090909" stroked="f">
            <o:extrusion v:ext="view" autorotationcenter="t"/>
            <v:textpath style="font-family:&amp;quot;Arial&amp;quot;;font-size:10pt;v-text-kern:t;mso-text-shadow:auto" string="4А"/>
            <w10:wrap type="none"/>
          </v:shape>
        </w:pict>
      </w:r>
      <w:r>
        <w:rPr>
          <w:rFonts w:ascii="Century Gothic" w:hAnsi="Century Gothic"/>
          <w:color w:val="0C0C0C"/>
          <w:w w:val="85"/>
        </w:rPr>
        <w:t>зs</w:t>
      </w:r>
    </w:p>
    <w:p>
      <w:pPr>
        <w:pStyle w:val="BodyText"/>
        <w:spacing w:before="8"/>
        <w:rPr>
          <w:rFonts w:ascii="Century Gothic"/>
        </w:rPr>
      </w:pPr>
    </w:p>
    <w:p>
      <w:pPr>
        <w:spacing w:before="0"/>
        <w:ind w:left="320" w:right="0" w:firstLine="0"/>
        <w:jc w:val="left"/>
        <w:rPr>
          <w:rFonts w:ascii="Cambria" w:hAnsi="Cambria"/>
          <w:sz w:val="21"/>
        </w:rPr>
      </w:pPr>
      <w:r>
        <w:rPr/>
        <w:pict>
          <v:shape style="position:absolute;margin-left:39.657021pt;margin-top:15.527413pt;width:11.35pt;height:10.5pt;mso-position-horizontal-relative:page;mso-position-vertical-relative:paragraph;z-index:251969536;rotation:1" type="#_x0000_t136" fillcolor="#090909" stroked="f">
            <o:extrusion v:ext="view" autorotationcenter="t"/>
            <v:textpath style="font-family:&amp;quot;Arial&amp;quot;;font-size:10pt;v-text-kern:t;mso-text-shadow:auto" string="4С"/>
            <w10:wrap type="none"/>
          </v:shape>
        </w:pict>
      </w:r>
      <w:r>
        <w:rPr>
          <w:rFonts w:ascii="Cambria" w:hAnsi="Cambria"/>
          <w:color w:val="040404"/>
          <w:w w:val="95"/>
          <w:sz w:val="21"/>
        </w:rPr>
        <w:t>4В</w:t>
      </w:r>
    </w:p>
    <w:p>
      <w:pPr>
        <w:pStyle w:val="BodyText"/>
        <w:spacing w:before="7"/>
        <w:rPr>
          <w:rFonts w:ascii="Cambria"/>
          <w:sz w:val="28"/>
        </w:rPr>
      </w:pPr>
    </w:p>
    <w:p>
      <w:pPr>
        <w:spacing w:before="0"/>
        <w:ind w:left="312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90909"/>
          <w:spacing w:val="3"/>
          <w:sz w:val="21"/>
        </w:rPr>
        <w:t>4Е</w:t>
      </w:r>
    </w:p>
    <w:p>
      <w:pPr>
        <w:spacing w:before="43"/>
        <w:ind w:left="320" w:right="0" w:firstLine="0"/>
        <w:jc w:val="left"/>
        <w:rPr>
          <w:rFonts w:ascii="Cambria"/>
          <w:sz w:val="21"/>
        </w:rPr>
      </w:pPr>
      <w:r>
        <w:rPr>
          <w:rFonts w:ascii="Cambria"/>
          <w:color w:val="080808"/>
          <w:spacing w:val="3"/>
          <w:sz w:val="21"/>
        </w:rPr>
        <w:t>4F</w:t>
      </w:r>
    </w:p>
    <w:p>
      <w:pPr>
        <w:spacing w:before="43"/>
        <w:ind w:left="304" w:right="0" w:firstLine="0"/>
        <w:jc w:val="left"/>
        <w:rPr>
          <w:rFonts w:ascii="Cambria"/>
          <w:sz w:val="21"/>
        </w:rPr>
      </w:pPr>
      <w:r>
        <w:rPr>
          <w:rFonts w:ascii="Cambria"/>
          <w:color w:val="090909"/>
          <w:spacing w:val="-3"/>
          <w:sz w:val="21"/>
        </w:rPr>
        <w:t>4G</w:t>
      </w:r>
    </w:p>
    <w:p>
      <w:pPr>
        <w:spacing w:before="50"/>
        <w:ind w:left="339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color w:val="010101"/>
          <w:w w:val="85"/>
          <w:sz w:val="20"/>
        </w:rPr>
        <w:t>41</w:t>
      </w:r>
    </w:p>
    <w:p>
      <w:pPr>
        <w:pStyle w:val="BodyText"/>
        <w:spacing w:before="7"/>
        <w:rPr>
          <w:rFonts w:ascii="Arial"/>
          <w:i/>
          <w:sz w:val="3"/>
        </w:rPr>
      </w:pPr>
    </w:p>
    <w:p>
      <w:pPr>
        <w:pStyle w:val="BodyText"/>
        <w:ind w:left="263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16.1500pt;height:2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E0E0E"/>
                      <w:spacing w:val="2"/>
                      <w:w w:val="80"/>
                      <w:sz w:val="21"/>
                    </w:rPr>
                    <w:t>449</w:t>
                  </w:r>
                </w:p>
                <w:p>
                  <w:pPr>
                    <w:spacing w:before="43"/>
                    <w:ind w:left="24" w:right="0" w:firstLine="0"/>
                    <w:jc w:val="left"/>
                    <w:rPr>
                      <w:rFonts w:ascii="Arial"/>
                      <w:sz w:val="21"/>
                    </w:rPr>
                  </w:pPr>
                  <w:r>
                    <w:rPr>
                      <w:rFonts w:ascii="Arial"/>
                      <w:color w:val="0E0E0E"/>
                      <w:w w:val="80"/>
                      <w:sz w:val="21"/>
                    </w:rPr>
                    <w:t>489</w:t>
                  </w:r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spacing w:before="26"/>
        <w:ind w:left="287" w:right="0" w:firstLine="0"/>
        <w:jc w:val="left"/>
        <w:rPr>
          <w:rFonts w:ascii="Cambria"/>
          <w:sz w:val="21"/>
        </w:rPr>
      </w:pPr>
      <w:r>
        <w:rPr>
          <w:rFonts w:ascii="Cambria"/>
          <w:color w:val="090909"/>
          <w:w w:val="80"/>
          <w:sz w:val="21"/>
        </w:rPr>
        <w:t>491</w:t>
      </w:r>
    </w:p>
    <w:p>
      <w:pPr>
        <w:spacing w:before="39"/>
        <w:ind w:left="287" w:right="0" w:firstLine="0"/>
        <w:jc w:val="left"/>
        <w:rPr>
          <w:rFonts w:ascii="Cambria"/>
          <w:sz w:val="21"/>
        </w:rPr>
      </w:pPr>
      <w:r>
        <w:rPr>
          <w:rFonts w:ascii="Cambria"/>
          <w:color w:val="0E0E0E"/>
          <w:spacing w:val="-2"/>
          <w:w w:val="90"/>
          <w:sz w:val="21"/>
        </w:rPr>
        <w:t>493</w:t>
      </w:r>
    </w:p>
    <w:p>
      <w:pPr>
        <w:spacing w:line="165" w:lineRule="auto" w:before="220"/>
        <w:ind w:left="293" w:right="0" w:firstLine="161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color w:val="111111"/>
          <w:w w:val="85"/>
          <w:sz w:val="18"/>
        </w:rPr>
        <w:t>Ти</w:t>
      </w:r>
      <w:r>
        <w:rPr>
          <w:rFonts w:ascii="Arial Black" w:hAnsi="Arial Black"/>
          <w:color w:val="111111"/>
          <w:w w:val="85"/>
          <w:position w:val="-3"/>
          <w:sz w:val="18"/>
        </w:rPr>
        <w:t>п </w:t>
      </w:r>
      <w:r>
        <w:rPr>
          <w:rFonts w:ascii="Arial Black" w:hAnsi="Arial Black"/>
          <w:color w:val="111111"/>
          <w:spacing w:val="-1"/>
          <w:w w:val="70"/>
          <w:sz w:val="18"/>
        </w:rPr>
        <w:t>при</w:t>
      </w:r>
      <w:r>
        <w:rPr>
          <w:rFonts w:ascii="Arial Black" w:hAnsi="Arial Black"/>
          <w:color w:val="111111"/>
          <w:spacing w:val="-1"/>
          <w:w w:val="70"/>
          <w:position w:val="1"/>
          <w:sz w:val="18"/>
        </w:rPr>
        <w:t>бо</w:t>
      </w:r>
      <w:r>
        <w:rPr>
          <w:rFonts w:ascii="Arial Black" w:hAnsi="Arial Black"/>
          <w:color w:val="111111"/>
          <w:spacing w:val="-1"/>
          <w:w w:val="70"/>
          <w:sz w:val="18"/>
        </w:rPr>
        <w:t>р</w:t>
      </w:r>
      <w:r>
        <w:rPr>
          <w:rFonts w:ascii="Arial Black" w:hAnsi="Arial Black"/>
          <w:color w:val="111111"/>
          <w:spacing w:val="-1"/>
          <w:w w:val="70"/>
          <w:position w:val="2"/>
          <w:sz w:val="18"/>
        </w:rPr>
        <w:t>а</w:t>
      </w:r>
    </w:p>
    <w:p>
      <w:pPr>
        <w:spacing w:line="283" w:lineRule="auto" w:before="111"/>
        <w:ind w:left="18" w:right="0" w:firstLine="5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C0C0C"/>
          <w:sz w:val="21"/>
        </w:rPr>
        <w:t>ВС850С </w:t>
      </w:r>
      <w:r>
        <w:rPr>
          <w:rFonts w:ascii="Cambria" w:hAnsi="Cambria"/>
          <w:color w:val="070707"/>
          <w:w w:val="90"/>
          <w:sz w:val="21"/>
        </w:rPr>
        <w:t>ММВТ3640 ММВТ8598 </w:t>
      </w:r>
      <w:r>
        <w:rPr>
          <w:rFonts w:ascii="Cambria" w:hAnsi="Cambria"/>
          <w:color w:val="040404"/>
          <w:sz w:val="21"/>
        </w:rPr>
        <w:t>ММВТ404 </w:t>
      </w:r>
      <w:r>
        <w:rPr>
          <w:rFonts w:ascii="Cambria" w:hAnsi="Cambria"/>
          <w:color w:val="040404"/>
          <w:w w:val="90"/>
          <w:sz w:val="21"/>
        </w:rPr>
        <w:t>ММВТ404А </w:t>
      </w:r>
      <w:r>
        <w:rPr>
          <w:rFonts w:ascii="Cambria" w:hAnsi="Cambria"/>
          <w:color w:val="050505"/>
          <w:w w:val="90"/>
          <w:sz w:val="21"/>
        </w:rPr>
        <w:t>ММВТ4403 ММВТ8599 </w:t>
      </w:r>
      <w:r>
        <w:rPr>
          <w:rFonts w:ascii="Cambria" w:hAnsi="Cambria"/>
          <w:color w:val="080808"/>
          <w:w w:val="90"/>
          <w:sz w:val="21"/>
        </w:rPr>
        <w:t>ММВТ4401 </w:t>
      </w:r>
      <w:r>
        <w:rPr>
          <w:rFonts w:ascii="Cambria" w:hAnsi="Cambria"/>
          <w:color w:val="090909"/>
          <w:sz w:val="21"/>
        </w:rPr>
        <w:t>ВС856А </w:t>
      </w:r>
      <w:r>
        <w:rPr>
          <w:rFonts w:ascii="Cambria" w:hAnsi="Cambria"/>
          <w:color w:val="070707"/>
          <w:sz w:val="21"/>
        </w:rPr>
        <w:t>ВС856В </w:t>
      </w:r>
      <w:r>
        <w:rPr>
          <w:rFonts w:ascii="Cambria" w:hAnsi="Cambria"/>
          <w:color w:val="090909"/>
          <w:sz w:val="21"/>
        </w:rPr>
        <w:t>ВС856 ВС857А </w:t>
      </w:r>
      <w:r>
        <w:rPr>
          <w:rFonts w:ascii="Cambria" w:hAnsi="Cambria"/>
          <w:color w:val="070707"/>
          <w:spacing w:val="-2"/>
          <w:sz w:val="21"/>
        </w:rPr>
        <w:t>ВС857В </w:t>
      </w:r>
      <w:r>
        <w:rPr>
          <w:rFonts w:ascii="Cambria" w:hAnsi="Cambria"/>
          <w:color w:val="0C0C0C"/>
          <w:spacing w:val="-3"/>
          <w:sz w:val="21"/>
        </w:rPr>
        <w:t>ВС857С </w:t>
      </w:r>
      <w:r>
        <w:rPr>
          <w:rFonts w:ascii="Cambria" w:hAnsi="Cambria"/>
          <w:color w:val="090909"/>
          <w:sz w:val="21"/>
        </w:rPr>
        <w:t>ВС858А </w:t>
      </w:r>
      <w:r>
        <w:rPr>
          <w:rFonts w:ascii="Cambria" w:hAnsi="Cambria"/>
          <w:color w:val="080808"/>
          <w:sz w:val="21"/>
        </w:rPr>
        <w:t>ВС858В </w:t>
      </w:r>
      <w:r>
        <w:rPr>
          <w:rFonts w:ascii="Cambria" w:hAnsi="Cambria"/>
          <w:color w:val="0A0A0A"/>
          <w:sz w:val="21"/>
        </w:rPr>
        <w:t>ВС858С </w:t>
      </w:r>
      <w:r>
        <w:rPr>
          <w:rFonts w:ascii="Cambria" w:hAnsi="Cambria"/>
          <w:color w:val="050505"/>
          <w:w w:val="90"/>
          <w:sz w:val="21"/>
        </w:rPr>
        <w:t>ММВТ5551 </w:t>
      </w:r>
      <w:r>
        <w:rPr>
          <w:rFonts w:ascii="Cambria" w:hAnsi="Cambria"/>
          <w:color w:val="0C0C0C"/>
          <w:sz w:val="21"/>
        </w:rPr>
        <w:t>ВС859А </w:t>
      </w:r>
      <w:r>
        <w:rPr>
          <w:rFonts w:ascii="Cambria" w:hAnsi="Cambria"/>
          <w:color w:val="080808"/>
          <w:sz w:val="21"/>
        </w:rPr>
        <w:t>ВС859В </w:t>
      </w:r>
      <w:r>
        <w:rPr>
          <w:rFonts w:ascii="Cambria" w:hAnsi="Cambria"/>
          <w:color w:val="090909"/>
          <w:spacing w:val="-2"/>
          <w:sz w:val="21"/>
        </w:rPr>
        <w:t>ВС859С </w:t>
      </w:r>
      <w:r>
        <w:rPr>
          <w:rFonts w:ascii="Cambria" w:hAnsi="Cambria"/>
          <w:color w:val="090909"/>
          <w:spacing w:val="3"/>
          <w:sz w:val="21"/>
        </w:rPr>
        <w:t>ВС860А </w:t>
      </w:r>
      <w:r>
        <w:rPr>
          <w:rFonts w:ascii="Cambria" w:hAnsi="Cambria"/>
          <w:color w:val="080808"/>
          <w:sz w:val="21"/>
        </w:rPr>
        <w:t>ВС860В </w:t>
      </w:r>
      <w:r>
        <w:rPr>
          <w:rFonts w:ascii="Cambria" w:hAnsi="Cambria"/>
          <w:color w:val="090909"/>
          <w:sz w:val="21"/>
        </w:rPr>
        <w:t>ВС860С </w:t>
      </w:r>
      <w:r>
        <w:rPr>
          <w:rFonts w:ascii="Cambria" w:hAnsi="Cambria"/>
          <w:color w:val="070707"/>
          <w:sz w:val="21"/>
        </w:rPr>
        <w:t>FMMT38A </w:t>
      </w:r>
      <w:r>
        <w:rPr>
          <w:rFonts w:ascii="Cambria" w:hAnsi="Cambria"/>
          <w:color w:val="050505"/>
          <w:sz w:val="21"/>
        </w:rPr>
        <w:t>FMMT449 FMMT489 </w:t>
      </w:r>
      <w:r>
        <w:rPr>
          <w:rFonts w:ascii="Cambria" w:hAnsi="Cambria"/>
          <w:color w:val="040404"/>
          <w:sz w:val="21"/>
        </w:rPr>
        <w:t>FMMT491 </w:t>
      </w:r>
      <w:r>
        <w:rPr>
          <w:rFonts w:ascii="Cambria" w:hAnsi="Cambria"/>
          <w:color w:val="080808"/>
          <w:sz w:val="21"/>
        </w:rPr>
        <w:t>FMMT493</w:t>
      </w:r>
    </w:p>
    <w:p>
      <w:pPr>
        <w:pStyle w:val="BodyText"/>
        <w:rPr>
          <w:rFonts w:ascii="Cambria"/>
          <w:sz w:val="23"/>
        </w:rPr>
      </w:pPr>
      <w:r>
        <w:rPr/>
        <w:br w:type="column"/>
      </w:r>
      <w:r>
        <w:rPr>
          <w:rFonts w:ascii="Cambria"/>
          <w:sz w:val="23"/>
        </w:rPr>
      </w:r>
    </w:p>
    <w:p>
      <w:pPr>
        <w:spacing w:before="0"/>
        <w:ind w:left="231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11111"/>
          <w:w w:val="70"/>
          <w:sz w:val="18"/>
        </w:rPr>
        <w:t>Э</w:t>
      </w:r>
      <w:r>
        <w:rPr>
          <w:rFonts w:ascii="Arial Black" w:hAnsi="Arial Black"/>
          <w:color w:val="111111"/>
          <w:w w:val="70"/>
          <w:position w:val="1"/>
          <w:sz w:val="18"/>
        </w:rPr>
        <w:t>к</w:t>
      </w:r>
      <w:r>
        <w:rPr>
          <w:rFonts w:ascii="Arial Black" w:hAnsi="Arial Black"/>
          <w:color w:val="111111"/>
          <w:w w:val="70"/>
          <w:sz w:val="18"/>
        </w:rPr>
        <w:t>в</w:t>
      </w:r>
      <w:r>
        <w:rPr>
          <w:rFonts w:ascii="Arial Black" w:hAnsi="Arial Black"/>
          <w:color w:val="111111"/>
          <w:w w:val="70"/>
          <w:position w:val="1"/>
          <w:sz w:val="18"/>
        </w:rPr>
        <w:t>и</w:t>
      </w:r>
      <w:r>
        <w:rPr>
          <w:rFonts w:ascii="Arial Black" w:hAnsi="Arial Black"/>
          <w:color w:val="111111"/>
          <w:w w:val="70"/>
          <w:sz w:val="18"/>
        </w:rPr>
        <w:t>в</w:t>
      </w:r>
      <w:r>
        <w:rPr>
          <w:rFonts w:ascii="Arial Black" w:hAnsi="Arial Black"/>
          <w:color w:val="111111"/>
          <w:w w:val="70"/>
          <w:position w:val="1"/>
          <w:sz w:val="18"/>
        </w:rPr>
        <w:t>алент</w:t>
      </w:r>
    </w:p>
    <w:p>
      <w:pPr>
        <w:spacing w:line="290" w:lineRule="auto" w:before="209"/>
        <w:ind w:left="161" w:right="0" w:firstLine="1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90909"/>
          <w:w w:val="90"/>
          <w:sz w:val="21"/>
        </w:rPr>
        <w:t>ВС550С </w:t>
      </w:r>
      <w:r>
        <w:rPr>
          <w:rFonts w:ascii="Cambria" w:hAnsi="Cambria"/>
          <w:color w:val="0D0D0D"/>
          <w:w w:val="85"/>
          <w:sz w:val="21"/>
        </w:rPr>
        <w:t>2N3640</w:t>
      </w:r>
    </w:p>
    <w:p>
      <w:pPr>
        <w:spacing w:line="578" w:lineRule="exact" w:before="46"/>
        <w:ind w:left="157" w:right="-9" w:hanging="2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A0A0A"/>
          <w:w w:val="90"/>
          <w:sz w:val="21"/>
        </w:rPr>
        <w:t>Нет</w:t>
      </w:r>
      <w:r>
        <w:rPr>
          <w:rFonts w:ascii="Cambria" w:hAnsi="Cambria"/>
          <w:color w:val="0A0A0A"/>
          <w:spacing w:val="-26"/>
          <w:w w:val="90"/>
          <w:sz w:val="21"/>
        </w:rPr>
        <w:t> </w:t>
      </w:r>
      <w:r>
        <w:rPr>
          <w:rFonts w:ascii="Cambria" w:hAnsi="Cambria"/>
          <w:color w:val="0A0A0A"/>
          <w:spacing w:val="-4"/>
          <w:w w:val="90"/>
          <w:sz w:val="21"/>
        </w:rPr>
        <w:t>данных </w:t>
      </w:r>
      <w:r>
        <w:rPr>
          <w:rFonts w:ascii="Cambria" w:hAnsi="Cambria"/>
          <w:color w:val="090909"/>
          <w:w w:val="95"/>
          <w:sz w:val="21"/>
        </w:rPr>
        <w:t>2N4403</w:t>
      </w:r>
    </w:p>
    <w:p>
      <w:pPr>
        <w:spacing w:line="280" w:lineRule="auto" w:before="2"/>
        <w:ind w:left="157" w:right="-13" w:firstLine="9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A0A0A"/>
          <w:w w:val="85"/>
          <w:sz w:val="21"/>
        </w:rPr>
        <w:t>Нет данных </w:t>
      </w:r>
      <w:r>
        <w:rPr>
          <w:rFonts w:ascii="Cambria" w:hAnsi="Cambria"/>
          <w:color w:val="0C0C0C"/>
          <w:w w:val="95"/>
          <w:sz w:val="21"/>
        </w:rPr>
        <w:t>2N4401 </w:t>
      </w:r>
      <w:r>
        <w:rPr>
          <w:rFonts w:ascii="Cambria" w:hAnsi="Cambria"/>
          <w:color w:val="080808"/>
          <w:w w:val="95"/>
          <w:sz w:val="21"/>
        </w:rPr>
        <w:t>ВС556А </w:t>
      </w:r>
      <w:r>
        <w:rPr>
          <w:rFonts w:ascii="Cambria" w:hAnsi="Cambria"/>
          <w:color w:val="070707"/>
          <w:w w:val="95"/>
          <w:sz w:val="21"/>
        </w:rPr>
        <w:t>ВС556В</w:t>
      </w:r>
    </w:p>
    <w:p>
      <w:pPr>
        <w:spacing w:line="280" w:lineRule="auto" w:before="15"/>
        <w:ind w:left="157" w:right="-8" w:hanging="2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D0D0D"/>
          <w:w w:val="90"/>
          <w:sz w:val="21"/>
        </w:rPr>
        <w:t>Нет</w:t>
      </w:r>
      <w:r>
        <w:rPr>
          <w:rFonts w:ascii="Cambria" w:hAnsi="Cambria"/>
          <w:color w:val="0D0D0D"/>
          <w:spacing w:val="-27"/>
          <w:w w:val="90"/>
          <w:sz w:val="21"/>
        </w:rPr>
        <w:t> </w:t>
      </w:r>
      <w:r>
        <w:rPr>
          <w:rFonts w:ascii="Cambria" w:hAnsi="Cambria"/>
          <w:color w:val="0D0D0D"/>
          <w:spacing w:val="-4"/>
          <w:w w:val="90"/>
          <w:sz w:val="21"/>
        </w:rPr>
        <w:t>данных </w:t>
      </w:r>
      <w:r>
        <w:rPr>
          <w:rFonts w:ascii="Cambria" w:hAnsi="Cambria"/>
          <w:color w:val="090909"/>
          <w:sz w:val="21"/>
        </w:rPr>
        <w:t>ВС557А </w:t>
      </w:r>
      <w:r>
        <w:rPr>
          <w:rFonts w:ascii="Cambria" w:hAnsi="Cambria"/>
          <w:color w:val="070707"/>
          <w:spacing w:val="-2"/>
          <w:sz w:val="21"/>
        </w:rPr>
        <w:t>ВС557В </w:t>
      </w:r>
      <w:r>
        <w:rPr>
          <w:rFonts w:ascii="Cambria" w:hAnsi="Cambria"/>
          <w:color w:val="090909"/>
          <w:sz w:val="21"/>
        </w:rPr>
        <w:t>ВС557С </w:t>
      </w:r>
      <w:r>
        <w:rPr>
          <w:rFonts w:ascii="Cambria" w:hAnsi="Cambria"/>
          <w:color w:val="080808"/>
          <w:spacing w:val="-2"/>
          <w:sz w:val="21"/>
        </w:rPr>
        <w:t>ВС558А </w:t>
      </w:r>
      <w:r>
        <w:rPr>
          <w:rFonts w:ascii="Cambria" w:hAnsi="Cambria"/>
          <w:color w:val="070707"/>
          <w:spacing w:val="-2"/>
          <w:sz w:val="21"/>
        </w:rPr>
        <w:t>ВС558В </w:t>
      </w:r>
      <w:r>
        <w:rPr>
          <w:rFonts w:ascii="Cambria" w:hAnsi="Cambria"/>
          <w:color w:val="0C0C0C"/>
          <w:sz w:val="21"/>
        </w:rPr>
        <w:t>ВС558С</w:t>
      </w:r>
    </w:p>
    <w:p>
      <w:pPr>
        <w:spacing w:line="280" w:lineRule="auto" w:before="23"/>
        <w:ind w:left="157" w:right="-8" w:hanging="1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D0D0D"/>
          <w:w w:val="90"/>
          <w:sz w:val="21"/>
        </w:rPr>
        <w:t>Нет</w:t>
      </w:r>
      <w:r>
        <w:rPr>
          <w:rFonts w:ascii="Cambria" w:hAnsi="Cambria"/>
          <w:color w:val="0D0D0D"/>
          <w:spacing w:val="-28"/>
          <w:w w:val="90"/>
          <w:sz w:val="21"/>
        </w:rPr>
        <w:t> </w:t>
      </w:r>
      <w:r>
        <w:rPr>
          <w:rFonts w:ascii="Cambria" w:hAnsi="Cambria"/>
          <w:color w:val="0D0D0D"/>
          <w:spacing w:val="-4"/>
          <w:w w:val="90"/>
          <w:sz w:val="21"/>
        </w:rPr>
        <w:t>данных </w:t>
      </w:r>
      <w:r>
        <w:rPr>
          <w:rFonts w:ascii="Cambria" w:hAnsi="Cambria"/>
          <w:color w:val="090909"/>
          <w:sz w:val="21"/>
        </w:rPr>
        <w:t>ВС559А </w:t>
      </w:r>
      <w:r>
        <w:rPr>
          <w:rFonts w:ascii="Cambria" w:hAnsi="Cambria"/>
          <w:color w:val="080808"/>
          <w:sz w:val="21"/>
        </w:rPr>
        <w:t>ВС559В </w:t>
      </w:r>
      <w:r>
        <w:rPr>
          <w:rFonts w:ascii="Cambria" w:hAnsi="Cambria"/>
          <w:color w:val="090909"/>
          <w:spacing w:val="-2"/>
          <w:sz w:val="21"/>
        </w:rPr>
        <w:t>ВС559С </w:t>
      </w:r>
      <w:r>
        <w:rPr>
          <w:rFonts w:ascii="Cambria" w:hAnsi="Cambria"/>
          <w:color w:val="070707"/>
          <w:spacing w:val="2"/>
          <w:sz w:val="21"/>
        </w:rPr>
        <w:t>ВС560А </w:t>
      </w:r>
      <w:r>
        <w:rPr>
          <w:rFonts w:ascii="Cambria" w:hAnsi="Cambria"/>
          <w:color w:val="070707"/>
          <w:sz w:val="21"/>
        </w:rPr>
        <w:t>ВС560В </w:t>
      </w:r>
      <w:r>
        <w:rPr>
          <w:rFonts w:ascii="Cambria" w:hAnsi="Cambria"/>
          <w:color w:val="090909"/>
          <w:spacing w:val="2"/>
          <w:sz w:val="21"/>
        </w:rPr>
        <w:t>ВС560С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9"/>
        </w:rPr>
      </w:pPr>
    </w:p>
    <w:p>
      <w:pPr>
        <w:pStyle w:val="BodyText"/>
        <w:ind w:left="146" w:right="-72"/>
        <w:rPr>
          <w:rFonts w:ascii="Cambria"/>
          <w:sz w:val="20"/>
        </w:rPr>
      </w:pPr>
      <w:r>
        <w:rPr>
          <w:rFonts w:ascii="Cambria"/>
          <w:sz w:val="20"/>
        </w:rPr>
        <w:pict>
          <v:shape style="width:50.2pt;height:12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0C0C0C"/>
                      <w:w w:val="85"/>
                      <w:sz w:val="21"/>
                    </w:rPr>
                    <w:t>Нет данных</w:t>
                  </w:r>
                </w:p>
              </w:txbxContent>
            </v:textbox>
          </v:shape>
        </w:pict>
      </w:r>
      <w:r>
        <w:rPr>
          <w:rFonts w:ascii="Cambria"/>
          <w:sz w:val="20"/>
        </w:rPr>
      </w:r>
    </w:p>
    <w:p>
      <w:pPr>
        <w:spacing w:line="184" w:lineRule="auto" w:before="127"/>
        <w:ind w:left="52" w:right="0" w:firstLine="4"/>
        <w:jc w:val="center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color w:val="070707"/>
          <w:w w:val="85"/>
          <w:sz w:val="18"/>
        </w:rPr>
        <w:t>М</w:t>
      </w:r>
      <w:r>
        <w:rPr>
          <w:rFonts w:ascii="Arial Black" w:hAnsi="Arial Black"/>
          <w:color w:val="070707"/>
          <w:w w:val="85"/>
          <w:position w:val="3"/>
          <w:sz w:val="18"/>
        </w:rPr>
        <w:t>а</w:t>
      </w:r>
      <w:r>
        <w:rPr>
          <w:rFonts w:ascii="Arial Black" w:hAnsi="Arial Black"/>
          <w:color w:val="070707"/>
          <w:w w:val="85"/>
          <w:sz w:val="18"/>
        </w:rPr>
        <w:t>р- </w:t>
      </w:r>
      <w:r>
        <w:rPr>
          <w:rFonts w:ascii="Tahoma" w:hAnsi="Tahoma"/>
          <w:color w:val="0E0E0E"/>
          <w:spacing w:val="-3"/>
          <w:w w:val="95"/>
          <w:sz w:val="16"/>
        </w:rPr>
        <w:t>киров- </w:t>
      </w:r>
      <w:r>
        <w:rPr>
          <w:rFonts w:ascii="Arial Black" w:hAnsi="Arial Black"/>
          <w:color w:val="121212"/>
          <w:w w:val="95"/>
          <w:sz w:val="18"/>
        </w:rPr>
        <w:t>к</w:t>
      </w:r>
      <w:r>
        <w:rPr>
          <w:rFonts w:ascii="Arial Black" w:hAnsi="Arial Black"/>
          <w:color w:val="121212"/>
          <w:w w:val="95"/>
          <w:position w:val="1"/>
          <w:sz w:val="18"/>
        </w:rPr>
        <w:t>а</w:t>
      </w:r>
    </w:p>
    <w:p>
      <w:pPr>
        <w:spacing w:before="34"/>
        <w:ind w:left="190" w:right="0" w:firstLine="0"/>
        <w:jc w:val="left"/>
        <w:rPr>
          <w:rFonts w:ascii="Cambria"/>
          <w:sz w:val="21"/>
        </w:rPr>
      </w:pPr>
      <w:r>
        <w:rPr/>
        <w:pict>
          <v:shape style="position:absolute;margin-left:180.575806pt;margin-top:17.900253pt;width:10.55pt;height:10.5pt;mso-position-horizontal-relative:page;mso-position-vertical-relative:paragraph;z-index:251966464;rotation:1" type="#_x0000_t136" fillcolor="#040404" stroked="f">
            <o:extrusion v:ext="view" autorotationcenter="t"/>
            <v:textpath style="font-family:&amp;quot;Arial&amp;quot;;font-size:10pt;v-text-kern:t;mso-text-shadow:auto" string="5В"/>
            <w10:wrap type="none"/>
          </v:shape>
        </w:pict>
      </w:r>
      <w:r>
        <w:rPr>
          <w:rFonts w:ascii="Cambria"/>
          <w:color w:val="090909"/>
          <w:w w:val="95"/>
          <w:sz w:val="21"/>
        </w:rPr>
        <w:t>SA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before="177"/>
        <w:ind w:left="191" w:right="0" w:firstLine="0"/>
        <w:jc w:val="left"/>
        <w:rPr>
          <w:rFonts w:ascii="Cambria" w:hAnsi="Cambria"/>
          <w:sz w:val="21"/>
        </w:rPr>
      </w:pPr>
      <w:r>
        <w:rPr/>
        <w:pict>
          <v:shape style="position:absolute;margin-left:180.388428pt;margin-top:-4.834483pt;width:10.95pt;height:10.5pt;mso-position-horizontal-relative:page;mso-position-vertical-relative:paragraph;z-index:251967488;rotation:1" type="#_x0000_t136" fillcolor="#0d0d0d" stroked="f">
            <o:extrusion v:ext="view" autorotationcenter="t"/>
            <v:textpath style="font-family:&amp;quot;Arial&amp;quot;;font-size:10pt;v-text-kern:t;mso-text-shadow:auto" string="5С"/>
            <w10:wrap type="none"/>
          </v:shape>
        </w:pict>
      </w:r>
      <w:r>
        <w:rPr>
          <w:rFonts w:ascii="Cambria" w:hAnsi="Cambria"/>
          <w:color w:val="0D0D0D"/>
          <w:sz w:val="21"/>
        </w:rPr>
        <w:t>5Е</w:t>
      </w:r>
    </w:p>
    <w:p>
      <w:pPr>
        <w:spacing w:before="51"/>
        <w:ind w:left="195" w:right="0" w:firstLine="0"/>
        <w:jc w:val="left"/>
        <w:rPr>
          <w:rFonts w:ascii="Cambria"/>
          <w:sz w:val="21"/>
        </w:rPr>
      </w:pPr>
      <w:r>
        <w:rPr>
          <w:rFonts w:ascii="Cambria"/>
          <w:color w:val="070707"/>
          <w:sz w:val="21"/>
        </w:rPr>
        <w:t>5F</w:t>
      </w:r>
    </w:p>
    <w:p>
      <w:pPr>
        <w:spacing w:before="51"/>
        <w:ind w:left="174" w:right="0" w:firstLine="0"/>
        <w:jc w:val="left"/>
        <w:rPr>
          <w:rFonts w:ascii="Cambria"/>
          <w:sz w:val="21"/>
        </w:rPr>
      </w:pPr>
      <w:r>
        <w:rPr/>
        <w:pict>
          <v:shape style="position:absolute;margin-left:179.171951pt;margin-top:18.355709pt;width:13.4pt;height:10.5pt;mso-position-horizontal-relative:page;mso-position-vertical-relative:paragraph;z-index:251968512;rotation:1" type="#_x0000_t136" fillcolor="#0a0a0a" stroked="f">
            <o:extrusion v:ext="view" autorotationcenter="t"/>
            <v:textpath style="font-family:&amp;quot;Arial&amp;quot;;font-size:10pt;v-text-kern:t;mso-text-shadow:auto" string="549"/>
            <w10:wrap type="none"/>
          </v:shape>
        </w:pict>
      </w:r>
      <w:r>
        <w:rPr>
          <w:rFonts w:ascii="Cambria"/>
          <w:color w:val="090909"/>
          <w:sz w:val="21"/>
        </w:rPr>
        <w:t>5G</w:t>
      </w:r>
    </w:p>
    <w:p>
      <w:pPr>
        <w:pStyle w:val="BodyText"/>
        <w:spacing w:before="5"/>
        <w:rPr>
          <w:rFonts w:ascii="Cambria"/>
          <w:sz w:val="29"/>
        </w:rPr>
      </w:pPr>
    </w:p>
    <w:p>
      <w:pPr>
        <w:spacing w:before="0"/>
        <w:ind w:left="162" w:right="0" w:firstLine="0"/>
        <w:jc w:val="left"/>
        <w:rPr>
          <w:rFonts w:ascii="Cambria"/>
          <w:sz w:val="21"/>
        </w:rPr>
      </w:pPr>
      <w:r>
        <w:rPr>
          <w:rFonts w:ascii="Cambria"/>
          <w:color w:val="0C0C0C"/>
          <w:spacing w:val="-2"/>
          <w:w w:val="90"/>
          <w:sz w:val="21"/>
        </w:rPr>
        <w:t>589</w:t>
      </w:r>
    </w:p>
    <w:p>
      <w:pPr>
        <w:spacing w:before="46"/>
        <w:ind w:left="166" w:right="0" w:firstLine="0"/>
        <w:jc w:val="left"/>
        <w:rPr>
          <w:rFonts w:ascii="Cambria"/>
          <w:sz w:val="21"/>
        </w:rPr>
      </w:pPr>
      <w:r>
        <w:rPr>
          <w:rFonts w:ascii="Cambria"/>
          <w:color w:val="090909"/>
          <w:spacing w:val="-2"/>
          <w:w w:val="90"/>
          <w:sz w:val="21"/>
        </w:rPr>
        <w:t>591</w:t>
      </w:r>
    </w:p>
    <w:p>
      <w:pPr>
        <w:spacing w:before="48"/>
        <w:ind w:left="163" w:right="0" w:firstLine="0"/>
        <w:jc w:val="left"/>
        <w:rPr>
          <w:rFonts w:ascii="Cambria"/>
          <w:sz w:val="21"/>
        </w:rPr>
      </w:pPr>
      <w:r>
        <w:rPr>
          <w:rFonts w:ascii="Cambria"/>
          <w:color w:val="0A0A0A"/>
          <w:w w:val="90"/>
          <w:sz w:val="21"/>
        </w:rPr>
        <w:t>593</w:t>
      </w:r>
    </w:p>
    <w:p>
      <w:pPr>
        <w:spacing w:before="45"/>
        <w:ind w:left="194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50505"/>
          <w:w w:val="95"/>
          <w:sz w:val="21"/>
        </w:rPr>
        <w:t>6А</w:t>
      </w:r>
    </w:p>
    <w:p>
      <w:pPr>
        <w:spacing w:before="48"/>
        <w:ind w:left="194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40404"/>
          <w:spacing w:val="3"/>
          <w:w w:val="95"/>
          <w:sz w:val="21"/>
        </w:rPr>
        <w:t>6В</w:t>
      </w:r>
    </w:p>
    <w:p>
      <w:pPr>
        <w:spacing w:before="47"/>
        <w:ind w:left="190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90909"/>
          <w:spacing w:val="-4"/>
          <w:sz w:val="21"/>
        </w:rPr>
        <w:t>6С</w:t>
      </w:r>
    </w:p>
    <w:p>
      <w:pPr>
        <w:spacing w:before="43"/>
        <w:ind w:left="194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40404"/>
          <w:spacing w:val="-4"/>
          <w:sz w:val="21"/>
        </w:rPr>
        <w:t>6Е</w:t>
      </w:r>
    </w:p>
    <w:p>
      <w:pPr>
        <w:spacing w:before="40"/>
        <w:ind w:left="190" w:right="0" w:firstLine="0"/>
        <w:jc w:val="left"/>
        <w:rPr>
          <w:rFonts w:ascii="Cambria"/>
          <w:sz w:val="21"/>
        </w:rPr>
      </w:pPr>
      <w:r>
        <w:rPr>
          <w:rFonts w:ascii="Cambria"/>
          <w:color w:val="040404"/>
          <w:spacing w:val="4"/>
          <w:sz w:val="21"/>
        </w:rPr>
        <w:t>6F</w:t>
      </w:r>
    </w:p>
    <w:p>
      <w:pPr>
        <w:spacing w:before="45"/>
        <w:ind w:left="173" w:right="0" w:firstLine="0"/>
        <w:jc w:val="left"/>
        <w:rPr>
          <w:rFonts w:ascii="Cambria"/>
          <w:sz w:val="21"/>
        </w:rPr>
      </w:pPr>
      <w:r>
        <w:rPr>
          <w:rFonts w:ascii="Cambria"/>
          <w:color w:val="090909"/>
          <w:sz w:val="21"/>
        </w:rPr>
        <w:t>6G</w:t>
      </w:r>
    </w:p>
    <w:p>
      <w:pPr>
        <w:spacing w:before="43"/>
        <w:ind w:left="175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10101"/>
          <w:position w:val="1"/>
          <w:sz w:val="21"/>
        </w:rPr>
        <w:t>9</w:t>
      </w:r>
      <w:r>
        <w:rPr>
          <w:rFonts w:ascii="Cambria" w:hAnsi="Cambria"/>
          <w:color w:val="010101"/>
          <w:sz w:val="21"/>
        </w:rPr>
        <w:t>Н</w:t>
      </w:r>
    </w:p>
    <w:p>
      <w:pPr>
        <w:spacing w:line="430" w:lineRule="atLeast" w:before="12"/>
        <w:ind w:left="165" w:right="100" w:firstLine="4"/>
        <w:jc w:val="center"/>
        <w:rPr>
          <w:rFonts w:ascii="Arial Black" w:hAnsi="Arial Black"/>
          <w:sz w:val="20"/>
        </w:rPr>
      </w:pPr>
      <w:r>
        <w:rPr>
          <w:rFonts w:ascii="Arial Black" w:hAnsi="Arial Black"/>
          <w:color w:val="040404"/>
          <w:w w:val="80"/>
          <w:sz w:val="20"/>
        </w:rPr>
        <w:t>АА </w:t>
      </w:r>
      <w:r>
        <w:rPr>
          <w:rFonts w:ascii="Arial Black" w:hAnsi="Arial Black"/>
          <w:w w:val="80"/>
          <w:sz w:val="20"/>
        </w:rPr>
        <w:t>АВ</w:t>
      </w:r>
    </w:p>
    <w:p>
      <w:pPr>
        <w:spacing w:line="256" w:lineRule="auto" w:before="34"/>
        <w:ind w:left="157" w:right="94" w:firstLine="19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090909"/>
          <w:sz w:val="21"/>
        </w:rPr>
        <w:t>АС </w:t>
      </w:r>
      <w:r>
        <w:rPr>
          <w:rFonts w:ascii="Arial Black" w:hAnsi="Arial Black"/>
          <w:w w:val="85"/>
          <w:sz w:val="20"/>
        </w:rPr>
        <w:t>AD </w:t>
      </w:r>
      <w:r>
        <w:rPr>
          <w:rFonts w:ascii="Arial Black" w:hAnsi="Arial Black"/>
          <w:color w:val="070707"/>
          <w:w w:val="85"/>
          <w:sz w:val="20"/>
        </w:rPr>
        <w:t>АЕ </w:t>
      </w:r>
      <w:r>
        <w:rPr>
          <w:rFonts w:ascii="Cambria" w:hAnsi="Cambria"/>
          <w:color w:val="040404"/>
          <w:spacing w:val="3"/>
          <w:sz w:val="21"/>
        </w:rPr>
        <w:t>AG</w:t>
      </w:r>
    </w:p>
    <w:p>
      <w:pPr>
        <w:pStyle w:val="BodyText"/>
        <w:rPr>
          <w:rFonts w:ascii="Cambria"/>
          <w:sz w:val="2"/>
        </w:rPr>
      </w:pPr>
    </w:p>
    <w:p>
      <w:pPr>
        <w:pStyle w:val="BodyText"/>
        <w:ind w:left="143"/>
        <w:rPr>
          <w:rFonts w:ascii="Cambria"/>
          <w:sz w:val="20"/>
        </w:rPr>
      </w:pPr>
      <w:r>
        <w:rPr>
          <w:rFonts w:ascii="Cambria"/>
          <w:sz w:val="20"/>
        </w:rPr>
        <w:pict>
          <v:shape style="width:15.55pt;height:13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/>
                      <w:sz w:val="21"/>
                    </w:rPr>
                  </w:pPr>
                  <w:r>
                    <w:rPr>
                      <w:rFonts w:ascii="Arial" w:hAnsi="Arial"/>
                      <w:color w:val="040404"/>
                      <w:w w:val="95"/>
                      <w:position w:val="1"/>
                      <w:sz w:val="21"/>
                    </w:rPr>
                    <w:t>А</w:t>
                  </w:r>
                  <w:r>
                    <w:rPr>
                      <w:rFonts w:ascii="Arial" w:hAnsi="Arial"/>
                      <w:color w:val="040404"/>
                      <w:w w:val="95"/>
                      <w:sz w:val="21"/>
                    </w:rPr>
                    <w:t>Н</w:t>
                  </w:r>
                </w:p>
              </w:txbxContent>
            </v:textbox>
          </v:shape>
        </w:pict>
      </w:r>
      <w:r>
        <w:rPr>
          <w:rFonts w:ascii="Cambria"/>
          <w:sz w:val="20"/>
        </w:rPr>
      </w:r>
    </w:p>
    <w:p>
      <w:pPr>
        <w:spacing w:line="249" w:lineRule="auto" w:before="0"/>
        <w:ind w:left="156" w:right="79" w:firstLine="37"/>
        <w:jc w:val="both"/>
        <w:rPr>
          <w:rFonts w:ascii="Cambria" w:hAnsi="Cambria"/>
          <w:sz w:val="21"/>
        </w:rPr>
      </w:pPr>
      <w:r>
        <w:rPr>
          <w:rFonts w:ascii="Arial Black" w:hAnsi="Arial Black"/>
          <w:color w:val="040404"/>
          <w:w w:val="80"/>
          <w:sz w:val="20"/>
        </w:rPr>
        <w:t>AJ </w:t>
      </w:r>
      <w:r>
        <w:rPr>
          <w:rFonts w:ascii="Arial Black" w:hAnsi="Arial Black"/>
          <w:color w:val="050505"/>
          <w:w w:val="95"/>
          <w:sz w:val="19"/>
        </w:rPr>
        <w:t>АК </w:t>
      </w:r>
      <w:r>
        <w:rPr>
          <w:rFonts w:ascii="Arial Black" w:hAnsi="Arial Black"/>
          <w:color w:val="070707"/>
          <w:w w:val="95"/>
          <w:sz w:val="20"/>
        </w:rPr>
        <w:t>AL </w:t>
      </w:r>
      <w:r>
        <w:rPr>
          <w:rFonts w:ascii="Cambria" w:hAnsi="Cambria"/>
          <w:color w:val="040404"/>
          <w:w w:val="95"/>
          <w:sz w:val="21"/>
        </w:rPr>
        <w:t>АМ</w:t>
      </w:r>
    </w:p>
    <w:p>
      <w:pPr>
        <w:spacing w:line="177" w:lineRule="auto" w:before="227"/>
        <w:ind w:left="298" w:right="76" w:firstLine="165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color w:val="080808"/>
          <w:w w:val="85"/>
          <w:sz w:val="18"/>
        </w:rPr>
        <w:t>Тип </w:t>
      </w:r>
      <w:r>
        <w:rPr>
          <w:rFonts w:ascii="Arial Black" w:hAnsi="Arial Black"/>
          <w:color w:val="0E0E0E"/>
          <w:w w:val="70"/>
          <w:sz w:val="18"/>
        </w:rPr>
        <w:t>при</w:t>
      </w:r>
      <w:r>
        <w:rPr>
          <w:rFonts w:ascii="Arial Black" w:hAnsi="Arial Black"/>
          <w:color w:val="0E0E0E"/>
          <w:w w:val="70"/>
          <w:position w:val="1"/>
          <w:sz w:val="18"/>
        </w:rPr>
        <w:t>бор</w:t>
      </w:r>
      <w:r>
        <w:rPr>
          <w:rFonts w:ascii="Arial Black" w:hAnsi="Arial Black"/>
          <w:color w:val="0E0E0E"/>
          <w:w w:val="70"/>
          <w:position w:val="3"/>
          <w:sz w:val="18"/>
        </w:rPr>
        <w:t>а</w:t>
      </w:r>
    </w:p>
    <w:p>
      <w:pPr>
        <w:spacing w:line="285" w:lineRule="auto" w:before="111"/>
        <w:ind w:left="34" w:right="0" w:firstLine="1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80808"/>
          <w:w w:val="95"/>
          <w:sz w:val="21"/>
        </w:rPr>
        <w:t>ВС807-16 </w:t>
      </w:r>
      <w:r>
        <w:rPr>
          <w:rFonts w:ascii="Cambria" w:hAnsi="Cambria"/>
          <w:color w:val="0A0A0A"/>
          <w:w w:val="95"/>
          <w:sz w:val="21"/>
        </w:rPr>
        <w:t>ВС807-25 </w:t>
      </w:r>
      <w:r>
        <w:rPr>
          <w:rFonts w:ascii="Cambria" w:hAnsi="Cambria"/>
          <w:color w:val="080808"/>
          <w:w w:val="95"/>
          <w:sz w:val="21"/>
        </w:rPr>
        <w:t>ВС807-40 ВС808-16 </w:t>
      </w:r>
      <w:r>
        <w:rPr>
          <w:rFonts w:ascii="Cambria" w:hAnsi="Cambria"/>
          <w:color w:val="090909"/>
          <w:sz w:val="21"/>
        </w:rPr>
        <w:t>ВС808-25 </w:t>
      </w:r>
      <w:r>
        <w:rPr>
          <w:rFonts w:ascii="Cambria" w:hAnsi="Cambria"/>
          <w:color w:val="070707"/>
          <w:w w:val="95"/>
          <w:sz w:val="21"/>
        </w:rPr>
        <w:t>ВС808-40 FMMT549 </w:t>
      </w:r>
      <w:r>
        <w:rPr>
          <w:rFonts w:ascii="Cambria" w:hAnsi="Cambria"/>
          <w:color w:val="090909"/>
          <w:w w:val="95"/>
          <w:sz w:val="21"/>
        </w:rPr>
        <w:t>FMMT589 </w:t>
      </w:r>
      <w:r>
        <w:rPr>
          <w:rFonts w:ascii="Cambria" w:hAnsi="Cambria"/>
          <w:color w:val="050505"/>
          <w:w w:val="95"/>
          <w:sz w:val="21"/>
        </w:rPr>
        <w:t>FMMT591 </w:t>
      </w:r>
      <w:r>
        <w:rPr>
          <w:rFonts w:ascii="Cambria" w:hAnsi="Cambria"/>
          <w:color w:val="090909"/>
          <w:w w:val="95"/>
          <w:sz w:val="21"/>
        </w:rPr>
        <w:t>FMMT593 ВС817-16 ВС817-25 </w:t>
      </w:r>
      <w:r>
        <w:rPr>
          <w:rFonts w:ascii="Cambria" w:hAnsi="Cambria"/>
          <w:color w:val="070707"/>
          <w:w w:val="95"/>
          <w:sz w:val="21"/>
        </w:rPr>
        <w:t>ВС817-40 </w:t>
      </w:r>
      <w:r>
        <w:rPr>
          <w:rFonts w:ascii="Cambria" w:hAnsi="Cambria"/>
          <w:color w:val="090909"/>
          <w:w w:val="95"/>
          <w:sz w:val="21"/>
        </w:rPr>
        <w:t>ВС818-16 </w:t>
      </w:r>
      <w:r>
        <w:rPr>
          <w:rFonts w:ascii="Cambria" w:hAnsi="Cambria"/>
          <w:color w:val="0A0A0A"/>
          <w:w w:val="95"/>
          <w:sz w:val="21"/>
        </w:rPr>
        <w:t>ВС818-25 </w:t>
      </w:r>
      <w:r>
        <w:rPr>
          <w:rFonts w:ascii="Cambria" w:hAnsi="Cambria"/>
          <w:color w:val="090909"/>
          <w:w w:val="95"/>
          <w:sz w:val="21"/>
        </w:rPr>
        <w:t>ВС818-40 </w:t>
      </w:r>
      <w:r>
        <w:rPr>
          <w:rFonts w:ascii="Cambria" w:hAnsi="Cambria"/>
          <w:color w:val="080808"/>
          <w:w w:val="85"/>
          <w:sz w:val="21"/>
        </w:rPr>
        <w:t>ВС849ВLТ1</w:t>
      </w:r>
    </w:p>
    <w:p>
      <w:pPr>
        <w:spacing w:before="149"/>
        <w:ind w:left="38" w:right="0" w:hanging="1"/>
        <w:jc w:val="left"/>
        <w:rPr>
          <w:rFonts w:ascii="Cambria"/>
          <w:sz w:val="21"/>
        </w:rPr>
      </w:pPr>
      <w:r>
        <w:rPr>
          <w:rFonts w:ascii="Cambria"/>
          <w:color w:val="070707"/>
          <w:sz w:val="21"/>
        </w:rPr>
        <w:t>BCW60A</w:t>
      </w:r>
    </w:p>
    <w:p>
      <w:pPr>
        <w:pStyle w:val="BodyText"/>
        <w:spacing w:before="11"/>
        <w:rPr>
          <w:rFonts w:ascii="Cambria"/>
          <w:sz w:val="15"/>
        </w:rPr>
      </w:pPr>
    </w:p>
    <w:p>
      <w:pPr>
        <w:spacing w:line="276" w:lineRule="auto" w:before="0"/>
        <w:ind w:left="40" w:right="0" w:hanging="3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40404"/>
          <w:sz w:val="21"/>
        </w:rPr>
        <w:t>BCW60B </w:t>
      </w:r>
      <w:r>
        <w:rPr>
          <w:rFonts w:ascii="Cambria" w:hAnsi="Cambria"/>
          <w:color w:val="050505"/>
          <w:sz w:val="21"/>
        </w:rPr>
        <w:t>BCW60C </w:t>
      </w:r>
      <w:r>
        <w:rPr>
          <w:rFonts w:ascii="Cambria" w:hAnsi="Cambria"/>
          <w:color w:val="040404"/>
          <w:sz w:val="21"/>
        </w:rPr>
        <w:t>BCW60D </w:t>
      </w:r>
      <w:r>
        <w:rPr>
          <w:rFonts w:ascii="Cambria" w:hAnsi="Cambria"/>
          <w:color w:val="090909"/>
          <w:sz w:val="21"/>
        </w:rPr>
        <w:t>ВСХ52 BCX70G </w:t>
      </w:r>
      <w:r>
        <w:rPr>
          <w:rFonts w:ascii="Cambria" w:hAnsi="Cambria"/>
          <w:color w:val="070707"/>
          <w:position w:val="2"/>
          <w:sz w:val="21"/>
        </w:rPr>
        <w:t>ВСХ70</w:t>
      </w:r>
      <w:r>
        <w:rPr>
          <w:rFonts w:ascii="Cambria" w:hAnsi="Cambria"/>
          <w:color w:val="070707"/>
          <w:sz w:val="21"/>
        </w:rPr>
        <w:t>Н </w:t>
      </w:r>
      <w:r>
        <w:rPr>
          <w:rFonts w:ascii="Cambria" w:hAnsi="Cambria"/>
          <w:color w:val="090909"/>
          <w:sz w:val="21"/>
        </w:rPr>
        <w:t>BCX70J ВСХ70К </w:t>
      </w:r>
      <w:r>
        <w:rPr>
          <w:rFonts w:ascii="Cambria" w:hAnsi="Cambria"/>
          <w:color w:val="050505"/>
          <w:w w:val="90"/>
          <w:sz w:val="21"/>
        </w:rPr>
        <w:t>ММВТА55 </w:t>
      </w:r>
      <w:r>
        <w:rPr>
          <w:rFonts w:ascii="Cambria" w:hAnsi="Cambria"/>
          <w:color w:val="090909"/>
          <w:sz w:val="21"/>
        </w:rPr>
        <w:t>BSS64</w:t>
      </w:r>
    </w:p>
    <w:p>
      <w:pPr>
        <w:pStyle w:val="BodyText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3"/>
        </w:rPr>
      </w:pPr>
    </w:p>
    <w:p>
      <w:pPr>
        <w:spacing w:line="288" w:lineRule="auto" w:before="0"/>
        <w:ind w:left="185" w:right="612" w:firstLine="4"/>
        <w:jc w:val="both"/>
        <w:rPr>
          <w:rFonts w:ascii="Cambria" w:hAnsi="Cambria"/>
          <w:sz w:val="21"/>
        </w:rPr>
      </w:pPr>
      <w:r>
        <w:rPr/>
        <w:pict>
          <v:shape style="position:absolute;margin-left:265.75412pt;margin-top:-21.602209pt;width:42.85pt;height:9pt;mso-position-horizontal-relative:page;mso-position-vertical-relative:paragraph;z-index:251971584;rotation:358" type="#_x0000_t136" fillcolor="#0c0c0c" stroked="f">
            <o:extrusion v:ext="view" autorotationcenter="t"/>
            <v:textpath style="font-family:&amp;quot;Arial Black&amp;quot;;font-size:9pt;v-text-kern:t;mso-text-shadow:auto" string="Эквивалент"/>
            <w10:wrap type="none"/>
          </v:shape>
        </w:pict>
      </w:r>
      <w:r>
        <w:rPr>
          <w:rFonts w:ascii="Cambria" w:hAnsi="Cambria"/>
          <w:color w:val="080808"/>
          <w:w w:val="85"/>
          <w:sz w:val="21"/>
        </w:rPr>
        <w:t>ВС327-16 </w:t>
      </w:r>
      <w:r>
        <w:rPr>
          <w:rFonts w:ascii="Cambria" w:hAnsi="Cambria"/>
          <w:color w:val="090909"/>
          <w:w w:val="85"/>
          <w:sz w:val="21"/>
        </w:rPr>
        <w:t>ВС327-25 </w:t>
      </w:r>
      <w:r>
        <w:rPr>
          <w:rFonts w:ascii="Cambria" w:hAnsi="Cambria"/>
          <w:color w:val="080808"/>
          <w:w w:val="85"/>
          <w:sz w:val="21"/>
        </w:rPr>
        <w:t>ВС327-40 </w:t>
      </w:r>
      <w:r>
        <w:rPr>
          <w:rFonts w:ascii="Cambria" w:hAnsi="Cambria"/>
          <w:color w:val="090909"/>
          <w:w w:val="85"/>
          <w:sz w:val="21"/>
        </w:rPr>
        <w:t>ВС328-16 ВС328-25 ВСЗ28-40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19"/>
        </w:rPr>
      </w:pPr>
    </w:p>
    <w:p>
      <w:pPr>
        <w:spacing w:before="0"/>
        <w:ind w:left="195" w:right="0" w:firstLine="0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0D0D0D"/>
          <w:w w:val="95"/>
          <w:sz w:val="21"/>
        </w:rPr>
        <w:t>Нет данных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19"/>
        </w:rPr>
      </w:pPr>
    </w:p>
    <w:p>
      <w:pPr>
        <w:spacing w:line="283" w:lineRule="auto" w:before="0"/>
        <w:ind w:left="188" w:right="601" w:firstLine="7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090909"/>
          <w:w w:val="85"/>
          <w:sz w:val="21"/>
        </w:rPr>
        <w:t>ВС337-16 </w:t>
      </w:r>
      <w:r>
        <w:rPr>
          <w:rFonts w:ascii="Cambria" w:hAnsi="Cambria"/>
          <w:color w:val="0A0A0A"/>
          <w:w w:val="85"/>
          <w:sz w:val="21"/>
        </w:rPr>
        <w:t>ВСЗ37-25 </w:t>
      </w:r>
      <w:r>
        <w:rPr>
          <w:rFonts w:ascii="Cambria" w:hAnsi="Cambria"/>
          <w:color w:val="090909"/>
          <w:w w:val="85"/>
          <w:sz w:val="21"/>
        </w:rPr>
        <w:t>ВС337-40 ВС338-16 </w:t>
      </w:r>
      <w:r>
        <w:rPr>
          <w:rFonts w:ascii="Cambria" w:hAnsi="Cambria"/>
          <w:color w:val="090909"/>
          <w:w w:val="90"/>
          <w:sz w:val="21"/>
        </w:rPr>
        <w:t>ВСЗЗS-25 </w:t>
      </w:r>
      <w:r>
        <w:rPr>
          <w:rFonts w:ascii="Cambria" w:hAnsi="Cambria"/>
          <w:color w:val="090909"/>
          <w:w w:val="85"/>
          <w:sz w:val="21"/>
        </w:rPr>
        <w:t>ВС338-40</w:t>
      </w:r>
    </w:p>
    <w:p>
      <w:pPr>
        <w:spacing w:before="19"/>
        <w:ind w:left="199" w:right="0" w:firstLine="0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0C0C0C"/>
          <w:w w:val="95"/>
          <w:sz w:val="21"/>
        </w:rPr>
        <w:t>Нет данных</w:t>
      </w:r>
    </w:p>
    <w:p>
      <w:pPr>
        <w:spacing w:line="199" w:lineRule="auto" w:before="102"/>
        <w:ind w:left="189" w:right="51" w:firstLine="8"/>
        <w:jc w:val="left"/>
        <w:rPr>
          <w:rFonts w:ascii="Cambria" w:hAnsi="Cambria"/>
          <w:sz w:val="21"/>
        </w:rPr>
      </w:pPr>
      <w:r>
        <w:rPr/>
        <w:pict>
          <v:shape style="position:absolute;margin-left:261.246307pt;margin-top:32.117405pt;width:48.4pt;height:10.5pt;mso-position-horizontal-relative:page;mso-position-vertical-relative:paragraph;z-index:251972608;rotation:358" type="#_x0000_t136" fillcolor="#090909" stroked="f">
            <o:extrusion v:ext="view" autorotationcenter="t"/>
            <v:textpath style="font-family:&amp;quot;Arial&amp;quot;;font-size:10pt;v-text-kern:t;mso-text-shadow:auto" string="Нет данных"/>
            <w10:wrap type="none"/>
          </v:shape>
        </w:pict>
      </w:r>
      <w:r>
        <w:rPr>
          <w:rFonts w:ascii="Cambria" w:hAnsi="Cambria"/>
          <w:color w:val="0A0A0A"/>
          <w:w w:val="95"/>
          <w:sz w:val="21"/>
        </w:rPr>
        <w:t>ВС636/ </w:t>
      </w:r>
      <w:r>
        <w:rPr>
          <w:rFonts w:ascii="Cambria" w:hAnsi="Cambria"/>
          <w:color w:val="040404"/>
          <w:w w:val="85"/>
          <w:sz w:val="21"/>
        </w:rPr>
        <w:t>ВСWбОА</w:t>
      </w:r>
    </w:p>
    <w:p>
      <w:pPr>
        <w:pStyle w:val="BodyText"/>
        <w:rPr>
          <w:rFonts w:ascii="Cambria"/>
          <w:sz w:val="20"/>
        </w:rPr>
      </w:pPr>
    </w:p>
    <w:p>
      <w:pPr>
        <w:spacing w:before="146"/>
        <w:ind w:left="196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50505"/>
          <w:sz w:val="21"/>
        </w:rPr>
        <w:t>ВС548В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3"/>
        <w:rPr>
          <w:rFonts w:ascii="Cambria"/>
          <w:sz w:val="18"/>
        </w:rPr>
      </w:pPr>
    </w:p>
    <w:p>
      <w:pPr>
        <w:spacing w:before="0"/>
        <w:ind w:left="196" w:right="0" w:firstLine="0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0A0A0A"/>
          <w:sz w:val="21"/>
        </w:rPr>
        <w:t>Нет данных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before="161"/>
        <w:ind w:left="198" w:right="0" w:firstLine="0"/>
        <w:jc w:val="left"/>
        <w:rPr>
          <w:rFonts w:ascii="Cambria" w:hAnsi="Cambria"/>
          <w:sz w:val="21"/>
        </w:rPr>
      </w:pPr>
      <w:r>
        <w:rPr>
          <w:rFonts w:ascii="Cambria" w:hAnsi="Cambria"/>
          <w:color w:val="0C0C0C"/>
          <w:w w:val="95"/>
          <w:sz w:val="21"/>
        </w:rPr>
        <w:t>2NЗ638</w:t>
      </w:r>
    </w:p>
    <w:p>
      <w:pPr>
        <w:spacing w:after="0"/>
        <w:jc w:val="left"/>
        <w:rPr>
          <w:rFonts w:ascii="Cambria" w:hAnsi="Cambria"/>
          <w:sz w:val="21"/>
        </w:rPr>
        <w:sectPr>
          <w:type w:val="continuous"/>
          <w:pgSz w:w="6940" w:h="11040"/>
          <w:pgMar w:top="1060" w:bottom="280" w:left="480" w:right="320"/>
          <w:cols w:num="6" w:equalWidth="0">
            <w:col w:w="669" w:space="40"/>
            <w:col w:w="1023" w:space="39"/>
            <w:col w:w="1130" w:space="39"/>
            <w:col w:w="530" w:space="40"/>
            <w:col w:w="988" w:space="52"/>
            <w:col w:w="1590"/>
          </w:cols>
        </w:sectPr>
      </w:pPr>
    </w:p>
    <w:p>
      <w:pPr>
        <w:tabs>
          <w:tab w:pos="2939" w:val="left" w:leader="none"/>
        </w:tabs>
        <w:spacing w:before="98"/>
        <w:ind w:left="128" w:right="0" w:firstLine="0"/>
        <w:jc w:val="left"/>
        <w:rPr>
          <w:rFonts w:ascii="Calibri" w:hAnsi="Calibri"/>
          <w:sz w:val="18"/>
        </w:rPr>
      </w:pPr>
      <w:r>
        <w:rPr/>
        <w:drawing>
          <wp:anchor distT="0" distB="0" distL="0" distR="0" allowOverlap="1" layoutInCell="1" locked="0" behindDoc="1" simplePos="0" relativeHeight="219571200">
            <wp:simplePos x="0" y="0"/>
            <wp:positionH relativeFrom="page">
              <wp:posOffset>303763</wp:posOffset>
            </wp:positionH>
            <wp:positionV relativeFrom="page">
              <wp:posOffset>304725</wp:posOffset>
            </wp:positionV>
            <wp:extent cx="3746419" cy="6399231"/>
            <wp:effectExtent l="0" t="0" r="0" b="0"/>
            <wp:wrapNone/>
            <wp:docPr id="3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419" cy="63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0E0E0E"/>
          <w:position w:val="-1"/>
          <w:sz w:val="20"/>
        </w:rPr>
        <w:t>50</w:t>
        <w:tab/>
      </w:r>
      <w:r>
        <w:rPr>
          <w:rFonts w:ascii="Calibri" w:hAnsi="Calibri"/>
          <w:color w:val="242424"/>
          <w:sz w:val="18"/>
        </w:rPr>
        <w:t>Глава </w:t>
      </w:r>
      <w:r>
        <w:rPr>
          <w:rFonts w:ascii="Calibri" w:hAnsi="Calibri"/>
          <w:color w:val="242424"/>
          <w:w w:val="85"/>
          <w:sz w:val="18"/>
        </w:rPr>
        <w:t>1</w:t>
      </w:r>
      <w:r>
        <w:rPr>
          <w:rFonts w:ascii="Calibri" w:hAnsi="Calibri"/>
          <w:color w:val="242424"/>
          <w:spacing w:val="-7"/>
          <w:w w:val="85"/>
          <w:sz w:val="18"/>
        </w:rPr>
        <w:t> </w:t>
      </w:r>
      <w:r>
        <w:rPr>
          <w:rFonts w:ascii="Calibri" w:hAnsi="Calibri"/>
          <w:color w:val="242424"/>
          <w:sz w:val="18"/>
        </w:rPr>
        <w:t>Элементы в SMD исполнении</w:t>
      </w:r>
    </w:p>
    <w:p>
      <w:pPr>
        <w:spacing w:before="196" w:after="53"/>
        <w:ind w:left="3864" w:right="0" w:firstLine="0"/>
        <w:jc w:val="lef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121212"/>
          <w:w w:val="90"/>
          <w:sz w:val="22"/>
        </w:rPr>
        <w:t>Окончание табл. </w:t>
      </w:r>
      <w:r>
        <w:rPr>
          <w:rFonts w:ascii="Calibri" w:hAnsi="Calibri"/>
          <w:i/>
          <w:color w:val="121212"/>
          <w:spacing w:val="13"/>
          <w:w w:val="90"/>
          <w:sz w:val="22"/>
        </w:rPr>
        <w:t> </w:t>
      </w:r>
      <w:r>
        <w:rPr>
          <w:rFonts w:ascii="Calibri" w:hAnsi="Calibri"/>
          <w:i/>
          <w:color w:val="121212"/>
          <w:w w:val="90"/>
          <w:sz w:val="22"/>
        </w:rPr>
        <w:t>1.31</w:t>
      </w:r>
    </w:p>
    <w:tbl>
      <w:tblPr>
        <w:tblW w:w="0" w:type="auto"/>
        <w:jc w:val="left"/>
        <w:tblInd w:w="11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197"/>
        <w:gridCol w:w="1029"/>
        <w:gridCol w:w="586"/>
        <w:gridCol w:w="1189"/>
        <w:gridCol w:w="1124"/>
      </w:tblGrid>
      <w:tr>
        <w:trPr>
          <w:trHeight w:val="616" w:hRule="atLeast"/>
        </w:trPr>
        <w:tc>
          <w:tcPr>
            <w:tcW w:w="576" w:type="dxa"/>
            <w:tcBorders>
              <w:left w:val="nil"/>
              <w:bottom w:val="single" w:sz="6" w:space="0" w:color="343434"/>
            </w:tcBorders>
          </w:tcPr>
          <w:p>
            <w:pPr>
              <w:pStyle w:val="TableParagraph"/>
              <w:spacing w:line="146" w:lineRule="auto" w:before="51"/>
              <w:ind w:left="223" w:hanging="178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51515"/>
                <w:spacing w:val="-20"/>
                <w:w w:val="70"/>
                <w:position w:val="-8"/>
                <w:sz w:val="18"/>
              </w:rPr>
              <w:t>к</w:t>
            </w:r>
            <w:r>
              <w:rPr>
                <w:rFonts w:ascii="Arial Black" w:hAnsi="Arial Black"/>
                <w:color w:val="0A0A0A"/>
                <w:spacing w:val="-131"/>
                <w:w w:val="88"/>
                <w:sz w:val="18"/>
              </w:rPr>
              <w:t>М</w:t>
            </w:r>
            <w:r>
              <w:rPr>
                <w:rFonts w:ascii="Arial Black" w:hAnsi="Arial Black"/>
                <w:color w:val="151515"/>
                <w:w w:val="76"/>
                <w:position w:val="-9"/>
                <w:sz w:val="18"/>
              </w:rPr>
              <w:t>и</w:t>
            </w:r>
            <w:r>
              <w:rPr>
                <w:rFonts w:ascii="Arial Black" w:hAnsi="Arial Black"/>
                <w:color w:val="151515"/>
                <w:position w:val="-9"/>
                <w:sz w:val="18"/>
              </w:rPr>
              <w:t> </w:t>
            </w:r>
            <w:r>
              <w:rPr>
                <w:rFonts w:ascii="Arial Black" w:hAnsi="Arial Black"/>
                <w:color w:val="0A0A0A"/>
                <w:spacing w:val="-5"/>
                <w:w w:val="74"/>
                <w:sz w:val="18"/>
              </w:rPr>
              <w:t>ар-</w:t>
            </w:r>
            <w:r>
              <w:rPr>
                <w:rFonts w:ascii="Arial Black" w:hAnsi="Arial Black"/>
                <w:color w:val="0A0A0A"/>
                <w:spacing w:val="-1"/>
                <w:w w:val="74"/>
                <w:sz w:val="18"/>
              </w:rPr>
              <w:t> </w:t>
            </w:r>
            <w:r>
              <w:rPr>
                <w:rFonts w:ascii="Arial Black" w:hAnsi="Arial Black"/>
                <w:color w:val="151515"/>
                <w:w w:val="70"/>
                <w:position w:val="8"/>
                <w:sz w:val="18"/>
              </w:rPr>
              <w:t>р</w:t>
            </w:r>
            <w:r>
              <w:rPr>
                <w:rFonts w:ascii="Arial Black" w:hAnsi="Arial Black"/>
                <w:color w:val="151515"/>
                <w:w w:val="70"/>
                <w:sz w:val="18"/>
              </w:rPr>
              <w:t>ов</w:t>
            </w:r>
          </w:p>
          <w:p>
            <w:pPr>
              <w:pStyle w:val="TableParagraph"/>
              <w:spacing w:line="14" w:lineRule="auto"/>
              <w:ind w:left="217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61616"/>
                <w:sz w:val="16"/>
              </w:rPr>
              <w:t>ка </w:t>
            </w:r>
            <w:r>
              <w:rPr>
                <w:rFonts w:ascii="Arial Black" w:hAnsi="Arial Black"/>
                <w:color w:val="151515"/>
                <w:position w:val="-6"/>
                <w:sz w:val="18"/>
              </w:rPr>
              <w:t>-</w:t>
            </w:r>
          </w:p>
        </w:tc>
        <w:tc>
          <w:tcPr>
            <w:tcW w:w="1197" w:type="dxa"/>
            <w:tcBorders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18" w:lineRule="exact" w:before="76"/>
              <w:ind w:left="228" w:right="241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5"/>
                <w:sz w:val="18"/>
              </w:rPr>
              <w:t>Тип</w:t>
            </w:r>
          </w:p>
          <w:p>
            <w:pPr>
              <w:pStyle w:val="TableParagraph"/>
              <w:spacing w:line="187" w:lineRule="auto"/>
              <w:ind w:left="228" w:right="242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31313"/>
                <w:w w:val="80"/>
                <w:position w:val="5"/>
                <w:sz w:val="18"/>
              </w:rPr>
              <w:t>п</w:t>
            </w:r>
            <w:r>
              <w:rPr>
                <w:rFonts w:ascii="Arial Black" w:hAnsi="Arial Black"/>
                <w:color w:val="131313"/>
                <w:w w:val="80"/>
                <w:position w:val="2"/>
                <w:sz w:val="18"/>
              </w:rPr>
              <w:t>р</w:t>
            </w:r>
            <w:r>
              <w:rPr>
                <w:rFonts w:ascii="Arial Black" w:hAnsi="Arial Black"/>
                <w:color w:val="131313"/>
                <w:w w:val="80"/>
                <w:sz w:val="18"/>
              </w:rPr>
              <w:t>и</w:t>
            </w:r>
            <w:r>
              <w:rPr>
                <w:rFonts w:ascii="Arial Black" w:hAnsi="Arial Black"/>
                <w:color w:val="131313"/>
                <w:w w:val="80"/>
                <w:position w:val="-3"/>
                <w:sz w:val="18"/>
              </w:rPr>
              <w:t>б</w:t>
            </w:r>
            <w:r>
              <w:rPr>
                <w:rFonts w:ascii="Arial Black" w:hAnsi="Arial Black"/>
                <w:color w:val="131313"/>
                <w:w w:val="80"/>
                <w:position w:val="-5"/>
                <w:sz w:val="18"/>
              </w:rPr>
              <w:t>о</w:t>
            </w:r>
            <w:r>
              <w:rPr>
                <w:rFonts w:ascii="Arial Black" w:hAnsi="Arial Black"/>
                <w:color w:val="131313"/>
                <w:w w:val="80"/>
                <w:position w:val="-2"/>
                <w:sz w:val="18"/>
              </w:rPr>
              <w:t>р</w:t>
            </w:r>
            <w:r>
              <w:rPr>
                <w:rFonts w:ascii="Arial Black" w:hAnsi="Arial Black"/>
                <w:color w:val="131313"/>
                <w:w w:val="80"/>
                <w:position w:val="2"/>
                <w:sz w:val="18"/>
              </w:rPr>
              <w:t>а</w:t>
            </w:r>
          </w:p>
        </w:tc>
        <w:tc>
          <w:tcPr>
            <w:tcW w:w="1029" w:type="dxa"/>
            <w:tcBorders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65"/>
              <w:ind w:left="103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A1A1A"/>
                <w:w w:val="70"/>
                <w:position w:val="1"/>
                <w:sz w:val="18"/>
              </w:rPr>
              <w:t>Э</w:t>
            </w:r>
            <w:r>
              <w:rPr>
                <w:rFonts w:ascii="Arial Black" w:hAnsi="Arial Black"/>
                <w:color w:val="1A1A1A"/>
                <w:w w:val="70"/>
                <w:sz w:val="18"/>
              </w:rPr>
              <w:t>квива</w:t>
            </w:r>
            <w:r>
              <w:rPr>
                <w:rFonts w:ascii="Arial Black" w:hAnsi="Arial Black"/>
                <w:color w:val="1A1A1A"/>
                <w:w w:val="70"/>
                <w:position w:val="1"/>
                <w:sz w:val="18"/>
              </w:rPr>
              <w:t>ле</w:t>
            </w:r>
            <w:r>
              <w:rPr>
                <w:rFonts w:ascii="Arial Black" w:hAnsi="Arial Black"/>
                <w:color w:val="1A1A1A"/>
                <w:w w:val="70"/>
                <w:position w:val="3"/>
                <w:sz w:val="18"/>
              </w:rPr>
              <w:t>н</w:t>
            </w:r>
            <w:r>
              <w:rPr>
                <w:rFonts w:ascii="Arial Black" w:hAnsi="Arial Black"/>
                <w:color w:val="1A1A1A"/>
                <w:w w:val="70"/>
                <w:position w:val="1"/>
                <w:sz w:val="18"/>
              </w:rPr>
              <w:t>т</w:t>
            </w:r>
          </w:p>
        </w:tc>
        <w:tc>
          <w:tcPr>
            <w:tcW w:w="586" w:type="dxa"/>
            <w:tcBorders>
              <w:left w:val="nil"/>
              <w:bottom w:val="single" w:sz="12" w:space="0" w:color="404040"/>
              <w:right w:val="single" w:sz="6" w:space="0" w:color="343434"/>
            </w:tcBorders>
          </w:tcPr>
          <w:p>
            <w:pPr>
              <w:pStyle w:val="TableParagraph"/>
              <w:spacing w:line="177" w:lineRule="auto" w:before="60"/>
              <w:ind w:left="52" w:right="30" w:hanging="3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85"/>
                <w:sz w:val="18"/>
              </w:rPr>
              <w:t>Мар- </w:t>
            </w:r>
            <w:r>
              <w:rPr>
                <w:rFonts w:ascii="Arial Black" w:hAnsi="Arial Black"/>
                <w:color w:val="151515"/>
                <w:w w:val="75"/>
                <w:position w:val="1"/>
                <w:sz w:val="18"/>
              </w:rPr>
              <w:t>к</w:t>
            </w:r>
            <w:r>
              <w:rPr>
                <w:rFonts w:ascii="Arial Black" w:hAnsi="Arial Black"/>
                <w:color w:val="151515"/>
                <w:w w:val="75"/>
                <w:sz w:val="18"/>
              </w:rPr>
              <w:t>и</w:t>
            </w:r>
            <w:r>
              <w:rPr>
                <w:rFonts w:ascii="Arial Black" w:hAnsi="Arial Black"/>
                <w:color w:val="151515"/>
                <w:w w:val="75"/>
                <w:position w:val="1"/>
                <w:sz w:val="18"/>
              </w:rPr>
              <w:t>р</w:t>
            </w:r>
            <w:r>
              <w:rPr>
                <w:rFonts w:ascii="Arial Black" w:hAnsi="Arial Black"/>
                <w:color w:val="151515"/>
                <w:w w:val="75"/>
                <w:position w:val="-6"/>
                <w:sz w:val="18"/>
              </w:rPr>
              <w:t>о</w:t>
            </w:r>
            <w:r>
              <w:rPr>
                <w:rFonts w:ascii="Arial Black" w:hAnsi="Arial Black"/>
                <w:color w:val="151515"/>
                <w:w w:val="75"/>
                <w:position w:val="2"/>
                <w:sz w:val="18"/>
              </w:rPr>
              <w:t>в-</w:t>
            </w:r>
          </w:p>
          <w:p>
            <w:pPr>
              <w:pStyle w:val="TableParagraph"/>
              <w:spacing w:line="71" w:lineRule="exact"/>
              <w:ind w:left="132" w:right="105"/>
              <w:jc w:val="center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color w:val="1B1B1B"/>
                <w:w w:val="85"/>
                <w:sz w:val="16"/>
              </w:rPr>
              <w:t>ка</w:t>
            </w:r>
          </w:p>
        </w:tc>
        <w:tc>
          <w:tcPr>
            <w:tcW w:w="1189" w:type="dxa"/>
            <w:tcBorders>
              <w:left w:val="single" w:sz="6" w:space="0" w:color="343434"/>
              <w:bottom w:val="single" w:sz="6" w:space="0" w:color="404040"/>
              <w:right w:val="single" w:sz="8" w:space="0" w:color="2C2C2C"/>
            </w:tcBorders>
          </w:tcPr>
          <w:p>
            <w:pPr>
              <w:pStyle w:val="TableParagraph"/>
              <w:spacing w:line="187" w:lineRule="auto" w:before="115"/>
              <w:ind w:left="289" w:right="269" w:firstLine="150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D1D1D"/>
                <w:w w:val="85"/>
                <w:sz w:val="18"/>
              </w:rPr>
              <w:t>Тип </w:t>
            </w:r>
            <w:r>
              <w:rPr>
                <w:rFonts w:ascii="Arial Black" w:hAnsi="Arial Black"/>
                <w:color w:val="181818"/>
                <w:w w:val="70"/>
                <w:sz w:val="18"/>
              </w:rPr>
              <w:t>п</w:t>
            </w:r>
            <w:r>
              <w:rPr>
                <w:rFonts w:ascii="Arial Black" w:hAnsi="Arial Black"/>
                <w:color w:val="181818"/>
                <w:w w:val="70"/>
                <w:position w:val="-4"/>
                <w:sz w:val="18"/>
              </w:rPr>
              <w:t>р</w:t>
            </w:r>
            <w:r>
              <w:rPr>
                <w:rFonts w:ascii="Arial Black" w:hAnsi="Arial Black"/>
                <w:color w:val="181818"/>
                <w:w w:val="70"/>
                <w:position w:val="1"/>
                <w:sz w:val="18"/>
              </w:rPr>
              <w:t>и</w:t>
            </w:r>
            <w:r>
              <w:rPr>
                <w:rFonts w:ascii="Arial Black" w:hAnsi="Arial Black"/>
                <w:color w:val="181818"/>
                <w:w w:val="70"/>
                <w:position w:val="2"/>
                <w:sz w:val="18"/>
              </w:rPr>
              <w:t>б</w:t>
            </w:r>
            <w:r>
              <w:rPr>
                <w:rFonts w:ascii="Arial Black" w:hAnsi="Arial Black"/>
                <w:color w:val="181818"/>
                <w:w w:val="70"/>
                <w:sz w:val="18"/>
              </w:rPr>
              <w:t>ора</w:t>
            </w:r>
          </w:p>
        </w:tc>
        <w:tc>
          <w:tcPr>
            <w:tcW w:w="1124" w:type="dxa"/>
            <w:tcBorders>
              <w:top w:val="nil"/>
              <w:left w:val="single" w:sz="8" w:space="0" w:color="2C2C2C"/>
              <w:bottom w:val="single" w:sz="6" w:space="0" w:color="404040"/>
              <w:right w:val="nil"/>
            </w:tcBorders>
          </w:tcPr>
          <w:p>
            <w:pPr>
              <w:pStyle w:val="TableParagraph"/>
              <w:spacing w:before="157"/>
              <w:ind w:left="116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A1A1A"/>
                <w:w w:val="75"/>
                <w:position w:val="-1"/>
                <w:sz w:val="18"/>
              </w:rPr>
              <w:t>Э</w:t>
            </w:r>
            <w:r>
              <w:rPr>
                <w:rFonts w:ascii="Arial Black" w:hAnsi="Arial Black"/>
                <w:color w:val="1A1A1A"/>
                <w:w w:val="75"/>
                <w:sz w:val="18"/>
              </w:rPr>
              <w:t>кви</w:t>
            </w:r>
            <w:r>
              <w:rPr>
                <w:rFonts w:ascii="Arial Black" w:hAnsi="Arial Black"/>
                <w:color w:val="1A1A1A"/>
                <w:w w:val="75"/>
                <w:position w:val="-7"/>
                <w:sz w:val="18"/>
              </w:rPr>
              <w:t>в</w:t>
            </w:r>
            <w:r>
              <w:rPr>
                <w:rFonts w:ascii="Arial Black" w:hAnsi="Arial Black"/>
                <w:color w:val="1A1A1A"/>
                <w:w w:val="75"/>
                <w:position w:val="-4"/>
                <w:sz w:val="18"/>
              </w:rPr>
              <w:t>ал</w:t>
            </w:r>
            <w:r>
              <w:rPr>
                <w:rFonts w:ascii="Arial Black" w:hAnsi="Arial Black"/>
                <w:color w:val="1A1A1A"/>
                <w:w w:val="75"/>
                <w:position w:val="1"/>
                <w:sz w:val="18"/>
              </w:rPr>
              <w:t>е</w:t>
            </w:r>
            <w:r>
              <w:rPr>
                <w:rFonts w:ascii="Arial Black" w:hAnsi="Arial Black"/>
                <w:color w:val="1A1A1A"/>
                <w:w w:val="75"/>
                <w:position w:val="3"/>
                <w:sz w:val="18"/>
              </w:rPr>
              <w:t>нт</w:t>
            </w:r>
          </w:p>
        </w:tc>
      </w:tr>
      <w:tr>
        <w:trPr>
          <w:trHeight w:val="279" w:hRule="atLeast"/>
        </w:trPr>
        <w:tc>
          <w:tcPr>
            <w:tcW w:w="576" w:type="dxa"/>
            <w:tcBorders>
              <w:top w:val="single" w:sz="6" w:space="0" w:color="343434"/>
              <w:left w:val="nil"/>
              <w:bottom w:val="single" w:sz="8" w:space="0" w:color="383838"/>
            </w:tcBorders>
          </w:tcPr>
          <w:p>
            <w:pPr>
              <w:pStyle w:val="TableParagraph"/>
              <w:spacing w:line="259" w:lineRule="exact"/>
              <w:ind w:left="115" w:right="105"/>
              <w:jc w:val="center"/>
              <w:rPr>
                <w:rFonts w:ascii="PMingLiU"/>
                <w:sz w:val="21"/>
              </w:rPr>
            </w:pPr>
            <w:r>
              <w:rPr>
                <w:rFonts w:ascii="PMingLiU"/>
                <w:color w:val="0D0D0D"/>
                <w:sz w:val="21"/>
              </w:rPr>
              <w:t>ASl</w:t>
            </w:r>
          </w:p>
        </w:tc>
        <w:tc>
          <w:tcPr>
            <w:tcW w:w="1197" w:type="dxa"/>
            <w:tcBorders>
              <w:top w:val="single" w:sz="6" w:space="0" w:color="343434"/>
              <w:right w:val="nil"/>
            </w:tcBorders>
          </w:tcPr>
          <w:p>
            <w:pPr>
              <w:pStyle w:val="TableParagraph"/>
              <w:spacing w:line="259" w:lineRule="exact"/>
              <w:ind w:left="24"/>
              <w:rPr>
                <w:rFonts w:ascii="PMingLiU"/>
                <w:sz w:val="21"/>
              </w:rPr>
            </w:pPr>
            <w:r>
              <w:rPr>
                <w:rFonts w:ascii="PMingLiU"/>
                <w:color w:val="0E0E0E"/>
                <w:sz w:val="21"/>
              </w:rPr>
              <w:t>BST50</w:t>
            </w:r>
          </w:p>
        </w:tc>
        <w:tc>
          <w:tcPr>
            <w:tcW w:w="1029" w:type="dxa"/>
            <w:tcBorders>
              <w:top w:val="single" w:sz="6" w:space="0" w:color="343434"/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23"/>
              <w:rPr>
                <w:rFonts w:ascii="PMingLiU"/>
                <w:sz w:val="21"/>
              </w:rPr>
            </w:pPr>
            <w:r>
              <w:rPr>
                <w:rFonts w:ascii="PMingLiU"/>
                <w:color w:val="060606"/>
                <w:sz w:val="21"/>
              </w:rPr>
              <w:t>BSR50</w:t>
            </w:r>
          </w:p>
        </w:tc>
        <w:tc>
          <w:tcPr>
            <w:tcW w:w="586" w:type="dxa"/>
            <w:tcBorders>
              <w:top w:val="single" w:sz="12" w:space="0" w:color="404040"/>
              <w:left w:val="nil"/>
              <w:right w:val="single" w:sz="6" w:space="0" w:color="343434"/>
            </w:tcBorders>
          </w:tcPr>
          <w:p>
            <w:pPr>
              <w:pStyle w:val="TableParagraph"/>
              <w:spacing w:line="259" w:lineRule="exact"/>
              <w:ind w:left="126" w:right="107"/>
              <w:jc w:val="center"/>
              <w:rPr>
                <w:rFonts w:ascii="PMingLiU"/>
                <w:sz w:val="21"/>
              </w:rPr>
            </w:pPr>
            <w:r>
              <w:rPr>
                <w:rFonts w:ascii="PMingLiU"/>
                <w:color w:val="080808"/>
                <w:sz w:val="21"/>
              </w:rPr>
              <w:t>BG</w:t>
            </w:r>
          </w:p>
        </w:tc>
        <w:tc>
          <w:tcPr>
            <w:tcW w:w="1189" w:type="dxa"/>
            <w:tcBorders>
              <w:top w:val="single" w:sz="6" w:space="0" w:color="404040"/>
              <w:left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line="259" w:lineRule="exact"/>
              <w:ind w:left="19"/>
              <w:rPr>
                <w:rFonts w:ascii="PMingLiU"/>
                <w:sz w:val="21"/>
              </w:rPr>
            </w:pPr>
            <w:r>
              <w:rPr>
                <w:rFonts w:ascii="PMingLiU"/>
                <w:color w:val="0D0D0D"/>
                <w:sz w:val="21"/>
              </w:rPr>
              <w:t>BCX71G</w:t>
            </w:r>
          </w:p>
        </w:tc>
        <w:tc>
          <w:tcPr>
            <w:tcW w:w="1124" w:type="dxa"/>
            <w:tcBorders>
              <w:top w:val="single" w:sz="6" w:space="0" w:color="404040"/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259" w:lineRule="exact"/>
              <w:ind w:left="1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0"/>
                <w:sz w:val="20"/>
              </w:rPr>
              <w:t>Нет данных</w:t>
            </w:r>
          </w:p>
        </w:tc>
      </w:tr>
      <w:tr>
        <w:trPr>
          <w:trHeight w:val="276" w:hRule="atLeast"/>
        </w:trPr>
        <w:tc>
          <w:tcPr>
            <w:tcW w:w="576" w:type="dxa"/>
            <w:tcBorders>
              <w:top w:val="single" w:sz="8" w:space="0" w:color="383838"/>
              <w:left w:val="nil"/>
              <w:bottom w:val="single" w:sz="6" w:space="0" w:color="343434"/>
            </w:tcBorders>
          </w:tcPr>
          <w:p>
            <w:pPr>
              <w:pStyle w:val="TableParagraph"/>
              <w:spacing w:line="257" w:lineRule="exact"/>
              <w:ind w:left="115" w:right="96"/>
              <w:jc w:val="center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D0D0D"/>
                <w:w w:val="75"/>
                <w:sz w:val="21"/>
              </w:rPr>
              <w:t>В2</w:t>
            </w:r>
          </w:p>
        </w:tc>
        <w:tc>
          <w:tcPr>
            <w:tcW w:w="1197" w:type="dxa"/>
            <w:tcBorders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57" w:lineRule="exact"/>
              <w:ind w:left="24"/>
              <w:rPr>
                <w:rFonts w:ascii="PMingLiU"/>
                <w:sz w:val="21"/>
              </w:rPr>
            </w:pPr>
            <w:r>
              <w:rPr>
                <w:rFonts w:ascii="PMingLiU"/>
                <w:color w:val="121212"/>
                <w:sz w:val="21"/>
              </w:rPr>
              <w:t>BSV52</w:t>
            </w:r>
          </w:p>
        </w:tc>
        <w:tc>
          <w:tcPr>
            <w:tcW w:w="1029" w:type="dxa"/>
            <w:tcBorders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57" w:lineRule="exact"/>
              <w:ind w:left="36"/>
              <w:rPr>
                <w:rFonts w:ascii="PMingLiU"/>
                <w:sz w:val="21"/>
              </w:rPr>
            </w:pPr>
            <w:r>
              <w:rPr>
                <w:rFonts w:ascii="PMingLiU"/>
                <w:color w:val="161616"/>
                <w:sz w:val="21"/>
              </w:rPr>
              <w:t>2N2369A</w:t>
            </w:r>
          </w:p>
        </w:tc>
        <w:tc>
          <w:tcPr>
            <w:tcW w:w="586" w:type="dxa"/>
            <w:tcBorders>
              <w:left w:val="nil"/>
              <w:bottom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line="257" w:lineRule="exact"/>
              <w:ind w:left="131" w:right="107"/>
              <w:jc w:val="center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color w:val="040404"/>
                <w:w w:val="80"/>
                <w:sz w:val="28"/>
              </w:rPr>
              <w:t>вн</w:t>
            </w:r>
          </w:p>
        </w:tc>
        <w:tc>
          <w:tcPr>
            <w:tcW w:w="1189" w:type="dxa"/>
            <w:tcBorders>
              <w:left w:val="single" w:sz="6" w:space="0" w:color="343434"/>
              <w:bottom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line="257" w:lineRule="exact"/>
              <w:ind w:left="26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B0B0B"/>
                <w:w w:val="80"/>
                <w:sz w:val="21"/>
              </w:rPr>
              <w:t>ВСХ71Н</w:t>
            </w:r>
          </w:p>
        </w:tc>
        <w:tc>
          <w:tcPr>
            <w:tcW w:w="1124" w:type="dxa"/>
            <w:tcBorders>
              <w:left w:val="single" w:sz="8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57" w:lineRule="exact"/>
              <w:ind w:left="27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111111"/>
                <w:w w:val="85"/>
                <w:sz w:val="21"/>
              </w:rPr>
              <w:t>ВС639</w:t>
            </w:r>
          </w:p>
        </w:tc>
      </w:tr>
      <w:tr>
        <w:trPr>
          <w:trHeight w:val="575" w:hRule="atLeast"/>
        </w:trPr>
        <w:tc>
          <w:tcPr>
            <w:tcW w:w="576" w:type="dxa"/>
            <w:tcBorders>
              <w:top w:val="single" w:sz="6" w:space="0" w:color="343434"/>
              <w:left w:val="nil"/>
              <w:bottom w:val="single" w:sz="6" w:space="0" w:color="2C2C2C"/>
            </w:tcBorders>
          </w:tcPr>
          <w:p>
            <w:pPr>
              <w:pStyle w:val="TableParagraph"/>
              <w:spacing w:line="244" w:lineRule="exact"/>
              <w:ind w:left="180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80808"/>
                <w:spacing w:val="-5"/>
                <w:w w:val="70"/>
                <w:sz w:val="21"/>
              </w:rPr>
              <w:t>ВА</w:t>
            </w:r>
          </w:p>
          <w:p>
            <w:pPr>
              <w:pStyle w:val="TableParagraph"/>
              <w:spacing w:line="311" w:lineRule="exact"/>
              <w:ind w:left="171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40404"/>
                <w:w w:val="80"/>
                <w:sz w:val="32"/>
              </w:rPr>
              <w:t>вв</w:t>
            </w:r>
          </w:p>
        </w:tc>
        <w:tc>
          <w:tcPr>
            <w:tcW w:w="1197" w:type="dxa"/>
            <w:tcBorders>
              <w:top w:val="single" w:sz="6" w:space="0" w:color="343434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88" w:lineRule="exact"/>
              <w:ind w:left="20"/>
              <w:rPr>
                <w:rFonts w:ascii="PMingLiU"/>
                <w:sz w:val="21"/>
              </w:rPr>
            </w:pPr>
            <w:r>
              <w:rPr>
                <w:rFonts w:ascii="PMingLiU"/>
                <w:color w:val="101010"/>
                <w:sz w:val="21"/>
              </w:rPr>
              <w:t>BCW6JA</w:t>
            </w:r>
          </w:p>
          <w:p>
            <w:pPr>
              <w:pStyle w:val="TableParagraph"/>
              <w:spacing w:line="267" w:lineRule="exact"/>
              <w:ind w:left="24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D0D0D"/>
                <w:w w:val="95"/>
                <w:sz w:val="21"/>
              </w:rPr>
              <w:t>BCWбlB</w:t>
            </w:r>
          </w:p>
        </w:tc>
        <w:tc>
          <w:tcPr>
            <w:tcW w:w="1029" w:type="dxa"/>
            <w:tcBorders>
              <w:top w:val="single" w:sz="6" w:space="0" w:color="343434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88" w:lineRule="exact"/>
              <w:ind w:left="26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101010"/>
                <w:w w:val="85"/>
                <w:sz w:val="21"/>
              </w:rPr>
              <w:t>ВС635</w:t>
            </w:r>
          </w:p>
        </w:tc>
        <w:tc>
          <w:tcPr>
            <w:tcW w:w="586" w:type="dxa"/>
            <w:tcBorders>
              <w:top w:val="single" w:sz="6" w:space="0" w:color="343434"/>
              <w:left w:val="nil"/>
              <w:bottom w:val="single" w:sz="6" w:space="0" w:color="2F2F2F"/>
              <w:right w:val="single" w:sz="6" w:space="0" w:color="343434"/>
            </w:tcBorders>
          </w:tcPr>
          <w:p>
            <w:pPr>
              <w:pStyle w:val="TableParagraph"/>
              <w:spacing w:line="242" w:lineRule="exact"/>
              <w:ind w:left="118" w:right="107"/>
              <w:jc w:val="center"/>
              <w:rPr>
                <w:rFonts w:ascii="PMingLiU"/>
                <w:sz w:val="21"/>
              </w:rPr>
            </w:pPr>
            <w:r>
              <w:rPr>
                <w:rFonts w:ascii="PMingLiU"/>
                <w:color w:val="050505"/>
                <w:spacing w:val="-11"/>
                <w:sz w:val="21"/>
              </w:rPr>
              <w:t>BJ</w:t>
            </w:r>
          </w:p>
          <w:p>
            <w:pPr>
              <w:pStyle w:val="TableParagraph"/>
              <w:spacing w:line="314" w:lineRule="exact"/>
              <w:ind w:left="132" w:right="103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60606"/>
                <w:w w:val="95"/>
                <w:sz w:val="32"/>
              </w:rPr>
              <w:t>вк</w:t>
            </w:r>
          </w:p>
        </w:tc>
        <w:tc>
          <w:tcPr>
            <w:tcW w:w="1189" w:type="dxa"/>
            <w:tcBorders>
              <w:top w:val="single" w:sz="6" w:space="0" w:color="343434"/>
              <w:left w:val="single" w:sz="6" w:space="0" w:color="343434"/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line="285" w:lineRule="exact"/>
              <w:ind w:left="19"/>
              <w:rPr>
                <w:rFonts w:ascii="PMingLiU"/>
                <w:sz w:val="21"/>
              </w:rPr>
            </w:pPr>
            <w:r>
              <w:rPr>
                <w:rFonts w:ascii="PMingLiU"/>
                <w:color w:val="101010"/>
                <w:sz w:val="21"/>
              </w:rPr>
              <w:t>BCX71J</w:t>
            </w:r>
          </w:p>
          <w:p>
            <w:pPr>
              <w:pStyle w:val="TableParagraph"/>
              <w:spacing w:line="269" w:lineRule="exact" w:before="1"/>
              <w:ind w:left="30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90909"/>
                <w:spacing w:val="-2"/>
                <w:w w:val="80"/>
                <w:sz w:val="21"/>
              </w:rPr>
              <w:t>ВСХ71К</w:t>
            </w:r>
          </w:p>
        </w:tc>
        <w:tc>
          <w:tcPr>
            <w:tcW w:w="1124" w:type="dxa"/>
            <w:tcBorders>
              <w:top w:val="single" w:sz="6" w:space="0" w:color="343434"/>
              <w:left w:val="single" w:sz="8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45"/>
              <w:ind w:left="3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Нет данных</w:t>
            </w:r>
          </w:p>
        </w:tc>
      </w:tr>
      <w:tr>
        <w:trPr>
          <w:trHeight w:val="863" w:hRule="atLeast"/>
        </w:trPr>
        <w:tc>
          <w:tcPr>
            <w:tcW w:w="576" w:type="dxa"/>
            <w:tcBorders>
              <w:top w:val="single" w:sz="6" w:space="0" w:color="2C2C2C"/>
              <w:left w:val="nil"/>
            </w:tcBorders>
          </w:tcPr>
          <w:p>
            <w:pPr>
              <w:pStyle w:val="TableParagraph"/>
              <w:spacing w:line="273" w:lineRule="exact"/>
              <w:ind w:left="165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color w:val="0D0D0D"/>
                <w:w w:val="85"/>
                <w:sz w:val="32"/>
              </w:rPr>
              <w:t>вс</w:t>
            </w:r>
          </w:p>
          <w:p>
            <w:pPr>
              <w:pStyle w:val="TableParagraph"/>
              <w:spacing w:before="36"/>
              <w:ind w:left="164"/>
              <w:rPr>
                <w:rFonts w:ascii="Gill Sans MT"/>
                <w:sz w:val="20"/>
              </w:rPr>
            </w:pPr>
            <w:r>
              <w:rPr>
                <w:rFonts w:ascii="Gill Sans MT"/>
                <w:color w:val="070707"/>
                <w:sz w:val="20"/>
              </w:rPr>
              <w:t>BD</w:t>
            </w:r>
          </w:p>
          <w:p>
            <w:pPr>
              <w:pStyle w:val="TableParagraph"/>
              <w:spacing w:before="61"/>
              <w:ind w:left="18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color w:val="0E0E0E"/>
                <w:sz w:val="18"/>
              </w:rPr>
              <w:t>ВЕ</w:t>
            </w:r>
          </w:p>
        </w:tc>
        <w:tc>
          <w:tcPr>
            <w:tcW w:w="1197" w:type="dxa"/>
            <w:tcBorders>
              <w:top w:val="single" w:sz="6" w:space="0" w:color="2C2C2C"/>
              <w:right w:val="nil"/>
            </w:tcBorders>
          </w:tcPr>
          <w:p>
            <w:pPr>
              <w:pStyle w:val="TableParagraph"/>
              <w:spacing w:line="237" w:lineRule="auto"/>
              <w:ind w:left="27" w:hanging="3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A0A0A"/>
                <w:w w:val="85"/>
                <w:sz w:val="21"/>
              </w:rPr>
              <w:t>BCWбlC </w:t>
            </w:r>
            <w:r>
              <w:rPr>
                <w:rFonts w:ascii="PMingLiU" w:hAnsi="PMingLiU"/>
                <w:color w:val="0D0D0D"/>
                <w:w w:val="70"/>
                <w:sz w:val="21"/>
              </w:rPr>
              <w:t>ВСWбШ</w:t>
            </w:r>
          </w:p>
          <w:p>
            <w:pPr>
              <w:pStyle w:val="TableParagraph"/>
              <w:spacing w:line="265" w:lineRule="exact"/>
              <w:ind w:left="23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121212"/>
                <w:w w:val="80"/>
                <w:sz w:val="21"/>
              </w:rPr>
              <w:t>ВСХ55</w:t>
            </w:r>
          </w:p>
        </w:tc>
        <w:tc>
          <w:tcPr>
            <w:tcW w:w="102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149"/>
              <w:ind w:left="3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61616"/>
                <w:w w:val="75"/>
                <w:sz w:val="20"/>
              </w:rPr>
              <w:t>Нет</w:t>
            </w:r>
            <w:r>
              <w:rPr>
                <w:rFonts w:ascii="Arial Black" w:hAnsi="Arial Black"/>
                <w:color w:val="161616"/>
                <w:spacing w:val="-34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161616"/>
                <w:w w:val="75"/>
                <w:sz w:val="20"/>
              </w:rPr>
              <w:t>данных</w:t>
            </w:r>
          </w:p>
        </w:tc>
        <w:tc>
          <w:tcPr>
            <w:tcW w:w="586" w:type="dxa"/>
            <w:tcBorders>
              <w:top w:val="single" w:sz="6" w:space="0" w:color="2F2F2F"/>
              <w:left w:val="nil"/>
              <w:right w:val="single" w:sz="6" w:space="0" w:color="343434"/>
            </w:tcBorders>
          </w:tcPr>
          <w:p>
            <w:pPr>
              <w:pStyle w:val="TableParagraph"/>
              <w:spacing w:line="286" w:lineRule="exact"/>
              <w:ind w:left="167"/>
              <w:rPr>
                <w:rFonts w:ascii="PMingLiU"/>
                <w:sz w:val="21"/>
              </w:rPr>
            </w:pPr>
            <w:r>
              <w:rPr>
                <w:rFonts w:ascii="PMingLiU"/>
                <w:color w:val="0B0B0B"/>
                <w:sz w:val="21"/>
              </w:rPr>
              <w:t>BN</w:t>
            </w:r>
          </w:p>
          <w:p>
            <w:pPr>
              <w:pStyle w:val="TableParagraph"/>
              <w:spacing w:before="144"/>
              <w:ind w:left="134"/>
              <w:rPr>
                <w:rFonts w:ascii="PMingLiU"/>
                <w:sz w:val="21"/>
              </w:rPr>
            </w:pPr>
            <w:r>
              <w:rPr>
                <w:rFonts w:ascii="PMingLiU"/>
                <w:color w:val="0A0A0A"/>
                <w:sz w:val="21"/>
              </w:rPr>
              <w:t>BR2</w:t>
            </w:r>
          </w:p>
        </w:tc>
        <w:tc>
          <w:tcPr>
            <w:tcW w:w="1189" w:type="dxa"/>
            <w:tcBorders>
              <w:top w:val="single" w:sz="6" w:space="0" w:color="2F2F2F"/>
              <w:left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line="284" w:lineRule="exact"/>
              <w:ind w:left="26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B0B0B"/>
                <w:w w:val="70"/>
                <w:sz w:val="21"/>
              </w:rPr>
              <w:t>ММВТЗ638А</w:t>
            </w:r>
          </w:p>
          <w:p>
            <w:pPr>
              <w:pStyle w:val="TableParagraph"/>
              <w:spacing w:before="146"/>
              <w:ind w:left="19"/>
              <w:rPr>
                <w:rFonts w:ascii="PMingLiU"/>
                <w:sz w:val="21"/>
              </w:rPr>
            </w:pPr>
            <w:r>
              <w:rPr>
                <w:rFonts w:ascii="PMingLiU"/>
                <w:color w:val="0F0F0F"/>
                <w:sz w:val="21"/>
              </w:rPr>
              <w:t>BSR31</w:t>
            </w:r>
          </w:p>
        </w:tc>
        <w:tc>
          <w:tcPr>
            <w:tcW w:w="1124" w:type="dxa"/>
            <w:tcBorders>
              <w:top w:val="single" w:sz="6" w:space="0" w:color="2F2F2F"/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283" w:lineRule="exact"/>
              <w:ind w:left="23"/>
              <w:rPr>
                <w:rFonts w:ascii="PMingLiU"/>
                <w:sz w:val="21"/>
              </w:rPr>
            </w:pPr>
            <w:r>
              <w:rPr>
                <w:rFonts w:ascii="PMingLiU"/>
                <w:color w:val="121212"/>
                <w:sz w:val="21"/>
              </w:rPr>
              <w:t>2N3638A</w:t>
            </w:r>
          </w:p>
          <w:p>
            <w:pPr>
              <w:pStyle w:val="TableParagraph"/>
              <w:spacing w:before="144"/>
              <w:ind w:left="25"/>
              <w:rPr>
                <w:rFonts w:ascii="PMingLiU"/>
                <w:sz w:val="21"/>
              </w:rPr>
            </w:pPr>
            <w:r>
              <w:rPr>
                <w:rFonts w:ascii="PMingLiU"/>
                <w:color w:val="101010"/>
                <w:sz w:val="21"/>
              </w:rPr>
              <w:t>2N403l</w:t>
            </w:r>
          </w:p>
        </w:tc>
      </w:tr>
    </w:tbl>
    <w:p>
      <w:pPr>
        <w:pStyle w:val="BodyText"/>
        <w:spacing w:before="7"/>
        <w:rPr>
          <w:rFonts w:ascii="Calibri"/>
          <w:i/>
          <w:sz w:val="31"/>
        </w:rPr>
      </w:pPr>
    </w:p>
    <w:p>
      <w:pPr>
        <w:pStyle w:val="ListParagraph"/>
        <w:numPr>
          <w:ilvl w:val="2"/>
          <w:numId w:val="12"/>
        </w:numPr>
        <w:tabs>
          <w:tab w:pos="1225" w:val="left" w:leader="none"/>
        </w:tabs>
        <w:spacing w:line="216" w:lineRule="auto" w:before="0" w:after="0"/>
        <w:ind w:left="2154" w:right="646" w:hanging="1499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50505"/>
          <w:w w:val="90"/>
          <w:sz w:val="24"/>
        </w:rPr>
        <w:t>Транзисторы для поверхносmоrо монтажа </w:t>
      </w:r>
      <w:r>
        <w:rPr>
          <w:rFonts w:ascii="Calibri" w:hAnsi="Calibri"/>
          <w:b/>
          <w:color w:val="050505"/>
          <w:sz w:val="24"/>
        </w:rPr>
        <w:t>в SMD</w:t>
      </w:r>
      <w:r>
        <w:rPr>
          <w:rFonts w:ascii="Calibri" w:hAnsi="Calibri"/>
          <w:b/>
          <w:color w:val="050505"/>
          <w:spacing w:val="1"/>
          <w:sz w:val="24"/>
        </w:rPr>
        <w:t> </w:t>
      </w:r>
      <w:r>
        <w:rPr>
          <w:rFonts w:ascii="Calibri" w:hAnsi="Calibri"/>
          <w:b/>
          <w:color w:val="050505"/>
          <w:sz w:val="24"/>
        </w:rPr>
        <w:t>корпусах</w:t>
      </w:r>
    </w:p>
    <w:p>
      <w:pPr>
        <w:pStyle w:val="BodyText"/>
        <w:spacing w:line="189" w:lineRule="auto" w:before="198"/>
        <w:ind w:left="119" w:right="125" w:firstLine="349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90909"/>
          <w:w w:val="85"/>
        </w:rPr>
        <w:t>Большинство из SMD транзисторов можно заменить аналогами,</w:t>
      </w:r>
      <w:r>
        <w:rPr>
          <w:rFonts w:ascii="Palatino Linotype" w:hAnsi="Palatino Linotype"/>
          <w:color w:val="090909"/>
          <w:spacing w:val="-8"/>
          <w:w w:val="85"/>
        </w:rPr>
        <w:t> </w:t>
      </w:r>
      <w:r>
        <w:rPr>
          <w:rFonts w:ascii="Palatino Linotype" w:hAnsi="Palatino Linotype"/>
          <w:color w:val="090909"/>
          <w:w w:val="85"/>
        </w:rPr>
        <w:t>а</w:t>
      </w:r>
      <w:r>
        <w:rPr>
          <w:rFonts w:ascii="Palatino Linotype" w:hAnsi="Palatino Linotype"/>
          <w:color w:val="090909"/>
          <w:spacing w:val="-16"/>
          <w:w w:val="85"/>
        </w:rPr>
        <w:t> </w:t>
      </w:r>
      <w:r>
        <w:rPr>
          <w:rFonts w:ascii="Palatino Linotype" w:hAnsi="Palatino Linotype"/>
          <w:color w:val="090909"/>
          <w:w w:val="85"/>
        </w:rPr>
        <w:t>также</w:t>
      </w:r>
      <w:r>
        <w:rPr>
          <w:rFonts w:ascii="Palatino Linotype" w:hAnsi="Palatino Linotype"/>
          <w:color w:val="090909"/>
          <w:spacing w:val="-21"/>
          <w:w w:val="85"/>
        </w:rPr>
        <w:t> </w:t>
      </w:r>
      <w:r>
        <w:rPr>
          <w:rFonts w:ascii="Palatino Linotype" w:hAnsi="Palatino Linotype"/>
          <w:color w:val="090909"/>
          <w:w w:val="85"/>
        </w:rPr>
        <w:t>на</w:t>
      </w:r>
      <w:r>
        <w:rPr>
          <w:rFonts w:ascii="Palatino Linotype" w:hAnsi="Palatino Linotype"/>
          <w:color w:val="090909"/>
          <w:spacing w:val="-14"/>
          <w:w w:val="85"/>
        </w:rPr>
        <w:t> </w:t>
      </w:r>
      <w:r>
        <w:rPr>
          <w:rFonts w:ascii="Palatino Linotype" w:hAnsi="Palatino Linotype"/>
          <w:color w:val="090909"/>
          <w:w w:val="85"/>
        </w:rPr>
        <w:t>обычные</w:t>
      </w:r>
      <w:r>
        <w:rPr>
          <w:rFonts w:ascii="Palatino Linotype" w:hAnsi="Palatino Linotype"/>
          <w:color w:val="090909"/>
          <w:spacing w:val="-20"/>
          <w:w w:val="85"/>
        </w:rPr>
        <w:t> </w:t>
      </w:r>
      <w:r>
        <w:rPr>
          <w:rFonts w:ascii="Palatino Linotype" w:hAnsi="Palatino Linotype"/>
          <w:color w:val="090909"/>
          <w:w w:val="85"/>
        </w:rPr>
        <w:t>дискретные</w:t>
      </w:r>
      <w:r>
        <w:rPr>
          <w:rFonts w:ascii="Palatino Linotype" w:hAnsi="Palatino Linotype"/>
          <w:color w:val="090909"/>
          <w:spacing w:val="-17"/>
          <w:w w:val="85"/>
        </w:rPr>
        <w:t> </w:t>
      </w:r>
      <w:r>
        <w:rPr>
          <w:rFonts w:ascii="Palatino Linotype" w:hAnsi="Palatino Linotype"/>
          <w:color w:val="090909"/>
          <w:w w:val="85"/>
        </w:rPr>
        <w:t>транзисторы, зная электрические характеристики возможных замен. </w:t>
      </w:r>
      <w:r>
        <w:rPr>
          <w:rFonts w:ascii="Palatino Linotype" w:hAnsi="Palatino Linotype"/>
          <w:color w:val="090909"/>
          <w:w w:val="84"/>
        </w:rPr>
        <w:t>Так,</w:t>
      </w:r>
      <w:r>
        <w:rPr>
          <w:rFonts w:ascii="Palatino Linotype" w:hAnsi="Palatino Linotype"/>
          <w:color w:val="090909"/>
        </w:rPr>
        <w:t> </w:t>
      </w:r>
      <w:r>
        <w:rPr>
          <w:rFonts w:ascii="Palatino Linotype" w:hAnsi="Palatino Linotype"/>
          <w:color w:val="090909"/>
          <w:spacing w:val="-26"/>
        </w:rPr>
        <w:t> </w:t>
      </w:r>
      <w:r>
        <w:rPr>
          <w:rFonts w:ascii="Palatino Linotype" w:hAnsi="Palatino Linotype"/>
          <w:color w:val="090909"/>
          <w:spacing w:val="-6"/>
          <w:w w:val="83"/>
        </w:rPr>
        <w:t>о</w:t>
      </w:r>
      <w:r>
        <w:rPr>
          <w:color w:val="090909"/>
          <w:spacing w:val="-9"/>
          <w:w w:val="39"/>
          <w:position w:val="9"/>
          <w:sz w:val="16"/>
        </w:rPr>
        <w:t>т</w:t>
      </w:r>
      <w:r>
        <w:rPr>
          <w:rFonts w:ascii="Palatino Linotype" w:hAnsi="Palatino Linotype"/>
          <w:color w:val="090909"/>
          <w:w w:val="92"/>
        </w:rPr>
        <w:t>ечественные</w:t>
      </w:r>
      <w:r>
        <w:rPr>
          <w:rFonts w:ascii="Palatino Linotype" w:hAnsi="Palatino Linotype"/>
          <w:color w:val="090909"/>
        </w:rPr>
        <w:t> </w:t>
      </w:r>
      <w:r>
        <w:rPr>
          <w:rFonts w:ascii="Palatino Linotype" w:hAnsi="Palatino Linotype"/>
          <w:color w:val="090909"/>
          <w:spacing w:val="-25"/>
        </w:rPr>
        <w:t> </w:t>
      </w:r>
      <w:r>
        <w:rPr>
          <w:rFonts w:ascii="Palatino Linotype" w:hAnsi="Palatino Linotype"/>
          <w:color w:val="090909"/>
          <w:spacing w:val="-1"/>
          <w:w w:val="81"/>
        </w:rPr>
        <w:t>прибор</w:t>
      </w:r>
      <w:r>
        <w:rPr>
          <w:rFonts w:ascii="Palatino Linotype" w:hAnsi="Palatino Linotype"/>
          <w:color w:val="090909"/>
          <w:w w:val="81"/>
        </w:rPr>
        <w:t>ы</w:t>
      </w:r>
      <w:r>
        <w:rPr>
          <w:rFonts w:ascii="Palatino Linotype" w:hAnsi="Palatino Linotype"/>
          <w:color w:val="090909"/>
        </w:rPr>
        <w:t> </w:t>
      </w:r>
      <w:r>
        <w:rPr>
          <w:rFonts w:ascii="Palatino Linotype" w:hAnsi="Palatino Linotype"/>
          <w:color w:val="090909"/>
          <w:spacing w:val="-22"/>
        </w:rPr>
        <w:t> </w:t>
      </w:r>
      <w:r>
        <w:rPr>
          <w:rFonts w:ascii="Palatino Linotype" w:hAnsi="Palatino Linotype"/>
          <w:color w:val="090909"/>
          <w:w w:val="89"/>
        </w:rPr>
        <w:t>КТ1329,</w:t>
      </w:r>
      <w:r>
        <w:rPr>
          <w:rFonts w:ascii="Palatino Linotype" w:hAnsi="Palatino Linotype"/>
          <w:color w:val="090909"/>
        </w:rPr>
        <w:t> </w:t>
      </w:r>
      <w:r>
        <w:rPr>
          <w:rFonts w:ascii="Palatino Linotype" w:hAnsi="Palatino Linotype"/>
          <w:color w:val="090909"/>
          <w:spacing w:val="-16"/>
        </w:rPr>
        <w:t> </w:t>
      </w:r>
      <w:r>
        <w:rPr>
          <w:rFonts w:ascii="Palatino Linotype" w:hAnsi="Palatino Linotype"/>
          <w:color w:val="090909"/>
          <w:spacing w:val="-1"/>
          <w:w w:val="88"/>
        </w:rPr>
        <w:t>КТ1330</w:t>
      </w:r>
      <w:r>
        <w:rPr>
          <w:rFonts w:ascii="Palatino Linotype" w:hAnsi="Palatino Linotype"/>
          <w:color w:val="090909"/>
          <w:w w:val="88"/>
        </w:rPr>
        <w:t>,</w:t>
      </w:r>
      <w:r>
        <w:rPr>
          <w:rFonts w:ascii="Palatino Linotype" w:hAnsi="Palatino Linotype"/>
          <w:color w:val="090909"/>
        </w:rPr>
        <w:t> </w:t>
      </w:r>
      <w:r>
        <w:rPr>
          <w:rFonts w:ascii="Palatino Linotype" w:hAnsi="Palatino Linotype"/>
          <w:color w:val="090909"/>
          <w:spacing w:val="-12"/>
        </w:rPr>
        <w:t> </w:t>
      </w:r>
      <w:r>
        <w:rPr>
          <w:rFonts w:ascii="Palatino Linotype" w:hAnsi="Palatino Linotype"/>
          <w:color w:val="090909"/>
          <w:w w:val="89"/>
        </w:rPr>
        <w:t>КТ1331, </w:t>
      </w:r>
      <w:r>
        <w:rPr>
          <w:rFonts w:ascii="Palatino Linotype" w:hAnsi="Palatino Linotype"/>
          <w:color w:val="090909"/>
          <w:w w:val="90"/>
        </w:rPr>
        <w:t>КТЗ139А9,</w:t>
      </w:r>
      <w:r>
        <w:rPr>
          <w:rFonts w:ascii="Palatino Linotype" w:hAnsi="Palatino Linotype"/>
          <w:color w:val="090909"/>
          <w:spacing w:val="-23"/>
          <w:w w:val="90"/>
        </w:rPr>
        <w:t> </w:t>
      </w:r>
      <w:r>
        <w:rPr>
          <w:rFonts w:ascii="Palatino Linotype" w:hAnsi="Palatino Linotype"/>
          <w:color w:val="090909"/>
          <w:w w:val="90"/>
        </w:rPr>
        <w:t>КТЗ1ЗОА9</w:t>
      </w:r>
      <w:r>
        <w:rPr>
          <w:rFonts w:ascii="Palatino Linotype" w:hAnsi="Palatino Linotype"/>
          <w:color w:val="090909"/>
          <w:spacing w:val="-33"/>
          <w:w w:val="90"/>
        </w:rPr>
        <w:t> </w:t>
      </w:r>
      <w:r>
        <w:rPr>
          <w:rFonts w:ascii="Palatino Linotype" w:hAnsi="Palatino Linotype"/>
          <w:color w:val="090909"/>
          <w:w w:val="90"/>
        </w:rPr>
        <w:t>и</w:t>
      </w:r>
      <w:r>
        <w:rPr>
          <w:rFonts w:ascii="Palatino Linotype" w:hAnsi="Palatino Linotype"/>
          <w:color w:val="090909"/>
          <w:spacing w:val="-37"/>
          <w:w w:val="90"/>
        </w:rPr>
        <w:t> </w:t>
      </w:r>
      <w:r>
        <w:rPr>
          <w:rFonts w:ascii="Palatino Linotype" w:hAnsi="Palatino Linotype"/>
          <w:color w:val="090909"/>
          <w:w w:val="90"/>
        </w:rPr>
        <w:t>др.</w:t>
      </w:r>
      <w:r>
        <w:rPr>
          <w:rFonts w:ascii="Palatino Linotype" w:hAnsi="Palatino Linotype"/>
          <w:color w:val="090909"/>
          <w:spacing w:val="-25"/>
          <w:w w:val="90"/>
        </w:rPr>
        <w:t> </w:t>
      </w:r>
      <w:r>
        <w:rPr>
          <w:rFonts w:ascii="Palatino Linotype" w:hAnsi="Palatino Linotype"/>
          <w:color w:val="090909"/>
          <w:w w:val="90"/>
        </w:rPr>
        <w:t>в</w:t>
      </w:r>
      <w:r>
        <w:rPr>
          <w:rFonts w:ascii="Palatino Linotype" w:hAnsi="Palatino Linotype"/>
          <w:color w:val="090909"/>
          <w:spacing w:val="-26"/>
          <w:w w:val="90"/>
        </w:rPr>
        <w:t> </w:t>
      </w:r>
      <w:r>
        <w:rPr>
          <w:rFonts w:ascii="Palatino Linotype" w:hAnsi="Palatino Linotype"/>
          <w:color w:val="090909"/>
          <w:w w:val="90"/>
        </w:rPr>
        <w:t>SMD</w:t>
      </w:r>
      <w:r>
        <w:rPr>
          <w:rFonts w:ascii="Palatino Linotype" w:hAnsi="Palatino Linotype"/>
          <w:color w:val="090909"/>
          <w:spacing w:val="-31"/>
          <w:w w:val="90"/>
        </w:rPr>
        <w:t> </w:t>
      </w:r>
      <w:r>
        <w:rPr>
          <w:rFonts w:ascii="Palatino Linotype" w:hAnsi="Palatino Linotype"/>
          <w:color w:val="090909"/>
          <w:w w:val="90"/>
        </w:rPr>
        <w:t>корпусах</w:t>
      </w:r>
      <w:r>
        <w:rPr>
          <w:rFonts w:ascii="Palatino Linotype" w:hAnsi="Palatino Linotype"/>
          <w:color w:val="090909"/>
          <w:spacing w:val="-33"/>
          <w:w w:val="90"/>
        </w:rPr>
        <w:t> </w:t>
      </w:r>
      <w:r>
        <w:rPr>
          <w:rFonts w:ascii="Palatino Linotype" w:hAnsi="Palatino Linotype"/>
          <w:color w:val="090909"/>
          <w:w w:val="90"/>
        </w:rPr>
        <w:t>можно</w:t>
      </w:r>
      <w:r>
        <w:rPr>
          <w:rFonts w:ascii="Palatino Linotype" w:hAnsi="Palatino Linotype"/>
          <w:color w:val="090909"/>
          <w:spacing w:val="-31"/>
          <w:w w:val="90"/>
        </w:rPr>
        <w:t> </w:t>
      </w:r>
      <w:r>
        <w:rPr>
          <w:rFonts w:ascii="Palatino Linotype" w:hAnsi="Palatino Linotype"/>
          <w:color w:val="090909"/>
          <w:w w:val="90"/>
        </w:rPr>
        <w:t>в</w:t>
      </w:r>
      <w:r>
        <w:rPr>
          <w:rFonts w:ascii="Palatino Linotype" w:hAnsi="Palatino Linotype"/>
          <w:color w:val="090909"/>
          <w:spacing w:val="-28"/>
          <w:w w:val="90"/>
        </w:rPr>
        <w:t> </w:t>
      </w:r>
      <w:r>
        <w:rPr>
          <w:rFonts w:ascii="Palatino Linotype" w:hAnsi="Palatino Linotype"/>
          <w:color w:val="090909"/>
          <w:spacing w:val="-3"/>
          <w:w w:val="90"/>
        </w:rPr>
        <w:t>со­ </w:t>
      </w:r>
      <w:r>
        <w:rPr>
          <w:rFonts w:ascii="Palatino Linotype" w:hAnsi="Palatino Linotype"/>
          <w:color w:val="090909"/>
          <w:w w:val="85"/>
        </w:rPr>
        <w:t>ответствующих случаях </w:t>
      </w:r>
      <w:r>
        <w:rPr>
          <w:rFonts w:ascii="Palatino Linotype" w:hAnsi="Palatino Linotype"/>
          <w:color w:val="090909"/>
          <w:spacing w:val="-3"/>
          <w:w w:val="85"/>
        </w:rPr>
        <w:t>заменить </w:t>
      </w:r>
      <w:r>
        <w:rPr>
          <w:rFonts w:ascii="Palatino Linotype" w:hAnsi="Palatino Linotype"/>
          <w:color w:val="090909"/>
          <w:w w:val="85"/>
        </w:rPr>
        <w:t>дискреrnыми транзис­ </w:t>
      </w:r>
      <w:r>
        <w:rPr>
          <w:rFonts w:ascii="Palatino Linotype" w:hAnsi="Palatino Linotype"/>
          <w:color w:val="090909"/>
          <w:w w:val="90"/>
        </w:rPr>
        <w:t>торами КТ502, КТSОЗ, КТЗ102, КТЗ107, КТЗJ17 в</w:t>
      </w:r>
      <w:r>
        <w:rPr>
          <w:rFonts w:ascii="Palatino Linotype" w:hAnsi="Palatino Linotype"/>
          <w:color w:val="090909"/>
          <w:spacing w:val="-34"/>
          <w:w w:val="90"/>
        </w:rPr>
        <w:t> </w:t>
      </w:r>
      <w:r>
        <w:rPr>
          <w:rFonts w:ascii="Palatino Linotype" w:hAnsi="Palatino Linotype"/>
          <w:color w:val="090909"/>
          <w:w w:val="90"/>
        </w:rPr>
        <w:t>соот­</w:t>
      </w:r>
    </w:p>
    <w:p>
      <w:pPr>
        <w:pStyle w:val="BodyText"/>
        <w:spacing w:line="189" w:lineRule="auto"/>
        <w:ind w:left="111" w:right="128" w:firstLine="12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90909"/>
          <w:spacing w:val="1"/>
          <w:w w:val="85"/>
        </w:rPr>
        <w:t>ветстви</w:t>
      </w:r>
      <w:r>
        <w:rPr>
          <w:rFonts w:ascii="Palatino Linotype" w:hAnsi="Palatino Linotype"/>
          <w:color w:val="090909"/>
          <w:w w:val="85"/>
        </w:rPr>
        <w:t>и</w:t>
      </w:r>
      <w:r>
        <w:rPr>
          <w:rFonts w:ascii="Palatino Linotype" w:hAnsi="Palatino Linotype"/>
          <w:color w:val="090909"/>
        </w:rPr>
        <w:t> </w:t>
      </w:r>
      <w:r>
        <w:rPr>
          <w:rFonts w:ascii="Palatino Linotype" w:hAnsi="Palatino Linotype"/>
          <w:color w:val="090909"/>
          <w:spacing w:val="-28"/>
        </w:rPr>
        <w:t> </w:t>
      </w:r>
      <w:r>
        <w:rPr>
          <w:rFonts w:ascii="Palatino Linotype" w:hAnsi="Palatino Linotype"/>
          <w:color w:val="090909"/>
          <w:w w:val="90"/>
        </w:rPr>
        <w:t>с</w:t>
      </w:r>
      <w:r>
        <w:rPr>
          <w:rFonts w:ascii="Palatino Linotype" w:hAnsi="Palatino Linotype"/>
          <w:color w:val="090909"/>
        </w:rPr>
        <w:t> </w:t>
      </w:r>
      <w:r>
        <w:rPr>
          <w:rFonts w:ascii="Palatino Linotype" w:hAnsi="Palatino Linotype"/>
          <w:color w:val="090909"/>
          <w:spacing w:val="-26"/>
        </w:rPr>
        <w:t> </w:t>
      </w:r>
      <w:r>
        <w:rPr>
          <w:rFonts w:ascii="Palatino Linotype" w:hAnsi="Palatino Linotype"/>
          <w:color w:val="090909"/>
          <w:w w:val="81"/>
        </w:rPr>
        <w:t>параметрами</w:t>
      </w:r>
      <w:r>
        <w:rPr>
          <w:rFonts w:ascii="Palatino Linotype" w:hAnsi="Palatino Linotype"/>
          <w:color w:val="090909"/>
          <w:spacing w:val="24"/>
        </w:rPr>
        <w:t> </w:t>
      </w:r>
      <w:r>
        <w:rPr>
          <w:rFonts w:ascii="Palatino Linotype" w:hAnsi="Palatino Linotype"/>
          <w:color w:val="090909"/>
          <w:w w:val="79"/>
        </w:rPr>
        <w:t>и</w:t>
      </w:r>
      <w:r>
        <w:rPr>
          <w:rFonts w:ascii="Palatino Linotype" w:hAnsi="Palatino Linotype"/>
          <w:color w:val="090909"/>
        </w:rPr>
        <w:t> </w:t>
      </w:r>
      <w:r>
        <w:rPr>
          <w:rFonts w:ascii="Palatino Linotype" w:hAnsi="Palatino Linotype"/>
          <w:color w:val="090909"/>
          <w:spacing w:val="-20"/>
        </w:rPr>
        <w:t> </w:t>
      </w:r>
      <w:r>
        <w:rPr>
          <w:rFonts w:ascii="Palatino Linotype" w:hAnsi="Palatino Linotype"/>
          <w:color w:val="090909"/>
          <w:w w:val="84"/>
        </w:rPr>
        <w:t>проводимо</w:t>
      </w:r>
      <w:r>
        <w:rPr>
          <w:rFonts w:ascii="Palatino Linotype" w:hAnsi="Palatino Linotype"/>
          <w:color w:val="090909"/>
          <w:spacing w:val="-2"/>
          <w:w w:val="84"/>
        </w:rPr>
        <w:t>с</w:t>
      </w:r>
      <w:r>
        <w:rPr>
          <w:color w:val="090909"/>
          <w:w w:val="39"/>
          <w:position w:val="8"/>
          <w:sz w:val="16"/>
        </w:rPr>
        <w:t>т</w:t>
      </w:r>
      <w:r>
        <w:rPr>
          <w:rFonts w:ascii="Palatino Linotype" w:hAnsi="Palatino Linotype"/>
          <w:color w:val="090909"/>
          <w:w w:val="103"/>
        </w:rPr>
        <w:t>ью.</w:t>
      </w:r>
      <w:r>
        <w:rPr>
          <w:rFonts w:ascii="Palatino Linotype" w:hAnsi="Palatino Linotype"/>
          <w:color w:val="090909"/>
        </w:rPr>
        <w:t> </w:t>
      </w:r>
      <w:r>
        <w:rPr>
          <w:rFonts w:ascii="Palatino Linotype" w:hAnsi="Palatino Linotype"/>
          <w:color w:val="090909"/>
          <w:spacing w:val="-7"/>
        </w:rPr>
        <w:t> </w:t>
      </w:r>
      <w:r>
        <w:rPr>
          <w:rFonts w:ascii="Palatino Linotype" w:hAnsi="Palatino Linotype"/>
          <w:color w:val="090909"/>
          <w:w w:val="84"/>
        </w:rPr>
        <w:t>Некоторые </w:t>
      </w:r>
      <w:r>
        <w:rPr>
          <w:rFonts w:ascii="Palatino Linotype" w:hAnsi="Palatino Linotype"/>
          <w:color w:val="090909"/>
          <w:w w:val="85"/>
        </w:rPr>
        <w:t>рекомендации</w:t>
      </w:r>
      <w:r>
        <w:rPr>
          <w:rFonts w:ascii="Palatino Linotype" w:hAnsi="Palatino Linotype"/>
          <w:color w:val="090909"/>
          <w:spacing w:val="-16"/>
          <w:w w:val="85"/>
        </w:rPr>
        <w:t> </w:t>
      </w:r>
      <w:r>
        <w:rPr>
          <w:rFonts w:ascii="Palatino Linotype" w:hAnsi="Palatino Linotype"/>
          <w:color w:val="090909"/>
          <w:w w:val="85"/>
        </w:rPr>
        <w:t>по</w:t>
      </w:r>
      <w:r>
        <w:rPr>
          <w:rFonts w:ascii="Palatino Linotype" w:hAnsi="Palatino Linotype"/>
          <w:color w:val="090909"/>
          <w:spacing w:val="-16"/>
          <w:w w:val="85"/>
        </w:rPr>
        <w:t> </w:t>
      </w:r>
      <w:r>
        <w:rPr>
          <w:rFonts w:ascii="Palatino Linotype" w:hAnsi="Palatino Linotype"/>
          <w:color w:val="090909"/>
          <w:w w:val="85"/>
        </w:rPr>
        <w:t>взаимозаменам</w:t>
      </w:r>
      <w:r>
        <w:rPr>
          <w:rFonts w:ascii="Palatino Linotype" w:hAnsi="Palatino Linotype"/>
          <w:color w:val="090909"/>
          <w:spacing w:val="-23"/>
          <w:w w:val="85"/>
        </w:rPr>
        <w:t> </w:t>
      </w:r>
      <w:r>
        <w:rPr>
          <w:rFonts w:ascii="Palatino Linotype" w:hAnsi="Palatino Linotype"/>
          <w:color w:val="090909"/>
          <w:w w:val="85"/>
        </w:rPr>
        <w:t>транзисторов-аналогов </w:t>
      </w:r>
      <w:r>
        <w:rPr>
          <w:rFonts w:ascii="Palatino Linotype" w:hAnsi="Palatino Linotype"/>
          <w:color w:val="090909"/>
          <w:w w:val="95"/>
        </w:rPr>
        <w:t>в</w:t>
      </w:r>
      <w:r>
        <w:rPr>
          <w:rFonts w:ascii="Palatino Linotype" w:hAnsi="Palatino Linotype"/>
          <w:color w:val="090909"/>
          <w:spacing w:val="-16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различных</w:t>
      </w:r>
      <w:r>
        <w:rPr>
          <w:rFonts w:ascii="Palatino Linotype" w:hAnsi="Palatino Linotype"/>
          <w:color w:val="090909"/>
          <w:spacing w:val="-19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корпусах</w:t>
      </w:r>
      <w:r>
        <w:rPr>
          <w:rFonts w:ascii="Palatino Linotype" w:hAnsi="Palatino Linotype"/>
          <w:color w:val="090909"/>
          <w:spacing w:val="-18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сведены</w:t>
      </w:r>
      <w:r>
        <w:rPr>
          <w:rFonts w:ascii="Palatino Linotype" w:hAnsi="Palatino Linotype"/>
          <w:color w:val="090909"/>
          <w:spacing w:val="-17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в</w:t>
      </w:r>
      <w:r>
        <w:rPr>
          <w:rFonts w:ascii="Palatino Linotype" w:hAnsi="Palatino Linotype"/>
          <w:color w:val="090909"/>
          <w:spacing w:val="-17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табл.</w:t>
      </w:r>
      <w:r>
        <w:rPr>
          <w:rFonts w:ascii="Palatino Linotype" w:hAnsi="Palatino Linotype"/>
          <w:color w:val="090909"/>
          <w:spacing w:val="3"/>
          <w:w w:val="95"/>
        </w:rPr>
        <w:t> </w:t>
      </w:r>
      <w:r>
        <w:rPr>
          <w:rFonts w:ascii="Palatino Linotype" w:hAnsi="Palatino Linotype"/>
          <w:color w:val="090909"/>
          <w:w w:val="95"/>
        </w:rPr>
        <w:t>1.32.</w:t>
      </w:r>
    </w:p>
    <w:p>
      <w:pPr>
        <w:spacing w:before="106"/>
        <w:ind w:left="0" w:right="122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A0A0A"/>
          <w:w w:val="110"/>
          <w:sz w:val="22"/>
        </w:rPr>
        <w:t>Таблица 1.32</w:t>
      </w:r>
    </w:p>
    <w:p>
      <w:pPr>
        <w:spacing w:line="218" w:lineRule="auto" w:before="56"/>
        <w:ind w:left="1722" w:right="988" w:hanging="678"/>
        <w:jc w:val="lef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color w:val="0A0A0A"/>
          <w:w w:val="80"/>
          <w:sz w:val="22"/>
        </w:rPr>
        <w:t>Маркировка некоторых SMD транзисторов </w:t>
      </w:r>
      <w:r>
        <w:rPr>
          <w:rFonts w:ascii="Century Gothic" w:hAnsi="Century Gothic"/>
          <w:b/>
          <w:color w:val="070707"/>
          <w:w w:val="90"/>
          <w:sz w:val="22"/>
        </w:rPr>
        <w:t>и соответствие взаимозамен</w:t>
      </w:r>
    </w:p>
    <w:p>
      <w:pPr>
        <w:pStyle w:val="BodyText"/>
        <w:spacing w:before="9" w:after="1"/>
        <w:rPr>
          <w:rFonts w:ascii="Century Gothic"/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1697"/>
        <w:gridCol w:w="2642"/>
        <w:gridCol w:w="194"/>
      </w:tblGrid>
      <w:tr>
        <w:trPr>
          <w:trHeight w:val="439" w:hRule="atLeast"/>
        </w:trPr>
        <w:tc>
          <w:tcPr>
            <w:tcW w:w="1164" w:type="dxa"/>
            <w:vMerge w:val="restart"/>
            <w:tcBorders>
              <w:left w:val="nil"/>
              <w:right w:val="single" w:sz="6" w:space="0" w:color="343434"/>
            </w:tcBorders>
          </w:tcPr>
          <w:p>
            <w:pPr>
              <w:pStyle w:val="TableParagraph"/>
              <w:spacing w:line="88" w:lineRule="auto" w:before="48"/>
              <w:ind w:left="115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D1D1D"/>
                <w:w w:val="70"/>
                <w:position w:val="2"/>
                <w:sz w:val="18"/>
              </w:rPr>
              <w:t>О</w:t>
            </w:r>
            <w:r>
              <w:rPr>
                <w:rFonts w:ascii="Arial Black" w:hAnsi="Arial Black"/>
                <w:color w:val="1D1D1D"/>
                <w:w w:val="70"/>
                <w:sz w:val="18"/>
              </w:rPr>
              <w:t>б</w:t>
            </w:r>
            <w:r>
              <w:rPr>
                <w:rFonts w:ascii="Arial Black" w:hAnsi="Arial Black"/>
                <w:color w:val="1D1D1D"/>
                <w:w w:val="70"/>
                <w:position w:val="-8"/>
                <w:sz w:val="18"/>
              </w:rPr>
              <w:t>о</w:t>
            </w:r>
            <w:r>
              <w:rPr>
                <w:rFonts w:ascii="Arial Black" w:hAnsi="Arial Black"/>
                <w:color w:val="1D1D1D"/>
                <w:w w:val="70"/>
                <w:position w:val="1"/>
                <w:sz w:val="18"/>
              </w:rPr>
              <w:t>значени</w:t>
            </w:r>
            <w:r>
              <w:rPr>
                <w:rFonts w:ascii="Arial Black" w:hAnsi="Arial Black"/>
                <w:color w:val="1D1D1D"/>
                <w:w w:val="70"/>
                <w:sz w:val="18"/>
              </w:rPr>
              <w:t>е</w:t>
            </w:r>
          </w:p>
          <w:p>
            <w:pPr>
              <w:pStyle w:val="TableParagraph"/>
              <w:spacing w:line="182" w:lineRule="exact"/>
              <w:ind w:left="196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A1A1A"/>
                <w:w w:val="90"/>
                <w:position w:val="2"/>
                <w:sz w:val="11"/>
              </w:rPr>
              <w:t>}la </w:t>
            </w:r>
            <w:r>
              <w:rPr>
                <w:rFonts w:ascii="Arial Black" w:hAnsi="Arial Black"/>
                <w:color w:val="1A1A1A"/>
                <w:w w:val="90"/>
                <w:position w:val="2"/>
                <w:sz w:val="18"/>
              </w:rPr>
              <w:t>ко</w:t>
            </w:r>
            <w:r>
              <w:rPr>
                <w:rFonts w:ascii="Arial Black" w:hAnsi="Arial Black"/>
                <w:color w:val="1A1A1A"/>
                <w:w w:val="90"/>
                <w:position w:val="1"/>
                <w:sz w:val="18"/>
              </w:rPr>
              <w:t>р</w:t>
            </w:r>
            <w:r>
              <w:rPr>
                <w:rFonts w:ascii="Arial Black" w:hAnsi="Arial Black"/>
                <w:color w:val="1A1A1A"/>
                <w:w w:val="90"/>
                <w:position w:val="2"/>
                <w:sz w:val="18"/>
              </w:rPr>
              <w:t>пус</w:t>
            </w:r>
            <w:r>
              <w:rPr>
                <w:rFonts w:ascii="Arial Black" w:hAnsi="Arial Black"/>
                <w:color w:val="1A1A1A"/>
                <w:w w:val="90"/>
                <w:sz w:val="18"/>
              </w:rPr>
              <w:t>е</w:t>
            </w:r>
          </w:p>
          <w:p>
            <w:pPr>
              <w:pStyle w:val="TableParagraph"/>
              <w:spacing w:line="265" w:lineRule="exact" w:before="4"/>
              <w:ind w:left="323"/>
              <w:rPr>
                <w:rFonts w:ascii="PMingLiU"/>
                <w:sz w:val="21"/>
              </w:rPr>
            </w:pPr>
            <w:r>
              <w:rPr>
                <w:rFonts w:ascii="PMingLiU"/>
                <w:color w:val="151515"/>
                <w:sz w:val="21"/>
              </w:rPr>
              <w:t>15</w:t>
            </w:r>
          </w:p>
        </w:tc>
        <w:tc>
          <w:tcPr>
            <w:tcW w:w="1697" w:type="dxa"/>
            <w:tcBorders>
              <w:left w:val="single" w:sz="6" w:space="0" w:color="343434"/>
              <w:bottom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line="199" w:lineRule="exact"/>
              <w:ind w:left="319" w:right="319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31313"/>
                <w:w w:val="85"/>
                <w:sz w:val="18"/>
              </w:rPr>
              <w:t>Тип</w:t>
            </w:r>
          </w:p>
          <w:p>
            <w:pPr>
              <w:pStyle w:val="TableParagraph"/>
              <w:spacing w:line="74" w:lineRule="auto" w:before="21"/>
              <w:ind w:left="319" w:right="391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61616"/>
                <w:w w:val="80"/>
                <w:position w:val="-6"/>
                <w:sz w:val="18"/>
              </w:rPr>
              <w:t>тр</w:t>
            </w:r>
            <w:r>
              <w:rPr>
                <w:rFonts w:ascii="Arial Black" w:hAnsi="Arial Black"/>
                <w:color w:val="161616"/>
                <w:w w:val="80"/>
                <w:position w:val="-1"/>
                <w:sz w:val="18"/>
              </w:rPr>
              <w:t>а</w:t>
            </w:r>
            <w:r>
              <w:rPr>
                <w:rFonts w:ascii="Arial Black" w:hAnsi="Arial Black"/>
                <w:color w:val="161616"/>
                <w:w w:val="80"/>
                <w:sz w:val="18"/>
              </w:rPr>
              <w:t>н</w:t>
            </w:r>
            <w:r>
              <w:rPr>
                <w:rFonts w:ascii="Arial Black" w:hAnsi="Arial Black"/>
                <w:color w:val="161616"/>
                <w:w w:val="80"/>
                <w:position w:val="1"/>
                <w:sz w:val="18"/>
              </w:rPr>
              <w:t>з</w:t>
            </w:r>
            <w:r>
              <w:rPr>
                <w:rFonts w:ascii="Arial Black" w:hAnsi="Arial Black"/>
                <w:color w:val="161616"/>
                <w:w w:val="80"/>
                <w:position w:val="-1"/>
                <w:sz w:val="18"/>
              </w:rPr>
              <w:t>и</w:t>
            </w:r>
            <w:r>
              <w:rPr>
                <w:rFonts w:ascii="Arial Black" w:hAnsi="Arial Black"/>
                <w:color w:val="161616"/>
                <w:w w:val="80"/>
                <w:position w:val="-4"/>
                <w:sz w:val="18"/>
              </w:rPr>
              <w:t>с</w:t>
            </w:r>
            <w:r>
              <w:rPr>
                <w:rFonts w:ascii="Arial Black" w:hAnsi="Arial Black"/>
                <w:color w:val="161616"/>
                <w:w w:val="80"/>
                <w:position w:val="-7"/>
                <w:sz w:val="18"/>
              </w:rPr>
              <w:t>т</w:t>
            </w:r>
            <w:r>
              <w:rPr>
                <w:rFonts w:ascii="Arial Black" w:hAnsi="Arial Black"/>
                <w:color w:val="161616"/>
                <w:w w:val="80"/>
                <w:position w:val="-10"/>
                <w:sz w:val="18"/>
              </w:rPr>
              <w:t>о</w:t>
            </w:r>
            <w:r>
              <w:rPr>
                <w:rFonts w:ascii="Arial Black" w:hAnsi="Arial Black"/>
                <w:color w:val="161616"/>
                <w:w w:val="80"/>
                <w:position w:val="-2"/>
                <w:sz w:val="18"/>
              </w:rPr>
              <w:t>р</w:t>
            </w:r>
          </w:p>
        </w:tc>
        <w:tc>
          <w:tcPr>
            <w:tcW w:w="2836" w:type="dxa"/>
            <w:gridSpan w:val="2"/>
            <w:tcBorders>
              <w:left w:val="single" w:sz="8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100" w:lineRule="auto"/>
              <w:ind w:left="584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D1D1D"/>
                <w:w w:val="80"/>
                <w:position w:val="-15"/>
                <w:sz w:val="18"/>
              </w:rPr>
              <w:t>н</w:t>
            </w:r>
            <w:r>
              <w:rPr>
                <w:rFonts w:ascii="Arial Black" w:hAnsi="Arial Black"/>
                <w:color w:val="1D1D1D"/>
                <w:w w:val="80"/>
                <w:position w:val="-6"/>
                <w:sz w:val="18"/>
              </w:rPr>
              <w:t>ал</w:t>
            </w:r>
            <w:r>
              <w:rPr>
                <w:rFonts w:ascii="Arial Black" w:hAnsi="Arial Black"/>
                <w:color w:val="1D1D1D"/>
                <w:w w:val="80"/>
                <w:position w:val="-9"/>
                <w:sz w:val="18"/>
              </w:rPr>
              <w:t>о</w:t>
            </w:r>
            <w:r>
              <w:rPr>
                <w:rFonts w:ascii="Arial Black" w:hAnsi="Arial Black"/>
                <w:color w:val="1D1D1D"/>
                <w:w w:val="80"/>
                <w:position w:val="-11"/>
                <w:sz w:val="18"/>
              </w:rPr>
              <w:t>г </w:t>
            </w:r>
            <w:r>
              <w:rPr>
                <w:rFonts w:ascii="Arial Black" w:hAnsi="Arial Black"/>
                <w:color w:val="1D1D1D"/>
                <w:w w:val="80"/>
                <w:position w:val="-10"/>
                <w:sz w:val="18"/>
              </w:rPr>
              <w:t>п</w:t>
            </w:r>
            <w:r>
              <w:rPr>
                <w:rFonts w:ascii="Arial Black" w:hAnsi="Arial Black"/>
                <w:color w:val="1D1D1D"/>
                <w:w w:val="80"/>
                <w:position w:val="-9"/>
                <w:sz w:val="18"/>
              </w:rPr>
              <w:t>о </w:t>
            </w:r>
            <w:r>
              <w:rPr>
                <w:rFonts w:ascii="Arial Black" w:hAnsi="Arial Black"/>
                <w:color w:val="1D1D1D"/>
                <w:w w:val="80"/>
                <w:position w:val="-7"/>
                <w:sz w:val="18"/>
              </w:rPr>
              <w:t>э</w:t>
            </w:r>
            <w:r>
              <w:rPr>
                <w:rFonts w:ascii="Arial Black" w:hAnsi="Arial Black"/>
                <w:color w:val="1D1D1D"/>
                <w:w w:val="80"/>
                <w:position w:val="-6"/>
                <w:sz w:val="18"/>
              </w:rPr>
              <w:t>л</w:t>
            </w:r>
            <w:r>
              <w:rPr>
                <w:rFonts w:ascii="Arial Black" w:hAnsi="Arial Black"/>
                <w:color w:val="1D1D1D"/>
                <w:w w:val="80"/>
                <w:position w:val="-5"/>
                <w:sz w:val="18"/>
              </w:rPr>
              <w:t>е</w:t>
            </w:r>
            <w:r>
              <w:rPr>
                <w:rFonts w:ascii="Arial Black" w:hAnsi="Arial Black"/>
                <w:color w:val="1D1D1D"/>
                <w:w w:val="80"/>
                <w:position w:val="-4"/>
                <w:sz w:val="18"/>
              </w:rPr>
              <w:t>кт</w:t>
            </w:r>
            <w:r>
              <w:rPr>
                <w:rFonts w:ascii="Arial Black" w:hAnsi="Arial Black"/>
                <w:color w:val="1D1D1D"/>
                <w:w w:val="80"/>
                <w:position w:val="0"/>
                <w:sz w:val="18"/>
              </w:rPr>
              <w:t>р</w:t>
            </w:r>
            <w:r>
              <w:rPr>
                <w:rFonts w:ascii="Arial Black" w:hAnsi="Arial Black"/>
                <w:color w:val="1D1D1D"/>
                <w:w w:val="80"/>
                <w:position w:val="-2"/>
                <w:sz w:val="18"/>
              </w:rPr>
              <w:t>и</w:t>
            </w:r>
            <w:r>
              <w:rPr>
                <w:rFonts w:ascii="Arial Black" w:hAnsi="Arial Black"/>
                <w:color w:val="1D1D1D"/>
                <w:w w:val="80"/>
                <w:position w:val="-1"/>
                <w:sz w:val="18"/>
              </w:rPr>
              <w:t>ч</w:t>
            </w:r>
            <w:r>
              <w:rPr>
                <w:rFonts w:ascii="Arial Black" w:hAnsi="Arial Black"/>
                <w:color w:val="1D1D1D"/>
                <w:w w:val="80"/>
                <w:sz w:val="18"/>
              </w:rPr>
              <w:t>ес</w:t>
            </w:r>
            <w:r>
              <w:rPr>
                <w:rFonts w:ascii="Arial Black" w:hAnsi="Arial Black"/>
                <w:color w:val="1D1D1D"/>
                <w:w w:val="80"/>
                <w:position w:val="8"/>
                <w:sz w:val="18"/>
              </w:rPr>
              <w:t>к</w:t>
            </w:r>
            <w:r>
              <w:rPr>
                <w:rFonts w:ascii="Arial Black" w:hAnsi="Arial Black"/>
                <w:color w:val="1D1D1D"/>
                <w:w w:val="80"/>
                <w:position w:val="2"/>
                <w:sz w:val="18"/>
              </w:rPr>
              <w:t>и</w:t>
            </w:r>
            <w:r>
              <w:rPr>
                <w:rFonts w:ascii="Arial Black" w:hAnsi="Arial Black"/>
                <w:color w:val="1D1D1D"/>
                <w:w w:val="80"/>
                <w:position w:val="3"/>
                <w:sz w:val="18"/>
              </w:rPr>
              <w:t>м</w:t>
            </w:r>
          </w:p>
          <w:p>
            <w:pPr>
              <w:pStyle w:val="TableParagraph"/>
              <w:tabs>
                <w:tab w:pos="797" w:val="left" w:leader="none"/>
              </w:tabs>
              <w:spacing w:line="120" w:lineRule="auto"/>
              <w:ind w:left="465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D1D1D"/>
                <w:w w:val="85"/>
                <w:position w:val="3"/>
                <w:sz w:val="18"/>
              </w:rPr>
              <w:t>А</w:t>
              <w:tab/>
            </w:r>
            <w:r>
              <w:rPr>
                <w:rFonts w:ascii="Arial Black" w:hAnsi="Arial Black"/>
                <w:color w:val="1A1A1A"/>
                <w:w w:val="85"/>
                <w:sz w:val="18"/>
              </w:rPr>
              <w:t>ха</w:t>
            </w:r>
            <w:r>
              <w:rPr>
                <w:rFonts w:ascii="Arial Black" w:hAnsi="Arial Black"/>
                <w:color w:val="1A1A1A"/>
                <w:w w:val="85"/>
                <w:position w:val="1"/>
                <w:sz w:val="18"/>
              </w:rPr>
              <w:t>р</w:t>
            </w:r>
            <w:r>
              <w:rPr>
                <w:rFonts w:ascii="Arial Black" w:hAnsi="Arial Black"/>
                <w:color w:val="1A1A1A"/>
                <w:w w:val="85"/>
                <w:sz w:val="18"/>
              </w:rPr>
              <w:t>акт</w:t>
            </w:r>
            <w:r>
              <w:rPr>
                <w:rFonts w:ascii="Arial Black" w:hAnsi="Arial Black"/>
                <w:color w:val="1A1A1A"/>
                <w:w w:val="85"/>
                <w:position w:val="1"/>
                <w:sz w:val="18"/>
              </w:rPr>
              <w:t>е</w:t>
            </w:r>
            <w:r>
              <w:rPr>
                <w:rFonts w:ascii="Arial Black" w:hAnsi="Arial Black"/>
                <w:color w:val="1A1A1A"/>
                <w:w w:val="85"/>
                <w:sz w:val="18"/>
              </w:rPr>
              <w:t>ристик</w:t>
            </w:r>
            <w:r>
              <w:rPr>
                <w:rFonts w:ascii="Arial Black" w:hAnsi="Arial Black"/>
                <w:color w:val="1A1A1A"/>
                <w:w w:val="85"/>
                <w:position w:val="1"/>
                <w:sz w:val="18"/>
              </w:rPr>
              <w:t>а</w:t>
            </w:r>
            <w:r>
              <w:rPr>
                <w:rFonts w:ascii="Arial Black" w:hAnsi="Arial Black"/>
                <w:color w:val="1A1A1A"/>
                <w:w w:val="85"/>
                <w:sz w:val="18"/>
              </w:rPr>
              <w:t>м</w:t>
            </w:r>
          </w:p>
        </w:tc>
      </w:tr>
      <w:tr>
        <w:trPr>
          <w:trHeight w:val="204" w:hRule="atLeast"/>
        </w:trPr>
        <w:tc>
          <w:tcPr>
            <w:tcW w:w="1164" w:type="dxa"/>
            <w:vMerge/>
            <w:tcBorders>
              <w:top w:val="nil"/>
              <w:left w:val="nil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sz="6" w:space="0" w:color="343434"/>
              <w:left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line="148" w:lineRule="auto"/>
              <w:ind w:left="116"/>
              <w:rPr>
                <w:rFonts w:ascii="Arial Black" w:hAnsi="Arial Black"/>
                <w:sz w:val="18"/>
              </w:rPr>
            </w:pPr>
            <w:r>
              <w:rPr>
                <w:rFonts w:ascii="PMingLiU" w:hAnsi="PMingLiU"/>
                <w:color w:val="121212"/>
                <w:w w:val="85"/>
                <w:sz w:val="21"/>
              </w:rPr>
              <w:t>ММВТ3960 </w:t>
            </w:r>
            <w:r>
              <w:rPr>
                <w:rFonts w:ascii="Arial Black" w:hAnsi="Arial Black"/>
                <w:color w:val="161616"/>
                <w:w w:val="85"/>
                <w:position w:val="11"/>
                <w:sz w:val="18"/>
              </w:rPr>
              <w:t>а</w:t>
            </w:r>
          </w:p>
        </w:tc>
        <w:tc>
          <w:tcPr>
            <w:tcW w:w="2836" w:type="dxa"/>
            <w:gridSpan w:val="2"/>
            <w:tcBorders>
              <w:top w:val="single" w:sz="6" w:space="0" w:color="343434"/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185" w:lineRule="exact"/>
              <w:ind w:left="139"/>
              <w:rPr>
                <w:rFonts w:ascii="PMingLiU"/>
                <w:sz w:val="21"/>
              </w:rPr>
            </w:pPr>
            <w:r>
              <w:rPr>
                <w:rFonts w:ascii="PMingLiU"/>
                <w:color w:val="151515"/>
                <w:sz w:val="21"/>
              </w:rPr>
              <w:t>2N3960</w:t>
            </w:r>
          </w:p>
        </w:tc>
      </w:tr>
      <w:tr>
        <w:trPr>
          <w:trHeight w:val="193" w:hRule="atLeast"/>
        </w:trPr>
        <w:tc>
          <w:tcPr>
            <w:tcW w:w="1164" w:type="dxa"/>
            <w:tcBorders>
              <w:left w:val="nil"/>
              <w:bottom w:val="single" w:sz="6" w:space="0" w:color="3B3B3B"/>
              <w:right w:val="single" w:sz="6" w:space="0" w:color="343434"/>
            </w:tcBorders>
          </w:tcPr>
          <w:p>
            <w:pPr>
              <w:pStyle w:val="TableParagraph"/>
              <w:spacing w:line="160" w:lineRule="exact"/>
              <w:ind w:left="338"/>
              <w:rPr>
                <w:rFonts w:ascii="Georgia" w:hAnsi="Georgia"/>
                <w:sz w:val="20"/>
              </w:rPr>
            </w:pPr>
            <w:r>
              <w:rPr>
                <w:rFonts w:ascii="Georgia" w:hAnsi="Georgia"/>
                <w:color w:val="131313"/>
                <w:w w:val="115"/>
                <w:sz w:val="20"/>
              </w:rPr>
              <w:t>lд</w:t>
            </w:r>
          </w:p>
        </w:tc>
        <w:tc>
          <w:tcPr>
            <w:tcW w:w="1697" w:type="dxa"/>
            <w:tcBorders>
              <w:left w:val="single" w:sz="6" w:space="0" w:color="343434"/>
              <w:bottom w:val="single" w:sz="6" w:space="0" w:color="3B3B3B"/>
              <w:right w:val="single" w:sz="8" w:space="0" w:color="2C2C2C"/>
            </w:tcBorders>
          </w:tcPr>
          <w:p>
            <w:pPr>
              <w:pStyle w:val="TableParagraph"/>
              <w:spacing w:line="173" w:lineRule="exact"/>
              <w:ind w:left="109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121212"/>
                <w:w w:val="80"/>
                <w:sz w:val="21"/>
              </w:rPr>
              <w:t>ВС846А</w:t>
            </w:r>
          </w:p>
        </w:tc>
        <w:tc>
          <w:tcPr>
            <w:tcW w:w="2836" w:type="dxa"/>
            <w:gridSpan w:val="2"/>
            <w:tcBorders>
              <w:left w:val="single" w:sz="8" w:space="0" w:color="2C2C2C"/>
              <w:bottom w:val="single" w:sz="6" w:space="0" w:color="3B3B3B"/>
              <w:right w:val="nil"/>
            </w:tcBorders>
          </w:tcPr>
          <w:p>
            <w:pPr>
              <w:pStyle w:val="TableParagraph"/>
              <w:spacing w:line="173" w:lineRule="exact"/>
              <w:ind w:left="130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111111"/>
                <w:w w:val="80"/>
                <w:sz w:val="21"/>
              </w:rPr>
              <w:t>ВС546А</w:t>
            </w:r>
          </w:p>
        </w:tc>
      </w:tr>
      <w:tr>
        <w:trPr>
          <w:trHeight w:val="270" w:hRule="atLeast"/>
        </w:trPr>
        <w:tc>
          <w:tcPr>
            <w:tcW w:w="1164" w:type="dxa"/>
            <w:tcBorders>
              <w:top w:val="single" w:sz="6" w:space="0" w:color="3B3B3B"/>
              <w:left w:val="nil"/>
              <w:right w:val="single" w:sz="6" w:space="0" w:color="343434"/>
            </w:tcBorders>
          </w:tcPr>
          <w:p>
            <w:pPr>
              <w:pStyle w:val="TableParagraph"/>
              <w:spacing w:line="251" w:lineRule="exact"/>
              <w:ind w:left="338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90909"/>
                <w:w w:val="85"/>
                <w:sz w:val="21"/>
              </w:rPr>
              <w:t>\В</w:t>
            </w:r>
          </w:p>
        </w:tc>
        <w:tc>
          <w:tcPr>
            <w:tcW w:w="1697" w:type="dxa"/>
            <w:tcBorders>
              <w:top w:val="single" w:sz="6" w:space="0" w:color="3B3B3B"/>
              <w:left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line="251" w:lineRule="exact"/>
              <w:ind w:left="117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101010"/>
                <w:w w:val="80"/>
                <w:sz w:val="21"/>
              </w:rPr>
              <w:t>ВС846В</w:t>
            </w:r>
          </w:p>
        </w:tc>
        <w:tc>
          <w:tcPr>
            <w:tcW w:w="2642" w:type="dxa"/>
            <w:tcBorders>
              <w:top w:val="single" w:sz="6" w:space="0" w:color="3B3B3B"/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251" w:lineRule="exact"/>
              <w:ind w:left="137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121212"/>
                <w:w w:val="80"/>
                <w:sz w:val="21"/>
              </w:rPr>
              <w:t>ВС546В</w:t>
            </w:r>
          </w:p>
        </w:tc>
        <w:tc>
          <w:tcPr>
            <w:tcW w:w="194" w:type="dxa"/>
            <w:vMerge w:val="restart"/>
            <w:tcBorders>
              <w:top w:val="single" w:sz="6" w:space="0" w:color="3B3B3B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66" w:hRule="atLeast"/>
        </w:trPr>
        <w:tc>
          <w:tcPr>
            <w:tcW w:w="1164" w:type="dxa"/>
            <w:tcBorders>
              <w:left w:val="nil"/>
              <w:right w:val="single" w:sz="6" w:space="0" w:color="343434"/>
            </w:tcBorders>
          </w:tcPr>
          <w:p>
            <w:pPr>
              <w:pStyle w:val="TableParagraph"/>
              <w:spacing w:line="247" w:lineRule="exact"/>
              <w:ind w:left="342"/>
              <w:rPr>
                <w:rFonts w:ascii="Arial Black"/>
                <w:sz w:val="19"/>
              </w:rPr>
            </w:pPr>
            <w:r>
              <w:rPr>
                <w:rFonts w:ascii="Arial Black"/>
                <w:color w:val="1A1A1A"/>
                <w:sz w:val="19"/>
              </w:rPr>
              <w:t>lC</w:t>
            </w:r>
          </w:p>
        </w:tc>
        <w:tc>
          <w:tcPr>
            <w:tcW w:w="1697" w:type="dxa"/>
            <w:tcBorders>
              <w:left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line="247" w:lineRule="exact"/>
              <w:ind w:left="123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E0E0E"/>
                <w:w w:val="80"/>
                <w:sz w:val="21"/>
              </w:rPr>
              <w:t>ММВТА20</w:t>
            </w:r>
          </w:p>
        </w:tc>
        <w:tc>
          <w:tcPr>
            <w:tcW w:w="2642" w:type="dxa"/>
            <w:tcBorders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247" w:lineRule="exact"/>
              <w:ind w:left="140"/>
              <w:rPr>
                <w:rFonts w:ascii="PMingLiU"/>
                <w:sz w:val="21"/>
              </w:rPr>
            </w:pPr>
            <w:r>
              <w:rPr>
                <w:rFonts w:ascii="PMingLiU"/>
                <w:color w:val="0D0D0D"/>
                <w:sz w:val="21"/>
              </w:rPr>
              <w:t>MPSA20</w:t>
            </w:r>
          </w:p>
        </w:tc>
        <w:tc>
          <w:tcPr>
            <w:tcW w:w="194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6940" w:h="11040"/>
          <w:pgMar w:top="440" w:bottom="280" w:left="500" w:right="500"/>
        </w:sectPr>
      </w:pPr>
    </w:p>
    <w:p>
      <w:pPr>
        <w:tabs>
          <w:tab w:pos="6031" w:val="right" w:leader="none"/>
        </w:tabs>
        <w:spacing w:before="96"/>
        <w:ind w:left="357" w:right="0" w:firstLine="0"/>
        <w:jc w:val="left"/>
        <w:rPr>
          <w:rFonts w:ascii="Arial Narrow" w:hAnsi="Arial Narrow"/>
          <w:b/>
          <w:i/>
          <w:sz w:val="1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744256" coordorigin="480,480" coordsize="5917,10078">
            <v:shape style="position:absolute;left:479;top:479;width:5917;height:10078" type="#_x0000_t75" stroked="false">
              <v:imagedata r:id="rId58" o:title=""/>
            </v:shape>
            <v:line style="position:absolute" from="896,807" to="6328,807" stroked="true" strokeweight=".609pt" strokecolor="#2f2f2f">
              <v:stroke dashstyle="solid"/>
            </v:line>
            <v:line style="position:absolute" from="815,1308" to="6328,1308" stroked="true" strokeweight=".609pt" strokecolor="#282828">
              <v:stroke dashstyle="solid"/>
            </v:line>
            <w10:wrap type="none"/>
          </v:group>
        </w:pict>
      </w:r>
      <w:r>
        <w:rPr/>
        <w:pict>
          <v:shape style="position:absolute;margin-left:45.9384pt;margin-top:466.441101pt;width:10.75pt;height:10pt;mso-position-horizontal-relative:page;mso-position-vertical-relative:page;z-index:-283742208;rotation:2" type="#_x0000_t136" fillcolor="#0e0e0e" stroked="f">
            <o:extrusion v:ext="view" autorotationcenter="t"/>
            <v:textpath style="font-family:&amp;quot;Arial Black&amp;quot;;font-size:10pt;v-text-kern:t;mso-text-shadow:auto" string="ЗА"/>
            <w10:wrap type="none"/>
          </v:shape>
        </w:pict>
      </w:r>
      <w:r>
        <w:rPr/>
        <w:pict>
          <v:shape style="position:absolute;margin-left:45.201595pt;margin-top:480.554352pt;width:10.85pt;height:10pt;mso-position-horizontal-relative:page;mso-position-vertical-relative:page;z-index:-283741184;rotation:359" type="#_x0000_t136" fillcolor="#050505" stroked="f">
            <o:extrusion v:ext="view" autorotationcenter="t"/>
            <v:textpath style="font-family:&amp;quot;Arial Black&amp;quot;;font-size:10pt;v-text-kern:t;mso-text-shadow:auto" string="3В"/>
            <w10:wrap type="none"/>
          </v:shape>
        </w:pict>
      </w:r>
      <w:r>
        <w:rPr>
          <w:rFonts w:ascii="Calibri" w:hAnsi="Calibri"/>
          <w:color w:val="141414"/>
          <w:w w:val="85"/>
          <w:sz w:val="19"/>
        </w:rPr>
        <w:t>1  </w:t>
      </w:r>
      <w:r>
        <w:rPr>
          <w:rFonts w:ascii="Calibri" w:hAnsi="Calibri"/>
          <w:color w:val="141414"/>
          <w:w w:val="95"/>
          <w:sz w:val="19"/>
        </w:rPr>
        <w:t>8</w:t>
      </w:r>
      <w:r>
        <w:rPr>
          <w:rFonts w:ascii="Calibri" w:hAnsi="Calibri"/>
          <w:color w:val="141414"/>
          <w:spacing w:val="40"/>
          <w:w w:val="95"/>
          <w:sz w:val="19"/>
        </w:rPr>
        <w:t> </w:t>
      </w:r>
      <w:r>
        <w:rPr>
          <w:rFonts w:ascii="Calibri" w:hAnsi="Calibri"/>
          <w:color w:val="141414"/>
          <w:w w:val="95"/>
          <w:sz w:val="19"/>
        </w:rPr>
        <w:t>Маркировка</w:t>
      </w:r>
      <w:r>
        <w:rPr>
          <w:rFonts w:ascii="Calibri" w:hAnsi="Calibri"/>
          <w:color w:val="141414"/>
          <w:spacing w:val="10"/>
          <w:w w:val="95"/>
          <w:sz w:val="19"/>
        </w:rPr>
        <w:t> </w:t>
      </w:r>
      <w:r>
        <w:rPr>
          <w:rFonts w:ascii="Calibri" w:hAnsi="Calibri"/>
          <w:color w:val="141414"/>
          <w:w w:val="95"/>
          <w:sz w:val="19"/>
        </w:rPr>
        <w:t>SМDтранзисторов</w:t>
        <w:tab/>
      </w:r>
      <w:r>
        <w:rPr>
          <w:rFonts w:ascii="Arial Narrow" w:hAnsi="Arial Narrow"/>
          <w:b/>
          <w:i/>
          <w:w w:val="95"/>
          <w:sz w:val="19"/>
        </w:rPr>
        <w:t>51</w:t>
      </w:r>
    </w:p>
    <w:p>
      <w:pPr>
        <w:spacing w:before="196"/>
        <w:ind w:left="3841" w:right="0" w:firstLine="0"/>
        <w:jc w:val="lef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70707"/>
          <w:sz w:val="23"/>
        </w:rPr>
        <w:t>Продолжение табл.</w:t>
      </w:r>
      <w:r>
        <w:rPr>
          <w:rFonts w:ascii="Arial Narrow" w:hAnsi="Arial Narrow"/>
          <w:i/>
          <w:color w:val="070707"/>
          <w:spacing w:val="-4"/>
          <w:sz w:val="23"/>
        </w:rPr>
        <w:t> </w:t>
      </w:r>
      <w:r>
        <w:rPr>
          <w:rFonts w:ascii="Arial Narrow" w:hAnsi="Arial Narrow"/>
          <w:i/>
          <w:color w:val="070707"/>
          <w:sz w:val="23"/>
        </w:rPr>
        <w:t>1.32</w:t>
      </w:r>
    </w:p>
    <w:p>
      <w:pPr>
        <w:tabs>
          <w:tab w:pos="2214" w:val="left" w:leader="none"/>
          <w:tab w:pos="3683" w:val="left" w:leader="none"/>
          <w:tab w:pos="4003" w:val="left" w:leader="none"/>
        </w:tabs>
        <w:spacing w:line="160" w:lineRule="auto" w:before="104"/>
        <w:ind w:left="1906" w:right="672" w:hanging="1448"/>
        <w:jc w:val="left"/>
        <w:rPr>
          <w:rFonts w:ascii="Arial Black" w:hAnsi="Arial Black"/>
          <w:sz w:val="18"/>
        </w:rPr>
      </w:pPr>
      <w:r>
        <w:rPr/>
        <w:pict>
          <v:shape style="position:absolute;margin-left:39.855991pt;margin-top:11.298386pt;width:41.1pt;height:14.8pt;mso-position-horizontal-relative:page;mso-position-vertical-relative:paragraph;z-index:-28374323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121212"/>
                      <w:w w:val="70"/>
                      <w:sz w:val="18"/>
                    </w:rPr>
                    <w:t>на к</w:t>
                  </w:r>
                  <w:r>
                    <w:rPr>
                      <w:rFonts w:ascii="Arial Black" w:hAnsi="Arial Black"/>
                      <w:color w:val="121212"/>
                      <w:w w:val="70"/>
                      <w:position w:val="1"/>
                      <w:sz w:val="18"/>
                    </w:rPr>
                    <w:t>орпусе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695801pt;margin-top:25.952543pt;width:280.4pt;height:59.35pt;mso-position-horizontal-relative:page;mso-position-vertical-relative:paragraph;z-index:251978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"/>
                    <w:gridCol w:w="721"/>
                    <w:gridCol w:w="1556"/>
                    <w:gridCol w:w="3225"/>
                  </w:tblGrid>
                  <w:tr>
                    <w:trPr>
                      <w:trHeight w:val="269" w:hRule="atLeast"/>
                    </w:trPr>
                    <w:tc>
                      <w:tcPr>
                        <w:tcW w:w="103" w:type="dxa"/>
                        <w:vMerge w:val="restart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2F2F2F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color w:val="070707"/>
                            <w:sz w:val="20"/>
                          </w:rPr>
                          <w:t>lD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single" w:sz="6" w:space="0" w:color="2F2F2F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73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sz w:val="20"/>
                          </w:rPr>
                          <w:t>ВС846</w:t>
                        </w:r>
                      </w:p>
                    </w:tc>
                    <w:tc>
                      <w:tcPr>
                        <w:tcW w:w="3225" w:type="dxa"/>
                        <w:tcBorders>
                          <w:top w:val="single" w:sz="6" w:space="0" w:color="2F2F2F"/>
                          <w:bottom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34" w:lineRule="exact" w:before="15"/>
                          <w:ind w:left="536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0E0E0E"/>
                            <w:w w:val="95"/>
                            <w:sz w:val="21"/>
                          </w:rPr>
                          <w:t>Нет данных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03" w:type="dxa"/>
                        <w:vMerge/>
                        <w:tcBorders>
                          <w:top w:val="nil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232323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148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w w:val="105"/>
                            <w:sz w:val="20"/>
                          </w:rPr>
                          <w:t>lE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single" w:sz="6" w:space="0" w:color="232323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361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ВС847А</w:t>
                        </w:r>
                      </w:p>
                    </w:tc>
                    <w:tc>
                      <w:tcPr>
                        <w:tcW w:w="3225" w:type="dxa"/>
                        <w:tcBorders>
                          <w:top w:val="single" w:sz="8" w:space="0" w:color="2F2F2F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color w:val="070707"/>
                            <w:sz w:val="20"/>
                          </w:rPr>
                          <w:t>ВС547А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03" w:type="dxa"/>
                        <w:tcBorders>
                          <w:top w:val="single" w:sz="6" w:space="0" w:color="282828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282828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4" w:lineRule="exact" w:before="29"/>
                          <w:ind w:left="140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B0B0B"/>
                            <w:w w:val="105"/>
                            <w:sz w:val="20"/>
                          </w:rPr>
                          <w:t>IF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single" w:sz="6" w:space="0" w:color="282828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366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ВС847В</w:t>
                        </w:r>
                      </w:p>
                    </w:tc>
                    <w:tc>
                      <w:tcPr>
                        <w:tcW w:w="3225" w:type="dxa"/>
                        <w:tcBorders>
                          <w:top w:val="single" w:sz="6" w:space="0" w:color="282828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533"/>
                          <w:rPr>
                            <w:sz w:val="20"/>
                          </w:rPr>
                        </w:pPr>
                        <w:r>
                          <w:rPr>
                            <w:color w:val="060606"/>
                            <w:sz w:val="20"/>
                          </w:rPr>
                          <w:t>ВС547В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03" w:type="dxa"/>
                        <w:tcBorders>
                          <w:top w:val="single" w:sz="6" w:space="0" w:color="2C2C2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21" w:type="dxa"/>
                        <w:tcBorders>
                          <w:top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40"/>
                          <w:rPr>
                            <w:rFonts w:ascii="Garamond"/>
                            <w:sz w:val="20"/>
                          </w:rPr>
                        </w:pPr>
                        <w:r>
                          <w:rPr>
                            <w:rFonts w:ascii="Garamond"/>
                            <w:color w:val="0F0F0F"/>
                            <w:w w:val="105"/>
                            <w:sz w:val="20"/>
                          </w:rPr>
                          <w:t>lG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62" w:lineRule="exact"/>
                          <w:ind w:left="363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ВС847С</w:t>
                        </w:r>
                      </w:p>
                    </w:tc>
                    <w:tc>
                      <w:tcPr>
                        <w:tcW w:w="3225" w:type="dxa"/>
                        <w:tcBorders>
                          <w:top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530"/>
                          <w:rPr>
                            <w:sz w:val="20"/>
                          </w:rPr>
                        </w:pPr>
                        <w:r>
                          <w:rPr>
                            <w:color w:val="070707"/>
                            <w:sz w:val="20"/>
                          </w:rPr>
                          <w:t>ВС547С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11111"/>
          <w:w w:val="70"/>
          <w:sz w:val="18"/>
        </w:rPr>
        <w:t>Обозна•1ение</w:t>
        <w:tab/>
        <w:tab/>
      </w:r>
      <w:r>
        <w:rPr>
          <w:rFonts w:ascii="Arial Black" w:hAnsi="Arial Black"/>
          <w:color w:val="060606"/>
          <w:w w:val="80"/>
          <w:position w:val="1"/>
          <w:sz w:val="18"/>
        </w:rPr>
        <w:t>Тип</w:t>
        <w:tab/>
      </w:r>
      <w:r>
        <w:rPr>
          <w:rFonts w:ascii="Arial Black" w:hAnsi="Arial Black"/>
          <w:color w:val="0E0E0E"/>
          <w:w w:val="70"/>
          <w:position w:val="1"/>
          <w:sz w:val="18"/>
        </w:rPr>
        <w:t>А</w:t>
      </w:r>
      <w:r>
        <w:rPr>
          <w:rFonts w:ascii="Arial Black" w:hAnsi="Arial Black"/>
          <w:color w:val="0E0E0E"/>
          <w:w w:val="70"/>
          <w:position w:val="0"/>
          <w:sz w:val="18"/>
        </w:rPr>
        <w:t>н</w:t>
      </w:r>
      <w:r>
        <w:rPr>
          <w:rFonts w:ascii="Arial Black" w:hAnsi="Arial Black"/>
          <w:color w:val="0E0E0E"/>
          <w:w w:val="70"/>
          <w:position w:val="1"/>
          <w:sz w:val="18"/>
        </w:rPr>
        <w:t>алог по элек</w:t>
      </w:r>
      <w:r>
        <w:rPr>
          <w:rFonts w:ascii="Arial Black" w:hAnsi="Arial Black"/>
          <w:color w:val="0E0E0E"/>
          <w:w w:val="70"/>
          <w:position w:val="-2"/>
          <w:sz w:val="18"/>
        </w:rPr>
        <w:t>т</w:t>
      </w:r>
      <w:r>
        <w:rPr>
          <w:rFonts w:ascii="Arial Black" w:hAnsi="Arial Black"/>
          <w:color w:val="0E0E0E"/>
          <w:w w:val="70"/>
          <w:position w:val="0"/>
          <w:sz w:val="18"/>
        </w:rPr>
        <w:t>р</w:t>
      </w:r>
      <w:r>
        <w:rPr>
          <w:rFonts w:ascii="Arial Black" w:hAnsi="Arial Black"/>
          <w:color w:val="0E0E0E"/>
          <w:w w:val="70"/>
          <w:position w:val="1"/>
          <w:sz w:val="18"/>
        </w:rPr>
        <w:t>ическим </w:t>
      </w:r>
      <w:r>
        <w:rPr>
          <w:rFonts w:ascii="Arial Black" w:hAnsi="Arial Black"/>
          <w:color w:val="121212"/>
          <w:w w:val="75"/>
          <w:position w:val="1"/>
          <w:sz w:val="18"/>
        </w:rPr>
        <w:t>т</w:t>
      </w:r>
      <w:r>
        <w:rPr>
          <w:rFonts w:ascii="Arial Black" w:hAnsi="Arial Black"/>
          <w:color w:val="121212"/>
          <w:w w:val="75"/>
          <w:position w:val="2"/>
          <w:sz w:val="18"/>
        </w:rPr>
        <w:t>р</w:t>
      </w:r>
      <w:r>
        <w:rPr>
          <w:rFonts w:ascii="Arial Black" w:hAnsi="Arial Black"/>
          <w:color w:val="121212"/>
          <w:w w:val="75"/>
          <w:position w:val="1"/>
          <w:sz w:val="18"/>
        </w:rPr>
        <w:t>а</w:t>
      </w:r>
      <w:r>
        <w:rPr>
          <w:rFonts w:ascii="Arial Black" w:hAnsi="Arial Black"/>
          <w:color w:val="121212"/>
          <w:w w:val="75"/>
          <w:position w:val="2"/>
          <w:sz w:val="18"/>
        </w:rPr>
        <w:t>н</w:t>
      </w:r>
      <w:r>
        <w:rPr>
          <w:rFonts w:ascii="Arial Black" w:hAnsi="Arial Black"/>
          <w:color w:val="121212"/>
          <w:w w:val="75"/>
          <w:position w:val="1"/>
          <w:sz w:val="18"/>
        </w:rPr>
        <w:t>зист</w:t>
      </w:r>
      <w:r>
        <w:rPr>
          <w:rFonts w:ascii="Arial Black" w:hAnsi="Arial Black"/>
          <w:color w:val="121212"/>
          <w:w w:val="75"/>
          <w:position w:val="4"/>
          <w:sz w:val="18"/>
        </w:rPr>
        <w:t>о</w:t>
      </w:r>
      <w:r>
        <w:rPr>
          <w:rFonts w:ascii="Arial Black" w:hAnsi="Arial Black"/>
          <w:color w:val="121212"/>
          <w:w w:val="75"/>
          <w:position w:val="1"/>
          <w:sz w:val="18"/>
        </w:rPr>
        <w:t>ра</w:t>
        <w:tab/>
        <w:tab/>
      </w:r>
      <w:r>
        <w:rPr>
          <w:rFonts w:ascii="Arial Black" w:hAnsi="Arial Black"/>
          <w:color w:val="0F0F0F"/>
          <w:w w:val="80"/>
          <w:position w:val="4"/>
          <w:sz w:val="18"/>
        </w:rPr>
        <w:t>ха</w:t>
      </w:r>
      <w:r>
        <w:rPr>
          <w:rFonts w:ascii="Arial Black" w:hAnsi="Arial Black"/>
          <w:color w:val="0F0F0F"/>
          <w:w w:val="80"/>
          <w:position w:val="2"/>
          <w:sz w:val="18"/>
        </w:rPr>
        <w:t>р</w:t>
      </w:r>
      <w:r>
        <w:rPr>
          <w:rFonts w:ascii="Arial Black" w:hAnsi="Arial Black"/>
          <w:color w:val="0F0F0F"/>
          <w:w w:val="80"/>
          <w:position w:val="4"/>
          <w:sz w:val="18"/>
        </w:rPr>
        <w:t>а</w:t>
      </w:r>
      <w:r>
        <w:rPr>
          <w:rFonts w:ascii="Arial Black" w:hAnsi="Arial Black"/>
          <w:color w:val="0F0F0F"/>
          <w:w w:val="80"/>
          <w:position w:val="3"/>
          <w:sz w:val="18"/>
        </w:rPr>
        <w:t>к</w:t>
      </w:r>
      <w:r>
        <w:rPr>
          <w:rFonts w:ascii="Arial Black" w:hAnsi="Arial Black"/>
          <w:color w:val="0F0F0F"/>
          <w:w w:val="80"/>
          <w:position w:val="2"/>
          <w:sz w:val="18"/>
        </w:rPr>
        <w:t>т</w:t>
      </w:r>
      <w:r>
        <w:rPr>
          <w:rFonts w:ascii="Arial Black" w:hAnsi="Arial Black"/>
          <w:color w:val="0F0F0F"/>
          <w:w w:val="80"/>
          <w:position w:val="4"/>
          <w:sz w:val="18"/>
        </w:rPr>
        <w:t>е</w:t>
      </w:r>
      <w:r>
        <w:rPr>
          <w:rFonts w:ascii="Arial Black" w:hAnsi="Arial Black"/>
          <w:color w:val="0F0F0F"/>
          <w:w w:val="80"/>
          <w:position w:val="2"/>
          <w:sz w:val="18"/>
        </w:rPr>
        <w:t>р</w:t>
      </w:r>
      <w:r>
        <w:rPr>
          <w:rFonts w:ascii="Arial Black" w:hAnsi="Arial Black"/>
          <w:color w:val="0F0F0F"/>
          <w:w w:val="80"/>
          <w:sz w:val="18"/>
        </w:rPr>
        <w:t>и</w:t>
      </w:r>
      <w:r>
        <w:rPr>
          <w:rFonts w:ascii="Arial Black" w:hAnsi="Arial Black"/>
          <w:color w:val="0F0F0F"/>
          <w:w w:val="80"/>
          <w:position w:val="4"/>
          <w:sz w:val="18"/>
        </w:rPr>
        <w:t>с</w:t>
      </w:r>
      <w:r>
        <w:rPr>
          <w:rFonts w:ascii="Arial Black" w:hAnsi="Arial Black"/>
          <w:color w:val="0F0F0F"/>
          <w:w w:val="80"/>
          <w:position w:val="1"/>
          <w:sz w:val="18"/>
        </w:rPr>
        <w:t>т</w:t>
      </w:r>
      <w:r>
        <w:rPr>
          <w:rFonts w:ascii="Arial Black" w:hAnsi="Arial Black"/>
          <w:color w:val="0F0F0F"/>
          <w:w w:val="80"/>
          <w:position w:val="-1"/>
          <w:sz w:val="18"/>
        </w:rPr>
        <w:t>ик</w:t>
      </w:r>
      <w:r>
        <w:rPr>
          <w:rFonts w:ascii="Arial Black" w:hAnsi="Arial Black"/>
          <w:color w:val="0F0F0F"/>
          <w:w w:val="80"/>
          <w:position w:val="4"/>
          <w:sz w:val="18"/>
        </w:rPr>
        <w:t>а</w:t>
      </w:r>
      <w:r>
        <w:rPr>
          <w:rFonts w:ascii="Arial Black" w:hAnsi="Arial Black"/>
          <w:color w:val="0F0F0F"/>
          <w:w w:val="80"/>
          <w:position w:val="-3"/>
          <w:sz w:val="18"/>
        </w:rPr>
        <w:t>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311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1697"/>
        <w:gridCol w:w="914"/>
        <w:gridCol w:w="1946"/>
      </w:tblGrid>
      <w:tr>
        <w:trPr>
          <w:trHeight w:val="279" w:hRule="atLeast"/>
        </w:trPr>
        <w:tc>
          <w:tcPr>
            <w:tcW w:w="1176" w:type="dxa"/>
            <w:tcBorders>
              <w:left w:val="nil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29"/>
              <w:ind w:right="578"/>
              <w:jc w:val="right"/>
              <w:rPr>
                <w:rFonts w:ascii="Garamond"/>
                <w:sz w:val="20"/>
              </w:rPr>
            </w:pPr>
            <w:r>
              <w:rPr>
                <w:rFonts w:ascii="Garamond"/>
                <w:color w:val="010101"/>
                <w:w w:val="105"/>
                <w:sz w:val="20"/>
              </w:rPr>
              <w:t>lH</w:t>
            </w:r>
          </w:p>
        </w:tc>
        <w:tc>
          <w:tcPr>
            <w:tcW w:w="1697" w:type="dxa"/>
            <w:tcBorders>
              <w:left w:val="single" w:sz="6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59" w:lineRule="exact"/>
              <w:ind w:left="134"/>
              <w:rPr>
                <w:sz w:val="20"/>
              </w:rPr>
            </w:pPr>
            <w:r>
              <w:rPr>
                <w:color w:val="090909"/>
                <w:sz w:val="20"/>
              </w:rPr>
              <w:t>ВС847</w:t>
            </w:r>
          </w:p>
        </w:tc>
        <w:tc>
          <w:tcPr>
            <w:tcW w:w="2860" w:type="dxa"/>
            <w:gridSpan w:val="2"/>
            <w:tcBorders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37" w:lineRule="exact" w:before="22"/>
              <w:ind w:left="173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90909"/>
                <w:w w:val="95"/>
                <w:sz w:val="21"/>
              </w:rPr>
              <w:t>Нет данных</w:t>
            </w:r>
          </w:p>
        </w:tc>
      </w:tr>
      <w:tr>
        <w:trPr>
          <w:trHeight w:val="274" w:hRule="atLeast"/>
        </w:trPr>
        <w:tc>
          <w:tcPr>
            <w:tcW w:w="1176" w:type="dxa"/>
            <w:tcBorders>
              <w:top w:val="single" w:sz="6" w:space="0" w:color="343434"/>
              <w:left w:val="nil"/>
              <w:bottom w:val="single" w:sz="8" w:space="0" w:color="343434"/>
              <w:right w:val="single" w:sz="6" w:space="0" w:color="232323"/>
            </w:tcBorders>
          </w:tcPr>
          <w:p>
            <w:pPr>
              <w:pStyle w:val="TableParagraph"/>
              <w:spacing w:before="27"/>
              <w:ind w:right="659"/>
              <w:jc w:val="right"/>
              <w:rPr>
                <w:rFonts w:ascii="Garamond"/>
                <w:sz w:val="20"/>
              </w:rPr>
            </w:pPr>
            <w:r>
              <w:rPr>
                <w:rFonts w:ascii="Garamond"/>
                <w:color w:val="020202"/>
                <w:w w:val="115"/>
                <w:sz w:val="20"/>
              </w:rPr>
              <w:t>lJ</w:t>
            </w:r>
          </w:p>
        </w:tc>
        <w:tc>
          <w:tcPr>
            <w:tcW w:w="1697" w:type="dxa"/>
            <w:tcBorders>
              <w:top w:val="single" w:sz="6" w:space="0" w:color="343434"/>
              <w:left w:val="single" w:sz="6" w:space="0" w:color="232323"/>
              <w:bottom w:val="single" w:sz="8" w:space="0" w:color="343434"/>
              <w:right w:val="nil"/>
            </w:tcBorders>
          </w:tcPr>
          <w:p>
            <w:pPr>
              <w:pStyle w:val="TableParagraph"/>
              <w:spacing w:line="255" w:lineRule="exact"/>
              <w:ind w:left="139"/>
              <w:rPr>
                <w:sz w:val="20"/>
              </w:rPr>
            </w:pPr>
            <w:r>
              <w:rPr>
                <w:color w:val="0A0A0A"/>
                <w:sz w:val="20"/>
              </w:rPr>
              <w:t>ВС848А</w:t>
            </w:r>
          </w:p>
        </w:tc>
        <w:tc>
          <w:tcPr>
            <w:tcW w:w="2860" w:type="dxa"/>
            <w:gridSpan w:val="2"/>
            <w:tcBorders>
              <w:top w:val="single" w:sz="6" w:space="0" w:color="343434"/>
              <w:left w:val="nil"/>
              <w:bottom w:val="single" w:sz="8" w:space="0" w:color="343434"/>
              <w:right w:val="nil"/>
            </w:tcBorders>
          </w:tcPr>
          <w:p>
            <w:pPr>
              <w:pStyle w:val="TableParagraph"/>
              <w:spacing w:line="255" w:lineRule="exact"/>
              <w:ind w:left="170"/>
              <w:rPr>
                <w:sz w:val="20"/>
              </w:rPr>
            </w:pPr>
            <w:r>
              <w:rPr>
                <w:color w:val="050505"/>
                <w:sz w:val="20"/>
              </w:rPr>
              <w:t>ВС548А</w:t>
            </w:r>
          </w:p>
        </w:tc>
      </w:tr>
      <w:tr>
        <w:trPr>
          <w:trHeight w:val="274" w:hRule="atLeast"/>
        </w:trPr>
        <w:tc>
          <w:tcPr>
            <w:tcW w:w="1176" w:type="dxa"/>
            <w:tcBorders>
              <w:top w:val="single" w:sz="8" w:space="0" w:color="343434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before="17"/>
              <w:ind w:right="586"/>
              <w:jc w:val="right"/>
              <w:rPr>
                <w:rFonts w:ascii="Lucida Sans"/>
                <w:sz w:val="19"/>
              </w:rPr>
            </w:pPr>
            <w:r>
              <w:rPr>
                <w:rFonts w:ascii="Lucida Sans"/>
                <w:color w:val="060606"/>
                <w:w w:val="110"/>
                <w:sz w:val="19"/>
              </w:rPr>
              <w:t>IK</w:t>
            </w:r>
          </w:p>
        </w:tc>
        <w:tc>
          <w:tcPr>
            <w:tcW w:w="1697" w:type="dxa"/>
            <w:tcBorders>
              <w:top w:val="single" w:sz="8" w:space="0" w:color="343434"/>
              <w:left w:val="single" w:sz="6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left="127"/>
              <w:rPr>
                <w:sz w:val="20"/>
              </w:rPr>
            </w:pPr>
            <w:r>
              <w:rPr>
                <w:color w:val="070707"/>
                <w:sz w:val="20"/>
              </w:rPr>
              <w:t>ВС848В</w:t>
            </w:r>
          </w:p>
        </w:tc>
        <w:tc>
          <w:tcPr>
            <w:tcW w:w="2860" w:type="dxa"/>
            <w:gridSpan w:val="2"/>
            <w:tcBorders>
              <w:top w:val="single" w:sz="8" w:space="0" w:color="343434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left="170"/>
              <w:rPr>
                <w:sz w:val="20"/>
              </w:rPr>
            </w:pPr>
            <w:r>
              <w:rPr>
                <w:color w:val="060606"/>
                <w:sz w:val="20"/>
              </w:rPr>
              <w:t>ВС548В</w:t>
            </w:r>
          </w:p>
        </w:tc>
      </w:tr>
      <w:tr>
        <w:trPr>
          <w:trHeight w:val="281" w:hRule="atLeast"/>
        </w:trPr>
        <w:tc>
          <w:tcPr>
            <w:tcW w:w="1176" w:type="dxa"/>
            <w:tcBorders>
              <w:top w:val="single" w:sz="6" w:space="0" w:color="2C2C2C"/>
              <w:left w:val="nil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line="261" w:lineRule="exact"/>
              <w:ind w:right="603"/>
              <w:jc w:val="right"/>
              <w:rPr>
                <w:sz w:val="20"/>
              </w:rPr>
            </w:pPr>
            <w:r>
              <w:rPr>
                <w:color w:val="111111"/>
                <w:sz w:val="20"/>
              </w:rPr>
              <w:t>lL</w:t>
            </w:r>
          </w:p>
        </w:tc>
        <w:tc>
          <w:tcPr>
            <w:tcW w:w="1697" w:type="dxa"/>
            <w:tcBorders>
              <w:top w:val="single" w:sz="6" w:space="0" w:color="2C2C2C"/>
              <w:left w:val="single" w:sz="6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61" w:lineRule="exact"/>
              <w:ind w:left="127"/>
              <w:rPr>
                <w:sz w:val="20"/>
              </w:rPr>
            </w:pPr>
            <w:r>
              <w:rPr>
                <w:color w:val="0A0A0A"/>
                <w:sz w:val="20"/>
              </w:rPr>
              <w:t>ВС848С</w:t>
            </w:r>
          </w:p>
        </w:tc>
        <w:tc>
          <w:tcPr>
            <w:tcW w:w="2860" w:type="dxa"/>
            <w:gridSpan w:val="2"/>
            <w:tcBorders>
              <w:top w:val="single" w:sz="6" w:space="0" w:color="2C2C2C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61" w:lineRule="exact"/>
              <w:ind w:left="173"/>
              <w:rPr>
                <w:sz w:val="20"/>
              </w:rPr>
            </w:pPr>
            <w:r>
              <w:rPr>
                <w:color w:val="080808"/>
                <w:sz w:val="20"/>
              </w:rPr>
              <w:t>ВС548С</w:t>
            </w:r>
          </w:p>
        </w:tc>
      </w:tr>
      <w:tr>
        <w:trPr>
          <w:trHeight w:val="281" w:hRule="atLeast"/>
        </w:trPr>
        <w:tc>
          <w:tcPr>
            <w:tcW w:w="1176" w:type="dxa"/>
            <w:tcBorders>
              <w:top w:val="single" w:sz="6" w:space="0" w:color="343434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59" w:lineRule="exact"/>
              <w:ind w:right="553"/>
              <w:jc w:val="right"/>
              <w:rPr>
                <w:sz w:val="20"/>
              </w:rPr>
            </w:pPr>
            <w:r>
              <w:rPr>
                <w:color w:val="040404"/>
                <w:w w:val="90"/>
                <w:sz w:val="20"/>
              </w:rPr>
              <w:t>IM</w:t>
            </w:r>
          </w:p>
        </w:tc>
        <w:tc>
          <w:tcPr>
            <w:tcW w:w="1697" w:type="dxa"/>
            <w:tcBorders>
              <w:top w:val="single" w:sz="6" w:space="0" w:color="343434"/>
              <w:left w:val="single" w:sz="6" w:space="0" w:color="232323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60" w:lineRule="exact"/>
              <w:ind w:left="131"/>
              <w:rPr>
                <w:sz w:val="20"/>
              </w:rPr>
            </w:pPr>
            <w:r>
              <w:rPr>
                <w:color w:val="090909"/>
                <w:sz w:val="20"/>
              </w:rPr>
              <w:t>ВС848</w:t>
            </w:r>
          </w:p>
        </w:tc>
        <w:tc>
          <w:tcPr>
            <w:tcW w:w="2860" w:type="dxa"/>
            <w:gridSpan w:val="2"/>
            <w:tcBorders>
              <w:top w:val="single" w:sz="6" w:space="0" w:color="343434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37" w:lineRule="exact" w:before="24"/>
              <w:ind w:left="1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A0A0A"/>
                <w:w w:val="95"/>
                <w:sz w:val="21"/>
              </w:rPr>
              <w:t>Нет данных</w:t>
            </w:r>
          </w:p>
        </w:tc>
      </w:tr>
      <w:tr>
        <w:trPr>
          <w:trHeight w:val="272" w:hRule="atLeast"/>
        </w:trPr>
        <w:tc>
          <w:tcPr>
            <w:tcW w:w="1176" w:type="dxa"/>
            <w:tcBorders>
              <w:top w:val="single" w:sz="6" w:space="0" w:color="232323"/>
              <w:left w:val="nil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before="23"/>
              <w:ind w:right="614"/>
              <w:jc w:val="right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IP</w:t>
            </w:r>
          </w:p>
        </w:tc>
        <w:tc>
          <w:tcPr>
            <w:tcW w:w="1697" w:type="dxa"/>
            <w:tcBorders>
              <w:top w:val="single" w:sz="6" w:space="0" w:color="232323"/>
              <w:left w:val="single" w:sz="6" w:space="0" w:color="232323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3" w:lineRule="exact"/>
              <w:ind w:left="138"/>
              <w:rPr>
                <w:sz w:val="20"/>
              </w:rPr>
            </w:pPr>
            <w:r>
              <w:rPr>
                <w:color w:val="080808"/>
                <w:sz w:val="20"/>
              </w:rPr>
              <w:t>FММТ2222А</w:t>
            </w:r>
          </w:p>
        </w:tc>
        <w:tc>
          <w:tcPr>
            <w:tcW w:w="2860" w:type="dxa"/>
            <w:gridSpan w:val="2"/>
            <w:tcBorders>
              <w:top w:val="single" w:sz="6" w:space="0" w:color="232323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156"/>
              <w:rPr>
                <w:sz w:val="20"/>
              </w:rPr>
            </w:pPr>
            <w:r>
              <w:rPr>
                <w:color w:val="090909"/>
                <w:sz w:val="20"/>
              </w:rPr>
              <w:t>2N2222A</w:t>
            </w:r>
          </w:p>
        </w:tc>
      </w:tr>
      <w:tr>
        <w:trPr>
          <w:trHeight w:val="277" w:hRule="atLeast"/>
        </w:trPr>
        <w:tc>
          <w:tcPr>
            <w:tcW w:w="1176" w:type="dxa"/>
            <w:tcBorders>
              <w:top w:val="single" w:sz="6" w:space="0" w:color="282828"/>
              <w:left w:val="nil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line="257" w:lineRule="exact"/>
              <w:ind w:right="608"/>
              <w:jc w:val="right"/>
              <w:rPr>
                <w:sz w:val="20"/>
              </w:rPr>
            </w:pPr>
            <w:r>
              <w:rPr>
                <w:color w:val="060606"/>
                <w:w w:val="105"/>
                <w:sz w:val="20"/>
              </w:rPr>
              <w:t>lТ</w:t>
            </w:r>
          </w:p>
        </w:tc>
        <w:tc>
          <w:tcPr>
            <w:tcW w:w="1697" w:type="dxa"/>
            <w:tcBorders>
              <w:top w:val="single" w:sz="6" w:space="0" w:color="282828"/>
              <w:left w:val="single" w:sz="6" w:space="0" w:color="232323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57" w:lineRule="exact"/>
              <w:ind w:left="123"/>
              <w:rPr>
                <w:sz w:val="20"/>
              </w:rPr>
            </w:pPr>
            <w:r>
              <w:rPr>
                <w:color w:val="050505"/>
                <w:sz w:val="20"/>
              </w:rPr>
              <w:t>ММВТ3960А</w:t>
            </w:r>
          </w:p>
        </w:tc>
        <w:tc>
          <w:tcPr>
            <w:tcW w:w="2860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57" w:lineRule="exact"/>
              <w:ind w:left="164"/>
              <w:rPr>
                <w:sz w:val="20"/>
              </w:rPr>
            </w:pPr>
            <w:r>
              <w:rPr>
                <w:color w:val="0D0D0D"/>
                <w:sz w:val="20"/>
              </w:rPr>
              <w:t>2N3960A</w:t>
            </w:r>
          </w:p>
        </w:tc>
      </w:tr>
      <w:tr>
        <w:trPr>
          <w:trHeight w:val="277" w:hRule="atLeast"/>
        </w:trPr>
        <w:tc>
          <w:tcPr>
            <w:tcW w:w="1176" w:type="dxa"/>
            <w:tcBorders>
              <w:top w:val="single" w:sz="6" w:space="0" w:color="343434"/>
              <w:left w:val="nil"/>
              <w:right w:val="single" w:sz="6" w:space="0" w:color="232323"/>
            </w:tcBorders>
          </w:tcPr>
          <w:p>
            <w:pPr>
              <w:pStyle w:val="TableParagraph"/>
              <w:spacing w:before="27"/>
              <w:ind w:right="590"/>
              <w:jc w:val="right"/>
              <w:rPr>
                <w:rFonts w:ascii="Garamond"/>
                <w:sz w:val="20"/>
              </w:rPr>
            </w:pPr>
            <w:r>
              <w:rPr>
                <w:rFonts w:ascii="Garamond"/>
                <w:color w:val="060606"/>
                <w:w w:val="105"/>
                <w:sz w:val="20"/>
              </w:rPr>
              <w:t>lX</w:t>
            </w:r>
          </w:p>
        </w:tc>
        <w:tc>
          <w:tcPr>
            <w:tcW w:w="1697" w:type="dxa"/>
            <w:tcBorders>
              <w:top w:val="single" w:sz="6" w:space="0" w:color="343434"/>
              <w:left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57" w:lineRule="exact"/>
              <w:ind w:left="123"/>
              <w:rPr>
                <w:sz w:val="20"/>
              </w:rPr>
            </w:pPr>
            <w:r>
              <w:rPr>
                <w:color w:val="060606"/>
                <w:sz w:val="20"/>
              </w:rPr>
              <w:t>ММВТ930</w:t>
            </w:r>
          </w:p>
        </w:tc>
        <w:tc>
          <w:tcPr>
            <w:tcW w:w="2860" w:type="dxa"/>
            <w:gridSpan w:val="2"/>
            <w:tcBorders>
              <w:top w:val="single" w:sz="6" w:space="0" w:color="343434"/>
              <w:left w:val="single" w:sz="6" w:space="0" w:color="282828"/>
              <w:right w:val="nil"/>
            </w:tcBorders>
          </w:tcPr>
          <w:p>
            <w:pPr>
              <w:pStyle w:val="TableParagraph"/>
              <w:spacing w:line="233" w:lineRule="exact" w:before="24"/>
              <w:ind w:left="16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B0B0B"/>
                <w:w w:val="95"/>
                <w:sz w:val="21"/>
              </w:rPr>
              <w:t>Нет данных</w:t>
            </w:r>
          </w:p>
        </w:tc>
      </w:tr>
      <w:tr>
        <w:trPr>
          <w:trHeight w:val="281" w:hRule="atLeast"/>
        </w:trPr>
        <w:tc>
          <w:tcPr>
            <w:tcW w:w="1176" w:type="dxa"/>
            <w:tcBorders>
              <w:left w:val="nil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before="7"/>
              <w:ind w:right="602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050505"/>
                <w:sz w:val="20"/>
              </w:rPr>
              <w:t>[У</w:t>
            </w:r>
          </w:p>
        </w:tc>
        <w:tc>
          <w:tcPr>
            <w:tcW w:w="1697" w:type="dxa"/>
            <w:tcBorders>
              <w:left w:val="single" w:sz="6" w:space="0" w:color="232323"/>
              <w:bottom w:val="single" w:sz="8" w:space="0" w:color="2C2C2C"/>
              <w:right w:val="single" w:sz="6" w:space="0" w:color="282828"/>
            </w:tcBorders>
          </w:tcPr>
          <w:p>
            <w:pPr>
              <w:pStyle w:val="TableParagraph"/>
              <w:spacing w:line="260" w:lineRule="exact"/>
              <w:ind w:left="125"/>
              <w:rPr>
                <w:sz w:val="20"/>
              </w:rPr>
            </w:pPr>
            <w:r>
              <w:rPr>
                <w:color w:val="070707"/>
                <w:sz w:val="20"/>
              </w:rPr>
              <w:t>ММВТ3903</w:t>
            </w:r>
          </w:p>
        </w:tc>
        <w:tc>
          <w:tcPr>
            <w:tcW w:w="2860" w:type="dxa"/>
            <w:gridSpan w:val="2"/>
            <w:tcBorders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9" w:lineRule="exact"/>
              <w:ind w:left="152"/>
              <w:rPr>
                <w:sz w:val="20"/>
              </w:rPr>
            </w:pPr>
            <w:r>
              <w:rPr>
                <w:color w:val="0D0D0D"/>
                <w:sz w:val="20"/>
              </w:rPr>
              <w:t>2N3903</w:t>
            </w:r>
          </w:p>
        </w:tc>
      </w:tr>
      <w:tr>
        <w:trPr>
          <w:trHeight w:val="271" w:hRule="atLeast"/>
        </w:trPr>
        <w:tc>
          <w:tcPr>
            <w:tcW w:w="1176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right="604"/>
              <w:jc w:val="right"/>
              <w:rPr>
                <w:sz w:val="20"/>
              </w:rPr>
            </w:pPr>
            <w:r>
              <w:rPr>
                <w:color w:val="090909"/>
                <w:w w:val="80"/>
                <w:sz w:val="20"/>
              </w:rPr>
              <w:t>2А</w:t>
            </w:r>
          </w:p>
        </w:tc>
        <w:tc>
          <w:tcPr>
            <w:tcW w:w="1697" w:type="dxa"/>
            <w:tcBorders>
              <w:top w:val="single" w:sz="8" w:space="0" w:color="2C2C2C"/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52" w:lineRule="exact"/>
              <w:ind w:left="124"/>
              <w:rPr>
                <w:sz w:val="20"/>
              </w:rPr>
            </w:pPr>
            <w:r>
              <w:rPr>
                <w:color w:val="0A0A0A"/>
                <w:sz w:val="20"/>
              </w:rPr>
              <w:t>FMMT3906</w:t>
            </w:r>
          </w:p>
        </w:tc>
        <w:tc>
          <w:tcPr>
            <w:tcW w:w="2860" w:type="dxa"/>
            <w:gridSpan w:val="2"/>
            <w:tcBorders>
              <w:top w:val="single" w:sz="6" w:space="0" w:color="2C2C2C"/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2" w:lineRule="exact"/>
              <w:ind w:left="148"/>
              <w:rPr>
                <w:sz w:val="20"/>
              </w:rPr>
            </w:pPr>
            <w:r>
              <w:rPr>
                <w:color w:val="0D0D0D"/>
                <w:sz w:val="20"/>
              </w:rPr>
              <w:t>2N3906</w:t>
            </w:r>
          </w:p>
        </w:tc>
      </w:tr>
      <w:tr>
        <w:trPr>
          <w:trHeight w:val="272" w:hRule="atLeast"/>
        </w:trPr>
        <w:tc>
          <w:tcPr>
            <w:tcW w:w="1176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right="613"/>
              <w:jc w:val="right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2В</w:t>
            </w:r>
          </w:p>
        </w:tc>
        <w:tc>
          <w:tcPr>
            <w:tcW w:w="1697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119"/>
              <w:rPr>
                <w:sz w:val="20"/>
              </w:rPr>
            </w:pPr>
            <w:r>
              <w:rPr>
                <w:color w:val="0A0A0A"/>
                <w:sz w:val="20"/>
              </w:rPr>
              <w:t>ВС849В</w:t>
            </w:r>
          </w:p>
        </w:tc>
        <w:tc>
          <w:tcPr>
            <w:tcW w:w="2860" w:type="dxa"/>
            <w:gridSpan w:val="2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151"/>
              <w:rPr>
                <w:sz w:val="20"/>
              </w:rPr>
            </w:pPr>
            <w:r>
              <w:rPr>
                <w:color w:val="060606"/>
                <w:sz w:val="20"/>
              </w:rPr>
              <w:t>ВС549В</w:t>
            </w:r>
          </w:p>
        </w:tc>
      </w:tr>
      <w:tr>
        <w:trPr>
          <w:trHeight w:val="565" w:hRule="atLeast"/>
        </w:trPr>
        <w:tc>
          <w:tcPr>
            <w:tcW w:w="1176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4" w:lineRule="exact"/>
              <w:ind w:left="344"/>
              <w:rPr>
                <w:sz w:val="20"/>
              </w:rPr>
            </w:pPr>
            <w:r>
              <w:rPr>
                <w:color w:val="131313"/>
                <w:sz w:val="20"/>
              </w:rPr>
              <w:t>2С</w:t>
            </w:r>
          </w:p>
          <w:p>
            <w:pPr>
              <w:pStyle w:val="TableParagraph"/>
              <w:spacing w:before="21"/>
              <w:ind w:left="347"/>
              <w:rPr>
                <w:sz w:val="20"/>
              </w:rPr>
            </w:pPr>
            <w:r>
              <w:rPr>
                <w:color w:val="0B0B0B"/>
                <w:sz w:val="20"/>
              </w:rPr>
              <w:t>2Е</w:t>
            </w:r>
          </w:p>
        </w:tc>
        <w:tc>
          <w:tcPr>
            <w:tcW w:w="1697" w:type="dxa"/>
            <w:tcBorders>
              <w:top w:val="single" w:sz="6" w:space="0" w:color="282828"/>
              <w:left w:val="single" w:sz="6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8" w:lineRule="exact"/>
              <w:ind w:left="128"/>
              <w:rPr>
                <w:sz w:val="20"/>
              </w:rPr>
            </w:pPr>
            <w:r>
              <w:rPr>
                <w:color w:val="0A0A0A"/>
                <w:sz w:val="20"/>
              </w:rPr>
              <w:t>ВС849С</w:t>
            </w:r>
          </w:p>
          <w:p>
            <w:pPr>
              <w:pStyle w:val="TableParagraph"/>
              <w:spacing w:line="268" w:lineRule="exact" w:before="19"/>
              <w:ind w:left="118"/>
              <w:rPr>
                <w:sz w:val="20"/>
              </w:rPr>
            </w:pPr>
            <w:r>
              <w:rPr>
                <w:color w:val="0B0B0B"/>
                <w:sz w:val="20"/>
              </w:rPr>
              <w:t>FMMTA93</w:t>
            </w:r>
          </w:p>
        </w:tc>
        <w:tc>
          <w:tcPr>
            <w:tcW w:w="2860" w:type="dxa"/>
            <w:gridSpan w:val="2"/>
            <w:tcBorders>
              <w:top w:val="single" w:sz="6" w:space="0" w:color="282828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8" w:lineRule="exact"/>
              <w:ind w:left="150"/>
              <w:rPr>
                <w:sz w:val="20"/>
              </w:rPr>
            </w:pPr>
            <w:r>
              <w:rPr>
                <w:color w:val="060606"/>
                <w:sz w:val="20"/>
              </w:rPr>
              <w:t>ВС549С</w:t>
            </w:r>
            <w:r>
              <w:rPr>
                <w:color w:val="060606"/>
                <w:spacing w:val="-31"/>
                <w:sz w:val="20"/>
              </w:rPr>
              <w:t> </w:t>
            </w:r>
            <w:r>
              <w:rPr>
                <w:color w:val="060606"/>
                <w:sz w:val="20"/>
              </w:rPr>
              <w:t>/</w:t>
            </w:r>
            <w:r>
              <w:rPr>
                <w:color w:val="060606"/>
                <w:spacing w:val="-21"/>
                <w:sz w:val="20"/>
              </w:rPr>
              <w:t> </w:t>
            </w:r>
            <w:r>
              <w:rPr>
                <w:color w:val="060606"/>
                <w:sz w:val="20"/>
              </w:rPr>
              <w:t>ВС109С</w:t>
            </w:r>
            <w:r>
              <w:rPr>
                <w:color w:val="060606"/>
                <w:spacing w:val="-30"/>
                <w:sz w:val="20"/>
              </w:rPr>
              <w:t> </w:t>
            </w:r>
            <w:r>
              <w:rPr>
                <w:color w:val="060606"/>
                <w:sz w:val="20"/>
              </w:rPr>
              <w:t>/</w:t>
            </w:r>
            <w:r>
              <w:rPr>
                <w:color w:val="060606"/>
                <w:spacing w:val="-27"/>
                <w:sz w:val="20"/>
              </w:rPr>
              <w:t> </w:t>
            </w:r>
            <w:r>
              <w:rPr>
                <w:color w:val="060606"/>
                <w:sz w:val="20"/>
              </w:rPr>
              <w:t>ММВТА70</w:t>
            </w:r>
          </w:p>
          <w:p>
            <w:pPr>
              <w:pStyle w:val="TableParagraph"/>
              <w:spacing w:line="235" w:lineRule="exact" w:before="51"/>
              <w:ind w:left="145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A0A0A"/>
                <w:w w:val="95"/>
                <w:sz w:val="21"/>
              </w:rPr>
              <w:t>Нет данных</w:t>
            </w:r>
          </w:p>
        </w:tc>
      </w:tr>
      <w:tr>
        <w:trPr>
          <w:trHeight w:val="273" w:hRule="atLeast"/>
        </w:trPr>
        <w:tc>
          <w:tcPr>
            <w:tcW w:w="1176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2" w:lineRule="exact"/>
              <w:ind w:right="616"/>
              <w:jc w:val="right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2F</w:t>
            </w:r>
          </w:p>
        </w:tc>
        <w:tc>
          <w:tcPr>
            <w:tcW w:w="1697" w:type="dxa"/>
            <w:tcBorders>
              <w:top w:val="single" w:sz="6" w:space="0" w:color="2F2F2F"/>
              <w:left w:val="single" w:sz="6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123"/>
              <w:rPr>
                <w:sz w:val="20"/>
              </w:rPr>
            </w:pPr>
            <w:r>
              <w:rPr>
                <w:color w:val="070707"/>
                <w:sz w:val="20"/>
              </w:rPr>
              <w:t>ВС850В</w:t>
            </w:r>
          </w:p>
        </w:tc>
        <w:tc>
          <w:tcPr>
            <w:tcW w:w="2860" w:type="dxa"/>
            <w:gridSpan w:val="2"/>
            <w:tcBorders>
              <w:top w:val="single" w:sz="6" w:space="0" w:color="2F2F2F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142"/>
              <w:rPr>
                <w:sz w:val="20"/>
              </w:rPr>
            </w:pPr>
            <w:r>
              <w:rPr>
                <w:color w:val="060606"/>
                <w:sz w:val="20"/>
              </w:rPr>
              <w:t>ВС550В</w:t>
            </w:r>
          </w:p>
        </w:tc>
      </w:tr>
      <w:tr>
        <w:trPr>
          <w:trHeight w:val="272" w:hRule="atLeast"/>
        </w:trPr>
        <w:tc>
          <w:tcPr>
            <w:tcW w:w="1176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right="590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2G</w:t>
            </w:r>
          </w:p>
        </w:tc>
        <w:tc>
          <w:tcPr>
            <w:tcW w:w="1697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119"/>
              <w:rPr>
                <w:sz w:val="20"/>
              </w:rPr>
            </w:pPr>
            <w:r>
              <w:rPr>
                <w:color w:val="0B0B0B"/>
                <w:sz w:val="20"/>
              </w:rPr>
              <w:t>ВС850С</w:t>
            </w:r>
          </w:p>
        </w:tc>
        <w:tc>
          <w:tcPr>
            <w:tcW w:w="2860" w:type="dxa"/>
            <w:gridSpan w:val="2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3" w:lineRule="exact"/>
              <w:ind w:left="151"/>
              <w:rPr>
                <w:sz w:val="20"/>
              </w:rPr>
            </w:pPr>
            <w:r>
              <w:rPr>
                <w:color w:val="090909"/>
                <w:sz w:val="20"/>
              </w:rPr>
              <w:t>ВС550С</w:t>
            </w:r>
          </w:p>
        </w:tc>
      </w:tr>
      <w:tr>
        <w:trPr>
          <w:trHeight w:val="273" w:hRule="atLeast"/>
        </w:trPr>
        <w:tc>
          <w:tcPr>
            <w:tcW w:w="1176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8"/>
              <w:ind w:right="667"/>
              <w:jc w:val="right"/>
              <w:rPr>
                <w:rFonts w:ascii="Arial Narrow"/>
                <w:i/>
                <w:sz w:val="20"/>
              </w:rPr>
            </w:pPr>
            <w:r>
              <w:rPr>
                <w:rFonts w:ascii="Arial Narrow"/>
                <w:i/>
                <w:color w:val="0E0E0E"/>
                <w:w w:val="85"/>
                <w:sz w:val="20"/>
              </w:rPr>
              <w:t>21</w:t>
            </w:r>
          </w:p>
        </w:tc>
        <w:tc>
          <w:tcPr>
            <w:tcW w:w="1697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111"/>
              <w:rPr>
                <w:sz w:val="20"/>
              </w:rPr>
            </w:pPr>
            <w:r>
              <w:rPr>
                <w:color w:val="050505"/>
                <w:sz w:val="20"/>
              </w:rPr>
              <w:t>ММВТ3640</w:t>
            </w:r>
          </w:p>
        </w:tc>
        <w:tc>
          <w:tcPr>
            <w:tcW w:w="2860" w:type="dxa"/>
            <w:gridSpan w:val="2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140"/>
              <w:rPr>
                <w:sz w:val="20"/>
              </w:rPr>
            </w:pPr>
            <w:r>
              <w:rPr>
                <w:color w:val="0D0D0D"/>
                <w:sz w:val="20"/>
              </w:rPr>
              <w:t>2N3640</w:t>
            </w:r>
          </w:p>
        </w:tc>
      </w:tr>
      <w:tr>
        <w:trPr>
          <w:trHeight w:val="268" w:hRule="atLeast"/>
        </w:trPr>
        <w:tc>
          <w:tcPr>
            <w:tcW w:w="1176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right="595"/>
              <w:jc w:val="right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2К</w:t>
            </w:r>
          </w:p>
        </w:tc>
        <w:tc>
          <w:tcPr>
            <w:tcW w:w="1697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9" w:lineRule="exact"/>
              <w:ind w:left="118"/>
              <w:rPr>
                <w:sz w:val="20"/>
              </w:rPr>
            </w:pPr>
            <w:r>
              <w:rPr>
                <w:color w:val="070707"/>
                <w:sz w:val="20"/>
              </w:rPr>
              <w:t>ММВТ8598</w:t>
            </w:r>
          </w:p>
        </w:tc>
        <w:tc>
          <w:tcPr>
            <w:tcW w:w="2860" w:type="dxa"/>
            <w:gridSpan w:val="2"/>
            <w:vMerge w:val="restart"/>
            <w:tcBorders>
              <w:top w:val="single" w:sz="6" w:space="0" w:color="282828"/>
              <w:left w:val="single" w:sz="12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9"/>
              <w:rPr>
                <w:rFonts w:ascii="Arial Black"/>
                <w:sz w:val="21"/>
              </w:rPr>
            </w:pPr>
          </w:p>
          <w:p>
            <w:pPr>
              <w:pStyle w:val="TableParagraph"/>
              <w:ind w:left="13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D0D0D"/>
                <w:w w:val="95"/>
                <w:sz w:val="21"/>
              </w:rPr>
              <w:t>Нет данных</w:t>
            </w:r>
          </w:p>
        </w:tc>
      </w:tr>
      <w:tr>
        <w:trPr>
          <w:trHeight w:val="270" w:hRule="atLeast"/>
        </w:trPr>
        <w:tc>
          <w:tcPr>
            <w:tcW w:w="1176" w:type="dxa"/>
            <w:tcBorders>
              <w:top w:val="single" w:sz="6" w:space="0" w:color="2C2C2C"/>
              <w:left w:val="nil"/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51" w:lineRule="exact"/>
              <w:ind w:right="567"/>
              <w:jc w:val="right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2М</w:t>
            </w:r>
          </w:p>
        </w:tc>
        <w:tc>
          <w:tcPr>
            <w:tcW w:w="1697" w:type="dxa"/>
            <w:tcBorders>
              <w:top w:val="single" w:sz="6" w:space="0" w:color="2C2C2C"/>
              <w:left w:val="nil"/>
              <w:bottom w:val="single" w:sz="4" w:space="0" w:color="232323"/>
              <w:right w:val="single" w:sz="12" w:space="0" w:color="2C2C2C"/>
            </w:tcBorders>
          </w:tcPr>
          <w:p>
            <w:pPr>
              <w:pStyle w:val="TableParagraph"/>
              <w:spacing w:line="251" w:lineRule="exact"/>
              <w:ind w:left="121"/>
              <w:rPr>
                <w:sz w:val="20"/>
              </w:rPr>
            </w:pPr>
            <w:r>
              <w:rPr>
                <w:color w:val="060606"/>
                <w:sz w:val="20"/>
              </w:rPr>
              <w:t>ММВТ404</w:t>
            </w:r>
          </w:p>
        </w:tc>
        <w:tc>
          <w:tcPr>
            <w:tcW w:w="2860" w:type="dxa"/>
            <w:gridSpan w:val="2"/>
            <w:vMerge/>
            <w:tcBorders>
              <w:top w:val="nil"/>
              <w:left w:val="single" w:sz="12" w:space="0" w:color="2C2C2C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176" w:type="dxa"/>
            <w:tcBorders>
              <w:top w:val="single" w:sz="4" w:space="0" w:color="232323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1" w:lineRule="exact"/>
              <w:ind w:right="601"/>
              <w:jc w:val="right"/>
              <w:rPr>
                <w:sz w:val="20"/>
              </w:rPr>
            </w:pPr>
            <w:r>
              <w:rPr>
                <w:color w:val="101010"/>
                <w:w w:val="85"/>
                <w:sz w:val="20"/>
              </w:rPr>
              <w:t>2N</w:t>
            </w:r>
          </w:p>
        </w:tc>
        <w:tc>
          <w:tcPr>
            <w:tcW w:w="1697" w:type="dxa"/>
            <w:tcBorders>
              <w:top w:val="single" w:sz="4" w:space="0" w:color="232323"/>
              <w:left w:val="nil"/>
              <w:bottom w:val="single" w:sz="6" w:space="0" w:color="282828"/>
              <w:right w:val="single" w:sz="12" w:space="0" w:color="2C2C2C"/>
            </w:tcBorders>
          </w:tcPr>
          <w:p>
            <w:pPr>
              <w:pStyle w:val="TableParagraph"/>
              <w:spacing w:line="251" w:lineRule="exact"/>
              <w:ind w:left="109"/>
              <w:rPr>
                <w:sz w:val="20"/>
              </w:rPr>
            </w:pPr>
            <w:r>
              <w:rPr>
                <w:color w:val="050505"/>
                <w:sz w:val="20"/>
              </w:rPr>
              <w:t>ММВТ404А</w:t>
            </w:r>
          </w:p>
        </w:tc>
        <w:tc>
          <w:tcPr>
            <w:tcW w:w="2860" w:type="dxa"/>
            <w:gridSpan w:val="2"/>
            <w:vMerge/>
            <w:tcBorders>
              <w:top w:val="nil"/>
              <w:left w:val="single" w:sz="12" w:space="0" w:color="2C2C2C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176" w:type="dxa"/>
            <w:tcBorders>
              <w:top w:val="single" w:sz="6" w:space="0" w:color="282828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6" w:lineRule="exact"/>
              <w:ind w:left="335"/>
              <w:rPr>
                <w:sz w:val="20"/>
              </w:rPr>
            </w:pPr>
            <w:r>
              <w:rPr>
                <w:color w:val="080808"/>
                <w:spacing w:val="-8"/>
                <w:sz w:val="20"/>
              </w:rPr>
              <w:t>2Т</w:t>
            </w:r>
          </w:p>
          <w:p>
            <w:pPr>
              <w:pStyle w:val="TableParagraph"/>
              <w:spacing w:line="264" w:lineRule="exact" w:before="16"/>
              <w:ind w:left="328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2W</w:t>
            </w:r>
          </w:p>
        </w:tc>
        <w:tc>
          <w:tcPr>
            <w:tcW w:w="1697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8" w:lineRule="exact"/>
              <w:ind w:left="113"/>
              <w:rPr>
                <w:sz w:val="20"/>
              </w:rPr>
            </w:pPr>
            <w:r>
              <w:rPr>
                <w:color w:val="060606"/>
                <w:sz w:val="20"/>
              </w:rPr>
              <w:t>ММВТ4403</w:t>
            </w:r>
          </w:p>
          <w:p>
            <w:pPr>
              <w:pStyle w:val="TableParagraph"/>
              <w:spacing w:line="260" w:lineRule="exact" w:before="19"/>
              <w:ind w:left="105"/>
              <w:rPr>
                <w:sz w:val="20"/>
              </w:rPr>
            </w:pPr>
            <w:r>
              <w:rPr>
                <w:color w:val="080808"/>
                <w:sz w:val="20"/>
              </w:rPr>
              <w:t>ММВТ8599</w:t>
            </w:r>
          </w:p>
        </w:tc>
        <w:tc>
          <w:tcPr>
            <w:tcW w:w="2860" w:type="dxa"/>
            <w:gridSpan w:val="2"/>
            <w:tcBorders>
              <w:top w:val="single" w:sz="6" w:space="0" w:color="282828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9" w:lineRule="exact"/>
              <w:ind w:left="131"/>
              <w:rPr>
                <w:sz w:val="20"/>
              </w:rPr>
            </w:pPr>
            <w:r>
              <w:rPr>
                <w:color w:val="080808"/>
                <w:sz w:val="20"/>
              </w:rPr>
              <w:t>2N4403</w:t>
            </w:r>
          </w:p>
          <w:p>
            <w:pPr>
              <w:pStyle w:val="TableParagraph"/>
              <w:spacing w:line="230" w:lineRule="exact" w:before="47"/>
              <w:ind w:left="133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A0A0A"/>
                <w:w w:val="95"/>
                <w:sz w:val="21"/>
              </w:rPr>
              <w:t>Нет данных</w:t>
            </w:r>
          </w:p>
        </w:tc>
      </w:tr>
      <w:tr>
        <w:trPr>
          <w:trHeight w:val="266" w:hRule="atLeast"/>
        </w:trPr>
        <w:tc>
          <w:tcPr>
            <w:tcW w:w="1176" w:type="dxa"/>
            <w:tcBorders>
              <w:top w:val="single" w:sz="6" w:space="0" w:color="2F2F2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7" w:lineRule="exact"/>
              <w:ind w:right="629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2Х</w:t>
            </w:r>
          </w:p>
        </w:tc>
        <w:tc>
          <w:tcPr>
            <w:tcW w:w="1697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0"/>
              </w:rPr>
            </w:pPr>
            <w:r>
              <w:rPr>
                <w:color w:val="050505"/>
                <w:sz w:val="20"/>
              </w:rPr>
              <w:t>ММВТ4401</w:t>
            </w:r>
          </w:p>
        </w:tc>
        <w:tc>
          <w:tcPr>
            <w:tcW w:w="2860" w:type="dxa"/>
            <w:gridSpan w:val="2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7" w:lineRule="exact"/>
              <w:ind w:left="132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2N4401</w:t>
            </w:r>
          </w:p>
        </w:tc>
      </w:tr>
      <w:tr>
        <w:trPr>
          <w:trHeight w:val="266" w:hRule="atLeast"/>
        </w:trPr>
        <w:tc>
          <w:tcPr>
            <w:tcW w:w="2873" w:type="dxa"/>
            <w:gridSpan w:val="2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47" w:lineRule="exact"/>
              <w:ind w:left="1294"/>
              <w:rPr>
                <w:sz w:val="20"/>
              </w:rPr>
            </w:pPr>
            <w:r>
              <w:rPr>
                <w:color w:val="090909"/>
                <w:sz w:val="20"/>
              </w:rPr>
              <w:t>ВС856А</w:t>
            </w:r>
          </w:p>
        </w:tc>
        <w:tc>
          <w:tcPr>
            <w:tcW w:w="2860" w:type="dxa"/>
            <w:gridSpan w:val="2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7" w:lineRule="exact"/>
              <w:ind w:left="129"/>
              <w:rPr>
                <w:sz w:val="20"/>
              </w:rPr>
            </w:pPr>
            <w:r>
              <w:rPr>
                <w:color w:val="060606"/>
                <w:sz w:val="20"/>
              </w:rPr>
              <w:t>ВС556А</w:t>
            </w:r>
          </w:p>
        </w:tc>
      </w:tr>
      <w:tr>
        <w:trPr>
          <w:trHeight w:val="264" w:hRule="atLeast"/>
        </w:trPr>
        <w:tc>
          <w:tcPr>
            <w:tcW w:w="2873" w:type="dxa"/>
            <w:gridSpan w:val="2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45" w:lineRule="exact"/>
              <w:ind w:left="1294"/>
              <w:rPr>
                <w:sz w:val="20"/>
              </w:rPr>
            </w:pPr>
            <w:r>
              <w:rPr>
                <w:color w:val="070707"/>
                <w:sz w:val="20"/>
              </w:rPr>
              <w:t>ВС856В</w:t>
            </w:r>
          </w:p>
        </w:tc>
        <w:tc>
          <w:tcPr>
            <w:tcW w:w="2860" w:type="dxa"/>
            <w:gridSpan w:val="2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5" w:lineRule="exact"/>
              <w:ind w:left="142"/>
              <w:rPr>
                <w:sz w:val="20"/>
              </w:rPr>
            </w:pPr>
            <w:r>
              <w:rPr>
                <w:color w:val="060606"/>
                <w:sz w:val="20"/>
              </w:rPr>
              <w:t>ВС556В</w:t>
            </w:r>
          </w:p>
        </w:tc>
      </w:tr>
      <w:tr>
        <w:trPr>
          <w:trHeight w:val="261" w:hRule="atLeast"/>
        </w:trPr>
        <w:tc>
          <w:tcPr>
            <w:tcW w:w="1176" w:type="dxa"/>
            <w:tcBorders>
              <w:top w:val="single" w:sz="6" w:space="0" w:color="2F2F2F"/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41" w:lineRule="exact"/>
              <w:ind w:right="600"/>
              <w:jc w:val="right"/>
              <w:rPr>
                <w:sz w:val="20"/>
              </w:rPr>
            </w:pPr>
            <w:r>
              <w:rPr>
                <w:color w:val="050505"/>
                <w:w w:val="85"/>
                <w:sz w:val="20"/>
              </w:rPr>
              <w:t>ЗD</w:t>
            </w:r>
          </w:p>
        </w:tc>
        <w:tc>
          <w:tcPr>
            <w:tcW w:w="1697" w:type="dxa"/>
            <w:tcBorders>
              <w:top w:val="single" w:sz="6" w:space="0" w:color="2F2F2F"/>
              <w:bottom w:val="single" w:sz="8" w:space="0" w:color="282828"/>
              <w:right w:val="single" w:sz="6" w:space="0" w:color="2C2C2C"/>
            </w:tcBorders>
          </w:tcPr>
          <w:p>
            <w:pPr>
              <w:pStyle w:val="TableParagraph"/>
              <w:spacing w:line="241" w:lineRule="exact"/>
              <w:ind w:left="91"/>
              <w:rPr>
                <w:sz w:val="20"/>
              </w:rPr>
            </w:pPr>
            <w:r>
              <w:rPr>
                <w:color w:val="0B0B0B"/>
                <w:sz w:val="20"/>
              </w:rPr>
              <w:t>ВС856</w:t>
            </w:r>
          </w:p>
        </w:tc>
        <w:tc>
          <w:tcPr>
            <w:tcW w:w="2860" w:type="dxa"/>
            <w:gridSpan w:val="2"/>
            <w:tcBorders>
              <w:top w:val="single" w:sz="6" w:space="0" w:color="2F2F2F"/>
              <w:left w:val="single" w:sz="6" w:space="0" w:color="2C2C2C"/>
              <w:bottom w:val="single" w:sz="8" w:space="0" w:color="282828"/>
              <w:right w:val="nil"/>
            </w:tcBorders>
          </w:tcPr>
          <w:p>
            <w:pPr>
              <w:pStyle w:val="TableParagraph"/>
              <w:spacing w:line="224" w:lineRule="exact" w:before="17"/>
              <w:ind w:left="128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0D0D0D"/>
                <w:w w:val="95"/>
                <w:sz w:val="21"/>
              </w:rPr>
              <w:t>Нет данных</w:t>
            </w:r>
          </w:p>
        </w:tc>
      </w:tr>
      <w:tr>
        <w:trPr>
          <w:trHeight w:val="260" w:hRule="atLeast"/>
        </w:trPr>
        <w:tc>
          <w:tcPr>
            <w:tcW w:w="1176" w:type="dxa"/>
            <w:tcBorders>
              <w:top w:val="single" w:sz="6" w:space="0" w:color="282828"/>
              <w:left w:val="nil"/>
              <w:bottom w:val="single" w:sz="8" w:space="0" w:color="3B3B3B"/>
            </w:tcBorders>
          </w:tcPr>
          <w:p>
            <w:pPr>
              <w:pStyle w:val="TableParagraph"/>
              <w:spacing w:line="241" w:lineRule="exact"/>
              <w:ind w:right="634"/>
              <w:jc w:val="right"/>
              <w:rPr>
                <w:sz w:val="20"/>
              </w:rPr>
            </w:pPr>
            <w:r>
              <w:rPr>
                <w:color w:val="090909"/>
                <w:w w:val="80"/>
                <w:sz w:val="20"/>
              </w:rPr>
              <w:t>ЗЕ</w:t>
            </w:r>
          </w:p>
        </w:tc>
        <w:tc>
          <w:tcPr>
            <w:tcW w:w="1697" w:type="dxa"/>
            <w:tcBorders>
              <w:top w:val="single" w:sz="8" w:space="0" w:color="282828"/>
              <w:bottom w:val="single" w:sz="8" w:space="0" w:color="3B3B3B"/>
              <w:right w:val="single" w:sz="6" w:space="0" w:color="2C2C2C"/>
            </w:tcBorders>
          </w:tcPr>
          <w:p>
            <w:pPr>
              <w:pStyle w:val="TableParagraph"/>
              <w:spacing w:line="241" w:lineRule="exact"/>
              <w:ind w:left="105"/>
              <w:rPr>
                <w:sz w:val="20"/>
              </w:rPr>
            </w:pPr>
            <w:r>
              <w:rPr>
                <w:color w:val="090909"/>
                <w:sz w:val="20"/>
              </w:rPr>
              <w:t>ВС857А</w:t>
            </w:r>
          </w:p>
        </w:tc>
        <w:tc>
          <w:tcPr>
            <w:tcW w:w="914" w:type="dxa"/>
            <w:tcBorders>
              <w:top w:val="single" w:sz="8" w:space="0" w:color="282828"/>
              <w:left w:val="single" w:sz="6" w:space="0" w:color="2C2C2C"/>
              <w:bottom w:val="single" w:sz="8" w:space="0" w:color="3B3B3B"/>
              <w:right w:val="nil"/>
            </w:tcBorders>
          </w:tcPr>
          <w:p>
            <w:pPr>
              <w:pStyle w:val="TableParagraph"/>
              <w:spacing w:line="241" w:lineRule="exact"/>
              <w:ind w:left="122"/>
              <w:rPr>
                <w:sz w:val="20"/>
              </w:rPr>
            </w:pPr>
            <w:r>
              <w:rPr>
                <w:color w:val="070707"/>
                <w:sz w:val="20"/>
              </w:rPr>
              <w:t>ВС557А</w:t>
            </w:r>
          </w:p>
        </w:tc>
        <w:tc>
          <w:tcPr>
            <w:tcW w:w="1946" w:type="dxa"/>
            <w:tcBorders>
              <w:top w:val="single" w:sz="6" w:space="0" w:color="28282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6940" w:h="11040"/>
          <w:pgMar w:top="440" w:bottom="280" w:left="280" w:right="420"/>
        </w:sect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219577344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4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.693745pt;margin-top:325.938873pt;width:11.65pt;height:10pt;mso-position-horizontal-relative:page;mso-position-vertical-relative:page;z-index:-283737088;rotation:1" type="#_x0000_t136" fillcolor="#151515" stroked="f">
            <o:extrusion v:ext="view" autorotationcenter="t"/>
            <v:textpath style="font-family:&amp;quot;Arial Black&amp;quot;;font-size:10pt;v-text-kern:t;mso-text-shadow:auto" string="5А"/>
            <w10:wrap type="none"/>
          </v:shape>
        </w:pict>
      </w:r>
      <w:r>
        <w:rPr/>
        <w:pict>
          <v:shape style="position:absolute;margin-left:46.689339pt;margin-top:354.19397pt;width:11.4pt;height:10pt;mso-position-horizontal-relative:page;mso-position-vertical-relative:page;z-index:-283736064;rotation:1" type="#_x0000_t136" fillcolor="#0f0f0f" stroked="f">
            <o:extrusion v:ext="view" autorotationcenter="t"/>
            <v:textpath style="font-family:&amp;quot;Arial Black&amp;quot;;font-size:10pt;v-text-kern:t;mso-text-shadow:auto" string="5С"/>
            <w10:wrap type="none"/>
          </v:shape>
        </w:pict>
      </w:r>
      <w:r>
        <w:rPr/>
        <w:pict>
          <v:shape style="position:absolute;margin-left:46.41935pt;margin-top:199.860199pt;width:11.35pt;height:10pt;mso-position-horizontal-relative:page;mso-position-vertical-relative:page;z-index:-283735040;rotation:358" type="#_x0000_t136" fillcolor="#121212" stroked="f">
            <o:extrusion v:ext="view" autorotationcenter="t"/>
            <v:textpath style="font-family:&amp;quot;Arial Black&amp;quot;;font-size:10pt;v-text-kern:t;mso-text-shadow:auto" string="4С"/>
            <w10:wrap type="none"/>
          </v:shape>
        </w:pict>
      </w:r>
    </w:p>
    <w:p>
      <w:pPr>
        <w:tabs>
          <w:tab w:pos="3147" w:val="left" w:leader="none"/>
        </w:tabs>
        <w:spacing w:before="93"/>
        <w:ind w:left="320" w:right="0" w:firstLine="0"/>
        <w:jc w:val="left"/>
        <w:rPr>
          <w:rFonts w:ascii="Arial Black" w:hAnsi="Arial Black"/>
          <w:sz w:val="18"/>
        </w:rPr>
      </w:pPr>
      <w:r>
        <w:rPr>
          <w:rFonts w:ascii="Arial Narrow" w:hAnsi="Arial Narrow"/>
          <w:b/>
          <w:color w:val="040404"/>
          <w:w w:val="80"/>
          <w:sz w:val="19"/>
        </w:rPr>
        <w:t>52</w:t>
        <w:tab/>
      </w:r>
      <w:r>
        <w:rPr>
          <w:rFonts w:ascii="Arial Black" w:hAnsi="Arial Black"/>
          <w:color w:val="181818"/>
          <w:w w:val="75"/>
          <w:position w:val="1"/>
          <w:sz w:val="18"/>
        </w:rPr>
        <w:t>Глава</w:t>
      </w:r>
      <w:r>
        <w:rPr>
          <w:rFonts w:ascii="Arial Black" w:hAnsi="Arial Black"/>
          <w:color w:val="181818"/>
          <w:spacing w:val="-25"/>
          <w:w w:val="75"/>
          <w:position w:val="1"/>
          <w:sz w:val="18"/>
        </w:rPr>
        <w:t> </w:t>
      </w:r>
      <w:r>
        <w:rPr>
          <w:rFonts w:ascii="Arial Black" w:hAnsi="Arial Black"/>
          <w:color w:val="181818"/>
          <w:w w:val="75"/>
          <w:position w:val="1"/>
          <w:sz w:val="18"/>
        </w:rPr>
        <w:t>1</w:t>
      </w:r>
      <w:r>
        <w:rPr>
          <w:rFonts w:ascii="Arial Black" w:hAnsi="Arial Black"/>
          <w:color w:val="181818"/>
          <w:spacing w:val="9"/>
          <w:w w:val="75"/>
          <w:position w:val="1"/>
          <w:sz w:val="18"/>
        </w:rPr>
        <w:t> </w:t>
      </w:r>
      <w:r>
        <w:rPr>
          <w:rFonts w:ascii="Arial Black" w:hAnsi="Arial Black"/>
          <w:color w:val="181818"/>
          <w:w w:val="75"/>
          <w:position w:val="1"/>
          <w:sz w:val="18"/>
        </w:rPr>
        <w:t>ЭлемЕ'нты</w:t>
      </w:r>
      <w:r>
        <w:rPr>
          <w:rFonts w:ascii="Arial Black" w:hAnsi="Arial Black"/>
          <w:color w:val="181818"/>
          <w:spacing w:val="-22"/>
          <w:w w:val="75"/>
          <w:position w:val="1"/>
          <w:sz w:val="18"/>
        </w:rPr>
        <w:t> </w:t>
      </w:r>
      <w:r>
        <w:rPr>
          <w:rFonts w:ascii="Arial Black" w:hAnsi="Arial Black"/>
          <w:color w:val="181818"/>
          <w:w w:val="75"/>
          <w:position w:val="1"/>
          <w:sz w:val="18"/>
        </w:rPr>
        <w:t>в</w:t>
      </w:r>
      <w:r>
        <w:rPr>
          <w:rFonts w:ascii="Arial Black" w:hAnsi="Arial Black"/>
          <w:color w:val="181818"/>
          <w:spacing w:val="-23"/>
          <w:w w:val="75"/>
          <w:position w:val="1"/>
          <w:sz w:val="18"/>
        </w:rPr>
        <w:t> </w:t>
      </w:r>
      <w:r>
        <w:rPr>
          <w:rFonts w:ascii="Arial Black" w:hAnsi="Arial Black"/>
          <w:color w:val="181818"/>
          <w:w w:val="75"/>
          <w:position w:val="1"/>
          <w:sz w:val="18"/>
        </w:rPr>
        <w:t>SMD</w:t>
      </w:r>
      <w:r>
        <w:rPr>
          <w:rFonts w:ascii="Arial Black" w:hAnsi="Arial Black"/>
          <w:color w:val="181818"/>
          <w:spacing w:val="-27"/>
          <w:w w:val="75"/>
          <w:position w:val="1"/>
          <w:sz w:val="18"/>
        </w:rPr>
        <w:t> </w:t>
      </w:r>
      <w:r>
        <w:rPr>
          <w:rFonts w:ascii="Arial Black" w:hAnsi="Arial Black"/>
          <w:color w:val="181818"/>
          <w:w w:val="75"/>
          <w:position w:val="1"/>
          <w:sz w:val="18"/>
        </w:rPr>
        <w:t>исполнении</w:t>
      </w:r>
    </w:p>
    <w:p>
      <w:pPr>
        <w:spacing w:before="154" w:after="44"/>
        <w:ind w:left="3808" w:right="0" w:firstLine="0"/>
        <w:jc w:val="left"/>
        <w:rPr>
          <w:i/>
          <w:sz w:val="22"/>
        </w:rPr>
      </w:pPr>
      <w:r>
        <w:rPr/>
        <w:pict>
          <v:shape style="position:absolute;margin-left:212.059753pt;margin-top:35.271664pt;width:64.05pt;height:14.85pt;mso-position-horizontal-relative:page;mso-position-vertical-relative:paragraph;z-index:-283738112" type="#_x0000_t202" filled="false" stroked="false">
            <v:textbox inset="0,0,0,0">
              <w:txbxContent>
                <w:p>
                  <w:pPr>
                    <w:spacing w:before="54"/>
                    <w:ind w:left="20" w:right="0" w:firstLine="0"/>
                    <w:jc w:val="left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color w:val="151515"/>
                      <w:w w:val="105"/>
                      <w:sz w:val="18"/>
                    </w:rPr>
                    <w:t>характеристикам</w:t>
                  </w:r>
                </w:p>
              </w:txbxContent>
            </v:textbox>
            <w10:wrap type="none"/>
          </v:shape>
        </w:pict>
      </w:r>
      <w:r>
        <w:rPr>
          <w:i/>
          <w:color w:val="0D0D0D"/>
          <w:w w:val="95"/>
          <w:sz w:val="22"/>
        </w:rPr>
        <w:t>П</w:t>
      </w:r>
      <w:r>
        <w:rPr>
          <w:i/>
          <w:color w:val="0D0D0D"/>
          <w:w w:val="95"/>
          <w:position w:val="2"/>
          <w:sz w:val="22"/>
        </w:rPr>
        <w:t>р</w:t>
      </w:r>
      <w:r>
        <w:rPr>
          <w:i/>
          <w:color w:val="0D0D0D"/>
          <w:w w:val="95"/>
          <w:sz w:val="22"/>
        </w:rPr>
        <w:t>одолжение табл.</w:t>
      </w:r>
      <w:r>
        <w:rPr>
          <w:i/>
          <w:color w:val="0D0D0D"/>
          <w:spacing w:val="36"/>
          <w:w w:val="95"/>
          <w:sz w:val="22"/>
        </w:rPr>
        <w:t> </w:t>
      </w:r>
      <w:r>
        <w:rPr>
          <w:i/>
          <w:color w:val="0D0D0D"/>
          <w:w w:val="95"/>
          <w:sz w:val="22"/>
        </w:rPr>
        <w:t>1.32</w:t>
      </w:r>
    </w:p>
    <w:tbl>
      <w:tblPr>
        <w:tblW w:w="0" w:type="auto"/>
        <w:jc w:val="left"/>
        <w:tblInd w:w="325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2"/>
        <w:gridCol w:w="1691"/>
        <w:gridCol w:w="1720"/>
        <w:gridCol w:w="944"/>
        <w:gridCol w:w="219"/>
      </w:tblGrid>
      <w:tr>
        <w:trPr>
          <w:trHeight w:val="441" w:hRule="atLeast"/>
        </w:trPr>
        <w:tc>
          <w:tcPr>
            <w:tcW w:w="1172" w:type="dxa"/>
            <w:tcBorders>
              <w:left w:val="nil"/>
              <w:bottom w:val="single" w:sz="6" w:space="0" w:color="242424"/>
              <w:right w:val="single" w:sz="6" w:space="0" w:color="2F2F2F"/>
            </w:tcBorders>
          </w:tcPr>
          <w:p>
            <w:pPr>
              <w:pStyle w:val="TableParagraph"/>
              <w:spacing w:line="218" w:lineRule="exact" w:before="15"/>
              <w:ind w:left="111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70"/>
                <w:sz w:val="18"/>
              </w:rPr>
              <w:t>Обозначение</w:t>
            </w:r>
          </w:p>
          <w:p>
            <w:pPr>
              <w:pStyle w:val="TableParagraph"/>
              <w:spacing w:line="188" w:lineRule="exact"/>
              <w:ind w:left="192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51515"/>
                <w:w w:val="70"/>
                <w:sz w:val="18"/>
              </w:rPr>
              <w:t>на</w:t>
            </w:r>
            <w:r>
              <w:rPr>
                <w:rFonts w:ascii="Arial Black" w:hAnsi="Arial Black"/>
                <w:color w:val="151515"/>
                <w:spacing w:val="-14"/>
                <w:w w:val="70"/>
                <w:sz w:val="18"/>
              </w:rPr>
              <w:t> </w:t>
            </w:r>
            <w:r>
              <w:rPr>
                <w:rFonts w:ascii="Arial Black" w:hAnsi="Arial Black"/>
                <w:color w:val="151515"/>
                <w:w w:val="70"/>
                <w:sz w:val="18"/>
              </w:rPr>
              <w:t>корпусе</w:t>
            </w:r>
          </w:p>
        </w:tc>
        <w:tc>
          <w:tcPr>
            <w:tcW w:w="1691" w:type="dxa"/>
            <w:tcBorders>
              <w:left w:val="single" w:sz="6" w:space="0" w:color="2F2F2F"/>
              <w:bottom w:val="single" w:sz="6" w:space="0" w:color="242424"/>
              <w:right w:val="single" w:sz="8" w:space="0" w:color="282828"/>
            </w:tcBorders>
          </w:tcPr>
          <w:p>
            <w:pPr>
              <w:pStyle w:val="TableParagraph"/>
              <w:spacing w:line="227" w:lineRule="exact"/>
              <w:ind w:left="287" w:right="305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D0D0D"/>
                <w:w w:val="85"/>
                <w:position w:val="1"/>
                <w:sz w:val="18"/>
              </w:rPr>
              <w:t>Т</w:t>
            </w:r>
            <w:r>
              <w:rPr>
                <w:rFonts w:ascii="Arial Black" w:hAnsi="Arial Black"/>
                <w:color w:val="0D0D0D"/>
                <w:w w:val="85"/>
                <w:sz w:val="18"/>
              </w:rPr>
              <w:t>и</w:t>
            </w:r>
            <w:r>
              <w:rPr>
                <w:rFonts w:ascii="Arial Black" w:hAnsi="Arial Black"/>
                <w:color w:val="0D0D0D"/>
                <w:w w:val="85"/>
                <w:position w:val="1"/>
                <w:sz w:val="18"/>
              </w:rPr>
              <w:t>п</w:t>
            </w:r>
          </w:p>
          <w:p>
            <w:pPr>
              <w:pStyle w:val="TableParagraph"/>
              <w:spacing w:line="194" w:lineRule="exact"/>
              <w:ind w:left="302" w:right="305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0"/>
                <w:sz w:val="18"/>
              </w:rPr>
              <w:t>транзистора</w:t>
            </w:r>
          </w:p>
        </w:tc>
        <w:tc>
          <w:tcPr>
            <w:tcW w:w="2664" w:type="dxa"/>
            <w:gridSpan w:val="2"/>
            <w:tcBorders>
              <w:left w:val="single" w:sz="8" w:space="0" w:color="282828"/>
              <w:bottom w:val="single" w:sz="6" w:space="0" w:color="242424"/>
              <w:right w:val="nil"/>
            </w:tcBorders>
          </w:tcPr>
          <w:p>
            <w:pPr>
              <w:pStyle w:val="TableParagraph"/>
              <w:spacing w:before="2"/>
              <w:ind w:left="467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0"/>
                <w:sz w:val="18"/>
              </w:rPr>
              <w:t>Аналог по электр</w:t>
            </w:r>
            <w:r>
              <w:rPr>
                <w:rFonts w:ascii="Arial Black" w:hAnsi="Arial Black"/>
                <w:color w:val="121212"/>
                <w:w w:val="80"/>
                <w:position w:val="1"/>
                <w:sz w:val="18"/>
              </w:rPr>
              <w:t>и</w:t>
            </w:r>
            <w:r>
              <w:rPr>
                <w:rFonts w:ascii="Arial Black" w:hAnsi="Arial Black"/>
                <w:color w:val="121212"/>
                <w:w w:val="80"/>
                <w:sz w:val="18"/>
              </w:rPr>
              <w:t>ческим</w:t>
            </w:r>
          </w:p>
        </w:tc>
        <w:tc>
          <w:tcPr>
            <w:tcW w:w="219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172" w:type="dxa"/>
            <w:tcBorders>
              <w:top w:val="single" w:sz="6" w:space="0" w:color="242424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37" w:lineRule="exact"/>
              <w:ind w:left="323"/>
              <w:rPr>
                <w:sz w:val="20"/>
              </w:rPr>
            </w:pPr>
            <w:r>
              <w:rPr>
                <w:color w:val="0D0D0D"/>
                <w:sz w:val="20"/>
              </w:rPr>
              <w:t>ЗF</w:t>
            </w:r>
          </w:p>
        </w:tc>
        <w:tc>
          <w:tcPr>
            <w:tcW w:w="1691" w:type="dxa"/>
            <w:tcBorders>
              <w:top w:val="single" w:sz="6" w:space="0" w:color="242424"/>
              <w:left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37" w:lineRule="exact"/>
              <w:ind w:left="104"/>
              <w:rPr>
                <w:sz w:val="20"/>
              </w:rPr>
            </w:pPr>
            <w:r>
              <w:rPr>
                <w:color w:val="0D0D0D"/>
                <w:sz w:val="20"/>
              </w:rPr>
              <w:t>ВС857В</w:t>
            </w:r>
          </w:p>
        </w:tc>
        <w:tc>
          <w:tcPr>
            <w:tcW w:w="2664" w:type="dxa"/>
            <w:gridSpan w:val="2"/>
            <w:tcBorders>
              <w:top w:val="single" w:sz="6" w:space="0" w:color="242424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37" w:lineRule="exact"/>
              <w:ind w:left="135"/>
              <w:rPr>
                <w:sz w:val="20"/>
              </w:rPr>
            </w:pPr>
            <w:r>
              <w:rPr>
                <w:color w:val="0A0A0A"/>
                <w:sz w:val="20"/>
              </w:rPr>
              <w:t>ВС557В</w:t>
            </w:r>
          </w:p>
        </w:tc>
        <w:tc>
          <w:tcPr>
            <w:tcW w:w="219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172" w:type="dxa"/>
            <w:tcBorders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47" w:lineRule="exact"/>
              <w:ind w:left="323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ЗG</w:t>
            </w:r>
          </w:p>
        </w:tc>
        <w:tc>
          <w:tcPr>
            <w:tcW w:w="1691" w:type="dxa"/>
            <w:tcBorders>
              <w:left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47" w:lineRule="exact"/>
              <w:ind w:left="104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ВС857С'</w:t>
            </w:r>
          </w:p>
        </w:tc>
        <w:tc>
          <w:tcPr>
            <w:tcW w:w="2883" w:type="dxa"/>
            <w:gridSpan w:val="3"/>
            <w:tcBorders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47" w:lineRule="exact"/>
              <w:ind w:left="131"/>
              <w:rPr>
                <w:sz w:val="20"/>
              </w:rPr>
            </w:pPr>
            <w:r>
              <w:rPr>
                <w:color w:val="0E0E0E"/>
                <w:sz w:val="20"/>
              </w:rPr>
              <w:t>ВС557С</w:t>
            </w:r>
          </w:p>
        </w:tc>
      </w:tr>
      <w:tr>
        <w:trPr>
          <w:trHeight w:val="258" w:hRule="atLeast"/>
        </w:trPr>
        <w:tc>
          <w:tcPr>
            <w:tcW w:w="1172" w:type="dxa"/>
            <w:tcBorders>
              <w:left w:val="nil"/>
              <w:bottom w:val="single" w:sz="6" w:space="0" w:color="2B2B2B"/>
              <w:right w:val="single" w:sz="6" w:space="0" w:color="2F2F2F"/>
            </w:tcBorders>
          </w:tcPr>
          <w:p>
            <w:pPr>
              <w:pStyle w:val="TableParagraph"/>
              <w:spacing w:line="239" w:lineRule="exact"/>
              <w:ind w:left="326"/>
              <w:rPr>
                <w:sz w:val="20"/>
              </w:rPr>
            </w:pPr>
            <w:r>
              <w:rPr>
                <w:color w:val="0C0C0C"/>
                <w:w w:val="95"/>
                <w:sz w:val="20"/>
              </w:rPr>
              <w:t>ЗJ</w:t>
            </w:r>
          </w:p>
        </w:tc>
        <w:tc>
          <w:tcPr>
            <w:tcW w:w="1691" w:type="dxa"/>
            <w:tcBorders>
              <w:left w:val="single" w:sz="6" w:space="0" w:color="2F2F2F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39" w:lineRule="exact"/>
              <w:ind w:left="100"/>
              <w:rPr>
                <w:sz w:val="20"/>
              </w:rPr>
            </w:pPr>
            <w:r>
              <w:rPr>
                <w:color w:val="0C0C0C"/>
                <w:sz w:val="20"/>
              </w:rPr>
              <w:t>ВС858А</w:t>
            </w:r>
          </w:p>
        </w:tc>
        <w:tc>
          <w:tcPr>
            <w:tcW w:w="2883" w:type="dxa"/>
            <w:gridSpan w:val="3"/>
            <w:tcBorders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39" w:lineRule="exact"/>
              <w:ind w:left="135"/>
              <w:rPr>
                <w:sz w:val="20"/>
              </w:rPr>
            </w:pPr>
            <w:r>
              <w:rPr>
                <w:color w:val="0C0C0C"/>
                <w:sz w:val="20"/>
              </w:rPr>
              <w:t>ВС558А</w:t>
            </w:r>
          </w:p>
        </w:tc>
      </w:tr>
      <w:tr>
        <w:trPr>
          <w:trHeight w:val="260" w:hRule="atLeast"/>
        </w:trPr>
        <w:tc>
          <w:tcPr>
            <w:tcW w:w="1172" w:type="dxa"/>
            <w:tcBorders>
              <w:top w:val="single" w:sz="6" w:space="0" w:color="2B2B2B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41" w:lineRule="exact"/>
              <w:ind w:left="322"/>
              <w:rPr>
                <w:rFonts w:ascii="Arial Black" w:hAnsi="Arial Black"/>
                <w:sz w:val="30"/>
              </w:rPr>
            </w:pPr>
            <w:r>
              <w:rPr>
                <w:rFonts w:ascii="Arial Black" w:hAnsi="Arial Black"/>
                <w:color w:val="050505"/>
                <w:w w:val="70"/>
                <w:sz w:val="30"/>
              </w:rPr>
              <w:t>зк</w:t>
            </w:r>
          </w:p>
        </w:tc>
        <w:tc>
          <w:tcPr>
            <w:tcW w:w="1691" w:type="dxa"/>
            <w:tcBorders>
              <w:top w:val="single" w:sz="6" w:space="0" w:color="2B2B2B"/>
              <w:left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41" w:lineRule="exact"/>
              <w:ind w:left="100"/>
              <w:rPr>
                <w:sz w:val="20"/>
              </w:rPr>
            </w:pPr>
            <w:r>
              <w:rPr>
                <w:color w:val="0D0D0D"/>
                <w:sz w:val="20"/>
              </w:rPr>
              <w:t>ВС858В</w:t>
            </w:r>
          </w:p>
        </w:tc>
        <w:tc>
          <w:tcPr>
            <w:tcW w:w="2883" w:type="dxa"/>
            <w:gridSpan w:val="3"/>
            <w:tcBorders>
              <w:top w:val="single" w:sz="6" w:space="0" w:color="2B2B2B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41" w:lineRule="exact"/>
              <w:ind w:left="131"/>
              <w:rPr>
                <w:sz w:val="20"/>
              </w:rPr>
            </w:pPr>
            <w:r>
              <w:rPr>
                <w:color w:val="0C0C0C"/>
                <w:sz w:val="20"/>
              </w:rPr>
              <w:t>ВС558В</w:t>
            </w:r>
          </w:p>
        </w:tc>
      </w:tr>
      <w:tr>
        <w:trPr>
          <w:trHeight w:val="264" w:hRule="atLeast"/>
        </w:trPr>
        <w:tc>
          <w:tcPr>
            <w:tcW w:w="1172" w:type="dxa"/>
            <w:tcBorders>
              <w:left w:val="nil"/>
              <w:bottom w:val="single" w:sz="6" w:space="0" w:color="2B2B2B"/>
              <w:right w:val="single" w:sz="6" w:space="0" w:color="2F2F2F"/>
            </w:tcBorders>
          </w:tcPr>
          <w:p>
            <w:pPr>
              <w:pStyle w:val="TableParagraph"/>
              <w:spacing w:line="245" w:lineRule="exact"/>
              <w:ind w:left="331"/>
              <w:rPr>
                <w:sz w:val="20"/>
              </w:rPr>
            </w:pPr>
            <w:r>
              <w:rPr>
                <w:color w:val="090909"/>
                <w:sz w:val="20"/>
              </w:rPr>
              <w:t>ЗL</w:t>
            </w:r>
          </w:p>
        </w:tc>
        <w:tc>
          <w:tcPr>
            <w:tcW w:w="1691" w:type="dxa"/>
            <w:tcBorders>
              <w:left w:val="single" w:sz="6" w:space="0" w:color="2F2F2F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0"/>
              </w:rPr>
            </w:pPr>
            <w:r>
              <w:rPr>
                <w:color w:val="090909"/>
                <w:sz w:val="20"/>
              </w:rPr>
              <w:t>ВС858С</w:t>
            </w:r>
          </w:p>
        </w:tc>
        <w:tc>
          <w:tcPr>
            <w:tcW w:w="2883" w:type="dxa"/>
            <w:gridSpan w:val="3"/>
            <w:tcBorders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5" w:lineRule="exact"/>
              <w:ind w:left="131"/>
              <w:rPr>
                <w:sz w:val="20"/>
              </w:rPr>
            </w:pPr>
            <w:r>
              <w:rPr>
                <w:color w:val="0C0C0C"/>
                <w:sz w:val="20"/>
              </w:rPr>
              <w:t>ВС558С</w:t>
            </w:r>
          </w:p>
        </w:tc>
      </w:tr>
      <w:tr>
        <w:trPr>
          <w:trHeight w:val="536" w:hRule="atLeast"/>
        </w:trPr>
        <w:tc>
          <w:tcPr>
            <w:tcW w:w="1172" w:type="dxa"/>
            <w:tcBorders>
              <w:top w:val="single" w:sz="6" w:space="0" w:color="2B2B2B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330"/>
              <w:rPr>
                <w:rFonts w:ascii="Century Gothic" w:hAnsi="Century Gothic"/>
                <w:sz w:val="31"/>
              </w:rPr>
            </w:pPr>
            <w:r>
              <w:rPr>
                <w:rFonts w:ascii="Century Gothic" w:hAnsi="Century Gothic"/>
                <w:color w:val="121212"/>
                <w:w w:val="85"/>
                <w:sz w:val="31"/>
              </w:rPr>
              <w:t>зs</w:t>
            </w:r>
          </w:p>
          <w:p>
            <w:pPr>
              <w:pStyle w:val="TableParagraph"/>
              <w:spacing w:line="260" w:lineRule="exact"/>
              <w:ind w:left="330"/>
              <w:rPr>
                <w:sz w:val="20"/>
              </w:rPr>
            </w:pPr>
            <w:r>
              <w:rPr>
                <w:color w:val="0C0C0C"/>
                <w:w w:val="95"/>
                <w:sz w:val="20"/>
              </w:rPr>
              <w:t>4А</w:t>
            </w:r>
          </w:p>
        </w:tc>
        <w:tc>
          <w:tcPr>
            <w:tcW w:w="1691" w:type="dxa"/>
            <w:tcBorders>
              <w:top w:val="single" w:sz="6" w:space="0" w:color="2B2B2B"/>
              <w:left w:val="single" w:sz="6" w:space="0" w:color="2F2F2F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left="113"/>
              <w:rPr>
                <w:sz w:val="20"/>
              </w:rPr>
            </w:pPr>
            <w:r>
              <w:rPr>
                <w:color w:val="0C0C0C"/>
                <w:sz w:val="20"/>
              </w:rPr>
              <w:t>ММВТ5551</w:t>
            </w:r>
          </w:p>
          <w:p>
            <w:pPr>
              <w:pStyle w:val="TableParagraph"/>
              <w:spacing w:line="258" w:lineRule="exact" w:before="7"/>
              <w:ind w:left="108"/>
              <w:rPr>
                <w:sz w:val="20"/>
              </w:rPr>
            </w:pPr>
            <w:r>
              <w:rPr>
                <w:color w:val="0D0D0D"/>
                <w:sz w:val="20"/>
              </w:rPr>
              <w:t>ВС859А</w:t>
            </w:r>
          </w:p>
        </w:tc>
        <w:tc>
          <w:tcPr>
            <w:tcW w:w="2664" w:type="dxa"/>
            <w:gridSpan w:val="2"/>
            <w:tcBorders>
              <w:top w:val="single" w:sz="6" w:space="0" w:color="2B2B2B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7" w:lineRule="exact"/>
              <w:ind w:left="142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111111"/>
                <w:w w:val="80"/>
                <w:sz w:val="21"/>
              </w:rPr>
              <w:t>Нет данных</w:t>
            </w:r>
          </w:p>
          <w:p>
            <w:pPr>
              <w:pStyle w:val="TableParagraph"/>
              <w:spacing w:line="250" w:lineRule="exact"/>
              <w:ind w:left="132"/>
              <w:rPr>
                <w:sz w:val="20"/>
              </w:rPr>
            </w:pPr>
            <w:r>
              <w:rPr>
                <w:color w:val="0D0D0D"/>
                <w:sz w:val="20"/>
              </w:rPr>
              <w:t>ВС559А</w:t>
            </w:r>
          </w:p>
        </w:tc>
        <w:tc>
          <w:tcPr>
            <w:tcW w:w="219" w:type="dxa"/>
            <w:vMerge w:val="restart"/>
            <w:tcBorders>
              <w:top w:val="single" w:sz="6" w:space="0" w:color="2B2B2B"/>
              <w:left w:val="nil"/>
              <w:bottom w:val="single" w:sz="6" w:space="0" w:color="373737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1172" w:type="dxa"/>
            <w:tcBorders>
              <w:top w:val="single" w:sz="6" w:space="0" w:color="2F2F2F"/>
              <w:left w:val="nil"/>
              <w:bottom w:val="single" w:sz="6" w:space="0" w:color="333333"/>
              <w:right w:val="single" w:sz="12" w:space="0" w:color="282828"/>
            </w:tcBorders>
          </w:tcPr>
          <w:p>
            <w:pPr>
              <w:pStyle w:val="TableParagraph"/>
              <w:spacing w:line="245" w:lineRule="exact"/>
              <w:ind w:left="326"/>
              <w:rPr>
                <w:sz w:val="20"/>
              </w:rPr>
            </w:pPr>
            <w:r>
              <w:rPr>
                <w:color w:val="050505"/>
                <w:sz w:val="20"/>
              </w:rPr>
              <w:t>4В</w:t>
            </w:r>
          </w:p>
        </w:tc>
        <w:tc>
          <w:tcPr>
            <w:tcW w:w="1691" w:type="dxa"/>
            <w:tcBorders>
              <w:top w:val="single" w:sz="6" w:space="0" w:color="2F2F2F"/>
              <w:left w:val="single" w:sz="12" w:space="0" w:color="282828"/>
              <w:bottom w:val="single" w:sz="6" w:space="0" w:color="333333"/>
              <w:right w:val="single" w:sz="8" w:space="0" w:color="282828"/>
            </w:tcBorders>
          </w:tcPr>
          <w:p>
            <w:pPr>
              <w:pStyle w:val="TableParagraph"/>
              <w:spacing w:line="245" w:lineRule="exact"/>
              <w:ind w:left="101"/>
              <w:rPr>
                <w:sz w:val="20"/>
              </w:rPr>
            </w:pPr>
            <w:r>
              <w:rPr>
                <w:color w:val="0D0D0D"/>
                <w:sz w:val="20"/>
              </w:rPr>
              <w:t>ВС859В</w:t>
            </w:r>
          </w:p>
        </w:tc>
        <w:tc>
          <w:tcPr>
            <w:tcW w:w="2664" w:type="dxa"/>
            <w:gridSpan w:val="2"/>
            <w:tcBorders>
              <w:top w:val="single" w:sz="6" w:space="0" w:color="2F2F2F"/>
              <w:left w:val="single" w:sz="8" w:space="0" w:color="282828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5" w:lineRule="exact"/>
              <w:ind w:left="135"/>
              <w:rPr>
                <w:sz w:val="20"/>
              </w:rPr>
            </w:pPr>
            <w:r>
              <w:rPr>
                <w:color w:val="0C0C0C"/>
                <w:sz w:val="20"/>
              </w:rPr>
              <w:t>ВС559В</w:t>
            </w:r>
          </w:p>
        </w:tc>
        <w:tc>
          <w:tcPr>
            <w:tcW w:w="219" w:type="dxa"/>
            <w:vMerge/>
            <w:tcBorders>
              <w:top w:val="nil"/>
              <w:left w:val="nil"/>
              <w:bottom w:val="single" w:sz="6" w:space="0" w:color="373737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172" w:type="dxa"/>
            <w:tcBorders>
              <w:top w:val="single" w:sz="6" w:space="0" w:color="333333"/>
              <w:left w:val="nil"/>
              <w:bottom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1" w:type="dxa"/>
            <w:tcBorders>
              <w:top w:val="single" w:sz="6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color w:val="0E0E0E"/>
                <w:sz w:val="20"/>
              </w:rPr>
              <w:t>ВС859С</w:t>
            </w:r>
          </w:p>
        </w:tc>
        <w:tc>
          <w:tcPr>
            <w:tcW w:w="2664" w:type="dxa"/>
            <w:gridSpan w:val="2"/>
            <w:tcBorders>
              <w:top w:val="single" w:sz="6" w:space="0" w:color="333333"/>
              <w:left w:val="nil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1" w:lineRule="exact"/>
              <w:ind w:left="153"/>
              <w:rPr>
                <w:sz w:val="20"/>
              </w:rPr>
            </w:pPr>
            <w:r>
              <w:rPr>
                <w:color w:val="121212"/>
                <w:sz w:val="20"/>
              </w:rPr>
              <w:t>ВС559С</w:t>
            </w:r>
          </w:p>
        </w:tc>
        <w:tc>
          <w:tcPr>
            <w:tcW w:w="219" w:type="dxa"/>
            <w:vMerge/>
            <w:tcBorders>
              <w:top w:val="nil"/>
              <w:left w:val="nil"/>
              <w:bottom w:val="single" w:sz="6" w:space="0" w:color="373737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172" w:type="dxa"/>
            <w:tcBorders>
              <w:top w:val="single" w:sz="6" w:space="0" w:color="333333"/>
              <w:left w:val="nil"/>
              <w:bottom w:val="single" w:sz="6" w:space="0" w:color="373737"/>
            </w:tcBorders>
          </w:tcPr>
          <w:p>
            <w:pPr>
              <w:pStyle w:val="TableParagraph"/>
              <w:spacing w:line="241" w:lineRule="exact"/>
              <w:ind w:left="334"/>
              <w:rPr>
                <w:sz w:val="20"/>
              </w:rPr>
            </w:pPr>
            <w:r>
              <w:rPr>
                <w:color w:val="121212"/>
                <w:sz w:val="20"/>
              </w:rPr>
              <w:t>4Е</w:t>
            </w:r>
          </w:p>
        </w:tc>
        <w:tc>
          <w:tcPr>
            <w:tcW w:w="1691" w:type="dxa"/>
            <w:tcBorders>
              <w:top w:val="single" w:sz="6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41" w:lineRule="exact"/>
              <w:ind w:left="104"/>
              <w:rPr>
                <w:sz w:val="20"/>
              </w:rPr>
            </w:pPr>
            <w:r>
              <w:rPr>
                <w:color w:val="0A0A0A"/>
                <w:sz w:val="20"/>
              </w:rPr>
              <w:t>ВС860А</w:t>
            </w:r>
          </w:p>
        </w:tc>
        <w:tc>
          <w:tcPr>
            <w:tcW w:w="2664" w:type="dxa"/>
            <w:gridSpan w:val="2"/>
            <w:tcBorders>
              <w:top w:val="single" w:sz="6" w:space="0" w:color="333333"/>
              <w:left w:val="nil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41" w:lineRule="exact"/>
              <w:ind w:left="145"/>
              <w:rPr>
                <w:sz w:val="20"/>
              </w:rPr>
            </w:pPr>
            <w:r>
              <w:rPr>
                <w:color w:val="0D0D0D"/>
                <w:sz w:val="20"/>
              </w:rPr>
              <w:t>ВС560А</w:t>
            </w:r>
          </w:p>
        </w:tc>
        <w:tc>
          <w:tcPr>
            <w:tcW w:w="219" w:type="dxa"/>
            <w:vMerge/>
            <w:tcBorders>
              <w:top w:val="nil"/>
              <w:left w:val="nil"/>
              <w:bottom w:val="single" w:sz="6" w:space="0" w:color="373737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172" w:type="dxa"/>
            <w:tcBorders>
              <w:top w:val="single" w:sz="6" w:space="0" w:color="373737"/>
              <w:left w:val="nil"/>
            </w:tcBorders>
          </w:tcPr>
          <w:p>
            <w:pPr>
              <w:pStyle w:val="TableParagraph"/>
              <w:spacing w:line="239" w:lineRule="exact"/>
              <w:ind w:left="335"/>
              <w:rPr>
                <w:sz w:val="20"/>
              </w:rPr>
            </w:pPr>
            <w:r>
              <w:rPr>
                <w:color w:val="0D0D0D"/>
                <w:sz w:val="20"/>
              </w:rPr>
              <w:t>4F</w:t>
            </w:r>
          </w:p>
        </w:tc>
        <w:tc>
          <w:tcPr>
            <w:tcW w:w="1691" w:type="dxa"/>
            <w:tcBorders>
              <w:top w:val="single" w:sz="6" w:space="0" w:color="373737"/>
              <w:right w:val="nil"/>
            </w:tcBorders>
          </w:tcPr>
          <w:p>
            <w:pPr>
              <w:pStyle w:val="TableParagraph"/>
              <w:spacing w:line="239" w:lineRule="exact"/>
              <w:ind w:left="108"/>
              <w:rPr>
                <w:sz w:val="20"/>
              </w:rPr>
            </w:pPr>
            <w:r>
              <w:rPr>
                <w:color w:val="0A0A0A"/>
                <w:sz w:val="20"/>
              </w:rPr>
              <w:t>ВС860В</w:t>
            </w:r>
          </w:p>
        </w:tc>
        <w:tc>
          <w:tcPr>
            <w:tcW w:w="1720" w:type="dxa"/>
            <w:tcBorders>
              <w:top w:val="single" w:sz="6" w:space="0" w:color="373737"/>
              <w:left w:val="nil"/>
              <w:right w:val="nil"/>
            </w:tcBorders>
          </w:tcPr>
          <w:p>
            <w:pPr>
              <w:pStyle w:val="TableParagraph"/>
              <w:spacing w:line="239" w:lineRule="exact"/>
              <w:ind w:left="153"/>
              <w:rPr>
                <w:sz w:val="20"/>
              </w:rPr>
            </w:pPr>
            <w:r>
              <w:rPr>
                <w:color w:val="0A0A0A"/>
                <w:sz w:val="20"/>
              </w:rPr>
              <w:t>ВС560В</w:t>
            </w:r>
          </w:p>
        </w:tc>
        <w:tc>
          <w:tcPr>
            <w:tcW w:w="1163" w:type="dxa"/>
            <w:gridSpan w:val="2"/>
            <w:tcBorders>
              <w:top w:val="single" w:sz="6" w:space="0" w:color="373737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172" w:type="dxa"/>
            <w:tcBorders>
              <w:left w:val="nil"/>
              <w:bottom w:val="single" w:sz="6" w:space="0" w:color="2B2B2B"/>
            </w:tcBorders>
          </w:tcPr>
          <w:p>
            <w:pPr>
              <w:pStyle w:val="TableParagraph"/>
              <w:spacing w:line="243" w:lineRule="exact"/>
              <w:ind w:left="334"/>
              <w:rPr>
                <w:sz w:val="20"/>
              </w:rPr>
            </w:pPr>
            <w:r>
              <w:rPr>
                <w:color w:val="0C0C0C"/>
                <w:sz w:val="20"/>
              </w:rPr>
              <w:t>4G</w:t>
            </w:r>
          </w:p>
        </w:tc>
        <w:tc>
          <w:tcPr>
            <w:tcW w:w="1691" w:type="dxa"/>
            <w:tcBorders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color w:val="0D0D0D"/>
                <w:sz w:val="20"/>
              </w:rPr>
              <w:t>ВС860С</w:t>
            </w:r>
          </w:p>
        </w:tc>
        <w:tc>
          <w:tcPr>
            <w:tcW w:w="1720" w:type="dxa"/>
            <w:tcBorders>
              <w:left w:val="nil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3" w:lineRule="exact"/>
              <w:ind w:left="149"/>
              <w:rPr>
                <w:sz w:val="20"/>
              </w:rPr>
            </w:pPr>
            <w:r>
              <w:rPr>
                <w:color w:val="0C0C0C"/>
                <w:sz w:val="20"/>
              </w:rPr>
              <w:t>ВС560С</w:t>
            </w:r>
          </w:p>
        </w:tc>
        <w:tc>
          <w:tcPr>
            <w:tcW w:w="1163" w:type="dxa"/>
            <w:gridSpan w:val="2"/>
            <w:tcBorders>
              <w:left w:val="nil"/>
              <w:bottom w:val="single" w:sz="6" w:space="0" w:color="2B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172" w:type="dxa"/>
            <w:tcBorders>
              <w:top w:val="single" w:sz="6" w:space="0" w:color="2B2B2B"/>
              <w:left w:val="nil"/>
              <w:bottom w:val="single" w:sz="6" w:space="0" w:color="333333"/>
            </w:tcBorders>
          </w:tcPr>
          <w:p>
            <w:pPr>
              <w:pStyle w:val="TableParagraph"/>
              <w:spacing w:line="247" w:lineRule="exact"/>
              <w:ind w:left="334"/>
              <w:rPr>
                <w:sz w:val="20"/>
              </w:rPr>
            </w:pPr>
            <w:r>
              <w:rPr>
                <w:color w:val="090909"/>
                <w:sz w:val="20"/>
              </w:rPr>
              <w:t>4J</w:t>
            </w:r>
          </w:p>
        </w:tc>
        <w:tc>
          <w:tcPr>
            <w:tcW w:w="1691" w:type="dxa"/>
            <w:tcBorders>
              <w:top w:val="single" w:sz="6" w:space="0" w:color="2B2B2B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7" w:lineRule="exact"/>
              <w:ind w:left="120"/>
              <w:rPr>
                <w:sz w:val="20"/>
              </w:rPr>
            </w:pPr>
            <w:r>
              <w:rPr>
                <w:color w:val="0C0C0C"/>
                <w:sz w:val="20"/>
              </w:rPr>
              <w:t>FMMT38A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6" w:space="0" w:color="2B2B2B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40"/>
              </w:rPr>
            </w:pPr>
          </w:p>
          <w:p>
            <w:pPr>
              <w:pStyle w:val="TableParagraph"/>
              <w:spacing w:line="267" w:lineRule="exact"/>
              <w:ind w:left="161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0F0F0F"/>
                <w:w w:val="80"/>
                <w:sz w:val="21"/>
              </w:rPr>
              <w:t>Нет данных</w:t>
            </w:r>
          </w:p>
        </w:tc>
      </w:tr>
      <w:tr>
        <w:trPr>
          <w:trHeight w:val="270" w:hRule="atLeast"/>
        </w:trPr>
        <w:tc>
          <w:tcPr>
            <w:tcW w:w="1172" w:type="dxa"/>
            <w:tcBorders>
              <w:top w:val="single" w:sz="6" w:space="0" w:color="333333"/>
              <w:left w:val="nil"/>
            </w:tcBorders>
          </w:tcPr>
          <w:p>
            <w:pPr>
              <w:pStyle w:val="TableParagraph"/>
              <w:spacing w:line="251" w:lineRule="exact"/>
              <w:ind w:left="334"/>
              <w:rPr>
                <w:sz w:val="20"/>
              </w:rPr>
            </w:pPr>
            <w:r>
              <w:rPr>
                <w:color w:val="0D0D0D"/>
                <w:sz w:val="20"/>
              </w:rPr>
              <w:t>449</w:t>
            </w:r>
          </w:p>
        </w:tc>
        <w:tc>
          <w:tcPr>
            <w:tcW w:w="1691" w:type="dxa"/>
            <w:tcBorders>
              <w:top w:val="single" w:sz="6" w:space="0" w:color="333333"/>
              <w:right w:val="nil"/>
            </w:tcBorders>
          </w:tcPr>
          <w:p>
            <w:pPr>
              <w:pStyle w:val="TableParagraph"/>
              <w:spacing w:line="251" w:lineRule="exact"/>
              <w:ind w:left="125"/>
              <w:rPr>
                <w:sz w:val="20"/>
              </w:rPr>
            </w:pPr>
            <w:r>
              <w:rPr>
                <w:color w:val="090909"/>
                <w:sz w:val="20"/>
              </w:rPr>
              <w:t>FMMT449</w:t>
            </w:r>
          </w:p>
        </w:tc>
        <w:tc>
          <w:tcPr>
            <w:tcW w:w="288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1172" w:type="dxa"/>
            <w:tcBorders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245" w:lineRule="exact"/>
              <w:ind w:left="342"/>
              <w:rPr>
                <w:sz w:val="20"/>
              </w:rPr>
            </w:pPr>
            <w:r>
              <w:rPr>
                <w:color w:val="121212"/>
                <w:sz w:val="20"/>
              </w:rPr>
              <w:t>489</w:t>
            </w:r>
          </w:p>
        </w:tc>
        <w:tc>
          <w:tcPr>
            <w:tcW w:w="1691" w:type="dxa"/>
            <w:tcBorders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5" w:lineRule="exact"/>
              <w:ind w:left="121"/>
              <w:rPr>
                <w:sz w:val="20"/>
              </w:rPr>
            </w:pPr>
            <w:r>
              <w:rPr>
                <w:color w:val="0C0C0C"/>
                <w:sz w:val="20"/>
              </w:rPr>
              <w:t>FMMT489</w:t>
            </w:r>
          </w:p>
        </w:tc>
        <w:tc>
          <w:tcPr>
            <w:tcW w:w="288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" w:hRule="atLeast"/>
        </w:trPr>
        <w:tc>
          <w:tcPr>
            <w:tcW w:w="1172" w:type="dxa"/>
            <w:tcBorders>
              <w:top w:val="single" w:sz="6" w:space="0" w:color="2F2F2F"/>
              <w:left w:val="nil"/>
              <w:bottom w:val="nil"/>
            </w:tcBorders>
          </w:tcPr>
          <w:p>
            <w:pPr>
              <w:pStyle w:val="TableParagraph"/>
              <w:spacing w:line="179" w:lineRule="exact"/>
              <w:ind w:left="342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491</w:t>
            </w:r>
          </w:p>
        </w:tc>
        <w:tc>
          <w:tcPr>
            <w:tcW w:w="4574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79" w:lineRule="exact"/>
              <w:ind w:left="124"/>
              <w:rPr>
                <w:sz w:val="20"/>
              </w:rPr>
            </w:pPr>
            <w:r>
              <w:rPr>
                <w:color w:val="0C0C0C"/>
                <w:sz w:val="20"/>
              </w:rPr>
              <w:t>FMMT49J</w:t>
            </w:r>
          </w:p>
        </w:tc>
      </w:tr>
    </w:tbl>
    <w:p>
      <w:pPr>
        <w:spacing w:line="240" w:lineRule="auto" w:before="5" w:after="1"/>
        <w:rPr>
          <w:i/>
          <w:sz w:val="5"/>
        </w:rPr>
      </w:pPr>
    </w:p>
    <w:tbl>
      <w:tblPr>
        <w:tblW w:w="0" w:type="auto"/>
        <w:jc w:val="left"/>
        <w:tblInd w:w="3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1541"/>
        <w:gridCol w:w="397"/>
        <w:gridCol w:w="2615"/>
        <w:gridCol w:w="84"/>
        <w:gridCol w:w="138"/>
      </w:tblGrid>
      <w:tr>
        <w:trPr>
          <w:trHeight w:val="265" w:hRule="atLeast"/>
        </w:trPr>
        <w:tc>
          <w:tcPr>
            <w:tcW w:w="947" w:type="dxa"/>
            <w:tcBorders>
              <w:top w:val="single" w:sz="6" w:space="0" w:color="2B2B2B"/>
              <w:bottom w:val="single" w:sz="6" w:space="0" w:color="333333"/>
            </w:tcBorders>
          </w:tcPr>
          <w:p>
            <w:pPr>
              <w:pStyle w:val="TableParagraph"/>
              <w:spacing w:line="253" w:lineRule="exact"/>
              <w:ind w:left="291" w:right="303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493</w:t>
            </w:r>
          </w:p>
        </w:tc>
        <w:tc>
          <w:tcPr>
            <w:tcW w:w="1938" w:type="dxa"/>
            <w:gridSpan w:val="2"/>
            <w:tcBorders>
              <w:top w:val="single" w:sz="6" w:space="0" w:color="2B2B2B"/>
              <w:bottom w:val="single" w:sz="6" w:space="0" w:color="333333"/>
            </w:tcBorders>
          </w:tcPr>
          <w:p>
            <w:pPr>
              <w:pStyle w:val="TableParagraph"/>
              <w:spacing w:line="253" w:lineRule="exact"/>
              <w:ind w:left="343"/>
              <w:rPr>
                <w:sz w:val="20"/>
              </w:rPr>
            </w:pPr>
            <w:r>
              <w:rPr>
                <w:color w:val="0D0D0D"/>
                <w:sz w:val="20"/>
              </w:rPr>
              <w:t>FMMT493</w:t>
            </w:r>
          </w:p>
        </w:tc>
        <w:tc>
          <w:tcPr>
            <w:tcW w:w="2837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947" w:type="dxa"/>
            <w:tcBorders>
              <w:top w:val="single" w:sz="6" w:space="0" w:color="333333"/>
              <w:bottom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8" w:type="dxa"/>
            <w:gridSpan w:val="2"/>
            <w:tcBorders>
              <w:top w:val="single" w:sz="6" w:space="0" w:color="333333"/>
              <w:bottom w:val="single" w:sz="6" w:space="0" w:color="333333"/>
            </w:tcBorders>
          </w:tcPr>
          <w:p>
            <w:pPr>
              <w:pStyle w:val="TableParagraph"/>
              <w:spacing w:line="241" w:lineRule="exact"/>
              <w:ind w:left="359"/>
              <w:rPr>
                <w:sz w:val="20"/>
              </w:rPr>
            </w:pPr>
            <w:r>
              <w:rPr>
                <w:color w:val="0D0D0D"/>
                <w:sz w:val="20"/>
              </w:rPr>
              <w:t>BC807-J6</w:t>
            </w:r>
          </w:p>
        </w:tc>
        <w:tc>
          <w:tcPr>
            <w:tcW w:w="2615" w:type="dxa"/>
            <w:tcBorders>
              <w:top w:val="single" w:sz="6" w:space="0" w:color="333333"/>
              <w:bottom w:val="single" w:sz="6" w:space="0" w:color="333333"/>
            </w:tcBorders>
          </w:tcPr>
          <w:p>
            <w:pPr>
              <w:pStyle w:val="TableParagraph"/>
              <w:spacing w:line="241" w:lineRule="exact"/>
              <w:ind w:left="126"/>
              <w:rPr>
                <w:sz w:val="20"/>
              </w:rPr>
            </w:pPr>
            <w:r>
              <w:rPr>
                <w:color w:val="0D0D0D"/>
                <w:sz w:val="20"/>
              </w:rPr>
              <w:t>ВС327-16</w:t>
            </w:r>
          </w:p>
        </w:tc>
        <w:tc>
          <w:tcPr>
            <w:tcW w:w="84" w:type="dxa"/>
            <w:tcBorders>
              <w:top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7" w:type="dxa"/>
            <w:tcBorders>
              <w:top w:val="single" w:sz="6" w:space="0" w:color="333333"/>
              <w:bottom w:val="single" w:sz="6" w:space="0" w:color="3C3C3C"/>
            </w:tcBorders>
          </w:tcPr>
          <w:p>
            <w:pPr>
              <w:pStyle w:val="TableParagraph"/>
              <w:spacing w:line="249" w:lineRule="exact"/>
              <w:ind w:left="229" w:right="303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SB</w:t>
            </w:r>
          </w:p>
        </w:tc>
        <w:tc>
          <w:tcPr>
            <w:tcW w:w="1938" w:type="dxa"/>
            <w:gridSpan w:val="2"/>
            <w:tcBorders>
              <w:top w:val="single" w:sz="6" w:space="0" w:color="333333"/>
              <w:bottom w:val="single" w:sz="6" w:space="0" w:color="3C3C3C"/>
            </w:tcBorders>
          </w:tcPr>
          <w:p>
            <w:pPr>
              <w:pStyle w:val="TableParagraph"/>
              <w:spacing w:line="249" w:lineRule="exact"/>
              <w:ind w:left="343"/>
              <w:rPr>
                <w:sz w:val="20"/>
              </w:rPr>
            </w:pPr>
            <w:r>
              <w:rPr>
                <w:color w:val="0D0D0D"/>
                <w:sz w:val="20"/>
              </w:rPr>
              <w:t>ВС807-25</w:t>
            </w:r>
          </w:p>
        </w:tc>
        <w:tc>
          <w:tcPr>
            <w:tcW w:w="2615" w:type="dxa"/>
            <w:tcBorders>
              <w:top w:val="single" w:sz="6" w:space="0" w:color="333333"/>
              <w:bottom w:val="single" w:sz="6" w:space="0" w:color="3C3C3C"/>
            </w:tcBorders>
          </w:tcPr>
          <w:p>
            <w:pPr>
              <w:pStyle w:val="TableParagraph"/>
              <w:spacing w:line="249" w:lineRule="exact"/>
              <w:ind w:left="126"/>
              <w:rPr>
                <w:sz w:val="20"/>
              </w:rPr>
            </w:pPr>
            <w:r>
              <w:rPr>
                <w:color w:val="0D0D0D"/>
                <w:sz w:val="20"/>
              </w:rPr>
              <w:t>ВС327-25</w:t>
            </w:r>
          </w:p>
        </w:tc>
        <w:tc>
          <w:tcPr>
            <w:tcW w:w="84" w:type="dxa"/>
            <w:tcBorders>
              <w:bottom w:val="single" w:sz="6" w:space="0" w:color="3C3C3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947" w:type="dxa"/>
            <w:tcBorders>
              <w:top w:val="single" w:sz="6" w:space="0" w:color="3C3C3C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8" w:type="dxa"/>
            <w:gridSpan w:val="2"/>
            <w:tcBorders>
              <w:top w:val="single" w:sz="6" w:space="0" w:color="3C3C3C"/>
              <w:bottom w:val="single" w:sz="6" w:space="0" w:color="282828"/>
            </w:tcBorders>
          </w:tcPr>
          <w:p>
            <w:pPr>
              <w:pStyle w:val="TableParagraph"/>
              <w:spacing w:line="249" w:lineRule="exact"/>
              <w:ind w:left="344"/>
              <w:rPr>
                <w:sz w:val="20"/>
              </w:rPr>
            </w:pPr>
            <w:r>
              <w:rPr>
                <w:color w:val="0C0C0C"/>
                <w:sz w:val="20"/>
              </w:rPr>
              <w:t>ВС807-40</w:t>
            </w:r>
          </w:p>
        </w:tc>
        <w:tc>
          <w:tcPr>
            <w:tcW w:w="2615" w:type="dxa"/>
            <w:tcBorders>
              <w:top w:val="single" w:sz="6" w:space="0" w:color="3C3C3C"/>
              <w:bottom w:val="single" w:sz="6" w:space="0" w:color="282828"/>
            </w:tcBorders>
          </w:tcPr>
          <w:p>
            <w:pPr>
              <w:pStyle w:val="TableParagraph"/>
              <w:spacing w:line="249" w:lineRule="exact"/>
              <w:ind w:left="126"/>
              <w:rPr>
                <w:sz w:val="20"/>
              </w:rPr>
            </w:pPr>
            <w:r>
              <w:rPr>
                <w:color w:val="0D0D0D"/>
                <w:sz w:val="20"/>
              </w:rPr>
              <w:t>ВСЗ27-40</w:t>
            </w:r>
          </w:p>
        </w:tc>
        <w:tc>
          <w:tcPr>
            <w:tcW w:w="84" w:type="dxa"/>
            <w:tcBorders>
              <w:top w:val="single" w:sz="6" w:space="0" w:color="3C3C3C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" w:type="dxa"/>
            <w:tcBorders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7" w:type="dxa"/>
            <w:tcBorders>
              <w:top w:val="single" w:sz="6" w:space="0" w:color="282828"/>
              <w:bottom w:val="single" w:sz="6" w:space="0" w:color="2F2F2F"/>
            </w:tcBorders>
          </w:tcPr>
          <w:p>
            <w:pPr>
              <w:pStyle w:val="TableParagraph"/>
              <w:spacing w:line="245" w:lineRule="exact"/>
              <w:ind w:left="227" w:right="303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SE</w:t>
            </w:r>
          </w:p>
        </w:tc>
        <w:tc>
          <w:tcPr>
            <w:tcW w:w="1938" w:type="dxa"/>
            <w:gridSpan w:val="2"/>
            <w:tcBorders>
              <w:top w:val="single" w:sz="6" w:space="0" w:color="282828"/>
              <w:bottom w:val="single" w:sz="6" w:space="0" w:color="2F2F2F"/>
            </w:tcBorders>
          </w:tcPr>
          <w:p>
            <w:pPr>
              <w:pStyle w:val="TableParagraph"/>
              <w:spacing w:line="245" w:lineRule="exact"/>
              <w:ind w:left="351"/>
              <w:rPr>
                <w:sz w:val="20"/>
              </w:rPr>
            </w:pPr>
            <w:r>
              <w:rPr>
                <w:color w:val="0D0D0D"/>
                <w:sz w:val="20"/>
              </w:rPr>
              <w:t>ВС808-16</w:t>
            </w:r>
          </w:p>
        </w:tc>
        <w:tc>
          <w:tcPr>
            <w:tcW w:w="2615" w:type="dxa"/>
            <w:tcBorders>
              <w:top w:val="single" w:sz="6" w:space="0" w:color="282828"/>
              <w:bottom w:val="single" w:sz="6" w:space="0" w:color="2F2F2F"/>
            </w:tcBorders>
          </w:tcPr>
          <w:p>
            <w:pPr>
              <w:pStyle w:val="TableParagraph"/>
              <w:spacing w:line="245" w:lineRule="exact"/>
              <w:ind w:left="127"/>
              <w:rPr>
                <w:sz w:val="20"/>
              </w:rPr>
            </w:pPr>
            <w:r>
              <w:rPr>
                <w:color w:val="0F0F0F"/>
                <w:sz w:val="20"/>
              </w:rPr>
              <w:t>ВС328-16</w:t>
            </w:r>
          </w:p>
        </w:tc>
        <w:tc>
          <w:tcPr>
            <w:tcW w:w="84" w:type="dxa"/>
            <w:tcBorders>
              <w:top w:val="single" w:sz="6" w:space="0" w:color="282828"/>
              <w:bottom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" w:type="dxa"/>
            <w:tcBorders>
              <w:top w:val="single" w:sz="6" w:space="0" w:color="282828"/>
              <w:bottom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47" w:type="dxa"/>
            <w:tcBorders>
              <w:top w:val="single" w:sz="6" w:space="0" w:color="2F2F2F"/>
              <w:bottom w:val="single" w:sz="6" w:space="0" w:color="242424"/>
            </w:tcBorders>
          </w:tcPr>
          <w:p>
            <w:pPr>
              <w:pStyle w:val="TableParagraph"/>
              <w:spacing w:line="249" w:lineRule="exact"/>
              <w:ind w:left="228" w:right="303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5F</w:t>
            </w:r>
          </w:p>
        </w:tc>
        <w:tc>
          <w:tcPr>
            <w:tcW w:w="1938" w:type="dxa"/>
            <w:gridSpan w:val="2"/>
            <w:tcBorders>
              <w:top w:val="single" w:sz="6" w:space="0" w:color="2F2F2F"/>
              <w:bottom w:val="single" w:sz="6" w:space="0" w:color="242424"/>
            </w:tcBorders>
          </w:tcPr>
          <w:p>
            <w:pPr>
              <w:pStyle w:val="TableParagraph"/>
              <w:spacing w:line="249" w:lineRule="exact"/>
              <w:ind w:left="340"/>
              <w:rPr>
                <w:sz w:val="20"/>
              </w:rPr>
            </w:pPr>
            <w:r>
              <w:rPr>
                <w:color w:val="0D0D0D"/>
                <w:sz w:val="20"/>
              </w:rPr>
              <w:t>ВС808-25</w:t>
            </w:r>
          </w:p>
        </w:tc>
        <w:tc>
          <w:tcPr>
            <w:tcW w:w="2615" w:type="dxa"/>
            <w:tcBorders>
              <w:top w:val="single" w:sz="6" w:space="0" w:color="2F2F2F"/>
              <w:bottom w:val="single" w:sz="6" w:space="0" w:color="242424"/>
            </w:tcBorders>
          </w:tcPr>
          <w:p>
            <w:pPr>
              <w:pStyle w:val="TableParagraph"/>
              <w:spacing w:line="249" w:lineRule="exact"/>
              <w:ind w:left="123"/>
              <w:rPr>
                <w:sz w:val="20"/>
              </w:rPr>
            </w:pPr>
            <w:r>
              <w:rPr>
                <w:color w:val="0E0E0E"/>
                <w:sz w:val="20"/>
              </w:rPr>
              <w:t>ВС328-25</w:t>
            </w:r>
          </w:p>
        </w:tc>
        <w:tc>
          <w:tcPr>
            <w:tcW w:w="84" w:type="dxa"/>
            <w:tcBorders>
              <w:top w:val="single" w:sz="6" w:space="0" w:color="2F2F2F"/>
              <w:bottom w:val="single" w:sz="6" w:space="0" w:color="24242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" w:type="dxa"/>
            <w:tcBorders>
              <w:top w:val="single" w:sz="6" w:space="0" w:color="2F2F2F"/>
              <w:bottom w:val="single" w:sz="6" w:space="0" w:color="24242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947" w:type="dxa"/>
            <w:tcBorders>
              <w:top w:val="single" w:sz="6" w:space="0" w:color="242424"/>
              <w:bottom w:val="single" w:sz="6" w:space="0" w:color="242424"/>
            </w:tcBorders>
          </w:tcPr>
          <w:p>
            <w:pPr>
              <w:pStyle w:val="TableParagraph"/>
              <w:spacing w:line="245" w:lineRule="exact"/>
              <w:ind w:left="266" w:right="303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5G</w:t>
            </w:r>
          </w:p>
        </w:tc>
        <w:tc>
          <w:tcPr>
            <w:tcW w:w="1938" w:type="dxa"/>
            <w:gridSpan w:val="2"/>
            <w:tcBorders>
              <w:top w:val="single" w:sz="6" w:space="0" w:color="242424"/>
              <w:bottom w:val="single" w:sz="6" w:space="0" w:color="242424"/>
            </w:tcBorders>
          </w:tcPr>
          <w:p>
            <w:pPr>
              <w:pStyle w:val="TableParagraph"/>
              <w:spacing w:line="245" w:lineRule="exact"/>
              <w:ind w:left="340"/>
              <w:rPr>
                <w:sz w:val="20"/>
              </w:rPr>
            </w:pPr>
            <w:r>
              <w:rPr>
                <w:color w:val="0D0D0D"/>
                <w:sz w:val="20"/>
              </w:rPr>
              <w:t>ВС808-40</w:t>
            </w:r>
          </w:p>
        </w:tc>
        <w:tc>
          <w:tcPr>
            <w:tcW w:w="2615" w:type="dxa"/>
            <w:tcBorders>
              <w:top w:val="single" w:sz="6" w:space="0" w:color="242424"/>
              <w:bottom w:val="single" w:sz="6" w:space="0" w:color="242424"/>
            </w:tcBorders>
          </w:tcPr>
          <w:p>
            <w:pPr>
              <w:pStyle w:val="TableParagraph"/>
              <w:spacing w:line="245" w:lineRule="exact"/>
              <w:ind w:left="126"/>
              <w:rPr>
                <w:sz w:val="20"/>
              </w:rPr>
            </w:pPr>
            <w:r>
              <w:rPr>
                <w:color w:val="0D0D0D"/>
                <w:sz w:val="20"/>
              </w:rPr>
              <w:t>ВС328-40</w:t>
            </w:r>
          </w:p>
        </w:tc>
        <w:tc>
          <w:tcPr>
            <w:tcW w:w="84" w:type="dxa"/>
            <w:tcBorders>
              <w:top w:val="single" w:sz="6" w:space="0" w:color="242424"/>
              <w:bottom w:val="single" w:sz="6" w:space="0" w:color="24242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" w:type="dxa"/>
            <w:tcBorders>
              <w:top w:val="single" w:sz="6" w:space="0" w:color="242424"/>
              <w:bottom w:val="single" w:sz="6" w:space="0" w:color="24242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947" w:type="dxa"/>
            <w:tcBorders>
              <w:top w:val="single" w:sz="6" w:space="0" w:color="242424"/>
              <w:bottom w:val="single" w:sz="6" w:space="0" w:color="333333"/>
            </w:tcBorders>
          </w:tcPr>
          <w:p>
            <w:pPr>
              <w:pStyle w:val="TableParagraph"/>
              <w:spacing w:line="249" w:lineRule="exact"/>
              <w:ind w:left="293" w:right="303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549</w:t>
            </w:r>
          </w:p>
        </w:tc>
        <w:tc>
          <w:tcPr>
            <w:tcW w:w="1938" w:type="dxa"/>
            <w:gridSpan w:val="2"/>
            <w:tcBorders>
              <w:top w:val="single" w:sz="6" w:space="0" w:color="242424"/>
              <w:bottom w:val="single" w:sz="6" w:space="0" w:color="333333"/>
            </w:tcBorders>
          </w:tcPr>
          <w:p>
            <w:pPr>
              <w:pStyle w:val="TableParagraph"/>
              <w:spacing w:line="249" w:lineRule="exact"/>
              <w:ind w:left="351"/>
              <w:rPr>
                <w:sz w:val="20"/>
              </w:rPr>
            </w:pPr>
            <w:r>
              <w:rPr>
                <w:color w:val="0A0A0A"/>
                <w:sz w:val="20"/>
              </w:rPr>
              <w:t>FMMT549</w:t>
            </w:r>
          </w:p>
        </w:tc>
        <w:tc>
          <w:tcPr>
            <w:tcW w:w="2615" w:type="dxa"/>
            <w:tcBorders>
              <w:top w:val="single" w:sz="6" w:space="0" w:color="24242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" w:type="dxa"/>
            <w:tcBorders>
              <w:top w:val="single" w:sz="6" w:space="0" w:color="24242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" w:type="dxa"/>
            <w:tcBorders>
              <w:top w:val="single" w:sz="6" w:space="0" w:color="24242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8" w:hRule="atLeast"/>
        </w:trPr>
        <w:tc>
          <w:tcPr>
            <w:tcW w:w="947" w:type="dxa"/>
            <w:tcBorders>
              <w:top w:val="single" w:sz="6" w:space="0" w:color="333333"/>
              <w:bottom w:val="single" w:sz="6" w:space="0" w:color="2B2B2B"/>
            </w:tcBorders>
          </w:tcPr>
          <w:p>
            <w:pPr>
              <w:pStyle w:val="TableParagraph"/>
              <w:spacing w:line="249" w:lineRule="exact"/>
              <w:ind w:left="297" w:right="297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589</w:t>
            </w:r>
          </w:p>
          <w:p>
            <w:pPr>
              <w:pStyle w:val="TableParagraph"/>
              <w:spacing w:line="261" w:lineRule="exact" w:before="10"/>
              <w:ind w:left="267" w:right="303"/>
              <w:jc w:val="center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591</w:t>
            </w:r>
          </w:p>
        </w:tc>
        <w:tc>
          <w:tcPr>
            <w:tcW w:w="1541" w:type="dxa"/>
            <w:tcBorders>
              <w:top w:val="single" w:sz="6" w:space="0" w:color="333333"/>
              <w:bottom w:val="single" w:sz="6" w:space="0" w:color="2B2B2B"/>
            </w:tcBorders>
          </w:tcPr>
          <w:p>
            <w:pPr>
              <w:pStyle w:val="TableParagraph"/>
              <w:spacing w:line="250" w:lineRule="exact"/>
              <w:ind w:left="364"/>
              <w:rPr>
                <w:sz w:val="20"/>
              </w:rPr>
            </w:pPr>
            <w:r>
              <w:rPr>
                <w:color w:val="0D0D0D"/>
                <w:sz w:val="20"/>
              </w:rPr>
              <w:t>РММТ589</w:t>
            </w:r>
          </w:p>
          <w:p>
            <w:pPr>
              <w:pStyle w:val="TableParagraph"/>
              <w:spacing w:line="261" w:lineRule="exact" w:before="8"/>
              <w:ind w:left="351"/>
              <w:rPr>
                <w:sz w:val="20"/>
              </w:rPr>
            </w:pPr>
            <w:r>
              <w:rPr>
                <w:color w:val="0A0A0A"/>
                <w:sz w:val="20"/>
              </w:rPr>
              <w:t>FMMT591</w:t>
            </w:r>
          </w:p>
        </w:tc>
        <w:tc>
          <w:tcPr>
            <w:tcW w:w="3234" w:type="dxa"/>
            <w:gridSpan w:val="4"/>
          </w:tcPr>
          <w:p>
            <w:pPr>
              <w:pStyle w:val="TableParagraph"/>
              <w:spacing w:before="120"/>
              <w:ind w:left="530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0C0C0C"/>
                <w:w w:val="80"/>
                <w:sz w:val="21"/>
              </w:rPr>
              <w:t>Нет данных</w:t>
            </w:r>
          </w:p>
        </w:tc>
      </w:tr>
      <w:tr>
        <w:trPr>
          <w:trHeight w:val="264" w:hRule="atLeast"/>
        </w:trPr>
        <w:tc>
          <w:tcPr>
            <w:tcW w:w="947" w:type="dxa"/>
            <w:tcBorders>
              <w:top w:val="single" w:sz="6" w:space="0" w:color="2B2B2B"/>
              <w:bottom w:val="single" w:sz="4" w:space="0" w:color="242424"/>
            </w:tcBorders>
          </w:tcPr>
          <w:p>
            <w:pPr>
              <w:pStyle w:val="TableParagraph"/>
              <w:spacing w:line="245" w:lineRule="exact"/>
              <w:ind w:left="297" w:right="302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593</w:t>
            </w:r>
          </w:p>
        </w:tc>
        <w:tc>
          <w:tcPr>
            <w:tcW w:w="1541" w:type="dxa"/>
            <w:tcBorders>
              <w:top w:val="single" w:sz="6" w:space="0" w:color="2B2B2B"/>
              <w:bottom w:val="single" w:sz="4" w:space="0" w:color="242424"/>
            </w:tcBorders>
          </w:tcPr>
          <w:p>
            <w:pPr>
              <w:pStyle w:val="TableParagraph"/>
              <w:spacing w:line="245" w:lineRule="exact"/>
              <w:ind w:left="295" w:right="284"/>
              <w:jc w:val="center"/>
              <w:rPr>
                <w:sz w:val="20"/>
              </w:rPr>
            </w:pPr>
            <w:r>
              <w:rPr>
                <w:color w:val="0C0C0C"/>
                <w:sz w:val="20"/>
              </w:rPr>
              <w:t>РММТ593</w:t>
            </w:r>
          </w:p>
        </w:tc>
        <w:tc>
          <w:tcPr>
            <w:tcW w:w="3234" w:type="dxa"/>
            <w:gridSpan w:val="4"/>
            <w:tcBorders>
              <w:bottom w:val="single" w:sz="4" w:space="0" w:color="24242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947" w:type="dxa"/>
            <w:tcBorders>
              <w:top w:val="single" w:sz="4" w:space="0" w:color="242424"/>
              <w:bottom w:val="single" w:sz="6" w:space="0" w:color="242424"/>
            </w:tcBorders>
          </w:tcPr>
          <w:p>
            <w:pPr>
              <w:pStyle w:val="TableParagraph"/>
              <w:spacing w:line="241" w:lineRule="exact"/>
              <w:ind w:left="252" w:right="303"/>
              <w:jc w:val="center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6А</w:t>
            </w:r>
          </w:p>
        </w:tc>
        <w:tc>
          <w:tcPr>
            <w:tcW w:w="1541" w:type="dxa"/>
            <w:tcBorders>
              <w:top w:val="single" w:sz="4" w:space="0" w:color="242424"/>
              <w:bottom w:val="single" w:sz="6" w:space="0" w:color="242424"/>
            </w:tcBorders>
          </w:tcPr>
          <w:p>
            <w:pPr>
              <w:pStyle w:val="TableParagraph"/>
              <w:spacing w:line="241" w:lineRule="exact"/>
              <w:ind w:left="214" w:right="284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ВС817-16</w:t>
            </w:r>
          </w:p>
        </w:tc>
        <w:tc>
          <w:tcPr>
            <w:tcW w:w="3234" w:type="dxa"/>
            <w:gridSpan w:val="4"/>
            <w:tcBorders>
              <w:top w:val="single" w:sz="4" w:space="0" w:color="242424"/>
              <w:bottom w:val="single" w:sz="6" w:space="0" w:color="242424"/>
            </w:tcBorders>
          </w:tcPr>
          <w:p>
            <w:pPr>
              <w:pStyle w:val="TableParagraph"/>
              <w:spacing w:line="241" w:lineRule="exact"/>
              <w:ind w:left="526"/>
              <w:rPr>
                <w:sz w:val="20"/>
              </w:rPr>
            </w:pPr>
            <w:r>
              <w:rPr>
                <w:color w:val="0E0E0E"/>
                <w:sz w:val="20"/>
              </w:rPr>
              <w:t>ВС337-16</w:t>
            </w:r>
          </w:p>
        </w:tc>
      </w:tr>
      <w:tr>
        <w:trPr>
          <w:trHeight w:val="258" w:hRule="atLeast"/>
        </w:trPr>
        <w:tc>
          <w:tcPr>
            <w:tcW w:w="947" w:type="dxa"/>
            <w:tcBorders>
              <w:top w:val="single" w:sz="6" w:space="0" w:color="242424"/>
              <w:bottom w:val="single" w:sz="6" w:space="0" w:color="282828"/>
            </w:tcBorders>
          </w:tcPr>
          <w:p>
            <w:pPr>
              <w:pStyle w:val="TableParagraph"/>
              <w:spacing w:line="241" w:lineRule="exact"/>
              <w:ind w:left="228" w:right="303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6В</w:t>
            </w:r>
          </w:p>
        </w:tc>
        <w:tc>
          <w:tcPr>
            <w:tcW w:w="1541" w:type="dxa"/>
            <w:tcBorders>
              <w:top w:val="single" w:sz="6" w:space="0" w:color="242424"/>
              <w:bottom w:val="single" w:sz="6" w:space="0" w:color="282828"/>
            </w:tcBorders>
          </w:tcPr>
          <w:p>
            <w:pPr>
              <w:pStyle w:val="TableParagraph"/>
              <w:spacing w:line="241" w:lineRule="exact"/>
              <w:ind w:left="228" w:right="284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ВС817-25</w:t>
            </w:r>
          </w:p>
        </w:tc>
        <w:tc>
          <w:tcPr>
            <w:tcW w:w="3234" w:type="dxa"/>
            <w:gridSpan w:val="4"/>
            <w:tcBorders>
              <w:top w:val="single" w:sz="6" w:space="0" w:color="242424"/>
              <w:bottom w:val="single" w:sz="6" w:space="0" w:color="282828"/>
            </w:tcBorders>
          </w:tcPr>
          <w:p>
            <w:pPr>
              <w:pStyle w:val="TableParagraph"/>
              <w:spacing w:line="241" w:lineRule="exact"/>
              <w:ind w:left="527"/>
              <w:rPr>
                <w:sz w:val="20"/>
              </w:rPr>
            </w:pPr>
            <w:r>
              <w:rPr>
                <w:color w:val="111111"/>
                <w:sz w:val="20"/>
              </w:rPr>
              <w:t>ВС337-25</w:t>
            </w:r>
          </w:p>
        </w:tc>
      </w:tr>
      <w:tr>
        <w:trPr>
          <w:trHeight w:val="262" w:hRule="atLeast"/>
        </w:trPr>
        <w:tc>
          <w:tcPr>
            <w:tcW w:w="947" w:type="dxa"/>
            <w:tcBorders>
              <w:top w:val="single" w:sz="6" w:space="0" w:color="282828"/>
              <w:bottom w:val="single" w:sz="4" w:space="0" w:color="202020"/>
            </w:tcBorders>
          </w:tcPr>
          <w:p>
            <w:pPr>
              <w:pStyle w:val="TableParagraph"/>
              <w:spacing w:line="243" w:lineRule="exact"/>
              <w:ind w:left="244" w:right="303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6С</w:t>
            </w:r>
          </w:p>
        </w:tc>
        <w:tc>
          <w:tcPr>
            <w:tcW w:w="1541" w:type="dxa"/>
            <w:tcBorders>
              <w:top w:val="single" w:sz="6" w:space="0" w:color="282828"/>
              <w:bottom w:val="single" w:sz="4" w:space="0" w:color="202020"/>
            </w:tcBorders>
          </w:tcPr>
          <w:p>
            <w:pPr>
              <w:pStyle w:val="TableParagraph"/>
              <w:spacing w:line="243" w:lineRule="exact"/>
              <w:ind w:left="229" w:right="284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ВС817-40</w:t>
            </w:r>
          </w:p>
        </w:tc>
        <w:tc>
          <w:tcPr>
            <w:tcW w:w="3234" w:type="dxa"/>
            <w:gridSpan w:val="4"/>
            <w:tcBorders>
              <w:top w:val="single" w:sz="6" w:space="0" w:color="282828"/>
              <w:bottom w:val="single" w:sz="4" w:space="0" w:color="202020"/>
            </w:tcBorders>
          </w:tcPr>
          <w:p>
            <w:pPr>
              <w:pStyle w:val="TableParagraph"/>
              <w:tabs>
                <w:tab w:pos="3227" w:val="left" w:leader="none"/>
              </w:tabs>
              <w:spacing w:line="243" w:lineRule="exact"/>
              <w:ind w:left="331"/>
              <w:rPr>
                <w:sz w:val="20"/>
              </w:rPr>
            </w:pPr>
            <w:r>
              <w:rPr>
                <w:rFonts w:ascii="Times New Roman" w:hAnsi="Times New Roman"/>
                <w:color w:val="0F0F0F"/>
                <w:sz w:val="20"/>
                <w:u w:val="single" w:color="242424"/>
              </w:rPr>
              <w:t>   </w:t>
            </w:r>
            <w:r>
              <w:rPr>
                <w:rFonts w:ascii="Times New Roman" w:hAnsi="Times New Roman"/>
                <w:color w:val="0F0F0F"/>
                <w:spacing w:val="3"/>
                <w:sz w:val="20"/>
                <w:u w:val="single" w:color="242424"/>
              </w:rPr>
              <w:t> </w:t>
            </w:r>
            <w:r>
              <w:rPr>
                <w:color w:val="0F0F0F"/>
                <w:sz w:val="20"/>
                <w:u w:val="single" w:color="242424"/>
              </w:rPr>
              <w:t>ВС337-40</w:t>
              <w:tab/>
            </w:r>
          </w:p>
        </w:tc>
      </w:tr>
      <w:tr>
        <w:trPr>
          <w:trHeight w:val="314" w:hRule="atLeast"/>
        </w:trPr>
        <w:tc>
          <w:tcPr>
            <w:tcW w:w="947" w:type="dxa"/>
            <w:tcBorders>
              <w:top w:val="single" w:sz="4" w:space="0" w:color="202020"/>
            </w:tcBorders>
          </w:tcPr>
          <w:p>
            <w:pPr>
              <w:pStyle w:val="TableParagraph"/>
              <w:spacing w:line="250" w:lineRule="exact"/>
              <w:ind w:left="244" w:right="303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6Е</w:t>
            </w:r>
          </w:p>
        </w:tc>
        <w:tc>
          <w:tcPr>
            <w:tcW w:w="1541" w:type="dxa"/>
            <w:tcBorders>
              <w:top w:val="single" w:sz="4" w:space="0" w:color="202020"/>
            </w:tcBorders>
          </w:tcPr>
          <w:p>
            <w:pPr>
              <w:pStyle w:val="TableParagraph"/>
              <w:spacing w:line="251" w:lineRule="exact"/>
              <w:ind w:left="214" w:right="284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ВС818-16</w:t>
            </w:r>
          </w:p>
        </w:tc>
        <w:tc>
          <w:tcPr>
            <w:tcW w:w="3234" w:type="dxa"/>
            <w:gridSpan w:val="4"/>
            <w:tcBorders>
              <w:top w:val="single" w:sz="4" w:space="0" w:color="202020"/>
            </w:tcBorders>
          </w:tcPr>
          <w:p>
            <w:pPr>
              <w:pStyle w:val="TableParagraph"/>
              <w:spacing w:line="251" w:lineRule="exact"/>
              <w:ind w:left="518"/>
              <w:rPr>
                <w:sz w:val="20"/>
              </w:rPr>
            </w:pPr>
            <w:r>
              <w:rPr>
                <w:color w:val="0E0E0E"/>
                <w:sz w:val="20"/>
              </w:rPr>
              <w:t>ВС338-16</w:t>
            </w:r>
          </w:p>
        </w:tc>
      </w:tr>
    </w:tbl>
    <w:p>
      <w:pPr>
        <w:spacing w:after="0" w:line="251" w:lineRule="exact"/>
        <w:rPr>
          <w:sz w:val="20"/>
        </w:rPr>
        <w:sectPr>
          <w:pgSz w:w="6940" w:h="11040"/>
          <w:pgMar w:top="0" w:bottom="280" w:left="280" w:right="420"/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pgSz w:w="6940" w:h="11040"/>
          <w:pgMar w:top="0" w:bottom="280" w:left="280" w:right="420"/>
        </w:sectPr>
      </w:pPr>
    </w:p>
    <w:p>
      <w:pPr>
        <w:spacing w:line="240" w:lineRule="auto" w:before="2"/>
        <w:rPr>
          <w:i/>
          <w:sz w:val="1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734016" coordorigin="480,480" coordsize="5917,10078">
            <v:shape style="position:absolute;left:479;top:479;width:5917;height:10078" type="#_x0000_t75" stroked="false">
              <v:imagedata r:id="rId60" o:title=""/>
            </v:shape>
            <v:line style="position:absolute" from="1006,801" to="6308,801" stroked="true" strokeweight=".6085pt" strokecolor="#333333">
              <v:stroke dashstyle="solid"/>
            </v:line>
            <v:line style="position:absolute" from="913,1300" to="6308,1300" stroked="true" strokeweight=".6085pt" strokecolor="#373737">
              <v:stroke dashstyle="solid"/>
            </v:line>
            <v:shape style="position:absolute;left:823;top:1760;width:5485;height:284" coordorigin="823,1760" coordsize="5485,284" path="m909,1760l6182,1760m823,2044l6308,2044e" filled="false" stroked="true" strokeweight=".6085pt" strokecolor="#2b2b2b">
              <v:path arrowok="t"/>
              <v:stroke dashstyle="solid"/>
            </v:shape>
            <v:line style="position:absolute" from="811,2324" to="6097,2324" stroked="true" strokeweight=".6085pt" strokecolor="#242424">
              <v:stroke dashstyle="solid"/>
            </v:line>
            <v:line style="position:absolute" from="734,2608" to="6308,2608" stroked="true" strokeweight=".6085pt" strokecolor="#282828">
              <v:stroke dashstyle="solid"/>
            </v:line>
            <v:line style="position:absolute" from="795,2892" to="6097,2892" stroked="true" strokeweight=".6085pt" strokecolor="#242424">
              <v:stroke dashstyle="solid"/>
            </v:line>
            <v:line style="position:absolute" from="637,3176" to="6117,3176" stroked="true" strokeweight=".6085pt" strokecolor="#2f2f2f">
              <v:stroke dashstyle="solid"/>
            </v:line>
            <v:line style="position:absolute" from="673,3456" to="6097,3456" stroked="true" strokeweight=".6085pt" strokecolor="#242424">
              <v:stroke dashstyle="solid"/>
            </v:line>
            <v:shape style="position:absolute;left:632;top:3737;width:2856;height:278" coordorigin="633,3738" coordsize="2856,278" path="m633,3738l3488,3738m633,4016l3488,4016e" filled="false" stroked="true" strokeweight=".6085pt" strokecolor="#2f2f2f">
              <v:path arrowok="t"/>
              <v:stroke dashstyle="solid"/>
            </v:shape>
            <v:shape style="position:absolute;left:624;top:4299;width:2864;height:836" coordorigin="625,4300" coordsize="2864,836" path="m629,4300l3488,4300m629,4855l3484,4855m625,5135l3484,5135e" filled="false" stroked="true" strokeweight=".6085pt" strokecolor="#2b2b2b">
              <v:path arrowok="t"/>
              <v:stroke dashstyle="solid"/>
            </v:shape>
            <v:line style="position:absolute" from="3478,6036" to="3478,1290" stroked="true" strokeweight=".6085pt" strokecolor="#242424">
              <v:stroke dashstyle="solid"/>
            </v:line>
            <v:line style="position:absolute" from="621,5411" to="1809,5411" stroked="true" strokeweight=".6085pt" strokecolor="#2f2f2f">
              <v:stroke dashstyle="solid"/>
            </v:line>
            <v:line style="position:absolute" from="625,5705" to="6194,5705" stroked="true" strokeweight=".6085pt" strokecolor="#333333">
              <v:stroke dashstyle="solid"/>
            </v:line>
            <v:line style="position:absolute" from="1785,6007" to="1785,1294" stroked="true" strokeweight=".6085pt" strokecolor="#242424">
              <v:stroke dashstyle="solid"/>
            </v:line>
            <v:line style="position:absolute" from="621,6267" to="6304,6267" stroked="true" strokeweight=".6085pt" strokecolor="#2b2b2b">
              <v:stroke dashstyle="solid"/>
            </v:line>
            <v:line style="position:absolute" from="617,6549" to="6304,6549" stroked="true" strokeweight=".6085pt" strokecolor="#171717">
              <v:stroke dashstyle="solid"/>
            </v:line>
            <v:shape style="position:absolute;left:612;top:6832;width:2868;height:282" coordorigin="613,6833" coordsize="2868,282" path="m613,6833l3480,6833m613,7115l3476,7115e" filled="false" stroked="true" strokeweight=".6085pt" strokecolor="#282828">
              <v:path arrowok="t"/>
              <v:stroke dashstyle="solid"/>
            </v:shape>
            <v:line style="position:absolute" from="613,7397" to="3476,7397" stroked="true" strokeweight=".4056pt" strokecolor="#1b1b1b">
              <v:stroke dashstyle="solid"/>
            </v:line>
            <v:line style="position:absolute" from="608,7679" to="3476,7679" stroked="true" strokeweight=".4056pt" strokecolor="#2b2b2b">
              <v:stroke dashstyle="solid"/>
            </v:line>
            <v:line style="position:absolute" from="613,7959" to="6300,7959" stroked="true" strokeweight=".6085pt" strokecolor="#2f2f2f">
              <v:stroke dashstyle="solid"/>
            </v:line>
            <v:line style="position:absolute" from="608,8240" to="3533,8240" stroked="true" strokeweight=".6085pt" strokecolor="#2b2b2b">
              <v:stroke dashstyle="solid"/>
            </v:line>
            <v:line style="position:absolute" from="3419,8234" to="6299,8234" stroked="true" strokeweight=".6085pt" strokecolor="#282828">
              <v:stroke dashstyle="solid"/>
            </v:line>
            <v:line style="position:absolute" from="604,8792" to="3497,8792" stroked="true" strokeweight=".6085pt" strokecolor="#2b2b2b">
              <v:stroke dashstyle="solid"/>
            </v:line>
            <v:line style="position:absolute" from="3050,8786" to="6299,8786" stroked="true" strokeweight=".6085pt" strokecolor="#282828">
              <v:stroke dashstyle="solid"/>
            </v:line>
            <v:shape style="position:absolute;left:3419;top:9065;width:2880;height:272" coordorigin="3419,9066" coordsize="2880,272" path="m3419,9066l6299,9066m3419,9338l6299,9338e" filled="false" stroked="true" strokeweight=".6085pt" strokecolor="#2b2b2b">
              <v:path arrowok="t"/>
              <v:stroke dashstyle="solid"/>
            </v:shape>
            <v:line style="position:absolute" from="604,9624" to="3497,9624" stroked="true" strokeweight=".6085pt" strokecolor="#2f2f2f">
              <v:stroke dashstyle="solid"/>
            </v:line>
            <v:line style="position:absolute" from="1773,10461" to="1773,5748" stroked="true" strokeweight=".8113pt" strokecolor="#2b2b2b">
              <v:stroke dashstyle="solid"/>
            </v:line>
            <v:line style="position:absolute" from="633,9902" to="4649,9902" stroked="true" strokeweight=".6085pt" strokecolor="#333333">
              <v:stroke dashstyle="solid"/>
            </v:line>
            <v:line style="position:absolute" from="3419,9893" to="6295,9893" stroked="true" strokeweight=".6085pt" strokecolor="#282828">
              <v:stroke dashstyle="solid"/>
            </v:line>
            <v:line style="position:absolute" from="600,10177" to="3472,10177" stroked="true" strokeweight=".6085pt" strokecolor="#2f2f2f">
              <v:stroke dashstyle="solid"/>
            </v:line>
            <v:line style="position:absolute" from="3468,10457" to="3468,5837" stroked="true" strokeweight=".6085pt" strokecolor="#2b2b2b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13"/>
        </w:numPr>
        <w:tabs>
          <w:tab w:pos="649" w:val="left" w:leader="none"/>
        </w:tabs>
        <w:spacing w:line="240" w:lineRule="auto" w:before="0" w:after="0"/>
        <w:ind w:left="649" w:right="0" w:hanging="284"/>
        <w:jc w:val="left"/>
        <w:rPr>
          <w:rFonts w:ascii="Arial" w:hAnsi="Arial"/>
          <w:color w:val="171717"/>
          <w:sz w:val="17"/>
        </w:rPr>
      </w:pPr>
      <w:r>
        <w:rPr>
          <w:rFonts w:ascii="Arial" w:hAnsi="Arial"/>
          <w:color w:val="171717"/>
          <w:w w:val="95"/>
          <w:sz w:val="17"/>
        </w:rPr>
        <w:t>Марк</w:t>
      </w:r>
      <w:r>
        <w:rPr>
          <w:rFonts w:ascii="Arial" w:hAnsi="Arial"/>
          <w:color w:val="171717"/>
          <w:w w:val="95"/>
          <w:position w:val="2"/>
          <w:sz w:val="17"/>
        </w:rPr>
        <w:t>ир</w:t>
      </w:r>
      <w:r>
        <w:rPr>
          <w:rFonts w:ascii="Arial" w:hAnsi="Arial"/>
          <w:color w:val="171717"/>
          <w:w w:val="95"/>
          <w:position w:val="5"/>
          <w:sz w:val="17"/>
        </w:rPr>
        <w:t>о</w:t>
      </w:r>
      <w:r>
        <w:rPr>
          <w:rFonts w:ascii="Arial" w:hAnsi="Arial"/>
          <w:color w:val="171717"/>
          <w:w w:val="95"/>
          <w:position w:val="2"/>
          <w:sz w:val="17"/>
        </w:rPr>
        <w:t>в</w:t>
      </w:r>
      <w:r>
        <w:rPr>
          <w:rFonts w:ascii="Arial" w:hAnsi="Arial"/>
          <w:color w:val="171717"/>
          <w:w w:val="95"/>
          <w:sz w:val="17"/>
        </w:rPr>
        <w:t>к</w:t>
      </w:r>
      <w:r>
        <w:rPr>
          <w:rFonts w:ascii="Arial" w:hAnsi="Arial"/>
          <w:color w:val="171717"/>
          <w:w w:val="95"/>
          <w:position w:val="2"/>
          <w:sz w:val="17"/>
        </w:rPr>
        <w:t>а</w:t>
      </w:r>
      <w:r>
        <w:rPr>
          <w:rFonts w:ascii="Arial" w:hAnsi="Arial"/>
          <w:color w:val="171717"/>
          <w:spacing w:val="-21"/>
          <w:w w:val="95"/>
          <w:position w:val="2"/>
          <w:sz w:val="17"/>
        </w:rPr>
        <w:t> </w:t>
      </w:r>
      <w:r>
        <w:rPr>
          <w:rFonts w:ascii="Arial" w:hAnsi="Arial"/>
          <w:color w:val="171717"/>
          <w:w w:val="95"/>
          <w:position w:val="3"/>
          <w:sz w:val="17"/>
        </w:rPr>
        <w:t>SMD</w:t>
      </w:r>
      <w:r>
        <w:rPr>
          <w:rFonts w:ascii="Arial" w:hAnsi="Arial"/>
          <w:color w:val="171717"/>
          <w:spacing w:val="-27"/>
          <w:w w:val="95"/>
          <w:position w:val="3"/>
          <w:sz w:val="17"/>
        </w:rPr>
        <w:t> </w:t>
      </w:r>
      <w:r>
        <w:rPr>
          <w:rFonts w:ascii="Arial" w:hAnsi="Arial"/>
          <w:color w:val="171717"/>
          <w:w w:val="95"/>
          <w:position w:val="3"/>
          <w:sz w:val="17"/>
        </w:rPr>
        <w:t>тр</w:t>
      </w:r>
      <w:r>
        <w:rPr>
          <w:rFonts w:ascii="Arial" w:hAnsi="Arial"/>
          <w:color w:val="171717"/>
          <w:w w:val="95"/>
          <w:position w:val="1"/>
          <w:sz w:val="17"/>
        </w:rPr>
        <w:t>а</w:t>
      </w:r>
      <w:r>
        <w:rPr>
          <w:rFonts w:ascii="Arial" w:hAnsi="Arial"/>
          <w:color w:val="171717"/>
          <w:w w:val="95"/>
          <w:position w:val="3"/>
          <w:sz w:val="17"/>
        </w:rPr>
        <w:t>нз</w:t>
      </w:r>
      <w:r>
        <w:rPr>
          <w:rFonts w:ascii="Arial" w:hAnsi="Arial"/>
          <w:color w:val="171717"/>
          <w:w w:val="95"/>
          <w:position w:val="1"/>
          <w:sz w:val="17"/>
        </w:rPr>
        <w:t>и</w:t>
      </w:r>
      <w:r>
        <w:rPr>
          <w:rFonts w:ascii="Arial" w:hAnsi="Arial"/>
          <w:color w:val="171717"/>
          <w:w w:val="95"/>
          <w:position w:val="3"/>
          <w:sz w:val="17"/>
        </w:rPr>
        <w:t>сто</w:t>
      </w:r>
      <w:r>
        <w:rPr>
          <w:rFonts w:ascii="Arial" w:hAnsi="Arial"/>
          <w:color w:val="171717"/>
          <w:w w:val="95"/>
          <w:sz w:val="17"/>
        </w:rPr>
        <w:t>р</w:t>
      </w:r>
      <w:r>
        <w:rPr>
          <w:rFonts w:ascii="Arial" w:hAnsi="Arial"/>
          <w:color w:val="171717"/>
          <w:w w:val="95"/>
          <w:position w:val="3"/>
          <w:sz w:val="17"/>
        </w:rPr>
        <w:t>о</w:t>
      </w:r>
      <w:r>
        <w:rPr>
          <w:rFonts w:ascii="Arial" w:hAnsi="Arial"/>
          <w:color w:val="171717"/>
          <w:w w:val="95"/>
          <w:sz w:val="17"/>
        </w:rPr>
        <w:t>в</w:t>
      </w:r>
    </w:p>
    <w:p>
      <w:pPr>
        <w:pStyle w:val="BodyText"/>
        <w:rPr>
          <w:rFonts w:ascii="Arial"/>
          <w:sz w:val="26"/>
        </w:rPr>
      </w:pPr>
    </w:p>
    <w:p>
      <w:pPr>
        <w:spacing w:line="226" w:lineRule="exact" w:before="232"/>
        <w:ind w:left="0" w:right="476" w:firstLine="0"/>
        <w:jc w:val="right"/>
        <w:rPr>
          <w:rFonts w:ascii="Microsoft Sans Serif" w:hAnsi="Microsoft Sans Serif"/>
          <w:sz w:val="18"/>
        </w:rPr>
      </w:pPr>
      <w:r>
        <w:rPr/>
        <w:pict>
          <v:shape style="position:absolute;margin-left:36.711060pt;margin-top:14.024001pt;width:47.25pt;height:9pt;mso-position-horizontal-relative:page;mso-position-vertical-relative:paragraph;z-index:251985920;rotation:358" type="#_x0000_t136" fillcolor="#0f0f0f" stroked="f">
            <o:extrusion v:ext="view" autorotationcenter="t"/>
            <v:textpath style="font-family:&amp;quot;Microsoft Sans Serif&amp;quot;;font-size:9pt;v-text-kern:t;mso-text-shadow:auto" string="Обо:�начение"/>
            <w10:wrap type="none"/>
          </v:shape>
        </w:pict>
      </w:r>
      <w:r>
        <w:rPr>
          <w:rFonts w:ascii="Microsoft Sans Serif" w:hAnsi="Microsoft Sans Serif"/>
          <w:color w:val="070707"/>
          <w:w w:val="90"/>
          <w:sz w:val="18"/>
        </w:rPr>
        <w:t>Т</w:t>
      </w:r>
      <w:r>
        <w:rPr>
          <w:rFonts w:ascii="Microsoft Sans Serif" w:hAnsi="Microsoft Sans Serif"/>
          <w:color w:val="070707"/>
          <w:w w:val="90"/>
          <w:position w:val="-2"/>
          <w:sz w:val="18"/>
        </w:rPr>
        <w:t>и</w:t>
      </w:r>
      <w:r>
        <w:rPr>
          <w:rFonts w:ascii="Microsoft Sans Serif" w:hAnsi="Microsoft Sans Serif"/>
          <w:color w:val="070707"/>
          <w:w w:val="90"/>
          <w:sz w:val="18"/>
        </w:rPr>
        <w:t>п</w:t>
      </w:r>
    </w:p>
    <w:p>
      <w:pPr>
        <w:tabs>
          <w:tab w:pos="1906" w:val="left" w:leader="none"/>
        </w:tabs>
        <w:spacing w:line="196" w:lineRule="exact" w:before="0"/>
        <w:ind w:left="543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0C0C0C"/>
          <w:w w:val="90"/>
          <w:sz w:val="18"/>
        </w:rPr>
        <w:t>на</w:t>
      </w:r>
      <w:r>
        <w:rPr>
          <w:rFonts w:ascii="Microsoft Sans Serif" w:hAnsi="Microsoft Sans Serif"/>
          <w:color w:val="0C0C0C"/>
          <w:spacing w:val="-22"/>
          <w:w w:val="90"/>
          <w:sz w:val="18"/>
        </w:rPr>
        <w:t> </w:t>
      </w:r>
      <w:r>
        <w:rPr>
          <w:rFonts w:ascii="Microsoft Sans Serif" w:hAnsi="Microsoft Sans Serif"/>
          <w:color w:val="0C0C0C"/>
          <w:w w:val="90"/>
          <w:sz w:val="18"/>
        </w:rPr>
        <w:t>корпусе</w:t>
        <w:tab/>
      </w:r>
      <w:r>
        <w:rPr>
          <w:rFonts w:ascii="Microsoft Sans Serif" w:hAnsi="Microsoft Sans Serif"/>
          <w:color w:val="0D0D0D"/>
          <w:w w:val="95"/>
          <w:sz w:val="18"/>
        </w:rPr>
        <w:t>транзистора</w:t>
      </w:r>
    </w:p>
    <w:p>
      <w:pPr>
        <w:tabs>
          <w:tab w:pos="1617" w:val="left" w:leader="none"/>
        </w:tabs>
        <w:spacing w:before="48"/>
        <w:ind w:left="669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A0A0A"/>
          <w:sz w:val="20"/>
        </w:rPr>
        <w:t>бF</w:t>
        <w:tab/>
      </w:r>
      <w:r>
        <w:rPr>
          <w:rFonts w:ascii="Garamond" w:hAnsi="Garamond"/>
          <w:color w:val="0C0C0C"/>
          <w:sz w:val="20"/>
        </w:rPr>
        <w:t>ВС818-25</w:t>
      </w:r>
    </w:p>
    <w:p>
      <w:pPr>
        <w:tabs>
          <w:tab w:pos="1630" w:val="left" w:leader="none"/>
        </w:tabs>
        <w:spacing w:before="56"/>
        <w:ind w:left="669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D0D0D"/>
          <w:sz w:val="20"/>
        </w:rPr>
        <w:t>бG</w:t>
        <w:tab/>
      </w:r>
      <w:r>
        <w:rPr>
          <w:rFonts w:ascii="Garamond" w:hAnsi="Garamond"/>
          <w:color w:val="090909"/>
          <w:sz w:val="20"/>
        </w:rPr>
        <w:t>ВС818-40</w:t>
      </w:r>
    </w:p>
    <w:p>
      <w:pPr>
        <w:tabs>
          <w:tab w:pos="1618" w:val="left" w:leader="none"/>
        </w:tabs>
        <w:spacing w:line="173" w:lineRule="exact" w:before="64"/>
        <w:ind w:left="665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21212"/>
          <w:sz w:val="20"/>
        </w:rPr>
        <w:t>9</w:t>
        <w:tab/>
      </w:r>
      <w:r>
        <w:rPr>
          <w:rFonts w:ascii="Garamond" w:hAnsi="Garamond"/>
          <w:color w:val="080808"/>
          <w:sz w:val="20"/>
        </w:rPr>
        <w:t>ВС849ВLТ1</w:t>
      </w:r>
    </w:p>
    <w:p>
      <w:pPr>
        <w:tabs>
          <w:tab w:pos="1634" w:val="left" w:leader="none"/>
        </w:tabs>
        <w:spacing w:line="371" w:lineRule="exact" w:before="0"/>
        <w:ind w:left="657" w:right="0" w:firstLine="0"/>
        <w:jc w:val="left"/>
        <w:rPr>
          <w:rFonts w:ascii="Garamond" w:hAnsi="Garamond"/>
          <w:sz w:val="20"/>
        </w:rPr>
      </w:pPr>
      <w:r>
        <w:rPr>
          <w:rFonts w:ascii="Arial Black" w:hAnsi="Arial Black"/>
          <w:color w:val="030303"/>
          <w:sz w:val="30"/>
        </w:rPr>
        <w:t>м</w:t>
        <w:tab/>
      </w:r>
      <w:r>
        <w:rPr>
          <w:rFonts w:ascii="Garamond" w:hAnsi="Garamond"/>
          <w:color w:val="040404"/>
          <w:sz w:val="20"/>
        </w:rPr>
        <w:t>BCW60A</w:t>
      </w:r>
    </w:p>
    <w:p>
      <w:pPr>
        <w:tabs>
          <w:tab w:pos="1620" w:val="left" w:leader="none"/>
        </w:tabs>
        <w:spacing w:before="4"/>
        <w:ind w:left="653" w:right="0" w:firstLine="0"/>
        <w:jc w:val="left"/>
        <w:rPr>
          <w:rFonts w:ascii="Garamond" w:hAnsi="Garamond"/>
          <w:sz w:val="20"/>
        </w:rPr>
      </w:pPr>
      <w:r>
        <w:rPr>
          <w:rFonts w:ascii="Arial" w:hAnsi="Arial"/>
          <w:b/>
          <w:sz w:val="20"/>
        </w:rPr>
        <w:t>АВ</w:t>
        <w:tab/>
      </w:r>
      <w:r>
        <w:rPr>
          <w:rFonts w:ascii="Garamond" w:hAnsi="Garamond"/>
          <w:color w:val="040404"/>
          <w:sz w:val="20"/>
        </w:rPr>
        <w:t>BCW60B</w:t>
      </w:r>
    </w:p>
    <w:p>
      <w:pPr>
        <w:tabs>
          <w:tab w:pos="1613" w:val="left" w:leader="none"/>
        </w:tabs>
        <w:spacing w:before="55"/>
        <w:ind w:left="657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11111"/>
          <w:sz w:val="20"/>
        </w:rPr>
        <w:t>АС</w:t>
        <w:tab/>
      </w:r>
      <w:r>
        <w:rPr>
          <w:rFonts w:ascii="Garamond" w:hAnsi="Garamond"/>
          <w:color w:val="090909"/>
          <w:sz w:val="20"/>
        </w:rPr>
        <w:t>BCW60C</w:t>
      </w:r>
    </w:p>
    <w:p>
      <w:pPr>
        <w:tabs>
          <w:tab w:pos="1620" w:val="left" w:leader="none"/>
        </w:tabs>
        <w:spacing w:before="57"/>
        <w:ind w:left="654" w:right="0" w:firstLine="0"/>
        <w:jc w:val="left"/>
        <w:rPr>
          <w:rFonts w:ascii="Garamond"/>
          <w:sz w:val="20"/>
        </w:rPr>
      </w:pPr>
      <w:r>
        <w:rPr>
          <w:rFonts w:ascii="Garamond"/>
          <w:color w:val="040404"/>
          <w:sz w:val="20"/>
        </w:rPr>
        <w:t>AD</w:t>
        <w:tab/>
        <w:t>BCW60D</w:t>
      </w:r>
    </w:p>
    <w:p>
      <w:pPr>
        <w:tabs>
          <w:tab w:pos="1618" w:val="left" w:leader="none"/>
        </w:tabs>
        <w:spacing w:before="38"/>
        <w:ind w:left="657" w:right="0" w:firstLine="0"/>
        <w:jc w:val="left"/>
        <w:rPr>
          <w:rFonts w:ascii="Garamond" w:hAnsi="Garamond"/>
          <w:sz w:val="20"/>
        </w:rPr>
      </w:pPr>
      <w:r>
        <w:rPr>
          <w:rFonts w:ascii="Arial" w:hAnsi="Arial"/>
          <w:i/>
          <w:color w:val="090909"/>
          <w:sz w:val="20"/>
        </w:rPr>
        <w:t>АЕ</w:t>
        <w:tab/>
      </w:r>
      <w:r>
        <w:rPr>
          <w:rFonts w:ascii="Garamond" w:hAnsi="Garamond"/>
          <w:color w:val="090909"/>
          <w:sz w:val="20"/>
        </w:rPr>
        <w:t>ВСХ52</w:t>
      </w:r>
    </w:p>
    <w:p>
      <w:pPr>
        <w:tabs>
          <w:tab w:pos="1617" w:val="left" w:leader="none"/>
        </w:tabs>
        <w:spacing w:before="56"/>
        <w:ind w:left="654" w:right="0" w:firstLine="0"/>
        <w:jc w:val="left"/>
        <w:rPr>
          <w:rFonts w:ascii="Garamond"/>
          <w:sz w:val="20"/>
        </w:rPr>
      </w:pPr>
      <w:r>
        <w:rPr>
          <w:rFonts w:ascii="Garamond"/>
          <w:color w:val="0A0A0A"/>
          <w:sz w:val="20"/>
        </w:rPr>
        <w:t>AG</w:t>
        <w:tab/>
      </w:r>
      <w:r>
        <w:rPr>
          <w:rFonts w:ascii="Garamond"/>
          <w:color w:val="090909"/>
          <w:sz w:val="20"/>
        </w:rPr>
        <w:t>BCX70G</w:t>
      </w:r>
    </w:p>
    <w:p>
      <w:pPr>
        <w:tabs>
          <w:tab w:pos="1618" w:val="left" w:leader="none"/>
        </w:tabs>
        <w:spacing w:before="52"/>
        <w:ind w:left="655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position w:val="1"/>
          <w:sz w:val="20"/>
        </w:rPr>
        <w:t>АН</w:t>
        <w:tab/>
      </w:r>
      <w:r>
        <w:rPr>
          <w:rFonts w:ascii="Garamond" w:hAnsi="Garamond"/>
          <w:color w:val="040404"/>
          <w:position w:val="1"/>
          <w:sz w:val="20"/>
        </w:rPr>
        <w:t>ВСХ70</w:t>
      </w:r>
      <w:r>
        <w:rPr>
          <w:rFonts w:ascii="Garamond" w:hAnsi="Garamond"/>
          <w:color w:val="040404"/>
          <w:sz w:val="20"/>
        </w:rPr>
        <w:t>Н</w:t>
      </w:r>
    </w:p>
    <w:p>
      <w:pPr>
        <w:tabs>
          <w:tab w:pos="1612" w:val="left" w:leader="none"/>
        </w:tabs>
        <w:spacing w:before="43"/>
        <w:ind w:left="649" w:right="0" w:firstLine="0"/>
        <w:jc w:val="left"/>
        <w:rPr>
          <w:rFonts w:ascii="Garamond"/>
          <w:sz w:val="20"/>
        </w:rPr>
      </w:pPr>
      <w:r>
        <w:rPr>
          <w:rFonts w:ascii="Arial Black"/>
          <w:color w:val="030303"/>
          <w:sz w:val="16"/>
        </w:rPr>
        <w:t>AJ</w:t>
        <w:tab/>
      </w:r>
      <w:r>
        <w:rPr>
          <w:rFonts w:ascii="Garamond"/>
          <w:color w:val="080808"/>
          <w:sz w:val="20"/>
        </w:rPr>
        <w:t>BCX70J</w:t>
      </w:r>
    </w:p>
    <w:p>
      <w:pPr>
        <w:tabs>
          <w:tab w:pos="1617" w:val="left" w:leader="none"/>
        </w:tabs>
        <w:spacing w:before="38"/>
        <w:ind w:left="653" w:right="0" w:firstLine="0"/>
        <w:jc w:val="left"/>
        <w:rPr>
          <w:rFonts w:ascii="Garamond" w:hAnsi="Garamond"/>
          <w:sz w:val="20"/>
        </w:rPr>
      </w:pPr>
      <w:r>
        <w:rPr>
          <w:rFonts w:ascii="Arial" w:hAnsi="Arial"/>
          <w:b/>
          <w:color w:val="030303"/>
          <w:sz w:val="20"/>
        </w:rPr>
        <w:t>АК</w:t>
        <w:tab/>
      </w:r>
      <w:r>
        <w:rPr>
          <w:rFonts w:ascii="Garamond" w:hAnsi="Garamond"/>
          <w:color w:val="050505"/>
          <w:sz w:val="20"/>
        </w:rPr>
        <w:t>ВСХ70К</w:t>
      </w:r>
    </w:p>
    <w:p>
      <w:pPr>
        <w:tabs>
          <w:tab w:pos="1626" w:val="left" w:leader="none"/>
        </w:tabs>
        <w:spacing w:before="56"/>
        <w:ind w:left="650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30303"/>
          <w:sz w:val="20"/>
        </w:rPr>
        <w:t>AL</w:t>
        <w:tab/>
      </w:r>
      <w:r>
        <w:rPr>
          <w:rFonts w:ascii="Garamond" w:hAnsi="Garamond"/>
          <w:color w:val="050505"/>
          <w:sz w:val="20"/>
        </w:rPr>
        <w:t>ММВТА55</w:t>
      </w:r>
    </w:p>
    <w:p>
      <w:pPr>
        <w:tabs>
          <w:tab w:pos="1603" w:val="left" w:leader="none"/>
        </w:tabs>
        <w:spacing w:before="44"/>
        <w:ind w:left="640" w:right="0" w:firstLine="0"/>
        <w:jc w:val="left"/>
        <w:rPr>
          <w:rFonts w:ascii="Garamond" w:hAnsi="Garamond"/>
          <w:sz w:val="20"/>
        </w:rPr>
      </w:pPr>
      <w:r>
        <w:rPr>
          <w:rFonts w:ascii="Arial" w:hAnsi="Arial"/>
          <w:b/>
          <w:color w:val="040404"/>
          <w:sz w:val="20"/>
        </w:rPr>
        <w:t>АМ</w:t>
        <w:tab/>
      </w:r>
      <w:r>
        <w:rPr>
          <w:rFonts w:ascii="Garamond" w:hAnsi="Garamond"/>
          <w:color w:val="070707"/>
          <w:spacing w:val="3"/>
          <w:sz w:val="20"/>
        </w:rPr>
        <w:t>BSS64</w:t>
      </w:r>
    </w:p>
    <w:p>
      <w:pPr>
        <w:tabs>
          <w:tab w:pos="1605" w:val="left" w:leader="none"/>
        </w:tabs>
        <w:spacing w:before="57"/>
        <w:ind w:left="643" w:right="0" w:firstLine="0"/>
        <w:jc w:val="left"/>
        <w:rPr>
          <w:rFonts w:ascii="Garamond"/>
          <w:sz w:val="20"/>
        </w:rPr>
      </w:pPr>
      <w:r>
        <w:rPr>
          <w:rFonts w:ascii="Garamond"/>
          <w:color w:val="090909"/>
          <w:sz w:val="20"/>
        </w:rPr>
        <w:t>ASJ</w:t>
        <w:tab/>
      </w:r>
      <w:r>
        <w:rPr>
          <w:rFonts w:ascii="Garamond"/>
          <w:color w:val="050505"/>
          <w:spacing w:val="3"/>
          <w:sz w:val="20"/>
        </w:rPr>
        <w:t>BST50</w:t>
      </w:r>
    </w:p>
    <w:p>
      <w:pPr>
        <w:tabs>
          <w:tab w:pos="1622" w:val="left" w:leader="none"/>
        </w:tabs>
        <w:spacing w:before="55"/>
        <w:ind w:left="654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40404"/>
          <w:sz w:val="20"/>
        </w:rPr>
        <w:t>В2</w:t>
        <w:tab/>
      </w:r>
      <w:r>
        <w:rPr>
          <w:rFonts w:ascii="Garamond" w:hAnsi="Garamond"/>
          <w:color w:val="080808"/>
          <w:sz w:val="20"/>
        </w:rPr>
        <w:t>BSV52</w:t>
      </w:r>
    </w:p>
    <w:p>
      <w:pPr>
        <w:tabs>
          <w:tab w:pos="1622" w:val="left" w:leader="none"/>
        </w:tabs>
        <w:spacing w:line="174" w:lineRule="exact" w:before="59"/>
        <w:ind w:left="657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30303"/>
          <w:sz w:val="20"/>
        </w:rPr>
        <w:t>ВА</w:t>
        <w:tab/>
      </w:r>
      <w:r>
        <w:rPr>
          <w:rFonts w:ascii="Garamond" w:hAnsi="Garamond"/>
          <w:color w:val="040404"/>
          <w:sz w:val="20"/>
        </w:rPr>
        <w:t>BCW61A</w:t>
      </w:r>
    </w:p>
    <w:p>
      <w:pPr>
        <w:tabs>
          <w:tab w:pos="1600" w:val="left" w:leader="none"/>
        </w:tabs>
        <w:spacing w:line="335" w:lineRule="exact" w:before="0"/>
        <w:ind w:left="653" w:right="0" w:firstLine="0"/>
        <w:jc w:val="left"/>
        <w:rPr>
          <w:rFonts w:ascii="Garamond" w:hAnsi="Garamond"/>
          <w:sz w:val="20"/>
        </w:rPr>
      </w:pPr>
      <w:r>
        <w:rPr>
          <w:rFonts w:ascii="Arial Black" w:hAnsi="Arial Black"/>
          <w:spacing w:val="-3"/>
          <w:w w:val="95"/>
          <w:sz w:val="30"/>
        </w:rPr>
        <w:t>вв</w:t>
        <w:tab/>
      </w:r>
      <w:r>
        <w:rPr>
          <w:rFonts w:ascii="Garamond" w:hAnsi="Garamond"/>
          <w:color w:val="050505"/>
          <w:w w:val="95"/>
          <w:sz w:val="20"/>
        </w:rPr>
        <w:t>BCW61B</w:t>
      </w:r>
    </w:p>
    <w:p>
      <w:pPr>
        <w:tabs>
          <w:tab w:pos="1621" w:val="left" w:leader="none"/>
        </w:tabs>
        <w:spacing w:line="304" w:lineRule="exact" w:before="0"/>
        <w:ind w:left="657" w:right="0" w:firstLine="0"/>
        <w:jc w:val="left"/>
        <w:rPr>
          <w:rFonts w:ascii="Garamond" w:hAnsi="Garamond"/>
          <w:sz w:val="20"/>
        </w:rPr>
      </w:pPr>
      <w:r>
        <w:rPr>
          <w:rFonts w:ascii="Calibri" w:hAnsi="Calibri"/>
          <w:color w:val="040404"/>
          <w:sz w:val="28"/>
        </w:rPr>
        <w:t>вс</w:t>
        <w:tab/>
      </w:r>
      <w:r>
        <w:rPr>
          <w:rFonts w:ascii="Garamond" w:hAnsi="Garamond"/>
          <w:color w:val="070707"/>
          <w:sz w:val="20"/>
        </w:rPr>
        <w:t>BCW61C</w:t>
      </w:r>
    </w:p>
    <w:p>
      <w:pPr>
        <w:tabs>
          <w:tab w:pos="1602" w:val="left" w:leader="none"/>
        </w:tabs>
        <w:spacing w:before="36"/>
        <w:ind w:left="642" w:right="0" w:firstLine="0"/>
        <w:jc w:val="left"/>
        <w:rPr>
          <w:rFonts w:ascii="Garamond"/>
          <w:sz w:val="20"/>
        </w:rPr>
      </w:pPr>
      <w:r>
        <w:rPr>
          <w:rFonts w:ascii="Garamond"/>
          <w:sz w:val="20"/>
        </w:rPr>
        <w:t>BD</w:t>
        <w:tab/>
      </w:r>
      <w:r>
        <w:rPr>
          <w:rFonts w:ascii="Garamond"/>
          <w:color w:val="050505"/>
          <w:sz w:val="20"/>
        </w:rPr>
        <w:t>BCW61D</w:t>
      </w:r>
    </w:p>
    <w:p>
      <w:pPr>
        <w:tabs>
          <w:tab w:pos="1604" w:val="left" w:leader="none"/>
        </w:tabs>
        <w:spacing w:before="55"/>
        <w:ind w:left="643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40404"/>
          <w:sz w:val="20"/>
        </w:rPr>
        <w:t>ВЕ</w:t>
        <w:tab/>
      </w:r>
      <w:r>
        <w:rPr>
          <w:rFonts w:ascii="Garamond" w:hAnsi="Garamond"/>
          <w:color w:val="090909"/>
          <w:sz w:val="20"/>
        </w:rPr>
        <w:t>ВСХ55</w:t>
      </w:r>
    </w:p>
    <w:p>
      <w:pPr>
        <w:tabs>
          <w:tab w:pos="1600" w:val="left" w:leader="none"/>
        </w:tabs>
        <w:spacing w:line="205" w:lineRule="exact" w:before="55"/>
        <w:ind w:left="640" w:right="0" w:firstLine="0"/>
        <w:jc w:val="left"/>
        <w:rPr>
          <w:rFonts w:ascii="Garamond"/>
          <w:sz w:val="20"/>
        </w:rPr>
      </w:pPr>
      <w:r>
        <w:rPr>
          <w:rFonts w:ascii="Garamond"/>
          <w:color w:val="030303"/>
          <w:sz w:val="20"/>
        </w:rPr>
        <w:t>BG</w:t>
        <w:tab/>
      </w:r>
      <w:r>
        <w:rPr>
          <w:rFonts w:ascii="Garamond"/>
          <w:color w:val="090909"/>
          <w:sz w:val="20"/>
        </w:rPr>
        <w:t>BCX71G</w:t>
      </w:r>
    </w:p>
    <w:p>
      <w:pPr>
        <w:tabs>
          <w:tab w:pos="1602" w:val="left" w:leader="none"/>
        </w:tabs>
        <w:spacing w:line="322" w:lineRule="exact" w:before="0"/>
        <w:ind w:left="649" w:right="0" w:firstLine="0"/>
        <w:jc w:val="left"/>
        <w:rPr>
          <w:rFonts w:ascii="Garamond" w:hAnsi="Garamond"/>
          <w:sz w:val="20"/>
        </w:rPr>
      </w:pPr>
      <w:r>
        <w:rPr>
          <w:rFonts w:ascii="Calibri" w:hAnsi="Calibri"/>
          <w:color w:val="010101"/>
          <w:position w:val="1"/>
          <w:sz w:val="28"/>
        </w:rPr>
        <w:t>вн</w:t>
        <w:tab/>
      </w:r>
      <w:r>
        <w:rPr>
          <w:rFonts w:ascii="Garamond" w:hAnsi="Garamond"/>
          <w:color w:val="080808"/>
          <w:position w:val="1"/>
          <w:sz w:val="20"/>
        </w:rPr>
        <w:t>ВСХ71</w:t>
      </w:r>
      <w:r>
        <w:rPr>
          <w:rFonts w:ascii="Garamond" w:hAnsi="Garamond"/>
          <w:color w:val="080808"/>
          <w:sz w:val="20"/>
        </w:rPr>
        <w:t>Н</w:t>
      </w:r>
    </w:p>
    <w:p>
      <w:pPr>
        <w:tabs>
          <w:tab w:pos="1597" w:val="left" w:leader="none"/>
        </w:tabs>
        <w:spacing w:line="179" w:lineRule="exact" w:before="28"/>
        <w:ind w:left="637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ВJ</w:t>
        <w:tab/>
      </w:r>
      <w:r>
        <w:rPr>
          <w:rFonts w:ascii="Garamond" w:hAnsi="Garamond"/>
          <w:color w:val="0A0A0A"/>
          <w:sz w:val="20"/>
        </w:rPr>
        <w:t>BCX71J</w:t>
      </w:r>
    </w:p>
    <w:p>
      <w:pPr>
        <w:tabs>
          <w:tab w:pos="1608" w:val="left" w:leader="none"/>
        </w:tabs>
        <w:spacing w:line="363" w:lineRule="exact" w:before="0"/>
        <w:ind w:left="640" w:right="0" w:firstLine="0"/>
        <w:jc w:val="left"/>
        <w:rPr>
          <w:rFonts w:ascii="Garamond" w:hAnsi="Garamond"/>
          <w:sz w:val="20"/>
        </w:rPr>
      </w:pPr>
      <w:r>
        <w:rPr>
          <w:rFonts w:ascii="Arial Black" w:hAnsi="Arial Black"/>
          <w:color w:val="010101"/>
          <w:sz w:val="29"/>
        </w:rPr>
        <w:t>вк</w:t>
        <w:tab/>
      </w:r>
      <w:r>
        <w:rPr>
          <w:rFonts w:ascii="Garamond" w:hAnsi="Garamond"/>
          <w:color w:val="070707"/>
          <w:sz w:val="20"/>
        </w:rPr>
        <w:t>ВСХ71К</w:t>
      </w:r>
    </w:p>
    <w:p>
      <w:pPr>
        <w:tabs>
          <w:tab w:pos="1606" w:val="left" w:leader="none"/>
        </w:tabs>
        <w:spacing w:before="14"/>
        <w:ind w:left="634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90909"/>
          <w:sz w:val="20"/>
        </w:rPr>
        <w:t>BN</w:t>
        <w:tab/>
      </w:r>
      <w:r>
        <w:rPr>
          <w:rFonts w:ascii="Garamond" w:hAnsi="Garamond"/>
          <w:color w:val="080808"/>
          <w:sz w:val="20"/>
        </w:rPr>
        <w:t>ММВТ3638А</w:t>
      </w:r>
    </w:p>
    <w:p>
      <w:pPr>
        <w:tabs>
          <w:tab w:pos="1601" w:val="left" w:leader="none"/>
        </w:tabs>
        <w:spacing w:before="53"/>
        <w:ind w:left="636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40404"/>
          <w:sz w:val="20"/>
        </w:rPr>
        <w:t>BR2</w:t>
        <w:tab/>
      </w:r>
      <w:r>
        <w:rPr>
          <w:rFonts w:ascii="Garamond" w:hAnsi="Garamond"/>
          <w:color w:val="050505"/>
          <w:sz w:val="20"/>
        </w:rPr>
        <w:t>BSRЗI</w:t>
      </w:r>
    </w:p>
    <w:p>
      <w:pPr>
        <w:tabs>
          <w:tab w:pos="1602" w:val="left" w:leader="none"/>
        </w:tabs>
        <w:spacing w:line="205" w:lineRule="exact" w:before="52"/>
        <w:ind w:left="632" w:right="0" w:firstLine="0"/>
        <w:jc w:val="left"/>
        <w:rPr>
          <w:rFonts w:ascii="Garamond"/>
          <w:sz w:val="20"/>
        </w:rPr>
      </w:pPr>
      <w:r>
        <w:rPr>
          <w:rFonts w:ascii="Garamond"/>
          <w:color w:val="090909"/>
          <w:sz w:val="20"/>
        </w:rPr>
        <w:t>CI</w:t>
        <w:tab/>
      </w:r>
      <w:r>
        <w:rPr>
          <w:rFonts w:ascii="Garamond"/>
          <w:color w:val="040404"/>
          <w:sz w:val="20"/>
        </w:rPr>
        <w:t>BCW29</w:t>
      </w:r>
    </w:p>
    <w:p>
      <w:pPr>
        <w:tabs>
          <w:tab w:pos="1613" w:val="left" w:leader="none"/>
        </w:tabs>
        <w:spacing w:line="322" w:lineRule="exact" w:before="0"/>
        <w:ind w:left="647" w:right="0" w:firstLine="0"/>
        <w:jc w:val="left"/>
        <w:rPr>
          <w:rFonts w:ascii="Calibri" w:hAnsi="Calibri"/>
          <w:sz w:val="28"/>
        </w:rPr>
      </w:pPr>
      <w:r>
        <w:rPr>
          <w:rFonts w:ascii="Garamond" w:hAnsi="Garamond"/>
          <w:color w:val="0E0E0E"/>
          <w:sz w:val="20"/>
        </w:rPr>
        <w:t>С2</w:t>
        <w:tab/>
      </w:r>
      <w:r>
        <w:rPr>
          <w:rFonts w:ascii="Calibri" w:hAnsi="Calibri"/>
          <w:color w:val="070707"/>
          <w:sz w:val="28"/>
        </w:rPr>
        <w:t>всwзо</w:t>
      </w:r>
    </w:p>
    <w:p>
      <w:pPr>
        <w:tabs>
          <w:tab w:pos="1603" w:val="left" w:leader="none"/>
        </w:tabs>
        <w:spacing w:before="30"/>
        <w:ind w:left="640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D0D0D"/>
          <w:sz w:val="20"/>
        </w:rPr>
        <w:t>С5</w:t>
        <w:tab/>
      </w:r>
      <w:r>
        <w:rPr>
          <w:rFonts w:ascii="Garamond" w:hAnsi="Garamond"/>
          <w:color w:val="050505"/>
          <w:sz w:val="20"/>
        </w:rPr>
        <w:t>ММВА811С5</w:t>
      </w:r>
    </w:p>
    <w:p>
      <w:pPr>
        <w:tabs>
          <w:tab w:pos="1606" w:val="left" w:leader="none"/>
        </w:tabs>
        <w:spacing w:before="51"/>
        <w:ind w:left="640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D0D0D"/>
          <w:sz w:val="20"/>
        </w:rPr>
        <w:t>С6</w:t>
        <w:tab/>
      </w:r>
      <w:r>
        <w:rPr>
          <w:rFonts w:ascii="Garamond" w:hAnsi="Garamond"/>
          <w:color w:val="080808"/>
          <w:sz w:val="20"/>
        </w:rPr>
        <w:t>ММВА811С6</w:t>
      </w:r>
    </w:p>
    <w:p>
      <w:pPr>
        <w:spacing w:before="263"/>
        <w:ind w:left="0" w:right="210" w:firstLine="0"/>
        <w:jc w:val="right"/>
        <w:rPr>
          <w:rFonts w:ascii="Arial Narrow"/>
          <w:b/>
          <w:sz w:val="20"/>
        </w:rPr>
      </w:pPr>
      <w:r>
        <w:rPr/>
        <w:br w:type="column"/>
      </w:r>
      <w:r>
        <w:rPr>
          <w:rFonts w:ascii="Arial Narrow"/>
          <w:b/>
          <w:sz w:val="20"/>
        </w:rPr>
        <w:t>53</w:t>
      </w:r>
    </w:p>
    <w:p>
      <w:pPr>
        <w:spacing w:before="215"/>
        <w:ind w:left="807" w:right="0" w:firstLine="0"/>
        <w:jc w:val="left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color w:val="090909"/>
          <w:sz w:val="22"/>
        </w:rPr>
        <w:t>Продолжение табл.</w:t>
      </w:r>
      <w:r>
        <w:rPr>
          <w:rFonts w:ascii="Arial Narrow" w:hAnsi="Arial Narrow"/>
          <w:b/>
          <w:i/>
          <w:color w:val="090909"/>
          <w:spacing w:val="-15"/>
          <w:sz w:val="22"/>
        </w:rPr>
        <w:t> </w:t>
      </w:r>
      <w:r>
        <w:rPr>
          <w:rFonts w:ascii="Arial Narrow" w:hAnsi="Arial Narrow"/>
          <w:b/>
          <w:i/>
          <w:color w:val="090909"/>
          <w:sz w:val="22"/>
        </w:rPr>
        <w:t>1.32</w:t>
      </w:r>
    </w:p>
    <w:p>
      <w:pPr>
        <w:spacing w:line="220" w:lineRule="auto" w:before="121"/>
        <w:ind w:left="981" w:right="0" w:hanging="325"/>
        <w:jc w:val="left"/>
        <w:rPr>
          <w:rFonts w:ascii="Microsoft Sans Serif" w:hAnsi="Microsoft Sans Serif" w:cs="Microsoft Sans Serif" w:eastAsia="Microsoft Sans Serif"/>
          <w:sz w:val="18"/>
          <w:szCs w:val="18"/>
        </w:rPr>
      </w:pPr>
      <w:r>
        <w:rPr>
          <w:rFonts w:ascii="Microsoft Sans Serif" w:hAnsi="Microsoft Sans Serif" w:cs="Microsoft Sans Serif" w:eastAsia="Microsoft Sans Serif"/>
          <w:color w:val="0D0D0D"/>
          <w:w w:val="85"/>
          <w:sz w:val="18"/>
          <w:szCs w:val="18"/>
        </w:rPr>
        <w:t>Аналог по эле�сrрическим </w:t>
      </w:r>
      <w:r>
        <w:rPr>
          <w:rFonts w:ascii="Microsoft Sans Serif" w:hAnsi="Microsoft Sans Serif" w:cs="Microsoft Sans Serif" w:eastAsia="Microsoft Sans Serif"/>
          <w:color w:val="0D0D0D"/>
          <w:w w:val="95"/>
          <w:sz w:val="18"/>
          <w:szCs w:val="18"/>
        </w:rPr>
        <w:t>характеристикам</w:t>
      </w:r>
    </w:p>
    <w:p>
      <w:pPr>
        <w:spacing w:line="302" w:lineRule="auto" w:before="48"/>
        <w:ind w:left="329" w:right="2115" w:firstLine="3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90909"/>
          <w:w w:val="95"/>
          <w:sz w:val="20"/>
        </w:rPr>
        <w:t>ВС338-25 </w:t>
      </w:r>
      <w:r>
        <w:rPr>
          <w:rFonts w:ascii="Garamond" w:hAnsi="Garamond"/>
          <w:color w:val="070707"/>
          <w:w w:val="95"/>
          <w:sz w:val="20"/>
        </w:rPr>
        <w:t>ВС338-40</w:t>
      </w:r>
    </w:p>
    <w:p>
      <w:pPr>
        <w:spacing w:line="278" w:lineRule="auto" w:before="21"/>
        <w:ind w:left="321" w:right="1403" w:firstLine="3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E0E0E"/>
          <w:sz w:val="20"/>
        </w:rPr>
        <w:t>Нет ftанных </w:t>
      </w:r>
      <w:r>
        <w:rPr>
          <w:rFonts w:ascii="Garamond" w:hAnsi="Garamond"/>
          <w:color w:val="070707"/>
          <w:sz w:val="20"/>
        </w:rPr>
        <w:t>ВС636 / BCW60A</w:t>
      </w:r>
    </w:p>
    <w:p>
      <w:pPr>
        <w:spacing w:line="278" w:lineRule="auto" w:before="45"/>
        <w:ind w:left="325" w:right="1403" w:firstLine="3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D0D0D"/>
          <w:sz w:val="20"/>
        </w:rPr>
        <w:t>Нет ftанных </w:t>
      </w:r>
      <w:r>
        <w:rPr>
          <w:rFonts w:ascii="Garamond" w:hAnsi="Garamond"/>
          <w:color w:val="080808"/>
          <w:sz w:val="20"/>
        </w:rPr>
        <w:t>ВС548В</w:t>
      </w:r>
    </w:p>
    <w:p>
      <w:pPr>
        <w:pStyle w:val="BodyText"/>
        <w:rPr>
          <w:rFonts w:ascii="Garamond"/>
          <w:sz w:val="26"/>
        </w:rPr>
      </w:pPr>
    </w:p>
    <w:p>
      <w:pPr>
        <w:pStyle w:val="BodyText"/>
        <w:rPr>
          <w:rFonts w:ascii="Garamond"/>
          <w:sz w:val="26"/>
        </w:rPr>
      </w:pPr>
    </w:p>
    <w:p>
      <w:pPr>
        <w:pStyle w:val="BodyText"/>
        <w:spacing w:before="5"/>
        <w:rPr>
          <w:rFonts w:ascii="Garamond"/>
        </w:rPr>
      </w:pPr>
    </w:p>
    <w:p>
      <w:pPr>
        <w:spacing w:before="0"/>
        <w:ind w:left="322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C0C0C"/>
          <w:position w:val="1"/>
          <w:sz w:val="20"/>
        </w:rPr>
        <w:t>Н</w:t>
      </w:r>
      <w:r>
        <w:rPr>
          <w:rFonts w:ascii="Garamond" w:hAnsi="Garamond"/>
          <w:color w:val="0C0C0C"/>
          <w:sz w:val="20"/>
        </w:rPr>
        <w:t>ет ftанных</w:t>
      </w:r>
    </w:p>
    <w:p>
      <w:pPr>
        <w:pStyle w:val="BodyText"/>
        <w:rPr>
          <w:rFonts w:ascii="Garamond"/>
          <w:sz w:val="28"/>
        </w:rPr>
      </w:pPr>
    </w:p>
    <w:p>
      <w:pPr>
        <w:pStyle w:val="BodyText"/>
        <w:rPr>
          <w:rFonts w:ascii="Garamond"/>
          <w:sz w:val="28"/>
        </w:rPr>
      </w:pPr>
    </w:p>
    <w:p>
      <w:pPr>
        <w:spacing w:line="300" w:lineRule="auto" w:before="248"/>
        <w:ind w:left="312" w:right="2115" w:firstLine="2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D0D0D"/>
          <w:sz w:val="20"/>
        </w:rPr>
        <w:t>2N3638 </w:t>
      </w:r>
      <w:r>
        <w:rPr>
          <w:rFonts w:ascii="Garamond" w:hAnsi="Garamond"/>
          <w:color w:val="040404"/>
          <w:sz w:val="20"/>
        </w:rPr>
        <w:t>BSR50 </w:t>
      </w:r>
      <w:r>
        <w:rPr>
          <w:rFonts w:ascii="Garamond" w:hAnsi="Garamond"/>
          <w:color w:val="090909"/>
          <w:w w:val="95"/>
          <w:sz w:val="20"/>
        </w:rPr>
        <w:t>2N2369A </w:t>
      </w:r>
      <w:r>
        <w:rPr>
          <w:rFonts w:ascii="Garamond" w:hAnsi="Garamond"/>
          <w:color w:val="080808"/>
          <w:sz w:val="20"/>
        </w:rPr>
        <w:t>ВС635</w:t>
      </w:r>
    </w:p>
    <w:p>
      <w:pPr>
        <w:pStyle w:val="BodyText"/>
        <w:rPr>
          <w:rFonts w:ascii="Garamond"/>
          <w:sz w:val="26"/>
        </w:rPr>
      </w:pPr>
    </w:p>
    <w:p>
      <w:pPr>
        <w:pStyle w:val="BodyText"/>
        <w:spacing w:before="1"/>
        <w:rPr>
          <w:rFonts w:ascii="Garamond"/>
          <w:sz w:val="26"/>
        </w:rPr>
      </w:pPr>
    </w:p>
    <w:p>
      <w:pPr>
        <w:spacing w:before="1"/>
        <w:ind w:left="320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C0C0C"/>
          <w:sz w:val="20"/>
        </w:rPr>
        <w:t>Нет ftанных</w:t>
      </w:r>
    </w:p>
    <w:p>
      <w:pPr>
        <w:pStyle w:val="BodyText"/>
        <w:rPr>
          <w:rFonts w:ascii="Garamond"/>
          <w:sz w:val="26"/>
        </w:rPr>
      </w:pPr>
    </w:p>
    <w:p>
      <w:pPr>
        <w:pStyle w:val="BodyText"/>
        <w:spacing w:before="10"/>
        <w:rPr>
          <w:rFonts w:ascii="Garamond"/>
          <w:sz w:val="26"/>
        </w:rPr>
      </w:pPr>
    </w:p>
    <w:p>
      <w:pPr>
        <w:spacing w:before="1"/>
        <w:ind w:left="313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80808"/>
          <w:sz w:val="20"/>
        </w:rPr>
        <w:t>ВС639</w:t>
      </w:r>
    </w:p>
    <w:p>
      <w:pPr>
        <w:spacing w:line="390" w:lineRule="atLeast" w:before="44"/>
        <w:ind w:left="312" w:right="1403" w:hanging="3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A0A0A"/>
          <w:position w:val="1"/>
          <w:sz w:val="20"/>
        </w:rPr>
        <w:t>Н</w:t>
      </w:r>
      <w:r>
        <w:rPr>
          <w:rFonts w:ascii="Garamond" w:hAnsi="Garamond"/>
          <w:color w:val="0A0A0A"/>
          <w:sz w:val="20"/>
        </w:rPr>
        <w:t>ет ftанных </w:t>
      </w:r>
      <w:r>
        <w:rPr>
          <w:rFonts w:ascii="Garamond" w:hAnsi="Garamond"/>
          <w:color w:val="0D0D0D"/>
          <w:sz w:val="20"/>
        </w:rPr>
        <w:t>2N3638A</w:t>
      </w:r>
    </w:p>
    <w:p>
      <w:pPr>
        <w:spacing w:before="59"/>
        <w:ind w:left="312" w:right="0" w:firstLine="0"/>
        <w:jc w:val="left"/>
        <w:rPr>
          <w:rFonts w:ascii="Garamond"/>
          <w:sz w:val="20"/>
        </w:rPr>
      </w:pPr>
      <w:r>
        <w:rPr>
          <w:rFonts w:ascii="Garamond"/>
          <w:color w:val="090909"/>
          <w:sz w:val="20"/>
        </w:rPr>
        <w:t>2N4031</w:t>
      </w:r>
    </w:p>
    <w:p>
      <w:pPr>
        <w:spacing w:line="273" w:lineRule="auto" w:before="58"/>
        <w:ind w:left="311" w:right="1386" w:hanging="2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A0A0A"/>
          <w:position w:val="1"/>
          <w:sz w:val="20"/>
        </w:rPr>
        <w:t>Н</w:t>
      </w:r>
      <w:r>
        <w:rPr>
          <w:rFonts w:ascii="Garamond" w:hAnsi="Garamond"/>
          <w:color w:val="0A0A0A"/>
          <w:sz w:val="20"/>
        </w:rPr>
        <w:t>ет данных </w:t>
      </w:r>
      <w:r>
        <w:rPr>
          <w:rFonts w:ascii="Garamond" w:hAnsi="Garamond"/>
          <w:color w:val="080808"/>
          <w:sz w:val="20"/>
        </w:rPr>
        <w:t>ВС178В / ВС558В</w:t>
      </w:r>
    </w:p>
    <w:p>
      <w:pPr>
        <w:spacing w:before="179"/>
        <w:ind w:left="312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D0D0D"/>
          <w:sz w:val="20"/>
        </w:rPr>
        <w:t>Нет данных</w:t>
      </w:r>
    </w:p>
    <w:p>
      <w:pPr>
        <w:spacing w:after="0"/>
        <w:jc w:val="left"/>
        <w:rPr>
          <w:rFonts w:ascii="Garamond" w:hAnsi="Garamond"/>
          <w:sz w:val="20"/>
        </w:rPr>
        <w:sectPr>
          <w:type w:val="continuous"/>
          <w:pgSz w:w="6940" w:h="11040"/>
          <w:pgMar w:top="1060" w:bottom="280" w:left="280" w:right="420"/>
          <w:cols w:num="2" w:equalWidth="0">
            <w:col w:w="2974" w:space="40"/>
            <w:col w:w="3226"/>
          </w:cols>
        </w:sectPr>
      </w:pPr>
    </w:p>
    <w:p>
      <w:pPr>
        <w:tabs>
          <w:tab w:pos="3163" w:val="left" w:leader="none"/>
        </w:tabs>
        <w:spacing w:before="66"/>
        <w:ind w:left="348" w:right="0" w:firstLine="0"/>
        <w:jc w:val="left"/>
        <w:rPr>
          <w:rFonts w:ascii="Arial Black" w:hAnsi="Arial Black"/>
          <w:sz w:val="1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731968" coordorigin="480,480" coordsize="5917,10078">
            <v:shape style="position:absolute;left:479;top:479;width:5917;height:10078" type="#_x0000_t75" stroked="false">
              <v:imagedata r:id="rId61" o:title=""/>
            </v:shape>
            <v:line style="position:absolute" from="625,805" to="6300,805" stroked="true" strokeweight=".6085pt" strokecolor="#333333">
              <v:stroke dashstyle="solid"/>
            </v:line>
            <w10:wrap type="none"/>
          </v:group>
        </w:pict>
      </w:r>
      <w:r>
        <w:rPr>
          <w:b/>
          <w:color w:val="070707"/>
          <w:w w:val="80"/>
          <w:sz w:val="19"/>
        </w:rPr>
        <w:t>54</w:t>
        <w:tab/>
      </w:r>
      <w:r>
        <w:rPr>
          <w:rFonts w:ascii="Arial Black" w:hAnsi="Arial Black"/>
          <w:color w:val="1B1B1B"/>
          <w:w w:val="70"/>
          <w:position w:val="1"/>
          <w:sz w:val="19"/>
        </w:rPr>
        <w:t>Глава</w:t>
      </w:r>
      <w:r>
        <w:rPr>
          <w:rFonts w:ascii="Arial Black" w:hAnsi="Arial Black"/>
          <w:color w:val="1B1B1B"/>
          <w:spacing w:val="-16"/>
          <w:w w:val="70"/>
          <w:position w:val="1"/>
          <w:sz w:val="19"/>
        </w:rPr>
        <w:t> </w:t>
      </w:r>
      <w:r>
        <w:rPr>
          <w:rFonts w:ascii="Arial Black" w:hAnsi="Arial Black"/>
          <w:color w:val="1B1B1B"/>
          <w:w w:val="70"/>
          <w:position w:val="1"/>
          <w:sz w:val="19"/>
        </w:rPr>
        <w:t>1.</w:t>
      </w:r>
      <w:r>
        <w:rPr>
          <w:rFonts w:ascii="Arial Black" w:hAnsi="Arial Black"/>
          <w:color w:val="1B1B1B"/>
          <w:spacing w:val="2"/>
          <w:w w:val="70"/>
          <w:position w:val="1"/>
          <w:sz w:val="19"/>
        </w:rPr>
        <w:t> </w:t>
      </w:r>
      <w:r>
        <w:rPr>
          <w:rFonts w:ascii="Arial Black" w:hAnsi="Arial Black"/>
          <w:color w:val="1B1B1B"/>
          <w:w w:val="70"/>
          <w:position w:val="1"/>
          <w:sz w:val="19"/>
        </w:rPr>
        <w:t>Элементы</w:t>
      </w:r>
      <w:r>
        <w:rPr>
          <w:rFonts w:ascii="Arial Black" w:hAnsi="Arial Black"/>
          <w:color w:val="1B1B1B"/>
          <w:spacing w:val="-18"/>
          <w:w w:val="70"/>
          <w:position w:val="1"/>
          <w:sz w:val="19"/>
        </w:rPr>
        <w:t> </w:t>
      </w:r>
      <w:r>
        <w:rPr>
          <w:rFonts w:ascii="Arial Black" w:hAnsi="Arial Black"/>
          <w:color w:val="1B1B1B"/>
          <w:w w:val="70"/>
          <w:position w:val="1"/>
          <w:sz w:val="19"/>
        </w:rPr>
        <w:t>в</w:t>
      </w:r>
      <w:r>
        <w:rPr>
          <w:rFonts w:ascii="Arial Black" w:hAnsi="Arial Black"/>
          <w:color w:val="1B1B1B"/>
          <w:spacing w:val="-15"/>
          <w:w w:val="70"/>
          <w:position w:val="1"/>
          <w:sz w:val="19"/>
        </w:rPr>
        <w:t> </w:t>
      </w:r>
      <w:r>
        <w:rPr>
          <w:rFonts w:ascii="Arial Black" w:hAnsi="Arial Black"/>
          <w:color w:val="1B1B1B"/>
          <w:w w:val="70"/>
          <w:position w:val="1"/>
          <w:sz w:val="19"/>
        </w:rPr>
        <w:t>SMD</w:t>
      </w:r>
      <w:r>
        <w:rPr>
          <w:rFonts w:ascii="Arial Black" w:hAnsi="Arial Black"/>
          <w:color w:val="1B1B1B"/>
          <w:spacing w:val="-17"/>
          <w:w w:val="70"/>
          <w:position w:val="1"/>
          <w:sz w:val="19"/>
        </w:rPr>
        <w:t> </w:t>
      </w:r>
      <w:r>
        <w:rPr>
          <w:rFonts w:ascii="Arial Black" w:hAnsi="Arial Black"/>
          <w:color w:val="1B1B1B"/>
          <w:w w:val="70"/>
          <w:position w:val="1"/>
          <w:sz w:val="19"/>
        </w:rPr>
        <w:t>исполнении</w:t>
      </w:r>
    </w:p>
    <w:p>
      <w:pPr>
        <w:spacing w:before="184"/>
        <w:ind w:left="3825" w:right="0" w:firstLine="0"/>
        <w:jc w:val="left"/>
        <w:rPr>
          <w:rFonts w:ascii="Arial Narrow" w:hAnsi="Arial Narrow"/>
          <w:i/>
          <w:sz w:val="23"/>
        </w:rPr>
      </w:pPr>
      <w:r>
        <w:rPr/>
        <w:pict>
          <v:shape style="position:absolute;margin-left:45.421867pt;margin-top:92.275085pt;width:21pt;height:12.3pt;mso-position-horizontal-relative:page;mso-position-vertical-relative:paragraph;z-index:-283730944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0D0D0D"/>
                      <w:w w:val="90"/>
                      <w:sz w:val="20"/>
                    </w:rPr>
                    <w:t>СЕС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822151pt;margin-top:51.663086pt;width:11.2pt;height:10pt;mso-position-horizontal-relative:page;mso-position-vertical-relative:paragraph;z-index:-283729920;rotation:2" type="#_x0000_t136" fillcolor="#0d0d0d" stroked="f">
            <o:extrusion v:ext="view" autorotationcenter="t"/>
            <v:textpath style="font-family:&amp;quot;Arial&amp;quot;;font-size:10pt;v-text-kern:t;mso-text-shadow:auto" string="С7"/>
            <w10:wrap type="none"/>
          </v:shape>
        </w:pict>
      </w:r>
      <w:r>
        <w:rPr>
          <w:rFonts w:ascii="Arial Narrow" w:hAnsi="Arial Narrow"/>
          <w:i/>
          <w:color w:val="0D0D0D"/>
          <w:sz w:val="23"/>
        </w:rPr>
        <w:t>Проtiолжение табл.</w:t>
      </w:r>
      <w:r>
        <w:rPr>
          <w:rFonts w:ascii="Arial Narrow" w:hAnsi="Arial Narrow"/>
          <w:i/>
          <w:color w:val="0D0D0D"/>
          <w:spacing w:val="3"/>
          <w:sz w:val="23"/>
        </w:rPr>
        <w:t> </w:t>
      </w:r>
      <w:r>
        <w:rPr>
          <w:rFonts w:ascii="Arial Narrow" w:hAnsi="Arial Narrow"/>
          <w:i/>
          <w:color w:val="0D0D0D"/>
          <w:sz w:val="23"/>
        </w:rPr>
        <w:t>1.32</w:t>
      </w:r>
    </w:p>
    <w:p>
      <w:pPr>
        <w:pStyle w:val="BodyText"/>
        <w:spacing w:before="11"/>
        <w:rPr>
          <w:rFonts w:ascii="Arial Narrow"/>
          <w:i/>
          <w:sz w:val="7"/>
        </w:rPr>
      </w:pPr>
    </w:p>
    <w:tbl>
      <w:tblPr>
        <w:tblW w:w="0" w:type="auto"/>
        <w:jc w:val="left"/>
        <w:tblInd w:w="33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695"/>
        <w:gridCol w:w="2626"/>
        <w:gridCol w:w="215"/>
      </w:tblGrid>
      <w:tr>
        <w:trPr>
          <w:trHeight w:val="437" w:hRule="atLeast"/>
        </w:trPr>
        <w:tc>
          <w:tcPr>
            <w:tcW w:w="2861" w:type="dxa"/>
            <w:gridSpan w:val="2"/>
            <w:tcBorders>
              <w:left w:val="nil"/>
              <w:bottom w:val="single" w:sz="6" w:space="0" w:color="333333"/>
              <w:right w:val="single" w:sz="8" w:space="0" w:color="202020"/>
            </w:tcBorders>
          </w:tcPr>
          <w:p>
            <w:pPr>
              <w:pStyle w:val="TableParagraph"/>
              <w:tabs>
                <w:tab w:pos="1876" w:val="left" w:leader="none"/>
              </w:tabs>
              <w:spacing w:line="226" w:lineRule="exact"/>
              <w:ind w:left="132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F0F0F"/>
                <w:w w:val="70"/>
                <w:sz w:val="19"/>
              </w:rPr>
              <w:t>Обозначение</w:t>
              <w:tab/>
            </w:r>
            <w:r>
              <w:rPr>
                <w:rFonts w:ascii="Arial Black" w:hAnsi="Arial Black"/>
                <w:color w:val="0D0D0D"/>
                <w:w w:val="75"/>
                <w:position w:val="3"/>
                <w:sz w:val="19"/>
              </w:rPr>
              <w:t>Тип</w:t>
            </w:r>
          </w:p>
          <w:p>
            <w:pPr>
              <w:pStyle w:val="TableParagraph"/>
              <w:tabs>
                <w:tab w:pos="1568" w:val="left" w:leader="none"/>
              </w:tabs>
              <w:spacing w:line="192" w:lineRule="exact"/>
              <w:ind w:left="200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D0D0D"/>
                <w:w w:val="75"/>
                <w:sz w:val="19"/>
              </w:rPr>
              <w:t>на</w:t>
            </w:r>
            <w:r>
              <w:rPr>
                <w:rFonts w:ascii="Arial Black" w:hAnsi="Arial Black"/>
                <w:color w:val="0D0D0D"/>
                <w:spacing w:val="-36"/>
                <w:w w:val="75"/>
                <w:sz w:val="19"/>
              </w:rPr>
              <w:t> </w:t>
            </w:r>
            <w:r>
              <w:rPr>
                <w:rFonts w:ascii="Arial Black" w:hAnsi="Arial Black"/>
                <w:color w:val="0D0D0D"/>
                <w:w w:val="75"/>
                <w:sz w:val="19"/>
              </w:rPr>
              <w:t>корпусе</w:t>
              <w:tab/>
              <w:t>транзистора</w:t>
            </w:r>
          </w:p>
        </w:tc>
        <w:tc>
          <w:tcPr>
            <w:tcW w:w="2841" w:type="dxa"/>
            <w:gridSpan w:val="2"/>
            <w:tcBorders>
              <w:left w:val="single" w:sz="8" w:space="0" w:color="202020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25" w:lineRule="exact" w:before="2"/>
              <w:ind w:left="262" w:right="277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21212"/>
                <w:w w:val="80"/>
                <w:sz w:val="19"/>
              </w:rPr>
              <w:t>Аналог по электрическим</w:t>
            </w:r>
          </w:p>
          <w:p>
            <w:pPr>
              <w:pStyle w:val="TableParagraph"/>
              <w:spacing w:line="190" w:lineRule="exact"/>
              <w:ind w:left="262" w:right="273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E0E0E"/>
                <w:w w:val="70"/>
                <w:sz w:val="19"/>
              </w:rPr>
              <w:t>хараIСТерисrикам</w:t>
            </w:r>
          </w:p>
        </w:tc>
      </w:tr>
      <w:tr>
        <w:trPr>
          <w:trHeight w:val="262" w:hRule="atLeast"/>
        </w:trPr>
        <w:tc>
          <w:tcPr>
            <w:tcW w:w="2861" w:type="dxa"/>
            <w:gridSpan w:val="2"/>
            <w:tcBorders>
              <w:top w:val="single" w:sz="6" w:space="0" w:color="333333"/>
              <w:left w:val="nil"/>
              <w:right w:val="single" w:sz="8" w:space="0" w:color="202020"/>
            </w:tcBorders>
          </w:tcPr>
          <w:p>
            <w:pPr>
              <w:pStyle w:val="TableParagraph"/>
              <w:spacing w:line="221" w:lineRule="exact" w:before="22"/>
              <w:ind w:left="1265" w:right="986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BCF29</w:t>
            </w:r>
          </w:p>
        </w:tc>
        <w:tc>
          <w:tcPr>
            <w:tcW w:w="2841" w:type="dxa"/>
            <w:gridSpan w:val="2"/>
            <w:vMerge w:val="restart"/>
            <w:tcBorders>
              <w:top w:val="single" w:sz="6" w:space="0" w:color="333333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7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ind w:left="13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5"/>
                <w:sz w:val="20"/>
              </w:rPr>
              <w:t>Нетданных</w:t>
            </w:r>
          </w:p>
        </w:tc>
      </w:tr>
      <w:tr>
        <w:trPr>
          <w:trHeight w:val="260" w:hRule="atLeast"/>
        </w:trPr>
        <w:tc>
          <w:tcPr>
            <w:tcW w:w="2861" w:type="dxa"/>
            <w:gridSpan w:val="2"/>
            <w:tcBorders>
              <w:left w:val="nil"/>
              <w:bottom w:val="single" w:sz="6" w:space="0" w:color="1B1B1B"/>
              <w:right w:val="single" w:sz="8" w:space="0" w:color="202020"/>
            </w:tcBorders>
          </w:tcPr>
          <w:p>
            <w:pPr>
              <w:pStyle w:val="TableParagraph"/>
              <w:tabs>
                <w:tab w:pos="1296" w:val="left" w:leader="none"/>
              </w:tabs>
              <w:spacing w:line="220" w:lineRule="exact" w:before="21"/>
              <w:ind w:left="332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F0F0F"/>
                <w:sz w:val="20"/>
              </w:rPr>
              <w:t>С8</w:t>
              <w:tab/>
            </w:r>
            <w:r>
              <w:rPr>
                <w:rFonts w:ascii="Garamond" w:hAnsi="Garamond"/>
                <w:color w:val="090909"/>
                <w:sz w:val="20"/>
              </w:rPr>
              <w:t>ВСFЗО</w:t>
            </w:r>
          </w:p>
        </w:tc>
        <w:tc>
          <w:tcPr>
            <w:tcW w:w="2841" w:type="dxa"/>
            <w:gridSpan w:val="2"/>
            <w:vMerge/>
            <w:tcBorders>
              <w:top w:val="nil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861" w:type="dxa"/>
            <w:gridSpan w:val="2"/>
            <w:tcBorders>
              <w:top w:val="single" w:sz="6" w:space="0" w:color="1B1B1B"/>
              <w:left w:val="nil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tabs>
                <w:tab w:pos="1283" w:val="left" w:leader="none"/>
              </w:tabs>
              <w:spacing w:line="222" w:lineRule="exact" w:before="24"/>
              <w:ind w:left="328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F0F0F"/>
                <w:sz w:val="20"/>
              </w:rPr>
              <w:t>СЕ</w:t>
              <w:tab/>
            </w:r>
            <w:r>
              <w:rPr>
                <w:rFonts w:ascii="Garamond" w:hAnsi="Garamond"/>
                <w:color w:val="090909"/>
                <w:spacing w:val="-2"/>
                <w:sz w:val="20"/>
              </w:rPr>
              <w:t>BSS79B</w:t>
            </w:r>
          </w:p>
        </w:tc>
        <w:tc>
          <w:tcPr>
            <w:tcW w:w="2841" w:type="dxa"/>
            <w:gridSpan w:val="2"/>
            <w:vMerge/>
            <w:tcBorders>
              <w:top w:val="nil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2861" w:type="dxa"/>
            <w:gridSpan w:val="2"/>
            <w:tcBorders>
              <w:top w:val="single" w:sz="6" w:space="0" w:color="282828"/>
              <w:left w:val="nil"/>
              <w:bottom w:val="single" w:sz="6" w:space="0" w:color="333333"/>
              <w:right w:val="single" w:sz="8" w:space="0" w:color="202020"/>
            </w:tcBorders>
          </w:tcPr>
          <w:p>
            <w:pPr>
              <w:pStyle w:val="TableParagraph"/>
              <w:spacing w:line="223" w:lineRule="exact" w:before="22"/>
              <w:ind w:left="1243" w:right="991"/>
              <w:jc w:val="center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90909"/>
                <w:sz w:val="20"/>
              </w:rPr>
              <w:t>ВС869</w:t>
            </w:r>
          </w:p>
        </w:tc>
        <w:tc>
          <w:tcPr>
            <w:tcW w:w="2626" w:type="dxa"/>
            <w:tcBorders>
              <w:top w:val="single" w:sz="6" w:space="0" w:color="282828"/>
              <w:left w:val="single" w:sz="8" w:space="0" w:color="202020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20" w:lineRule="exact" w:before="24"/>
              <w:ind w:left="133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D0D0D"/>
                <w:sz w:val="20"/>
              </w:rPr>
              <w:t>ВС369</w:t>
            </w:r>
          </w:p>
        </w:tc>
        <w:tc>
          <w:tcPr>
            <w:tcW w:w="215" w:type="dxa"/>
            <w:vMerge w:val="restart"/>
            <w:tcBorders>
              <w:top w:val="single" w:sz="6" w:space="0" w:color="282828"/>
              <w:left w:val="nil"/>
              <w:bottom w:val="single" w:sz="6" w:space="0" w:color="33333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2861" w:type="dxa"/>
            <w:gridSpan w:val="2"/>
            <w:tcBorders>
              <w:top w:val="single" w:sz="6" w:space="0" w:color="333333"/>
              <w:left w:val="nil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tabs>
                <w:tab w:pos="1289" w:val="left" w:leader="none"/>
              </w:tabs>
              <w:spacing w:line="224" w:lineRule="exact" w:before="25"/>
              <w:ind w:left="325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w w:val="105"/>
                <w:sz w:val="20"/>
              </w:rPr>
              <w:t>CF</w:t>
              <w:tab/>
            </w:r>
            <w:r>
              <w:rPr>
                <w:rFonts w:ascii="Garamond"/>
                <w:color w:val="090909"/>
                <w:w w:val="105"/>
                <w:sz w:val="20"/>
              </w:rPr>
              <w:t>BSS79C</w:t>
            </w:r>
          </w:p>
        </w:tc>
        <w:tc>
          <w:tcPr>
            <w:tcW w:w="2626" w:type="dxa"/>
            <w:vMerge w:val="restart"/>
            <w:tcBorders>
              <w:top w:val="single" w:sz="6" w:space="0" w:color="333333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36"/>
              </w:rPr>
            </w:pPr>
          </w:p>
          <w:p>
            <w:pPr>
              <w:pStyle w:val="TableParagraph"/>
              <w:ind w:left="13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5"/>
                <w:sz w:val="20"/>
              </w:rPr>
              <w:t>Нетданных</w:t>
            </w: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1166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1B1B1B"/>
            </w:tcBorders>
          </w:tcPr>
          <w:p>
            <w:pPr>
              <w:pStyle w:val="TableParagraph"/>
              <w:spacing w:line="245" w:lineRule="exact"/>
              <w:ind w:left="325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color w:val="040404"/>
                <w:w w:val="115"/>
                <w:sz w:val="28"/>
              </w:rPr>
              <w:t>сн</w:t>
            </w:r>
          </w:p>
        </w:tc>
        <w:tc>
          <w:tcPr>
            <w:tcW w:w="1695" w:type="dxa"/>
            <w:tcBorders>
              <w:top w:val="single" w:sz="6" w:space="0" w:color="2F2F2F"/>
              <w:left w:val="single" w:sz="6" w:space="0" w:color="1B1B1B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23" w:lineRule="exact" w:before="22"/>
              <w:ind w:left="107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BSS82B / BSS80B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66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line="223" w:lineRule="exact" w:before="25"/>
              <w:ind w:left="329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w w:val="105"/>
                <w:sz w:val="20"/>
              </w:rPr>
              <w:t>CJ</w:t>
            </w:r>
          </w:p>
        </w:tc>
        <w:tc>
          <w:tcPr>
            <w:tcW w:w="1695" w:type="dxa"/>
            <w:tcBorders>
              <w:top w:val="single" w:sz="6" w:space="0" w:color="2F2F2F"/>
              <w:left w:val="single" w:sz="6" w:space="0" w:color="1B1B1B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23" w:lineRule="exact" w:before="26"/>
              <w:ind w:left="110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BSS80C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1166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1B1B1B"/>
            </w:tcBorders>
          </w:tcPr>
          <w:p>
            <w:pPr>
              <w:pStyle w:val="TableParagraph"/>
              <w:spacing w:line="245" w:lineRule="exact"/>
              <w:ind w:left="321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color w:val="090909"/>
                <w:w w:val="115"/>
                <w:sz w:val="28"/>
              </w:rPr>
              <w:t>см</w:t>
            </w:r>
          </w:p>
        </w:tc>
        <w:tc>
          <w:tcPr>
            <w:tcW w:w="1695" w:type="dxa"/>
            <w:tcBorders>
              <w:top w:val="single" w:sz="6" w:space="0" w:color="282828"/>
              <w:left w:val="single" w:sz="6" w:space="0" w:color="1B1B1B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23" w:lineRule="exact" w:before="22"/>
              <w:ind w:left="115"/>
              <w:rPr>
                <w:rFonts w:ascii="Garamond"/>
                <w:sz w:val="20"/>
              </w:rPr>
            </w:pPr>
            <w:r>
              <w:rPr>
                <w:rFonts w:ascii="Garamond"/>
                <w:color w:val="0C0C0C"/>
                <w:sz w:val="20"/>
              </w:rPr>
              <w:t>BSS82C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66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before="23"/>
              <w:ind w:left="321"/>
              <w:rPr>
                <w:rFonts w:ascii="Garamond"/>
                <w:sz w:val="20"/>
              </w:rPr>
            </w:pPr>
            <w:r>
              <w:rPr>
                <w:rFonts w:ascii="Garamond"/>
                <w:color w:val="111111"/>
                <w:w w:val="115"/>
                <w:sz w:val="20"/>
              </w:rPr>
              <w:t>Dl</w:t>
            </w:r>
          </w:p>
        </w:tc>
        <w:tc>
          <w:tcPr>
            <w:tcW w:w="1695" w:type="dxa"/>
            <w:tcBorders>
              <w:top w:val="single" w:sz="6" w:space="0" w:color="2F2F2F"/>
              <w:left w:val="single" w:sz="6" w:space="0" w:color="1B1B1B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23" w:lineRule="exact" w:before="26"/>
              <w:ind w:left="114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90909"/>
                <w:sz w:val="20"/>
              </w:rPr>
              <w:t>BCWЗl</w:t>
            </w:r>
          </w:p>
        </w:tc>
        <w:tc>
          <w:tcPr>
            <w:tcW w:w="2626" w:type="dxa"/>
            <w:tcBorders>
              <w:top w:val="single" w:sz="6" w:space="0" w:color="2F2F2F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3" w:lineRule="exact" w:before="26"/>
              <w:ind w:left="129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C0C0C"/>
                <w:sz w:val="20"/>
              </w:rPr>
              <w:t>ВС108А / ВС548А</w:t>
            </w: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1166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line="223" w:lineRule="exact" w:before="19"/>
              <w:ind w:left="334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D2</w:t>
            </w:r>
          </w:p>
        </w:tc>
        <w:tc>
          <w:tcPr>
            <w:tcW w:w="1695" w:type="dxa"/>
            <w:tcBorders>
              <w:top w:val="single" w:sz="6" w:space="0" w:color="282828"/>
              <w:left w:val="single" w:sz="6" w:space="0" w:color="1B1B1B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22" w:lineRule="exact" w:before="20"/>
              <w:ind w:left="111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BCW32</w:t>
            </w:r>
          </w:p>
        </w:tc>
        <w:tc>
          <w:tcPr>
            <w:tcW w:w="2626" w:type="dxa"/>
            <w:tcBorders>
              <w:top w:val="single" w:sz="6" w:space="0" w:color="282828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18" w:lineRule="exact" w:before="24"/>
              <w:ind w:left="136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C0C0C"/>
                <w:sz w:val="20"/>
              </w:rPr>
              <w:t>ВС l08A / ВС548А</w:t>
            </w: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166" w:type="dxa"/>
            <w:tcBorders>
              <w:top w:val="single" w:sz="6" w:space="0" w:color="282828"/>
              <w:left w:val="nil"/>
              <w:bottom w:val="single" w:sz="6" w:space="0" w:color="1B1B1B"/>
              <w:right w:val="single" w:sz="6" w:space="0" w:color="1B1B1B"/>
            </w:tcBorders>
          </w:tcPr>
          <w:p>
            <w:pPr>
              <w:pStyle w:val="TableParagraph"/>
              <w:spacing w:before="21"/>
              <w:ind w:left="325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D0D0D"/>
                <w:sz w:val="20"/>
              </w:rPr>
              <w:t>DЗ</w:t>
            </w:r>
          </w:p>
        </w:tc>
        <w:tc>
          <w:tcPr>
            <w:tcW w:w="1695" w:type="dxa"/>
            <w:tcBorders>
              <w:top w:val="single" w:sz="6" w:space="0" w:color="282828"/>
              <w:left w:val="single" w:sz="6" w:space="0" w:color="1B1B1B"/>
              <w:bottom w:val="single" w:sz="6" w:space="0" w:color="1B1B1B"/>
              <w:right w:val="single" w:sz="8" w:space="0" w:color="202020"/>
            </w:tcBorders>
          </w:tcPr>
          <w:p>
            <w:pPr>
              <w:pStyle w:val="TableParagraph"/>
              <w:spacing w:line="247" w:lineRule="exact"/>
              <w:ind w:left="130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color w:val="080808"/>
                <w:sz w:val="28"/>
              </w:rPr>
              <w:t>всwзз</w:t>
            </w:r>
          </w:p>
        </w:tc>
        <w:tc>
          <w:tcPr>
            <w:tcW w:w="2626" w:type="dxa"/>
            <w:tcBorders>
              <w:top w:val="single" w:sz="6" w:space="0" w:color="282828"/>
              <w:left w:val="single" w:sz="8" w:space="0" w:color="202020"/>
              <w:bottom w:val="single" w:sz="6" w:space="0" w:color="1B1B1B"/>
              <w:right w:val="nil"/>
            </w:tcBorders>
          </w:tcPr>
          <w:p>
            <w:pPr>
              <w:pStyle w:val="TableParagraph"/>
              <w:spacing w:line="220" w:lineRule="exact" w:before="26"/>
              <w:ind w:left="137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C0C0C"/>
                <w:sz w:val="20"/>
              </w:rPr>
              <w:t>ВС108С / ВС548С</w:t>
            </w: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1166" w:type="dxa"/>
            <w:tcBorders>
              <w:top w:val="single" w:sz="6" w:space="0" w:color="1B1B1B"/>
              <w:left w:val="nil"/>
              <w:bottom w:val="single" w:sz="6" w:space="0" w:color="333333"/>
              <w:right w:val="single" w:sz="6" w:space="0" w:color="1B1B1B"/>
            </w:tcBorders>
          </w:tcPr>
          <w:p>
            <w:pPr>
              <w:pStyle w:val="TableParagraph"/>
              <w:spacing w:before="16"/>
              <w:ind w:left="326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pacing w:val="3"/>
                <w:sz w:val="20"/>
              </w:rPr>
              <w:t>D6</w:t>
            </w:r>
          </w:p>
          <w:p>
            <w:pPr>
              <w:pStyle w:val="TableParagraph"/>
              <w:spacing w:line="223" w:lineRule="exact" w:before="56"/>
              <w:ind w:left="321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D7</w:t>
            </w:r>
          </w:p>
        </w:tc>
        <w:tc>
          <w:tcPr>
            <w:tcW w:w="1695" w:type="dxa"/>
            <w:tcBorders>
              <w:top w:val="single" w:sz="6" w:space="0" w:color="1B1B1B"/>
              <w:left w:val="single" w:sz="6" w:space="0" w:color="1B1B1B"/>
              <w:bottom w:val="single" w:sz="6" w:space="0" w:color="333333"/>
              <w:right w:val="single" w:sz="8" w:space="0" w:color="202020"/>
            </w:tcBorders>
          </w:tcPr>
          <w:p>
            <w:pPr>
              <w:pStyle w:val="TableParagraph"/>
              <w:spacing w:before="21"/>
              <w:ind w:left="114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A0A0A"/>
                <w:sz w:val="20"/>
              </w:rPr>
              <w:t>ММВС1622D6</w:t>
            </w:r>
          </w:p>
          <w:p>
            <w:pPr>
              <w:pStyle w:val="TableParagraph"/>
              <w:spacing w:line="221" w:lineRule="exact" w:before="53"/>
              <w:ind w:left="107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BCF32</w:t>
            </w:r>
          </w:p>
        </w:tc>
        <w:tc>
          <w:tcPr>
            <w:tcW w:w="2626" w:type="dxa"/>
            <w:tcBorders>
              <w:top w:val="single" w:sz="6" w:space="0" w:color="1B1B1B"/>
              <w:left w:val="single" w:sz="8" w:space="0" w:color="202020"/>
              <w:bottom w:val="single" w:sz="6" w:space="0" w:color="333333"/>
              <w:right w:val="nil"/>
            </w:tcBorders>
          </w:tcPr>
          <w:p>
            <w:pPr>
              <w:pStyle w:val="TableParagraph"/>
              <w:spacing w:before="132"/>
              <w:ind w:left="14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80"/>
                <w:sz w:val="20"/>
              </w:rPr>
              <w:t>Нетдан.ных</w:t>
            </w: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1166" w:type="dxa"/>
            <w:tcBorders>
              <w:top w:val="single" w:sz="6" w:space="0" w:color="333333"/>
              <w:left w:val="nil"/>
              <w:bottom w:val="single" w:sz="6" w:space="0" w:color="2B2B2B"/>
              <w:right w:val="single" w:sz="6" w:space="0" w:color="1B1B1B"/>
            </w:tcBorders>
          </w:tcPr>
          <w:p>
            <w:pPr>
              <w:pStyle w:val="TableParagraph"/>
              <w:spacing w:before="128"/>
              <w:ind w:left="321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D8</w:t>
            </w:r>
          </w:p>
        </w:tc>
        <w:tc>
          <w:tcPr>
            <w:tcW w:w="1695" w:type="dxa"/>
            <w:tcBorders>
              <w:top w:val="single" w:sz="6" w:space="0" w:color="333333"/>
              <w:left w:val="single" w:sz="6" w:space="0" w:color="1B1B1B"/>
              <w:bottom w:val="single" w:sz="6" w:space="0" w:color="2B2B2B"/>
              <w:right w:val="single" w:sz="8" w:space="0" w:color="202020"/>
            </w:tcBorders>
          </w:tcPr>
          <w:p>
            <w:pPr>
              <w:pStyle w:val="TableParagraph"/>
              <w:spacing w:before="132"/>
              <w:ind w:left="115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70707"/>
                <w:sz w:val="20"/>
              </w:rPr>
              <w:t>ВСFЗЗ</w:t>
            </w:r>
          </w:p>
        </w:tc>
        <w:tc>
          <w:tcPr>
            <w:tcW w:w="2626" w:type="dxa"/>
            <w:tcBorders>
              <w:top w:val="single" w:sz="6" w:space="0" w:color="333333"/>
              <w:left w:val="single" w:sz="8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04" w:lineRule="exact" w:before="40"/>
              <w:ind w:left="135" w:right="886" w:hanging="3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C0C0C"/>
                <w:sz w:val="20"/>
              </w:rPr>
              <w:t>ВС549С / ВСУ58 / </w:t>
            </w:r>
            <w:r>
              <w:rPr>
                <w:rFonts w:ascii="Garamond" w:hAnsi="Garamond"/>
                <w:color w:val="0A0A0A"/>
                <w:sz w:val="20"/>
              </w:rPr>
              <w:t>MMBC1622D8</w:t>
            </w:r>
          </w:p>
        </w:tc>
        <w:tc>
          <w:tcPr>
            <w:tcW w:w="215" w:type="dxa"/>
            <w:vMerge w:val="restart"/>
            <w:tcBorders>
              <w:top w:val="single" w:sz="6" w:space="0" w:color="333333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166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before="22"/>
              <w:ind w:left="317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DA</w:t>
            </w:r>
          </w:p>
        </w:tc>
        <w:tc>
          <w:tcPr>
            <w:tcW w:w="1695" w:type="dxa"/>
            <w:tcBorders>
              <w:top w:val="single" w:sz="6" w:space="0" w:color="2B2B2B"/>
              <w:left w:val="single" w:sz="6" w:space="0" w:color="1B1B1B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22" w:lineRule="exact" w:before="27"/>
              <w:ind w:left="111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BCW67A</w:t>
            </w:r>
          </w:p>
        </w:tc>
        <w:tc>
          <w:tcPr>
            <w:tcW w:w="2626" w:type="dxa"/>
            <w:vMerge w:val="restart"/>
            <w:tcBorders>
              <w:top w:val="single" w:sz="6" w:space="0" w:color="2B2B2B"/>
              <w:left w:val="single" w:sz="8" w:space="0" w:color="202020"/>
              <w:bottom w:val="nil"/>
              <w:right w:val="nil"/>
            </w:tcBorders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spacing w:line="254" w:lineRule="exact"/>
              <w:ind w:left="13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5"/>
                <w:sz w:val="20"/>
              </w:rPr>
              <w:t>Нет данных</w:t>
            </w:r>
          </w:p>
        </w:tc>
        <w:tc>
          <w:tcPr>
            <w:tcW w:w="21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66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1B1B1B"/>
            </w:tcBorders>
          </w:tcPr>
          <w:p>
            <w:pPr>
              <w:pStyle w:val="TableParagraph"/>
              <w:spacing w:before="18"/>
              <w:ind w:left="326"/>
              <w:rPr>
                <w:rFonts w:ascii="Garamond"/>
                <w:sz w:val="20"/>
              </w:rPr>
            </w:pPr>
            <w:r>
              <w:rPr>
                <w:rFonts w:ascii="Garamond"/>
                <w:color w:val="050505"/>
                <w:sz w:val="20"/>
              </w:rPr>
              <w:t>DB</w:t>
            </w:r>
          </w:p>
        </w:tc>
        <w:tc>
          <w:tcPr>
            <w:tcW w:w="1695" w:type="dxa"/>
            <w:tcBorders>
              <w:top w:val="single" w:sz="6" w:space="0" w:color="282828"/>
              <w:left w:val="single" w:sz="6" w:space="0" w:color="1B1B1B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before="20"/>
              <w:ind w:left="111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BCW67B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66" w:type="dxa"/>
            <w:tcBorders>
              <w:top w:val="single" w:sz="6" w:space="0" w:color="2F2F2F"/>
              <w:left w:val="nil"/>
              <w:bottom w:val="single" w:sz="6" w:space="0" w:color="333333"/>
              <w:right w:val="single" w:sz="6" w:space="0" w:color="1B1B1B"/>
            </w:tcBorders>
          </w:tcPr>
          <w:p>
            <w:pPr>
              <w:pStyle w:val="TableParagraph"/>
              <w:spacing w:before="18"/>
              <w:ind w:left="317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DC</w:t>
            </w:r>
          </w:p>
        </w:tc>
        <w:tc>
          <w:tcPr>
            <w:tcW w:w="1695" w:type="dxa"/>
            <w:tcBorders>
              <w:top w:val="single" w:sz="6" w:space="0" w:color="2F2F2F"/>
              <w:left w:val="single" w:sz="6" w:space="0" w:color="1B1B1B"/>
              <w:bottom w:val="single" w:sz="6" w:space="0" w:color="333333"/>
              <w:right w:val="single" w:sz="8" w:space="0" w:color="202020"/>
            </w:tcBorders>
          </w:tcPr>
          <w:p>
            <w:pPr>
              <w:pStyle w:val="TableParagraph"/>
              <w:spacing w:before="22"/>
              <w:ind w:left="115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BCW67C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1166" w:type="dxa"/>
            <w:tcBorders>
              <w:top w:val="single" w:sz="6" w:space="0" w:color="333333"/>
              <w:left w:val="nil"/>
              <w:bottom w:val="single" w:sz="6" w:space="0" w:color="2B2B2B"/>
              <w:right w:val="single" w:sz="6" w:space="0" w:color="1B1B1B"/>
            </w:tcBorders>
          </w:tcPr>
          <w:p>
            <w:pPr>
              <w:pStyle w:val="TableParagraph"/>
              <w:spacing w:before="16"/>
              <w:ind w:left="317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DE</w:t>
            </w:r>
          </w:p>
        </w:tc>
        <w:tc>
          <w:tcPr>
            <w:tcW w:w="1695" w:type="dxa"/>
            <w:tcBorders>
              <w:top w:val="single" w:sz="6" w:space="0" w:color="333333"/>
              <w:left w:val="single" w:sz="6" w:space="0" w:color="1B1B1B"/>
              <w:bottom w:val="nil"/>
              <w:right w:val="single" w:sz="8" w:space="0" w:color="202020"/>
            </w:tcBorders>
          </w:tcPr>
          <w:p>
            <w:pPr>
              <w:pStyle w:val="TableParagraph"/>
              <w:spacing w:before="19"/>
              <w:ind w:left="107"/>
              <w:rPr>
                <w:rFonts w:ascii="Garamond"/>
                <w:sz w:val="20"/>
              </w:rPr>
            </w:pPr>
            <w:r>
              <w:rPr>
                <w:rFonts w:ascii="Garamond"/>
                <w:color w:val="0C0C0C"/>
                <w:sz w:val="20"/>
              </w:rPr>
              <w:t>BFN18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166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before="18"/>
              <w:ind w:left="319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DF</w:t>
            </w:r>
          </w:p>
        </w:tc>
        <w:tc>
          <w:tcPr>
            <w:tcW w:w="1695" w:type="dxa"/>
            <w:tcBorders>
              <w:top w:val="nil"/>
              <w:left w:val="single" w:sz="6" w:space="0" w:color="1B1B1B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before="22"/>
              <w:ind w:left="109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BCW68F</w:t>
            </w:r>
          </w:p>
        </w:tc>
        <w:tc>
          <w:tcPr>
            <w:tcW w:w="2626" w:type="dxa"/>
            <w:vMerge w:val="restart"/>
            <w:tcBorders>
              <w:top w:val="nil"/>
              <w:left w:val="single" w:sz="8" w:space="0" w:color="202020"/>
              <w:bottom w:val="single" w:sz="6" w:space="0" w:color="33333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5" w:type="dxa"/>
            <w:vMerge w:val="restart"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1166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before="19"/>
              <w:ind w:left="321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DG</w:t>
            </w:r>
          </w:p>
        </w:tc>
        <w:tc>
          <w:tcPr>
            <w:tcW w:w="1695" w:type="dxa"/>
            <w:tcBorders>
              <w:top w:val="single" w:sz="6" w:space="0" w:color="282828"/>
              <w:left w:val="single" w:sz="6" w:space="0" w:color="1B1B1B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before="19"/>
              <w:ind w:left="110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BCW68G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166" w:type="dxa"/>
            <w:tcBorders>
              <w:top w:val="single" w:sz="6" w:space="0" w:color="282828"/>
              <w:left w:val="nil"/>
              <w:bottom w:val="single" w:sz="6" w:space="0" w:color="333333"/>
              <w:right w:val="single" w:sz="6" w:space="0" w:color="1B1B1B"/>
            </w:tcBorders>
          </w:tcPr>
          <w:p>
            <w:pPr>
              <w:pStyle w:val="TableParagraph"/>
              <w:spacing w:before="16"/>
              <w:ind w:left="317"/>
              <w:rPr>
                <w:rFonts w:ascii="Garamond"/>
                <w:sz w:val="20"/>
              </w:rPr>
            </w:pPr>
            <w:r>
              <w:rPr>
                <w:rFonts w:ascii="Garamond"/>
                <w:color w:val="050505"/>
                <w:sz w:val="20"/>
              </w:rPr>
              <w:t>DH</w:t>
            </w:r>
          </w:p>
        </w:tc>
        <w:tc>
          <w:tcPr>
            <w:tcW w:w="1695" w:type="dxa"/>
            <w:tcBorders>
              <w:top w:val="single" w:sz="6" w:space="0" w:color="282828"/>
              <w:left w:val="single" w:sz="6" w:space="0" w:color="1B1B1B"/>
              <w:bottom w:val="single" w:sz="6" w:space="0" w:color="333333"/>
              <w:right w:val="single" w:sz="8" w:space="0" w:color="202020"/>
            </w:tcBorders>
          </w:tcPr>
          <w:p>
            <w:pPr>
              <w:pStyle w:val="TableParagraph"/>
              <w:spacing w:before="22"/>
              <w:ind w:left="107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BCW68H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33333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166" w:type="dxa"/>
            <w:tcBorders>
              <w:top w:val="single" w:sz="6" w:space="0" w:color="333333"/>
              <w:left w:val="nil"/>
              <w:bottom w:val="single" w:sz="6" w:space="0" w:color="2B2B2B"/>
              <w:right w:val="single" w:sz="6" w:space="0" w:color="1B1B1B"/>
            </w:tcBorders>
          </w:tcPr>
          <w:p>
            <w:pPr>
              <w:pStyle w:val="TableParagraph"/>
              <w:spacing w:line="247" w:lineRule="exact"/>
              <w:ind w:left="322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sz w:val="20"/>
              </w:rPr>
              <w:t>El</w:t>
            </w:r>
          </w:p>
        </w:tc>
        <w:tc>
          <w:tcPr>
            <w:tcW w:w="1695" w:type="dxa"/>
            <w:tcBorders>
              <w:top w:val="single" w:sz="6" w:space="0" w:color="333333"/>
              <w:left w:val="single" w:sz="6" w:space="0" w:color="1B1B1B"/>
              <w:bottom w:val="single" w:sz="6" w:space="0" w:color="2B2B2B"/>
              <w:right w:val="single" w:sz="8" w:space="0" w:color="202020"/>
            </w:tcBorders>
          </w:tcPr>
          <w:p>
            <w:pPr>
              <w:pStyle w:val="TableParagraph"/>
              <w:spacing w:before="20"/>
              <w:ind w:left="114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BFS17</w:t>
            </w:r>
          </w:p>
        </w:tc>
        <w:tc>
          <w:tcPr>
            <w:tcW w:w="2626" w:type="dxa"/>
            <w:tcBorders>
              <w:top w:val="single" w:sz="6" w:space="0" w:color="333333"/>
              <w:left w:val="single" w:sz="8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21"/>
              <w:ind w:left="125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BFY90 / BFW92</w:t>
            </w:r>
          </w:p>
        </w:tc>
        <w:tc>
          <w:tcPr>
            <w:tcW w:w="215" w:type="dxa"/>
            <w:vMerge w:val="restart"/>
            <w:tcBorders>
              <w:top w:val="single" w:sz="6" w:space="0" w:color="333333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1166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before="19"/>
              <w:ind w:left="322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D0D0D"/>
                <w:sz w:val="20"/>
              </w:rPr>
              <w:t>ЕА</w:t>
            </w:r>
          </w:p>
        </w:tc>
        <w:tc>
          <w:tcPr>
            <w:tcW w:w="1695" w:type="dxa"/>
            <w:tcBorders>
              <w:top w:val="single" w:sz="6" w:space="0" w:color="2B2B2B"/>
              <w:left w:val="single" w:sz="6" w:space="0" w:color="1B1B1B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before="23"/>
              <w:ind w:left="111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BCW65A</w:t>
            </w:r>
          </w:p>
        </w:tc>
        <w:tc>
          <w:tcPr>
            <w:tcW w:w="2626" w:type="dxa"/>
            <w:vMerge w:val="restart"/>
            <w:tcBorders>
              <w:top w:val="single" w:sz="6" w:space="0" w:color="2B2B2B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33"/>
              </w:rPr>
            </w:pPr>
          </w:p>
          <w:p>
            <w:pPr>
              <w:pStyle w:val="TableParagraph"/>
              <w:spacing w:before="1"/>
              <w:ind w:left="13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5"/>
                <w:sz w:val="20"/>
              </w:rPr>
              <w:t>Нет данных</w:t>
            </w: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1166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before="17"/>
              <w:ind w:left="322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90909"/>
                <w:sz w:val="20"/>
              </w:rPr>
              <w:t>ЕВ</w:t>
            </w:r>
          </w:p>
        </w:tc>
        <w:tc>
          <w:tcPr>
            <w:tcW w:w="1695" w:type="dxa"/>
            <w:tcBorders>
              <w:top w:val="single" w:sz="6" w:space="0" w:color="282828"/>
              <w:left w:val="single" w:sz="6" w:space="0" w:color="1B1B1B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22" w:lineRule="exact" w:before="23"/>
              <w:ind w:left="104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BCW65B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1166" w:type="dxa"/>
            <w:tcBorders>
              <w:top w:val="single" w:sz="6" w:space="0" w:color="282828"/>
              <w:left w:val="nil"/>
              <w:bottom w:val="single" w:sz="6" w:space="0" w:color="2B2B2B"/>
              <w:right w:val="single" w:sz="6" w:space="0" w:color="1B1B1B"/>
            </w:tcBorders>
          </w:tcPr>
          <w:p>
            <w:pPr>
              <w:pStyle w:val="TableParagraph"/>
              <w:spacing w:line="224" w:lineRule="exact" w:before="22"/>
              <w:ind w:left="314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161616"/>
                <w:sz w:val="20"/>
              </w:rPr>
              <w:t>ЕС</w:t>
            </w:r>
          </w:p>
        </w:tc>
        <w:tc>
          <w:tcPr>
            <w:tcW w:w="1695" w:type="dxa"/>
            <w:tcBorders>
              <w:top w:val="single" w:sz="6" w:space="0" w:color="282828"/>
              <w:left w:val="single" w:sz="6" w:space="0" w:color="1B1B1B"/>
              <w:bottom w:val="single" w:sz="6" w:space="0" w:color="2B2B2B"/>
              <w:right w:val="single" w:sz="8" w:space="0" w:color="202020"/>
            </w:tcBorders>
          </w:tcPr>
          <w:p>
            <w:pPr>
              <w:pStyle w:val="TableParagraph"/>
              <w:spacing w:line="223" w:lineRule="exact" w:before="24"/>
              <w:ind w:left="111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BCW65C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1166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before="17"/>
              <w:ind w:left="322"/>
              <w:rPr>
                <w:rFonts w:ascii="Garamond"/>
                <w:sz w:val="20"/>
              </w:rPr>
            </w:pPr>
            <w:r>
              <w:rPr>
                <w:rFonts w:ascii="Garamond"/>
                <w:color w:val="0A0A0A"/>
                <w:sz w:val="20"/>
              </w:rPr>
              <w:t>ED</w:t>
            </w:r>
          </w:p>
          <w:p>
            <w:pPr>
              <w:pStyle w:val="TableParagraph"/>
              <w:spacing w:before="51"/>
              <w:ind w:left="319"/>
              <w:rPr>
                <w:rFonts w:ascii="Garamond"/>
                <w:sz w:val="20"/>
              </w:rPr>
            </w:pPr>
            <w:r>
              <w:rPr>
                <w:rFonts w:ascii="Garamond"/>
                <w:color w:val="0D0D0D"/>
                <w:sz w:val="20"/>
              </w:rPr>
              <w:t>EF</w:t>
            </w:r>
          </w:p>
        </w:tc>
        <w:tc>
          <w:tcPr>
            <w:tcW w:w="1695" w:type="dxa"/>
            <w:tcBorders>
              <w:top w:val="single" w:sz="6" w:space="0" w:color="2B2B2B"/>
              <w:left w:val="single" w:sz="6" w:space="0" w:color="1B1B1B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before="21"/>
              <w:ind w:left="115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BCW65C</w:t>
            </w:r>
          </w:p>
          <w:p>
            <w:pPr>
              <w:pStyle w:val="TableParagraph"/>
              <w:spacing w:line="222" w:lineRule="exact" w:before="52"/>
              <w:ind w:left="111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pacing w:val="3"/>
                <w:sz w:val="20"/>
              </w:rPr>
              <w:t>BCW66F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1166" w:type="dxa"/>
            <w:tcBorders>
              <w:top w:val="single" w:sz="6" w:space="0" w:color="282828"/>
              <w:left w:val="nil"/>
              <w:bottom w:val="single" w:sz="6" w:space="0" w:color="333333"/>
              <w:right w:val="single" w:sz="6" w:space="0" w:color="1B1B1B"/>
            </w:tcBorders>
          </w:tcPr>
          <w:p>
            <w:pPr>
              <w:pStyle w:val="TableParagraph"/>
              <w:spacing w:before="16"/>
              <w:ind w:left="330"/>
              <w:rPr>
                <w:rFonts w:ascii="Garamond"/>
                <w:sz w:val="20"/>
              </w:rPr>
            </w:pPr>
            <w:r>
              <w:rPr>
                <w:rFonts w:ascii="Garamond"/>
                <w:color w:val="121212"/>
                <w:sz w:val="20"/>
              </w:rPr>
              <w:t>EG</w:t>
            </w:r>
          </w:p>
        </w:tc>
        <w:tc>
          <w:tcPr>
            <w:tcW w:w="1695" w:type="dxa"/>
            <w:tcBorders>
              <w:top w:val="single" w:sz="6" w:space="0" w:color="282828"/>
              <w:left w:val="single" w:sz="6" w:space="0" w:color="1B1B1B"/>
              <w:bottom w:val="single" w:sz="6" w:space="0" w:color="333333"/>
              <w:right w:val="single" w:sz="8" w:space="0" w:color="202020"/>
            </w:tcBorders>
          </w:tcPr>
          <w:p>
            <w:pPr>
              <w:pStyle w:val="TableParagraph"/>
              <w:spacing w:line="222" w:lineRule="exact" w:before="21"/>
              <w:ind w:left="115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sz w:val="20"/>
              </w:rPr>
              <w:t>BCW66G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166" w:type="dxa"/>
            <w:tcBorders>
              <w:top w:val="single" w:sz="6" w:space="0" w:color="333333"/>
              <w:left w:val="nil"/>
              <w:bottom w:val="single" w:sz="6" w:space="0" w:color="373737"/>
              <w:right w:val="single" w:sz="6" w:space="0" w:color="1B1B1B"/>
            </w:tcBorders>
          </w:tcPr>
          <w:p>
            <w:pPr>
              <w:pStyle w:val="TableParagraph"/>
              <w:spacing w:before="10"/>
              <w:ind w:left="326"/>
              <w:rPr>
                <w:rFonts w:ascii="Garamond" w:hAnsi="Garamond"/>
                <w:sz w:val="20"/>
              </w:rPr>
            </w:pPr>
            <w:r>
              <w:rPr>
                <w:rFonts w:ascii="Garamond" w:hAnsi="Garamond"/>
                <w:color w:val="090909"/>
                <w:sz w:val="20"/>
              </w:rPr>
              <w:t>ЕН</w:t>
            </w:r>
          </w:p>
        </w:tc>
        <w:tc>
          <w:tcPr>
            <w:tcW w:w="1695" w:type="dxa"/>
            <w:tcBorders>
              <w:top w:val="single" w:sz="6" w:space="0" w:color="333333"/>
              <w:left w:val="single" w:sz="6" w:space="0" w:color="1B1B1B"/>
              <w:bottom w:val="single" w:sz="6" w:space="0" w:color="373737"/>
              <w:right w:val="single" w:sz="8" w:space="0" w:color="202020"/>
            </w:tcBorders>
          </w:tcPr>
          <w:p>
            <w:pPr>
              <w:pStyle w:val="TableParagraph"/>
              <w:spacing w:line="223" w:lineRule="exact" w:before="16"/>
              <w:ind w:left="111"/>
              <w:rPr>
                <w:rFonts w:ascii="Garamond"/>
                <w:sz w:val="20"/>
              </w:rPr>
            </w:pPr>
            <w:r>
              <w:rPr>
                <w:rFonts w:ascii="Garamond"/>
                <w:color w:val="080808"/>
                <w:sz w:val="20"/>
              </w:rPr>
              <w:t>BCW66H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166" w:type="dxa"/>
            <w:tcBorders>
              <w:top w:val="single" w:sz="6" w:space="0" w:color="373737"/>
              <w:left w:val="nil"/>
              <w:bottom w:val="single" w:sz="6" w:space="0" w:color="2F2F2F"/>
              <w:right w:val="single" w:sz="6" w:space="0" w:color="1B1B1B"/>
            </w:tcBorders>
          </w:tcPr>
          <w:p>
            <w:pPr>
              <w:pStyle w:val="TableParagraph"/>
              <w:spacing w:line="235" w:lineRule="exact"/>
              <w:ind w:left="326"/>
              <w:rPr>
                <w:rFonts w:ascii="Arial Black"/>
                <w:sz w:val="19"/>
              </w:rPr>
            </w:pPr>
            <w:r>
              <w:rPr>
                <w:rFonts w:ascii="Arial Black"/>
                <w:color w:val="111111"/>
                <w:sz w:val="19"/>
              </w:rPr>
              <w:t>Fl</w:t>
            </w:r>
          </w:p>
        </w:tc>
        <w:tc>
          <w:tcPr>
            <w:tcW w:w="1695" w:type="dxa"/>
            <w:tcBorders>
              <w:top w:val="single" w:sz="6" w:space="0" w:color="373737"/>
              <w:left w:val="single" w:sz="6" w:space="0" w:color="1B1B1B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18" w:lineRule="exact" w:before="17"/>
              <w:ind w:left="118"/>
              <w:rPr>
                <w:rFonts w:ascii="Garamond"/>
                <w:sz w:val="20"/>
              </w:rPr>
            </w:pPr>
            <w:r>
              <w:rPr>
                <w:rFonts w:ascii="Garamond"/>
                <w:color w:val="090909"/>
                <w:w w:val="105"/>
                <w:sz w:val="20"/>
              </w:rPr>
              <w:t>MMBC1009Fl</w:t>
            </w:r>
          </w:p>
        </w:tc>
        <w:tc>
          <w:tcPr>
            <w:tcW w:w="2626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" w:type="dxa"/>
            <w:vMerge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6940" w:h="11040"/>
          <w:pgMar w:top="440" w:bottom="280" w:left="280" w:right="420"/>
        </w:sect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spacing w:before="10"/>
        <w:rPr>
          <w:rFonts w:ascii="Arial Narrow"/>
          <w:i/>
          <w:sz w:val="16"/>
        </w:rPr>
      </w:pPr>
    </w:p>
    <w:p>
      <w:pPr>
        <w:spacing w:after="0"/>
        <w:rPr>
          <w:rFonts w:ascii="Arial Narrow"/>
          <w:sz w:val="16"/>
        </w:rPr>
        <w:sectPr>
          <w:pgSz w:w="6940" w:h="11040"/>
          <w:pgMar w:top="0" w:bottom="280" w:left="280" w:right="420"/>
        </w:sectPr>
      </w:pPr>
    </w:p>
    <w:p>
      <w:pPr>
        <w:spacing w:before="115"/>
        <w:ind w:left="360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151515"/>
          <w:position w:val="-3"/>
          <w:sz w:val="18"/>
        </w:rPr>
        <w:t>18 </w:t>
      </w:r>
      <w:r>
        <w:rPr>
          <w:rFonts w:ascii="Calibri" w:hAnsi="Calibri"/>
          <w:color w:val="151515"/>
          <w:sz w:val="18"/>
        </w:rPr>
        <w:t>Маркировка SМDтранзиаоров</w:t>
      </w:r>
    </w:p>
    <w:p>
      <w:pPr>
        <w:pStyle w:val="BodyText"/>
        <w:rPr>
          <w:rFonts w:ascii="Calibri"/>
          <w:sz w:val="26"/>
        </w:rPr>
      </w:pPr>
    </w:p>
    <w:p>
      <w:pPr>
        <w:spacing w:line="199" w:lineRule="exact" w:before="194"/>
        <w:ind w:left="0" w:right="516" w:firstLine="0"/>
        <w:jc w:val="right"/>
        <w:rPr>
          <w:rFonts w:ascii="Arial Black" w:hAnsi="Arial Black"/>
          <w:sz w:val="18"/>
        </w:rPr>
      </w:pPr>
      <w:r>
        <w:rPr/>
        <w:pict>
          <v:shape style="position:absolute;margin-left:36.905472pt;margin-top:15.182643pt;width:47.2pt;height:9pt;mso-position-horizontal-relative:page;mso-position-vertical-relative:paragraph;z-index:-283725824;rotation:2" type="#_x0000_t136" fillcolor="#101010" stroked="f">
            <o:extrusion v:ext="view" autorotationcenter="t"/>
            <v:textpath style="font-family:&amp;quot;Arial Black&amp;quot;;font-size:9pt;v-text-kern:t;mso-text-shadow:auto" string="Обозначение"/>
            <w10:wrap type="none"/>
          </v:shape>
        </w:pict>
      </w:r>
      <w:r>
        <w:rPr/>
        <w:pict>
          <v:shape style="position:absolute;margin-left:129.550003pt;margin-top:11.722259pt;width:16.3pt;height:16.4pt;mso-position-horizontal-relative:page;mso-position-vertical-relative:paragraph;z-index:-283723776" type="#_x0000_t202" filled="false" stroked="false">
            <v:textbox inset="0,0,0,0">
              <w:txbxContent>
                <w:p>
                  <w:pPr>
                    <w:spacing w:line="228" w:lineRule="auto" w:before="0"/>
                    <w:ind w:left="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090909"/>
                      <w:w w:val="80"/>
                      <w:sz w:val="18"/>
                    </w:rPr>
                    <w:t>и </w:t>
                  </w:r>
                  <w:r>
                    <w:rPr>
                      <w:rFonts w:ascii="Arial Black" w:hAnsi="Arial Black"/>
                      <w:color w:val="111111"/>
                      <w:spacing w:val="-20"/>
                      <w:w w:val="80"/>
                      <w:position w:val="-8"/>
                      <w:sz w:val="1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090909"/>
          <w:w w:val="90"/>
          <w:sz w:val="18"/>
        </w:rPr>
        <w:t>Т п</w:t>
      </w:r>
    </w:p>
    <w:p>
      <w:pPr>
        <w:tabs>
          <w:tab w:pos="1909" w:val="left" w:leader="none"/>
        </w:tabs>
        <w:spacing w:line="204" w:lineRule="exact" w:before="0"/>
        <w:ind w:left="539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21212"/>
          <w:w w:val="80"/>
          <w:sz w:val="18"/>
        </w:rPr>
        <w:t>на</w:t>
      </w:r>
      <w:r>
        <w:rPr>
          <w:rFonts w:ascii="Arial Black" w:hAnsi="Arial Black"/>
          <w:color w:val="121212"/>
          <w:spacing w:val="-33"/>
          <w:w w:val="80"/>
          <w:sz w:val="18"/>
        </w:rPr>
        <w:t> </w:t>
      </w:r>
      <w:r>
        <w:rPr>
          <w:rFonts w:ascii="Arial Black" w:hAnsi="Arial Black"/>
          <w:color w:val="121212"/>
          <w:w w:val="80"/>
          <w:sz w:val="18"/>
        </w:rPr>
        <w:t>ко</w:t>
      </w:r>
      <w:r>
        <w:rPr>
          <w:rFonts w:ascii="Arial Black" w:hAnsi="Arial Black"/>
          <w:color w:val="121212"/>
          <w:w w:val="80"/>
          <w:position w:val="6"/>
          <w:sz w:val="18"/>
        </w:rPr>
        <w:t>р</w:t>
      </w:r>
      <w:r>
        <w:rPr>
          <w:rFonts w:ascii="Arial Black" w:hAnsi="Arial Black"/>
          <w:color w:val="121212"/>
          <w:w w:val="80"/>
          <w:sz w:val="18"/>
        </w:rPr>
        <w:t>пусе</w:t>
        <w:tab/>
      </w:r>
      <w:r>
        <w:rPr>
          <w:rFonts w:ascii="Arial Black" w:hAnsi="Arial Black"/>
          <w:color w:val="111111"/>
          <w:w w:val="80"/>
          <w:position w:val="4"/>
          <w:sz w:val="18"/>
        </w:rPr>
        <w:t>т</w:t>
      </w:r>
      <w:r>
        <w:rPr>
          <w:rFonts w:ascii="Arial Black" w:hAnsi="Arial Black"/>
          <w:color w:val="111111"/>
          <w:w w:val="80"/>
          <w:position w:val="6"/>
          <w:sz w:val="18"/>
        </w:rPr>
        <w:t>р</w:t>
      </w:r>
      <w:r>
        <w:rPr>
          <w:rFonts w:ascii="Arial Black" w:hAnsi="Arial Black"/>
          <w:color w:val="111111"/>
          <w:w w:val="80"/>
          <w:position w:val="2"/>
          <w:sz w:val="18"/>
        </w:rPr>
        <w:t>а</w:t>
      </w:r>
      <w:r>
        <w:rPr>
          <w:rFonts w:ascii="Arial Black" w:hAnsi="Arial Black"/>
          <w:color w:val="111111"/>
          <w:w w:val="80"/>
          <w:position w:val="3"/>
          <w:sz w:val="18"/>
        </w:rPr>
        <w:t>н</w:t>
      </w:r>
      <w:r>
        <w:rPr>
          <w:rFonts w:ascii="Arial Black" w:hAnsi="Arial Black"/>
          <w:color w:val="111111"/>
          <w:w w:val="80"/>
          <w:position w:val="5"/>
          <w:sz w:val="18"/>
        </w:rPr>
        <w:t>з</w:t>
      </w:r>
      <w:r>
        <w:rPr>
          <w:rFonts w:ascii="Arial Black" w:hAnsi="Arial Black"/>
          <w:color w:val="111111"/>
          <w:w w:val="80"/>
          <w:position w:val="6"/>
          <w:sz w:val="18"/>
        </w:rPr>
        <w:t>и</w:t>
      </w:r>
      <w:r>
        <w:rPr>
          <w:rFonts w:ascii="Arial Black" w:hAnsi="Arial Black"/>
          <w:color w:val="111111"/>
          <w:w w:val="80"/>
          <w:position w:val="7"/>
          <w:sz w:val="18"/>
        </w:rPr>
        <w:t>с</w:t>
      </w:r>
      <w:r>
        <w:rPr>
          <w:rFonts w:ascii="Arial Black" w:hAnsi="Arial Black"/>
          <w:color w:val="111111"/>
          <w:w w:val="80"/>
          <w:position w:val="4"/>
          <w:sz w:val="18"/>
        </w:rPr>
        <w:t>т</w:t>
      </w:r>
      <w:r>
        <w:rPr>
          <w:rFonts w:ascii="Arial Black" w:hAnsi="Arial Black"/>
          <w:color w:val="111111"/>
          <w:spacing w:val="-1"/>
          <w:w w:val="80"/>
          <w:position w:val="4"/>
          <w:sz w:val="18"/>
        </w:rPr>
        <w:t> </w:t>
      </w:r>
      <w:r>
        <w:rPr>
          <w:rFonts w:ascii="Arial Black" w:hAnsi="Arial Black"/>
          <w:color w:val="111111"/>
          <w:spacing w:val="5"/>
          <w:w w:val="80"/>
          <w:position w:val="6"/>
          <w:sz w:val="18"/>
        </w:rPr>
        <w:t>р</w:t>
      </w:r>
      <w:r>
        <w:rPr>
          <w:rFonts w:ascii="Arial Black" w:hAnsi="Arial Black"/>
          <w:color w:val="111111"/>
          <w:spacing w:val="5"/>
          <w:w w:val="80"/>
          <w:position w:val="2"/>
          <w:sz w:val="18"/>
        </w:rPr>
        <w:t>а</w:t>
      </w:r>
    </w:p>
    <w:p>
      <w:pPr>
        <w:spacing w:before="80"/>
        <w:ind w:left="0" w:right="194" w:firstLine="0"/>
        <w:jc w:val="right"/>
        <w:rPr>
          <w:rFonts w:ascii="Sitka Banner"/>
          <w:b/>
          <w:sz w:val="19"/>
        </w:rPr>
      </w:pPr>
      <w:r>
        <w:rPr/>
        <w:br w:type="column"/>
      </w:r>
      <w:r>
        <w:rPr>
          <w:rFonts w:ascii="Sitka Banner"/>
          <w:b/>
          <w:sz w:val="19"/>
        </w:rPr>
        <w:t>55</w:t>
      </w:r>
    </w:p>
    <w:p>
      <w:pPr>
        <w:spacing w:before="181"/>
        <w:ind w:left="519" w:right="0" w:firstLine="0"/>
        <w:jc w:val="lef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70707"/>
          <w:sz w:val="23"/>
        </w:rPr>
        <w:t>Продолжение табл.</w:t>
      </w:r>
      <w:r>
        <w:rPr>
          <w:rFonts w:ascii="Arial Narrow" w:hAnsi="Arial Narrow"/>
          <w:i/>
          <w:color w:val="070707"/>
          <w:spacing w:val="6"/>
          <w:sz w:val="23"/>
        </w:rPr>
        <w:t> </w:t>
      </w:r>
      <w:r>
        <w:rPr>
          <w:rFonts w:ascii="Arial Narrow" w:hAnsi="Arial Narrow"/>
          <w:i/>
          <w:color w:val="070707"/>
          <w:sz w:val="23"/>
        </w:rPr>
        <w:t>1.32</w:t>
      </w:r>
    </w:p>
    <w:p>
      <w:pPr>
        <w:spacing w:line="257" w:lineRule="exact" w:before="93"/>
        <w:ind w:left="361" w:right="0" w:firstLine="0"/>
        <w:jc w:val="left"/>
        <w:rPr>
          <w:rFonts w:ascii="Arial Black" w:hAnsi="Arial Black"/>
          <w:sz w:val="18"/>
        </w:rPr>
      </w:pPr>
      <w:r>
        <w:rPr/>
        <w:pict>
          <v:shape style="position:absolute;margin-left:221.779999pt;margin-top:12.602262pt;width:16.1pt;height:13.7pt;mso-position-horizontal-relative:page;mso-position-vertical-relative:paragraph;z-index:-283722752" type="#_x0000_t202" filled="false" stroked="false">
            <v:textbox inset="0,0,0,0">
              <w:txbxContent>
                <w:p>
                  <w:pPr>
                    <w:spacing w:line="273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0E0E0E"/>
                      <w:w w:val="85"/>
                      <w:position w:val="3"/>
                      <w:sz w:val="18"/>
                    </w:rPr>
                    <w:t>р </w:t>
                  </w:r>
                  <w:r>
                    <w:rPr>
                      <w:rFonts w:ascii="Arial Black" w:hAnsi="Arial Black"/>
                      <w:color w:val="0E0E0E"/>
                      <w:spacing w:val="-9"/>
                      <w:w w:val="85"/>
                      <w:sz w:val="18"/>
                    </w:rPr>
                    <w:t>кт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0B0B0B"/>
          <w:w w:val="80"/>
          <w:position w:val="2"/>
          <w:sz w:val="18"/>
        </w:rPr>
        <w:t>Ан</w:t>
      </w:r>
      <w:r>
        <w:rPr>
          <w:rFonts w:ascii="Arial Black" w:hAnsi="Arial Black"/>
          <w:color w:val="0B0B0B"/>
          <w:w w:val="80"/>
          <w:position w:val="3"/>
          <w:sz w:val="18"/>
        </w:rPr>
        <w:t>а</w:t>
      </w:r>
      <w:r>
        <w:rPr>
          <w:rFonts w:ascii="Arial Black" w:hAnsi="Arial Black"/>
          <w:color w:val="0B0B0B"/>
          <w:w w:val="80"/>
          <w:position w:val="2"/>
          <w:sz w:val="18"/>
        </w:rPr>
        <w:t>л</w:t>
      </w:r>
      <w:r>
        <w:rPr>
          <w:rFonts w:ascii="Arial Black" w:hAnsi="Arial Black"/>
          <w:color w:val="0E0E0E"/>
          <w:w w:val="80"/>
          <w:sz w:val="18"/>
        </w:rPr>
        <w:t>х</w:t>
      </w:r>
      <w:r>
        <w:rPr>
          <w:rFonts w:ascii="Arial Black" w:hAnsi="Arial Black"/>
          <w:color w:val="0B0B0B"/>
          <w:w w:val="80"/>
          <w:position w:val="2"/>
          <w:sz w:val="18"/>
        </w:rPr>
        <w:t>о</w:t>
      </w:r>
      <w:r>
        <w:rPr>
          <w:rFonts w:ascii="Arial Black" w:hAnsi="Arial Black"/>
          <w:color w:val="0E0E0E"/>
          <w:w w:val="80"/>
          <w:position w:val="-2"/>
          <w:sz w:val="18"/>
        </w:rPr>
        <w:t>а</w:t>
      </w:r>
      <w:r>
        <w:rPr>
          <w:rFonts w:ascii="Arial Black" w:hAnsi="Arial Black"/>
          <w:color w:val="0B0B0B"/>
          <w:w w:val="80"/>
          <w:position w:val="2"/>
          <w:sz w:val="18"/>
        </w:rPr>
        <w:t>г по эле</w:t>
      </w:r>
      <w:r>
        <w:rPr>
          <w:rFonts w:ascii="Arial Black" w:hAnsi="Arial Black"/>
          <w:color w:val="0B0B0B"/>
          <w:w w:val="80"/>
          <w:position w:val="4"/>
          <w:sz w:val="18"/>
        </w:rPr>
        <w:t>к</w:t>
      </w:r>
      <w:r>
        <w:rPr>
          <w:rFonts w:ascii="Arial Black" w:hAnsi="Arial Black"/>
          <w:color w:val="0B0B0B"/>
          <w:w w:val="80"/>
          <w:position w:val="2"/>
          <w:sz w:val="18"/>
        </w:rPr>
        <w:t>т</w:t>
      </w:r>
      <w:r>
        <w:rPr>
          <w:rFonts w:ascii="Arial Black" w:hAnsi="Arial Black"/>
          <w:color w:val="0B0B0B"/>
          <w:w w:val="80"/>
          <w:sz w:val="18"/>
        </w:rPr>
        <w:t>р</w:t>
      </w:r>
      <w:r>
        <w:rPr>
          <w:rFonts w:ascii="Arial Black" w:hAnsi="Arial Black"/>
          <w:color w:val="0B0B0B"/>
          <w:w w:val="80"/>
          <w:position w:val="2"/>
          <w:sz w:val="18"/>
        </w:rPr>
        <w:t>иче</w:t>
      </w:r>
      <w:r>
        <w:rPr>
          <w:rFonts w:ascii="Arial Black" w:hAnsi="Arial Black"/>
          <w:color w:val="0B0B0B"/>
          <w:w w:val="80"/>
          <w:position w:val="-2"/>
          <w:sz w:val="18"/>
        </w:rPr>
        <w:t>с</w:t>
      </w:r>
      <w:r>
        <w:rPr>
          <w:rFonts w:ascii="Arial Black" w:hAnsi="Arial Black"/>
          <w:color w:val="0B0B0B"/>
          <w:w w:val="80"/>
          <w:position w:val="2"/>
          <w:sz w:val="18"/>
        </w:rPr>
        <w:t>ким</w:t>
      </w:r>
    </w:p>
    <w:p>
      <w:pPr>
        <w:spacing w:line="-26" w:lineRule="auto" w:before="31"/>
        <w:ind w:left="926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0E0E0E"/>
          <w:w w:val="80"/>
          <w:position w:val="3"/>
          <w:sz w:val="18"/>
        </w:rPr>
        <w:t>а </w:t>
      </w:r>
      <w:r>
        <w:rPr>
          <w:rFonts w:ascii="Arial Black" w:hAnsi="Arial Black"/>
          <w:color w:val="0E0E0E"/>
          <w:w w:val="80"/>
          <w:position w:val="1"/>
          <w:sz w:val="18"/>
        </w:rPr>
        <w:t>е</w:t>
      </w:r>
      <w:r>
        <w:rPr>
          <w:rFonts w:ascii="Arial Black" w:hAnsi="Arial Black"/>
          <w:color w:val="0E0E0E"/>
          <w:w w:val="80"/>
          <w:sz w:val="18"/>
        </w:rPr>
        <w:t>р</w:t>
      </w:r>
      <w:r>
        <w:rPr>
          <w:rFonts w:ascii="Arial Black" w:hAnsi="Arial Black"/>
          <w:color w:val="0E0E0E"/>
          <w:w w:val="80"/>
          <w:position w:val="-4"/>
          <w:sz w:val="18"/>
        </w:rPr>
        <w:t>к</w:t>
      </w:r>
      <w:r>
        <w:rPr>
          <w:rFonts w:ascii="Arial Black" w:hAnsi="Arial Black"/>
          <w:color w:val="0E0E0E"/>
          <w:w w:val="80"/>
          <w:position w:val="-2"/>
          <w:sz w:val="18"/>
        </w:rPr>
        <w:t>с</w:t>
      </w:r>
      <w:r>
        <w:rPr>
          <w:rFonts w:ascii="Arial Black" w:hAnsi="Arial Black"/>
          <w:color w:val="0E0E0E"/>
          <w:w w:val="80"/>
          <w:position w:val="-10"/>
          <w:sz w:val="18"/>
        </w:rPr>
        <w:t>т</w:t>
      </w:r>
      <w:r>
        <w:rPr>
          <w:rFonts w:ascii="Arial Black" w:hAnsi="Arial Black"/>
          <w:color w:val="0E0E0E"/>
          <w:w w:val="80"/>
          <w:position w:val="1"/>
          <w:sz w:val="18"/>
        </w:rPr>
        <w:t>и </w:t>
      </w:r>
      <w:r>
        <w:rPr>
          <w:rFonts w:ascii="Arial Black" w:hAnsi="Arial Black"/>
          <w:color w:val="0E0E0E"/>
          <w:w w:val="80"/>
          <w:position w:val="-7"/>
          <w:sz w:val="18"/>
        </w:rPr>
        <w:t>а</w:t>
      </w:r>
    </w:p>
    <w:p>
      <w:pPr>
        <w:spacing w:after="0" w:line="-26" w:lineRule="auto"/>
        <w:jc w:val="left"/>
        <w:rPr>
          <w:rFonts w:ascii="Arial Black" w:hAnsi="Arial Black"/>
          <w:sz w:val="18"/>
        </w:rPr>
        <w:sectPr>
          <w:type w:val="continuous"/>
          <w:pgSz w:w="6940" w:h="11040"/>
          <w:pgMar w:top="1060" w:bottom="280" w:left="280" w:right="420"/>
          <w:cols w:num="2" w:equalWidth="0">
            <w:col w:w="3018" w:space="296"/>
            <w:col w:w="2926"/>
          </w:cols>
        </w:sectPr>
      </w:pPr>
    </w:p>
    <w:p>
      <w:pPr>
        <w:tabs>
          <w:tab w:pos="1614" w:val="left" w:leader="none"/>
        </w:tabs>
        <w:spacing w:line="282" w:lineRule="exact" w:before="50"/>
        <w:ind w:left="665" w:right="0" w:firstLine="0"/>
        <w:jc w:val="left"/>
        <w:rPr>
          <w:rFonts w:ascii="PMingLiU" w:hAnsi="PMingLiU"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727872" coordorigin="480,480" coordsize="5917,10078">
            <v:shape style="position:absolute;left:479;top:479;width:5917;height:10078" type="#_x0000_t75" stroked="false">
              <v:imagedata r:id="rId62" o:title=""/>
            </v:shape>
            <v:line style="position:absolute" from="1132,801" to="6324,801" stroked="true" strokeweight=".609pt" strokecolor="#2f2f2f">
              <v:stroke dashstyle="solid"/>
            </v:line>
            <v:line style="position:absolute" from="1079,1333" to="6324,1333" stroked="true" strokeweight=".609pt" strokecolor="#202020">
              <v:stroke dashstyle="solid"/>
            </v:line>
            <v:line style="position:absolute" from="1132,1795" to="6324,1795" stroked="true" strokeweight=".811pt" strokecolor="#343434">
              <v:stroke dashstyle="solid"/>
            </v:line>
            <v:line style="position:absolute" from="1055,2079" to="6324,2079" stroked="true" strokeweight=".609pt" strokecolor="#232323">
              <v:stroke dashstyle="solid"/>
            </v:line>
            <v:line style="position:absolute" from="1120,2359" to="6275,2359" stroked="true" strokeweight=".609pt" strokecolor="#2c2c2c">
              <v:stroke dashstyle="solid"/>
            </v:line>
            <v:line style="position:absolute" from="852,2641" to="6320,2641" stroked="true" strokeweight=".609pt" strokecolor="#2c2c2c">
              <v:stroke dashstyle="solid"/>
            </v:line>
            <v:line style="position:absolute" from="827,2925" to="6316,2925" stroked="true" strokeweight=".609pt" strokecolor="#1c1c1c">
              <v:stroke dashstyle="solid"/>
            </v:line>
            <v:line style="position:absolute" from="832,3207" to="6316,3207" stroked="true" strokeweight=".609pt" strokecolor="#282828">
              <v:stroke dashstyle="solid"/>
            </v:line>
            <v:line style="position:absolute" from="694,3493" to="6316,3493" stroked="true" strokeweight=".609pt" strokecolor="#2f2f2f">
              <v:stroke dashstyle="solid"/>
            </v:line>
            <v:line style="position:absolute" from="1783,3537" to="1783,3127" stroked="true" strokeweight=".609pt" strokecolor="#282828">
              <v:stroke dashstyle="solid"/>
            </v:line>
            <v:line style="position:absolute" from="621,4062" to="746,4062" stroked="true" strokeweight=".609pt" strokecolor="#2f2f2f">
              <v:stroke dashstyle="solid"/>
            </v:line>
            <v:line style="position:absolute" from="694,4056" to="6117,4056" stroked="true" strokeweight=".609pt" strokecolor="#2f2f2f">
              <v:stroke dashstyle="solid"/>
            </v:line>
            <v:line style="position:absolute" from="621,4340" to="6312,4340" stroked="true" strokeweight=".609pt" strokecolor="#2c2c2c">
              <v:stroke dashstyle="solid"/>
            </v:line>
            <v:line style="position:absolute" from="617,4900" to="6308,4900" stroked="true" strokeweight=".609pt" strokecolor="#282828">
              <v:stroke dashstyle="solid"/>
            </v:line>
            <v:line style="position:absolute" from="1716,5182" to="6117,5182" stroked="true" strokeweight=".609pt" strokecolor="#2c2c2c">
              <v:stroke dashstyle="solid"/>
            </v:line>
            <v:line style="position:absolute" from="608,5462" to="6202,5462" stroked="true" strokeweight=".609pt" strokecolor="#2f2f2f">
              <v:stroke dashstyle="solid"/>
            </v:line>
            <v:line style="position:absolute" from="613,5742" to="868,5742" stroked="true" strokeweight=".406pt" strokecolor="#282828">
              <v:stroke dashstyle="solid"/>
            </v:line>
            <v:line style="position:absolute" from="613,5750" to="3476,5750" stroked="true" strokeweight=".609pt" strokecolor="#202020">
              <v:stroke dashstyle="solid"/>
            </v:line>
            <v:line style="position:absolute" from="3472,6056" to="3472,4288" stroked="true" strokeweight=".609pt" strokecolor="#232323">
              <v:stroke dashstyle="solid"/>
            </v:line>
            <v:line style="position:absolute" from="629,6026" to="763,6026" stroked="true" strokeweight=".609pt" strokecolor="#282828">
              <v:stroke dashstyle="solid"/>
            </v:line>
            <v:line style="position:absolute" from="629,6032" to="3476,6032" stroked="true" strokeweight=".609pt" strokecolor="#2c2c2c">
              <v:stroke dashstyle="solid"/>
            </v:line>
            <v:line style="position:absolute" from="1777,6628" to="1777,3448" stroked="true" strokeweight=".609pt" strokecolor="#282828">
              <v:stroke dashstyle="solid"/>
            </v:line>
            <v:line style="position:absolute" from="608,6310" to="746,6310" stroked="true" strokeweight=".609pt" strokecolor="#2c2c2c">
              <v:stroke dashstyle="solid"/>
            </v:line>
            <v:line style="position:absolute" from="608,6318" to="3476,6318" stroked="true" strokeweight=".609pt" strokecolor="#2c2c2c">
              <v:stroke dashstyle="solid"/>
            </v:line>
            <v:line style="position:absolute" from="608,6592" to="1075,6592" stroked="true" strokeweight=".811pt" strokecolor="#282828">
              <v:stroke dashstyle="solid"/>
            </v:line>
            <v:line style="position:absolute" from="608,6602" to="3476,6602" stroked="true" strokeweight=".609pt" strokecolor="#282828">
              <v:stroke dashstyle="solid"/>
            </v:line>
            <v:line style="position:absolute" from="604,6873" to="746,6873" stroked="true" strokeweight=".609pt" strokecolor="#282828">
              <v:stroke dashstyle="solid"/>
            </v:line>
            <v:line style="position:absolute" from="604,6882" to="3472,6882" stroked="true" strokeweight=".609pt" strokecolor="#282828">
              <v:stroke dashstyle="solid"/>
            </v:line>
            <v:line style="position:absolute" from="600,7157" to="746,7157" stroked="true" strokeweight=".406pt" strokecolor="#2c2c2c">
              <v:stroke dashstyle="solid"/>
            </v:line>
            <v:line style="position:absolute" from="600,7168" to="3472,7168" stroked="true" strokeweight=".609pt" strokecolor="#232323">
              <v:stroke dashstyle="solid"/>
            </v:line>
            <v:line style="position:absolute" from="596,7447" to="1793,7447" stroked="true" strokeweight=".609pt" strokecolor="#232323">
              <v:stroke dashstyle="solid"/>
            </v:line>
            <v:line style="position:absolute" from="592,8001" to="746,8001" stroked="true" strokeweight=".406pt" strokecolor="#2f2f2f">
              <v:stroke dashstyle="solid"/>
            </v:line>
            <v:line style="position:absolute" from="592,8009" to="1793,8009" stroked="true" strokeweight=".609pt" strokecolor="#232323">
              <v:stroke dashstyle="solid"/>
            </v:line>
            <v:line style="position:absolute" from="1765,8478" to="1765,6450" stroked="true" strokeweight=".609pt" strokecolor="#2c2c2c">
              <v:stroke dashstyle="solid"/>
            </v:line>
            <v:line style="position:absolute" from="588,8279" to="746,8279" stroked="true" strokeweight=".609pt" strokecolor="#2c2c2c">
              <v:stroke dashstyle="solid"/>
            </v:line>
            <v:line style="position:absolute" from="588,8287" to="1793,8287" stroked="true" strokeweight=".609pt" strokecolor="#2c2c2c">
              <v:stroke dashstyle="solid"/>
            </v:line>
            <v:line style="position:absolute" from="584,8559" to="746,8559" stroked="true" strokeweight=".609pt" strokecolor="#2f2f2f">
              <v:stroke dashstyle="solid"/>
            </v:line>
            <v:line style="position:absolute" from="588,8565" to="1793,8565" stroked="true" strokeweight=".609pt" strokecolor="#2c2c2c">
              <v:stroke dashstyle="solid"/>
            </v:line>
            <v:line style="position:absolute" from="584,8833" to="746,8833" stroked="true" strokeweight=".406pt" strokecolor="#2f2f2f">
              <v:stroke dashstyle="solid"/>
            </v:line>
            <v:line style="position:absolute" from="584,8843" to="3460,8843" stroked="true" strokeweight=".609pt" strokecolor="#282828">
              <v:stroke dashstyle="solid"/>
            </v:line>
            <v:line style="position:absolute" from="584,9113" to="1931,9113" stroked="true" strokeweight=".609pt" strokecolor="#2c2c2c">
              <v:stroke dashstyle="solid"/>
            </v:line>
            <v:line style="position:absolute" from="580,9386" to="1793,9386" stroked="true" strokeweight=".609pt" strokecolor="#2c2c2c">
              <v:stroke dashstyle="solid"/>
            </v:line>
            <v:line style="position:absolute" from="1752,9419" to="1752,7963" stroked="true" strokeweight=".609pt" strokecolor="#282828">
              <v:stroke dashstyle="solid"/>
            </v:line>
            <v:line style="position:absolute" from="580,9656" to="746,9656" stroked="true" strokeweight=".609pt" strokecolor="#2f2f2f">
              <v:stroke dashstyle="solid"/>
            </v:line>
            <v:line style="position:absolute" from="580,9662" to="1793,9662" stroked="true" strokeweight=".609pt" strokecolor="#2c2c2c">
              <v:stroke dashstyle="solid"/>
            </v:line>
            <v:line style="position:absolute" from="576,10139" to="6271,10139" stroked="true" strokeweight=".609pt" strokecolor="#2c2c2c">
              <v:stroke dashstyle="solid"/>
            </v:line>
            <v:line style="position:absolute" from="2912,10147" to="6271,10147" stroked="true" strokeweight=".609pt" strokecolor="#2c2c2c">
              <v:stroke dashstyle="solid"/>
            </v:line>
            <v:line style="position:absolute" from="572,10131" to="746,10131" stroked="true" strokeweight=".609pt" strokecolor="#383838">
              <v:stroke dashstyle="solid"/>
            </v:line>
            <v:line style="position:absolute" from="580,10405" to="1789,10405" stroked="true" strokeweight=".406pt" strokecolor="#2c2c2c">
              <v:stroke dashstyle="solid"/>
            </v:line>
            <v:line style="position:absolute" from="1742,10413" to="1742,9317" stroked="true" strokeweight=".811pt" strokecolor="#2f2f2f">
              <v:stroke dashstyle="solid"/>
            </v:line>
            <v:line style="position:absolute" from="1716,10415" to="6267,10415" stroked="true" strokeweight=".609pt" strokecolor="#343434">
              <v:stroke dashstyle="solid"/>
            </v:line>
            <w10:wrap type="none"/>
          </v:group>
        </w:pict>
      </w:r>
      <w:r>
        <w:rPr>
          <w:rFonts w:ascii="Arial Narrow" w:hAnsi="Arial Narrow"/>
          <w:color w:val="0E0E0E"/>
          <w:sz w:val="24"/>
        </w:rPr>
        <w:t>FЗ</w:t>
        <w:tab/>
      </w:r>
      <w:r>
        <w:rPr>
          <w:rFonts w:ascii="PMingLiU" w:hAnsi="PMingLiU"/>
          <w:color w:val="080808"/>
          <w:position w:val="2"/>
          <w:sz w:val="20"/>
        </w:rPr>
        <w:t>MMBC1009F3</w:t>
      </w:r>
    </w:p>
    <w:p>
      <w:pPr>
        <w:tabs>
          <w:tab w:pos="1616" w:val="left" w:leader="none"/>
        </w:tabs>
        <w:spacing w:line="285" w:lineRule="exact" w:before="0"/>
        <w:ind w:left="666" w:right="0" w:firstLine="0"/>
        <w:jc w:val="left"/>
        <w:rPr>
          <w:rFonts w:ascii="PMingLiU"/>
          <w:sz w:val="20"/>
        </w:rPr>
      </w:pPr>
      <w:r>
        <w:rPr>
          <w:rFonts w:ascii="Arial Narrow"/>
          <w:color w:val="0A0A0A"/>
          <w:sz w:val="24"/>
        </w:rPr>
        <w:t>FA</w:t>
        <w:tab/>
      </w:r>
      <w:r>
        <w:rPr>
          <w:rFonts w:ascii="PMingLiU"/>
          <w:color w:val="050505"/>
          <w:position w:val="1"/>
          <w:sz w:val="20"/>
        </w:rPr>
        <w:t>BFQ17</w:t>
      </w:r>
    </w:p>
    <w:p>
      <w:pPr>
        <w:tabs>
          <w:tab w:pos="1634" w:val="left" w:leader="none"/>
        </w:tabs>
        <w:spacing w:line="288" w:lineRule="exact" w:before="0"/>
        <w:ind w:left="657" w:right="0" w:firstLine="0"/>
        <w:jc w:val="left"/>
        <w:rPr>
          <w:rFonts w:ascii="PMingLiU"/>
          <w:sz w:val="20"/>
        </w:rPr>
      </w:pPr>
      <w:r>
        <w:rPr>
          <w:rFonts w:ascii="Arial Narrow"/>
          <w:color w:val="0A0A0A"/>
          <w:sz w:val="24"/>
        </w:rPr>
        <w:t>FD</w:t>
        <w:tab/>
      </w:r>
      <w:r>
        <w:rPr>
          <w:rFonts w:ascii="PMingLiU"/>
          <w:color w:val="080808"/>
          <w:position w:val="1"/>
          <w:sz w:val="20"/>
        </w:rPr>
        <w:t>BCV26</w:t>
      </w:r>
    </w:p>
    <w:p>
      <w:pPr>
        <w:tabs>
          <w:tab w:pos="1616" w:val="left" w:leader="none"/>
        </w:tabs>
        <w:spacing w:line="273" w:lineRule="exact" w:before="0"/>
        <w:ind w:left="669" w:right="0" w:firstLine="0"/>
        <w:jc w:val="left"/>
        <w:rPr>
          <w:rFonts w:ascii="PMingLiU"/>
          <w:sz w:val="20"/>
        </w:rPr>
      </w:pPr>
      <w:r>
        <w:rPr>
          <w:rFonts w:ascii="Trebuchet MS"/>
          <w:b/>
          <w:color w:val="080808"/>
          <w:sz w:val="20"/>
        </w:rPr>
        <w:t>FE</w:t>
        <w:tab/>
      </w:r>
      <w:r>
        <w:rPr>
          <w:rFonts w:ascii="PMingLiU"/>
          <w:color w:val="070707"/>
          <w:position w:val="1"/>
          <w:sz w:val="20"/>
        </w:rPr>
        <w:t>BCV46</w:t>
      </w:r>
    </w:p>
    <w:p>
      <w:pPr>
        <w:tabs>
          <w:tab w:pos="1616" w:val="left" w:leader="none"/>
        </w:tabs>
        <w:spacing w:line="288" w:lineRule="exact" w:before="0"/>
        <w:ind w:left="653" w:right="0" w:firstLine="0"/>
        <w:jc w:val="left"/>
        <w:rPr>
          <w:rFonts w:ascii="PMingLiU"/>
          <w:sz w:val="20"/>
        </w:rPr>
      </w:pPr>
      <w:r>
        <w:rPr>
          <w:rFonts w:ascii="Arial Narrow"/>
          <w:color w:val="0A0A0A"/>
          <w:spacing w:val="2"/>
          <w:sz w:val="24"/>
        </w:rPr>
        <w:t>FF</w:t>
        <w:tab/>
      </w:r>
      <w:r>
        <w:rPr>
          <w:rFonts w:ascii="PMingLiU"/>
          <w:color w:val="090909"/>
          <w:position w:val="1"/>
          <w:sz w:val="20"/>
        </w:rPr>
        <w:t>BCV27</w:t>
      </w:r>
    </w:p>
    <w:p>
      <w:pPr>
        <w:tabs>
          <w:tab w:pos="1616" w:val="left" w:leader="none"/>
        </w:tabs>
        <w:spacing w:before="13"/>
        <w:ind w:left="665" w:right="0" w:firstLine="0"/>
        <w:jc w:val="left"/>
        <w:rPr>
          <w:rFonts w:ascii="PMingLiU"/>
          <w:sz w:val="20"/>
        </w:rPr>
      </w:pPr>
      <w:r>
        <w:rPr>
          <w:rFonts w:ascii="Trebuchet MS"/>
          <w:b/>
          <w:color w:val="090909"/>
          <w:sz w:val="20"/>
        </w:rPr>
        <w:t>FG</w:t>
        <w:tab/>
      </w:r>
      <w:r>
        <w:rPr>
          <w:rFonts w:ascii="PMingLiU"/>
          <w:color w:val="070707"/>
          <w:sz w:val="20"/>
        </w:rPr>
        <w:t>BCV47</w:t>
      </w:r>
    </w:p>
    <w:p>
      <w:pPr>
        <w:tabs>
          <w:tab w:pos="1615" w:val="left" w:leader="none"/>
        </w:tabs>
        <w:spacing w:line="277" w:lineRule="exact" w:before="4"/>
        <w:ind w:left="656" w:right="0" w:firstLine="0"/>
        <w:jc w:val="left"/>
        <w:rPr>
          <w:rFonts w:ascii="PMingLiU"/>
          <w:sz w:val="20"/>
        </w:rPr>
      </w:pPr>
      <w:r>
        <w:rPr>
          <w:rFonts w:ascii="Trebuchet MS"/>
          <w:b/>
          <w:color w:val="080808"/>
          <w:w w:val="105"/>
          <w:sz w:val="20"/>
        </w:rPr>
        <w:t>GF</w:t>
        <w:tab/>
      </w:r>
      <w:r>
        <w:rPr>
          <w:rFonts w:ascii="PMingLiU"/>
          <w:color w:val="050505"/>
          <w:w w:val="105"/>
          <w:sz w:val="20"/>
        </w:rPr>
        <w:t>BFR92P</w:t>
      </w:r>
    </w:p>
    <w:p>
      <w:pPr>
        <w:tabs>
          <w:tab w:pos="1612" w:val="left" w:leader="none"/>
        </w:tabs>
        <w:spacing w:line="277" w:lineRule="exact" w:before="0"/>
        <w:ind w:left="657" w:right="0" w:firstLine="0"/>
        <w:jc w:val="left"/>
        <w:rPr>
          <w:rFonts w:ascii="PMingLiU"/>
          <w:sz w:val="20"/>
        </w:rPr>
      </w:pPr>
      <w:r>
        <w:rPr>
          <w:rFonts w:ascii="Trebuchet MS"/>
          <w:color w:val="040404"/>
          <w:w w:val="105"/>
          <w:sz w:val="20"/>
        </w:rPr>
        <w:t>Hl</w:t>
        <w:tab/>
      </w:r>
      <w:r>
        <w:rPr>
          <w:rFonts w:ascii="PMingLiU"/>
          <w:color w:val="070707"/>
          <w:w w:val="105"/>
          <w:position w:val="1"/>
          <w:sz w:val="20"/>
        </w:rPr>
        <w:t>BCW69</w:t>
      </w:r>
    </w:p>
    <w:p>
      <w:pPr>
        <w:tabs>
          <w:tab w:pos="1608" w:val="left" w:leader="none"/>
        </w:tabs>
        <w:spacing w:line="215" w:lineRule="exact" w:before="10"/>
        <w:ind w:left="657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50505"/>
          <w:sz w:val="20"/>
        </w:rPr>
        <w:t>Н2</w:t>
        <w:tab/>
        <w:t>BCW70</w:t>
      </w:r>
    </w:p>
    <w:p>
      <w:pPr>
        <w:tabs>
          <w:tab w:pos="1610" w:val="left" w:leader="none"/>
        </w:tabs>
        <w:spacing w:line="352" w:lineRule="exact" w:before="0"/>
        <w:ind w:left="652" w:right="0" w:firstLine="0"/>
        <w:jc w:val="left"/>
        <w:rPr>
          <w:rFonts w:ascii="PMingLiU" w:hAnsi="PMingLiU"/>
          <w:sz w:val="20"/>
        </w:rPr>
      </w:pPr>
      <w:r>
        <w:rPr>
          <w:rFonts w:ascii="Arial Black" w:hAnsi="Arial Black"/>
          <w:color w:val="040404"/>
          <w:w w:val="85"/>
          <w:sz w:val="30"/>
        </w:rPr>
        <w:t>нз</w:t>
        <w:tab/>
      </w:r>
      <w:r>
        <w:rPr>
          <w:rFonts w:ascii="PMingLiU" w:hAnsi="PMingLiU"/>
          <w:color w:val="060606"/>
          <w:w w:val="90"/>
          <w:sz w:val="20"/>
        </w:rPr>
        <w:t>BCW89</w:t>
      </w:r>
    </w:p>
    <w:p>
      <w:pPr>
        <w:tabs>
          <w:tab w:pos="1608" w:val="left" w:leader="none"/>
        </w:tabs>
        <w:spacing w:line="274" w:lineRule="exact" w:before="0"/>
        <w:ind w:left="657" w:right="0" w:firstLine="0"/>
        <w:jc w:val="left"/>
        <w:rPr>
          <w:rFonts w:ascii="PMingLiU" w:hAnsi="PMingLiU"/>
          <w:sz w:val="20"/>
        </w:rPr>
      </w:pPr>
      <w:r>
        <w:rPr>
          <w:rFonts w:ascii="Trebuchet MS" w:hAnsi="Trebuchet MS"/>
          <w:color w:val="0B0B0B"/>
          <w:sz w:val="20"/>
        </w:rPr>
        <w:t>Н7</w:t>
        <w:tab/>
      </w:r>
      <w:r>
        <w:rPr>
          <w:rFonts w:ascii="PMingLiU" w:hAnsi="PMingLiU"/>
          <w:color w:val="080808"/>
          <w:sz w:val="20"/>
        </w:rPr>
        <w:t>BCF70</w:t>
      </w:r>
    </w:p>
    <w:p>
      <w:pPr>
        <w:tabs>
          <w:tab w:pos="1599" w:val="left" w:leader="none"/>
        </w:tabs>
        <w:spacing w:before="2"/>
        <w:ind w:left="648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A0A0A"/>
          <w:sz w:val="20"/>
        </w:rPr>
        <w:t>К1</w:t>
        <w:tab/>
      </w:r>
      <w:r>
        <w:rPr>
          <w:rFonts w:ascii="PMingLiU" w:hAnsi="PMingLiU"/>
          <w:color w:val="040404"/>
          <w:spacing w:val="3"/>
          <w:sz w:val="20"/>
        </w:rPr>
        <w:t>BCW71</w:t>
      </w:r>
    </w:p>
    <w:p>
      <w:pPr>
        <w:tabs>
          <w:tab w:pos="1608" w:val="left" w:leader="none"/>
        </w:tabs>
        <w:spacing w:line="218" w:lineRule="exact" w:before="1"/>
        <w:ind w:left="648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D0D0D"/>
          <w:sz w:val="20"/>
        </w:rPr>
        <w:t>К2</w:t>
        <w:tab/>
      </w:r>
      <w:r>
        <w:rPr>
          <w:rFonts w:ascii="PMingLiU" w:hAnsi="PMingLiU"/>
          <w:color w:val="050505"/>
          <w:sz w:val="20"/>
        </w:rPr>
        <w:t>BCW72</w:t>
      </w:r>
    </w:p>
    <w:p>
      <w:pPr>
        <w:tabs>
          <w:tab w:pos="1603" w:val="left" w:leader="none"/>
        </w:tabs>
        <w:spacing w:line="357" w:lineRule="exact" w:before="0"/>
        <w:ind w:left="648" w:right="0" w:firstLine="0"/>
        <w:jc w:val="left"/>
        <w:rPr>
          <w:rFonts w:ascii="PMingLiU" w:hAnsi="PMingLiU"/>
          <w:sz w:val="20"/>
        </w:rPr>
      </w:pPr>
      <w:r>
        <w:rPr>
          <w:rFonts w:ascii="Arial Black" w:hAnsi="Arial Black"/>
          <w:color w:val="0A0A0A"/>
          <w:w w:val="85"/>
          <w:sz w:val="30"/>
        </w:rPr>
        <w:t>кз</w:t>
        <w:tab/>
      </w:r>
      <w:r>
        <w:rPr>
          <w:rFonts w:ascii="PMingLiU" w:hAnsi="PMingLiU"/>
          <w:color w:val="050505"/>
          <w:w w:val="90"/>
          <w:sz w:val="20"/>
        </w:rPr>
        <w:t>BCW81</w:t>
      </w:r>
    </w:p>
    <w:p>
      <w:pPr>
        <w:tabs>
          <w:tab w:pos="1608" w:val="left" w:leader="none"/>
        </w:tabs>
        <w:spacing w:line="276" w:lineRule="exact" w:before="0"/>
        <w:ind w:left="659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50505"/>
          <w:sz w:val="20"/>
        </w:rPr>
        <w:t>К4</w:t>
        <w:tab/>
        <w:t>BCW71R</w:t>
      </w:r>
    </w:p>
    <w:p>
      <w:pPr>
        <w:tabs>
          <w:tab w:pos="1604" w:val="left" w:leader="none"/>
        </w:tabs>
        <w:spacing w:before="5"/>
        <w:ind w:left="640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B0B0B"/>
          <w:sz w:val="20"/>
        </w:rPr>
        <w:t>К7</w:t>
        <w:tab/>
      </w:r>
      <w:r>
        <w:rPr>
          <w:rFonts w:ascii="PMingLiU" w:hAnsi="PMingLiU"/>
          <w:color w:val="080808"/>
          <w:sz w:val="20"/>
        </w:rPr>
        <w:t>BCV71</w:t>
      </w:r>
    </w:p>
    <w:p>
      <w:pPr>
        <w:tabs>
          <w:tab w:pos="1595" w:val="left" w:leader="none"/>
        </w:tabs>
        <w:spacing w:line="278" w:lineRule="exact" w:before="0"/>
        <w:ind w:left="652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B0B0B"/>
          <w:sz w:val="20"/>
        </w:rPr>
        <w:t>К8</w:t>
        <w:tab/>
      </w:r>
      <w:r>
        <w:rPr>
          <w:rFonts w:ascii="PMingLiU" w:hAnsi="PMingLiU"/>
          <w:color w:val="090909"/>
          <w:sz w:val="20"/>
        </w:rPr>
        <w:t>BCV72</w:t>
      </w:r>
    </w:p>
    <w:p>
      <w:pPr>
        <w:tabs>
          <w:tab w:pos="1622" w:val="left" w:leader="none"/>
        </w:tabs>
        <w:spacing w:line="276" w:lineRule="exact" w:before="0"/>
        <w:ind w:left="644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80808"/>
          <w:position w:val="1"/>
          <w:sz w:val="20"/>
        </w:rPr>
        <w:t>К9</w:t>
        <w:tab/>
      </w:r>
      <w:r>
        <w:rPr>
          <w:rFonts w:ascii="PMingLiU" w:hAnsi="PMingLiU"/>
          <w:color w:val="0A0A0A"/>
          <w:sz w:val="20"/>
        </w:rPr>
        <w:t>BCF81</w:t>
      </w:r>
    </w:p>
    <w:p>
      <w:pPr>
        <w:tabs>
          <w:tab w:pos="1591" w:val="left" w:leader="none"/>
        </w:tabs>
        <w:spacing w:line="290" w:lineRule="exact" w:before="0"/>
        <w:ind w:left="640" w:right="0" w:firstLine="0"/>
        <w:jc w:val="left"/>
        <w:rPr>
          <w:rFonts w:ascii="PMingLiU"/>
          <w:sz w:val="20"/>
        </w:rPr>
      </w:pPr>
      <w:r>
        <w:rPr>
          <w:rFonts w:ascii="Arial Narrow"/>
          <w:color w:val="050505"/>
          <w:sz w:val="24"/>
        </w:rPr>
        <w:t>LI</w:t>
        <w:tab/>
      </w:r>
      <w:r>
        <w:rPr>
          <w:rFonts w:ascii="PMingLiU"/>
          <w:color w:val="090909"/>
          <w:sz w:val="20"/>
        </w:rPr>
        <w:t>BSS65</w:t>
      </w:r>
    </w:p>
    <w:p>
      <w:pPr>
        <w:tabs>
          <w:tab w:pos="1587" w:val="left" w:leader="none"/>
        </w:tabs>
        <w:spacing w:line="275" w:lineRule="exact" w:before="0"/>
        <w:ind w:left="633" w:right="0" w:firstLine="0"/>
        <w:jc w:val="left"/>
        <w:rPr>
          <w:rFonts w:ascii="PMingLiU"/>
          <w:sz w:val="20"/>
        </w:rPr>
      </w:pPr>
      <w:r>
        <w:rPr>
          <w:rFonts w:ascii="PMingLiU"/>
          <w:color w:val="0A0A0A"/>
          <w:position w:val="1"/>
          <w:sz w:val="20"/>
        </w:rPr>
        <w:t>L2</w:t>
        <w:tab/>
      </w:r>
      <w:r>
        <w:rPr>
          <w:rFonts w:ascii="PMingLiU"/>
          <w:color w:val="090909"/>
          <w:spacing w:val="3"/>
          <w:sz w:val="20"/>
        </w:rPr>
        <w:t>BSS70</w:t>
      </w:r>
    </w:p>
    <w:p>
      <w:pPr>
        <w:tabs>
          <w:tab w:pos="1270" w:val="left" w:leader="none"/>
        </w:tabs>
        <w:spacing w:line="294" w:lineRule="exact" w:before="0"/>
        <w:ind w:left="0" w:right="67" w:firstLine="0"/>
        <w:jc w:val="right"/>
        <w:rPr>
          <w:rFonts w:ascii="PMingLiU" w:hAnsi="PMingLiU"/>
          <w:sz w:val="20"/>
        </w:rPr>
      </w:pPr>
      <w:r>
        <w:rPr>
          <w:rFonts w:ascii="Arial Narrow" w:hAnsi="Arial Narrow"/>
          <w:color w:val="070707"/>
          <w:w w:val="438"/>
          <w:sz w:val="24"/>
          <w:u w:val="single" w:color="282828"/>
        </w:rPr>
        <w:t> </w:t>
      </w:r>
      <w:r>
        <w:rPr>
          <w:rFonts w:ascii="Arial Narrow" w:hAnsi="Arial Narrow"/>
          <w:color w:val="070707"/>
          <w:sz w:val="24"/>
          <w:u w:val="single" w:color="282828"/>
        </w:rPr>
        <w:t> </w:t>
      </w:r>
      <w:r>
        <w:rPr>
          <w:rFonts w:ascii="Arial Narrow" w:hAnsi="Arial Narrow"/>
          <w:color w:val="070707"/>
          <w:spacing w:val="20"/>
          <w:sz w:val="24"/>
          <w:u w:val="single" w:color="282828"/>
        </w:rPr>
        <w:t> </w:t>
      </w:r>
      <w:r>
        <w:rPr>
          <w:rFonts w:ascii="Arial Narrow" w:hAnsi="Arial Narrow"/>
          <w:color w:val="070707"/>
          <w:sz w:val="24"/>
        </w:rPr>
        <w:t>LЗ</w:t>
        <w:tab/>
      </w:r>
      <w:r>
        <w:rPr>
          <w:rFonts w:ascii="PMingLiU" w:hAnsi="PMingLiU"/>
          <w:color w:val="080808"/>
          <w:sz w:val="20"/>
        </w:rPr>
        <w:t>MMBC1323L3</w:t>
      </w:r>
    </w:p>
    <w:p>
      <w:pPr>
        <w:tabs>
          <w:tab w:pos="1594" w:val="left" w:leader="none"/>
        </w:tabs>
        <w:spacing w:line="276" w:lineRule="exact" w:before="4"/>
        <w:ind w:left="628" w:right="0" w:firstLine="0"/>
        <w:jc w:val="left"/>
        <w:rPr>
          <w:rFonts w:ascii="PMingLiU"/>
          <w:sz w:val="20"/>
        </w:rPr>
      </w:pPr>
      <w:r>
        <w:rPr>
          <w:rFonts w:ascii="PMingLiU"/>
          <w:color w:val="070707"/>
          <w:sz w:val="20"/>
        </w:rPr>
        <w:t>L4</w:t>
        <w:tab/>
        <w:t>MMBC1623L4</w:t>
      </w:r>
    </w:p>
    <w:p>
      <w:pPr>
        <w:tabs>
          <w:tab w:pos="1587" w:val="left" w:leader="none"/>
        </w:tabs>
        <w:spacing w:line="280" w:lineRule="exact" w:before="0"/>
        <w:ind w:left="629" w:right="0" w:firstLine="0"/>
        <w:jc w:val="left"/>
        <w:rPr>
          <w:rFonts w:ascii="PMingLiU"/>
          <w:sz w:val="20"/>
        </w:rPr>
      </w:pPr>
      <w:r>
        <w:rPr>
          <w:rFonts w:ascii="PMingLiU"/>
          <w:color w:val="090909"/>
          <w:position w:val="1"/>
          <w:sz w:val="20"/>
        </w:rPr>
        <w:t>L5</w:t>
        <w:tab/>
      </w:r>
      <w:r>
        <w:rPr>
          <w:rFonts w:ascii="PMingLiU"/>
          <w:color w:val="070707"/>
          <w:sz w:val="20"/>
        </w:rPr>
        <w:t>MMBC1623L5</w:t>
      </w:r>
    </w:p>
    <w:p>
      <w:pPr>
        <w:tabs>
          <w:tab w:pos="1590" w:val="left" w:leader="none"/>
        </w:tabs>
        <w:spacing w:line="277" w:lineRule="exact" w:before="0"/>
        <w:ind w:left="625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60606"/>
          <w:w w:val="95"/>
          <w:position w:val="1"/>
          <w:sz w:val="20"/>
        </w:rPr>
        <w:t>Lб</w:t>
        <w:tab/>
      </w:r>
      <w:r>
        <w:rPr>
          <w:rFonts w:ascii="PMingLiU" w:hAnsi="PMingLiU"/>
          <w:color w:val="090909"/>
          <w:sz w:val="20"/>
        </w:rPr>
        <w:t>MMBCl623L6</w:t>
      </w:r>
    </w:p>
    <w:p>
      <w:pPr>
        <w:tabs>
          <w:tab w:pos="1582" w:val="left" w:leader="none"/>
        </w:tabs>
        <w:spacing w:line="216" w:lineRule="exact" w:before="0"/>
        <w:ind w:left="625" w:right="0" w:firstLine="0"/>
        <w:jc w:val="left"/>
        <w:rPr>
          <w:rFonts w:ascii="PMingLiU"/>
          <w:sz w:val="20"/>
        </w:rPr>
      </w:pPr>
      <w:r>
        <w:rPr>
          <w:rFonts w:ascii="PMingLiU"/>
          <w:color w:val="050505"/>
          <w:position w:val="1"/>
          <w:sz w:val="20"/>
        </w:rPr>
        <w:t>L7</w:t>
        <w:tab/>
      </w:r>
      <w:r>
        <w:rPr>
          <w:rFonts w:ascii="PMingLiU"/>
          <w:color w:val="090909"/>
          <w:sz w:val="20"/>
        </w:rPr>
        <w:t>MMBC1623L7</w:t>
      </w:r>
    </w:p>
    <w:p>
      <w:pPr>
        <w:tabs>
          <w:tab w:pos="953" w:val="left" w:leader="none"/>
        </w:tabs>
        <w:spacing w:line="345" w:lineRule="exact" w:before="0"/>
        <w:ind w:left="0" w:right="128" w:firstLine="0"/>
        <w:jc w:val="right"/>
        <w:rPr>
          <w:rFonts w:ascii="PMingLiU" w:hAnsi="PMingLiU"/>
          <w:sz w:val="20"/>
        </w:rPr>
      </w:pPr>
      <w:r>
        <w:rPr/>
        <w:pict>
          <v:shape style="position:absolute;margin-left:43.940544pt;margin-top:17.194864pt;width:15.75pt;height:12.2pt;mso-position-horizontal-relative:page;mso-position-vertical-relative:paragraph;z-index:251992064" type="#_x0000_t202" filled="false" stroked="false">
            <v:textbox inset="0,0,0,0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color w:val="040404"/>
                      <w:sz w:val="20"/>
                    </w:rPr>
                    <w:t>М4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090909"/>
          <w:w w:val="80"/>
          <w:sz w:val="30"/>
        </w:rPr>
        <w:t>мз</w:t>
        <w:tab/>
      </w:r>
      <w:r>
        <w:rPr>
          <w:rFonts w:ascii="PMingLiU" w:hAnsi="PMingLiU"/>
          <w:color w:val="070707"/>
          <w:spacing w:val="-1"/>
          <w:w w:val="75"/>
          <w:sz w:val="20"/>
        </w:rPr>
        <w:t>ММВА812МЗ</w:t>
      </w:r>
    </w:p>
    <w:p>
      <w:pPr>
        <w:spacing w:line="261" w:lineRule="exact" w:before="0"/>
        <w:ind w:left="0" w:right="121" w:firstLine="0"/>
        <w:jc w:val="right"/>
        <w:rPr>
          <w:rFonts w:ascii="PMingLiU" w:hAnsi="PMingLiU"/>
          <w:sz w:val="20"/>
        </w:rPr>
      </w:pPr>
      <w:r>
        <w:rPr>
          <w:rFonts w:ascii="PMingLiU" w:hAnsi="PMingLiU"/>
          <w:color w:val="050505"/>
          <w:spacing w:val="-1"/>
          <w:w w:val="80"/>
          <w:sz w:val="20"/>
        </w:rPr>
        <w:t>ММВА812М4</w:t>
      </w:r>
    </w:p>
    <w:p>
      <w:pPr>
        <w:tabs>
          <w:tab w:pos="958" w:val="left" w:leader="none"/>
        </w:tabs>
        <w:spacing w:line="277" w:lineRule="exact" w:before="0"/>
        <w:ind w:left="0" w:right="112" w:firstLine="0"/>
        <w:jc w:val="right"/>
        <w:rPr>
          <w:rFonts w:ascii="PMingLiU" w:hAnsi="PMingLiU"/>
          <w:sz w:val="20"/>
        </w:rPr>
      </w:pPr>
      <w:r>
        <w:rPr>
          <w:rFonts w:ascii="PMingLiU" w:hAnsi="PMingLiU"/>
          <w:color w:val="0E0E0E"/>
          <w:w w:val="95"/>
          <w:position w:val="1"/>
          <w:sz w:val="20"/>
        </w:rPr>
        <w:t>М5</w:t>
        <w:tab/>
      </w:r>
      <w:r>
        <w:rPr>
          <w:rFonts w:ascii="PMingLiU" w:hAnsi="PMingLiU"/>
          <w:color w:val="050505"/>
          <w:w w:val="80"/>
          <w:sz w:val="20"/>
        </w:rPr>
        <w:t>ММВА812М5</w:t>
      </w:r>
    </w:p>
    <w:p>
      <w:pPr>
        <w:tabs>
          <w:tab w:pos="1575" w:val="left" w:leader="none"/>
        </w:tabs>
        <w:spacing w:line="127" w:lineRule="auto" w:before="42"/>
        <w:ind w:left="1579" w:right="127" w:hanging="966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40404"/>
          <w:w w:val="95"/>
          <w:position w:val="-9"/>
          <w:sz w:val="20"/>
        </w:rPr>
        <w:t>Мб</w:t>
        <w:tab/>
      </w:r>
      <w:r>
        <w:rPr>
          <w:rFonts w:ascii="PMingLiU" w:hAnsi="PMingLiU"/>
          <w:color w:val="070707"/>
          <w:sz w:val="20"/>
        </w:rPr>
        <w:t>BSR58 </w:t>
      </w:r>
      <w:r>
        <w:rPr>
          <w:rFonts w:ascii="PMingLiU" w:hAnsi="PMingLiU"/>
          <w:color w:val="070707"/>
          <w:w w:val="135"/>
          <w:sz w:val="20"/>
        </w:rPr>
        <w:t>/ </w:t>
      </w:r>
      <w:r>
        <w:rPr>
          <w:rFonts w:ascii="PMingLiU" w:hAnsi="PMingLiU"/>
          <w:color w:val="060606"/>
          <w:w w:val="75"/>
          <w:sz w:val="20"/>
        </w:rPr>
        <w:t>ММВА812Мб</w:t>
      </w:r>
    </w:p>
    <w:p>
      <w:pPr>
        <w:tabs>
          <w:tab w:pos="1568" w:val="left" w:leader="none"/>
        </w:tabs>
        <w:spacing w:before="22"/>
        <w:ind w:left="611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50505"/>
          <w:w w:val="95"/>
          <w:position w:val="1"/>
          <w:sz w:val="20"/>
        </w:rPr>
        <w:t>М7</w:t>
        <w:tab/>
      </w:r>
      <w:r>
        <w:rPr>
          <w:rFonts w:ascii="PMingLiU" w:hAnsi="PMingLiU"/>
          <w:color w:val="050505"/>
          <w:w w:val="85"/>
          <w:sz w:val="20"/>
        </w:rPr>
        <w:t>ММВА812М7</w:t>
      </w:r>
    </w:p>
    <w:p>
      <w:pPr>
        <w:tabs>
          <w:tab w:pos="1984" w:val="left" w:leader="none"/>
        </w:tabs>
        <w:spacing w:line="336" w:lineRule="exact" w:before="0"/>
        <w:ind w:left="363" w:right="0" w:firstLine="0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color w:val="0B0B0B"/>
          <w:w w:val="80"/>
          <w:sz w:val="20"/>
        </w:rPr>
        <w:t>Нет</w:t>
      </w:r>
      <w:r>
        <w:rPr>
          <w:rFonts w:ascii="Arial Black" w:hAnsi="Arial Black"/>
          <w:color w:val="0B0B0B"/>
          <w:spacing w:val="-37"/>
          <w:w w:val="80"/>
          <w:sz w:val="20"/>
        </w:rPr>
        <w:t> </w:t>
      </w:r>
      <w:r>
        <w:rPr>
          <w:rFonts w:ascii="Arial Black" w:hAnsi="Arial Black"/>
          <w:color w:val="0B0B0B"/>
          <w:w w:val="80"/>
          <w:sz w:val="20"/>
        </w:rPr>
        <w:t>данных</w:t>
        <w:tab/>
      </w:r>
      <w:r>
        <w:rPr>
          <w:rFonts w:ascii="Arial Black" w:hAnsi="Arial Black"/>
          <w:color w:val="0E0E0E"/>
          <w:w w:val="85"/>
          <w:position w:val="9"/>
          <w:sz w:val="18"/>
        </w:rPr>
        <w:t>к</w:t>
      </w:r>
      <w:r>
        <w:rPr>
          <w:rFonts w:ascii="Arial Black" w:hAnsi="Arial Black"/>
          <w:color w:val="0E0E0E"/>
          <w:spacing w:val="21"/>
          <w:w w:val="85"/>
          <w:position w:val="9"/>
          <w:sz w:val="18"/>
        </w:rPr>
        <w:t> </w:t>
      </w:r>
      <w:r>
        <w:rPr>
          <w:rFonts w:ascii="Arial Black" w:hAnsi="Arial Black"/>
          <w:color w:val="0E0E0E"/>
          <w:w w:val="85"/>
          <w:position w:val="2"/>
          <w:sz w:val="18"/>
        </w:rPr>
        <w:t>м</w:t>
      </w:r>
    </w:p>
    <w:p>
      <w:pPr>
        <w:spacing w:line="242" w:lineRule="auto" w:before="7"/>
        <w:ind w:left="352" w:right="2188" w:firstLine="1"/>
        <w:jc w:val="both"/>
        <w:rPr>
          <w:rFonts w:ascii="PMingLiU"/>
          <w:sz w:val="20"/>
        </w:rPr>
      </w:pPr>
      <w:r>
        <w:rPr/>
        <w:pict>
          <v:shape style="position:absolute;margin-left:180.571121pt;margin-top:80.137070pt;width:48.4pt;height:10pt;mso-position-horizontal-relative:page;mso-position-vertical-relative:paragraph;z-index:251994112;rotation:359" type="#_x0000_t136" fillcolor="#0a0a0a" stroked="f">
            <o:extrusion v:ext="view" autorotationcenter="t"/>
            <v:textpath style="font-family:&amp;quot;Arial Black&amp;quot;;font-size:10pt;v-text-kern:t;mso-text-shadow:auto" string="Нет данных"/>
            <w10:wrap type="none"/>
          </v:shape>
        </w:pict>
      </w:r>
      <w:r>
        <w:rPr>
          <w:rFonts w:ascii="PMingLiU"/>
          <w:color w:val="030303"/>
          <w:w w:val="95"/>
          <w:sz w:val="20"/>
        </w:rPr>
        <w:t>BFW16A </w:t>
      </w:r>
      <w:r>
        <w:rPr>
          <w:rFonts w:ascii="PMingLiU"/>
          <w:color w:val="040404"/>
          <w:sz w:val="20"/>
        </w:rPr>
        <w:t>MPSA64 </w:t>
      </w:r>
      <w:r>
        <w:rPr>
          <w:rFonts w:ascii="PMingLiU"/>
          <w:color w:val="060606"/>
          <w:sz w:val="20"/>
        </w:rPr>
        <w:t>MPSA77 </w:t>
      </w:r>
      <w:r>
        <w:rPr>
          <w:rFonts w:ascii="PMingLiU"/>
          <w:color w:val="050505"/>
          <w:sz w:val="20"/>
        </w:rPr>
        <w:t>MPSA14 MPSA27</w:t>
      </w:r>
    </w:p>
    <w:p>
      <w:pPr>
        <w:pStyle w:val="BodyText"/>
        <w:rPr>
          <w:rFonts w:ascii="PMingLiU"/>
          <w:sz w:val="20"/>
        </w:rPr>
      </w:pPr>
    </w:p>
    <w:p>
      <w:pPr>
        <w:pStyle w:val="BodyText"/>
        <w:spacing w:before="10"/>
        <w:rPr>
          <w:rFonts w:ascii="PMingLiU"/>
          <w:sz w:val="20"/>
        </w:rPr>
      </w:pPr>
    </w:p>
    <w:p>
      <w:pPr>
        <w:spacing w:before="0"/>
        <w:ind w:left="366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60606"/>
          <w:w w:val="80"/>
          <w:sz w:val="20"/>
        </w:rPr>
        <w:t>ВС557В</w:t>
      </w:r>
    </w:p>
    <w:p>
      <w:pPr>
        <w:spacing w:before="139"/>
        <w:ind w:left="351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B0B0B"/>
          <w:w w:val="85"/>
          <w:sz w:val="20"/>
        </w:rPr>
        <w:t>Нет данных</w:t>
      </w:r>
    </w:p>
    <w:p>
      <w:pPr>
        <w:spacing w:before="144"/>
        <w:ind w:left="356" w:right="1684" w:firstLine="2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60606"/>
          <w:w w:val="70"/>
          <w:sz w:val="20"/>
        </w:rPr>
        <w:t>ВС547А </w:t>
      </w:r>
      <w:r>
        <w:rPr>
          <w:rFonts w:ascii="PMingLiU" w:hAnsi="PMingLiU"/>
          <w:color w:val="050505"/>
          <w:w w:val="70"/>
          <w:sz w:val="20"/>
        </w:rPr>
        <w:t>ВС547В</w:t>
      </w: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spacing w:before="6"/>
        <w:rPr>
          <w:rFonts w:ascii="PMingLiU"/>
          <w:sz w:val="18"/>
        </w:rPr>
      </w:pPr>
      <w:r>
        <w:rPr/>
        <w:pict>
          <v:shape style="position:absolute;margin-left:178.785873pt;margin-top:14.128042pt;width:50.45pt;height:16pt;mso-position-horizontal-relative:page;mso-position-vertical-relative:paragraph;z-index:-251326464;mso-wrap-distance-left:0;mso-wrap-distance-right:0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A0A0A"/>
                      <w:w w:val="75"/>
                      <w:sz w:val="20"/>
                    </w:rPr>
                    <w:t>Нет</w:t>
                  </w:r>
                  <w:r>
                    <w:rPr>
                      <w:rFonts w:ascii="Arial Black" w:hAnsi="Arial Black"/>
                      <w:color w:val="0A0A0A"/>
                      <w:spacing w:val="-35"/>
                      <w:w w:val="75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A0A0A"/>
                      <w:w w:val="75"/>
                      <w:sz w:val="20"/>
                    </w:rPr>
                    <w:t>данных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spacing w:before="10"/>
        <w:rPr>
          <w:rFonts w:ascii="PMingLiU"/>
          <w:sz w:val="23"/>
        </w:rPr>
      </w:pPr>
    </w:p>
    <w:p>
      <w:pPr>
        <w:spacing w:before="0"/>
        <w:ind w:left="316" w:right="0" w:firstLine="0"/>
        <w:jc w:val="left"/>
        <w:rPr>
          <w:rFonts w:ascii="PMingLiU"/>
          <w:sz w:val="20"/>
        </w:rPr>
      </w:pPr>
      <w:r>
        <w:rPr>
          <w:rFonts w:ascii="PMingLiU"/>
          <w:color w:val="0F0F0F"/>
          <w:sz w:val="20"/>
        </w:rPr>
        <w:t>2N4858</w:t>
      </w:r>
    </w:p>
    <w:p>
      <w:pPr>
        <w:spacing w:before="89"/>
        <w:ind w:left="319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A0A0A"/>
          <w:w w:val="85"/>
          <w:sz w:val="20"/>
        </w:rPr>
        <w:t>Нет данных</w:t>
      </w:r>
    </w:p>
    <w:p>
      <w:pPr>
        <w:spacing w:after="0"/>
        <w:jc w:val="left"/>
        <w:rPr>
          <w:rFonts w:ascii="Arial Black" w:hAnsi="Arial Black"/>
          <w:sz w:val="20"/>
        </w:rPr>
        <w:sectPr>
          <w:type w:val="continuous"/>
          <w:pgSz w:w="6940" w:h="11040"/>
          <w:pgMar w:top="1060" w:bottom="280" w:left="280" w:right="420"/>
          <w:cols w:num="2" w:equalWidth="0">
            <w:col w:w="2842" w:space="141"/>
            <w:col w:w="3257"/>
          </w:cols>
        </w:sectPr>
      </w:pPr>
    </w:p>
    <w:p>
      <w:pPr>
        <w:tabs>
          <w:tab w:pos="3150" w:val="left" w:leader="none"/>
        </w:tabs>
        <w:spacing w:before="102"/>
        <w:ind w:left="328" w:right="0" w:firstLine="0"/>
        <w:jc w:val="left"/>
        <w:rPr>
          <w:rFonts w:ascii="Verdana" w:hAnsi="Verdana"/>
          <w:sz w:val="16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721728" coordorigin="480,480" coordsize="5917,10078">
            <v:shape style="position:absolute;left:479;top:479;width:5917;height:10078" type="#_x0000_t75" stroked="false">
              <v:imagedata r:id="rId63" o:title=""/>
            </v:shape>
            <v:line style="position:absolute" from="608,807" to="6308,807" stroked="true" strokeweight=".609pt" strokecolor="#343434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color w:val="010101"/>
          <w:w w:val="95"/>
          <w:sz w:val="19"/>
        </w:rPr>
        <w:t>56</w:t>
        <w:tab/>
      </w:r>
      <w:r>
        <w:rPr>
          <w:rFonts w:ascii="Verdana" w:hAnsi="Verdana"/>
          <w:color w:val="151515"/>
          <w:w w:val="95"/>
          <w:position w:val="1"/>
          <w:sz w:val="16"/>
        </w:rPr>
        <w:t>Глава</w:t>
      </w:r>
      <w:r>
        <w:rPr>
          <w:rFonts w:ascii="Verdana" w:hAnsi="Verdana"/>
          <w:color w:val="151515"/>
          <w:spacing w:val="-28"/>
          <w:w w:val="95"/>
          <w:position w:val="1"/>
          <w:sz w:val="16"/>
        </w:rPr>
        <w:t> </w:t>
      </w:r>
      <w:r>
        <w:rPr>
          <w:rFonts w:ascii="Verdana" w:hAnsi="Verdana"/>
          <w:color w:val="151515"/>
          <w:w w:val="85"/>
          <w:position w:val="1"/>
          <w:sz w:val="16"/>
        </w:rPr>
        <w:t>1</w:t>
      </w:r>
      <w:r>
        <w:rPr>
          <w:rFonts w:ascii="Verdana" w:hAnsi="Verdana"/>
          <w:color w:val="151515"/>
          <w:spacing w:val="8"/>
          <w:w w:val="85"/>
          <w:position w:val="1"/>
          <w:sz w:val="16"/>
        </w:rPr>
        <w:t> </w:t>
      </w:r>
      <w:r>
        <w:rPr>
          <w:rFonts w:ascii="Verdana" w:hAnsi="Verdana"/>
          <w:color w:val="151515"/>
          <w:w w:val="95"/>
          <w:position w:val="1"/>
          <w:sz w:val="16"/>
        </w:rPr>
        <w:t>Элементы</w:t>
      </w:r>
      <w:r>
        <w:rPr>
          <w:rFonts w:ascii="Verdana" w:hAnsi="Verdana"/>
          <w:color w:val="151515"/>
          <w:spacing w:val="-30"/>
          <w:w w:val="95"/>
          <w:position w:val="1"/>
          <w:sz w:val="16"/>
        </w:rPr>
        <w:t> </w:t>
      </w:r>
      <w:r>
        <w:rPr>
          <w:rFonts w:ascii="Verdana" w:hAnsi="Verdana"/>
          <w:color w:val="151515"/>
          <w:w w:val="95"/>
          <w:position w:val="1"/>
          <w:sz w:val="16"/>
        </w:rPr>
        <w:t>в</w:t>
      </w:r>
      <w:r>
        <w:rPr>
          <w:rFonts w:ascii="Verdana" w:hAnsi="Verdana"/>
          <w:color w:val="151515"/>
          <w:spacing w:val="-27"/>
          <w:w w:val="95"/>
          <w:position w:val="1"/>
          <w:sz w:val="16"/>
        </w:rPr>
        <w:t> </w:t>
      </w:r>
      <w:r>
        <w:rPr>
          <w:rFonts w:ascii="Verdana" w:hAnsi="Verdana"/>
          <w:color w:val="151515"/>
          <w:w w:val="95"/>
          <w:position w:val="1"/>
          <w:sz w:val="16"/>
        </w:rPr>
        <w:t>SMD</w:t>
      </w:r>
      <w:r>
        <w:rPr>
          <w:rFonts w:ascii="Verdana" w:hAnsi="Verdana"/>
          <w:color w:val="151515"/>
          <w:spacing w:val="-29"/>
          <w:w w:val="95"/>
          <w:position w:val="1"/>
          <w:sz w:val="16"/>
        </w:rPr>
        <w:t> </w:t>
      </w:r>
      <w:r>
        <w:rPr>
          <w:rFonts w:ascii="Verdana" w:hAnsi="Verdana"/>
          <w:color w:val="151515"/>
          <w:w w:val="95"/>
          <w:position w:val="1"/>
          <w:sz w:val="16"/>
        </w:rPr>
        <w:t>исполнении</w:t>
      </w:r>
    </w:p>
    <w:p>
      <w:pPr>
        <w:spacing w:before="205"/>
        <w:ind w:left="4080" w:right="0" w:firstLine="0"/>
        <w:jc w:val="left"/>
        <w:rPr>
          <w:rFonts w:ascii="Arial Narrow" w:hAnsi="Arial Narrow"/>
          <w:i/>
          <w:sz w:val="23"/>
        </w:rPr>
      </w:pPr>
      <w:r>
        <w:rPr/>
        <w:pict>
          <v:shape style="position:absolute;margin-left:34.569035pt;margin-top:27.193352pt;width:49.7pt;height:14.75pt;mso-position-horizontal-relative:page;mso-position-vertical-relative:paragraph;z-index:-283720704" type="#_x0000_t202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121212"/>
                      <w:w w:val="70"/>
                      <w:sz w:val="18"/>
                    </w:rPr>
                    <w:t>Обозначение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339157pt;margin-top:36.533249pt;width:64.25pt;height:14.85pt;mso-position-horizontal-relative:page;mso-position-vertical-relative:paragraph;z-index:-283719680" type="#_x0000_t202" filled="false" stroked="false">
            <v:textbox inset="0,0,0,0">
              <w:txbxContent>
                <w:p>
                  <w:pPr>
                    <w:spacing w:before="38"/>
                    <w:ind w:left="20" w:right="0" w:firstLine="0"/>
                    <w:jc w:val="left"/>
                    <w:rPr>
                      <w:rFonts w:ascii="Trebuchet MS" w:hAnsi="Trebuchet MS"/>
                      <w:sz w:val="18"/>
                    </w:rPr>
                  </w:pPr>
                  <w:r>
                    <w:rPr>
                      <w:rFonts w:ascii="Trebuchet MS" w:hAnsi="Trebuchet MS"/>
                      <w:color w:val="121212"/>
                      <w:w w:val="85"/>
                      <w:position w:val="1"/>
                      <w:sz w:val="18"/>
                    </w:rPr>
                    <w:t>характер</w:t>
                  </w:r>
                  <w:r>
                    <w:rPr>
                      <w:rFonts w:ascii="Trebuchet MS" w:hAnsi="Trebuchet MS"/>
                      <w:color w:val="121212"/>
                      <w:spacing w:val="-3"/>
                      <w:w w:val="85"/>
                      <w:position w:val="1"/>
                      <w:sz w:val="18"/>
                    </w:rPr>
                    <w:t>и</w:t>
                  </w:r>
                  <w:r>
                    <w:rPr>
                      <w:rFonts w:ascii="Trebuchet MS" w:hAnsi="Trebuchet MS"/>
                      <w:color w:val="121212"/>
                      <w:w w:val="30"/>
                      <w:sz w:val="18"/>
                    </w:rPr>
                    <w:t>&lt;</w:t>
                  </w:r>
                  <w:r>
                    <w:rPr>
                      <w:rFonts w:ascii="Trebuchet MS" w:hAnsi="Trebuchet MS"/>
                      <w:color w:val="121212"/>
                      <w:spacing w:val="-3"/>
                      <w:w w:val="30"/>
                      <w:sz w:val="18"/>
                    </w:rPr>
                    <w:t>,</w:t>
                  </w:r>
                  <w:r>
                    <w:rPr>
                      <w:rFonts w:ascii="Trebuchet MS" w:hAnsi="Trebuchet MS"/>
                      <w:color w:val="121212"/>
                      <w:w w:val="96"/>
                      <w:sz w:val="18"/>
                    </w:rPr>
                    <w:t>,икам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.866096pt;margin-top:103.803741pt;width:14.6pt;height:15.7pt;mso-position-horizontal-relative:page;mso-position-vertical-relative:paragraph;z-index:-28371865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90909"/>
                      <w:w w:val="75"/>
                      <w:sz w:val="20"/>
                    </w:rPr>
                    <w:t>QЗ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76506pt;margin-top:224.847137pt;width:50.5pt;height:16.2pt;mso-position-horizontal-relative:page;mso-position-vertical-relative:paragraph;z-index:-283717632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21212"/>
                      <w:w w:val="75"/>
                      <w:sz w:val="20"/>
                    </w:rPr>
                    <w:t>Нет</w:t>
                  </w:r>
                  <w:r>
                    <w:rPr>
                      <w:rFonts w:ascii="Arial Black" w:hAnsi="Arial Black"/>
                      <w:color w:val="121212"/>
                      <w:spacing w:val="-34"/>
                      <w:w w:val="75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121212"/>
                      <w:w w:val="75"/>
                      <w:position w:val="1"/>
                      <w:sz w:val="20"/>
                    </w:rPr>
                    <w:t>данных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242149pt;margin-top:120.69249pt;width:11.95pt;height:10pt;mso-position-horizontal-relative:page;mso-position-vertical-relative:paragraph;z-index:-283715584;rotation:1" type="#_x0000_t136" fillcolor="#090909" stroked="f">
            <o:extrusion v:ext="view" autorotationcenter="t"/>
            <v:textpath style="font-family:&amp;quot;Arial Black&amp;quot;;font-size:10pt;v-text-kern:t;mso-text-shadow:auto" string="Q4"/>
            <w10:wrap type="none"/>
          </v:shape>
        </w:pict>
      </w:r>
      <w:r>
        <w:rPr/>
        <w:pict>
          <v:shape style="position:absolute;margin-left:46.449898pt;margin-top:135.05658pt;width:11.4pt;height:10pt;mso-position-horizontal-relative:page;mso-position-vertical-relative:paragraph;z-index:-283714560;rotation:1" type="#_x0000_t136" fillcolor="#090909" stroked="f">
            <o:extrusion v:ext="view" autorotationcenter="t"/>
            <v:textpath style="font-family:&amp;quot;Arial Black&amp;quot;;font-size:10pt;v-text-kern:t;mso-text-shadow:auto" string="Q5"/>
            <w10:wrap type="none"/>
          </v:shape>
        </w:pict>
      </w:r>
      <w:r>
        <w:rPr>
          <w:rFonts w:ascii="Arial Narrow" w:hAnsi="Arial Narrow"/>
          <w:i/>
          <w:color w:val="0B0B0B"/>
          <w:sz w:val="23"/>
        </w:rPr>
        <w:t>Окончание табл.</w:t>
      </w:r>
      <w:r>
        <w:rPr>
          <w:rFonts w:ascii="Arial Narrow" w:hAnsi="Arial Narrow"/>
          <w:i/>
          <w:color w:val="0B0B0B"/>
          <w:spacing w:val="-1"/>
          <w:sz w:val="23"/>
        </w:rPr>
        <w:t> </w:t>
      </w:r>
      <w:r>
        <w:rPr>
          <w:rFonts w:ascii="Arial Narrow" w:hAnsi="Arial Narrow"/>
          <w:i/>
          <w:color w:val="0B0B0B"/>
          <w:sz w:val="23"/>
        </w:rPr>
        <w:t>1.32</w:t>
      </w:r>
    </w:p>
    <w:p>
      <w:pPr>
        <w:pStyle w:val="BodyText"/>
        <w:spacing w:before="7"/>
        <w:rPr>
          <w:rFonts w:ascii="Arial Narrow"/>
          <w:i/>
          <w:sz w:val="6"/>
        </w:rPr>
      </w:pPr>
    </w:p>
    <w:tbl>
      <w:tblPr>
        <w:tblW w:w="0" w:type="auto"/>
        <w:jc w:val="left"/>
        <w:tblInd w:w="329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8"/>
        <w:gridCol w:w="1444"/>
        <w:gridCol w:w="255"/>
        <w:gridCol w:w="2620"/>
        <w:gridCol w:w="44"/>
        <w:gridCol w:w="182"/>
      </w:tblGrid>
      <w:tr>
        <w:trPr>
          <w:trHeight w:val="436" w:hRule="atLeast"/>
        </w:trPr>
        <w:tc>
          <w:tcPr>
            <w:tcW w:w="1168" w:type="dxa"/>
            <w:tcBorders>
              <w:left w:val="nil"/>
              <w:bottom w:val="single" w:sz="8" w:space="0" w:color="2F2F2F"/>
              <w:right w:val="single" w:sz="6" w:space="0" w:color="202020"/>
            </w:tcBorders>
          </w:tcPr>
          <w:p>
            <w:pPr>
              <w:pStyle w:val="TableParagraph"/>
              <w:spacing w:line="228" w:lineRule="exact" w:before="189"/>
              <w:ind w:left="196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80"/>
                <w:sz w:val="18"/>
              </w:rPr>
              <w:t>на корпусе</w:t>
            </w:r>
          </w:p>
        </w:tc>
        <w:tc>
          <w:tcPr>
            <w:tcW w:w="1699" w:type="dxa"/>
            <w:gridSpan w:val="2"/>
            <w:tcBorders>
              <w:left w:val="single" w:sz="6" w:space="0" w:color="202020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21" w:lineRule="exact"/>
              <w:ind w:left="298" w:right="308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5"/>
                <w:position w:val="2"/>
                <w:sz w:val="18"/>
              </w:rPr>
              <w:t>Т</w:t>
            </w:r>
            <w:r>
              <w:rPr>
                <w:rFonts w:ascii="Arial Black" w:hAnsi="Arial Black"/>
                <w:color w:val="121212"/>
                <w:w w:val="85"/>
                <w:sz w:val="18"/>
              </w:rPr>
              <w:t>и</w:t>
            </w:r>
            <w:r>
              <w:rPr>
                <w:rFonts w:ascii="Arial Black" w:hAnsi="Arial Black"/>
                <w:color w:val="121212"/>
                <w:w w:val="85"/>
                <w:position w:val="1"/>
                <w:sz w:val="18"/>
              </w:rPr>
              <w:t>п</w:t>
            </w:r>
          </w:p>
          <w:p>
            <w:pPr>
              <w:pStyle w:val="TableParagraph"/>
              <w:spacing w:line="196" w:lineRule="exact"/>
              <w:ind w:left="308" w:right="308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80"/>
                <w:sz w:val="18"/>
              </w:rPr>
              <w:t>транзистора</w:t>
            </w:r>
          </w:p>
        </w:tc>
        <w:tc>
          <w:tcPr>
            <w:tcW w:w="2846" w:type="dxa"/>
            <w:gridSpan w:val="3"/>
            <w:tcBorders>
              <w:left w:val="single" w:sz="8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5" w:lineRule="exact"/>
              <w:ind w:left="463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41414"/>
                <w:w w:val="80"/>
                <w:sz w:val="18"/>
              </w:rPr>
              <w:t>Аналог по элекгрическ</w:t>
            </w:r>
            <w:r>
              <w:rPr>
                <w:rFonts w:ascii="Arial Black" w:hAnsi="Arial Black"/>
                <w:color w:val="141414"/>
                <w:w w:val="80"/>
                <w:position w:val="2"/>
                <w:sz w:val="18"/>
              </w:rPr>
              <w:t>и</w:t>
            </w:r>
            <w:r>
              <w:rPr>
                <w:rFonts w:ascii="Arial Black" w:hAnsi="Arial Black"/>
                <w:color w:val="141414"/>
                <w:w w:val="80"/>
                <w:sz w:val="18"/>
              </w:rPr>
              <w:t>м</w:t>
            </w:r>
          </w:p>
        </w:tc>
      </w:tr>
      <w:tr>
        <w:trPr>
          <w:trHeight w:val="257" w:hRule="atLeast"/>
        </w:trPr>
        <w:tc>
          <w:tcPr>
            <w:tcW w:w="1168" w:type="dxa"/>
            <w:tcBorders>
              <w:top w:val="single" w:sz="8" w:space="0" w:color="2F2F2F"/>
              <w:left w:val="nil"/>
              <w:bottom w:val="single" w:sz="8" w:space="0" w:color="2F2F2F"/>
              <w:right w:val="single" w:sz="6" w:space="0" w:color="202020"/>
            </w:tcBorders>
          </w:tcPr>
          <w:p>
            <w:pPr>
              <w:pStyle w:val="TableParagraph"/>
              <w:spacing w:line="238" w:lineRule="exact"/>
              <w:ind w:left="318"/>
              <w:rPr>
                <w:sz w:val="20"/>
              </w:rPr>
            </w:pPr>
            <w:r>
              <w:rPr>
                <w:color w:val="0B0B0B"/>
                <w:w w:val="115"/>
                <w:sz w:val="20"/>
              </w:rPr>
              <w:t>02</w:t>
            </w:r>
          </w:p>
        </w:tc>
        <w:tc>
          <w:tcPr>
            <w:tcW w:w="1699" w:type="dxa"/>
            <w:gridSpan w:val="2"/>
            <w:tcBorders>
              <w:top w:val="single" w:sz="6" w:space="0" w:color="2F2F2F"/>
              <w:left w:val="single" w:sz="6" w:space="0" w:color="202020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38" w:lineRule="exact"/>
              <w:ind w:left="106"/>
              <w:rPr>
                <w:sz w:val="20"/>
              </w:rPr>
            </w:pPr>
            <w:r>
              <w:rPr>
                <w:color w:val="080808"/>
                <w:sz w:val="20"/>
              </w:rPr>
              <w:t>BST82</w:t>
            </w:r>
          </w:p>
        </w:tc>
        <w:tc>
          <w:tcPr>
            <w:tcW w:w="2846" w:type="dxa"/>
            <w:gridSpan w:val="3"/>
            <w:tcBorders>
              <w:top w:val="single" w:sz="6" w:space="0" w:color="2F2F2F"/>
              <w:left w:val="single" w:sz="8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38" w:lineRule="exact"/>
              <w:ind w:left="134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Нетда.нных</w:t>
            </w:r>
          </w:p>
        </w:tc>
      </w:tr>
      <w:tr>
        <w:trPr>
          <w:trHeight w:val="256" w:hRule="atLeast"/>
        </w:trPr>
        <w:tc>
          <w:tcPr>
            <w:tcW w:w="1168" w:type="dxa"/>
            <w:tcBorders>
              <w:top w:val="single" w:sz="8" w:space="0" w:color="2F2F2F"/>
              <w:left w:val="nil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36" w:lineRule="exact"/>
              <w:ind w:left="326"/>
              <w:rPr>
                <w:sz w:val="20"/>
              </w:rPr>
            </w:pPr>
            <w:r>
              <w:rPr>
                <w:color w:val="050505"/>
                <w:w w:val="105"/>
                <w:sz w:val="20"/>
              </w:rPr>
              <w:t>Pl</w:t>
            </w:r>
          </w:p>
        </w:tc>
        <w:tc>
          <w:tcPr>
            <w:tcW w:w="1699" w:type="dxa"/>
            <w:gridSpan w:val="2"/>
            <w:tcBorders>
              <w:top w:val="single" w:sz="6" w:space="0" w:color="2F2F2F"/>
              <w:left w:val="single" w:sz="6" w:space="0" w:color="202020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36" w:lineRule="exact"/>
              <w:ind w:left="110"/>
              <w:rPr>
                <w:sz w:val="20"/>
              </w:rPr>
            </w:pPr>
            <w:r>
              <w:rPr>
                <w:color w:val="090909"/>
                <w:sz w:val="20"/>
              </w:rPr>
              <w:t>BFR92</w:t>
            </w:r>
          </w:p>
        </w:tc>
        <w:tc>
          <w:tcPr>
            <w:tcW w:w="2846" w:type="dxa"/>
            <w:gridSpan w:val="3"/>
            <w:tcBorders>
              <w:top w:val="single" w:sz="6" w:space="0" w:color="2F2F2F"/>
              <w:left w:val="single" w:sz="8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36" w:lineRule="exact"/>
              <w:ind w:left="124"/>
              <w:rPr>
                <w:sz w:val="20"/>
              </w:rPr>
            </w:pPr>
            <w:r>
              <w:rPr>
                <w:color w:val="070707"/>
                <w:sz w:val="20"/>
              </w:rPr>
              <w:t>BPR90</w:t>
            </w:r>
          </w:p>
        </w:tc>
      </w:tr>
      <w:tr>
        <w:trPr>
          <w:trHeight w:val="264" w:hRule="atLeast"/>
        </w:trPr>
        <w:tc>
          <w:tcPr>
            <w:tcW w:w="1168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45" w:lineRule="exact"/>
              <w:ind w:left="330"/>
              <w:rPr>
                <w:sz w:val="20"/>
              </w:rPr>
            </w:pPr>
            <w:r>
              <w:rPr>
                <w:color w:val="0D0D0D"/>
                <w:sz w:val="20"/>
              </w:rPr>
              <w:t>Р2</w:t>
            </w:r>
          </w:p>
        </w:tc>
        <w:tc>
          <w:tcPr>
            <w:tcW w:w="1699" w:type="dxa"/>
            <w:gridSpan w:val="2"/>
            <w:tcBorders>
              <w:top w:val="single" w:sz="6" w:space="0" w:color="2F2F2F"/>
              <w:left w:val="single" w:sz="6" w:space="0" w:color="202020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45" w:lineRule="exact"/>
              <w:ind w:left="110"/>
              <w:rPr>
                <w:sz w:val="20"/>
              </w:rPr>
            </w:pPr>
            <w:r>
              <w:rPr>
                <w:color w:val="070707"/>
                <w:sz w:val="20"/>
              </w:rPr>
              <w:t>BFR92A</w:t>
            </w:r>
          </w:p>
        </w:tc>
        <w:tc>
          <w:tcPr>
            <w:tcW w:w="2846" w:type="dxa"/>
            <w:gridSpan w:val="3"/>
            <w:tcBorders>
              <w:top w:val="single" w:sz="6" w:space="0" w:color="2F2F2F"/>
              <w:left w:val="single" w:sz="8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5" w:lineRule="exact"/>
              <w:ind w:left="128"/>
              <w:rPr>
                <w:sz w:val="20"/>
              </w:rPr>
            </w:pPr>
            <w:r>
              <w:rPr>
                <w:color w:val="0B0B0B"/>
                <w:sz w:val="20"/>
              </w:rPr>
              <w:t>BFR90</w:t>
            </w:r>
          </w:p>
        </w:tc>
      </w:tr>
      <w:tr>
        <w:trPr>
          <w:trHeight w:val="260" w:hRule="atLeast"/>
        </w:trPr>
        <w:tc>
          <w:tcPr>
            <w:tcW w:w="1168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41" w:lineRule="exact"/>
              <w:ind w:left="334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Р5</w:t>
            </w:r>
          </w:p>
        </w:tc>
        <w:tc>
          <w:tcPr>
            <w:tcW w:w="1699" w:type="dxa"/>
            <w:gridSpan w:val="2"/>
            <w:tcBorders>
              <w:top w:val="single" w:sz="6" w:space="0" w:color="282828"/>
              <w:left w:val="single" w:sz="6" w:space="0" w:color="202020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41" w:lineRule="exact"/>
              <w:ind w:left="117"/>
              <w:rPr>
                <w:sz w:val="20"/>
              </w:rPr>
            </w:pPr>
            <w:r>
              <w:rPr>
                <w:color w:val="090909"/>
                <w:sz w:val="20"/>
              </w:rPr>
              <w:t>FММТ2369А</w:t>
            </w:r>
          </w:p>
        </w:tc>
        <w:tc>
          <w:tcPr>
            <w:tcW w:w="2846" w:type="dxa"/>
            <w:gridSpan w:val="3"/>
            <w:tcBorders>
              <w:top w:val="single" w:sz="6" w:space="0" w:color="282828"/>
              <w:left w:val="single" w:sz="8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1" w:lineRule="exact"/>
              <w:ind w:left="128"/>
              <w:rPr>
                <w:sz w:val="20"/>
              </w:rPr>
            </w:pPr>
            <w:r>
              <w:rPr>
                <w:color w:val="111111"/>
                <w:sz w:val="20"/>
              </w:rPr>
              <w:t>2N2369A</w:t>
            </w:r>
          </w:p>
        </w:tc>
      </w:tr>
      <w:tr>
        <w:trPr>
          <w:trHeight w:val="264" w:hRule="atLeast"/>
        </w:trPr>
        <w:tc>
          <w:tcPr>
            <w:tcW w:w="1168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gridSpan w:val="2"/>
            <w:tcBorders>
              <w:top w:val="single" w:sz="6" w:space="0" w:color="2F2F2F"/>
              <w:left w:val="single" w:sz="6" w:space="0" w:color="202020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0"/>
              </w:rPr>
            </w:pPr>
            <w:r>
              <w:rPr>
                <w:color w:val="0B0B0B"/>
                <w:sz w:val="20"/>
              </w:rPr>
              <w:t>MMBC132lQЗ</w:t>
            </w:r>
          </w:p>
        </w:tc>
        <w:tc>
          <w:tcPr>
            <w:tcW w:w="2846" w:type="dxa"/>
            <w:gridSpan w:val="3"/>
            <w:vMerge w:val="restart"/>
            <w:tcBorders>
              <w:top w:val="single" w:sz="6" w:space="0" w:color="2F2F2F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0"/>
              <w:rPr>
                <w:rFonts w:ascii="Arial Narrow"/>
                <w:i/>
                <w:sz w:val="24"/>
              </w:rPr>
            </w:pPr>
          </w:p>
          <w:p>
            <w:pPr>
              <w:pStyle w:val="TableParagraph"/>
              <w:ind w:left="139"/>
              <w:rPr>
                <w:sz w:val="20"/>
              </w:rPr>
            </w:pPr>
            <w:r>
              <w:rPr>
                <w:color w:val="0F0F0F"/>
                <w:sz w:val="20"/>
              </w:rPr>
              <w:t>Нет данных</w:t>
            </w:r>
          </w:p>
        </w:tc>
      </w:tr>
      <w:tr>
        <w:trPr>
          <w:trHeight w:val="263" w:hRule="atLeast"/>
        </w:trPr>
        <w:tc>
          <w:tcPr>
            <w:tcW w:w="1168" w:type="dxa"/>
            <w:tcBorders>
              <w:top w:val="single" w:sz="6" w:space="0" w:color="2F2F2F"/>
              <w:left w:val="nil"/>
              <w:bottom w:val="single" w:sz="8" w:space="0" w:color="232323"/>
              <w:right w:val="single" w:sz="6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gridSpan w:val="2"/>
            <w:tcBorders>
              <w:top w:val="single" w:sz="6" w:space="0" w:color="2F2F2F"/>
              <w:left w:val="single" w:sz="6" w:space="0" w:color="202020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43" w:lineRule="exact"/>
              <w:ind w:left="111"/>
              <w:rPr>
                <w:sz w:val="20"/>
              </w:rPr>
            </w:pPr>
            <w:r>
              <w:rPr>
                <w:color w:val="080808"/>
                <w:sz w:val="20"/>
              </w:rPr>
              <w:t>MMBCI321Q4</w:t>
            </w:r>
          </w:p>
        </w:tc>
        <w:tc>
          <w:tcPr>
            <w:tcW w:w="2846" w:type="dxa"/>
            <w:gridSpan w:val="3"/>
            <w:vMerge/>
            <w:tcBorders>
              <w:top w:val="nil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1168" w:type="dxa"/>
            <w:tcBorders>
              <w:top w:val="single" w:sz="8" w:space="0" w:color="232323"/>
              <w:left w:val="nil"/>
              <w:bottom w:val="single" w:sz="8" w:space="0" w:color="2C2C2C"/>
              <w:right w:val="single" w:sz="6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  <w:gridSpan w:val="2"/>
            <w:tcBorders>
              <w:top w:val="single" w:sz="6" w:space="0" w:color="232323"/>
              <w:left w:val="single" w:sz="6" w:space="0" w:color="202020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45" w:lineRule="exact"/>
              <w:ind w:left="117"/>
              <w:rPr>
                <w:sz w:val="20"/>
              </w:rPr>
            </w:pPr>
            <w:r>
              <w:rPr>
                <w:color w:val="090909"/>
                <w:sz w:val="20"/>
              </w:rPr>
              <w:t>MMBC1321Q5</w:t>
            </w:r>
          </w:p>
        </w:tc>
        <w:tc>
          <w:tcPr>
            <w:tcW w:w="2846" w:type="dxa"/>
            <w:gridSpan w:val="3"/>
            <w:vMerge/>
            <w:tcBorders>
              <w:top w:val="nil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168" w:type="dxa"/>
            <w:vMerge w:val="restart"/>
            <w:tcBorders>
              <w:top w:val="single" w:sz="8" w:space="0" w:color="2C2C2C"/>
              <w:left w:val="nil"/>
              <w:bottom w:val="single" w:sz="12" w:space="0" w:color="2F2F2F"/>
              <w:right w:val="single" w:sz="6" w:space="0" w:color="202020"/>
            </w:tcBorders>
          </w:tcPr>
          <w:p>
            <w:pPr>
              <w:pStyle w:val="TableParagraph"/>
              <w:spacing w:line="233" w:lineRule="exact"/>
              <w:ind w:left="32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0D0D0D"/>
                <w:w w:val="90"/>
                <w:sz w:val="21"/>
              </w:rPr>
              <w:t>R1</w:t>
            </w:r>
          </w:p>
          <w:p>
            <w:pPr>
              <w:pStyle w:val="TableParagraph"/>
              <w:spacing w:line="264" w:lineRule="exact" w:before="25"/>
              <w:ind w:left="331"/>
              <w:rPr>
                <w:sz w:val="20"/>
              </w:rPr>
            </w:pPr>
            <w:r>
              <w:rPr>
                <w:color w:val="050505"/>
                <w:sz w:val="20"/>
              </w:rPr>
              <w:t>R2</w:t>
            </w:r>
          </w:p>
        </w:tc>
        <w:tc>
          <w:tcPr>
            <w:tcW w:w="1444" w:type="dxa"/>
            <w:vMerge w:val="restart"/>
            <w:tcBorders>
              <w:top w:val="single" w:sz="6" w:space="0" w:color="2C2C2C"/>
              <w:left w:val="single" w:sz="6" w:space="0" w:color="202020"/>
              <w:bottom w:val="single" w:sz="12" w:space="0" w:color="2F2F2F"/>
              <w:right w:val="nil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0"/>
              </w:rPr>
            </w:pPr>
            <w:r>
              <w:rPr>
                <w:color w:val="090909"/>
                <w:sz w:val="20"/>
              </w:rPr>
              <w:t>BFR93</w:t>
            </w:r>
          </w:p>
          <w:p>
            <w:pPr>
              <w:pStyle w:val="TableParagraph"/>
              <w:spacing w:line="260" w:lineRule="exact" w:before="11"/>
              <w:ind w:left="110"/>
              <w:rPr>
                <w:sz w:val="20"/>
              </w:rPr>
            </w:pPr>
            <w:r>
              <w:rPr>
                <w:color w:val="0A0A0A"/>
                <w:sz w:val="20"/>
              </w:rPr>
              <w:t>BFR93A</w:t>
            </w:r>
          </w:p>
        </w:tc>
        <w:tc>
          <w:tcPr>
            <w:tcW w:w="255" w:type="dxa"/>
            <w:tcBorders>
              <w:top w:val="single" w:sz="6" w:space="0" w:color="2C2C2C"/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4" w:type="dxa"/>
            <w:gridSpan w:val="2"/>
            <w:tcBorders>
              <w:top w:val="single" w:sz="6" w:space="0" w:color="2C2C2C"/>
              <w:left w:val="single" w:sz="8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1" w:lineRule="exact"/>
              <w:ind w:left="128"/>
              <w:rPr>
                <w:sz w:val="20"/>
              </w:rPr>
            </w:pPr>
            <w:r>
              <w:rPr>
                <w:color w:val="070707"/>
                <w:sz w:val="20"/>
              </w:rPr>
              <w:t>BFR91</w:t>
            </w:r>
          </w:p>
        </w:tc>
        <w:tc>
          <w:tcPr>
            <w:tcW w:w="182" w:type="dxa"/>
            <w:vMerge w:val="restart"/>
            <w:tcBorders>
              <w:top w:val="single" w:sz="6" w:space="0" w:color="2C2C2C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168" w:type="dxa"/>
            <w:vMerge/>
            <w:tcBorders>
              <w:top w:val="nil"/>
              <w:left w:val="nil"/>
              <w:bottom w:val="single" w:sz="12" w:space="0" w:color="2F2F2F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4" w:type="dxa"/>
            <w:vMerge/>
            <w:tcBorders>
              <w:top w:val="nil"/>
              <w:left w:val="single" w:sz="6" w:space="0" w:color="202020"/>
              <w:bottom w:val="single" w:sz="12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" w:type="dxa"/>
            <w:tcBorders>
              <w:top w:val="single" w:sz="6" w:space="0" w:color="282828"/>
              <w:left w:val="nil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64" w:type="dxa"/>
            <w:gridSpan w:val="2"/>
            <w:tcBorders>
              <w:top w:val="single" w:sz="6" w:space="0" w:color="282828"/>
              <w:left w:val="single" w:sz="8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32" w:lineRule="exact"/>
              <w:ind w:left="128"/>
              <w:rPr>
                <w:sz w:val="20"/>
              </w:rPr>
            </w:pPr>
            <w:r>
              <w:rPr>
                <w:color w:val="070707"/>
                <w:sz w:val="20"/>
              </w:rPr>
              <w:t>BFR91</w:t>
            </w:r>
          </w:p>
        </w:tc>
        <w:tc>
          <w:tcPr>
            <w:tcW w:w="182" w:type="dxa"/>
            <w:vMerge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168" w:type="dxa"/>
            <w:tcBorders>
              <w:top w:val="single" w:sz="12" w:space="0" w:color="2F2F2F"/>
              <w:left w:val="nil"/>
              <w:bottom w:val="single" w:sz="8" w:space="0" w:color="343434"/>
              <w:right w:val="single" w:sz="6" w:space="0" w:color="202020"/>
            </w:tcBorders>
          </w:tcPr>
          <w:p>
            <w:pPr>
              <w:pStyle w:val="TableParagraph"/>
              <w:spacing w:line="232" w:lineRule="exact"/>
              <w:ind w:left="322"/>
              <w:rPr>
                <w:sz w:val="20"/>
              </w:rPr>
            </w:pPr>
            <w:r>
              <w:rPr>
                <w:color w:val="0D0D0D"/>
                <w:sz w:val="20"/>
              </w:rPr>
              <w:t>SlA</w:t>
            </w:r>
          </w:p>
        </w:tc>
        <w:tc>
          <w:tcPr>
            <w:tcW w:w="1699" w:type="dxa"/>
            <w:gridSpan w:val="2"/>
            <w:tcBorders>
              <w:top w:val="single" w:sz="12" w:space="0" w:color="2F2F2F"/>
              <w:left w:val="single" w:sz="6" w:space="0" w:color="202020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color w:val="090909"/>
                <w:sz w:val="20"/>
              </w:rPr>
              <w:t>SMBT3904</w:t>
            </w:r>
          </w:p>
        </w:tc>
        <w:tc>
          <w:tcPr>
            <w:tcW w:w="2846" w:type="dxa"/>
            <w:gridSpan w:val="3"/>
            <w:vMerge w:val="restart"/>
            <w:tcBorders>
              <w:top w:val="single" w:sz="6" w:space="0" w:color="2F2F2F"/>
              <w:left w:val="single" w:sz="8" w:space="0" w:color="232323"/>
              <w:bottom w:val="single" w:sz="8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168" w:type="dxa"/>
            <w:tcBorders>
              <w:top w:val="single" w:sz="8" w:space="0" w:color="343434"/>
              <w:left w:val="nil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line="243" w:lineRule="exact"/>
              <w:ind w:left="322"/>
              <w:rPr>
                <w:sz w:val="20"/>
              </w:rPr>
            </w:pPr>
            <w:r>
              <w:rPr>
                <w:color w:val="0B0B0B"/>
                <w:w w:val="105"/>
                <w:sz w:val="20"/>
              </w:rPr>
              <w:t>SlD</w:t>
            </w:r>
          </w:p>
        </w:tc>
        <w:tc>
          <w:tcPr>
            <w:tcW w:w="1699" w:type="dxa"/>
            <w:gridSpan w:val="2"/>
            <w:tcBorders>
              <w:top w:val="single" w:sz="6" w:space="0" w:color="343434"/>
              <w:left w:val="single" w:sz="6" w:space="0" w:color="202020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color w:val="050505"/>
                <w:sz w:val="20"/>
              </w:rPr>
              <w:t>SMBTA42</w:t>
            </w:r>
          </w:p>
        </w:tc>
        <w:tc>
          <w:tcPr>
            <w:tcW w:w="2846" w:type="dxa"/>
            <w:gridSpan w:val="3"/>
            <w:vMerge/>
            <w:tcBorders>
              <w:top w:val="nil"/>
              <w:left w:val="single" w:sz="8" w:space="0" w:color="232323"/>
              <w:bottom w:val="single" w:sz="8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1168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line="240" w:lineRule="exact"/>
              <w:ind w:left="322"/>
              <w:rPr>
                <w:sz w:val="20"/>
              </w:rPr>
            </w:pPr>
            <w:r>
              <w:rPr>
                <w:color w:val="121212"/>
                <w:sz w:val="20"/>
              </w:rPr>
              <w:t>S2</w:t>
            </w:r>
          </w:p>
        </w:tc>
        <w:tc>
          <w:tcPr>
            <w:tcW w:w="1699" w:type="dxa"/>
            <w:gridSpan w:val="2"/>
            <w:tcBorders>
              <w:top w:val="single" w:sz="6" w:space="0" w:color="2C2C2C"/>
              <w:left w:val="single" w:sz="6" w:space="0" w:color="202020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0"/>
              </w:rPr>
            </w:pPr>
            <w:r>
              <w:rPr>
                <w:color w:val="090909"/>
                <w:sz w:val="20"/>
              </w:rPr>
              <w:t>MMBA813S2</w:t>
            </w:r>
          </w:p>
        </w:tc>
        <w:tc>
          <w:tcPr>
            <w:tcW w:w="2846" w:type="dxa"/>
            <w:gridSpan w:val="3"/>
            <w:vMerge/>
            <w:tcBorders>
              <w:top w:val="nil"/>
              <w:left w:val="single" w:sz="8" w:space="0" w:color="232323"/>
              <w:bottom w:val="single" w:sz="8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1168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line="248" w:lineRule="exact"/>
              <w:ind w:left="322"/>
              <w:rPr>
                <w:sz w:val="20"/>
              </w:rPr>
            </w:pPr>
            <w:r>
              <w:rPr>
                <w:color w:val="0E0E0E"/>
                <w:spacing w:val="2"/>
                <w:sz w:val="20"/>
              </w:rPr>
              <w:t>S2Л</w:t>
            </w:r>
          </w:p>
          <w:p>
            <w:pPr>
              <w:pStyle w:val="TableParagraph"/>
              <w:spacing w:line="280" w:lineRule="atLeast" w:before="4"/>
              <w:ind w:left="326" w:right="477" w:hanging="5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S2D </w:t>
            </w:r>
            <w:r>
              <w:rPr>
                <w:color w:val="0A0A0A"/>
                <w:sz w:val="20"/>
              </w:rPr>
              <w:t>S2F</w:t>
            </w:r>
          </w:p>
        </w:tc>
        <w:tc>
          <w:tcPr>
            <w:tcW w:w="1699" w:type="dxa"/>
            <w:gridSpan w:val="2"/>
            <w:tcBorders>
              <w:top w:val="single" w:sz="6" w:space="0" w:color="2C2C2C"/>
              <w:left w:val="single" w:sz="6" w:space="0" w:color="202020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0"/>
              </w:rPr>
            </w:pPr>
            <w:r>
              <w:rPr>
                <w:color w:val="0A0A0A"/>
                <w:sz w:val="20"/>
              </w:rPr>
              <w:t>SMBT3906</w:t>
            </w:r>
          </w:p>
          <w:p>
            <w:pPr>
              <w:pStyle w:val="TableParagraph"/>
              <w:spacing w:line="280" w:lineRule="atLeast" w:before="6"/>
              <w:ind w:left="107"/>
              <w:rPr>
                <w:sz w:val="20"/>
              </w:rPr>
            </w:pPr>
            <w:r>
              <w:rPr>
                <w:color w:val="070707"/>
                <w:sz w:val="20"/>
              </w:rPr>
              <w:t>SMBTA92 </w:t>
            </w:r>
            <w:r>
              <w:rPr>
                <w:color w:val="090909"/>
                <w:w w:val="90"/>
                <w:sz w:val="20"/>
              </w:rPr>
              <w:t>SMBT2907A</w:t>
            </w:r>
          </w:p>
        </w:tc>
        <w:tc>
          <w:tcPr>
            <w:tcW w:w="2846" w:type="dxa"/>
            <w:gridSpan w:val="3"/>
            <w:vMerge/>
            <w:tcBorders>
              <w:top w:val="nil"/>
              <w:left w:val="single" w:sz="8" w:space="0" w:color="232323"/>
              <w:bottom w:val="single" w:sz="8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168" w:type="dxa"/>
            <w:tcBorders>
              <w:top w:val="single" w:sz="6" w:space="0" w:color="2C2C2C"/>
              <w:left w:val="nil"/>
              <w:bottom w:val="single" w:sz="4" w:space="0" w:color="282828"/>
              <w:right w:val="single" w:sz="6" w:space="0" w:color="202020"/>
            </w:tcBorders>
          </w:tcPr>
          <w:p>
            <w:pPr>
              <w:pStyle w:val="TableParagraph"/>
              <w:spacing w:line="236" w:lineRule="exact"/>
              <w:ind w:left="330"/>
              <w:rPr>
                <w:rFonts w:ascii="Garamond" w:hAnsi="Garamond"/>
                <w:sz w:val="30"/>
              </w:rPr>
            </w:pPr>
            <w:r>
              <w:rPr>
                <w:rFonts w:ascii="Garamond" w:hAnsi="Garamond"/>
                <w:color w:val="121212"/>
                <w:w w:val="90"/>
                <w:sz w:val="30"/>
              </w:rPr>
              <w:t>sз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6" w:space="0" w:color="2C2C2C"/>
              <w:left w:val="single" w:sz="6" w:space="0" w:color="202020"/>
              <w:bottom w:val="single" w:sz="8" w:space="0" w:color="2C2C2C"/>
              <w:right w:val="single" w:sz="8" w:space="0" w:color="232323"/>
            </w:tcBorders>
          </w:tcPr>
          <w:p>
            <w:pPr>
              <w:pStyle w:val="TableParagraph"/>
              <w:spacing w:line="255" w:lineRule="exact"/>
              <w:ind w:left="115"/>
              <w:rPr>
                <w:sz w:val="20"/>
              </w:rPr>
            </w:pPr>
            <w:r>
              <w:rPr>
                <w:color w:val="0B0B0B"/>
                <w:sz w:val="20"/>
              </w:rPr>
              <w:t>MMBA813S3</w:t>
            </w:r>
          </w:p>
          <w:p>
            <w:pPr>
              <w:pStyle w:val="TableParagraph"/>
              <w:spacing w:line="262" w:lineRule="exact" w:before="8"/>
              <w:ind w:left="123"/>
              <w:rPr>
                <w:sz w:val="20"/>
              </w:rPr>
            </w:pPr>
            <w:r>
              <w:rPr>
                <w:color w:val="0D0D0D"/>
                <w:sz w:val="20"/>
              </w:rPr>
              <w:t>MMBA813S4</w:t>
            </w:r>
          </w:p>
        </w:tc>
        <w:tc>
          <w:tcPr>
            <w:tcW w:w="2846" w:type="dxa"/>
            <w:gridSpan w:val="3"/>
            <w:vMerge/>
            <w:tcBorders>
              <w:top w:val="nil"/>
              <w:left w:val="single" w:sz="8" w:space="0" w:color="232323"/>
              <w:bottom w:val="single" w:sz="8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168" w:type="dxa"/>
            <w:tcBorders>
              <w:top w:val="single" w:sz="4" w:space="0" w:color="282828"/>
              <w:left w:val="nil"/>
              <w:bottom w:val="single" w:sz="4" w:space="0" w:color="2C2C2C"/>
              <w:right w:val="single" w:sz="6" w:space="0" w:color="202020"/>
            </w:tcBorders>
          </w:tcPr>
          <w:p>
            <w:pPr>
              <w:pStyle w:val="TableParagraph"/>
              <w:spacing w:line="250" w:lineRule="exact"/>
              <w:ind w:left="330"/>
              <w:rPr>
                <w:sz w:val="20"/>
              </w:rPr>
            </w:pPr>
            <w:r>
              <w:rPr>
                <w:color w:val="101010"/>
                <w:sz w:val="20"/>
              </w:rPr>
              <w:t>S4</w:t>
            </w:r>
          </w:p>
        </w:tc>
        <w:tc>
          <w:tcPr>
            <w:tcW w:w="1699" w:type="dxa"/>
            <w:gridSpan w:val="2"/>
            <w:vMerge/>
            <w:tcBorders>
              <w:top w:val="nil"/>
              <w:left w:val="single" w:sz="6" w:space="0" w:color="202020"/>
              <w:bottom w:val="single" w:sz="8" w:space="0" w:color="2C2C2C"/>
              <w:right w:val="single" w:sz="8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6" w:type="dxa"/>
            <w:gridSpan w:val="3"/>
            <w:vMerge/>
            <w:tcBorders>
              <w:top w:val="nil"/>
              <w:left w:val="single" w:sz="8" w:space="0" w:color="232323"/>
              <w:bottom w:val="single" w:sz="8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1168" w:type="dxa"/>
            <w:tcBorders>
              <w:top w:val="single" w:sz="4" w:space="0" w:color="2C2C2C"/>
              <w:left w:val="nil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line="237" w:lineRule="exact"/>
              <w:ind w:left="329"/>
              <w:rPr>
                <w:sz w:val="20"/>
              </w:rPr>
            </w:pPr>
            <w:r>
              <w:rPr>
                <w:color w:val="0E0E0E"/>
                <w:w w:val="110"/>
                <w:sz w:val="20"/>
              </w:rPr>
              <w:t>Tl</w:t>
            </w:r>
          </w:p>
        </w:tc>
        <w:tc>
          <w:tcPr>
            <w:tcW w:w="1699" w:type="dxa"/>
            <w:gridSpan w:val="2"/>
            <w:tcBorders>
              <w:top w:val="single" w:sz="8" w:space="0" w:color="2C2C2C"/>
              <w:left w:val="single" w:sz="6" w:space="0" w:color="202020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0"/>
              </w:rPr>
            </w:pPr>
            <w:r>
              <w:rPr>
                <w:color w:val="090909"/>
                <w:sz w:val="20"/>
              </w:rPr>
              <w:t>ВСХ17</w:t>
            </w:r>
          </w:p>
        </w:tc>
        <w:tc>
          <w:tcPr>
            <w:tcW w:w="2664" w:type="dxa"/>
            <w:gridSpan w:val="2"/>
            <w:tcBorders>
              <w:top w:val="single" w:sz="8" w:space="0" w:color="2C2C2C"/>
              <w:left w:val="single" w:sz="8" w:space="0" w:color="232323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38" w:lineRule="exact"/>
              <w:ind w:left="134"/>
              <w:rPr>
                <w:sz w:val="20"/>
              </w:rPr>
            </w:pPr>
            <w:r>
              <w:rPr>
                <w:color w:val="0F0F0F"/>
                <w:sz w:val="20"/>
              </w:rPr>
              <w:t>ВС327</w:t>
            </w:r>
          </w:p>
        </w:tc>
        <w:tc>
          <w:tcPr>
            <w:tcW w:w="182" w:type="dxa"/>
            <w:vMerge w:val="restart"/>
            <w:tcBorders>
              <w:top w:val="single" w:sz="6" w:space="0" w:color="2C2C2C"/>
              <w:left w:val="nil"/>
              <w:bottom w:val="single" w:sz="6" w:space="0" w:color="3B3B3B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168" w:type="dxa"/>
            <w:tcBorders>
              <w:top w:val="single" w:sz="6" w:space="0" w:color="2C2C2C"/>
              <w:left w:val="nil"/>
              <w:bottom w:val="single" w:sz="8" w:space="0" w:color="2C2C2C"/>
              <w:right w:val="single" w:sz="6" w:space="0" w:color="202020"/>
            </w:tcBorders>
          </w:tcPr>
          <w:p>
            <w:pPr>
              <w:pStyle w:val="TableParagraph"/>
              <w:spacing w:line="236" w:lineRule="exact"/>
              <w:ind w:left="326"/>
              <w:rPr>
                <w:sz w:val="20"/>
              </w:rPr>
            </w:pPr>
            <w:r>
              <w:rPr>
                <w:color w:val="080808"/>
                <w:sz w:val="20"/>
              </w:rPr>
              <w:t>Т2</w:t>
            </w:r>
          </w:p>
        </w:tc>
        <w:tc>
          <w:tcPr>
            <w:tcW w:w="1699" w:type="dxa"/>
            <w:gridSpan w:val="2"/>
            <w:tcBorders>
              <w:top w:val="single" w:sz="6" w:space="0" w:color="2C2C2C"/>
              <w:left w:val="single" w:sz="6" w:space="0" w:color="202020"/>
              <w:bottom w:val="single" w:sz="12" w:space="0" w:color="3B3B3B"/>
              <w:right w:val="single" w:sz="8" w:space="0" w:color="232323"/>
            </w:tcBorders>
          </w:tcPr>
          <w:p>
            <w:pPr>
              <w:pStyle w:val="TableParagraph"/>
              <w:spacing w:line="236" w:lineRule="exact"/>
              <w:ind w:left="119"/>
              <w:rPr>
                <w:sz w:val="20"/>
              </w:rPr>
            </w:pPr>
            <w:r>
              <w:rPr>
                <w:color w:val="0B0B0B"/>
                <w:sz w:val="20"/>
              </w:rPr>
              <w:t>ВСХ18</w:t>
            </w:r>
          </w:p>
        </w:tc>
        <w:tc>
          <w:tcPr>
            <w:tcW w:w="2664" w:type="dxa"/>
            <w:gridSpan w:val="2"/>
            <w:tcBorders>
              <w:top w:val="single" w:sz="4" w:space="0" w:color="2C2C2C"/>
              <w:left w:val="single" w:sz="8" w:space="0" w:color="232323"/>
              <w:bottom w:val="single" w:sz="6" w:space="0" w:color="3B3B3B"/>
              <w:right w:val="nil"/>
            </w:tcBorders>
          </w:tcPr>
          <w:p>
            <w:pPr>
              <w:pStyle w:val="TableParagraph"/>
              <w:spacing w:line="234" w:lineRule="exact" w:before="2"/>
              <w:ind w:left="139"/>
              <w:rPr>
                <w:sz w:val="20"/>
              </w:rPr>
            </w:pPr>
            <w:r>
              <w:rPr>
                <w:color w:val="111111"/>
                <w:sz w:val="20"/>
              </w:rPr>
              <w:t>Нет данных</w:t>
            </w:r>
          </w:p>
        </w:tc>
        <w:tc>
          <w:tcPr>
            <w:tcW w:w="182" w:type="dxa"/>
            <w:vMerge/>
            <w:tcBorders>
              <w:top w:val="nil"/>
              <w:left w:val="nil"/>
              <w:bottom w:val="single" w:sz="6" w:space="0" w:color="3B3B3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atLeast"/>
        </w:trPr>
        <w:tc>
          <w:tcPr>
            <w:tcW w:w="1168" w:type="dxa"/>
            <w:tcBorders>
              <w:top w:val="single" w:sz="8" w:space="0" w:color="2C2C2C"/>
              <w:left w:val="nil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line="235" w:lineRule="exact"/>
              <w:ind w:left="326"/>
              <w:rPr>
                <w:sz w:val="20"/>
              </w:rPr>
            </w:pPr>
            <w:r>
              <w:rPr>
                <w:color w:val="0D0D0D"/>
                <w:sz w:val="20"/>
              </w:rPr>
              <w:t>Т7</w:t>
            </w:r>
          </w:p>
        </w:tc>
        <w:tc>
          <w:tcPr>
            <w:tcW w:w="1699" w:type="dxa"/>
            <w:gridSpan w:val="2"/>
            <w:tcBorders>
              <w:top w:val="single" w:sz="12" w:space="0" w:color="3B3B3B"/>
              <w:left w:val="single" w:sz="6" w:space="0" w:color="202020"/>
              <w:bottom w:val="single" w:sz="8" w:space="0" w:color="383838"/>
              <w:right w:val="single" w:sz="8" w:space="0" w:color="232323"/>
            </w:tcBorders>
          </w:tcPr>
          <w:p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color w:val="0D0D0D"/>
                <w:sz w:val="20"/>
              </w:rPr>
              <w:t>BSR15</w:t>
            </w:r>
          </w:p>
        </w:tc>
        <w:tc>
          <w:tcPr>
            <w:tcW w:w="2846" w:type="dxa"/>
            <w:gridSpan w:val="3"/>
            <w:tcBorders>
              <w:top w:val="single" w:sz="6" w:space="0" w:color="3B3B3B"/>
              <w:left w:val="single" w:sz="8" w:space="0" w:color="232323"/>
              <w:bottom w:val="single" w:sz="8" w:space="0" w:color="383838"/>
              <w:right w:val="nil"/>
            </w:tcBorders>
          </w:tcPr>
          <w:p>
            <w:pPr>
              <w:pStyle w:val="TableParagraph"/>
              <w:spacing w:line="235" w:lineRule="exact"/>
              <w:ind w:left="123"/>
              <w:rPr>
                <w:sz w:val="20"/>
              </w:rPr>
            </w:pPr>
            <w:r>
              <w:rPr>
                <w:color w:val="101010"/>
                <w:sz w:val="20"/>
              </w:rPr>
              <w:t>2N2907A</w:t>
            </w:r>
          </w:p>
        </w:tc>
      </w:tr>
      <w:tr>
        <w:trPr>
          <w:trHeight w:val="259" w:hRule="atLeast"/>
        </w:trPr>
        <w:tc>
          <w:tcPr>
            <w:tcW w:w="1168" w:type="dxa"/>
            <w:tcBorders>
              <w:top w:val="single" w:sz="6" w:space="0" w:color="2C2C2C"/>
              <w:left w:val="nil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40" w:lineRule="exact"/>
              <w:ind w:left="330"/>
              <w:rPr>
                <w:sz w:val="20"/>
              </w:rPr>
            </w:pPr>
            <w:r>
              <w:rPr>
                <w:color w:val="0A0A0A"/>
                <w:sz w:val="20"/>
              </w:rPr>
              <w:t>Т8</w:t>
            </w:r>
          </w:p>
        </w:tc>
        <w:tc>
          <w:tcPr>
            <w:tcW w:w="1699" w:type="dxa"/>
            <w:gridSpan w:val="2"/>
            <w:tcBorders>
              <w:top w:val="single" w:sz="8" w:space="0" w:color="383838"/>
              <w:left w:val="single" w:sz="6" w:space="0" w:color="202020"/>
              <w:bottom w:val="single" w:sz="8" w:space="0" w:color="2F2F2F"/>
              <w:right w:val="single" w:sz="8" w:space="0" w:color="232323"/>
            </w:tcBorders>
          </w:tcPr>
          <w:p>
            <w:pPr>
              <w:pStyle w:val="TableParagraph"/>
              <w:spacing w:line="240" w:lineRule="exact"/>
              <w:ind w:left="114"/>
              <w:rPr>
                <w:sz w:val="20"/>
              </w:rPr>
            </w:pPr>
            <w:r>
              <w:rPr>
                <w:color w:val="070707"/>
                <w:sz w:val="20"/>
              </w:rPr>
              <w:t>BSR16</w:t>
            </w:r>
          </w:p>
        </w:tc>
        <w:tc>
          <w:tcPr>
            <w:tcW w:w="2620" w:type="dxa"/>
            <w:tcBorders>
              <w:top w:val="single" w:sz="8" w:space="0" w:color="383838"/>
              <w:left w:val="single" w:sz="8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0" w:lineRule="exact"/>
              <w:ind w:left="128"/>
              <w:rPr>
                <w:sz w:val="20"/>
              </w:rPr>
            </w:pPr>
            <w:r>
              <w:rPr>
                <w:color w:val="0F0F0F"/>
                <w:sz w:val="20"/>
              </w:rPr>
              <w:t>2N2907A</w:t>
            </w:r>
          </w:p>
        </w:tc>
        <w:tc>
          <w:tcPr>
            <w:tcW w:w="226" w:type="dxa"/>
            <w:gridSpan w:val="2"/>
            <w:vMerge w:val="restart"/>
            <w:tcBorders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168" w:type="dxa"/>
            <w:tcBorders>
              <w:top w:val="single" w:sz="6" w:space="0" w:color="2F2F2F"/>
              <w:left w:val="nil"/>
              <w:bottom w:val="single" w:sz="6" w:space="0" w:color="343434"/>
              <w:right w:val="single" w:sz="6" w:space="0" w:color="202020"/>
            </w:tcBorders>
          </w:tcPr>
          <w:p>
            <w:pPr>
              <w:pStyle w:val="TableParagraph"/>
              <w:spacing w:line="231" w:lineRule="exact"/>
              <w:ind w:left="326"/>
              <w:rPr>
                <w:rFonts w:ascii="Lucida Sans"/>
                <w:b/>
                <w:sz w:val="20"/>
              </w:rPr>
            </w:pPr>
            <w:r>
              <w:rPr>
                <w:rFonts w:ascii="Lucida Sans"/>
                <w:b/>
                <w:color w:val="121212"/>
                <w:w w:val="105"/>
                <w:sz w:val="20"/>
              </w:rPr>
              <w:t>Ul</w:t>
            </w:r>
          </w:p>
        </w:tc>
        <w:tc>
          <w:tcPr>
            <w:tcW w:w="1699" w:type="dxa"/>
            <w:gridSpan w:val="2"/>
            <w:tcBorders>
              <w:top w:val="single" w:sz="8" w:space="0" w:color="2F2F2F"/>
              <w:left w:val="single" w:sz="6" w:space="0" w:color="202020"/>
              <w:bottom w:val="single" w:sz="8" w:space="0" w:color="282828"/>
              <w:right w:val="single" w:sz="8" w:space="0" w:color="232323"/>
            </w:tcBorders>
          </w:tcPr>
          <w:p>
            <w:pPr>
              <w:pStyle w:val="TableParagraph"/>
              <w:spacing w:line="244" w:lineRule="exact"/>
              <w:ind w:left="109"/>
              <w:rPr>
                <w:sz w:val="20"/>
              </w:rPr>
            </w:pPr>
            <w:r>
              <w:rPr>
                <w:color w:val="090909"/>
                <w:sz w:val="20"/>
              </w:rPr>
              <w:t>BCXJ9</w:t>
            </w:r>
          </w:p>
        </w:tc>
        <w:tc>
          <w:tcPr>
            <w:tcW w:w="2620" w:type="dxa"/>
            <w:tcBorders>
              <w:top w:val="single" w:sz="6" w:space="0" w:color="2F2F2F"/>
              <w:left w:val="single" w:sz="8" w:space="0" w:color="232323"/>
              <w:bottom w:val="single" w:sz="8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" w:type="dxa"/>
            <w:gridSpan w:val="2"/>
            <w:vMerge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1168" w:type="dxa"/>
            <w:tcBorders>
              <w:top w:val="single" w:sz="6" w:space="0" w:color="343434"/>
              <w:left w:val="nil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line="230" w:lineRule="exact"/>
              <w:ind w:left="338"/>
              <w:rPr>
                <w:rFonts w:ascii="Century Gothic"/>
                <w:sz w:val="20"/>
              </w:rPr>
            </w:pPr>
            <w:r>
              <w:rPr>
                <w:rFonts w:ascii="Century Gothic"/>
                <w:color w:val="121212"/>
                <w:sz w:val="20"/>
              </w:rPr>
              <w:t>U2</w:t>
            </w:r>
          </w:p>
        </w:tc>
        <w:tc>
          <w:tcPr>
            <w:tcW w:w="1699" w:type="dxa"/>
            <w:gridSpan w:val="2"/>
            <w:tcBorders>
              <w:top w:val="single" w:sz="8" w:space="0" w:color="282828"/>
              <w:left w:val="single" w:sz="6" w:space="0" w:color="202020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0"/>
              </w:rPr>
            </w:pPr>
            <w:r>
              <w:rPr>
                <w:color w:val="0D0D0D"/>
                <w:sz w:val="20"/>
              </w:rPr>
              <w:t>ВСХ20</w:t>
            </w:r>
          </w:p>
        </w:tc>
        <w:tc>
          <w:tcPr>
            <w:tcW w:w="2620" w:type="dxa"/>
            <w:tcBorders>
              <w:top w:val="single" w:sz="8" w:space="0" w:color="282828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37" w:lineRule="exact" w:before="2"/>
              <w:ind w:left="139"/>
              <w:rPr>
                <w:sz w:val="20"/>
              </w:rPr>
            </w:pPr>
            <w:r>
              <w:rPr>
                <w:color w:val="0F0F0F"/>
                <w:sz w:val="20"/>
              </w:rPr>
              <w:t>Нетданных</w:t>
            </w:r>
          </w:p>
        </w:tc>
        <w:tc>
          <w:tcPr>
            <w:tcW w:w="226" w:type="dxa"/>
            <w:gridSpan w:val="2"/>
            <w:vMerge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1168" w:type="dxa"/>
            <w:tcBorders>
              <w:top w:val="single" w:sz="6" w:space="0" w:color="2C2C2C"/>
              <w:left w:val="nil"/>
              <w:bottom w:val="single" w:sz="6" w:space="0" w:color="232323"/>
              <w:right w:val="single" w:sz="6" w:space="0" w:color="202020"/>
            </w:tcBorders>
          </w:tcPr>
          <w:p>
            <w:pPr>
              <w:pStyle w:val="TableParagraph"/>
              <w:spacing w:line="246" w:lineRule="exact"/>
              <w:ind w:left="334"/>
              <w:rPr>
                <w:sz w:val="20"/>
              </w:rPr>
            </w:pPr>
            <w:r>
              <w:rPr>
                <w:color w:val="131313"/>
                <w:sz w:val="20"/>
              </w:rPr>
              <w:t>U7</w:t>
            </w:r>
          </w:p>
        </w:tc>
        <w:tc>
          <w:tcPr>
            <w:tcW w:w="1699" w:type="dxa"/>
            <w:gridSpan w:val="2"/>
            <w:tcBorders>
              <w:top w:val="single" w:sz="6" w:space="0" w:color="2C2C2C"/>
              <w:left w:val="single" w:sz="6" w:space="0" w:color="202020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0"/>
              </w:rPr>
            </w:pPr>
            <w:r>
              <w:rPr>
                <w:color w:val="0A0A0A"/>
                <w:sz w:val="20"/>
              </w:rPr>
              <w:t>BSRIЗ</w:t>
            </w:r>
          </w:p>
        </w:tc>
        <w:tc>
          <w:tcPr>
            <w:tcW w:w="2620" w:type="dxa"/>
            <w:tcBorders>
              <w:top w:val="single" w:sz="6" w:space="0" w:color="2C2C2C"/>
              <w:left w:val="single" w:sz="8" w:space="0" w:color="232323"/>
              <w:bottom w:val="single" w:sz="4" w:space="0" w:color="202020"/>
              <w:right w:val="nil"/>
            </w:tcBorders>
          </w:tcPr>
          <w:p>
            <w:pPr>
              <w:pStyle w:val="TableParagraph"/>
              <w:spacing w:line="246" w:lineRule="exact"/>
              <w:ind w:left="126"/>
              <w:rPr>
                <w:sz w:val="20"/>
              </w:rPr>
            </w:pPr>
            <w:r>
              <w:rPr>
                <w:color w:val="111111"/>
                <w:sz w:val="20"/>
              </w:rPr>
              <w:t>2N2222Л</w:t>
            </w:r>
          </w:p>
        </w:tc>
        <w:tc>
          <w:tcPr>
            <w:tcW w:w="226" w:type="dxa"/>
            <w:gridSpan w:val="2"/>
            <w:vMerge w:val="restart"/>
            <w:tcBorders>
              <w:top w:val="single" w:sz="6" w:space="0" w:color="2C2C2C"/>
              <w:left w:val="nil"/>
              <w:bottom w:val="single" w:sz="4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168" w:type="dxa"/>
            <w:tcBorders>
              <w:top w:val="single" w:sz="6" w:space="0" w:color="232323"/>
              <w:left w:val="nil"/>
              <w:bottom w:val="single" w:sz="4" w:space="0" w:color="2C2C2C"/>
              <w:right w:val="single" w:sz="6" w:space="0" w:color="202020"/>
            </w:tcBorders>
          </w:tcPr>
          <w:p>
            <w:pPr>
              <w:pStyle w:val="TableParagraph"/>
              <w:spacing w:line="246" w:lineRule="exact"/>
              <w:ind w:left="330"/>
              <w:rPr>
                <w:sz w:val="20"/>
              </w:rPr>
            </w:pPr>
            <w:r>
              <w:rPr>
                <w:color w:val="121212"/>
                <w:sz w:val="20"/>
              </w:rPr>
              <w:t>U8</w:t>
            </w:r>
          </w:p>
        </w:tc>
        <w:tc>
          <w:tcPr>
            <w:tcW w:w="1699" w:type="dxa"/>
            <w:gridSpan w:val="2"/>
            <w:tcBorders>
              <w:top w:val="single" w:sz="6" w:space="0" w:color="232323"/>
              <w:left w:val="single" w:sz="6" w:space="0" w:color="202020"/>
              <w:bottom w:val="single" w:sz="4" w:space="0" w:color="2C2C2C"/>
              <w:right w:val="single" w:sz="8" w:space="0" w:color="232323"/>
            </w:tcBorders>
          </w:tcPr>
          <w:p>
            <w:pPr>
              <w:pStyle w:val="TableParagraph"/>
              <w:spacing w:line="246" w:lineRule="exact"/>
              <w:ind w:left="118"/>
              <w:rPr>
                <w:sz w:val="20"/>
              </w:rPr>
            </w:pPr>
            <w:r>
              <w:rPr>
                <w:color w:val="0D0D0D"/>
                <w:sz w:val="20"/>
              </w:rPr>
              <w:t>BSR14</w:t>
            </w:r>
          </w:p>
        </w:tc>
        <w:tc>
          <w:tcPr>
            <w:tcW w:w="2620" w:type="dxa"/>
            <w:tcBorders>
              <w:top w:val="single" w:sz="4" w:space="0" w:color="202020"/>
              <w:left w:val="single" w:sz="8" w:space="0" w:color="232323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46" w:lineRule="exact"/>
              <w:ind w:left="126"/>
              <w:rPr>
                <w:sz w:val="20"/>
              </w:rPr>
            </w:pPr>
            <w:r>
              <w:rPr>
                <w:color w:val="121212"/>
                <w:sz w:val="20"/>
              </w:rPr>
              <w:t>2N2222A</w:t>
            </w:r>
          </w:p>
        </w:tc>
        <w:tc>
          <w:tcPr>
            <w:tcW w:w="226" w:type="dxa"/>
            <w:gridSpan w:val="2"/>
            <w:vMerge/>
            <w:tcBorders>
              <w:top w:val="nil"/>
              <w:left w:val="nil"/>
              <w:bottom w:val="single" w:sz="4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7" w:hRule="atLeast"/>
        </w:trPr>
        <w:tc>
          <w:tcPr>
            <w:tcW w:w="1168" w:type="dxa"/>
            <w:tcBorders>
              <w:top w:val="single" w:sz="4" w:space="0" w:color="2C2C2C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47" w:lineRule="exact"/>
              <w:ind w:left="334"/>
              <w:rPr>
                <w:sz w:val="20"/>
              </w:rPr>
            </w:pPr>
            <w:r>
              <w:rPr>
                <w:color w:val="121212"/>
                <w:sz w:val="20"/>
              </w:rPr>
              <w:t>U9</w:t>
            </w:r>
          </w:p>
        </w:tc>
        <w:tc>
          <w:tcPr>
            <w:tcW w:w="1699" w:type="dxa"/>
            <w:gridSpan w:val="2"/>
            <w:tcBorders>
              <w:top w:val="single" w:sz="4" w:space="0" w:color="2C2C2C"/>
              <w:left w:val="single" w:sz="6" w:space="0" w:color="202020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47" w:lineRule="exact"/>
              <w:ind w:left="110"/>
              <w:rPr>
                <w:sz w:val="20"/>
              </w:rPr>
            </w:pPr>
            <w:r>
              <w:rPr>
                <w:color w:val="0B0B0B"/>
                <w:sz w:val="20"/>
              </w:rPr>
              <w:t>BSR17</w:t>
            </w:r>
          </w:p>
        </w:tc>
        <w:tc>
          <w:tcPr>
            <w:tcW w:w="2846" w:type="dxa"/>
            <w:gridSpan w:val="3"/>
            <w:tcBorders>
              <w:top w:val="single" w:sz="4" w:space="0" w:color="2C2C2C"/>
              <w:left w:val="single" w:sz="8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39" w:lineRule="exact" w:before="9"/>
              <w:ind w:left="143"/>
              <w:rPr>
                <w:sz w:val="20"/>
              </w:rPr>
            </w:pPr>
            <w:r>
              <w:rPr>
                <w:color w:val="121212"/>
                <w:sz w:val="20"/>
              </w:rPr>
              <w:t>Нетданных</w:t>
            </w:r>
          </w:p>
        </w:tc>
      </w:tr>
      <w:tr>
        <w:trPr>
          <w:trHeight w:val="301" w:hRule="atLeast"/>
        </w:trPr>
        <w:tc>
          <w:tcPr>
            <w:tcW w:w="1168" w:type="dxa"/>
            <w:tcBorders>
              <w:top w:val="single" w:sz="6" w:space="0" w:color="282828"/>
              <w:left w:val="nil"/>
              <w:bottom w:val="nil"/>
              <w:right w:val="single" w:sz="6" w:space="0" w:color="202020"/>
            </w:tcBorders>
          </w:tcPr>
          <w:p>
            <w:pPr>
              <w:pStyle w:val="TableParagraph"/>
              <w:spacing w:line="252" w:lineRule="exact"/>
              <w:ind w:left="338"/>
              <w:rPr>
                <w:sz w:val="20"/>
              </w:rPr>
            </w:pPr>
            <w:r>
              <w:rPr>
                <w:color w:val="101010"/>
                <w:sz w:val="20"/>
              </w:rPr>
              <w:t>U92</w:t>
            </w:r>
          </w:p>
        </w:tc>
        <w:tc>
          <w:tcPr>
            <w:tcW w:w="1699" w:type="dxa"/>
            <w:gridSpan w:val="2"/>
            <w:tcBorders>
              <w:top w:val="single" w:sz="6" w:space="0" w:color="282828"/>
              <w:left w:val="single" w:sz="6" w:space="0" w:color="202020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254" w:lineRule="exact"/>
              <w:ind w:left="113"/>
              <w:rPr>
                <w:sz w:val="20"/>
              </w:rPr>
            </w:pPr>
            <w:r>
              <w:rPr>
                <w:color w:val="0B0B0B"/>
                <w:sz w:val="20"/>
              </w:rPr>
              <w:t>BSRl7A</w:t>
            </w:r>
          </w:p>
        </w:tc>
        <w:tc>
          <w:tcPr>
            <w:tcW w:w="2620" w:type="dxa"/>
            <w:vMerge w:val="restart"/>
            <w:tcBorders>
              <w:top w:val="single" w:sz="6" w:space="0" w:color="282828"/>
              <w:left w:val="single" w:sz="8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55" w:lineRule="exact"/>
              <w:ind w:left="130"/>
              <w:rPr>
                <w:sz w:val="20"/>
              </w:rPr>
            </w:pPr>
            <w:r>
              <w:rPr>
                <w:color w:val="101010"/>
                <w:sz w:val="20"/>
              </w:rPr>
              <w:t>2N3904</w:t>
            </w:r>
          </w:p>
          <w:p>
            <w:pPr>
              <w:pStyle w:val="TableParagraph"/>
              <w:spacing w:line="239" w:lineRule="exact" w:before="26"/>
              <w:ind w:left="143"/>
              <w:rPr>
                <w:sz w:val="20"/>
              </w:rPr>
            </w:pPr>
            <w:r>
              <w:rPr>
                <w:color w:val="0E0E0E"/>
                <w:sz w:val="20"/>
              </w:rPr>
              <w:t>Негданных</w:t>
            </w:r>
          </w:p>
        </w:tc>
        <w:tc>
          <w:tcPr>
            <w:tcW w:w="226" w:type="dxa"/>
            <w:gridSpan w:val="2"/>
            <w:vMerge w:val="restart"/>
            <w:tcBorders>
              <w:top w:val="single" w:sz="6" w:space="0" w:color="282828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4" w:hRule="atLeast"/>
        </w:trPr>
        <w:tc>
          <w:tcPr>
            <w:tcW w:w="2867" w:type="dxa"/>
            <w:gridSpan w:val="3"/>
            <w:tcBorders>
              <w:top w:val="nil"/>
              <w:left w:val="nil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tabs>
                <w:tab w:pos="1291" w:val="left" w:leader="none"/>
              </w:tabs>
              <w:spacing w:line="204" w:lineRule="exact"/>
              <w:ind w:left="330"/>
              <w:rPr>
                <w:sz w:val="20"/>
              </w:rPr>
            </w:pPr>
            <w:r>
              <w:rPr>
                <w:color w:val="0D0D0D"/>
                <w:sz w:val="20"/>
              </w:rPr>
              <w:t>Z2V</w:t>
              <w:tab/>
            </w:r>
            <w:r>
              <w:rPr>
                <w:color w:val="080808"/>
                <w:sz w:val="20"/>
              </w:rPr>
              <w:t>FMMTA64</w:t>
            </w:r>
          </w:p>
        </w:tc>
        <w:tc>
          <w:tcPr>
            <w:tcW w:w="2620" w:type="dxa"/>
            <w:vMerge/>
            <w:tcBorders>
              <w:top w:val="nil"/>
              <w:left w:val="single" w:sz="8" w:space="0" w:color="232323"/>
              <w:bottom w:val="single" w:sz="6" w:space="0" w:color="34343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gridSpan w:val="2"/>
            <w:vMerge/>
            <w:tcBorders>
              <w:top w:val="nil"/>
              <w:left w:val="nil"/>
              <w:bottom w:val="single" w:sz="6" w:space="0" w:color="34343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2867" w:type="dxa"/>
            <w:gridSpan w:val="3"/>
            <w:tcBorders>
              <w:top w:val="single" w:sz="6" w:space="0" w:color="343434"/>
              <w:left w:val="nil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tabs>
                <w:tab w:pos="1291" w:val="left" w:leader="none"/>
              </w:tabs>
              <w:spacing w:line="241" w:lineRule="exact"/>
              <w:ind w:left="330"/>
              <w:rPr>
                <w:sz w:val="20"/>
              </w:rPr>
            </w:pPr>
            <w:r>
              <w:rPr>
                <w:color w:val="040404"/>
                <w:sz w:val="20"/>
              </w:rPr>
              <w:t>ZD</w:t>
              <w:tab/>
            </w:r>
            <w:r>
              <w:rPr>
                <w:color w:val="090909"/>
                <w:sz w:val="20"/>
              </w:rPr>
              <w:t>MMBT4l25</w:t>
            </w:r>
          </w:p>
        </w:tc>
        <w:tc>
          <w:tcPr>
            <w:tcW w:w="2620" w:type="dxa"/>
            <w:tcBorders>
              <w:top w:val="single" w:sz="6" w:space="0" w:color="343434"/>
              <w:left w:val="single" w:sz="8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41" w:lineRule="exact"/>
              <w:ind w:left="134"/>
              <w:rPr>
                <w:sz w:val="20"/>
              </w:rPr>
            </w:pPr>
            <w:r>
              <w:rPr>
                <w:color w:val="121212"/>
                <w:sz w:val="20"/>
              </w:rPr>
              <w:t>2N4125</w:t>
            </w:r>
          </w:p>
        </w:tc>
        <w:tc>
          <w:tcPr>
            <w:tcW w:w="226" w:type="dxa"/>
            <w:gridSpan w:val="2"/>
            <w:vMerge/>
            <w:tcBorders>
              <w:top w:val="nil"/>
              <w:left w:val="nil"/>
              <w:bottom w:val="single" w:sz="6" w:space="0" w:color="34343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23" w:lineRule="exact" w:before="18"/>
        <w:ind w:left="393" w:right="0" w:firstLine="0"/>
        <w:jc w:val="left"/>
        <w:rPr>
          <w:rFonts w:ascii="Century Gothic" w:hAnsi="Century Gothic"/>
          <w:sz w:val="20"/>
        </w:rPr>
      </w:pPr>
      <w:r>
        <w:rPr/>
        <w:pict>
          <v:shape style="position:absolute;margin-left:179.881622pt;margin-top:-113.290596pt;width:28.15pt;height:15.8pt;mso-position-horizontal-relative:page;mso-position-vertical-relative:paragraph;z-index:-28371660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B0B0B"/>
                      <w:w w:val="75"/>
                      <w:sz w:val="20"/>
                    </w:rPr>
                    <w:t>ВС337</w:t>
                  </w:r>
                </w:p>
              </w:txbxContent>
            </v:textbox>
            <w10:wrap type="none"/>
          </v:shape>
        </w:pict>
      </w:r>
      <w:r>
        <w:rPr>
          <w:rFonts w:ascii="Century Gothic" w:hAnsi="Century Gothic"/>
          <w:color w:val="101010"/>
          <w:w w:val="85"/>
          <w:sz w:val="20"/>
        </w:rPr>
        <w:t>Примечание: В та</w:t>
      </w:r>
      <w:r>
        <w:rPr>
          <w:rFonts w:ascii="Century Gothic" w:hAnsi="Century Gothic"/>
          <w:color w:val="101010"/>
          <w:w w:val="85"/>
          <w:position w:val="1"/>
          <w:sz w:val="20"/>
        </w:rPr>
        <w:t>б</w:t>
      </w:r>
      <w:r>
        <w:rPr>
          <w:rFonts w:ascii="Century Gothic" w:hAnsi="Century Gothic"/>
          <w:color w:val="101010"/>
          <w:w w:val="85"/>
          <w:sz w:val="20"/>
        </w:rPr>
        <w:t>лице представлены наиболее популярные при­</w:t>
      </w:r>
    </w:p>
    <w:p>
      <w:pPr>
        <w:tabs>
          <w:tab w:pos="6035" w:val="left" w:leader="none"/>
        </w:tabs>
        <w:spacing w:line="243" w:lineRule="exact" w:before="0"/>
        <w:ind w:left="340" w:right="0" w:firstLine="0"/>
        <w:jc w:val="left"/>
        <w:rPr>
          <w:rFonts w:ascii="Verdana" w:hAnsi="Verdana"/>
          <w:sz w:val="16"/>
        </w:rPr>
      </w:pPr>
      <w:r>
        <w:rPr>
          <w:rFonts w:ascii="Times New Roman" w:hAnsi="Times New Roman"/>
          <w:color w:val="101010"/>
          <w:spacing w:val="10"/>
          <w:position w:val="-1"/>
          <w:sz w:val="20"/>
          <w:u w:val="single" w:color="343434"/>
        </w:rPr>
        <w:t> </w:t>
      </w:r>
      <w:r>
        <w:rPr>
          <w:rFonts w:ascii="Century Gothic" w:hAnsi="Century Gothic"/>
          <w:color w:val="101010"/>
          <w:w w:val="90"/>
          <w:position w:val="-1"/>
          <w:sz w:val="20"/>
          <w:u w:val="single" w:color="343434"/>
        </w:rPr>
        <w:t>б</w:t>
      </w:r>
      <w:r>
        <w:rPr>
          <w:rFonts w:ascii="Century Gothic" w:hAnsi="Century Gothic"/>
          <w:color w:val="101010"/>
          <w:w w:val="90"/>
          <w:position w:val="-2"/>
          <w:sz w:val="20"/>
          <w:u w:val="single" w:color="343434"/>
        </w:rPr>
        <w:t>о</w:t>
      </w:r>
      <w:r>
        <w:rPr>
          <w:rFonts w:ascii="Century Gothic" w:hAnsi="Century Gothic"/>
          <w:color w:val="101010"/>
          <w:w w:val="90"/>
          <w:sz w:val="20"/>
          <w:u w:val="single" w:color="343434"/>
        </w:rPr>
        <w:t>ры в SMD</w:t>
      </w:r>
      <w:r>
        <w:rPr>
          <w:rFonts w:ascii="Century Gothic" w:hAnsi="Century Gothic"/>
          <w:color w:val="101010"/>
          <w:spacing w:val="-14"/>
          <w:w w:val="90"/>
          <w:sz w:val="20"/>
          <w:u w:val="single" w:color="343434"/>
        </w:rPr>
        <w:t> </w:t>
      </w:r>
      <w:r>
        <w:rPr>
          <w:rFonts w:ascii="Verdana" w:hAnsi="Verdana"/>
          <w:color w:val="101010"/>
          <w:w w:val="90"/>
          <w:sz w:val="16"/>
          <w:u w:val="single" w:color="343434"/>
        </w:rPr>
        <w:t>корпусах.</w:t>
      </w:r>
      <w:r>
        <w:rPr>
          <w:rFonts w:ascii="Verdana" w:hAnsi="Verdana"/>
          <w:color w:val="101010"/>
          <w:sz w:val="16"/>
          <w:u w:val="single" w:color="343434"/>
        </w:rPr>
        <w:tab/>
      </w:r>
    </w:p>
    <w:p>
      <w:pPr>
        <w:spacing w:after="0" w:line="243" w:lineRule="exact"/>
        <w:jc w:val="left"/>
        <w:rPr>
          <w:rFonts w:ascii="Verdana" w:hAnsi="Verdana"/>
          <w:sz w:val="16"/>
        </w:rPr>
        <w:sectPr>
          <w:pgSz w:w="6940" w:h="11040"/>
          <w:pgMar w:top="440" w:bottom="280" w:left="280" w:right="420"/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shape style="position:absolute;margin-left:168.583527pt;margin-top:257.712402pt;width:11.4pt;height:15.6pt;mso-position-horizontal-relative:page;mso-position-vertical-relative:page;z-index:-28370944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90909"/>
                      <w:w w:val="70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323624pt;margin-top:310.785309pt;width:11.05pt;height:15.65pt;mso-position-horizontal-relative:page;mso-position-vertical-relative:page;z-index:-283708416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80808"/>
                      <w:w w:val="70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816238pt;margin-top:345.835602pt;width:23.05pt;height:15.7pt;mso-position-horizontal-relative:page;mso-position-vertical-relative:page;z-index:-283707392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color w:val="0B0B0B"/>
                      <w:w w:val="90"/>
                      <w:sz w:val="20"/>
                    </w:rPr>
                    <w:t>п-р-п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271179pt;margin-top:452.658203pt;width:20.9pt;height:10pt;mso-position-horizontal-relative:page;mso-position-vertical-relative:page;z-index:-283705344;rotation:1" type="#_x0000_t136" fillcolor="#101010" stroked="f">
            <o:extrusion v:ext="view" autorotationcenter="t"/>
            <v:textpath style="font-family:&amp;quot;Arial&amp;quot;;font-size:10pt;v-text-kern:t;mso-text-shadow:auto;font-style:italic" string="р-п-р"/>
            <w10:wrap type="none"/>
          </v:shape>
        </w:pict>
      </w:r>
      <w:r>
        <w:rPr/>
        <w:pict>
          <v:shape style="position:absolute;margin-left:107.756424pt;margin-top:382.985352pt;width:10.9pt;height:10pt;mso-position-horizontal-relative:page;mso-position-vertical-relative:page;z-index:-283702272;rotation:358" type="#_x0000_t136" fillcolor="#080808" stroked="f">
            <o:extrusion v:ext="view" autorotationcenter="t"/>
            <v:textpath style="font-family:&amp;quot;Arial Black&amp;quot;;font-size:10pt;v-text-kern:t;mso-text-shadow:auto" string="2А"/>
            <w10:wrap type="none"/>
          </v:shape>
        </w:pict>
      </w:r>
    </w:p>
    <w:p>
      <w:pPr>
        <w:tabs>
          <w:tab w:pos="6015" w:val="right" w:leader="none"/>
        </w:tabs>
        <w:spacing w:before="268"/>
        <w:ind w:left="369" w:right="0" w:firstLine="0"/>
        <w:jc w:val="left"/>
        <w:rPr>
          <w:sz w:val="20"/>
        </w:rPr>
      </w:pPr>
      <w:r>
        <w:rPr/>
        <w:pict>
          <v:group style="position:absolute;margin-left:23.987343pt;margin-top:10.967189pt;width:295.850pt;height:447.9pt;mso-position-horizontal-relative:page;mso-position-vertical-relative:paragraph;z-index:-283713536" coordorigin="480,219" coordsize="5917,8958">
            <v:shape style="position:absolute;left:479;top:219;width:5917;height:8958" type="#_x0000_t75" stroked="false">
              <v:imagedata r:id="rId64" o:title=""/>
            </v:shape>
            <v:line style="position:absolute" from="982,543" to="6308,543" stroked="true" strokeweight=".609pt" strokecolor="#343434">
              <v:stroke dashstyle="solid"/>
            </v:line>
            <w10:wrap type="none"/>
          </v:group>
        </w:pict>
      </w:r>
      <w:r>
        <w:rPr>
          <w:rFonts w:ascii="Arial" w:hAnsi="Arial"/>
          <w:color w:val="151515"/>
          <w:w w:val="90"/>
          <w:position w:val="-1"/>
          <w:sz w:val="16"/>
        </w:rPr>
        <w:t>1 </w:t>
      </w:r>
      <w:r>
        <w:rPr>
          <w:rFonts w:ascii="Arial" w:hAnsi="Arial"/>
          <w:color w:val="151515"/>
          <w:spacing w:val="-3"/>
          <w:position w:val="-1"/>
          <w:sz w:val="16"/>
        </w:rPr>
        <w:t>8. </w:t>
      </w:r>
      <w:r>
        <w:rPr>
          <w:rFonts w:ascii="Arial" w:hAnsi="Arial"/>
          <w:color w:val="151515"/>
          <w:position w:val="-1"/>
          <w:sz w:val="16"/>
        </w:rPr>
        <w:t>Ма</w:t>
      </w:r>
      <w:r>
        <w:rPr>
          <w:rFonts w:ascii="Arial" w:hAnsi="Arial"/>
          <w:color w:val="151515"/>
          <w:sz w:val="16"/>
        </w:rPr>
        <w:t>р</w:t>
      </w:r>
      <w:r>
        <w:rPr>
          <w:rFonts w:ascii="Arial" w:hAnsi="Arial"/>
          <w:color w:val="151515"/>
          <w:position w:val="-1"/>
          <w:sz w:val="16"/>
        </w:rPr>
        <w:t>ки</w:t>
      </w:r>
      <w:r>
        <w:rPr>
          <w:rFonts w:ascii="Arial" w:hAnsi="Arial"/>
          <w:color w:val="151515"/>
          <w:sz w:val="16"/>
        </w:rPr>
        <w:t>р</w:t>
      </w:r>
      <w:r>
        <w:rPr>
          <w:rFonts w:ascii="Arial" w:hAnsi="Arial"/>
          <w:color w:val="151515"/>
          <w:position w:val="-1"/>
          <w:sz w:val="16"/>
        </w:rPr>
        <w:t>о</w:t>
      </w:r>
      <w:r>
        <w:rPr>
          <w:rFonts w:ascii="Arial" w:hAnsi="Arial"/>
          <w:color w:val="151515"/>
          <w:sz w:val="16"/>
        </w:rPr>
        <w:t>в</w:t>
      </w:r>
      <w:r>
        <w:rPr>
          <w:rFonts w:ascii="Arial" w:hAnsi="Arial"/>
          <w:color w:val="151515"/>
          <w:position w:val="-1"/>
          <w:sz w:val="16"/>
        </w:rPr>
        <w:t>к</w:t>
      </w:r>
      <w:r>
        <w:rPr>
          <w:rFonts w:ascii="Arial" w:hAnsi="Arial"/>
          <w:color w:val="151515"/>
          <w:sz w:val="16"/>
        </w:rPr>
        <w:t>а </w:t>
      </w:r>
      <w:r>
        <w:rPr>
          <w:rFonts w:ascii="Arial" w:hAnsi="Arial"/>
          <w:color w:val="151515"/>
          <w:position w:val="1"/>
          <w:sz w:val="16"/>
        </w:rPr>
        <w:t>SMD</w:t>
      </w:r>
      <w:r>
        <w:rPr>
          <w:rFonts w:ascii="Arial" w:hAnsi="Arial"/>
          <w:color w:val="151515"/>
          <w:spacing w:val="-17"/>
          <w:position w:val="1"/>
          <w:sz w:val="16"/>
        </w:rPr>
        <w:t> </w:t>
      </w:r>
      <w:r>
        <w:rPr>
          <w:rFonts w:ascii="Arial" w:hAnsi="Arial"/>
          <w:color w:val="151515"/>
          <w:position w:val="1"/>
          <w:sz w:val="16"/>
        </w:rPr>
        <w:t>т</w:t>
      </w:r>
      <w:r>
        <w:rPr>
          <w:rFonts w:ascii="Arial" w:hAnsi="Arial"/>
          <w:color w:val="151515"/>
          <w:position w:val="0"/>
          <w:sz w:val="16"/>
        </w:rPr>
        <w:t>ра</w:t>
      </w:r>
      <w:r>
        <w:rPr>
          <w:rFonts w:ascii="Arial" w:hAnsi="Arial"/>
          <w:color w:val="151515"/>
          <w:position w:val="1"/>
          <w:sz w:val="16"/>
        </w:rPr>
        <w:t>нзисто</w:t>
      </w:r>
      <w:r>
        <w:rPr>
          <w:rFonts w:ascii="Arial" w:hAnsi="Arial"/>
          <w:color w:val="151515"/>
          <w:position w:val="0"/>
          <w:sz w:val="16"/>
        </w:rPr>
        <w:t>р</w:t>
      </w:r>
      <w:r>
        <w:rPr>
          <w:rFonts w:ascii="Arial" w:hAnsi="Arial"/>
          <w:color w:val="151515"/>
          <w:position w:val="1"/>
          <w:sz w:val="16"/>
        </w:rPr>
        <w:t>о</w:t>
      </w:r>
      <w:r>
        <w:rPr>
          <w:rFonts w:ascii="Arial" w:hAnsi="Arial"/>
          <w:color w:val="151515"/>
          <w:position w:val="0"/>
          <w:sz w:val="16"/>
        </w:rPr>
        <w:t>в</w:t>
        <w:tab/>
      </w:r>
      <w:r>
        <w:rPr>
          <w:sz w:val="20"/>
        </w:rPr>
        <w:t>57</w:t>
      </w:r>
    </w:p>
    <w:p>
      <w:pPr>
        <w:spacing w:line="213" w:lineRule="auto" w:before="216"/>
        <w:ind w:left="348" w:right="206" w:firstLine="353"/>
        <w:jc w:val="both"/>
        <w:rPr>
          <w:rFonts w:ascii="Arial Narrow" w:hAnsi="Arial Narrow"/>
          <w:sz w:val="26"/>
        </w:rPr>
      </w:pPr>
      <w:r>
        <w:rPr>
          <w:rFonts w:ascii="Tahoma" w:hAnsi="Tahoma"/>
          <w:b/>
          <w:color w:val="040404"/>
          <w:w w:val="95"/>
          <w:sz w:val="21"/>
        </w:rPr>
        <w:t>Маркировка</w:t>
      </w:r>
      <w:r>
        <w:rPr>
          <w:rFonts w:ascii="Tahoma" w:hAnsi="Tahoma"/>
          <w:b/>
          <w:color w:val="040404"/>
          <w:spacing w:val="-20"/>
          <w:w w:val="95"/>
          <w:sz w:val="21"/>
        </w:rPr>
        <w:t> </w:t>
      </w:r>
      <w:r>
        <w:rPr>
          <w:rFonts w:ascii="Tahoma" w:hAnsi="Tahoma"/>
          <w:b/>
          <w:color w:val="040404"/>
          <w:w w:val="95"/>
          <w:sz w:val="21"/>
        </w:rPr>
        <w:t>SMD</w:t>
      </w:r>
      <w:r>
        <w:rPr>
          <w:rFonts w:ascii="Tahoma" w:hAnsi="Tahoma"/>
          <w:b/>
          <w:color w:val="040404"/>
          <w:spacing w:val="-18"/>
          <w:w w:val="95"/>
          <w:sz w:val="21"/>
        </w:rPr>
        <w:t> </w:t>
      </w:r>
      <w:r>
        <w:rPr>
          <w:rFonts w:ascii="Tahoma" w:hAnsi="Tahoma"/>
          <w:b/>
          <w:color w:val="040404"/>
          <w:w w:val="95"/>
          <w:sz w:val="21"/>
        </w:rPr>
        <w:t>транзисторов</w:t>
      </w:r>
      <w:r>
        <w:rPr>
          <w:rFonts w:ascii="Tahoma" w:hAnsi="Tahoma"/>
          <w:b/>
          <w:color w:val="040404"/>
          <w:spacing w:val="-8"/>
          <w:w w:val="95"/>
          <w:sz w:val="21"/>
        </w:rPr>
        <w:t> </w:t>
      </w:r>
      <w:r>
        <w:rPr>
          <w:rFonts w:ascii="Tahoma" w:hAnsi="Tahoma"/>
          <w:b/>
          <w:color w:val="040404"/>
          <w:w w:val="95"/>
          <w:sz w:val="21"/>
        </w:rPr>
        <w:t>wирокоrо</w:t>
      </w:r>
      <w:r>
        <w:rPr>
          <w:rFonts w:ascii="Tahoma" w:hAnsi="Tahoma"/>
          <w:b/>
          <w:color w:val="040404"/>
          <w:spacing w:val="-21"/>
          <w:w w:val="95"/>
          <w:sz w:val="21"/>
        </w:rPr>
        <w:t> </w:t>
      </w:r>
      <w:r>
        <w:rPr>
          <w:rFonts w:ascii="Tahoma" w:hAnsi="Tahoma"/>
          <w:b/>
          <w:color w:val="040404"/>
          <w:w w:val="95"/>
          <w:sz w:val="21"/>
        </w:rPr>
        <w:t>примене­ </w:t>
      </w:r>
      <w:r>
        <w:rPr>
          <w:rFonts w:ascii="Calibri" w:hAnsi="Calibri"/>
          <w:b/>
          <w:color w:val="040404"/>
          <w:sz w:val="25"/>
        </w:rPr>
        <w:t>ния. </w:t>
      </w:r>
      <w:r>
        <w:rPr>
          <w:rFonts w:ascii="Arial Narrow" w:hAnsi="Arial Narrow"/>
          <w:color w:val="040404"/>
          <w:sz w:val="26"/>
        </w:rPr>
        <w:t>Справочные данные по SMD транзисторам (элект­ рическим характеристикам) широкого применения све­ дены в Т'абл.</w:t>
      </w:r>
      <w:r>
        <w:rPr>
          <w:rFonts w:ascii="Arial Narrow" w:hAnsi="Arial Narrow"/>
          <w:color w:val="040404"/>
          <w:spacing w:val="-1"/>
          <w:sz w:val="26"/>
        </w:rPr>
        <w:t> </w:t>
      </w:r>
      <w:r>
        <w:rPr>
          <w:rFonts w:ascii="Arial Narrow" w:hAnsi="Arial Narrow"/>
          <w:color w:val="040404"/>
          <w:sz w:val="26"/>
        </w:rPr>
        <w:t>1.33.</w:t>
      </w:r>
    </w:p>
    <w:p>
      <w:pPr>
        <w:spacing w:before="23"/>
        <w:ind w:left="0" w:right="212" w:firstLine="0"/>
        <w:jc w:val="right"/>
        <w:rPr>
          <w:rFonts w:ascii="Arial Black" w:hAnsi="Arial Black"/>
          <w:sz w:val="23"/>
        </w:rPr>
      </w:pPr>
      <w:r>
        <w:rPr>
          <w:rFonts w:ascii="Arial Black" w:hAnsi="Arial Black"/>
          <w:color w:val="050505"/>
          <w:w w:val="75"/>
          <w:sz w:val="23"/>
        </w:rPr>
        <w:t>Таблица 1.33</w:t>
      </w:r>
    </w:p>
    <w:p>
      <w:pPr>
        <w:spacing w:before="32"/>
        <w:ind w:left="1548" w:right="1406" w:firstLine="0"/>
        <w:jc w:val="center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color w:val="050505"/>
          <w:sz w:val="20"/>
        </w:rPr>
        <w:t>Маркировка SMD транзисторов</w:t>
      </w:r>
    </w:p>
    <w:p>
      <w:pPr>
        <w:spacing w:before="37"/>
        <w:ind w:left="1537" w:right="1406" w:firstLine="0"/>
        <w:jc w:val="center"/>
        <w:rPr>
          <w:rFonts w:ascii="Arial" w:hAnsi="Arial"/>
          <w:b/>
          <w:sz w:val="22"/>
        </w:rPr>
      </w:pPr>
      <w:r>
        <w:rPr/>
        <w:pict>
          <v:shape style="position:absolute;margin-left:224.425812pt;margin-top:19.551809pt;width:28.95pt;height:15.75pt;mso-position-horizontal-relative:page;mso-position-vertical-relative:paragraph;z-index:-28371251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" w:hAnsi="Arial"/>
                      <w:i/>
                      <w:color w:val="090909"/>
                      <w:w w:val="75"/>
                      <w:sz w:val="18"/>
                    </w:rPr>
                    <w:t>К</w:t>
                  </w:r>
                  <w:r>
                    <w:rPr>
                      <w:rFonts w:ascii="Arial Black" w:hAnsi="Arial Black"/>
                      <w:color w:val="090909"/>
                      <w:w w:val="75"/>
                      <w:sz w:val="20"/>
                    </w:rPr>
                    <w:t>пере</w:t>
                  </w:r>
                  <w:r>
                    <w:rPr>
                      <w:rFonts w:ascii="Arial Black" w:hAnsi="Arial Black"/>
                      <w:color w:val="090909"/>
                      <w:w w:val="75"/>
                      <w:position w:val="1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304565pt;margin-top:37.819027pt;width:29pt;height:15.9pt;mso-position-horizontal-relative:page;mso-position-vertical-relative:paragraph;z-index:-28371148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E0E0E"/>
                      <w:w w:val="65"/>
                      <w:sz w:val="20"/>
                    </w:rPr>
                    <w:t>Корпус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83466pt;margin-top:106.488609pt;width:24pt;height:15.75pt;mso-position-horizontal-relative:page;mso-position-vertical-relative:paragraph;z-index:-283710464" type="#_x0000_t202" filled="false" stroked="false">
            <v:textbox inset="0,0,0,0">
              <w:txbxContent>
                <w:p>
                  <w:pPr>
                    <w:spacing w:before="40"/>
                    <w:ind w:left="20" w:right="0" w:firstLine="0"/>
                    <w:jc w:val="left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color w:val="0B0B0B"/>
                      <w:w w:val="95"/>
                      <w:sz w:val="20"/>
                    </w:rPr>
                    <w:t>р-п-р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582474pt;margin-top:40.714382pt;width:53.5pt;height:10pt;mso-position-horizontal-relative:page;mso-position-vertical-relative:paragraph;z-index:-283706368;rotation:1" type="#_x0000_t136" fillcolor="#101010" stroked="f">
            <o:extrusion v:ext="view" autorotationcenter="t"/>
            <v:textpath style="font-family:&amp;quot;Arial Black&amp;quot;;font-size:10pt;v-text-kern:t;mso-text-shadow:auto" string="Наименование"/>
            <w10:wrap type="none"/>
          </v:shape>
        </w:pict>
      </w:r>
      <w:r>
        <w:rPr/>
        <w:pict>
          <v:shape style="position:absolute;margin-left:222.405533pt;margin-top:31.243658pt;width:32.5500pt;height:10pt;mso-position-horizontal-relative:page;mso-position-vertical-relative:paragraph;z-index:-283704320;rotation:2" type="#_x0000_t136" fillcolor="#0b0b0b" stroked="f">
            <o:extrusion v:ext="view" autorotationcenter="t"/>
            <v:textpath style="font-family:&amp;quot;Arial Black&amp;quot;;font-size:10pt;v-text-kern:t;mso-text-shadow:auto" string="дачи при"/>
            <w10:wrap type="none"/>
          </v:shape>
        </w:pict>
      </w:r>
      <w:r>
        <w:rPr/>
        <w:pict>
          <v:shape style="position:absolute;margin-left:169.483063pt;margin-top:74.137619pt;width:9.35pt;height:10pt;mso-position-horizontal-relative:page;mso-position-vertical-relative:paragraph;z-index:-283703296;rotation:358" type="#_x0000_t136" fillcolor="#0a0a0a" stroked="f">
            <o:extrusion v:ext="view" autorotationcenter="t"/>
            <v:textpath style="font-family:&amp;quot;Arial Black&amp;quot;;font-size:10pt;v-text-kern:t;mso-text-shadow:auto" string="45"/>
            <w10:wrap type="none"/>
          </v:shape>
        </w:pict>
      </w:r>
      <w:r>
        <w:rPr/>
        <w:pict>
          <v:shape style="position:absolute;margin-left:169.583527pt;margin-top:91.780548pt;width:9.3pt;height:10pt;mso-position-horizontal-relative:page;mso-position-vertical-relative:paragraph;z-index:-283701248;rotation:359" type="#_x0000_t136" fillcolor="#090909" stroked="f">
            <o:extrusion v:ext="view" autorotationcenter="t"/>
            <v:textpath style="font-family:&amp;quot;Arial Black&amp;quot;;font-size:10pt;v-text-kern:t;mso-text-shadow:auto" string="45"/>
            <w10:wrap type="none"/>
          </v:shape>
        </w:pict>
      </w:r>
      <w:r>
        <w:rPr>
          <w:rFonts w:ascii="Arial" w:hAnsi="Arial"/>
          <w:b/>
          <w:color w:val="010101"/>
          <w:w w:val="90"/>
          <w:sz w:val="22"/>
        </w:rPr>
        <w:t>широкого применения</w:t>
      </w:r>
    </w:p>
    <w:p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jc w:val="left"/>
        <w:tblInd w:w="329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532"/>
        <w:gridCol w:w="590"/>
        <w:gridCol w:w="667"/>
        <w:gridCol w:w="555"/>
        <w:gridCol w:w="847"/>
        <w:gridCol w:w="401"/>
        <w:gridCol w:w="713"/>
      </w:tblGrid>
      <w:tr>
        <w:trPr>
          <w:trHeight w:val="999" w:hRule="atLeast"/>
        </w:trPr>
        <w:tc>
          <w:tcPr>
            <w:tcW w:w="1394" w:type="dxa"/>
            <w:tcBorders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2" w:type="dxa"/>
            <w:tcBorders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63" w:lineRule="auto"/>
              <w:ind w:left="64" w:right="39" w:hanging="5"/>
              <w:jc w:val="center"/>
              <w:rPr>
                <w:sz w:val="20"/>
              </w:rPr>
            </w:pPr>
            <w:r>
              <w:rPr>
                <w:color w:val="0E0E0E"/>
                <w:w w:val="80"/>
                <w:sz w:val="20"/>
              </w:rPr>
              <w:t>Мар- </w:t>
            </w:r>
            <w:r>
              <w:rPr>
                <w:color w:val="131313"/>
                <w:w w:val="90"/>
                <w:sz w:val="20"/>
              </w:rPr>
              <w:t>ки- </w:t>
            </w:r>
            <w:r>
              <w:rPr>
                <w:color w:val="111111"/>
                <w:w w:val="75"/>
                <w:sz w:val="20"/>
              </w:rPr>
              <w:t>ровка</w:t>
            </w:r>
          </w:p>
        </w:tc>
        <w:tc>
          <w:tcPr>
            <w:tcW w:w="590" w:type="dxa"/>
            <w:tcBorders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>
            <w:pPr>
              <w:pStyle w:val="TableParagraph"/>
              <w:spacing w:line="168" w:lineRule="auto" w:before="1"/>
              <w:ind w:left="144" w:right="5" w:hanging="81"/>
              <w:rPr>
                <w:sz w:val="20"/>
              </w:rPr>
            </w:pPr>
            <w:r>
              <w:rPr>
                <w:color w:val="101010"/>
                <w:w w:val="80"/>
                <w:position w:val="1"/>
                <w:sz w:val="20"/>
              </w:rPr>
              <w:t>Сr</w:t>
            </w:r>
            <w:r>
              <w:rPr>
                <w:color w:val="101010"/>
                <w:w w:val="80"/>
                <w:sz w:val="20"/>
              </w:rPr>
              <w:t>р</w:t>
            </w:r>
            <w:r>
              <w:rPr>
                <w:color w:val="101010"/>
                <w:w w:val="80"/>
                <w:position w:val="1"/>
                <w:sz w:val="20"/>
              </w:rPr>
              <w:t>ук- </w:t>
            </w:r>
            <w:r>
              <w:rPr>
                <w:color w:val="0F0F0F"/>
                <w:w w:val="90"/>
                <w:sz w:val="20"/>
              </w:rPr>
              <w:t>тура</w:t>
            </w:r>
          </w:p>
        </w:tc>
        <w:tc>
          <w:tcPr>
            <w:tcW w:w="667" w:type="dxa"/>
            <w:tcBorders>
              <w:left w:val="single" w:sz="6" w:space="0" w:color="2C2C2C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before="353"/>
              <w:ind w:left="66"/>
              <w:rPr>
                <w:rFonts w:ascii="Tahoma" w:hAnsi="Tahoma"/>
                <w:sz w:val="15"/>
              </w:rPr>
            </w:pPr>
            <w:r>
              <w:rPr>
                <w:rFonts w:ascii="Tahoma" w:hAnsi="Tahoma"/>
                <w:color w:val="161616"/>
                <w:spacing w:val="-86"/>
                <w:w w:val="80"/>
                <w:sz w:val="15"/>
              </w:rPr>
              <w:t>lh&lt;эо</w:t>
            </w:r>
            <w:r>
              <w:rPr>
                <w:rFonts w:ascii="Arial Black" w:hAnsi="Arial Black"/>
                <w:color w:val="0A0A0A"/>
                <w:spacing w:val="-12"/>
                <w:w w:val="56"/>
                <w:position w:val="-15"/>
                <w:sz w:val="28"/>
              </w:rPr>
              <w:t>в</w:t>
            </w:r>
            <w:r>
              <w:rPr>
                <w:rFonts w:ascii="Tahoma" w:hAnsi="Tahoma"/>
                <w:color w:val="161616"/>
                <w:spacing w:val="1"/>
                <w:w w:val="101"/>
                <w:sz w:val="15"/>
              </w:rPr>
              <w:t>ткr,</w:t>
            </w:r>
          </w:p>
        </w:tc>
        <w:tc>
          <w:tcPr>
            <w:tcW w:w="555" w:type="dxa"/>
            <w:tcBorders>
              <w:left w:val="single" w:sz="6" w:space="0" w:color="282828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60" w:lineRule="exact" w:before="145"/>
              <w:ind w:left="25" w:right="14"/>
              <w:jc w:val="center"/>
              <w:rPr>
                <w:rFonts w:ascii="Arial Black"/>
                <w:sz w:val="13"/>
              </w:rPr>
            </w:pPr>
            <w:r>
              <w:rPr>
                <w:rFonts w:ascii="Arial Black"/>
                <w:color w:val="131313"/>
                <w:w w:val="85"/>
                <w:sz w:val="13"/>
              </w:rPr>
              <w:t>Aconst,</w:t>
            </w:r>
          </w:p>
          <w:p>
            <w:pPr>
              <w:pStyle w:val="TableParagraph"/>
              <w:spacing w:line="203" w:lineRule="exact"/>
              <w:ind w:left="45" w:right="14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A0A0A"/>
                <w:w w:val="95"/>
                <w:sz w:val="16"/>
              </w:rPr>
              <w:t>mA</w:t>
            </w:r>
          </w:p>
        </w:tc>
        <w:tc>
          <w:tcPr>
            <w:tcW w:w="847" w:type="dxa"/>
            <w:tcBorders>
              <w:left w:val="single" w:sz="6" w:space="0" w:color="2C2C2C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35"/>
              </w:rPr>
            </w:pPr>
          </w:p>
          <w:p>
            <w:pPr>
              <w:pStyle w:val="TableParagraph"/>
              <w:spacing w:line="204" w:lineRule="auto"/>
              <w:ind w:left="63" w:right="29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rebuchet MS" w:hAnsi="Trebuchet MS"/>
                <w:b/>
                <w:i/>
                <w:color w:val="121212"/>
                <w:sz w:val="18"/>
              </w:rPr>
              <w:t>fк </w:t>
            </w:r>
            <w:r>
              <w:rPr>
                <w:rFonts w:ascii="Verdana" w:hAnsi="Verdana"/>
                <w:b/>
                <w:i/>
                <w:color w:val="121212"/>
                <w:position w:val="4"/>
                <w:sz w:val="12"/>
              </w:rPr>
              <w:t>= </w:t>
            </w:r>
            <w:r>
              <w:rPr>
                <w:rFonts w:ascii="Trebuchet MS" w:hAnsi="Trebuchet MS"/>
                <w:b/>
                <w:i/>
                <w:color w:val="121212"/>
                <w:sz w:val="18"/>
              </w:rPr>
              <w:t>2мА </w:t>
            </w:r>
            <w:r>
              <w:rPr>
                <w:rFonts w:ascii="Tahoma" w:hAnsi="Tahoma"/>
                <w:b/>
                <w:color w:val="111111"/>
                <w:sz w:val="18"/>
              </w:rPr>
              <w:t>и    </w:t>
            </w:r>
            <w:r>
              <w:rPr>
                <w:rFonts w:ascii="Tahoma" w:hAnsi="Tahoma"/>
                <w:b/>
                <w:color w:val="121212"/>
                <w:w w:val="90"/>
                <w:sz w:val="18"/>
              </w:rPr>
              <w:t>lfkэ=SB</w:t>
            </w:r>
          </w:p>
        </w:tc>
        <w:tc>
          <w:tcPr>
            <w:tcW w:w="401" w:type="dxa"/>
            <w:tcBorders>
              <w:left w:val="single" w:sz="6" w:space="0" w:color="282828"/>
              <w:bottom w:val="single" w:sz="6" w:space="0" w:color="232323"/>
              <w:right w:val="single" w:sz="12" w:space="0" w:color="282828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207" w:lineRule="exact"/>
              <w:ind w:left="82"/>
              <w:rPr>
                <w:rFonts w:ascii="Arial Narrow"/>
                <w:i/>
                <w:sz w:val="19"/>
              </w:rPr>
            </w:pPr>
            <w:r>
              <w:rPr>
                <w:rFonts w:ascii="Arial Narrow"/>
                <w:i/>
                <w:color w:val="121212"/>
                <w:sz w:val="19"/>
              </w:rPr>
              <w:t>Frn</w:t>
            </w:r>
          </w:p>
          <w:p>
            <w:pPr>
              <w:pStyle w:val="TableParagraph"/>
              <w:spacing w:line="196" w:lineRule="exact"/>
              <w:ind w:left="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B0B0B"/>
                <w:w w:val="90"/>
                <w:sz w:val="18"/>
              </w:rPr>
              <w:t>МГц</w:t>
            </w:r>
          </w:p>
        </w:tc>
        <w:tc>
          <w:tcPr>
            <w:tcW w:w="713" w:type="dxa"/>
            <w:tcBorders>
              <w:left w:val="single" w:sz="12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5" w:hRule="atLeast"/>
        </w:trPr>
        <w:tc>
          <w:tcPr>
            <w:tcW w:w="1394" w:type="dxa"/>
            <w:tcBorders>
              <w:top w:val="single" w:sz="6" w:space="0" w:color="232323"/>
              <w:left w:val="nil"/>
              <w:bottom w:val="single" w:sz="8" w:space="0" w:color="343434"/>
              <w:right w:val="single" w:sz="6" w:space="0" w:color="282828"/>
            </w:tcBorders>
          </w:tcPr>
          <w:p>
            <w:pPr>
              <w:pStyle w:val="TableParagraph"/>
              <w:spacing w:before="23"/>
              <w:ind w:left="53"/>
              <w:rPr>
                <w:sz w:val="20"/>
              </w:rPr>
            </w:pPr>
            <w:r>
              <w:rPr>
                <w:color w:val="0D0D0D"/>
                <w:sz w:val="20"/>
              </w:rPr>
              <w:t>ВС847С</w:t>
            </w:r>
          </w:p>
        </w:tc>
        <w:tc>
          <w:tcPr>
            <w:tcW w:w="532" w:type="dxa"/>
            <w:tcBorders>
              <w:top w:val="single" w:sz="6" w:space="0" w:color="232323"/>
              <w:left w:val="single" w:sz="6" w:space="0" w:color="282828"/>
              <w:bottom w:val="single" w:sz="8" w:space="0" w:color="343434"/>
              <w:right w:val="nil"/>
            </w:tcBorders>
          </w:tcPr>
          <w:p>
            <w:pPr>
              <w:pStyle w:val="TableParagraph"/>
              <w:spacing w:line="261" w:lineRule="exact" w:before="54"/>
              <w:ind w:right="84"/>
              <w:jc w:val="right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Юр</w:t>
            </w:r>
          </w:p>
        </w:tc>
        <w:tc>
          <w:tcPr>
            <w:tcW w:w="590" w:type="dxa"/>
            <w:tcBorders>
              <w:top w:val="single" w:sz="6" w:space="0" w:color="232323"/>
              <w:left w:val="nil"/>
              <w:bottom w:val="single" w:sz="8" w:space="0" w:color="343434"/>
              <w:right w:val="single" w:sz="6" w:space="0" w:color="2C2C2C"/>
            </w:tcBorders>
          </w:tcPr>
          <w:p>
            <w:pPr>
              <w:pStyle w:val="TableParagraph"/>
              <w:spacing w:before="47"/>
              <w:ind w:left="45" w:right="3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90909"/>
                <w:w w:val="95"/>
                <w:sz w:val="20"/>
              </w:rPr>
              <w:t>п-р-п</w:t>
            </w:r>
          </w:p>
        </w:tc>
        <w:tc>
          <w:tcPr>
            <w:tcW w:w="667" w:type="dxa"/>
            <w:tcBorders>
              <w:top w:val="single" w:sz="6" w:space="0" w:color="232323"/>
              <w:left w:val="single" w:sz="6" w:space="0" w:color="2C2C2C"/>
              <w:bottom w:val="single" w:sz="8" w:space="0" w:color="343434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5" w:type="dxa"/>
            <w:tcBorders>
              <w:top w:val="single" w:sz="6" w:space="0" w:color="232323"/>
              <w:left w:val="single" w:sz="6" w:space="0" w:color="282828"/>
              <w:bottom w:val="single" w:sz="8" w:space="0" w:color="343434"/>
              <w:right w:val="single" w:sz="6" w:space="0" w:color="2C2C2C"/>
            </w:tcBorders>
          </w:tcPr>
          <w:p>
            <w:pPr>
              <w:pStyle w:val="TableParagraph"/>
              <w:spacing w:before="22"/>
              <w:ind w:left="53" w:right="14"/>
              <w:jc w:val="center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100</w:t>
            </w:r>
          </w:p>
        </w:tc>
        <w:tc>
          <w:tcPr>
            <w:tcW w:w="847" w:type="dxa"/>
            <w:tcBorders>
              <w:top w:val="single" w:sz="6" w:space="0" w:color="232323"/>
              <w:left w:val="single" w:sz="6" w:space="0" w:color="2C2C2C"/>
              <w:bottom w:val="single" w:sz="8" w:space="0" w:color="343434"/>
              <w:right w:val="single" w:sz="6" w:space="0" w:color="282828"/>
            </w:tcBorders>
          </w:tcPr>
          <w:p>
            <w:pPr>
              <w:pStyle w:val="TableParagraph"/>
              <w:spacing w:before="21"/>
              <w:ind w:left="49" w:right="29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520-800</w:t>
            </w:r>
          </w:p>
        </w:tc>
        <w:tc>
          <w:tcPr>
            <w:tcW w:w="401" w:type="dxa"/>
            <w:tcBorders>
              <w:top w:val="single" w:sz="6" w:space="0" w:color="232323"/>
              <w:left w:val="single" w:sz="6" w:space="0" w:color="282828"/>
              <w:bottom w:val="single" w:sz="8" w:space="0" w:color="343434"/>
              <w:right w:val="single" w:sz="12" w:space="0" w:color="282828"/>
            </w:tcBorders>
          </w:tcPr>
          <w:p>
            <w:pPr>
              <w:pStyle w:val="TableParagraph"/>
              <w:spacing w:before="21"/>
              <w:ind w:left="45" w:right="14"/>
              <w:jc w:val="center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6" w:space="0" w:color="232323"/>
              <w:left w:val="single" w:sz="12" w:space="0" w:color="282828"/>
              <w:bottom w:val="single" w:sz="8" w:space="0" w:color="343434"/>
              <w:right w:val="nil"/>
            </w:tcBorders>
          </w:tcPr>
          <w:p>
            <w:pPr>
              <w:pStyle w:val="TableParagraph"/>
              <w:spacing w:before="22"/>
              <w:ind w:left="4" w:right="58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SOT23</w:t>
            </w:r>
          </w:p>
        </w:tc>
      </w:tr>
      <w:tr>
        <w:trPr>
          <w:trHeight w:val="335" w:hRule="atLeast"/>
        </w:trPr>
        <w:tc>
          <w:tcPr>
            <w:tcW w:w="1394" w:type="dxa"/>
            <w:tcBorders>
              <w:top w:val="single" w:sz="8" w:space="0" w:color="343434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0"/>
              <w:ind w:left="57"/>
              <w:rPr>
                <w:sz w:val="20"/>
              </w:rPr>
            </w:pPr>
            <w:r>
              <w:rPr>
                <w:color w:val="060606"/>
                <w:sz w:val="20"/>
              </w:rPr>
              <w:t>ВС847В</w:t>
            </w:r>
          </w:p>
        </w:tc>
        <w:tc>
          <w:tcPr>
            <w:tcW w:w="532" w:type="dxa"/>
            <w:tcBorders>
              <w:top w:val="single" w:sz="8" w:space="0" w:color="343434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9"/>
              <w:ind w:right="104"/>
              <w:jc w:val="right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lFp</w:t>
            </w:r>
          </w:p>
        </w:tc>
        <w:tc>
          <w:tcPr>
            <w:tcW w:w="590" w:type="dxa"/>
            <w:tcBorders>
              <w:top w:val="single" w:sz="8" w:space="0" w:color="343434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44"/>
              <w:ind w:left="45" w:right="3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D0D0D"/>
                <w:w w:val="95"/>
                <w:sz w:val="20"/>
              </w:rPr>
              <w:t>п-р-п</w:t>
            </w:r>
          </w:p>
        </w:tc>
        <w:tc>
          <w:tcPr>
            <w:tcW w:w="667" w:type="dxa"/>
            <w:tcBorders>
              <w:top w:val="single" w:sz="8" w:space="0" w:color="343434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5" w:type="dxa"/>
            <w:tcBorders>
              <w:top w:val="single" w:sz="8" w:space="0" w:color="343434"/>
              <w:left w:val="single" w:sz="6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20"/>
              <w:ind w:left="61" w:right="14"/>
              <w:jc w:val="center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100</w:t>
            </w:r>
          </w:p>
        </w:tc>
        <w:tc>
          <w:tcPr>
            <w:tcW w:w="847" w:type="dxa"/>
            <w:tcBorders>
              <w:top w:val="single" w:sz="8" w:space="0" w:color="343434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1"/>
              <w:ind w:left="57" w:right="29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200-450</w:t>
            </w:r>
          </w:p>
        </w:tc>
        <w:tc>
          <w:tcPr>
            <w:tcW w:w="401" w:type="dxa"/>
            <w:tcBorders>
              <w:top w:val="single" w:sz="8" w:space="0" w:color="343434"/>
              <w:left w:val="single" w:sz="6" w:space="0" w:color="282828"/>
              <w:bottom w:val="single" w:sz="6" w:space="0" w:color="282828"/>
              <w:right w:val="single" w:sz="12" w:space="0" w:color="282828"/>
            </w:tcBorders>
          </w:tcPr>
          <w:p>
            <w:pPr>
              <w:pStyle w:val="TableParagraph"/>
              <w:spacing w:before="20"/>
              <w:ind w:left="45" w:right="14"/>
              <w:jc w:val="center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8" w:space="0" w:color="343434"/>
              <w:left w:val="single" w:sz="12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9"/>
              <w:ind w:left="4" w:right="58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SOT23</w:t>
            </w:r>
          </w:p>
        </w:tc>
      </w:tr>
      <w:tr>
        <w:trPr>
          <w:trHeight w:val="335" w:hRule="atLeast"/>
        </w:trPr>
        <w:tc>
          <w:tcPr>
            <w:tcW w:w="1394" w:type="dxa"/>
            <w:tcBorders>
              <w:top w:val="single" w:sz="6" w:space="0" w:color="282828"/>
              <w:left w:val="nil"/>
              <w:right w:val="single" w:sz="6" w:space="0" w:color="282828"/>
            </w:tcBorders>
          </w:tcPr>
          <w:p>
            <w:pPr>
              <w:pStyle w:val="TableParagraph"/>
              <w:spacing w:before="19"/>
              <w:ind w:left="53"/>
              <w:rPr>
                <w:sz w:val="20"/>
              </w:rPr>
            </w:pPr>
            <w:r>
              <w:rPr>
                <w:color w:val="0D0D0D"/>
                <w:sz w:val="20"/>
              </w:rPr>
              <w:t>ВС857С</w:t>
            </w:r>
          </w:p>
        </w:tc>
        <w:tc>
          <w:tcPr>
            <w:tcW w:w="1122" w:type="dxa"/>
            <w:gridSpan w:val="2"/>
            <w:tcBorders>
              <w:top w:val="single" w:sz="6" w:space="0" w:color="282828"/>
              <w:left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99" w:lineRule="exact" w:before="16"/>
              <w:ind w:left="102"/>
              <w:rPr>
                <w:sz w:val="20"/>
              </w:rPr>
            </w:pPr>
            <w:r>
              <w:rPr>
                <w:color w:val="0A0A0A"/>
                <w:position w:val="3"/>
                <w:sz w:val="20"/>
              </w:rPr>
              <w:t>3</w:t>
            </w:r>
            <w:r>
              <w:rPr>
                <w:color w:val="0A0A0A"/>
                <w:position w:val="1"/>
                <w:sz w:val="20"/>
              </w:rPr>
              <w:t>G</w:t>
            </w:r>
            <w:r>
              <w:rPr>
                <w:color w:val="0A0A0A"/>
                <w:sz w:val="20"/>
              </w:rPr>
              <w:t>p</w:t>
            </w:r>
          </w:p>
        </w:tc>
        <w:tc>
          <w:tcPr>
            <w:tcW w:w="667" w:type="dxa"/>
            <w:tcBorders>
              <w:top w:val="single" w:sz="6" w:space="0" w:color="282828"/>
              <w:left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20"/>
              <w:ind w:left="269"/>
              <w:rPr>
                <w:sz w:val="20"/>
              </w:rPr>
            </w:pPr>
            <w:r>
              <w:rPr>
                <w:color w:val="090909"/>
                <w:sz w:val="20"/>
              </w:rPr>
              <w:t>45</w:t>
            </w:r>
          </w:p>
        </w:tc>
        <w:tc>
          <w:tcPr>
            <w:tcW w:w="555" w:type="dxa"/>
            <w:tcBorders>
              <w:top w:val="single" w:sz="6" w:space="0" w:color="282828"/>
              <w:left w:val="single" w:sz="6" w:space="0" w:color="282828"/>
              <w:right w:val="single" w:sz="12" w:space="0" w:color="2C2C2C"/>
            </w:tcBorders>
          </w:tcPr>
          <w:p>
            <w:pPr>
              <w:pStyle w:val="TableParagraph"/>
              <w:spacing w:before="22"/>
              <w:ind w:left="117" w:right="73"/>
              <w:jc w:val="center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100</w:t>
            </w:r>
          </w:p>
        </w:tc>
        <w:tc>
          <w:tcPr>
            <w:tcW w:w="847" w:type="dxa"/>
            <w:tcBorders>
              <w:top w:val="single" w:sz="6" w:space="0" w:color="282828"/>
              <w:left w:val="single" w:sz="12" w:space="0" w:color="2C2C2C"/>
              <w:right w:val="single" w:sz="6" w:space="0" w:color="282828"/>
            </w:tcBorders>
          </w:tcPr>
          <w:p>
            <w:pPr>
              <w:pStyle w:val="TableParagraph"/>
              <w:spacing w:before="19"/>
              <w:ind w:left="69" w:right="48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420-800</w:t>
            </w:r>
          </w:p>
        </w:tc>
        <w:tc>
          <w:tcPr>
            <w:tcW w:w="401" w:type="dxa"/>
            <w:tcBorders>
              <w:top w:val="single" w:sz="6" w:space="0" w:color="282828"/>
              <w:left w:val="single" w:sz="6" w:space="0" w:color="282828"/>
              <w:right w:val="single" w:sz="12" w:space="0" w:color="282828"/>
            </w:tcBorders>
          </w:tcPr>
          <w:p>
            <w:pPr>
              <w:pStyle w:val="TableParagraph"/>
              <w:spacing w:before="20"/>
              <w:ind w:left="45" w:right="14"/>
              <w:jc w:val="center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6" w:space="0" w:color="282828"/>
              <w:left w:val="single" w:sz="12" w:space="0" w:color="282828"/>
              <w:right w:val="nil"/>
            </w:tcBorders>
          </w:tcPr>
          <w:p>
            <w:pPr>
              <w:pStyle w:val="TableParagraph"/>
              <w:spacing w:before="18"/>
              <w:ind w:left="4" w:right="63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SOT23</w:t>
            </w:r>
          </w:p>
        </w:tc>
      </w:tr>
      <w:tr>
        <w:trPr>
          <w:trHeight w:val="332" w:hRule="atLeast"/>
        </w:trPr>
        <w:tc>
          <w:tcPr>
            <w:tcW w:w="1394" w:type="dxa"/>
            <w:tcBorders>
              <w:left w:val="nil"/>
              <w:bottom w:val="single" w:sz="8" w:space="0" w:color="404040"/>
              <w:right w:val="single" w:sz="12" w:space="0" w:color="282828"/>
            </w:tcBorders>
          </w:tcPr>
          <w:p>
            <w:pPr>
              <w:pStyle w:val="TableParagraph"/>
              <w:spacing w:before="18"/>
              <w:ind w:left="53"/>
              <w:rPr>
                <w:sz w:val="20"/>
              </w:rPr>
            </w:pPr>
            <w:r>
              <w:rPr>
                <w:color w:val="090909"/>
                <w:sz w:val="20"/>
              </w:rPr>
              <w:t>ВС857В</w:t>
            </w:r>
          </w:p>
        </w:tc>
        <w:tc>
          <w:tcPr>
            <w:tcW w:w="532" w:type="dxa"/>
            <w:tcBorders>
              <w:left w:val="single" w:sz="12" w:space="0" w:color="282828"/>
              <w:bottom w:val="single" w:sz="8" w:space="0" w:color="404040"/>
              <w:right w:val="nil"/>
            </w:tcBorders>
          </w:tcPr>
          <w:p>
            <w:pPr>
              <w:pStyle w:val="TableParagraph"/>
              <w:spacing w:line="289" w:lineRule="exact" w:before="23"/>
              <w:ind w:right="104"/>
              <w:jc w:val="right"/>
              <w:rPr>
                <w:sz w:val="20"/>
              </w:rPr>
            </w:pPr>
            <w:r>
              <w:rPr>
                <w:color w:val="0E0E0E"/>
                <w:w w:val="90"/>
                <w:position w:val="2"/>
                <w:sz w:val="20"/>
              </w:rPr>
              <w:t>3</w:t>
            </w:r>
            <w:r>
              <w:rPr>
                <w:color w:val="0E0E0E"/>
                <w:w w:val="90"/>
                <w:position w:val="1"/>
                <w:sz w:val="20"/>
              </w:rPr>
              <w:t>F</w:t>
            </w:r>
            <w:r>
              <w:rPr>
                <w:color w:val="0E0E0E"/>
                <w:w w:val="90"/>
                <w:sz w:val="20"/>
              </w:rPr>
              <w:t>p</w:t>
            </w:r>
          </w:p>
        </w:tc>
        <w:tc>
          <w:tcPr>
            <w:tcW w:w="590" w:type="dxa"/>
            <w:tcBorders>
              <w:left w:val="nil"/>
              <w:bottom w:val="single" w:sz="8" w:space="0" w:color="404040"/>
              <w:right w:val="single" w:sz="6" w:space="0" w:color="2C2C2C"/>
            </w:tcBorders>
          </w:tcPr>
          <w:p>
            <w:pPr>
              <w:pStyle w:val="TableParagraph"/>
              <w:spacing w:before="46"/>
              <w:ind w:left="38" w:right="23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D0D0D"/>
                <w:sz w:val="20"/>
              </w:rPr>
              <w:t>р-п-р</w:t>
            </w:r>
          </w:p>
        </w:tc>
        <w:tc>
          <w:tcPr>
            <w:tcW w:w="667" w:type="dxa"/>
            <w:tcBorders>
              <w:left w:val="single" w:sz="6" w:space="0" w:color="2C2C2C"/>
              <w:bottom w:val="single" w:sz="8" w:space="0" w:color="404040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5" w:type="dxa"/>
            <w:tcBorders>
              <w:left w:val="single" w:sz="6" w:space="0" w:color="282828"/>
              <w:bottom w:val="single" w:sz="8" w:space="0" w:color="404040"/>
              <w:right w:val="single" w:sz="6" w:space="0" w:color="2C2C2C"/>
            </w:tcBorders>
          </w:tcPr>
          <w:p>
            <w:pPr>
              <w:pStyle w:val="TableParagraph"/>
              <w:spacing w:before="21"/>
              <w:ind w:left="59" w:right="14"/>
              <w:jc w:val="center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100</w:t>
            </w:r>
          </w:p>
        </w:tc>
        <w:tc>
          <w:tcPr>
            <w:tcW w:w="847" w:type="dxa"/>
            <w:tcBorders>
              <w:left w:val="single" w:sz="6" w:space="0" w:color="2C2C2C"/>
              <w:bottom w:val="single" w:sz="12" w:space="0" w:color="404040"/>
              <w:right w:val="single" w:sz="6" w:space="0" w:color="282828"/>
            </w:tcBorders>
          </w:tcPr>
          <w:p>
            <w:pPr>
              <w:pStyle w:val="TableParagraph"/>
              <w:spacing w:before="18"/>
              <w:ind w:left="44" w:right="29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220-475</w:t>
            </w:r>
          </w:p>
        </w:tc>
        <w:tc>
          <w:tcPr>
            <w:tcW w:w="401" w:type="dxa"/>
            <w:tcBorders>
              <w:left w:val="single" w:sz="6" w:space="0" w:color="282828"/>
              <w:bottom w:val="single" w:sz="6" w:space="0" w:color="202020"/>
              <w:right w:val="single" w:sz="12" w:space="0" w:color="282828"/>
            </w:tcBorders>
          </w:tcPr>
          <w:p>
            <w:pPr>
              <w:pStyle w:val="TableParagraph"/>
              <w:spacing w:before="17"/>
              <w:ind w:left="43" w:right="14"/>
              <w:jc w:val="center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100</w:t>
            </w:r>
          </w:p>
        </w:tc>
        <w:tc>
          <w:tcPr>
            <w:tcW w:w="713" w:type="dxa"/>
            <w:tcBorders>
              <w:left w:val="single" w:sz="12" w:space="0" w:color="282828"/>
              <w:bottom w:val="single" w:sz="6" w:space="0" w:color="202020"/>
              <w:right w:val="nil"/>
            </w:tcBorders>
          </w:tcPr>
          <w:p>
            <w:pPr>
              <w:pStyle w:val="TableParagraph"/>
              <w:spacing w:before="17"/>
              <w:ind w:left="4" w:right="60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SOT23</w:t>
            </w:r>
          </w:p>
        </w:tc>
      </w:tr>
      <w:tr>
        <w:trPr>
          <w:trHeight w:val="328" w:hRule="atLeast"/>
        </w:trPr>
        <w:tc>
          <w:tcPr>
            <w:tcW w:w="1394" w:type="dxa"/>
            <w:tcBorders>
              <w:top w:val="single" w:sz="8" w:space="0" w:color="404040"/>
              <w:left w:val="nil"/>
              <w:bottom w:val="single" w:sz="6" w:space="0" w:color="282828"/>
              <w:right w:val="single" w:sz="12" w:space="0" w:color="282828"/>
            </w:tcBorders>
          </w:tcPr>
          <w:p>
            <w:pPr>
              <w:pStyle w:val="TableParagraph"/>
              <w:spacing w:before="15"/>
              <w:ind w:left="48"/>
              <w:rPr>
                <w:sz w:val="20"/>
              </w:rPr>
            </w:pPr>
            <w:r>
              <w:rPr>
                <w:color w:val="060606"/>
                <w:sz w:val="20"/>
              </w:rPr>
              <w:t>ВС847ВW</w:t>
            </w:r>
          </w:p>
        </w:tc>
        <w:tc>
          <w:tcPr>
            <w:tcW w:w="532" w:type="dxa"/>
            <w:tcBorders>
              <w:top w:val="single" w:sz="8" w:space="0" w:color="404040"/>
              <w:left w:val="single" w:sz="12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8"/>
              <w:ind w:right="149"/>
              <w:jc w:val="right"/>
              <w:rPr>
                <w:sz w:val="20"/>
              </w:rPr>
            </w:pPr>
            <w:r>
              <w:rPr>
                <w:color w:val="080808"/>
                <w:w w:val="105"/>
                <w:sz w:val="20"/>
              </w:rPr>
              <w:t>JF</w:t>
            </w:r>
          </w:p>
        </w:tc>
        <w:tc>
          <w:tcPr>
            <w:tcW w:w="590" w:type="dxa"/>
            <w:tcBorders>
              <w:top w:val="single" w:sz="8" w:space="0" w:color="404040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39"/>
              <w:ind w:left="45" w:right="11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D0D0D"/>
                <w:w w:val="80"/>
                <w:sz w:val="20"/>
              </w:rPr>
              <w:t>11-р-п</w:t>
            </w:r>
          </w:p>
        </w:tc>
        <w:tc>
          <w:tcPr>
            <w:tcW w:w="667" w:type="dxa"/>
            <w:tcBorders>
              <w:top w:val="single" w:sz="8" w:space="0" w:color="404040"/>
              <w:left w:val="single" w:sz="6" w:space="0" w:color="2C2C2C"/>
              <w:bottom w:val="single" w:sz="6" w:space="0" w:color="282828"/>
              <w:right w:val="single" w:sz="12" w:space="0" w:color="282828"/>
            </w:tcBorders>
          </w:tcPr>
          <w:p>
            <w:pPr>
              <w:pStyle w:val="TableParagraph"/>
              <w:spacing w:before="17"/>
              <w:ind w:left="268"/>
              <w:rPr>
                <w:sz w:val="20"/>
              </w:rPr>
            </w:pPr>
            <w:r>
              <w:rPr>
                <w:color w:val="0A0A0A"/>
                <w:sz w:val="20"/>
              </w:rPr>
              <w:t>45</w:t>
            </w:r>
          </w:p>
        </w:tc>
        <w:tc>
          <w:tcPr>
            <w:tcW w:w="555" w:type="dxa"/>
            <w:tcBorders>
              <w:top w:val="single" w:sz="8" w:space="0" w:color="404040"/>
              <w:left w:val="single" w:sz="12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18"/>
              <w:ind w:left="108" w:right="81"/>
              <w:jc w:val="center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100</w:t>
            </w:r>
          </w:p>
        </w:tc>
        <w:tc>
          <w:tcPr>
            <w:tcW w:w="847" w:type="dxa"/>
            <w:tcBorders>
              <w:top w:val="single" w:sz="12" w:space="0" w:color="404040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5"/>
              <w:ind w:left="39" w:right="29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220-475</w:t>
            </w:r>
          </w:p>
        </w:tc>
        <w:tc>
          <w:tcPr>
            <w:tcW w:w="401" w:type="dxa"/>
            <w:tcBorders>
              <w:top w:val="single" w:sz="6" w:space="0" w:color="202020"/>
              <w:left w:val="single" w:sz="6" w:space="0" w:color="282828"/>
              <w:bottom w:val="single" w:sz="6" w:space="0" w:color="282828"/>
              <w:right w:val="single" w:sz="12" w:space="0" w:color="282828"/>
            </w:tcBorders>
          </w:tcPr>
          <w:p>
            <w:pPr>
              <w:pStyle w:val="TableParagraph"/>
              <w:spacing w:before="14"/>
              <w:ind w:left="48" w:right="9"/>
              <w:jc w:val="center"/>
              <w:rPr>
                <w:sz w:val="20"/>
              </w:rPr>
            </w:pPr>
            <w:r>
              <w:rPr>
                <w:color w:val="060606"/>
                <w:w w:val="90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6" w:space="0" w:color="202020"/>
              <w:left w:val="single" w:sz="12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3"/>
              <w:ind w:left="26"/>
              <w:jc w:val="center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SOT323</w:t>
            </w:r>
          </w:p>
        </w:tc>
      </w:tr>
      <w:tr>
        <w:trPr>
          <w:trHeight w:val="339" w:hRule="atLeast"/>
        </w:trPr>
        <w:tc>
          <w:tcPr>
            <w:tcW w:w="1394" w:type="dxa"/>
            <w:tcBorders>
              <w:top w:val="single" w:sz="6" w:space="0" w:color="282828"/>
              <w:left w:val="nil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before="23"/>
              <w:ind w:left="48"/>
              <w:rPr>
                <w:sz w:val="20"/>
              </w:rPr>
            </w:pPr>
            <w:r>
              <w:rPr>
                <w:color w:val="060606"/>
                <w:sz w:val="20"/>
              </w:rPr>
              <w:t>ВС857ВW</w:t>
            </w:r>
          </w:p>
        </w:tc>
        <w:tc>
          <w:tcPr>
            <w:tcW w:w="532" w:type="dxa"/>
            <w:tcBorders>
              <w:top w:val="single" w:sz="6" w:space="0" w:color="282828"/>
              <w:left w:val="single" w:sz="8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23"/>
              <w:ind w:right="149"/>
              <w:jc w:val="right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3F</w:t>
            </w:r>
          </w:p>
        </w:tc>
        <w:tc>
          <w:tcPr>
            <w:tcW w:w="590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49"/>
              <w:ind w:left="45" w:right="18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101010"/>
                <w:w w:val="95"/>
                <w:sz w:val="20"/>
              </w:rPr>
              <w:t>р-п-р</w:t>
            </w:r>
          </w:p>
        </w:tc>
        <w:tc>
          <w:tcPr>
            <w:tcW w:w="667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12" w:space="0" w:color="282828"/>
            </w:tcBorders>
          </w:tcPr>
          <w:p>
            <w:pPr>
              <w:pStyle w:val="TableParagraph"/>
              <w:spacing w:before="23"/>
              <w:ind w:left="268"/>
              <w:rPr>
                <w:sz w:val="20"/>
              </w:rPr>
            </w:pPr>
            <w:r>
              <w:rPr>
                <w:color w:val="060606"/>
                <w:sz w:val="20"/>
              </w:rPr>
              <w:t>45</w:t>
            </w:r>
          </w:p>
        </w:tc>
        <w:tc>
          <w:tcPr>
            <w:tcW w:w="555" w:type="dxa"/>
            <w:tcBorders>
              <w:top w:val="single" w:sz="6" w:space="0" w:color="282828"/>
              <w:left w:val="single" w:sz="12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23"/>
              <w:ind w:left="108" w:right="81"/>
              <w:jc w:val="center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100</w:t>
            </w:r>
          </w:p>
        </w:tc>
        <w:tc>
          <w:tcPr>
            <w:tcW w:w="847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22"/>
              <w:ind w:left="36" w:right="29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220-475</w:t>
            </w:r>
          </w:p>
        </w:tc>
        <w:tc>
          <w:tcPr>
            <w:tcW w:w="401" w:type="dxa"/>
            <w:tcBorders>
              <w:top w:val="single" w:sz="6" w:space="0" w:color="282828"/>
              <w:left w:val="single" w:sz="6" w:space="0" w:color="282828"/>
              <w:bottom w:val="single" w:sz="6" w:space="0" w:color="2C2C2C"/>
              <w:right w:val="single" w:sz="12" w:space="0" w:color="282828"/>
            </w:tcBorders>
          </w:tcPr>
          <w:p>
            <w:pPr>
              <w:pStyle w:val="TableParagraph"/>
              <w:spacing w:before="22"/>
              <w:ind w:left="43" w:right="14"/>
              <w:jc w:val="center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6" w:space="0" w:color="282828"/>
              <w:left w:val="single" w:sz="12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22"/>
              <w:ind w:left="33"/>
              <w:jc w:val="center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SOT323</w:t>
            </w:r>
          </w:p>
        </w:tc>
      </w:tr>
      <w:tr>
        <w:trPr>
          <w:trHeight w:val="333" w:hRule="atLeast"/>
        </w:trPr>
        <w:tc>
          <w:tcPr>
            <w:tcW w:w="1394" w:type="dxa"/>
            <w:tcBorders>
              <w:top w:val="single" w:sz="6" w:space="0" w:color="2C2C2C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before="18"/>
              <w:ind w:left="36"/>
              <w:rPr>
                <w:sz w:val="20"/>
              </w:rPr>
            </w:pPr>
            <w:r>
              <w:rPr>
                <w:color w:val="0E0E0E"/>
                <w:sz w:val="20"/>
              </w:rPr>
              <w:t>ВС807-40</w:t>
            </w:r>
          </w:p>
        </w:tc>
        <w:tc>
          <w:tcPr>
            <w:tcW w:w="532" w:type="dxa"/>
            <w:tcBorders>
              <w:top w:val="single" w:sz="6" w:space="0" w:color="2C2C2C"/>
              <w:left w:val="single" w:sz="8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21"/>
              <w:ind w:right="145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5С</w:t>
            </w:r>
          </w:p>
        </w:tc>
        <w:tc>
          <w:tcPr>
            <w:tcW w:w="590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46"/>
              <w:ind w:left="45" w:right="23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E0E0E"/>
                <w:sz w:val="20"/>
              </w:rPr>
              <w:t>р-п-р</w:t>
            </w:r>
          </w:p>
        </w:tc>
        <w:tc>
          <w:tcPr>
            <w:tcW w:w="667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5" w:type="dxa"/>
            <w:tcBorders>
              <w:top w:val="single" w:sz="6" w:space="0" w:color="2C2C2C"/>
              <w:left w:val="single" w:sz="6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21"/>
              <w:ind w:left="25" w:right="12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500</w:t>
            </w:r>
          </w:p>
        </w:tc>
        <w:tc>
          <w:tcPr>
            <w:tcW w:w="847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1"/>
              <w:ind w:left="40" w:right="29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250-600</w:t>
            </w:r>
          </w:p>
        </w:tc>
        <w:tc>
          <w:tcPr>
            <w:tcW w:w="401" w:type="dxa"/>
            <w:tcBorders>
              <w:top w:val="single" w:sz="6" w:space="0" w:color="2C2C2C"/>
              <w:left w:val="single" w:sz="6" w:space="0" w:color="282828"/>
              <w:bottom w:val="single" w:sz="6" w:space="0" w:color="282828"/>
              <w:right w:val="single" w:sz="12" w:space="0" w:color="282828"/>
            </w:tcBorders>
          </w:tcPr>
          <w:p>
            <w:pPr>
              <w:pStyle w:val="TableParagraph"/>
              <w:spacing w:before="18"/>
              <w:ind w:left="47" w:right="14"/>
              <w:jc w:val="center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6" w:space="0" w:color="2C2C2C"/>
              <w:left w:val="single" w:sz="12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8"/>
              <w:ind w:left="4" w:right="68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SOT23</w:t>
            </w:r>
          </w:p>
        </w:tc>
      </w:tr>
      <w:tr>
        <w:trPr>
          <w:trHeight w:val="335" w:hRule="atLeast"/>
        </w:trPr>
        <w:tc>
          <w:tcPr>
            <w:tcW w:w="1394" w:type="dxa"/>
            <w:tcBorders>
              <w:top w:val="single" w:sz="6" w:space="0" w:color="282828"/>
              <w:left w:val="nil"/>
              <w:right w:val="single" w:sz="8" w:space="0" w:color="282828"/>
            </w:tcBorders>
          </w:tcPr>
          <w:p>
            <w:pPr>
              <w:pStyle w:val="TableParagraph"/>
              <w:spacing w:before="20"/>
              <w:ind w:left="44"/>
              <w:rPr>
                <w:sz w:val="20"/>
              </w:rPr>
            </w:pPr>
            <w:r>
              <w:rPr>
                <w:color w:val="0A0A0A"/>
                <w:sz w:val="20"/>
              </w:rPr>
              <w:t>ВС817-40</w:t>
            </w:r>
          </w:p>
        </w:tc>
        <w:tc>
          <w:tcPr>
            <w:tcW w:w="532" w:type="dxa"/>
            <w:tcBorders>
              <w:top w:val="single" w:sz="6" w:space="0" w:color="282828"/>
              <w:left w:val="single" w:sz="8" w:space="0" w:color="282828"/>
              <w:right w:val="nil"/>
            </w:tcBorders>
          </w:tcPr>
          <w:p>
            <w:pPr>
              <w:pStyle w:val="TableParagraph"/>
              <w:spacing w:before="22"/>
              <w:ind w:right="142"/>
              <w:jc w:val="right"/>
              <w:rPr>
                <w:sz w:val="20"/>
              </w:rPr>
            </w:pPr>
            <w:r>
              <w:rPr>
                <w:color w:val="0F0F0F"/>
                <w:w w:val="85"/>
                <w:sz w:val="20"/>
              </w:rPr>
              <w:t>6С</w:t>
            </w:r>
          </w:p>
        </w:tc>
        <w:tc>
          <w:tcPr>
            <w:tcW w:w="590" w:type="dxa"/>
            <w:tcBorders>
              <w:top w:val="single" w:sz="6" w:space="0" w:color="282828"/>
              <w:left w:val="nil"/>
              <w:right w:val="single" w:sz="6" w:space="0" w:color="2C2C2C"/>
            </w:tcBorders>
          </w:tcPr>
          <w:p>
            <w:pPr>
              <w:pStyle w:val="TableParagraph"/>
              <w:spacing w:before="43"/>
              <w:ind w:left="45" w:right="15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E0E0E"/>
                <w:w w:val="95"/>
                <w:position w:val="1"/>
                <w:sz w:val="20"/>
              </w:rPr>
              <w:t>п</w:t>
            </w:r>
            <w:r>
              <w:rPr>
                <w:rFonts w:ascii="Arial" w:hAnsi="Arial"/>
                <w:i/>
                <w:color w:val="0E0E0E"/>
                <w:w w:val="95"/>
                <w:sz w:val="20"/>
              </w:rPr>
              <w:t>-</w:t>
            </w:r>
            <w:r>
              <w:rPr>
                <w:rFonts w:ascii="Arial" w:hAnsi="Arial"/>
                <w:i/>
                <w:color w:val="0E0E0E"/>
                <w:w w:val="95"/>
                <w:position w:val="2"/>
                <w:sz w:val="20"/>
              </w:rPr>
              <w:t>р-п</w:t>
            </w:r>
          </w:p>
        </w:tc>
        <w:tc>
          <w:tcPr>
            <w:tcW w:w="667" w:type="dxa"/>
            <w:tcBorders>
              <w:top w:val="single" w:sz="6" w:space="0" w:color="282828"/>
              <w:left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22"/>
              <w:ind w:left="268"/>
              <w:rPr>
                <w:sz w:val="20"/>
              </w:rPr>
            </w:pPr>
            <w:r>
              <w:rPr>
                <w:color w:val="080808"/>
                <w:sz w:val="20"/>
              </w:rPr>
              <w:t>45</w:t>
            </w:r>
          </w:p>
        </w:tc>
        <w:tc>
          <w:tcPr>
            <w:tcW w:w="555" w:type="dxa"/>
            <w:tcBorders>
              <w:top w:val="single" w:sz="6" w:space="0" w:color="282828"/>
              <w:left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22"/>
              <w:ind w:left="25" w:right="12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500</w:t>
            </w:r>
          </w:p>
        </w:tc>
        <w:tc>
          <w:tcPr>
            <w:tcW w:w="847" w:type="dxa"/>
            <w:tcBorders>
              <w:top w:val="single" w:sz="6" w:space="0" w:color="282828"/>
              <w:left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21"/>
              <w:ind w:left="39" w:right="29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250-600</w:t>
            </w:r>
          </w:p>
        </w:tc>
        <w:tc>
          <w:tcPr>
            <w:tcW w:w="401" w:type="dxa"/>
            <w:tcBorders>
              <w:top w:val="single" w:sz="6" w:space="0" w:color="282828"/>
              <w:left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1"/>
              <w:ind w:left="23" w:right="6"/>
              <w:jc w:val="center"/>
              <w:rPr>
                <w:sz w:val="20"/>
              </w:rPr>
            </w:pPr>
            <w:r>
              <w:rPr>
                <w:color w:val="040404"/>
                <w:w w:val="95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6" w:space="0" w:color="282828"/>
              <w:left w:val="single" w:sz="6" w:space="0" w:color="282828"/>
              <w:right w:val="nil"/>
            </w:tcBorders>
          </w:tcPr>
          <w:p>
            <w:pPr>
              <w:pStyle w:val="TableParagraph"/>
              <w:spacing w:before="21"/>
              <w:ind w:left="3" w:right="57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SOT23</w:t>
            </w:r>
          </w:p>
        </w:tc>
      </w:tr>
      <w:tr>
        <w:trPr>
          <w:trHeight w:val="333" w:hRule="atLeast"/>
        </w:trPr>
        <w:tc>
          <w:tcPr>
            <w:tcW w:w="1394" w:type="dxa"/>
            <w:tcBorders>
              <w:left w:val="nil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before="16"/>
              <w:ind w:left="54"/>
              <w:rPr>
                <w:sz w:val="20"/>
              </w:rPr>
            </w:pPr>
            <w:r>
              <w:rPr>
                <w:color w:val="070707"/>
                <w:w w:val="90"/>
                <w:sz w:val="20"/>
              </w:rPr>
              <w:t>ММВТ2222АLП</w:t>
            </w:r>
          </w:p>
        </w:tc>
        <w:tc>
          <w:tcPr>
            <w:tcW w:w="1122" w:type="dxa"/>
            <w:gridSpan w:val="2"/>
            <w:tcBorders>
              <w:left w:val="single" w:sz="8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9"/>
              <w:ind w:left="180"/>
              <w:rPr>
                <w:sz w:val="20"/>
              </w:rPr>
            </w:pPr>
            <w:r>
              <w:rPr>
                <w:color w:val="020202"/>
                <w:sz w:val="20"/>
              </w:rPr>
              <w:t>lP</w:t>
            </w:r>
          </w:p>
        </w:tc>
        <w:tc>
          <w:tcPr>
            <w:tcW w:w="667" w:type="dxa"/>
            <w:tcBorders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19"/>
              <w:ind w:left="268"/>
              <w:rPr>
                <w:sz w:val="20"/>
              </w:rPr>
            </w:pPr>
            <w:r>
              <w:rPr>
                <w:color w:val="090909"/>
                <w:sz w:val="20"/>
              </w:rPr>
              <w:t>40</w:t>
            </w:r>
          </w:p>
        </w:tc>
        <w:tc>
          <w:tcPr>
            <w:tcW w:w="555" w:type="dxa"/>
            <w:tcBorders>
              <w:left w:val="single" w:sz="6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9"/>
              <w:ind w:left="25" w:right="8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600</w:t>
            </w:r>
          </w:p>
        </w:tc>
        <w:tc>
          <w:tcPr>
            <w:tcW w:w="847" w:type="dxa"/>
            <w:tcBorders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19"/>
              <w:ind w:left="134" w:right="29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75-300</w:t>
            </w:r>
          </w:p>
        </w:tc>
        <w:tc>
          <w:tcPr>
            <w:tcW w:w="401" w:type="dxa"/>
            <w:tcBorders>
              <w:left w:val="single" w:sz="6" w:space="0" w:color="282828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16"/>
              <w:ind w:left="19" w:right="18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300</w:t>
            </w:r>
          </w:p>
        </w:tc>
        <w:tc>
          <w:tcPr>
            <w:tcW w:w="713" w:type="dxa"/>
            <w:tcBorders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5"/>
              <w:ind w:left="3" w:right="58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SOT23</w:t>
            </w:r>
          </w:p>
        </w:tc>
      </w:tr>
      <w:tr>
        <w:trPr>
          <w:trHeight w:val="331" w:hRule="atLeast"/>
        </w:trPr>
        <w:tc>
          <w:tcPr>
            <w:tcW w:w="1394" w:type="dxa"/>
            <w:tcBorders>
              <w:top w:val="single" w:sz="6" w:space="0" w:color="2C2C2C"/>
              <w:left w:val="nil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before="14"/>
              <w:ind w:left="52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МВТ3904LТ1</w:t>
            </w:r>
          </w:p>
        </w:tc>
        <w:tc>
          <w:tcPr>
            <w:tcW w:w="532" w:type="dxa"/>
            <w:tcBorders>
              <w:top w:val="single" w:sz="6" w:space="0" w:color="2C2C2C"/>
              <w:left w:val="single" w:sz="8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35"/>
              <w:ind w:right="72"/>
              <w:jc w:val="right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color w:val="050505"/>
                <w:w w:val="95"/>
                <w:sz w:val="20"/>
              </w:rPr>
              <w:t>lAM</w:t>
            </w:r>
          </w:p>
        </w:tc>
        <w:tc>
          <w:tcPr>
            <w:tcW w:w="590" w:type="dxa"/>
            <w:tcBorders>
              <w:top w:val="single" w:sz="6" w:space="0" w:color="2C2C2C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before="41"/>
              <w:ind w:left="45" w:right="19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D0D0D"/>
                <w:w w:val="95"/>
                <w:sz w:val="20"/>
              </w:rPr>
              <w:t>п-р-п</w:t>
            </w:r>
          </w:p>
        </w:tc>
        <w:tc>
          <w:tcPr>
            <w:tcW w:w="667" w:type="dxa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before="17"/>
              <w:ind w:left="263"/>
              <w:rPr>
                <w:sz w:val="20"/>
              </w:rPr>
            </w:pPr>
            <w:r>
              <w:rPr>
                <w:color w:val="0B0B0B"/>
                <w:sz w:val="20"/>
              </w:rPr>
              <w:t>40</w:t>
            </w:r>
          </w:p>
        </w:tc>
        <w:tc>
          <w:tcPr>
            <w:tcW w:w="555" w:type="dxa"/>
            <w:tcBorders>
              <w:top w:val="single" w:sz="6" w:space="0" w:color="2C2C2C"/>
              <w:left w:val="single" w:sz="6" w:space="0" w:color="282828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before="16"/>
              <w:ind w:left="25" w:right="6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200</w:t>
            </w:r>
          </w:p>
        </w:tc>
        <w:tc>
          <w:tcPr>
            <w:tcW w:w="847" w:type="dxa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before="15"/>
              <w:ind w:left="52" w:right="29"/>
              <w:jc w:val="center"/>
              <w:rPr>
                <w:sz w:val="20"/>
              </w:rPr>
            </w:pPr>
            <w:r>
              <w:rPr>
                <w:color w:val="050505"/>
                <w:w w:val="67"/>
                <w:sz w:val="20"/>
              </w:rPr>
              <w:t>1</w:t>
            </w:r>
            <w:r>
              <w:rPr>
                <w:color w:val="050505"/>
                <w:w w:val="88"/>
                <w:sz w:val="20"/>
              </w:rPr>
              <w:t>00</w:t>
            </w:r>
            <w:r>
              <w:rPr>
                <w:color w:val="050505"/>
                <w:w w:val="191"/>
                <w:sz w:val="20"/>
              </w:rPr>
              <w:t>-</w:t>
            </w:r>
            <w:r>
              <w:rPr>
                <w:color w:val="050505"/>
                <w:w w:val="89"/>
                <w:sz w:val="20"/>
              </w:rPr>
              <w:t>3</w:t>
            </w:r>
            <w:r>
              <w:rPr>
                <w:color w:val="050505"/>
                <w:w w:val="88"/>
                <w:sz w:val="20"/>
              </w:rPr>
              <w:t>00</w:t>
            </w:r>
          </w:p>
        </w:tc>
        <w:tc>
          <w:tcPr>
            <w:tcW w:w="401" w:type="dxa"/>
            <w:tcBorders>
              <w:top w:val="single" w:sz="6" w:space="0" w:color="2C2C2C"/>
              <w:left w:val="single" w:sz="6" w:space="0" w:color="282828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before="15"/>
              <w:ind w:left="23" w:right="7"/>
              <w:jc w:val="center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6" w:space="0" w:color="2C2C2C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15"/>
              <w:ind w:left="3" w:right="58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SOT23</w:t>
            </w:r>
          </w:p>
        </w:tc>
      </w:tr>
      <w:tr>
        <w:trPr>
          <w:trHeight w:val="327" w:hRule="atLeast"/>
        </w:trPr>
        <w:tc>
          <w:tcPr>
            <w:tcW w:w="1394" w:type="dxa"/>
            <w:tcBorders>
              <w:top w:val="single" w:sz="6" w:space="0" w:color="232323"/>
              <w:left w:val="nil"/>
              <w:right w:val="single" w:sz="8" w:space="0" w:color="282828"/>
            </w:tcBorders>
          </w:tcPr>
          <w:p>
            <w:pPr>
              <w:pStyle w:val="TableParagraph"/>
              <w:spacing w:before="16"/>
              <w:ind w:left="46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М.ВТ3906LП</w:t>
            </w:r>
          </w:p>
        </w:tc>
        <w:tc>
          <w:tcPr>
            <w:tcW w:w="1122" w:type="dxa"/>
            <w:gridSpan w:val="2"/>
            <w:tcBorders>
              <w:top w:val="single" w:sz="6" w:space="0" w:color="232323"/>
              <w:left w:val="single" w:sz="8" w:space="0" w:color="282828"/>
              <w:right w:val="single" w:sz="6" w:space="0" w:color="2C2C2C"/>
            </w:tcBorders>
          </w:tcPr>
          <w:p>
            <w:pPr>
              <w:pStyle w:val="TableParagraph"/>
              <w:spacing w:before="41"/>
              <w:ind w:left="60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F0F0F"/>
                <w:sz w:val="20"/>
              </w:rPr>
              <w:t>р-п-р</w:t>
            </w:r>
          </w:p>
        </w:tc>
        <w:tc>
          <w:tcPr>
            <w:tcW w:w="667" w:type="dxa"/>
            <w:tcBorders>
              <w:top w:val="single" w:sz="6" w:space="0" w:color="232323"/>
              <w:left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17"/>
              <w:ind w:left="263"/>
              <w:rPr>
                <w:sz w:val="20"/>
              </w:rPr>
            </w:pPr>
            <w:r>
              <w:rPr>
                <w:color w:val="080808"/>
                <w:sz w:val="20"/>
              </w:rPr>
              <w:t>40</w:t>
            </w:r>
          </w:p>
        </w:tc>
        <w:tc>
          <w:tcPr>
            <w:tcW w:w="555" w:type="dxa"/>
            <w:tcBorders>
              <w:top w:val="single" w:sz="6" w:space="0" w:color="232323"/>
              <w:left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17"/>
              <w:ind w:left="25" w:right="14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200</w:t>
            </w:r>
          </w:p>
        </w:tc>
        <w:tc>
          <w:tcPr>
            <w:tcW w:w="847" w:type="dxa"/>
            <w:tcBorders>
              <w:top w:val="single" w:sz="6" w:space="0" w:color="232323"/>
              <w:left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15"/>
              <w:ind w:left="60" w:right="29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100-300</w:t>
            </w:r>
          </w:p>
        </w:tc>
        <w:tc>
          <w:tcPr>
            <w:tcW w:w="401" w:type="dxa"/>
            <w:tcBorders>
              <w:top w:val="single" w:sz="6" w:space="0" w:color="232323"/>
              <w:left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6"/>
              <w:ind w:left="23" w:right="7"/>
              <w:jc w:val="center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6" w:space="0" w:color="232323"/>
              <w:left w:val="single" w:sz="6" w:space="0" w:color="282828"/>
              <w:right w:val="nil"/>
            </w:tcBorders>
          </w:tcPr>
          <w:p>
            <w:pPr>
              <w:pStyle w:val="TableParagraph"/>
              <w:spacing w:before="15"/>
              <w:ind w:left="3" w:right="58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SOT23</w:t>
            </w:r>
          </w:p>
        </w:tc>
      </w:tr>
      <w:tr>
        <w:trPr>
          <w:trHeight w:val="331" w:hRule="atLeast"/>
        </w:trPr>
        <w:tc>
          <w:tcPr>
            <w:tcW w:w="1394" w:type="dxa"/>
            <w:tcBorders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before="18"/>
              <w:ind w:left="46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BC850CW</w:t>
            </w:r>
          </w:p>
        </w:tc>
        <w:tc>
          <w:tcPr>
            <w:tcW w:w="532" w:type="dxa"/>
            <w:tcBorders>
              <w:left w:val="single" w:sz="8" w:space="0" w:color="282828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before="20"/>
              <w:ind w:right="133"/>
              <w:jc w:val="right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2G</w:t>
            </w:r>
          </w:p>
        </w:tc>
        <w:tc>
          <w:tcPr>
            <w:tcW w:w="590" w:type="dxa"/>
            <w:tcBorders>
              <w:left w:val="single" w:sz="6" w:space="0" w:color="202020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46"/>
              <w:ind w:left="32" w:right="13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B0B0B"/>
                <w:sz w:val="20"/>
              </w:rPr>
              <w:t>п-р-п</w:t>
            </w:r>
          </w:p>
        </w:tc>
        <w:tc>
          <w:tcPr>
            <w:tcW w:w="667" w:type="dxa"/>
            <w:tcBorders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1"/>
              <w:ind w:left="263"/>
              <w:rPr>
                <w:sz w:val="20"/>
              </w:rPr>
            </w:pPr>
            <w:r>
              <w:rPr>
                <w:color w:val="0B0B0B"/>
                <w:sz w:val="20"/>
              </w:rPr>
              <w:t>45</w:t>
            </w:r>
          </w:p>
        </w:tc>
        <w:tc>
          <w:tcPr>
            <w:tcW w:w="555" w:type="dxa"/>
            <w:tcBorders>
              <w:left w:val="single" w:sz="6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23"/>
              <w:ind w:left="42" w:right="14"/>
              <w:jc w:val="center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100</w:t>
            </w:r>
          </w:p>
        </w:tc>
        <w:tc>
          <w:tcPr>
            <w:tcW w:w="847" w:type="dxa"/>
            <w:tcBorders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1"/>
              <w:ind w:left="38" w:right="29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520-800</w:t>
            </w:r>
          </w:p>
        </w:tc>
        <w:tc>
          <w:tcPr>
            <w:tcW w:w="401" w:type="dxa"/>
            <w:tcBorders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0"/>
              <w:ind w:left="42" w:right="18"/>
              <w:jc w:val="center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100</w:t>
            </w:r>
          </w:p>
        </w:tc>
        <w:tc>
          <w:tcPr>
            <w:tcW w:w="713" w:type="dxa"/>
            <w:tcBorders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9"/>
              <w:ind w:left="25"/>
              <w:jc w:val="center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SOT323</w:t>
            </w:r>
          </w:p>
        </w:tc>
      </w:tr>
      <w:tr>
        <w:trPr>
          <w:trHeight w:val="335" w:hRule="atLeast"/>
        </w:trPr>
        <w:tc>
          <w:tcPr>
            <w:tcW w:w="1394" w:type="dxa"/>
            <w:tcBorders>
              <w:top w:val="single" w:sz="6" w:space="0" w:color="282828"/>
              <w:left w:val="nil"/>
              <w:bottom w:val="single" w:sz="6" w:space="0" w:color="343434"/>
              <w:right w:val="single" w:sz="8" w:space="0" w:color="282828"/>
            </w:tcBorders>
          </w:tcPr>
          <w:p>
            <w:pPr>
              <w:pStyle w:val="TableParagraph"/>
              <w:spacing w:before="22"/>
              <w:ind w:left="46"/>
              <w:rPr>
                <w:sz w:val="20"/>
              </w:rPr>
            </w:pPr>
            <w:r>
              <w:rPr>
                <w:color w:val="070707"/>
                <w:sz w:val="20"/>
              </w:rPr>
              <w:t>BC860CW</w:t>
            </w:r>
          </w:p>
        </w:tc>
        <w:tc>
          <w:tcPr>
            <w:tcW w:w="532" w:type="dxa"/>
            <w:tcBorders>
              <w:top w:val="single" w:sz="6" w:space="0" w:color="282828"/>
              <w:left w:val="single" w:sz="8" w:space="0" w:color="282828"/>
              <w:bottom w:val="single" w:sz="6" w:space="0" w:color="343434"/>
              <w:right w:val="single" w:sz="6" w:space="0" w:color="202020"/>
            </w:tcBorders>
          </w:tcPr>
          <w:p>
            <w:pPr>
              <w:pStyle w:val="TableParagraph"/>
              <w:spacing w:before="21"/>
              <w:ind w:right="134"/>
              <w:jc w:val="right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4G</w:t>
            </w:r>
          </w:p>
        </w:tc>
        <w:tc>
          <w:tcPr>
            <w:tcW w:w="590" w:type="dxa"/>
            <w:tcBorders>
              <w:top w:val="single" w:sz="6" w:space="0" w:color="282828"/>
              <w:left w:val="single" w:sz="6" w:space="0" w:color="202020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46"/>
              <w:ind w:left="20" w:right="25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E0E0E"/>
                <w:sz w:val="20"/>
              </w:rPr>
              <w:t>р</w:t>
            </w:r>
            <w:r>
              <w:rPr>
                <w:rFonts w:ascii="Arial" w:hAnsi="Arial"/>
                <w:i/>
                <w:color w:val="0E0E0E"/>
                <w:position w:val="1"/>
                <w:sz w:val="20"/>
              </w:rPr>
              <w:t>-</w:t>
            </w:r>
            <w:r>
              <w:rPr>
                <w:rFonts w:ascii="Arial" w:hAnsi="Arial"/>
                <w:i/>
                <w:color w:val="0E0E0E"/>
                <w:position w:val="3"/>
                <w:sz w:val="20"/>
              </w:rPr>
              <w:t>п</w:t>
            </w:r>
            <w:r>
              <w:rPr>
                <w:rFonts w:ascii="Arial" w:hAnsi="Arial"/>
                <w:i/>
                <w:color w:val="0E0E0E"/>
                <w:sz w:val="20"/>
              </w:rPr>
              <w:t>-</w:t>
            </w:r>
            <w:r>
              <w:rPr>
                <w:rFonts w:ascii="Arial" w:hAnsi="Arial"/>
                <w:i/>
                <w:color w:val="0E0E0E"/>
                <w:position w:val="3"/>
                <w:sz w:val="20"/>
              </w:rPr>
              <w:t>р</w:t>
            </w:r>
          </w:p>
        </w:tc>
        <w:tc>
          <w:tcPr>
            <w:tcW w:w="667" w:type="dxa"/>
            <w:tcBorders>
              <w:top w:val="single" w:sz="6" w:space="0" w:color="282828"/>
              <w:left w:val="single" w:sz="6" w:space="0" w:color="2C2C2C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before="22"/>
              <w:ind w:left="259"/>
              <w:rPr>
                <w:sz w:val="20"/>
              </w:rPr>
            </w:pPr>
            <w:r>
              <w:rPr>
                <w:color w:val="0A0A0A"/>
                <w:sz w:val="20"/>
              </w:rPr>
              <w:t>45</w:t>
            </w:r>
          </w:p>
        </w:tc>
        <w:tc>
          <w:tcPr>
            <w:tcW w:w="555" w:type="dxa"/>
            <w:tcBorders>
              <w:top w:val="single" w:sz="6" w:space="0" w:color="282828"/>
              <w:left w:val="single" w:sz="6" w:space="0" w:color="282828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22"/>
              <w:ind w:left="25" w:right="2"/>
              <w:jc w:val="center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100</w:t>
            </w:r>
          </w:p>
        </w:tc>
        <w:tc>
          <w:tcPr>
            <w:tcW w:w="847" w:type="dxa"/>
            <w:tcBorders>
              <w:top w:val="single" w:sz="6" w:space="0" w:color="282828"/>
              <w:left w:val="single" w:sz="6" w:space="0" w:color="2C2C2C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before="19"/>
              <w:ind w:left="32" w:right="29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420-700</w:t>
            </w:r>
          </w:p>
        </w:tc>
        <w:tc>
          <w:tcPr>
            <w:tcW w:w="401" w:type="dxa"/>
            <w:tcBorders>
              <w:top w:val="single" w:sz="6" w:space="0" w:color="282828"/>
              <w:left w:val="single" w:sz="6" w:space="0" w:color="282828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before="21"/>
              <w:ind w:left="23" w:right="18"/>
              <w:jc w:val="center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100</w:t>
            </w:r>
          </w:p>
        </w:tc>
        <w:tc>
          <w:tcPr>
            <w:tcW w:w="713" w:type="dxa"/>
            <w:tcBorders>
              <w:top w:val="single" w:sz="6" w:space="0" w:color="282828"/>
              <w:left w:val="single" w:sz="6" w:space="0" w:color="282828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8"/>
              <w:ind w:left="22"/>
              <w:jc w:val="center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SOT323</w:t>
            </w:r>
          </w:p>
        </w:tc>
      </w:tr>
      <w:tr>
        <w:trPr>
          <w:trHeight w:val="331" w:hRule="atLeast"/>
        </w:trPr>
        <w:tc>
          <w:tcPr>
            <w:tcW w:w="1394" w:type="dxa"/>
            <w:tcBorders>
              <w:top w:val="single" w:sz="6" w:space="0" w:color="343434"/>
              <w:left w:val="nil"/>
              <w:bottom w:val="single" w:sz="6" w:space="0" w:color="343434"/>
              <w:right w:val="single" w:sz="8" w:space="0" w:color="282828"/>
            </w:tcBorders>
          </w:tcPr>
          <w:p>
            <w:pPr>
              <w:pStyle w:val="TableParagraph"/>
              <w:spacing w:before="12"/>
              <w:ind w:left="44"/>
              <w:rPr>
                <w:sz w:val="20"/>
              </w:rPr>
            </w:pPr>
            <w:r>
              <w:rPr>
                <w:color w:val="030303"/>
                <w:w w:val="95"/>
                <w:sz w:val="20"/>
              </w:rPr>
              <w:t>ММВТ42LТ1</w:t>
            </w:r>
          </w:p>
        </w:tc>
        <w:tc>
          <w:tcPr>
            <w:tcW w:w="532" w:type="dxa"/>
            <w:tcBorders>
              <w:top w:val="single" w:sz="6" w:space="0" w:color="343434"/>
              <w:left w:val="single" w:sz="8" w:space="0" w:color="282828"/>
              <w:bottom w:val="single" w:sz="6" w:space="0" w:color="343434"/>
              <w:right w:val="single" w:sz="6" w:space="0" w:color="202020"/>
            </w:tcBorders>
          </w:tcPr>
          <w:p>
            <w:pPr>
              <w:pStyle w:val="TableParagraph"/>
              <w:spacing w:before="15"/>
              <w:ind w:right="138"/>
              <w:jc w:val="right"/>
              <w:rPr>
                <w:sz w:val="20"/>
              </w:rPr>
            </w:pPr>
            <w:r>
              <w:rPr>
                <w:color w:val="0A0A0A"/>
                <w:w w:val="85"/>
                <w:sz w:val="20"/>
              </w:rPr>
              <w:t>1D</w:t>
            </w:r>
          </w:p>
        </w:tc>
        <w:tc>
          <w:tcPr>
            <w:tcW w:w="590" w:type="dxa"/>
            <w:tcBorders>
              <w:top w:val="single" w:sz="6" w:space="0" w:color="343434"/>
              <w:left w:val="single" w:sz="6" w:space="0" w:color="202020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42"/>
              <w:ind w:left="32" w:right="18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0E0E0E"/>
                <w:sz w:val="20"/>
              </w:rPr>
              <w:t>п-р-п</w:t>
            </w:r>
          </w:p>
        </w:tc>
        <w:tc>
          <w:tcPr>
            <w:tcW w:w="667" w:type="dxa"/>
            <w:tcBorders>
              <w:top w:val="single" w:sz="6" w:space="0" w:color="343434"/>
              <w:left w:val="single" w:sz="6" w:space="0" w:color="2C2C2C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before="18"/>
              <w:ind w:left="168"/>
              <w:rPr>
                <w:sz w:val="20"/>
              </w:rPr>
            </w:pPr>
            <w:r>
              <w:rPr>
                <w:color w:val="0D0D0D"/>
                <w:sz w:val="20"/>
              </w:rPr>
              <w:t>300</w:t>
            </w:r>
          </w:p>
        </w:tc>
        <w:tc>
          <w:tcPr>
            <w:tcW w:w="555" w:type="dxa"/>
            <w:tcBorders>
              <w:top w:val="single" w:sz="6" w:space="0" w:color="343434"/>
              <w:left w:val="single" w:sz="6" w:space="0" w:color="282828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17"/>
              <w:ind w:left="15" w:right="14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500</w:t>
            </w:r>
          </w:p>
        </w:tc>
        <w:tc>
          <w:tcPr>
            <w:tcW w:w="847" w:type="dxa"/>
            <w:tcBorders>
              <w:top w:val="single" w:sz="6" w:space="0" w:color="343434"/>
              <w:left w:val="single" w:sz="6" w:space="0" w:color="2C2C2C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before="15"/>
              <w:ind w:left="33" w:right="29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&gt; 25</w:t>
            </w:r>
          </w:p>
        </w:tc>
        <w:tc>
          <w:tcPr>
            <w:tcW w:w="401" w:type="dxa"/>
            <w:tcBorders>
              <w:top w:val="single" w:sz="6" w:space="0" w:color="343434"/>
              <w:left w:val="single" w:sz="6" w:space="0" w:color="282828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before="15"/>
              <w:ind w:left="98" w:right="1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50</w:t>
            </w:r>
          </w:p>
        </w:tc>
        <w:tc>
          <w:tcPr>
            <w:tcW w:w="713" w:type="dxa"/>
            <w:tcBorders>
              <w:top w:val="single" w:sz="6" w:space="0" w:color="343434"/>
              <w:left w:val="single" w:sz="6" w:space="0" w:color="282828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4"/>
              <w:ind w:left="3" w:right="76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SOT23</w:t>
            </w:r>
          </w:p>
        </w:tc>
      </w:tr>
      <w:tr>
        <w:trPr>
          <w:trHeight w:val="329" w:hRule="atLeast"/>
        </w:trPr>
        <w:tc>
          <w:tcPr>
            <w:tcW w:w="1394" w:type="dxa"/>
            <w:tcBorders>
              <w:top w:val="single" w:sz="6" w:space="0" w:color="343434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before="14"/>
              <w:ind w:left="43"/>
              <w:rPr>
                <w:sz w:val="20"/>
              </w:rPr>
            </w:pPr>
            <w:r>
              <w:rPr>
                <w:color w:val="040404"/>
                <w:sz w:val="20"/>
              </w:rPr>
              <w:t>ММВТ92LТJ</w:t>
            </w:r>
          </w:p>
        </w:tc>
        <w:tc>
          <w:tcPr>
            <w:tcW w:w="532" w:type="dxa"/>
            <w:tcBorders>
              <w:top w:val="single" w:sz="6" w:space="0" w:color="343434"/>
              <w:left w:val="single" w:sz="8" w:space="0" w:color="282828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before="16"/>
              <w:ind w:right="143"/>
              <w:jc w:val="right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2D</w:t>
            </w:r>
          </w:p>
        </w:tc>
        <w:tc>
          <w:tcPr>
            <w:tcW w:w="590" w:type="dxa"/>
            <w:tcBorders>
              <w:top w:val="single" w:sz="6" w:space="0" w:color="343434"/>
              <w:left w:val="single" w:sz="6" w:space="0" w:color="202020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  <w:tcBorders>
              <w:top w:val="single" w:sz="6" w:space="0" w:color="343434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7"/>
              <w:ind w:left="42"/>
              <w:rPr>
                <w:sz w:val="20"/>
              </w:rPr>
            </w:pPr>
            <w:r>
              <w:rPr>
                <w:color w:val="0E0E0E"/>
                <w:w w:val="110"/>
                <w:sz w:val="20"/>
              </w:rPr>
              <w:t>-300</w:t>
            </w:r>
          </w:p>
        </w:tc>
        <w:tc>
          <w:tcPr>
            <w:tcW w:w="555" w:type="dxa"/>
            <w:tcBorders>
              <w:top w:val="single" w:sz="6" w:space="0" w:color="343434"/>
              <w:left w:val="single" w:sz="6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17"/>
              <w:ind w:left="13" w:right="14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500</w:t>
            </w:r>
          </w:p>
        </w:tc>
        <w:tc>
          <w:tcPr>
            <w:tcW w:w="847" w:type="dxa"/>
            <w:tcBorders>
              <w:top w:val="single" w:sz="6" w:space="0" w:color="343434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4"/>
              <w:ind w:left="34" w:right="29"/>
              <w:jc w:val="center"/>
              <w:rPr>
                <w:sz w:val="20"/>
              </w:rPr>
            </w:pPr>
            <w:r>
              <w:rPr>
                <w:color w:val="0F0F0F"/>
                <w:w w:val="105"/>
                <w:sz w:val="20"/>
              </w:rPr>
              <w:t>&gt;25</w:t>
            </w:r>
          </w:p>
        </w:tc>
        <w:tc>
          <w:tcPr>
            <w:tcW w:w="401" w:type="dxa"/>
            <w:tcBorders>
              <w:top w:val="single" w:sz="6" w:space="0" w:color="343434"/>
              <w:left w:val="single" w:sz="6" w:space="0" w:color="282828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4"/>
              <w:ind w:left="99" w:right="18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50</w:t>
            </w:r>
          </w:p>
        </w:tc>
        <w:tc>
          <w:tcPr>
            <w:tcW w:w="713" w:type="dxa"/>
            <w:tcBorders>
              <w:top w:val="single" w:sz="6" w:space="0" w:color="343434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3"/>
              <w:ind w:left="3" w:right="76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SOT23</w:t>
            </w:r>
          </w:p>
        </w:tc>
      </w:tr>
    </w:tbl>
    <w:p>
      <w:pPr>
        <w:spacing w:after="0"/>
        <w:jc w:val="center"/>
        <w:rPr>
          <w:sz w:val="20"/>
        </w:rPr>
        <w:sectPr>
          <w:pgSz w:w="6940" w:h="11040"/>
          <w:pgMar w:top="0" w:bottom="280" w:left="280" w:right="4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pgSz w:w="11040" w:h="6940" w:orient="landscape"/>
          <w:pgMar w:top="0" w:bottom="280" w:left="480" w:right="500"/>
        </w:sectPr>
      </w:pPr>
    </w:p>
    <w:p>
      <w:pPr>
        <w:spacing w:before="132"/>
        <w:ind w:left="473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050505"/>
          <w:sz w:val="24"/>
        </w:rPr>
        <w:t>Маркировка транзисторных SMD сборок</w:t>
      </w:r>
    </w:p>
    <w:p>
      <w:pPr>
        <w:spacing w:before="216"/>
        <w:ind w:left="2923" w:right="0" w:firstLine="0"/>
        <w:jc w:val="left"/>
        <w:rPr>
          <w:b/>
          <w:sz w:val="22"/>
        </w:rPr>
      </w:pPr>
      <w:r>
        <w:rPr>
          <w:b/>
          <w:color w:val="050505"/>
          <w:w w:val="80"/>
          <w:sz w:val="22"/>
        </w:rPr>
        <w:t>Маркировка транзисторных SMD сборок</w:t>
      </w:r>
    </w:p>
    <w:p>
      <w:pPr>
        <w:spacing w:line="176" w:lineRule="exact" w:before="117"/>
        <w:ind w:left="2124" w:right="0" w:firstLine="0"/>
        <w:jc w:val="left"/>
        <w:rPr>
          <w:rFonts w:ascii="Arial Narrow" w:hAnsi="Arial Narrow"/>
          <w:i/>
          <w:sz w:val="16"/>
        </w:rPr>
      </w:pPr>
      <w:r>
        <w:rPr/>
        <w:br w:type="column"/>
      </w:r>
      <w:r>
        <w:rPr>
          <w:rFonts w:ascii="Arial Narrow" w:hAnsi="Arial Narrow"/>
          <w:i/>
          <w:color w:val="090909"/>
          <w:w w:val="125"/>
          <w:sz w:val="16"/>
        </w:rPr>
        <w:t>и,</w:t>
      </w:r>
    </w:p>
    <w:p>
      <w:pPr>
        <w:spacing w:line="84" w:lineRule="exact" w:before="0"/>
        <w:ind w:left="2124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color w:val="090909"/>
          <w:w w:val="120"/>
          <w:sz w:val="8"/>
        </w:rPr>
        <w:t>QC</w:t>
      </w:r>
    </w:p>
    <w:p>
      <w:pPr>
        <w:spacing w:before="8"/>
        <w:ind w:left="473" w:right="0" w:firstLine="0"/>
        <w:jc w:val="left"/>
        <w:rPr>
          <w:sz w:val="22"/>
        </w:rPr>
      </w:pPr>
      <w:r>
        <w:rPr>
          <w:color w:val="080808"/>
          <w:sz w:val="22"/>
        </w:rPr>
        <w:t>Таблица 1.34</w:t>
      </w:r>
    </w:p>
    <w:p>
      <w:pPr>
        <w:spacing w:after="0"/>
        <w:jc w:val="left"/>
        <w:rPr>
          <w:sz w:val="22"/>
        </w:rPr>
        <w:sectPr>
          <w:type w:val="continuous"/>
          <w:pgSz w:w="11040" w:h="6940" w:orient="landscape"/>
          <w:pgMar w:top="1060" w:bottom="280" w:left="480" w:right="500"/>
          <w:cols w:num="2" w:equalWidth="0">
            <w:col w:w="6716" w:space="971"/>
            <w:col w:w="2373"/>
          </w:cols>
        </w:sectPr>
      </w:pPr>
    </w:p>
    <w:p>
      <w:pPr>
        <w:spacing w:line="293" w:lineRule="exact" w:before="150"/>
        <w:ind w:left="233" w:right="0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467.687408pt;margin-top:9.154935pt;width:27.35pt;height:10pt;mso-position-horizontal-relative:page;mso-position-vertical-relative:paragraph;z-index:252019712;rotation:358" type="#_x0000_t136" fillcolor="#080808" stroked="f">
            <o:extrusion v:ext="view" autorotationcenter="t"/>
            <v:textpath style="font-family:&amp;quot;Verdana&amp;quot;;font-size:10pt;v-text-kern:t;mso-text-shadow:auto;font-style:italic" string="Корпус"/>
            <w10:wrap type="none"/>
          </v:shape>
        </w:pict>
      </w:r>
      <w:r>
        <w:rPr>
          <w:rFonts w:ascii="Microsoft Sans Serif" w:hAnsi="Microsoft Sans Serif"/>
          <w:color w:val="131313"/>
          <w:w w:val="90"/>
          <w:position w:val="4"/>
          <w:sz w:val="20"/>
        </w:rPr>
        <w:t>На</w:t>
      </w:r>
      <w:r>
        <w:rPr>
          <w:rFonts w:ascii="Microsoft Sans Serif" w:hAnsi="Microsoft Sans Serif"/>
          <w:color w:val="131313"/>
          <w:w w:val="90"/>
          <w:position w:val="3"/>
          <w:sz w:val="20"/>
        </w:rPr>
        <w:t>име</w:t>
      </w:r>
      <w:r>
        <w:rPr>
          <w:rFonts w:ascii="Microsoft Sans Serif" w:hAnsi="Microsoft Sans Serif"/>
          <w:color w:val="131313"/>
          <w:w w:val="90"/>
          <w:position w:val="4"/>
          <w:sz w:val="20"/>
        </w:rPr>
        <w:t>н</w:t>
      </w:r>
      <w:r>
        <w:rPr>
          <w:rFonts w:ascii="Microsoft Sans Serif" w:hAnsi="Microsoft Sans Serif"/>
          <w:color w:val="131313"/>
          <w:w w:val="90"/>
          <w:position w:val="3"/>
          <w:sz w:val="20"/>
        </w:rPr>
        <w:t>о</w:t>
      </w:r>
      <w:r>
        <w:rPr>
          <w:rFonts w:ascii="Microsoft Sans Serif" w:hAnsi="Microsoft Sans Serif"/>
          <w:color w:val="131313"/>
          <w:w w:val="90"/>
          <w:position w:val="5"/>
          <w:sz w:val="20"/>
        </w:rPr>
        <w:t>ван</w:t>
      </w:r>
      <w:r>
        <w:rPr>
          <w:rFonts w:ascii="Microsoft Sans Serif" w:hAnsi="Microsoft Sans Serif"/>
          <w:color w:val="131313"/>
          <w:w w:val="90"/>
          <w:position w:val="4"/>
          <w:sz w:val="20"/>
        </w:rPr>
        <w:t>ие </w:t>
      </w:r>
      <w:r>
        <w:rPr>
          <w:rFonts w:ascii="Microsoft Sans Serif" w:hAnsi="Microsoft Sans Serif"/>
          <w:color w:val="121212"/>
          <w:w w:val="90"/>
          <w:position w:val="5"/>
          <w:sz w:val="20"/>
        </w:rPr>
        <w:t>Ма</w:t>
      </w:r>
      <w:r>
        <w:rPr>
          <w:rFonts w:ascii="Microsoft Sans Serif" w:hAnsi="Microsoft Sans Serif"/>
          <w:color w:val="121212"/>
          <w:w w:val="90"/>
          <w:position w:val="3"/>
          <w:sz w:val="20"/>
        </w:rPr>
        <w:t>ркиро</w:t>
      </w:r>
      <w:r>
        <w:rPr>
          <w:rFonts w:ascii="Microsoft Sans Serif" w:hAnsi="Microsoft Sans Serif"/>
          <w:color w:val="121212"/>
          <w:w w:val="90"/>
          <w:sz w:val="20"/>
        </w:rPr>
        <w:t>в</w:t>
      </w:r>
      <w:r>
        <w:rPr>
          <w:rFonts w:ascii="Microsoft Sans Serif" w:hAnsi="Microsoft Sans Serif"/>
          <w:color w:val="121212"/>
          <w:w w:val="90"/>
          <w:position w:val="-3"/>
          <w:sz w:val="20"/>
        </w:rPr>
        <w:t>к</w:t>
      </w:r>
      <w:r>
        <w:rPr>
          <w:rFonts w:ascii="Microsoft Sans Serif" w:hAnsi="Microsoft Sans Serif"/>
          <w:color w:val="121212"/>
          <w:w w:val="90"/>
          <w:position w:val="5"/>
          <w:sz w:val="20"/>
        </w:rPr>
        <w:t>а </w:t>
      </w:r>
      <w:r>
        <w:rPr>
          <w:rFonts w:ascii="Microsoft Sans Serif" w:hAnsi="Microsoft Sans Serif"/>
          <w:color w:val="121212"/>
          <w:w w:val="90"/>
          <w:position w:val="2"/>
          <w:sz w:val="20"/>
        </w:rPr>
        <w:t>Структу</w:t>
      </w:r>
      <w:r>
        <w:rPr>
          <w:rFonts w:ascii="Microsoft Sans Serif" w:hAnsi="Microsoft Sans Serif"/>
          <w:color w:val="121212"/>
          <w:w w:val="90"/>
          <w:position w:val="3"/>
          <w:sz w:val="20"/>
        </w:rPr>
        <w:t>р</w:t>
      </w:r>
      <w:r>
        <w:rPr>
          <w:rFonts w:ascii="Microsoft Sans Serif" w:hAnsi="Microsoft Sans Serif"/>
          <w:color w:val="121212"/>
          <w:w w:val="90"/>
          <w:position w:val="5"/>
          <w:sz w:val="20"/>
        </w:rPr>
        <w:t>а </w:t>
      </w:r>
      <w:r>
        <w:rPr>
          <w:rFonts w:ascii="Microsoft Sans Serif" w:hAnsi="Microsoft Sans Serif"/>
          <w:color w:val="131313"/>
          <w:w w:val="90"/>
          <w:position w:val="2"/>
          <w:sz w:val="20"/>
        </w:rPr>
        <w:t>!kэоТКР. В </w:t>
      </w:r>
      <w:r>
        <w:rPr>
          <w:rFonts w:ascii="Microsoft Sans Serif" w:hAnsi="Microsoft Sans Serif"/>
          <w:color w:val="151515"/>
          <w:w w:val="90"/>
          <w:position w:val="2"/>
          <w:sz w:val="20"/>
        </w:rPr>
        <w:t>ikconst, mA </w:t>
      </w:r>
      <w:r>
        <w:rPr>
          <w:rFonts w:ascii="Microsoft Sans Serif" w:hAnsi="Microsoft Sans Serif"/>
          <w:color w:val="121212"/>
          <w:w w:val="90"/>
          <w:position w:val="2"/>
          <w:sz w:val="20"/>
        </w:rPr>
        <w:t>Коэффициент перед</w:t>
      </w:r>
      <w:r>
        <w:rPr>
          <w:rFonts w:ascii="Microsoft Sans Serif" w:hAnsi="Microsoft Sans Serif"/>
          <w:color w:val="121212"/>
          <w:w w:val="90"/>
          <w:position w:val="4"/>
          <w:sz w:val="20"/>
        </w:rPr>
        <w:t>а</w:t>
      </w:r>
      <w:r>
        <w:rPr>
          <w:rFonts w:ascii="Microsoft Sans Serif" w:hAnsi="Microsoft Sans Serif"/>
          <w:color w:val="121212"/>
          <w:w w:val="90"/>
          <w:position w:val="2"/>
          <w:sz w:val="20"/>
        </w:rPr>
        <w:t>qи при Л = 2 мА и !kэ = 5 В</w:t>
      </w:r>
    </w:p>
    <w:p>
      <w:pPr>
        <w:spacing w:after="0" w:line="293" w:lineRule="exact"/>
        <w:jc w:val="left"/>
        <w:rPr>
          <w:rFonts w:ascii="Microsoft Sans Serif" w:hAnsi="Microsoft Sans Serif"/>
          <w:sz w:val="20"/>
        </w:rPr>
        <w:sectPr>
          <w:type w:val="continuous"/>
          <w:pgSz w:w="11040" w:h="6940" w:orient="landscape"/>
          <w:pgMar w:top="1060" w:bottom="280" w:left="480" w:right="500"/>
        </w:sectPr>
      </w:pPr>
    </w:p>
    <w:p>
      <w:pPr>
        <w:tabs>
          <w:tab w:pos="1843" w:val="left" w:leader="none"/>
          <w:tab w:pos="2622" w:val="left" w:leader="none"/>
          <w:tab w:pos="2654" w:val="left" w:leader="none"/>
        </w:tabs>
        <w:spacing w:line="256" w:lineRule="auto" w:before="0"/>
        <w:ind w:left="139" w:right="38" w:firstLine="8"/>
        <w:jc w:val="left"/>
        <w:rPr>
          <w:rFonts w:ascii="Verdana" w:hAnsi="Verdana"/>
          <w:i/>
          <w:sz w:val="20"/>
        </w:rPr>
      </w:pPr>
      <w:r>
        <w:rPr/>
        <w:pict>
          <v:shape style="position:absolute;margin-left:154.809662pt;margin-top:.697877pt;width:28.5pt;height:10pt;mso-position-horizontal-relative:page;mso-position-vertical-relative:paragraph;z-index:-283698176;rotation:358" type="#_x0000_t136" fillcolor="#111111" stroked="f">
            <o:extrusion v:ext="view" autorotationcenter="t"/>
            <v:textpath style="font-family:&amp;quot;Verdana&amp;quot;;font-size:10pt;v-text-kern:t;mso-text-shadow:auto;font-style:italic" string="2 п-р-п"/>
            <w10:wrap type="none"/>
          </v:shape>
        </w:pict>
      </w:r>
      <w:r>
        <w:rPr/>
        <w:pict>
          <v:shape style="position:absolute;margin-left:154.229996pt;margin-top:37.64315pt;width:29.85pt;height:13.5pt;mso-position-horizontal-relative:page;mso-position-vertical-relative:paragraph;z-index:-283696128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Verdana" w:hAnsi="Verdana"/>
                      <w:i/>
                      <w:color w:val="121212"/>
                      <w:spacing w:val="-1"/>
                      <w:w w:val="78"/>
                      <w:position w:val="1"/>
                      <w:sz w:val="20"/>
                    </w:rPr>
                    <w:t>п-р-</w:t>
                  </w:r>
                  <w:r>
                    <w:rPr>
                      <w:rFonts w:ascii="Verdana" w:hAnsi="Verdana"/>
                      <w:i/>
                      <w:color w:val="121212"/>
                      <w:spacing w:val="-597"/>
                      <w:w w:val="78"/>
                      <w:position w:val="1"/>
                      <w:sz w:val="20"/>
                    </w:rPr>
                    <w:t>п</w:t>
                  </w:r>
                  <w:r>
                    <w:rPr>
                      <w:rFonts w:ascii="Microsoft Sans Serif" w:hAnsi="Microsoft Sans Serif"/>
                      <w:color w:val="121212"/>
                      <w:w w:val="96"/>
                      <w:sz w:val="20"/>
                    </w:rPr>
                    <w:t>и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0B0B0B"/>
          <w:w w:val="95"/>
          <w:sz w:val="20"/>
        </w:rPr>
        <w:t>BC847CDW1Тl</w:t>
        <w:tab/>
      </w:r>
      <w:r>
        <w:rPr>
          <w:color w:val="111111"/>
          <w:sz w:val="19"/>
        </w:rPr>
        <w:t>lG </w:t>
      </w:r>
      <w:r>
        <w:rPr>
          <w:rFonts w:ascii="Microsoft Sans Serif" w:hAnsi="Microsoft Sans Serif"/>
          <w:color w:val="090909"/>
          <w:w w:val="95"/>
          <w:position w:val="1"/>
          <w:sz w:val="20"/>
        </w:rPr>
        <w:t>BC857BDW1Тl</w:t>
        <w:tab/>
      </w:r>
      <w:r>
        <w:rPr>
          <w:rFonts w:ascii="Microsoft Sans Serif" w:hAnsi="Microsoft Sans Serif"/>
          <w:color w:val="0F0F0F"/>
          <w:sz w:val="20"/>
        </w:rPr>
        <w:t>3G</w:t>
        <w:tab/>
      </w:r>
      <w:r>
        <w:rPr>
          <w:rFonts w:ascii="Microsoft Sans Serif" w:hAnsi="Microsoft Sans Serif"/>
          <w:color w:val="0F0F0F"/>
          <w:w w:val="80"/>
          <w:position w:val="1"/>
          <w:sz w:val="20"/>
        </w:rPr>
        <w:t>2 </w:t>
      </w:r>
      <w:r>
        <w:rPr>
          <w:rFonts w:ascii="Verdana" w:hAnsi="Verdana"/>
          <w:i/>
          <w:color w:val="0F0F0F"/>
          <w:spacing w:val="-4"/>
          <w:w w:val="80"/>
          <w:position w:val="1"/>
          <w:sz w:val="20"/>
        </w:rPr>
        <w:t>р-п-р </w:t>
      </w:r>
      <w:r>
        <w:rPr>
          <w:rFonts w:ascii="Microsoft Sans Serif" w:hAnsi="Microsoft Sans Serif"/>
          <w:color w:val="0F0F0F"/>
          <w:sz w:val="20"/>
        </w:rPr>
        <w:t>UFM5N</w:t>
        <w:tab/>
      </w:r>
      <w:r>
        <w:rPr>
          <w:rFonts w:ascii="Microsoft Sans Serif" w:hAnsi="Microsoft Sans Serif"/>
          <w:color w:val="111111"/>
          <w:sz w:val="20"/>
        </w:rPr>
        <w:t>F5</w:t>
        <w:tab/>
        <w:tab/>
      </w:r>
      <w:r>
        <w:rPr>
          <w:rFonts w:ascii="Verdana" w:hAnsi="Verdana"/>
          <w:i/>
          <w:color w:val="111111"/>
          <w:w w:val="90"/>
          <w:position w:val="11"/>
          <w:sz w:val="20"/>
        </w:rPr>
        <w:t>р</w:t>
      </w:r>
      <w:r>
        <w:rPr>
          <w:rFonts w:ascii="Verdana" w:hAnsi="Verdana"/>
          <w:i/>
          <w:color w:val="111111"/>
          <w:w w:val="90"/>
          <w:position w:val="12"/>
          <w:sz w:val="20"/>
        </w:rPr>
        <w:t>-</w:t>
      </w:r>
      <w:r>
        <w:rPr>
          <w:rFonts w:ascii="Verdana" w:hAnsi="Verdana"/>
          <w:i/>
          <w:color w:val="111111"/>
          <w:w w:val="90"/>
          <w:position w:val="11"/>
          <w:sz w:val="20"/>
        </w:rPr>
        <w:t>п-р</w:t>
      </w:r>
    </w:p>
    <w:p>
      <w:pPr>
        <w:spacing w:before="6"/>
        <w:ind w:left="84" w:right="0" w:firstLine="0"/>
        <w:jc w:val="center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color w:val="0D0D0D"/>
          <w:spacing w:val="-4"/>
          <w:w w:val="90"/>
          <w:sz w:val="20"/>
        </w:rPr>
        <w:t>45</w:t>
      </w:r>
    </w:p>
    <w:p>
      <w:pPr>
        <w:spacing w:before="58"/>
        <w:ind w:left="92" w:right="0" w:firstLine="0"/>
        <w:jc w:val="center"/>
        <w:rPr>
          <w:rFonts w:ascii="Microsoft Sans Serif"/>
          <w:sz w:val="20"/>
        </w:rPr>
      </w:pPr>
      <w:r>
        <w:rPr>
          <w:rFonts w:ascii="Microsoft Sans Serif"/>
          <w:color w:val="0B0B0B"/>
          <w:w w:val="90"/>
          <w:sz w:val="20"/>
        </w:rPr>
        <w:t>45</w:t>
      </w:r>
    </w:p>
    <w:p>
      <w:pPr>
        <w:spacing w:before="160"/>
        <w:ind w:left="99" w:right="0" w:firstLine="0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F0F0F"/>
          <w:w w:val="95"/>
          <w:sz w:val="20"/>
        </w:rPr>
        <w:t>12 и 50</w:t>
      </w:r>
    </w:p>
    <w:p>
      <w:pPr>
        <w:spacing w:before="9"/>
        <w:ind w:left="190" w:right="0" w:firstLine="0"/>
        <w:jc w:val="left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color w:val="0F0F0F"/>
          <w:spacing w:val="3"/>
          <w:w w:val="85"/>
          <w:sz w:val="20"/>
        </w:rPr>
        <w:t>100</w:t>
      </w:r>
    </w:p>
    <w:p>
      <w:pPr>
        <w:spacing w:before="56"/>
        <w:ind w:left="171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color w:val="0E0E0E"/>
          <w:spacing w:val="2"/>
          <w:w w:val="90"/>
          <w:sz w:val="20"/>
        </w:rPr>
        <w:t>100</w:t>
      </w:r>
    </w:p>
    <w:p>
      <w:pPr>
        <w:spacing w:line="213" w:lineRule="exact" w:before="60"/>
        <w:ind w:left="180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color w:val="0F0F0F"/>
          <w:spacing w:val="-4"/>
          <w:w w:val="90"/>
          <w:sz w:val="20"/>
        </w:rPr>
        <w:t>500</w:t>
      </w:r>
    </w:p>
    <w:p>
      <w:pPr>
        <w:spacing w:line="213" w:lineRule="exact" w:before="0"/>
        <w:ind w:left="139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11111"/>
          <w:w w:val="95"/>
          <w:sz w:val="20"/>
        </w:rPr>
        <w:t>и</w:t>
      </w:r>
      <w:r>
        <w:rPr>
          <w:rFonts w:ascii="Microsoft Sans Serif" w:hAnsi="Microsoft Sans Serif"/>
          <w:color w:val="111111"/>
          <w:spacing w:val="-26"/>
          <w:w w:val="95"/>
          <w:sz w:val="20"/>
        </w:rPr>
        <w:t> </w:t>
      </w:r>
      <w:r>
        <w:rPr>
          <w:rFonts w:ascii="Microsoft Sans Serif" w:hAnsi="Microsoft Sans Serif"/>
          <w:color w:val="111111"/>
          <w:w w:val="95"/>
          <w:sz w:val="20"/>
        </w:rPr>
        <w:t>30</w:t>
      </w:r>
    </w:p>
    <w:p>
      <w:pPr>
        <w:spacing w:before="9"/>
        <w:ind w:left="139" w:right="0" w:firstLine="0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color w:val="0E0E0E"/>
          <w:spacing w:val="2"/>
          <w:w w:val="95"/>
          <w:sz w:val="20"/>
        </w:rPr>
        <w:t>420-800</w:t>
      </w:r>
      <w:r>
        <w:rPr>
          <w:rFonts w:ascii="Microsoft Sans Serif" w:hAnsi="Microsoft Sans Serif"/>
          <w:color w:val="0E0E0E"/>
          <w:spacing w:val="-30"/>
          <w:w w:val="95"/>
          <w:sz w:val="20"/>
        </w:rPr>
        <w:t> </w:t>
      </w:r>
      <w:r>
        <w:rPr>
          <w:rFonts w:ascii="Microsoft Sans Serif" w:hAnsi="Microsoft Sans Serif"/>
          <w:color w:val="0E0E0E"/>
          <w:w w:val="95"/>
          <w:sz w:val="20"/>
        </w:rPr>
        <w:t>при</w:t>
      </w:r>
      <w:r>
        <w:rPr>
          <w:rFonts w:ascii="Microsoft Sans Serif" w:hAnsi="Microsoft Sans Serif"/>
          <w:color w:val="0E0E0E"/>
          <w:spacing w:val="-17"/>
          <w:w w:val="95"/>
          <w:sz w:val="20"/>
        </w:rPr>
        <w:t> </w:t>
      </w:r>
      <w:r>
        <w:rPr>
          <w:rFonts w:ascii="Microsoft Sans Serif" w:hAnsi="Microsoft Sans Serif"/>
          <w:color w:val="0E0E0E"/>
          <w:w w:val="95"/>
          <w:sz w:val="20"/>
        </w:rPr>
        <w:t>100</w:t>
      </w:r>
      <w:r>
        <w:rPr>
          <w:rFonts w:ascii="Microsoft Sans Serif" w:hAnsi="Microsoft Sans Serif"/>
          <w:color w:val="0E0E0E"/>
          <w:spacing w:val="-29"/>
          <w:w w:val="95"/>
          <w:sz w:val="20"/>
        </w:rPr>
        <w:t> </w:t>
      </w:r>
      <w:r>
        <w:rPr>
          <w:rFonts w:ascii="Microsoft Sans Serif" w:hAnsi="Microsoft Sans Serif"/>
          <w:color w:val="0E0E0E"/>
          <w:spacing w:val="3"/>
          <w:w w:val="95"/>
          <w:sz w:val="20"/>
        </w:rPr>
        <w:t>МГц</w:t>
      </w:r>
    </w:p>
    <w:p>
      <w:pPr>
        <w:spacing w:before="56"/>
        <w:ind w:left="143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D0D0D"/>
          <w:w w:val="95"/>
          <w:sz w:val="20"/>
        </w:rPr>
        <w:t>420-800</w:t>
      </w:r>
      <w:r>
        <w:rPr>
          <w:rFonts w:ascii="Microsoft Sans Serif" w:hAnsi="Microsoft Sans Serif"/>
          <w:color w:val="0D0D0D"/>
          <w:spacing w:val="-27"/>
          <w:w w:val="95"/>
          <w:sz w:val="20"/>
        </w:rPr>
        <w:t> </w:t>
      </w:r>
      <w:r>
        <w:rPr>
          <w:rFonts w:ascii="Microsoft Sans Serif" w:hAnsi="Microsoft Sans Serif"/>
          <w:color w:val="0D0D0D"/>
          <w:w w:val="95"/>
          <w:sz w:val="20"/>
        </w:rPr>
        <w:t>при</w:t>
      </w:r>
      <w:r>
        <w:rPr>
          <w:rFonts w:ascii="Microsoft Sans Serif" w:hAnsi="Microsoft Sans Serif"/>
          <w:color w:val="0D0D0D"/>
          <w:spacing w:val="-14"/>
          <w:w w:val="95"/>
          <w:sz w:val="20"/>
        </w:rPr>
        <w:t> </w:t>
      </w:r>
      <w:r>
        <w:rPr>
          <w:rFonts w:ascii="Microsoft Sans Serif" w:hAnsi="Microsoft Sans Serif"/>
          <w:color w:val="0D0D0D"/>
          <w:w w:val="95"/>
          <w:sz w:val="20"/>
        </w:rPr>
        <w:t>100</w:t>
      </w:r>
      <w:r>
        <w:rPr>
          <w:rFonts w:ascii="Microsoft Sans Serif" w:hAnsi="Microsoft Sans Serif"/>
          <w:color w:val="0D0D0D"/>
          <w:spacing w:val="-23"/>
          <w:w w:val="95"/>
          <w:sz w:val="20"/>
        </w:rPr>
        <w:t> </w:t>
      </w:r>
      <w:r>
        <w:rPr>
          <w:rFonts w:ascii="Microsoft Sans Serif" w:hAnsi="Microsoft Sans Serif"/>
          <w:color w:val="0D0D0D"/>
          <w:spacing w:val="2"/>
          <w:w w:val="95"/>
          <w:sz w:val="20"/>
        </w:rPr>
        <w:t>МГц</w:t>
      </w:r>
    </w:p>
    <w:p>
      <w:pPr>
        <w:spacing w:before="158"/>
        <w:ind w:left="149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D0D0D"/>
          <w:spacing w:val="-4"/>
          <w:sz w:val="20"/>
        </w:rPr>
        <w:t>270-680</w:t>
      </w:r>
      <w:r>
        <w:rPr>
          <w:rFonts w:ascii="Microsoft Sans Serif" w:hAnsi="Microsoft Sans Serif"/>
          <w:color w:val="0D0D0D"/>
          <w:spacing w:val="-31"/>
          <w:sz w:val="20"/>
        </w:rPr>
        <w:t> </w:t>
      </w:r>
      <w:r>
        <w:rPr>
          <w:rFonts w:ascii="Microsoft Sans Serif" w:hAnsi="Microsoft Sans Serif"/>
          <w:color w:val="0D0D0D"/>
          <w:sz w:val="20"/>
        </w:rPr>
        <w:t>и</w:t>
      </w:r>
      <w:r>
        <w:rPr>
          <w:rFonts w:ascii="Microsoft Sans Serif" w:hAnsi="Microsoft Sans Serif"/>
          <w:color w:val="0D0D0D"/>
          <w:spacing w:val="-32"/>
          <w:sz w:val="20"/>
        </w:rPr>
        <w:t> </w:t>
      </w:r>
      <w:r>
        <w:rPr>
          <w:rFonts w:ascii="Microsoft Sans Serif" w:hAnsi="Microsoft Sans Serif"/>
          <w:color w:val="0D0D0D"/>
          <w:sz w:val="20"/>
        </w:rPr>
        <w:t>min</w:t>
      </w:r>
      <w:r>
        <w:rPr>
          <w:rFonts w:ascii="Microsoft Sans Serif" w:hAnsi="Microsoft Sans Serif"/>
          <w:color w:val="0D0D0D"/>
          <w:spacing w:val="-34"/>
          <w:sz w:val="20"/>
        </w:rPr>
        <w:t> </w:t>
      </w:r>
      <w:r>
        <w:rPr>
          <w:rFonts w:ascii="Microsoft Sans Serif" w:hAnsi="Microsoft Sans Serif"/>
          <w:color w:val="0D0D0D"/>
          <w:sz w:val="20"/>
        </w:rPr>
        <w:t>68</w:t>
      </w:r>
      <w:r>
        <w:rPr>
          <w:rFonts w:ascii="Microsoft Sans Serif" w:hAnsi="Microsoft Sans Serif"/>
          <w:color w:val="0D0D0D"/>
          <w:spacing w:val="-33"/>
          <w:sz w:val="20"/>
        </w:rPr>
        <w:t> </w:t>
      </w:r>
      <w:r>
        <w:rPr>
          <w:rFonts w:ascii="Microsoft Sans Serif" w:hAnsi="Microsoft Sans Serif"/>
          <w:color w:val="0D0D0D"/>
          <w:sz w:val="20"/>
        </w:rPr>
        <w:t>при</w:t>
      </w:r>
      <w:r>
        <w:rPr>
          <w:rFonts w:ascii="Microsoft Sans Serif" w:hAnsi="Microsoft Sans Serif"/>
          <w:color w:val="0D0D0D"/>
          <w:spacing w:val="-31"/>
          <w:sz w:val="20"/>
        </w:rPr>
        <w:t> </w:t>
      </w:r>
      <w:r>
        <w:rPr>
          <w:rFonts w:ascii="Microsoft Sans Serif" w:hAnsi="Microsoft Sans Serif"/>
          <w:color w:val="0D0D0D"/>
          <w:sz w:val="20"/>
        </w:rPr>
        <w:t>250</w:t>
      </w:r>
      <w:r>
        <w:rPr>
          <w:rFonts w:ascii="Microsoft Sans Serif" w:hAnsi="Microsoft Sans Serif"/>
          <w:color w:val="0D0D0D"/>
          <w:spacing w:val="-28"/>
          <w:sz w:val="20"/>
        </w:rPr>
        <w:t> </w:t>
      </w:r>
      <w:r>
        <w:rPr>
          <w:rFonts w:ascii="Microsoft Sans Serif" w:hAnsi="Microsoft Sans Serif"/>
          <w:color w:val="0D0D0D"/>
          <w:spacing w:val="-2"/>
          <w:sz w:val="20"/>
        </w:rPr>
        <w:t>МГц</w:t>
      </w:r>
    </w:p>
    <w:p>
      <w:pPr>
        <w:spacing w:line="300" w:lineRule="auto" w:before="9"/>
        <w:ind w:left="143" w:right="567" w:hanging="4"/>
        <w:jc w:val="left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color w:val="070707"/>
          <w:w w:val="85"/>
          <w:sz w:val="20"/>
        </w:rPr>
        <w:t>SOT363 SOT363</w:t>
      </w:r>
    </w:p>
    <w:p>
      <w:pPr>
        <w:spacing w:before="99"/>
        <w:ind w:left="139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70707"/>
          <w:w w:val="95"/>
          <w:sz w:val="20"/>
        </w:rPr>
        <w:t>SОТЗ63</w:t>
      </w:r>
    </w:p>
    <w:p>
      <w:pPr>
        <w:spacing w:after="0"/>
        <w:jc w:val="left"/>
        <w:rPr>
          <w:rFonts w:ascii="Microsoft Sans Serif" w:hAnsi="Microsoft Sans Serif"/>
          <w:sz w:val="20"/>
        </w:rPr>
        <w:sectPr>
          <w:type w:val="continuous"/>
          <w:pgSz w:w="11040" w:h="6940" w:orient="landscape"/>
          <w:pgMar w:top="1060" w:bottom="280" w:left="480" w:right="500"/>
          <w:cols w:num="5" w:equalWidth="0">
            <w:col w:w="3226" w:space="77"/>
            <w:col w:w="731" w:space="191"/>
            <w:col w:w="523" w:space="671"/>
            <w:col w:w="2723" w:space="554"/>
            <w:col w:w="1364"/>
          </w:cols>
        </w:sectPr>
      </w:pPr>
    </w:p>
    <w:p>
      <w:pPr>
        <w:pStyle w:val="BodyText"/>
        <w:spacing w:before="8"/>
        <w:rPr>
          <w:rFonts w:ascii="Microsoft Sans Serif"/>
          <w:sz w:val="23"/>
        </w:rPr>
      </w:pPr>
    </w:p>
    <w:p>
      <w:pPr>
        <w:spacing w:after="0"/>
        <w:rPr>
          <w:rFonts w:ascii="Microsoft Sans Serif"/>
          <w:sz w:val="23"/>
        </w:rPr>
        <w:sectPr>
          <w:type w:val="continuous"/>
          <w:pgSz w:w="11040" w:h="6940" w:orient="landscape"/>
          <w:pgMar w:top="1060" w:bottom="280" w:left="480" w:right="500"/>
        </w:sectPr>
      </w:pPr>
    </w:p>
    <w:p>
      <w:pPr>
        <w:spacing w:before="106"/>
        <w:ind w:left="465" w:right="0" w:firstLine="0"/>
        <w:jc w:val="left"/>
        <w:rPr>
          <w:rFonts w:ascii="Arial" w:hAnsi="Arial"/>
          <w:b/>
          <w:sz w:val="24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700224" coordorigin="480,480" coordsize="10078,5917">
            <v:shape style="position:absolute;left:479;top:479;width:10078;height:5917" type="#_x0000_t75" stroked="false">
              <v:imagedata r:id="rId65" o:title=""/>
            </v:shape>
            <v:line style="position:absolute" from="10236,6287" to="10236,613" stroked="true" strokeweight=".609pt" strokecolor="#343434">
              <v:stroke dashstyle="solid"/>
            </v:line>
            <v:line style="position:absolute" from="3799,2848" to="3799,1472" stroked="true" strokeweight=".609pt" strokecolor="#1c1c1c">
              <v:stroke dashstyle="solid"/>
            </v:line>
            <v:line style="position:absolute" from="5450,2843" to="5450,1472" stroked="true" strokeweight=".609pt" strokecolor="#2c2c2c">
              <v:stroke dashstyle="solid"/>
            </v:line>
            <v:line style="position:absolute" from="9275,2843" to="9275,1477" stroked="true" strokeweight=".609pt" strokecolor="#232323">
              <v:stroke dashstyle="solid"/>
            </v:line>
            <v:line style="position:absolute" from="4596,2843" to="4596,1468" stroked="true" strokeweight=".609pt" strokecolor="#282828">
              <v:stroke dashstyle="solid"/>
            </v:line>
            <v:line style="position:absolute" from="592,2837" to="9995,2837" stroked="true" strokeweight=".811pt" strokecolor="#343434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050505"/>
          <w:w w:val="95"/>
          <w:sz w:val="24"/>
        </w:rPr>
        <w:t>Маркировка высоковольтных SMD транзисторов</w:t>
      </w:r>
    </w:p>
    <w:p>
      <w:pPr>
        <w:spacing w:before="214"/>
        <w:ind w:left="2078" w:right="0" w:firstLine="0"/>
        <w:jc w:val="left"/>
        <w:rPr>
          <w:b/>
          <w:sz w:val="22"/>
        </w:rPr>
      </w:pPr>
      <w:r>
        <w:rPr/>
        <w:pict>
          <v:shape style="position:absolute;margin-left:157.662659pt;margin-top:65.175713pt;width:7.9pt;height:10pt;mso-position-horizontal-relative:page;mso-position-vertical-relative:paragraph;z-index:252021760;rotation:358" type="#_x0000_t136" fillcolor="#141414" stroked="f">
            <o:extrusion v:ext="view" autorotationcenter="t"/>
            <v:textpath style="font-family:&amp;quot;Verdana&amp;quot;;font-size:10pt;v-text-kern:t;mso-text-shadow:auto;font-style:italic" string="15"/>
            <w10:wrap type="none"/>
          </v:shape>
        </w:pict>
      </w:r>
      <w:r>
        <w:rPr/>
        <w:pict>
          <v:shape style="position:absolute;margin-left:29.5096pt;margin-top:31.654354pt;width:471.25pt;height:110.25pt;mso-position-horizontal-relative:page;mso-position-vertical-relative:paragraph;z-index:252026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82828"/>
                      <w:left w:val="single" w:sz="6" w:space="0" w:color="282828"/>
                      <w:bottom w:val="single" w:sz="6" w:space="0" w:color="282828"/>
                      <w:right w:val="single" w:sz="6" w:space="0" w:color="282828"/>
                      <w:insideH w:val="single" w:sz="6" w:space="0" w:color="282828"/>
                      <w:insideV w:val="single" w:sz="6" w:space="0" w:color="28282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5"/>
                    <w:gridCol w:w="1008"/>
                    <w:gridCol w:w="825"/>
                    <w:gridCol w:w="908"/>
                    <w:gridCol w:w="2821"/>
                    <w:gridCol w:w="1770"/>
                    <w:gridCol w:w="857"/>
                  </w:tblGrid>
                  <w:tr>
                    <w:trPr>
                      <w:trHeight w:val="283" w:hRule="atLeast"/>
                    </w:trPr>
                    <w:tc>
                      <w:tcPr>
                        <w:tcW w:w="1215" w:type="dxa"/>
                        <w:tcBorders>
                          <w:left w:val="nil"/>
                          <w:bottom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33" w:lineRule="exact" w:before="29"/>
                          <w:ind w:left="67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61616"/>
                            <w:w w:val="80"/>
                            <w:sz w:val="20"/>
                          </w:rPr>
                          <w:t>Н</w:t>
                        </w:r>
                        <w:r>
                          <w:rPr>
                            <w:rFonts w:ascii="Microsoft Sans Serif" w:hAnsi="Microsoft Sans Serif"/>
                            <w:color w:val="161616"/>
                            <w:w w:val="80"/>
                            <w:position w:val="1"/>
                            <w:sz w:val="20"/>
                          </w:rPr>
                          <w:t>аи</w:t>
                        </w:r>
                        <w:r>
                          <w:rPr>
                            <w:rFonts w:ascii="Microsoft Sans Serif" w:hAnsi="Microsoft Sans Serif"/>
                            <w:color w:val="161616"/>
                            <w:w w:val="80"/>
                            <w:sz w:val="20"/>
                          </w:rPr>
                          <w:t>мено</w:t>
                        </w:r>
                        <w:r>
                          <w:rPr>
                            <w:rFonts w:ascii="Microsoft Sans Serif" w:hAnsi="Microsoft Sans Serif"/>
                            <w:color w:val="161616"/>
                            <w:w w:val="80"/>
                            <w:position w:val="-2"/>
                            <w:sz w:val="20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color w:val="161616"/>
                            <w:w w:val="80"/>
                            <w:sz w:val="20"/>
                          </w:rPr>
                          <w:t>а</w:t>
                        </w:r>
                        <w:r>
                          <w:rPr>
                            <w:rFonts w:ascii="Microsoft Sans Serif" w:hAnsi="Microsoft Sans Serif"/>
                            <w:color w:val="161616"/>
                            <w:w w:val="80"/>
                            <w:position w:val="1"/>
                            <w:sz w:val="20"/>
                          </w:rPr>
                          <w:t>ни</w:t>
                        </w:r>
                        <w:r>
                          <w:rPr>
                            <w:rFonts w:ascii="Microsoft Sans Serif" w:hAnsi="Microsoft Sans Serif"/>
                            <w:color w:val="161616"/>
                            <w:w w:val="80"/>
                            <w:sz w:val="20"/>
                          </w:rPr>
                          <w:t>е</w:t>
                        </w:r>
                      </w:p>
                    </w:tc>
                    <w:tc>
                      <w:tcPr>
                        <w:tcW w:w="1008" w:type="dxa"/>
                        <w:tcBorders>
                          <w:left w:val="single" w:sz="6" w:space="0" w:color="2F2F2F"/>
                          <w:bottom w:val="nil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37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E0E0E"/>
                            <w:w w:val="80"/>
                            <w:position w:val="2"/>
                            <w:sz w:val="20"/>
                          </w:rPr>
                          <w:t>Ма</w:t>
                        </w:r>
                        <w:r>
                          <w:rPr>
                            <w:rFonts w:ascii="Microsoft Sans Serif" w:hAnsi="Microsoft Sans Serif"/>
                            <w:color w:val="0E0E0E"/>
                            <w:w w:val="80"/>
                            <w:sz w:val="20"/>
                          </w:rPr>
                          <w:t>ркиро</w:t>
                        </w:r>
                        <w:r>
                          <w:rPr>
                            <w:rFonts w:ascii="Microsoft Sans Serif" w:hAnsi="Microsoft Sans Serif"/>
                            <w:color w:val="0E0E0E"/>
                            <w:w w:val="80"/>
                            <w:position w:val="2"/>
                            <w:sz w:val="20"/>
                          </w:rPr>
                          <w:t>nка</w:t>
                        </w:r>
                      </w:p>
                    </w:tc>
                    <w:tc>
                      <w:tcPr>
                        <w:tcW w:w="825" w:type="dxa"/>
                        <w:tcBorders>
                          <w:left w:val="single" w:sz="6" w:space="0" w:color="202020"/>
                          <w:bottom w:val="nil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10" w:lineRule="exact" w:before="53"/>
                          <w:ind w:left="36" w:right="18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 w:eastAsia="Microsoft Sans Serif"/>
                            <w:color w:val="141414"/>
                            <w:w w:val="65"/>
                            <w:sz w:val="20"/>
                            <w:szCs w:val="20"/>
                          </w:rPr>
                          <w:t>U�.эоткР, В</w:t>
                        </w:r>
                      </w:p>
                    </w:tc>
                    <w:tc>
                      <w:tcPr>
                        <w:tcW w:w="908" w:type="dxa"/>
                        <w:tcBorders>
                          <w:left w:val="single" w:sz="6" w:space="0" w:color="232323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4" w:lineRule="exact" w:before="49"/>
                          <w:ind w:left="17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61616"/>
                            <w:w w:val="85"/>
                            <w:sz w:val="20"/>
                          </w:rPr>
                          <w:t>Амлкс, mA</w:t>
                        </w:r>
                      </w:p>
                    </w:tc>
                    <w:tc>
                      <w:tcPr>
                        <w:tcW w:w="2821" w:type="dxa"/>
                        <w:tcBorders>
                          <w:bottom w:val="single" w:sz="6" w:space="0" w:color="2F2F2F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32" w:right="24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1"/>
                            <w:w w:val="80"/>
                            <w:position w:val="-1"/>
                            <w:sz w:val="20"/>
                          </w:rPr>
                          <w:t>Ко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80"/>
                            <w:sz w:val="20"/>
                          </w:rPr>
                          <w:t>эффиц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80"/>
                            <w:position w:val="0"/>
                            <w:sz w:val="20"/>
                          </w:rPr>
                          <w:t>и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80"/>
                            <w:sz w:val="20"/>
                          </w:rPr>
                          <w:t>ент п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80"/>
                            <w:position w:val="-1"/>
                            <w:sz w:val="20"/>
                          </w:rPr>
                          <w:t>ер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80"/>
                            <w:sz w:val="20"/>
                          </w:rPr>
                          <w:t>едач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80"/>
                            <w:position w:val="0"/>
                            <w:sz w:val="20"/>
                          </w:rPr>
                          <w:t>и н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80"/>
                            <w:sz w:val="20"/>
                          </w:rPr>
                          <w:t>а 900МГц</w:t>
                        </w:r>
                      </w:p>
                    </w:tc>
                    <w:tc>
                      <w:tcPr>
                        <w:tcW w:w="1770" w:type="dxa"/>
                        <w:tcBorders>
                          <w:left w:val="single" w:sz="6" w:space="0" w:color="232323"/>
                          <w:bottom w:val="single" w:sz="6" w:space="0" w:color="2F2F2F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w w:val="75"/>
                            <w:sz w:val="20"/>
                          </w:rPr>
                          <w:t>Г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w w:val="75"/>
                            <w:position w:val="-1"/>
                            <w:sz w:val="20"/>
                          </w:rPr>
                          <w:t>р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w w:val="75"/>
                            <w:position w:val="1"/>
                            <w:sz w:val="20"/>
                          </w:rPr>
                          <w:t>анич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w w:val="75"/>
                            <w:position w:val="0"/>
                            <w:sz w:val="20"/>
                          </w:rPr>
                          <w:t>на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w w:val="75"/>
                            <w:position w:val="1"/>
                            <w:sz w:val="20"/>
                          </w:rPr>
                          <w:t>я частота, ГГц</w:t>
                        </w:r>
                      </w:p>
                    </w:tc>
                    <w:tc>
                      <w:tcPr>
                        <w:tcW w:w="857" w:type="dxa"/>
                        <w:tcBorders>
                          <w:left w:val="single" w:sz="8" w:space="0" w:color="343434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6" w:lineRule="exact" w:before="27"/>
                          <w:ind w:left="154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01010"/>
                            <w:w w:val="90"/>
                            <w:sz w:val="20"/>
                          </w:rPr>
                          <w:t>К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w w:val="90"/>
                            <w:position w:val="1"/>
                            <w:sz w:val="20"/>
                          </w:rPr>
                          <w:t>ор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w w:val="90"/>
                            <w:sz w:val="20"/>
                          </w:rPr>
                          <w:t>пус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215" w:type="dxa"/>
                        <w:tcBorders>
                          <w:top w:val="nil"/>
                          <w:left w:val="nil"/>
                          <w:bottom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3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70707"/>
                            <w:sz w:val="20"/>
                          </w:rPr>
                          <w:t>BFR93A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/>
                          <w:left w:val="single" w:sz="6" w:space="0" w:color="2F2F2F"/>
                          <w:bottom w:val="nil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78" w:lineRule="exact" w:before="3"/>
                          <w:ind w:left="166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0E0E0E"/>
                            <w:w w:val="85"/>
                            <w:sz w:val="20"/>
                          </w:rPr>
                          <w:t>R2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6" w:space="0" w:color="202020"/>
                          <w:bottom w:val="nil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8" w:right="18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F0F0F"/>
                            <w:w w:val="90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nil"/>
                          <w:left w:val="single" w:sz="6" w:space="0" w:color="232323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85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0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2821" w:type="dxa"/>
                        <w:tcBorders>
                          <w:top w:val="single" w:sz="6" w:space="0" w:color="2F2F2F"/>
                          <w:bottom w:val="single" w:sz="6" w:space="0" w:color="2F2F2F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75" w:lineRule="exact" w:before="6"/>
                          <w:ind w:left="27" w:right="119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spacing w:val="-4"/>
                            <w:sz w:val="20"/>
                          </w:rPr>
                          <w:t>13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дБ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при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21212"/>
                            <w:sz w:val="22"/>
                          </w:rPr>
                          <w:t>А</w:t>
                        </w:r>
                        <w:r>
                          <w:rPr>
                            <w:b/>
                            <w:color w:val="121212"/>
                            <w:spacing w:val="-4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121212"/>
                            <w:sz w:val="22"/>
                          </w:rPr>
                          <w:t>=</w:t>
                        </w:r>
                        <w:r>
                          <w:rPr>
                            <w:b/>
                            <w:color w:val="121212"/>
                            <w:spacing w:val="-31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30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мА,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sz w:val="20"/>
                          </w:rPr>
                          <w:t>Uicэ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2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21212"/>
                            <w:sz w:val="22"/>
                          </w:rPr>
                          <w:t>=</w:t>
                        </w:r>
                        <w:r>
                          <w:rPr>
                            <w:b/>
                            <w:color w:val="121212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8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1770" w:type="dxa"/>
                        <w:tcBorders>
                          <w:top w:val="single" w:sz="6" w:space="0" w:color="2F2F2F"/>
                          <w:left w:val="single" w:sz="6" w:space="0" w:color="232323"/>
                          <w:bottom w:val="single" w:sz="6" w:space="0" w:color="2F2F2F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14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61616"/>
                            <w:w w:val="82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nil"/>
                          <w:left w:val="single" w:sz="8" w:space="0" w:color="343434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0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A0A0A"/>
                            <w:w w:val="95"/>
                            <w:sz w:val="20"/>
                          </w:rPr>
                          <w:t>SОТ23</w:t>
                        </w: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1215" w:type="dxa"/>
                        <w:tcBorders>
                          <w:top w:val="nil"/>
                          <w:left w:val="nil"/>
                          <w:bottom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4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sz w:val="20"/>
                          </w:rPr>
                          <w:t>BFR92A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nil"/>
                          <w:left w:val="single" w:sz="6" w:space="0" w:color="2F2F2F"/>
                          <w:bottom w:val="single" w:sz="4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6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E0E0E"/>
                            <w:w w:val="95"/>
                            <w:sz w:val="20"/>
                          </w:rPr>
                          <w:t>Р2р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6" w:space="0" w:color="202020"/>
                          <w:bottom w:val="single" w:sz="4" w:space="0" w:color="2C2C2C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8" w:type="dxa"/>
                        <w:tcBorders>
                          <w:top w:val="nil"/>
                          <w:left w:val="single" w:sz="6" w:space="0" w:color="232323"/>
                          <w:bottom w:val="single" w:sz="4" w:space="0" w:color="2C2C2C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89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E0E0E"/>
                            <w:w w:val="9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2821" w:type="dxa"/>
                        <w:tcBorders>
                          <w:top w:val="single" w:sz="6" w:space="0" w:color="2F2F2F"/>
                          <w:bottom w:val="nil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77" w:lineRule="exact" w:before="6"/>
                          <w:ind w:left="32" w:right="33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01010"/>
                            <w:sz w:val="20"/>
                          </w:rPr>
                          <w:t>14дБ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z w:val="20"/>
                          </w:rPr>
                          <w:t>при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z w:val="20"/>
                          </w:rPr>
                          <w:t>ik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01010"/>
                            <w:sz w:val="22"/>
                          </w:rPr>
                          <w:t>=</w:t>
                        </w:r>
                        <w:r>
                          <w:rPr>
                            <w:b/>
                            <w:color w:val="101010"/>
                            <w:spacing w:val="-27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z w:val="20"/>
                          </w:rPr>
                          <w:t>15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pacing w:val="-33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z w:val="20"/>
                          </w:rPr>
                          <w:t>МЛ,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w w:val="95"/>
                            <w:sz w:val="20"/>
                          </w:rPr>
                          <w:t>Vi&lt;э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01010"/>
                            <w:sz w:val="22"/>
                          </w:rPr>
                          <w:t>=</w:t>
                        </w:r>
                        <w:r>
                          <w:rPr>
                            <w:b/>
                            <w:color w:val="101010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z w:val="20"/>
                          </w:rPr>
                          <w:t>10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1770" w:type="dxa"/>
                        <w:tcBorders>
                          <w:top w:val="single" w:sz="6" w:space="0" w:color="2F2F2F"/>
                          <w:left w:val="single" w:sz="6" w:space="0" w:color="232323"/>
                          <w:bottom w:val="single" w:sz="6" w:space="0" w:color="2F2F2F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right="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82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2F2F2F"/>
                          <w:left w:val="single" w:sz="8" w:space="0" w:color="343434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0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60606"/>
                            <w:w w:val="95"/>
                            <w:sz w:val="20"/>
                          </w:rPr>
                          <w:t>SOT23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1215" w:type="dxa"/>
                        <w:tcBorders>
                          <w:top w:val="nil"/>
                          <w:left w:val="nil"/>
                          <w:bottom w:val="single" w:sz="6" w:space="0" w:color="2F2F2F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4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F0F0F"/>
                            <w:w w:val="95"/>
                            <w:sz w:val="20"/>
                          </w:rPr>
                          <w:t>BFS17A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2C2C2C"/>
                          <w:left w:val="single" w:sz="6" w:space="0" w:color="2F2F2F"/>
                          <w:bottom w:val="single" w:sz="6" w:space="0" w:color="2F2F2F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6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01010"/>
                            <w:w w:val="95"/>
                            <w:position w:val="2"/>
                            <w:sz w:val="20"/>
                          </w:rPr>
                          <w:t>Е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w w:val="95"/>
                            <w:position w:val="1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4" w:space="0" w:color="2C2C2C"/>
                          <w:left w:val="single" w:sz="6" w:space="0" w:color="202020"/>
                          <w:bottom w:val="single" w:sz="6" w:space="0" w:color="2F2F2F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3" w:right="18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0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4" w:space="0" w:color="2C2C2C"/>
                          <w:left w:val="single" w:sz="6" w:space="0" w:color="232323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80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2821" w:type="dxa"/>
                        <w:tcBorders>
                          <w:top w:val="nil"/>
                          <w:bottom w:val="single" w:sz="12" w:space="0" w:color="343434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78" w:lineRule="exact"/>
                          <w:ind w:left="32" w:right="15"/>
                          <w:jc w:val="center"/>
                          <w:rPr>
                            <w:rFonts w:ascii="Microsoft Sans Serif" w:hAnsi="Microsoft Sans Serif" w:cs="Microsoft Sans Serif" w:eastAsia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z w:val="20"/>
                            <w:szCs w:val="20"/>
                          </w:rPr>
                          <w:t>13дБ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pacing w:val="-2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z w:val="20"/>
                            <w:szCs w:val="20"/>
                          </w:rPr>
                          <w:t>при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pacing w:val="-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pacing w:val="-4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121212"/>
                            <w:w w:val="145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b/>
                            <w:bCs/>
                            <w:color w:val="121212"/>
                            <w:spacing w:val="-49"/>
                            <w:w w:val="14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z w:val="20"/>
                            <w:szCs w:val="20"/>
                          </w:rPr>
                          <w:t>14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pacing w:val="-3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w w:val="145"/>
                            <w:sz w:val="20"/>
                            <w:szCs w:val="20"/>
                          </w:rPr>
                          <w:t>�.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pacing w:val="-36"/>
                            <w:w w:val="14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w w:val="90"/>
                            <w:sz w:val="20"/>
                            <w:szCs w:val="20"/>
                          </w:rPr>
                          <w:t>Uit.э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pacing w:val="-26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121212"/>
                            <w:sz w:val="22"/>
                            <w:szCs w:val="22"/>
                          </w:rPr>
                          <w:t>=</w:t>
                        </w:r>
                        <w:r>
                          <w:rPr>
                            <w:b/>
                            <w:bCs/>
                            <w:color w:val="121212"/>
                            <w:spacing w:val="-2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w w:val="9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121212"/>
                            <w:w w:val="90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b/>
                            <w:bCs/>
                            <w:color w:val="121212"/>
                            <w:spacing w:val="-26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z w:val="20"/>
                            <w:szCs w:val="20"/>
                          </w:rPr>
                          <w:t>В</w:t>
                        </w:r>
                      </w:p>
                    </w:tc>
                    <w:tc>
                      <w:tcPr>
                        <w:tcW w:w="1770" w:type="dxa"/>
                        <w:tcBorders>
                          <w:top w:val="single" w:sz="6" w:space="0" w:color="2F2F2F"/>
                          <w:left w:val="single" w:sz="6" w:space="0" w:color="232323"/>
                          <w:bottom w:val="single" w:sz="12" w:space="0" w:color="343434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796" w:right="652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11111"/>
                            <w:w w:val="95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2F2F2F"/>
                          <w:left w:val="single" w:sz="8" w:space="0" w:color="343434"/>
                          <w:bottom w:val="single" w:sz="6" w:space="0" w:color="34343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90909"/>
                            <w:w w:val="95"/>
                            <w:sz w:val="20"/>
                          </w:rPr>
                          <w:t>SOT23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215" w:type="dxa"/>
                        <w:tcBorders>
                          <w:top w:val="single" w:sz="6" w:space="0" w:color="2F2F2F"/>
                          <w:left w:val="nil"/>
                          <w:bottom w:val="single" w:sz="6" w:space="0" w:color="2C2C2C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5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sz w:val="20"/>
                          </w:rPr>
                          <w:t>BFG520/XR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6" w:space="0" w:color="2F2F2F"/>
                          <w:left w:val="single" w:sz="6" w:space="0" w:color="2F2F2F"/>
                          <w:bottom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70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01010"/>
                            <w:sz w:val="20"/>
                          </w:rPr>
                          <w:t>N48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2F2F2F"/>
                          <w:left w:val="single" w:sz="6" w:space="0" w:color="202020"/>
                          <w:bottom w:val="single" w:sz="6" w:space="0" w:color="2C2C2C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3" w:right="18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0"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6" w:space="0" w:color="2F2F2F"/>
                          <w:left w:val="single" w:sz="6" w:space="0" w:color="232323"/>
                          <w:bottom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90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5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2821" w:type="dxa"/>
                        <w:tcBorders>
                          <w:top w:val="single" w:sz="12" w:space="0" w:color="343434"/>
                          <w:bottom w:val="single" w:sz="12" w:space="0" w:color="2F2F2F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32" w:right="101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1"/>
                            <w:sz w:val="20"/>
                          </w:rPr>
                          <w:t>19дБ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z w:val="20"/>
                          </w:rPr>
                          <w:t>при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pacing w:val="-3"/>
                            <w:sz w:val="22"/>
                          </w:rPr>
                          <w:t>А=</w:t>
                        </w:r>
                        <w:r>
                          <w:rPr>
                            <w:b/>
                            <w:color w:val="111111"/>
                            <w:spacing w:val="-33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pacing w:val="3"/>
                            <w:position w:val="1"/>
                            <w:sz w:val="20"/>
                          </w:rPr>
                          <w:t>20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pacing w:val="-31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z w:val="20"/>
                          </w:rPr>
                          <w:t>МЛ,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90"/>
                            <w:sz w:val="20"/>
                          </w:rPr>
                          <w:t>Uit.э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pacing w:val="-3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w w:val="110"/>
                            <w:sz w:val="22"/>
                          </w:rPr>
                          <w:t>=</w:t>
                        </w:r>
                        <w:r>
                          <w:rPr>
                            <w:b/>
                            <w:color w:val="111111"/>
                            <w:spacing w:val="-3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z w:val="20"/>
                          </w:rPr>
                          <w:t>6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1770" w:type="dxa"/>
                        <w:tcBorders>
                          <w:top w:val="single" w:sz="12" w:space="0" w:color="343434"/>
                          <w:left w:val="single" w:sz="6" w:space="0" w:color="232323"/>
                          <w:bottom w:val="single" w:sz="6" w:space="0" w:color="2F2F2F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right="1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41414"/>
                            <w:w w:val="78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343434"/>
                          <w:left w:val="single" w:sz="8" w:space="0" w:color="343434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70707"/>
                            <w:w w:val="85"/>
                            <w:sz w:val="20"/>
                          </w:rPr>
                          <w:t>SOT143R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1215" w:type="dxa"/>
                        <w:tcBorders>
                          <w:top w:val="single" w:sz="6" w:space="0" w:color="2C2C2C"/>
                          <w:left w:val="nil"/>
                          <w:bottom w:val="single" w:sz="8" w:space="0" w:color="2C2C2C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4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w w:val="95"/>
                            <w:sz w:val="20"/>
                          </w:rPr>
                          <w:t>BFG591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6" w:space="0" w:color="2C2C2C"/>
                          <w:left w:val="single" w:sz="6" w:space="0" w:color="2F2F2F"/>
                          <w:bottom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6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A0A0A"/>
                            <w:w w:val="95"/>
                            <w:sz w:val="20"/>
                          </w:rPr>
                          <w:t>BFG591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2C2C2C"/>
                          <w:left w:val="single" w:sz="6" w:space="0" w:color="202020"/>
                          <w:bottom w:val="single" w:sz="6" w:space="0" w:color="2C2C2C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27" w:right="18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11111"/>
                            <w:w w:val="90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12" w:space="0" w:color="2F2F2F"/>
                          <w:left w:val="single" w:sz="6" w:space="0" w:color="232323"/>
                          <w:bottom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7" w:right="18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0"/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2821" w:type="dxa"/>
                        <w:tcBorders>
                          <w:top w:val="single" w:sz="12" w:space="0" w:color="2F2F2F"/>
                          <w:bottom w:val="single" w:sz="6" w:space="0" w:color="2F2F2F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32" w:right="30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13дБ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28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при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27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21212"/>
                            <w:spacing w:val="-3"/>
                            <w:sz w:val="22"/>
                          </w:rPr>
                          <w:t>А=</w:t>
                        </w:r>
                        <w:r>
                          <w:rPr>
                            <w:b/>
                            <w:color w:val="121212"/>
                            <w:spacing w:val="-31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70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2"/>
                            <w:sz w:val="20"/>
                          </w:rPr>
                          <w:t>МЛ,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llicэ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121212"/>
                            <w:sz w:val="22"/>
                          </w:rPr>
                          <w:t>=</w:t>
                        </w:r>
                        <w:r>
                          <w:rPr>
                            <w:b/>
                            <w:color w:val="121212"/>
                            <w:spacing w:val="-31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12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1770" w:type="dxa"/>
                        <w:tcBorders>
                          <w:top w:val="single" w:sz="6" w:space="0" w:color="2F2F2F"/>
                          <w:left w:val="single" w:sz="6" w:space="0" w:color="232323"/>
                          <w:bottom w:val="single" w:sz="6" w:space="0" w:color="2F2F2F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0E0E0E"/>
                            <w:w w:val="96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2F2F2F"/>
                          <w:left w:val="single" w:sz="8" w:space="0" w:color="343434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30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B0B0B"/>
                            <w:w w:val="95"/>
                            <w:sz w:val="20"/>
                          </w:rPr>
                          <w:t>SOT223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215" w:type="dxa"/>
                        <w:tcBorders>
                          <w:top w:val="single" w:sz="8" w:space="0" w:color="2C2C2C"/>
                          <w:left w:val="nil"/>
                          <w:bottom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4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F0F0F"/>
                            <w:w w:val="95"/>
                            <w:sz w:val="20"/>
                          </w:rPr>
                          <w:t>BFG541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6" w:space="0" w:color="2C2C2C"/>
                          <w:left w:val="single" w:sz="6" w:space="0" w:color="2F2F2F"/>
                          <w:bottom w:val="nil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7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90909"/>
                            <w:w w:val="95"/>
                            <w:sz w:val="20"/>
                          </w:rPr>
                          <w:t>BFG541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6" w:space="0" w:color="2C2C2C"/>
                          <w:left w:val="single" w:sz="6" w:space="0" w:color="202020"/>
                          <w:bottom w:val="nil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27" w:right="18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F0F0F"/>
                            <w:w w:val="90"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908" w:type="dxa"/>
                        <w:tcBorders>
                          <w:top w:val="single" w:sz="12" w:space="0" w:color="2F2F2F"/>
                          <w:left w:val="single" w:sz="6" w:space="0" w:color="232323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20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F0F0F"/>
                            <w:w w:val="85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2821" w:type="dxa"/>
                        <w:tcBorders>
                          <w:top w:val="single" w:sz="6" w:space="0" w:color="2F2F2F"/>
                          <w:bottom w:val="nil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ind w:left="32" w:right="101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F0F0F"/>
                            <w:spacing w:val="2"/>
                            <w:w w:val="95"/>
                            <w:sz w:val="20"/>
                          </w:rPr>
                          <w:t>15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spacing w:val="-26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дБ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spacing w:val="-1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при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spacing w:val="-3"/>
                            <w:sz w:val="20"/>
                          </w:rPr>
                          <w:t>Ik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F0F0F"/>
                            <w:sz w:val="22"/>
                          </w:rPr>
                          <w:t>=</w:t>
                        </w:r>
                        <w:r>
                          <w:rPr>
                            <w:b/>
                            <w:color w:val="0F0F0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40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spacing w:val="-2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мА,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spacing w:val="3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Uicэ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spacing w:val="-19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F0F0F"/>
                            <w:sz w:val="22"/>
                          </w:rPr>
                          <w:t>=</w:t>
                        </w:r>
                        <w:r>
                          <w:rPr>
                            <w:b/>
                            <w:color w:val="0F0F0F"/>
                            <w:spacing w:val="-25"/>
                            <w:sz w:val="22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spacing w:val="-2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1770" w:type="dxa"/>
                        <w:tcBorders>
                          <w:top w:val="single" w:sz="6" w:space="0" w:color="2F2F2F"/>
                          <w:left w:val="single" w:sz="6" w:space="0" w:color="232323"/>
                          <w:right w:val="single" w:sz="8" w:space="0" w:color="343434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4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F0F0F"/>
                            <w:w w:val="78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2F2F2F"/>
                          <w:left w:val="single" w:sz="8" w:space="0" w:color="34343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30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90909"/>
                            <w:w w:val="95"/>
                            <w:sz w:val="20"/>
                          </w:rPr>
                          <w:t>SOT223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030303"/>
          <w:w w:val="80"/>
          <w:sz w:val="22"/>
        </w:rPr>
        <w:t>Маркировка некоторых высоковольтных SMD транзисторов</w:t>
      </w:r>
    </w:p>
    <w:p>
      <w:pPr>
        <w:spacing w:line="240" w:lineRule="auto" w:before="1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before="0"/>
        <w:ind w:left="465" w:right="0" w:firstLine="0"/>
        <w:jc w:val="left"/>
        <w:rPr>
          <w:sz w:val="22"/>
        </w:rPr>
      </w:pPr>
      <w:r>
        <w:rPr>
          <w:color w:val="090909"/>
          <w:sz w:val="22"/>
        </w:rPr>
        <w:t>Таблица 1.35</w:t>
      </w:r>
    </w:p>
    <w:p>
      <w:pPr>
        <w:spacing w:line="240" w:lineRule="auto"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90" w:lineRule="exact" w:before="0"/>
        <w:ind w:left="277" w:right="0" w:firstLine="0"/>
        <w:jc w:val="left"/>
        <w:rPr>
          <w:sz w:val="16"/>
        </w:rPr>
      </w:pPr>
      <w:r>
        <w:rPr>
          <w:color w:val="1B1B1B"/>
          <w:w w:val="145"/>
          <w:sz w:val="16"/>
        </w:rPr>
        <w:t>-,</w:t>
      </w:r>
    </w:p>
    <w:p>
      <w:pPr>
        <w:spacing w:line="80" w:lineRule="exact" w:before="0"/>
        <w:ind w:left="277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B1B1B"/>
          <w:w w:val="125"/>
          <w:sz w:val="8"/>
        </w:rPr>
        <w:t>::,</w:t>
      </w:r>
    </w:p>
    <w:p>
      <w:pPr>
        <w:spacing w:line="99" w:lineRule="exact" w:before="0"/>
        <w:ind w:left="273" w:right="0" w:firstLine="0"/>
        <w:jc w:val="left"/>
        <w:rPr>
          <w:rFonts w:ascii="Arial Black" w:hAnsi="Arial Black"/>
          <w:sz w:val="8"/>
        </w:rPr>
      </w:pPr>
      <w:r>
        <w:rPr>
          <w:rFonts w:ascii="Arial Black" w:hAnsi="Arial Black"/>
          <w:color w:val="1B1B1B"/>
          <w:w w:val="110"/>
          <w:sz w:val="8"/>
        </w:rPr>
        <w:t>О)</w:t>
      </w:r>
    </w:p>
    <w:p>
      <w:pPr>
        <w:spacing w:line="97" w:lineRule="exact" w:before="0"/>
        <w:ind w:left="277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B1B1B"/>
          <w:w w:val="110"/>
          <w:sz w:val="8"/>
        </w:rPr>
        <w:t>tl)</w:t>
      </w:r>
    </w:p>
    <w:p>
      <w:pPr>
        <w:spacing w:line="103" w:lineRule="exact" w:before="0"/>
        <w:ind w:left="273" w:right="0" w:firstLine="0"/>
        <w:jc w:val="left"/>
        <w:rPr>
          <w:rFonts w:ascii="Arial Black" w:hAnsi="Arial Black"/>
          <w:sz w:val="8"/>
        </w:rPr>
      </w:pPr>
      <w:r>
        <w:rPr>
          <w:rFonts w:ascii="Arial Black" w:hAnsi="Arial Black"/>
          <w:color w:val="1B1B1B"/>
          <w:w w:val="110"/>
          <w:sz w:val="8"/>
        </w:rPr>
        <w:t>О)</w:t>
      </w:r>
    </w:p>
    <w:p>
      <w:pPr>
        <w:pStyle w:val="BodyText"/>
        <w:spacing w:before="7"/>
        <w:rPr>
          <w:sz w:val="8"/>
        </w:rPr>
      </w:pPr>
    </w:p>
    <w:p>
      <w:pPr>
        <w:spacing w:line="182" w:lineRule="exact" w:before="0"/>
        <w:ind w:left="273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color w:val="181818"/>
          <w:w w:val="92"/>
          <w:sz w:val="20"/>
        </w:rPr>
        <w:t>w</w:t>
      </w:r>
    </w:p>
    <w:p>
      <w:pPr>
        <w:spacing w:line="104" w:lineRule="exact" w:before="0"/>
        <w:ind w:left="273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81818"/>
          <w:w w:val="90"/>
          <w:sz w:val="12"/>
        </w:rPr>
        <w:t>::,</w:t>
      </w:r>
    </w:p>
    <w:p>
      <w:pPr>
        <w:spacing w:line="69" w:lineRule="exact" w:before="0"/>
        <w:ind w:left="273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81818"/>
          <w:sz w:val="8"/>
        </w:rPr>
        <w:t>(1)</w:t>
      </w:r>
    </w:p>
    <w:p>
      <w:pPr>
        <w:spacing w:line="126" w:lineRule="exact" w:before="0"/>
        <w:ind w:left="277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81818"/>
          <w:w w:val="90"/>
          <w:sz w:val="12"/>
        </w:rPr>
        <w:t>;::</w:t>
      </w:r>
    </w:p>
    <w:p>
      <w:pPr>
        <w:spacing w:line="64" w:lineRule="exact" w:before="0"/>
        <w:ind w:left="273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81818"/>
          <w:w w:val="90"/>
          <w:sz w:val="8"/>
        </w:rPr>
        <w:t>rt&gt;</w:t>
      </w:r>
    </w:p>
    <w:p>
      <w:pPr>
        <w:spacing w:line="127" w:lineRule="exact" w:before="0"/>
        <w:ind w:left="277" w:right="0" w:firstLine="0"/>
        <w:jc w:val="left"/>
        <w:rPr>
          <w:rFonts w:ascii="Arial Black"/>
          <w:sz w:val="11"/>
        </w:rPr>
      </w:pPr>
      <w:r>
        <w:rPr>
          <w:rFonts w:ascii="Arial Black"/>
          <w:color w:val="181818"/>
          <w:w w:val="217"/>
          <w:sz w:val="11"/>
        </w:rPr>
        <w:t>I</w:t>
      </w:r>
    </w:p>
    <w:p>
      <w:pPr>
        <w:pStyle w:val="BodyText"/>
        <w:spacing w:before="3"/>
        <w:rPr>
          <w:sz w:val="13"/>
        </w:rPr>
      </w:pPr>
    </w:p>
    <w:p>
      <w:pPr>
        <w:spacing w:line="254" w:lineRule="auto" w:before="0"/>
        <w:ind w:left="277" w:right="94" w:firstLine="0"/>
        <w:jc w:val="left"/>
        <w:rPr>
          <w:rFonts w:ascii="Microsoft Sans Serif"/>
          <w:sz w:val="26"/>
        </w:rPr>
      </w:pPr>
      <w:r>
        <w:rPr/>
        <w:pict>
          <v:shape style="position:absolute;margin-left:515.359985pt;margin-top:15.142344pt;width:6.3pt;height:10.8pt;mso-position-horizontal-relative:page;mso-position-vertical-relative:paragraph;z-index:-283695104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1B1B1B"/>
                      <w:w w:val="140"/>
                      <w:sz w:val="16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61616"/>
          <w:sz w:val="8"/>
        </w:rPr>
        <w:t>tl) </w:t>
      </w:r>
      <w:r>
        <w:rPr>
          <w:rFonts w:ascii="Arial Black"/>
          <w:color w:val="161616"/>
          <w:spacing w:val="-130"/>
          <w:w w:val="153"/>
          <w:sz w:val="8"/>
        </w:rPr>
        <w:t>V\</w:t>
      </w:r>
      <w:r>
        <w:rPr>
          <w:rFonts w:ascii="Microsoft Sans Serif"/>
          <w:color w:val="1B1B1B"/>
          <w:w w:val="45"/>
          <w:position w:val="-14"/>
          <w:sz w:val="26"/>
        </w:rPr>
        <w:t>s::</w:t>
      </w:r>
    </w:p>
    <w:p>
      <w:pPr>
        <w:spacing w:line="187" w:lineRule="exact" w:before="12"/>
        <w:ind w:left="281" w:right="0" w:firstLine="0"/>
        <w:jc w:val="left"/>
        <w:rPr>
          <w:sz w:val="16"/>
        </w:rPr>
      </w:pPr>
      <w:r>
        <w:rPr/>
        <w:pict>
          <v:shape style="position:absolute;margin-left:515.159973pt;margin-top:4.528441pt;width:.2pt;height:10.8pt;mso-position-horizontal-relative:page;mso-position-vertical-relative:paragraph;z-index:252025856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1B1B1B"/>
                      <w:spacing w:val="-98"/>
                      <w:w w:val="108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color w:val="1B1B1B"/>
          <w:w w:val="75"/>
          <w:sz w:val="16"/>
        </w:rPr>
        <w:t>:s:</w:t>
      </w:r>
    </w:p>
    <w:p>
      <w:pPr>
        <w:spacing w:line="187" w:lineRule="exact" w:before="0"/>
        <w:ind w:left="281" w:right="0" w:firstLine="0"/>
        <w:jc w:val="left"/>
        <w:rPr>
          <w:sz w:val="16"/>
        </w:rPr>
      </w:pPr>
      <w:r>
        <w:rPr/>
        <w:pict>
          <v:shape style="position:absolute;margin-left:515.159973pt;margin-top:3.196955pt;width:.2pt;height:16.2pt;mso-position-horizontal-relative:page;mso-position-vertical-relative:paragraph;z-index:252024832" type="#_x0000_t202" filled="false" stroked="false">
            <v:textbox inset="0,0,0,0">
              <w:txbxContent>
                <w:p>
                  <w:pPr>
                    <w:spacing w:before="26"/>
                    <w:ind w:left="0" w:right="0" w:firstLine="0"/>
                    <w:jc w:val="left"/>
                    <w:rPr>
                      <w:rFonts w:ascii="Gill Sans MT"/>
                      <w:sz w:val="24"/>
                    </w:rPr>
                  </w:pPr>
                  <w:r>
                    <w:rPr>
                      <w:rFonts w:ascii="Gill Sans MT"/>
                      <w:color w:val="1C1C1C"/>
                      <w:spacing w:val="-98"/>
                      <w:w w:val="99"/>
                      <w:sz w:val="24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color w:val="1B1B1B"/>
          <w:w w:val="90"/>
          <w:sz w:val="16"/>
        </w:rPr>
        <w:t>::,</w:t>
      </w:r>
    </w:p>
    <w:p>
      <w:pPr>
        <w:spacing w:line="190" w:lineRule="exact" w:before="52"/>
        <w:ind w:left="281" w:right="0" w:firstLine="0"/>
        <w:jc w:val="left"/>
        <w:rPr>
          <w:sz w:val="16"/>
        </w:rPr>
      </w:pPr>
      <w:r>
        <w:rPr>
          <w:color w:val="151515"/>
          <w:sz w:val="16"/>
        </w:rPr>
        <w:t>:r</w:t>
      </w:r>
    </w:p>
    <w:p>
      <w:pPr>
        <w:spacing w:line="76" w:lineRule="exact" w:before="0"/>
        <w:ind w:left="281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51515"/>
          <w:w w:val="95"/>
          <w:sz w:val="8"/>
        </w:rPr>
        <w:t>(1)</w:t>
      </w:r>
    </w:p>
    <w:p>
      <w:pPr>
        <w:spacing w:line="108" w:lineRule="auto" w:before="0"/>
        <w:ind w:left="281" w:right="0" w:firstLine="0"/>
        <w:jc w:val="left"/>
        <w:rPr>
          <w:sz w:val="16"/>
        </w:rPr>
      </w:pPr>
      <w:r>
        <w:rPr>
          <w:rFonts w:ascii="Arial Black"/>
          <w:color w:val="151515"/>
          <w:spacing w:val="-98"/>
          <w:w w:val="312"/>
          <w:sz w:val="8"/>
        </w:rPr>
        <w:t>I</w:t>
      </w:r>
      <w:r>
        <w:rPr>
          <w:color w:val="151515"/>
          <w:spacing w:val="-98"/>
          <w:w w:val="65"/>
          <w:position w:val="-9"/>
          <w:sz w:val="16"/>
        </w:rPr>
        <w:t>:s:</w:t>
      </w:r>
      <w:r>
        <w:rPr>
          <w:color w:val="151515"/>
          <w:w w:val="65"/>
          <w:position w:val="-18"/>
          <w:sz w:val="16"/>
        </w:rPr>
        <w:t>:s:</w:t>
      </w:r>
    </w:p>
    <w:p>
      <w:pPr>
        <w:spacing w:after="0" w:line="108" w:lineRule="auto"/>
        <w:jc w:val="left"/>
        <w:rPr>
          <w:sz w:val="16"/>
        </w:rPr>
        <w:sectPr>
          <w:type w:val="continuous"/>
          <w:pgSz w:w="11040" w:h="6940" w:orient="landscape"/>
          <w:pgMar w:top="1060" w:bottom="280" w:left="480" w:right="500"/>
          <w:cols w:num="3" w:equalWidth="0">
            <w:col w:w="7584" w:space="104"/>
            <w:col w:w="1818" w:space="39"/>
            <w:col w:w="51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3"/>
        </w:rPr>
      </w:pPr>
    </w:p>
    <w:p>
      <w:pPr>
        <w:spacing w:after="0" w:line="240" w:lineRule="auto"/>
        <w:rPr>
          <w:sz w:val="13"/>
        </w:rPr>
        <w:sectPr>
          <w:pgSz w:w="11040" w:h="6940" w:orient="landscape"/>
          <w:pgMar w:top="0" w:bottom="280" w:left="540" w:right="480"/>
        </w:sectPr>
      </w:pPr>
    </w:p>
    <w:p>
      <w:pPr>
        <w:spacing w:before="108"/>
        <w:ind w:left="437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050505"/>
          <w:sz w:val="21"/>
        </w:rPr>
        <w:t>Маркировка полевых SMD транзисторов</w:t>
      </w:r>
    </w:p>
    <w:p>
      <w:pPr>
        <w:spacing w:before="233"/>
        <w:ind w:left="3114" w:right="0" w:firstLine="0"/>
        <w:jc w:val="lef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color w:val="030303"/>
          <w:w w:val="85"/>
          <w:sz w:val="22"/>
        </w:rPr>
        <w:t>Полевые (МОП) SMD транзисторы</w:t>
      </w:r>
    </w:p>
    <w:p>
      <w:pPr>
        <w:pStyle w:val="BodyText"/>
        <w:rPr>
          <w:rFonts w:ascii="Century Gothic"/>
          <w:b/>
          <w:sz w:val="17"/>
        </w:rPr>
      </w:pPr>
      <w:r>
        <w:rPr/>
        <w:br w:type="column"/>
      </w:r>
      <w:r>
        <w:rPr>
          <w:rFonts w:ascii="Century Gothic"/>
          <w:b/>
          <w:sz w:val="17"/>
        </w:rPr>
      </w:r>
    </w:p>
    <w:p>
      <w:pPr>
        <w:spacing w:line="163" w:lineRule="exact" w:before="0"/>
        <w:ind w:left="2084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222222"/>
          <w:w w:val="90"/>
          <w:sz w:val="12"/>
        </w:rPr>
        <w:t>00</w:t>
      </w:r>
    </w:p>
    <w:p>
      <w:pPr>
        <w:tabs>
          <w:tab w:pos="2007" w:val="left" w:leader="none"/>
        </w:tabs>
        <w:spacing w:line="212" w:lineRule="exact" w:before="0"/>
        <w:ind w:left="437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111111"/>
          <w:w w:val="105"/>
          <w:sz w:val="22"/>
        </w:rPr>
        <w:t>Таблица  </w:t>
      </w:r>
      <w:r>
        <w:rPr>
          <w:rFonts w:ascii="Arial Narrow" w:hAnsi="Arial Narrow"/>
          <w:color w:val="111111"/>
          <w:spacing w:val="26"/>
          <w:w w:val="105"/>
          <w:sz w:val="22"/>
        </w:rPr>
        <w:t> </w:t>
      </w:r>
      <w:r>
        <w:rPr>
          <w:rFonts w:ascii="Arial Narrow" w:hAnsi="Arial Narrow"/>
          <w:color w:val="111111"/>
          <w:sz w:val="22"/>
        </w:rPr>
        <w:t>1.36</w:t>
        <w:tab/>
      </w:r>
      <w:r>
        <w:rPr>
          <w:rFonts w:ascii="Arial Narrow" w:hAnsi="Arial Narrow"/>
          <w:color w:val="111111"/>
          <w:w w:val="80"/>
          <w:sz w:val="22"/>
        </w:rPr>
        <w:t>\</w:t>
      </w:r>
      <w:r>
        <w:rPr>
          <w:rFonts w:ascii="Arial Narrow" w:hAnsi="Arial Narrow"/>
          <w:color w:val="111111"/>
          <w:spacing w:val="-14"/>
          <w:w w:val="80"/>
          <w:sz w:val="22"/>
        </w:rPr>
        <w:t> </w:t>
      </w:r>
      <w:r>
        <w:rPr>
          <w:rFonts w:ascii="Arial Narrow" w:hAnsi="Arial Narrow"/>
          <w:color w:val="111111"/>
          <w:w w:val="80"/>
          <w:sz w:val="22"/>
        </w:rPr>
        <w:t>s::</w:t>
      </w:r>
    </w:p>
    <w:p>
      <w:pPr>
        <w:spacing w:line="193" w:lineRule="exact" w:before="0"/>
        <w:ind w:left="2072" w:right="0" w:firstLine="0"/>
        <w:jc w:val="left"/>
        <w:rPr>
          <w:rFonts w:ascii="Arial Black" w:hAnsi="Arial Black"/>
          <w:sz w:val="8"/>
        </w:rPr>
      </w:pPr>
      <w:r>
        <w:rPr>
          <w:rFonts w:ascii="Arial Narrow" w:hAnsi="Arial Narrow"/>
          <w:color w:val="1D1D1D"/>
          <w:spacing w:val="-98"/>
          <w:w w:val="80"/>
          <w:position w:val="-8"/>
          <w:sz w:val="22"/>
        </w:rPr>
        <w:t>-о</w:t>
      </w:r>
      <w:r>
        <w:rPr>
          <w:rFonts w:ascii="Arial Black" w:hAnsi="Arial Black"/>
          <w:color w:val="1D1D1D"/>
          <w:w w:val="99"/>
          <w:sz w:val="8"/>
        </w:rPr>
        <w:t>Q)</w:t>
      </w:r>
    </w:p>
    <w:p>
      <w:pPr>
        <w:spacing w:line="84" w:lineRule="auto" w:before="31"/>
        <w:ind w:left="2108" w:right="0" w:firstLine="0"/>
        <w:jc w:val="left"/>
        <w:rPr>
          <w:rFonts w:ascii="Arial Black"/>
          <w:sz w:val="16"/>
        </w:rPr>
      </w:pPr>
      <w:r>
        <w:rPr/>
        <w:pict>
          <v:shape style="position:absolute;margin-left:32.450695pt;margin-top:11.518343pt;width:468.75pt;height:242.1pt;mso-position-horizontal-relative:page;mso-position-vertical-relative:paragraph;z-index:252034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3"/>
                    <w:gridCol w:w="1179"/>
                    <w:gridCol w:w="1131"/>
                    <w:gridCol w:w="1224"/>
                    <w:gridCol w:w="1202"/>
                    <w:gridCol w:w="1177"/>
                    <w:gridCol w:w="1193"/>
                    <w:gridCol w:w="1121"/>
                  </w:tblGrid>
                  <w:tr>
                    <w:trPr>
                      <w:trHeight w:val="272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27" w:lineRule="exact" w:before="25"/>
                          <w:ind w:left="73" w:right="96"/>
                          <w:jc w:val="center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61616"/>
                            <w:w w:val="70"/>
                            <w:sz w:val="18"/>
                          </w:rPr>
                          <w:t>МарI&lt;Ировка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28" w:lineRule="exact" w:before="24"/>
                          <w:ind w:left="97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71717"/>
                            <w:w w:val="80"/>
                            <w:sz w:val="18"/>
                          </w:rPr>
                          <w:t>Тип прибора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line="227" w:lineRule="exact" w:before="25"/>
                          <w:ind w:left="91" w:right="69"/>
                          <w:jc w:val="center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41414"/>
                            <w:w w:val="75"/>
                            <w:sz w:val="18"/>
                          </w:rPr>
                          <w:t>Маркировка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line="229" w:lineRule="exact" w:before="23"/>
                          <w:ind w:left="147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51515"/>
                            <w:w w:val="80"/>
                            <w:sz w:val="18"/>
                          </w:rPr>
                          <w:t>Тип прибора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29" w:lineRule="exact" w:before="23"/>
                          <w:ind w:left="75" w:right="84"/>
                          <w:jc w:val="center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21212"/>
                            <w:w w:val="80"/>
                            <w:sz w:val="18"/>
                          </w:rPr>
                          <w:t>Маркировка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28" w:lineRule="exact" w:before="24"/>
                          <w:ind w:left="96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41414"/>
                            <w:w w:val="80"/>
                            <w:sz w:val="18"/>
                          </w:rPr>
                          <w:t>Тhп прибора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line="230" w:lineRule="exact" w:before="22"/>
                          <w:ind w:left="63" w:right="97"/>
                          <w:jc w:val="center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31313"/>
                            <w:w w:val="80"/>
                            <w:sz w:val="18"/>
                          </w:rPr>
                          <w:t>Маркировка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line="232" w:lineRule="exact" w:before="20"/>
                          <w:ind w:left="60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0F0F0F"/>
                            <w:w w:val="80"/>
                            <w:sz w:val="18"/>
                          </w:rPr>
                          <w:t>Тип прибора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67" w:right="9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61616"/>
                            <w:w w:val="90"/>
                            <w:sz w:val="20"/>
                          </w:rPr>
                          <w:t>701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3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61616"/>
                            <w:w w:val="95"/>
                            <w:sz w:val="20"/>
                          </w:rPr>
                          <w:t>2N7001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24"/>
                          <w:ind w:left="79" w:right="69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11111"/>
                            <w:sz w:val="20"/>
                          </w:rPr>
                          <w:t>6Z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24"/>
                          <w:ind w:left="9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A0A0A"/>
                            <w:sz w:val="20"/>
                          </w:rPr>
                          <w:t>MMBF170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72" w:right="84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01010"/>
                            <w:sz w:val="20"/>
                          </w:rPr>
                          <w:t>V02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3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VN0605Т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20"/>
                          <w:ind w:left="62" w:right="97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41414"/>
                            <w:sz w:val="20"/>
                          </w:rPr>
                          <w:t>Sl4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17"/>
                          <w:ind w:left="3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E0E0E"/>
                            <w:w w:val="95"/>
                            <w:sz w:val="20"/>
                          </w:rPr>
                          <w:t>SST5114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66" w:right="9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w w:val="90"/>
                            <w:sz w:val="20"/>
                          </w:rPr>
                          <w:t>702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37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w w:val="95"/>
                            <w:sz w:val="20"/>
                          </w:rPr>
                          <w:t>SN7002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6"/>
                          <w:ind w:left="91" w:right="66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A0A0A"/>
                            <w:w w:val="85"/>
                            <w:sz w:val="20"/>
                          </w:rPr>
                          <w:t>ВО8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4"/>
                          <w:ind w:left="8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01010"/>
                            <w:w w:val="95"/>
                            <w:sz w:val="20"/>
                          </w:rPr>
                          <w:t>SST6908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70" w:right="84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F0F0F"/>
                            <w:sz w:val="20"/>
                          </w:rPr>
                          <w:t>V04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E0E0E"/>
                            <w:sz w:val="20"/>
                          </w:rPr>
                          <w:t>VN45350T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29"/>
                          <w:ind w:left="62" w:right="97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sz w:val="20"/>
                          </w:rPr>
                          <w:t>Sl5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27"/>
                          <w:ind w:left="3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01010"/>
                            <w:w w:val="95"/>
                            <w:sz w:val="20"/>
                          </w:rPr>
                          <w:t>SST5115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73" w:right="93"/>
                          <w:jc w:val="center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F0F0F"/>
                            <w:sz w:val="18"/>
                          </w:rPr>
                          <w:t>6А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4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90909"/>
                            <w:sz w:val="20"/>
                          </w:rPr>
                          <w:t>MMBF44l6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6"/>
                          <w:ind w:left="90" w:right="69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E0E0E"/>
                            <w:w w:val="85"/>
                            <w:sz w:val="20"/>
                          </w:rPr>
                          <w:t>ВО9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3"/>
                          <w:ind w:left="8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51515"/>
                            <w:w w:val="95"/>
                            <w:sz w:val="20"/>
                          </w:rPr>
                          <w:t>SST6909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75" w:right="80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sz w:val="20"/>
                          </w:rPr>
                          <w:t>V0AJ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4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80808"/>
                            <w:sz w:val="20"/>
                          </w:rPr>
                          <w:t>TP6lOT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29"/>
                          <w:ind w:left="63" w:right="80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sz w:val="20"/>
                          </w:rPr>
                          <w:t>Sl6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28"/>
                          <w:ind w:left="3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w w:val="95"/>
                            <w:sz w:val="20"/>
                          </w:rPr>
                          <w:t>SST5116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73" w:right="92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D0D0D"/>
                            <w:w w:val="95"/>
                            <w:sz w:val="20"/>
                          </w:rPr>
                          <w:t>6В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4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90909"/>
                            <w:sz w:val="20"/>
                          </w:rPr>
                          <w:t>MMBF5484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2"/>
                          <w:ind w:left="87" w:right="69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D0D0D"/>
                            <w:w w:val="95"/>
                            <w:sz w:val="20"/>
                          </w:rPr>
                          <w:t>В10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2"/>
                          <w:ind w:left="8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5"/>
                            <w:sz w:val="20"/>
                          </w:rPr>
                          <w:t>SST6910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75" w:right="75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11111"/>
                            <w:sz w:val="20"/>
                          </w:rPr>
                          <w:t>V50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80808"/>
                            <w:w w:val="95"/>
                            <w:sz w:val="20"/>
                          </w:rPr>
                          <w:t>VP0610T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27"/>
                          <w:ind w:left="63" w:right="92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01010"/>
                            <w:w w:val="90"/>
                            <w:sz w:val="20"/>
                          </w:rPr>
                          <w:t>S70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28"/>
                          <w:ind w:left="37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sz w:val="20"/>
                          </w:rPr>
                          <w:t>SSТ270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72" w:right="96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sz w:val="20"/>
                          </w:rPr>
                          <w:t>6С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44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90909"/>
                            <w:sz w:val="20"/>
                          </w:rPr>
                          <w:t>MMBFtJЗl0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3"/>
                          <w:ind w:left="91" w:right="69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135"/>
                            <w:sz w:val="20"/>
                          </w:rPr>
                          <w:t>Cll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3"/>
                          <w:ind w:left="89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F0F0F"/>
                            <w:w w:val="115"/>
                            <w:sz w:val="20"/>
                          </w:rPr>
                          <w:t>SSТlll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75" w:right="56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1"/>
                            <w:w w:val="95"/>
                            <w:sz w:val="20"/>
                          </w:rPr>
                          <w:t>С93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F0F0F"/>
                            <w:w w:val="95"/>
                            <w:sz w:val="20"/>
                          </w:rPr>
                          <w:t>SST4393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31"/>
                          <w:ind w:left="63" w:right="8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0"/>
                            <w:sz w:val="20"/>
                          </w:rPr>
                          <w:t>S71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28"/>
                          <w:ind w:left="5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1"/>
                            <w:w w:val="90"/>
                            <w:sz w:val="20"/>
                          </w:rPr>
                          <w:t>SSТ271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1" w:right="9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90909"/>
                            <w:sz w:val="20"/>
                          </w:rPr>
                          <w:t>6D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4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80808"/>
                            <w:sz w:val="20"/>
                          </w:rPr>
                          <w:t>ММВF5457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3"/>
                          <w:ind w:left="91" w:right="68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sz w:val="20"/>
                          </w:rPr>
                          <w:t>С12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2"/>
                          <w:ind w:left="9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SSТ112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75" w:right="65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A0A0A"/>
                            <w:sz w:val="20"/>
                          </w:rPr>
                          <w:t>Н16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4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B0B0B"/>
                            <w:w w:val="95"/>
                            <w:sz w:val="20"/>
                          </w:rPr>
                          <w:t>SST4416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28"/>
                          <w:ind w:left="4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w w:val="95"/>
                            <w:sz w:val="20"/>
                          </w:rPr>
                          <w:t>SST174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73" w:right="90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E0E0E"/>
                            <w:w w:val="95"/>
                            <w:sz w:val="20"/>
                          </w:rPr>
                          <w:t>6Е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4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B0B0B"/>
                            <w:sz w:val="20"/>
                          </w:rPr>
                          <w:t>MMBF5460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6"/>
                          <w:ind w:left="91" w:right="56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31313"/>
                            <w:sz w:val="20"/>
                          </w:rPr>
                          <w:t>СIЗ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3"/>
                          <w:ind w:left="9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1"/>
                            <w:sz w:val="20"/>
                          </w:rPr>
                          <w:t>SSПIЗ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75" w:right="55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sz w:val="20"/>
                          </w:rPr>
                          <w:t>I08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E0E0E"/>
                            <w:w w:val="95"/>
                            <w:sz w:val="20"/>
                          </w:rPr>
                          <w:t>SSТ108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30"/>
                          <w:ind w:left="63" w:right="81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0"/>
                            <w:sz w:val="20"/>
                          </w:rPr>
                          <w:t>S75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28"/>
                          <w:ind w:left="4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E0E0E"/>
                            <w:w w:val="95"/>
                            <w:sz w:val="20"/>
                          </w:rPr>
                          <w:t>SSТ175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73" w:right="92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A0A0A"/>
                            <w:sz w:val="20"/>
                          </w:rPr>
                          <w:t>6F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4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80808"/>
                            <w:sz w:val="20"/>
                          </w:rPr>
                          <w:t>MMBF4860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4"/>
                          <w:ind w:left="91" w:right="56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01010"/>
                            <w:w w:val="95"/>
                            <w:sz w:val="20"/>
                          </w:rPr>
                          <w:t>С41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3"/>
                          <w:ind w:left="9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w w:val="95"/>
                            <w:sz w:val="20"/>
                          </w:rPr>
                          <w:t>SST4091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75" w:right="57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E0E0E"/>
                            <w:sz w:val="20"/>
                          </w:rPr>
                          <w:t>l09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4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SSТ109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31"/>
                          <w:ind w:left="63" w:right="80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w w:val="90"/>
                            <w:sz w:val="20"/>
                          </w:rPr>
                          <w:t>S76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29"/>
                          <w:ind w:left="4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SSТ176</w:t>
                        </w: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1153" w:type="dxa"/>
                        <w:tcBorders>
                          <w:right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410" w:right="420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B0B0B"/>
                            <w:sz w:val="20"/>
                          </w:rPr>
                          <w:t>6G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0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50505"/>
                            <w:sz w:val="20"/>
                          </w:rPr>
                          <w:t>ММВF4393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3"/>
                          <w:ind w:left="91" w:right="52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A0A0A"/>
                            <w:w w:val="95"/>
                            <w:sz w:val="20"/>
                          </w:rPr>
                          <w:t>С42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3"/>
                          <w:ind w:left="9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w w:val="95"/>
                            <w:sz w:val="20"/>
                          </w:rPr>
                          <w:t>SST4092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68" w:right="247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90909"/>
                            <w:w w:val="85"/>
                            <w:sz w:val="20"/>
                          </w:rPr>
                          <w:t>110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60606"/>
                            <w:sz w:val="20"/>
                          </w:rPr>
                          <w:t>SSTll0</w:t>
                        </w:r>
                      </w:p>
                    </w:tc>
                    <w:tc>
                      <w:tcPr>
                        <w:tcW w:w="1193" w:type="dxa"/>
                      </w:tcPr>
                      <w:p>
                        <w:pPr>
                          <w:pStyle w:val="TableParagraph"/>
                          <w:spacing w:before="31"/>
                          <w:ind w:left="63" w:right="73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01010"/>
                            <w:w w:val="90"/>
                            <w:sz w:val="20"/>
                          </w:rPr>
                          <w:t>S77</w:t>
                        </w:r>
                      </w:p>
                    </w:tc>
                    <w:tc>
                      <w:tcPr>
                        <w:tcW w:w="1121" w:type="dxa"/>
                      </w:tcPr>
                      <w:p>
                        <w:pPr>
                          <w:pStyle w:val="TableParagraph"/>
                          <w:spacing w:before="27"/>
                          <w:ind w:left="39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SSТ177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73" w:right="77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B0B0B"/>
                            <w:sz w:val="20"/>
                          </w:rPr>
                          <w:t>6Н</w:t>
                        </w:r>
                      </w:p>
                      <w:p>
                        <w:pPr>
                          <w:pStyle w:val="TableParagraph"/>
                          <w:spacing w:line="132" w:lineRule="exact" w:before="37"/>
                          <w:ind w:left="73" w:right="77"/>
                          <w:jc w:val="center"/>
                          <w:rPr>
                            <w:rFonts w:ascii="Arial Narrow"/>
                            <w:i/>
                            <w:sz w:val="22"/>
                          </w:rPr>
                        </w:pPr>
                        <w:r>
                          <w:rPr>
                            <w:rFonts w:ascii="Arial Narrow"/>
                            <w:i/>
                            <w:color w:val="0B0B0B"/>
                            <w:w w:val="95"/>
                            <w:sz w:val="22"/>
                          </w:rPr>
                          <w:t>61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90909"/>
                            <w:sz w:val="20"/>
                          </w:rPr>
                          <w:t>MMBF5486</w:t>
                        </w:r>
                      </w:p>
                      <w:p>
                        <w:pPr>
                          <w:pStyle w:val="TableParagraph"/>
                          <w:spacing w:line="110" w:lineRule="exact" w:before="57"/>
                          <w:ind w:left="54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60606"/>
                            <w:sz w:val="20"/>
                          </w:rPr>
                          <w:t>ММВF4391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Microsoft Sans Serif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109" w:lineRule="exact"/>
                          <w:ind w:left="91" w:right="47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31313"/>
                            <w:w w:val="95"/>
                            <w:sz w:val="20"/>
                          </w:rPr>
                          <w:t>С59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3"/>
                          <w:ind w:left="97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F0F0F"/>
                            <w:w w:val="95"/>
                            <w:sz w:val="20"/>
                          </w:rPr>
                          <w:t>SST4093</w:t>
                        </w:r>
                      </w:p>
                      <w:p>
                        <w:pPr>
                          <w:pStyle w:val="TableParagraph"/>
                          <w:spacing w:line="109" w:lineRule="exact" w:before="58"/>
                          <w:ind w:left="10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E0E0E"/>
                            <w:w w:val="95"/>
                            <w:sz w:val="20"/>
                          </w:rPr>
                          <w:t>SST4859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407" w:right="385"/>
                          <w:jc w:val="center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60606"/>
                            <w:w w:val="105"/>
                            <w:sz w:val="18"/>
                          </w:rPr>
                          <w:t>М4</w:t>
                        </w:r>
                      </w:p>
                      <w:p>
                        <w:pPr>
                          <w:pStyle w:val="TableParagraph"/>
                          <w:spacing w:line="123" w:lineRule="exact" w:before="47"/>
                          <w:ind w:left="399" w:right="385"/>
                          <w:jc w:val="center"/>
                          <w:rPr>
                            <w:rFonts w:ascii="Arial Narrow" w:hAnsi="Arial Narrow"/>
                            <w:b/>
                            <w:sz w:val="21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60606"/>
                            <w:w w:val="110"/>
                            <w:sz w:val="21"/>
                          </w:rPr>
                          <w:t>М5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80808"/>
                            <w:w w:val="95"/>
                            <w:sz w:val="20"/>
                          </w:rPr>
                          <w:t>BSR56</w:t>
                        </w:r>
                      </w:p>
                      <w:p>
                        <w:pPr>
                          <w:pStyle w:val="TableParagraph"/>
                          <w:spacing w:line="110" w:lineRule="exact" w:before="57"/>
                          <w:ind w:left="50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80808"/>
                            <w:w w:val="95"/>
                            <w:sz w:val="20"/>
                          </w:rPr>
                          <w:t>BSR57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06" w:lineRule="exact" w:before="30"/>
                          <w:ind w:left="402" w:right="391"/>
                          <w:jc w:val="center"/>
                          <w:rPr>
                            <w:rFonts w:asci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070707"/>
                            <w:sz w:val="20"/>
                          </w:rPr>
                          <w:t>SA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393" w:right="395"/>
                          <w:jc w:val="center"/>
                          <w:rPr>
                            <w:rFonts w:ascii="Maiandra GD"/>
                            <w:sz w:val="30"/>
                          </w:rPr>
                        </w:pPr>
                        <w:r>
                          <w:rPr>
                            <w:rFonts w:ascii="Maiandra GD"/>
                            <w:color w:val="090909"/>
                            <w:sz w:val="30"/>
                          </w:rPr>
                          <w:t>ss</w:t>
                        </w:r>
                      </w:p>
                    </w:tc>
                    <w:tc>
                      <w:tcPr>
                        <w:tcW w:w="1121" w:type="dxa"/>
                        <w:tcBorders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E0E0E"/>
                            <w:w w:val="90"/>
                            <w:sz w:val="20"/>
                          </w:rPr>
                          <w:t>BSS123</w:t>
                        </w:r>
                      </w:p>
                      <w:p>
                        <w:pPr>
                          <w:pStyle w:val="TableParagraph"/>
                          <w:spacing w:line="115" w:lineRule="exact" w:before="56"/>
                          <w:ind w:left="3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B0B0B"/>
                            <w:w w:val="90"/>
                            <w:sz w:val="20"/>
                          </w:rPr>
                          <w:t>BSS138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154"/>
                          <w:ind w:left="73" w:right="68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90909"/>
                            <w:sz w:val="20"/>
                          </w:rPr>
                          <w:t>6К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154"/>
                          <w:ind w:left="4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50505"/>
                            <w:sz w:val="20"/>
                          </w:rPr>
                          <w:t>MMBF4932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154"/>
                          <w:ind w:left="91" w:right="48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01010"/>
                            <w:w w:val="95"/>
                            <w:sz w:val="20"/>
                          </w:rPr>
                          <w:t>С60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156"/>
                          <w:ind w:left="10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w w:val="95"/>
                            <w:sz w:val="20"/>
                          </w:rPr>
                          <w:t>SST4860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155"/>
                          <w:ind w:left="421" w:right="385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40404"/>
                            <w:sz w:val="20"/>
                          </w:rPr>
                          <w:t>М6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152"/>
                          <w:ind w:left="50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50505"/>
                            <w:w w:val="95"/>
                            <w:sz w:val="20"/>
                          </w:rPr>
                          <w:t>BSR58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344" w:lineRule="exact" w:before="52"/>
                          <w:ind w:left="398" w:right="395"/>
                          <w:jc w:val="center"/>
                          <w:rPr>
                            <w:rFonts w:ascii="Arial Black" w:hAnsi="Arial Black"/>
                            <w:sz w:val="26"/>
                          </w:rPr>
                        </w:pPr>
                        <w:r>
                          <w:rPr>
                            <w:rFonts w:ascii="Arial Black" w:hAnsi="Arial Black"/>
                            <w:color w:val="0D0D0D"/>
                            <w:sz w:val="26"/>
                          </w:rPr>
                          <w:t>тv</w:t>
                        </w:r>
                      </w:p>
                    </w:tc>
                    <w:tc>
                      <w:tcPr>
                        <w:tcW w:w="1121" w:type="dxa"/>
                        <w:tcBorders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50505"/>
                            <w:sz w:val="20"/>
                          </w:rPr>
                          <w:t>MMBF112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73" w:right="73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A0A0A"/>
                            <w:sz w:val="20"/>
                          </w:rPr>
                          <w:t>6L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80808"/>
                            <w:sz w:val="20"/>
                          </w:rPr>
                          <w:t>MMBF5459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27"/>
                          <w:ind w:left="91" w:right="47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D0D0D"/>
                            <w:w w:val="95"/>
                            <w:sz w:val="20"/>
                          </w:rPr>
                          <w:t>С61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25"/>
                          <w:ind w:left="9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B0B0B"/>
                            <w:w w:val="95"/>
                            <w:sz w:val="20"/>
                          </w:rPr>
                          <w:t>SST4861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91" w:right="385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50505"/>
                            <w:sz w:val="20"/>
                          </w:rPr>
                          <w:t>P0I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55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B0B0B"/>
                            <w:w w:val="95"/>
                            <w:sz w:val="20"/>
                          </w:rPr>
                          <w:t>SSТ201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00" w:right="395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E0E0E"/>
                            <w:sz w:val="20"/>
                          </w:rPr>
                          <w:t>Z08</w:t>
                        </w:r>
                      </w:p>
                    </w:tc>
                    <w:tc>
                      <w:tcPr>
                        <w:tcW w:w="1121" w:type="dxa"/>
                        <w:tcBorders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w w:val="90"/>
                            <w:sz w:val="20"/>
                          </w:rPr>
                          <w:t>SST308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153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3" w:right="75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90909"/>
                            <w:sz w:val="20"/>
                          </w:rPr>
                          <w:t>6Т</w:t>
                        </w:r>
                      </w:p>
                    </w:tc>
                    <w:tc>
                      <w:tcPr>
                        <w:tcW w:w="1179" w:type="dxa"/>
                        <w:tcBorders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90909"/>
                            <w:sz w:val="20"/>
                          </w:rPr>
                          <w:t>MMBFJ310</w:t>
                        </w:r>
                      </w:p>
                    </w:tc>
                    <w:tc>
                      <w:tcPr>
                        <w:tcW w:w="1131" w:type="dxa"/>
                      </w:tcPr>
                      <w:p>
                        <w:pPr>
                          <w:pStyle w:val="TableParagraph"/>
                          <w:spacing w:before="34"/>
                          <w:ind w:left="91" w:right="34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A0A0A"/>
                            <w:w w:val="95"/>
                            <w:sz w:val="20"/>
                          </w:rPr>
                          <w:t>С91</w:t>
                        </w:r>
                      </w:p>
                    </w:tc>
                    <w:tc>
                      <w:tcPr>
                        <w:tcW w:w="1224" w:type="dxa"/>
                      </w:tcPr>
                      <w:p>
                        <w:pPr>
                          <w:pStyle w:val="TableParagraph"/>
                          <w:spacing w:before="33"/>
                          <w:ind w:left="10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D0D0D"/>
                            <w:w w:val="95"/>
                            <w:sz w:val="20"/>
                          </w:rPr>
                          <w:t>SST4391</w:t>
                        </w:r>
                      </w:p>
                    </w:tc>
                    <w:tc>
                      <w:tcPr>
                        <w:tcW w:w="1202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29" w:right="385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80808"/>
                            <w:w w:val="85"/>
                            <w:sz w:val="20"/>
                          </w:rPr>
                          <w:t>РО2</w:t>
                        </w:r>
                      </w:p>
                    </w:tc>
                    <w:tc>
                      <w:tcPr>
                        <w:tcW w:w="1177" w:type="dxa"/>
                        <w:tcBorders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52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01010"/>
                            <w:w w:val="95"/>
                            <w:sz w:val="20"/>
                          </w:rPr>
                          <w:t>SSТ202</w:t>
                        </w:r>
                      </w:p>
                    </w:tc>
                    <w:tc>
                      <w:tcPr>
                        <w:tcW w:w="1193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402" w:right="393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B0B0B"/>
                            <w:sz w:val="20"/>
                          </w:rPr>
                          <w:t>Z09</w:t>
                        </w:r>
                      </w:p>
                    </w:tc>
                    <w:tc>
                      <w:tcPr>
                        <w:tcW w:w="1121" w:type="dxa"/>
                        <w:tcBorders>
                          <w:lef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4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B0B0B"/>
                            <w:w w:val="95"/>
                            <w:sz w:val="20"/>
                          </w:rPr>
                          <w:t>SST309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153" w:type="dxa"/>
                        <w:tcBorders>
                          <w:bottom w:val="single" w:sz="6" w:space="0" w:color="343434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73" w:right="71"/>
                          <w:jc w:val="center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070707"/>
                            <w:sz w:val="20"/>
                          </w:rPr>
                          <w:t>6W</w:t>
                        </w:r>
                      </w:p>
                      <w:p>
                        <w:pPr>
                          <w:pStyle w:val="TableParagraph"/>
                          <w:spacing w:before="46"/>
                          <w:ind w:left="73" w:right="62"/>
                          <w:jc w:val="center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50505"/>
                            <w:spacing w:val="-3"/>
                            <w:w w:val="105"/>
                            <w:sz w:val="18"/>
                          </w:rPr>
                          <w:t>6У</w:t>
                        </w:r>
                      </w:p>
                    </w:tc>
                    <w:tc>
                      <w:tcPr>
                        <w:tcW w:w="4736" w:type="dxa"/>
                        <w:gridSpan w:val="4"/>
                        <w:tcBorders>
                          <w:left w:val="single" w:sz="6" w:space="0" w:color="2C2C2C"/>
                          <w:bottom w:val="single" w:sz="6" w:space="0" w:color="34343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tabs>
                            <w:tab w:pos="1609" w:val="left" w:leader="none"/>
                            <w:tab w:pos="2410" w:val="left" w:leader="none"/>
                            <w:tab w:pos="3995" w:val="left" w:leader="none"/>
                          </w:tabs>
                          <w:spacing w:before="31"/>
                          <w:ind w:left="6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080808"/>
                            <w:w w:val="95"/>
                            <w:sz w:val="20"/>
                          </w:rPr>
                          <w:t>MMBFJ175</w:t>
                          <w:tab/>
                        </w:r>
                        <w:r>
                          <w:rPr>
                            <w:rFonts w:ascii="Microsoft Sans Serif" w:hAnsi="Microsoft Sans Serif"/>
                            <w:color w:val="0E0E0E"/>
                            <w:w w:val="95"/>
                            <w:sz w:val="20"/>
                          </w:rPr>
                          <w:t>С92</w:t>
                          <w:tab/>
                        </w:r>
                        <w:r>
                          <w:rPr>
                            <w:rFonts w:ascii="Microsoft Sans Serif" w:hAnsi="Microsoft Sans Serif"/>
                            <w:color w:val="101010"/>
                            <w:w w:val="90"/>
                            <w:sz w:val="20"/>
                          </w:rPr>
                          <w:t>SST4392</w:t>
                          <w:tab/>
                        </w:r>
                        <w:r>
                          <w:rPr>
                            <w:rFonts w:ascii="Microsoft Sans Serif" w:hAnsi="Microsoft Sans Serif"/>
                            <w:color w:val="080808"/>
                            <w:w w:val="95"/>
                            <w:sz w:val="20"/>
                          </w:rPr>
                          <w:t>РОЗ</w:t>
                        </w:r>
                      </w:p>
                      <w:p>
                        <w:pPr>
                          <w:pStyle w:val="TableParagraph"/>
                          <w:tabs>
                            <w:tab w:pos="1601" w:val="left" w:leader="none"/>
                            <w:tab w:pos="2409" w:val="left" w:leader="none"/>
                            <w:tab w:pos="3999" w:val="left" w:leader="none"/>
                          </w:tabs>
                          <w:spacing w:before="42"/>
                          <w:ind w:left="59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030303"/>
                            <w:w w:val="95"/>
                            <w:position w:val="1"/>
                            <w:sz w:val="20"/>
                          </w:rPr>
                          <w:t>ММВFJ177</w:t>
                          <w:tab/>
                        </w:r>
                        <w:r>
                          <w:rPr>
                            <w:rFonts w:ascii="Microsoft Sans Serif" w:hAnsi="Microsoft Sans Serif"/>
                            <w:color w:val="050505"/>
                            <w:sz w:val="20"/>
                          </w:rPr>
                          <w:t>V01</w:t>
                          <w:tab/>
                        </w:r>
                        <w:r>
                          <w:rPr>
                            <w:rFonts w:ascii="Microsoft Sans Serif" w:hAnsi="Microsoft Sans Serif"/>
                            <w:color w:val="090909"/>
                            <w:spacing w:val="2"/>
                            <w:w w:val="95"/>
                            <w:sz w:val="20"/>
                          </w:rPr>
                          <w:t>VN50300T</w:t>
                          <w:tab/>
                        </w:r>
                        <w:r>
                          <w:rPr>
                            <w:rFonts w:ascii="Microsoft Sans Serif" w:hAnsi="Microsoft Sans Serif"/>
                            <w:color w:val="040404"/>
                            <w:sz w:val="20"/>
                          </w:rPr>
                          <w:t>РО4</w:t>
                        </w:r>
                      </w:p>
                    </w:tc>
                    <w:tc>
                      <w:tcPr>
                        <w:tcW w:w="2370" w:type="dxa"/>
                        <w:gridSpan w:val="2"/>
                        <w:tcBorders>
                          <w:left w:val="single" w:sz="6" w:space="0" w:color="2F2F2F"/>
                          <w:bottom w:val="single" w:sz="6" w:space="0" w:color="343434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tabs>
                            <w:tab w:pos="1608" w:val="left" w:leader="none"/>
                          </w:tabs>
                          <w:spacing w:line="182" w:lineRule="auto" w:before="39"/>
                          <w:ind w:left="5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0B0B0B"/>
                            <w:w w:val="95"/>
                            <w:sz w:val="20"/>
                          </w:rPr>
                          <w:t>SST203</w:t>
                          <w:tab/>
                        </w:r>
                        <w:r>
                          <w:rPr>
                            <w:rFonts w:ascii="Microsoft Sans Serif"/>
                            <w:color w:val="070707"/>
                            <w:position w:val="-13"/>
                            <w:sz w:val="20"/>
                          </w:rPr>
                          <w:t>Zl0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59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80808"/>
                            <w:w w:val="95"/>
                            <w:sz w:val="20"/>
                          </w:rPr>
                          <w:t>SSТ204</w:t>
                        </w:r>
                      </w:p>
                    </w:tc>
                    <w:tc>
                      <w:tcPr>
                        <w:tcW w:w="1121" w:type="dxa"/>
                        <w:tcBorders>
                          <w:left w:val="single" w:sz="6" w:space="0" w:color="2C2C2C"/>
                          <w:bottom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before="168"/>
                          <w:ind w:left="44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D0D0D"/>
                            <w:sz w:val="20"/>
                          </w:rPr>
                          <w:t>SSTЗI0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color w:val="1D1D1D"/>
          <w:spacing w:val="-94"/>
          <w:w w:val="123"/>
          <w:sz w:val="8"/>
        </w:rPr>
        <w:t>7'</w:t>
      </w:r>
      <w:r>
        <w:rPr>
          <w:rFonts w:ascii="Arial Black"/>
          <w:color w:val="1D1D1D"/>
          <w:w w:val="46"/>
          <w:position w:val="-8"/>
          <w:sz w:val="16"/>
        </w:rPr>
        <w:t>:s:</w:t>
      </w:r>
    </w:p>
    <w:p>
      <w:pPr>
        <w:pStyle w:val="BodyText"/>
        <w:spacing w:before="7"/>
        <w:rPr>
          <w:sz w:val="17"/>
        </w:rPr>
      </w:pPr>
    </w:p>
    <w:p>
      <w:pPr>
        <w:spacing w:line="172" w:lineRule="auto" w:before="0"/>
        <w:ind w:left="2108" w:right="140" w:firstLine="0"/>
        <w:jc w:val="left"/>
        <w:rPr>
          <w:rFonts w:ascii="Arial Black" w:hAnsi="Arial Black"/>
          <w:sz w:val="8"/>
        </w:rPr>
      </w:pPr>
      <w:r>
        <w:rPr>
          <w:rFonts w:ascii="Arial Black" w:hAnsi="Arial Black"/>
          <w:color w:val="1E1E1E"/>
          <w:w w:val="120"/>
          <w:sz w:val="8"/>
        </w:rPr>
        <w:t>ф </w:t>
      </w:r>
      <w:r>
        <w:rPr>
          <w:rFonts w:ascii="Arial Black" w:hAnsi="Arial Black"/>
          <w:color w:val="1E1E1E"/>
          <w:w w:val="125"/>
          <w:sz w:val="8"/>
        </w:rPr>
        <w:t>7'</w:t>
      </w:r>
    </w:p>
    <w:p>
      <w:pPr>
        <w:spacing w:line="84" w:lineRule="exact" w:before="0"/>
        <w:ind w:left="2108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E1E1E"/>
          <w:sz w:val="8"/>
        </w:rPr>
        <w:t>Q)</w:t>
      </w:r>
    </w:p>
    <w:p>
      <w:pPr>
        <w:spacing w:line="86" w:lineRule="auto" w:before="62"/>
        <w:ind w:left="2104" w:right="0" w:firstLine="0"/>
        <w:jc w:val="left"/>
        <w:rPr>
          <w:rFonts w:ascii="Arial Narrow"/>
          <w:sz w:val="22"/>
        </w:rPr>
      </w:pPr>
      <w:r>
        <w:rPr/>
        <w:pict>
          <v:shape style="position:absolute;margin-left:515.161499pt;margin-top:6.995389pt;width:.2pt;height:14.85pt;mso-position-horizontal-relative:page;mso-position-vertical-relative:paragraph;z-index:252032000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color w:val="202020"/>
                      <w:spacing w:val="-126"/>
                      <w:w w:val="129"/>
                      <w:sz w:val="22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1C1C1C"/>
          <w:spacing w:val="-130"/>
          <w:w w:val="177"/>
          <w:sz w:val="8"/>
        </w:rPr>
        <w:t>V,</w:t>
      </w:r>
      <w:r>
        <w:rPr>
          <w:rFonts w:ascii="Arial Narrow"/>
          <w:color w:val="202020"/>
          <w:w w:val="68"/>
          <w:position w:val="-14"/>
          <w:sz w:val="22"/>
        </w:rPr>
        <w:t>s::</w:t>
      </w:r>
    </w:p>
    <w:p>
      <w:pPr>
        <w:spacing w:before="92"/>
        <w:ind w:left="2112" w:right="0" w:firstLine="0"/>
        <w:jc w:val="left"/>
        <w:rPr>
          <w:rFonts w:ascii="Arial Narrow"/>
          <w:sz w:val="22"/>
        </w:rPr>
      </w:pPr>
      <w:r>
        <w:rPr/>
        <w:pict>
          <v:shape style="position:absolute;margin-left:513.541504pt;margin-top:7.927136pt;width:6.7pt;height:14.85pt;mso-position-horizontal-relative:page;mso-position-vertical-relative:paragraph;z-index:-283687936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Arial Narrow" w:hAnsi="Arial Narrow"/>
                      <w:sz w:val="22"/>
                    </w:rPr>
                  </w:pPr>
                  <w:r>
                    <w:rPr>
                      <w:rFonts w:ascii="Arial Narrow" w:hAnsi="Arial Narrow"/>
                      <w:color w:val="202020"/>
                      <w:w w:val="80"/>
                      <w:sz w:val="22"/>
                    </w:rPr>
                    <w:t>-о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color w:val="202020"/>
          <w:w w:val="55"/>
          <w:sz w:val="22"/>
        </w:rPr>
        <w:t>....</w:t>
      </w:r>
    </w:p>
    <w:p>
      <w:pPr>
        <w:spacing w:line="96" w:lineRule="exact" w:before="32"/>
        <w:ind w:left="2108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02020"/>
          <w:w w:val="105"/>
          <w:sz w:val="8"/>
        </w:rPr>
        <w:t>Q)</w:t>
      </w:r>
    </w:p>
    <w:p>
      <w:pPr>
        <w:spacing w:line="151" w:lineRule="auto" w:before="14"/>
        <w:ind w:left="2108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212121"/>
          <w:spacing w:val="-21"/>
          <w:w w:val="70"/>
          <w:sz w:val="16"/>
        </w:rPr>
        <w:t>"'</w:t>
      </w:r>
      <w:r>
        <w:rPr>
          <w:rFonts w:ascii="Arial Black"/>
          <w:color w:val="212121"/>
          <w:spacing w:val="-21"/>
          <w:w w:val="70"/>
          <w:position w:val="-8"/>
          <w:sz w:val="16"/>
        </w:rPr>
        <w:t>:s:</w:t>
      </w:r>
    </w:p>
    <w:p>
      <w:pPr>
        <w:spacing w:line="120" w:lineRule="auto" w:before="92"/>
        <w:ind w:left="2080" w:right="133" w:firstLine="28"/>
        <w:jc w:val="left"/>
        <w:rPr>
          <w:rFonts w:ascii="Arial Black" w:hAnsi="Arial Black"/>
          <w:sz w:val="26"/>
        </w:rPr>
      </w:pPr>
      <w:r>
        <w:rPr/>
        <w:pict>
          <v:shape style="position:absolute;margin-left:407.30069pt;margin-top:22.746365pt;width:15pt;height:10pt;mso-position-horizontal-relative:page;mso-position-vertical-relative:paragraph;z-index:252029952;rotation:359" type="#_x0000_t136" fillcolor="#0d0d0d" stroked="f">
            <o:extrusion v:ext="view" autorotationcenter="t"/>
            <v:textpath style="font-family:&amp;quot;Microsoft Sans Serif&amp;quot;;font-size:10pt;v-text-kern:t;mso-text-shadow:auto" string="S74"/>
            <w10:wrap type="none"/>
          </v:shape>
        </w:pict>
      </w:r>
      <w:r>
        <w:rPr/>
        <w:pict>
          <v:shape style="position:absolute;margin-left:515.361511pt;margin-top:20.773809pt;width:4.8pt;height:5.4pt;mso-position-horizontal-relative:page;mso-position-vertical-relative:paragraph;z-index:-283685888" type="#_x0000_t202" filled="false" stroked="false">
            <v:textbox inset="0,0,0,0">
              <w:txbxContent>
                <w:p>
                  <w:pPr>
                    <w:spacing w:line="108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8"/>
                    </w:rPr>
                  </w:pPr>
                  <w:r>
                    <w:rPr>
                      <w:rFonts w:ascii="Arial Black" w:hAnsi="Arial Black"/>
                      <w:color w:val="171717"/>
                      <w:w w:val="117"/>
                      <w:sz w:val="8"/>
                    </w:rPr>
                    <w:t>ф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22222"/>
          <w:w w:val="60"/>
          <w:sz w:val="26"/>
        </w:rPr>
        <w:t>а </w:t>
      </w:r>
      <w:r>
        <w:rPr>
          <w:rFonts w:ascii="Arial Black" w:hAnsi="Arial Black"/>
          <w:color w:val="222222"/>
          <w:w w:val="50"/>
          <w:sz w:val="26"/>
        </w:rPr>
        <w:t>'8</w:t>
      </w:r>
    </w:p>
    <w:p>
      <w:pPr>
        <w:spacing w:after="0" w:line="120" w:lineRule="auto"/>
        <w:jc w:val="left"/>
        <w:rPr>
          <w:rFonts w:ascii="Arial Black" w:hAnsi="Arial Black"/>
          <w:sz w:val="26"/>
        </w:rPr>
        <w:sectPr>
          <w:type w:val="continuous"/>
          <w:pgSz w:w="11040" w:h="6940" w:orient="landscape"/>
          <w:pgMar w:top="1060" w:bottom="280" w:left="540" w:right="480"/>
          <w:cols w:num="2" w:equalWidth="0">
            <w:col w:w="6440" w:space="1214"/>
            <w:col w:w="236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19626496">
            <wp:simplePos x="0" y="0"/>
            <wp:positionH relativeFrom="page">
              <wp:posOffset>304725</wp:posOffset>
            </wp:positionH>
            <wp:positionV relativeFrom="page">
              <wp:posOffset>303763</wp:posOffset>
            </wp:positionV>
            <wp:extent cx="6399228" cy="3746419"/>
            <wp:effectExtent l="0" t="0" r="0" b="0"/>
            <wp:wrapNone/>
            <wp:docPr id="4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28" cy="374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 w:after="1"/>
        <w:rPr>
          <w:sz w:val="16"/>
        </w:rPr>
      </w:pPr>
    </w:p>
    <w:p>
      <w:pPr>
        <w:pStyle w:val="BodyText"/>
        <w:ind w:left="2846"/>
        <w:rPr>
          <w:sz w:val="20"/>
        </w:rPr>
      </w:pPr>
      <w:r>
        <w:rPr>
          <w:sz w:val="20"/>
        </w:rPr>
        <w:pict>
          <v:shape style="width:17.650pt;height:15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7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0B0B0B"/>
                      <w:w w:val="85"/>
                      <w:sz w:val="20"/>
                    </w:rPr>
                    <w:t>С43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2"/>
        </w:rPr>
      </w:pPr>
    </w:p>
    <w:p>
      <w:pPr>
        <w:spacing w:before="201"/>
        <w:ind w:left="0" w:right="106" w:firstLine="0"/>
        <w:jc w:val="right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>
          <w:rFonts w:ascii="Microsoft Sans Serif" w:hAnsi="Microsoft Sans Serif" w:cs="Microsoft Sans Serif" w:eastAsia="Microsoft Sans Serif"/>
          <w:w w:val="119"/>
          <w:sz w:val="20"/>
          <w:szCs w:val="20"/>
        </w:rPr>
        <w:t>�</w:t>
      </w:r>
    </w:p>
    <w:p>
      <w:pPr>
        <w:spacing w:after="0"/>
        <w:jc w:val="right"/>
        <w:rPr>
          <w:rFonts w:ascii="Microsoft Sans Serif" w:hAnsi="Microsoft Sans Serif" w:cs="Microsoft Sans Serif" w:eastAsia="Microsoft Sans Serif"/>
          <w:sz w:val="20"/>
          <w:szCs w:val="20"/>
        </w:rPr>
        <w:sectPr>
          <w:type w:val="continuous"/>
          <w:pgSz w:w="11040" w:h="6940" w:orient="landscape"/>
          <w:pgMar w:top="1060" w:bottom="280" w:left="540" w:right="480"/>
        </w:sectPr>
      </w:pPr>
    </w:p>
    <w:p>
      <w:pPr>
        <w:tabs>
          <w:tab w:pos="3076" w:val="left" w:leader="none"/>
        </w:tabs>
        <w:spacing w:before="97"/>
        <w:ind w:left="244" w:right="0" w:firstLine="0"/>
        <w:jc w:val="left"/>
        <w:rPr>
          <w:rFonts w:ascii="Verdana" w:hAnsi="Verdana"/>
          <w:sz w:val="16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683840" coordorigin="480,480" coordsize="5917,10078">
            <v:shape style="position:absolute;left:479;top:479;width:5917;height:10078" type="#_x0000_t75" stroked="false">
              <v:imagedata r:id="rId67" o:title=""/>
            </v:shape>
            <v:line style="position:absolute" from="604,807" to="6308,807" stroked="true" strokeweight=".609pt" strokecolor="#2f2f2f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color w:val="040404"/>
          <w:spacing w:val="-3"/>
          <w:w w:val="95"/>
          <w:sz w:val="20"/>
        </w:rPr>
        <w:t>60</w:t>
        <w:tab/>
      </w:r>
      <w:r>
        <w:rPr>
          <w:rFonts w:ascii="Verdana" w:hAnsi="Verdana"/>
          <w:color w:val="171717"/>
          <w:spacing w:val="-4"/>
          <w:w w:val="95"/>
          <w:position w:val="1"/>
          <w:sz w:val="16"/>
        </w:rPr>
        <w:t>Глава </w:t>
      </w:r>
      <w:r>
        <w:rPr>
          <w:rFonts w:ascii="Verdana" w:hAnsi="Verdana"/>
          <w:color w:val="171717"/>
          <w:w w:val="85"/>
          <w:position w:val="1"/>
          <w:sz w:val="16"/>
        </w:rPr>
        <w:t>1 </w:t>
      </w:r>
      <w:r>
        <w:rPr>
          <w:rFonts w:ascii="Verdana" w:hAnsi="Verdana"/>
          <w:color w:val="171717"/>
          <w:w w:val="95"/>
          <w:position w:val="1"/>
          <w:sz w:val="16"/>
        </w:rPr>
        <w:t>Элементы в SMD</w:t>
      </w:r>
      <w:r>
        <w:rPr>
          <w:rFonts w:ascii="Verdana" w:hAnsi="Verdana"/>
          <w:color w:val="171717"/>
          <w:spacing w:val="-13"/>
          <w:w w:val="95"/>
          <w:position w:val="1"/>
          <w:sz w:val="16"/>
        </w:rPr>
        <w:t> </w:t>
      </w:r>
      <w:r>
        <w:rPr>
          <w:rFonts w:ascii="Verdana" w:hAnsi="Verdana"/>
          <w:color w:val="171717"/>
          <w:w w:val="95"/>
          <w:position w:val="1"/>
          <w:sz w:val="16"/>
        </w:rPr>
        <w:t>исполнении</w:t>
      </w:r>
    </w:p>
    <w:p>
      <w:pPr>
        <w:pStyle w:val="ListParagraph"/>
        <w:numPr>
          <w:ilvl w:val="1"/>
          <w:numId w:val="13"/>
        </w:numPr>
        <w:tabs>
          <w:tab w:pos="1498" w:val="left" w:leader="none"/>
        </w:tabs>
        <w:spacing w:line="247" w:lineRule="auto" w:before="288" w:after="0"/>
        <w:ind w:left="1493" w:right="1047" w:hanging="405"/>
        <w:jc w:val="left"/>
        <w:rPr>
          <w:rFonts w:ascii="Calibri" w:hAnsi="Calibri"/>
          <w:b/>
          <w:color w:val="040404"/>
          <w:sz w:val="22"/>
        </w:rPr>
      </w:pPr>
      <w:r>
        <w:rPr>
          <w:rFonts w:ascii="Calibri" w:hAnsi="Calibri"/>
          <w:b/>
          <w:color w:val="040404"/>
          <w:w w:val="115"/>
          <w:sz w:val="22"/>
        </w:rPr>
        <w:t>Кодовая и цветовая маркировка популярных</w:t>
      </w:r>
      <w:r>
        <w:rPr>
          <w:rFonts w:ascii="Calibri" w:hAnsi="Calibri"/>
          <w:b/>
          <w:color w:val="040404"/>
          <w:spacing w:val="3"/>
          <w:w w:val="115"/>
          <w:sz w:val="22"/>
        </w:rPr>
        <w:t> </w:t>
      </w:r>
      <w:r>
        <w:rPr>
          <w:rFonts w:ascii="Calibri" w:hAnsi="Calibri"/>
          <w:b/>
          <w:color w:val="040404"/>
          <w:w w:val="115"/>
          <w:sz w:val="22"/>
        </w:rPr>
        <w:t>индуктивностей</w:t>
      </w:r>
    </w:p>
    <w:p>
      <w:pPr>
        <w:pStyle w:val="BodyText"/>
        <w:spacing w:line="187" w:lineRule="auto" w:before="164"/>
        <w:ind w:left="249" w:right="200" w:firstLine="343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60606"/>
          <w:w w:val="85"/>
        </w:rPr>
        <w:t>Обычно </w:t>
      </w:r>
      <w:r>
        <w:rPr>
          <w:rFonts w:ascii="Palatino Linotype" w:hAnsi="Palatino Linotype"/>
          <w:color w:val="060606"/>
          <w:spacing w:val="2"/>
          <w:w w:val="85"/>
        </w:rPr>
        <w:t>для </w:t>
      </w:r>
      <w:r>
        <w:rPr>
          <w:rFonts w:ascii="Palatino Linotype" w:hAnsi="Palatino Linotype"/>
          <w:color w:val="060606"/>
          <w:w w:val="85"/>
        </w:rPr>
        <w:t>индуктивностей кодируется номиналь­ </w:t>
      </w:r>
      <w:r>
        <w:rPr>
          <w:rFonts w:ascii="Palatino Linotype" w:hAnsi="Palatino Linotype"/>
          <w:color w:val="060606"/>
          <w:w w:val="90"/>
        </w:rPr>
        <w:t>ное</w:t>
      </w:r>
      <w:r>
        <w:rPr>
          <w:rFonts w:ascii="Palatino Linotype" w:hAnsi="Palatino Linotype"/>
          <w:color w:val="060606"/>
          <w:spacing w:val="-16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значение</w:t>
      </w:r>
      <w:r>
        <w:rPr>
          <w:rFonts w:ascii="Palatino Linotype" w:hAnsi="Palatino Linotype"/>
          <w:color w:val="060606"/>
          <w:spacing w:val="-15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индуктивности</w:t>
      </w:r>
      <w:r>
        <w:rPr>
          <w:rFonts w:ascii="Palatino Linotype" w:hAnsi="Palatino Linotype"/>
          <w:color w:val="060606"/>
          <w:spacing w:val="-16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и</w:t>
      </w:r>
      <w:r>
        <w:rPr>
          <w:rFonts w:ascii="Palatino Linotype" w:hAnsi="Palatino Linotype"/>
          <w:color w:val="060606"/>
          <w:spacing w:val="-19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допуск,</w:t>
      </w:r>
      <w:r>
        <w:rPr>
          <w:rFonts w:ascii="Palatino Linotype" w:hAnsi="Palatino Linotype"/>
          <w:color w:val="060606"/>
          <w:spacing w:val="-14"/>
          <w:w w:val="90"/>
        </w:rPr>
        <w:t> </w:t>
      </w:r>
      <w:r>
        <w:rPr>
          <w:rFonts w:ascii="Palatino Linotype" w:hAnsi="Palatino Linotype"/>
          <w:color w:val="060606"/>
          <w:spacing w:val="-3"/>
          <w:w w:val="90"/>
        </w:rPr>
        <w:t>то</w:t>
      </w:r>
      <w:r>
        <w:rPr>
          <w:rFonts w:ascii="Palatino Linotype" w:hAnsi="Palatino Linotype"/>
          <w:color w:val="060606"/>
          <w:spacing w:val="-14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есть</w:t>
      </w:r>
      <w:r>
        <w:rPr>
          <w:rFonts w:ascii="Palatino Linotype" w:hAnsi="Palatino Linotype"/>
          <w:color w:val="060606"/>
          <w:spacing w:val="-18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допуска­ </w:t>
      </w:r>
      <w:r>
        <w:rPr>
          <w:rFonts w:ascii="Palatino Linotype" w:hAnsi="Palatino Linotype"/>
          <w:color w:val="060606"/>
          <w:w w:val="85"/>
        </w:rPr>
        <w:t>емое отклонение от указанного номинала. Номинальное </w:t>
      </w:r>
      <w:r>
        <w:rPr>
          <w:rFonts w:ascii="Palatino Linotype" w:hAnsi="Palatino Linotype"/>
          <w:color w:val="060606"/>
          <w:w w:val="95"/>
        </w:rPr>
        <w:t>значение</w:t>
      </w:r>
      <w:r>
        <w:rPr>
          <w:rFonts w:ascii="Palatino Linotype" w:hAnsi="Palatino Linotype"/>
          <w:color w:val="060606"/>
          <w:spacing w:val="-38"/>
          <w:w w:val="95"/>
        </w:rPr>
        <w:t> </w:t>
      </w:r>
      <w:r>
        <w:rPr>
          <w:rFonts w:ascii="Palatino Linotype" w:hAnsi="Palatino Linotype"/>
          <w:color w:val="060606"/>
          <w:w w:val="95"/>
        </w:rPr>
        <w:t>кодируется</w:t>
      </w:r>
      <w:r>
        <w:rPr>
          <w:rFonts w:ascii="Palatino Linotype" w:hAnsi="Palatino Linotype"/>
          <w:color w:val="060606"/>
          <w:spacing w:val="-37"/>
          <w:w w:val="95"/>
        </w:rPr>
        <w:t> </w:t>
      </w:r>
      <w:r>
        <w:rPr>
          <w:rFonts w:ascii="Palatino Linotype" w:hAnsi="Palatino Linotype"/>
          <w:color w:val="060606"/>
          <w:w w:val="95"/>
        </w:rPr>
        <w:t>цифрами,</w:t>
      </w:r>
      <w:r>
        <w:rPr>
          <w:rFonts w:ascii="Palatino Linotype" w:hAnsi="Palatino Linotype"/>
          <w:color w:val="060606"/>
          <w:spacing w:val="-32"/>
          <w:w w:val="95"/>
        </w:rPr>
        <w:t> </w:t>
      </w:r>
      <w:r>
        <w:rPr>
          <w:rFonts w:ascii="Palatino Linotype" w:hAnsi="Palatino Linotype"/>
          <w:color w:val="060606"/>
          <w:w w:val="95"/>
        </w:rPr>
        <w:t>а</w:t>
      </w:r>
      <w:r>
        <w:rPr>
          <w:rFonts w:ascii="Palatino Linotype" w:hAnsi="Palatino Linotype"/>
          <w:color w:val="060606"/>
          <w:spacing w:val="-40"/>
          <w:w w:val="95"/>
        </w:rPr>
        <w:t> </w:t>
      </w:r>
      <w:r>
        <w:rPr>
          <w:rFonts w:ascii="Palatino Linotype" w:hAnsi="Palatino Linotype"/>
          <w:color w:val="060606"/>
          <w:w w:val="95"/>
        </w:rPr>
        <w:t>допуск</w:t>
      </w:r>
      <w:r>
        <w:rPr>
          <w:rFonts w:ascii="Palatino Linotype" w:hAnsi="Palatino Linotype"/>
          <w:color w:val="060606"/>
          <w:spacing w:val="-36"/>
          <w:w w:val="95"/>
        </w:rPr>
        <w:t> </w:t>
      </w:r>
      <w:r>
        <w:rPr>
          <w:rFonts w:ascii="Palatino Linotype" w:hAnsi="Palatino Linotype"/>
          <w:color w:val="060606"/>
          <w:w w:val="95"/>
        </w:rPr>
        <w:t>-</w:t>
      </w:r>
      <w:r>
        <w:rPr>
          <w:rFonts w:ascii="Palatino Linotype" w:hAnsi="Palatino Linotype"/>
          <w:color w:val="060606"/>
          <w:spacing w:val="-35"/>
          <w:w w:val="95"/>
        </w:rPr>
        <w:t> </w:t>
      </w:r>
      <w:r>
        <w:rPr>
          <w:rFonts w:ascii="Palatino Linotype" w:hAnsi="Palatino Linotype"/>
          <w:color w:val="060606"/>
          <w:w w:val="95"/>
        </w:rPr>
        <w:t>буквами.</w:t>
      </w:r>
    </w:p>
    <w:p>
      <w:pPr>
        <w:pStyle w:val="BodyText"/>
        <w:spacing w:line="242" w:lineRule="exact"/>
        <w:ind w:left="597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60606"/>
          <w:w w:val="95"/>
        </w:rPr>
        <w:t>Применяются два вида кодирования.</w:t>
      </w: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187" w:lineRule="auto" w:before="19" w:after="0"/>
        <w:ind w:left="245" w:right="199" w:firstLine="342"/>
        <w:jc w:val="both"/>
        <w:rPr>
          <w:sz w:val="25"/>
        </w:rPr>
      </w:pPr>
      <w:r>
        <w:rPr>
          <w:color w:val="060606"/>
          <w:w w:val="90"/>
          <w:sz w:val="25"/>
        </w:rPr>
        <w:t>Первые</w:t>
      </w:r>
      <w:r>
        <w:rPr>
          <w:color w:val="060606"/>
          <w:spacing w:val="-13"/>
          <w:w w:val="90"/>
          <w:sz w:val="25"/>
        </w:rPr>
        <w:t> </w:t>
      </w:r>
      <w:r>
        <w:rPr>
          <w:color w:val="060606"/>
          <w:w w:val="90"/>
          <w:sz w:val="25"/>
        </w:rPr>
        <w:t>две</w:t>
      </w:r>
      <w:r>
        <w:rPr>
          <w:color w:val="060606"/>
          <w:spacing w:val="-9"/>
          <w:w w:val="90"/>
          <w:sz w:val="25"/>
        </w:rPr>
        <w:t> </w:t>
      </w:r>
      <w:r>
        <w:rPr>
          <w:color w:val="060606"/>
          <w:w w:val="90"/>
          <w:sz w:val="25"/>
        </w:rPr>
        <w:t>цифры</w:t>
      </w:r>
      <w:r>
        <w:rPr>
          <w:color w:val="060606"/>
          <w:spacing w:val="-8"/>
          <w:w w:val="90"/>
          <w:sz w:val="25"/>
        </w:rPr>
        <w:t> </w:t>
      </w:r>
      <w:r>
        <w:rPr>
          <w:color w:val="060606"/>
          <w:w w:val="90"/>
          <w:sz w:val="25"/>
        </w:rPr>
        <w:t>указывают</w:t>
      </w:r>
      <w:r>
        <w:rPr>
          <w:color w:val="060606"/>
          <w:spacing w:val="-10"/>
          <w:w w:val="90"/>
          <w:sz w:val="25"/>
        </w:rPr>
        <w:t> </w:t>
      </w:r>
      <w:r>
        <w:rPr>
          <w:color w:val="060606"/>
          <w:w w:val="90"/>
          <w:sz w:val="25"/>
        </w:rPr>
        <w:t>значение</w:t>
      </w:r>
      <w:r>
        <w:rPr>
          <w:color w:val="060606"/>
          <w:spacing w:val="-10"/>
          <w:w w:val="90"/>
          <w:sz w:val="25"/>
        </w:rPr>
        <w:t> </w:t>
      </w:r>
      <w:r>
        <w:rPr>
          <w:color w:val="060606"/>
          <w:w w:val="90"/>
          <w:sz w:val="25"/>
        </w:rPr>
        <w:t>в</w:t>
      </w:r>
      <w:r>
        <w:rPr>
          <w:color w:val="060606"/>
          <w:spacing w:val="-12"/>
          <w:w w:val="90"/>
          <w:sz w:val="25"/>
        </w:rPr>
        <w:t> </w:t>
      </w:r>
      <w:r>
        <w:rPr>
          <w:color w:val="060606"/>
          <w:spacing w:val="2"/>
          <w:w w:val="90"/>
          <w:sz w:val="25"/>
        </w:rPr>
        <w:t>микро­ </w:t>
      </w:r>
      <w:r>
        <w:rPr>
          <w:color w:val="060606"/>
          <w:w w:val="95"/>
          <w:sz w:val="25"/>
        </w:rPr>
        <w:t>генри</w:t>
      </w:r>
      <w:r>
        <w:rPr>
          <w:color w:val="060606"/>
          <w:spacing w:val="-15"/>
          <w:w w:val="95"/>
          <w:sz w:val="25"/>
        </w:rPr>
        <w:t> </w:t>
      </w:r>
      <w:r>
        <w:rPr>
          <w:color w:val="060606"/>
          <w:w w:val="95"/>
          <w:sz w:val="25"/>
        </w:rPr>
        <w:t>(мкГн,</w:t>
      </w:r>
      <w:r>
        <w:rPr>
          <w:color w:val="060606"/>
          <w:spacing w:val="-16"/>
          <w:w w:val="95"/>
          <w:sz w:val="25"/>
        </w:rPr>
        <w:t> </w:t>
      </w:r>
      <w:r>
        <w:rPr>
          <w:rFonts w:ascii="Calibri" w:hAnsi="Calibri"/>
          <w:b/>
          <w:color w:val="060606"/>
          <w:w w:val="95"/>
          <w:sz w:val="25"/>
        </w:rPr>
        <w:t>uH),</w:t>
      </w:r>
      <w:r>
        <w:rPr>
          <w:rFonts w:ascii="Calibri" w:hAnsi="Calibri"/>
          <w:b/>
          <w:color w:val="060606"/>
          <w:spacing w:val="-14"/>
          <w:w w:val="95"/>
          <w:sz w:val="25"/>
        </w:rPr>
        <w:t> </w:t>
      </w:r>
      <w:r>
        <w:rPr>
          <w:color w:val="060606"/>
          <w:w w:val="95"/>
          <w:sz w:val="25"/>
        </w:rPr>
        <w:t>последняя-</w:t>
      </w:r>
      <w:r>
        <w:rPr>
          <w:color w:val="060606"/>
          <w:spacing w:val="-39"/>
          <w:w w:val="95"/>
          <w:sz w:val="25"/>
        </w:rPr>
        <w:t> </w:t>
      </w:r>
      <w:r>
        <w:rPr>
          <w:color w:val="060606"/>
          <w:w w:val="95"/>
          <w:sz w:val="25"/>
        </w:rPr>
        <w:t>количество</w:t>
      </w:r>
      <w:r>
        <w:rPr>
          <w:color w:val="060606"/>
          <w:spacing w:val="-22"/>
          <w:w w:val="95"/>
          <w:sz w:val="25"/>
        </w:rPr>
        <w:t> </w:t>
      </w:r>
      <w:r>
        <w:rPr>
          <w:color w:val="060606"/>
          <w:w w:val="95"/>
          <w:sz w:val="25"/>
        </w:rPr>
        <w:t>нулей.</w:t>
      </w:r>
      <w:r>
        <w:rPr>
          <w:color w:val="060606"/>
          <w:spacing w:val="-12"/>
          <w:w w:val="95"/>
          <w:sz w:val="25"/>
        </w:rPr>
        <w:t> </w:t>
      </w:r>
      <w:r>
        <w:rPr>
          <w:color w:val="060606"/>
          <w:w w:val="95"/>
          <w:sz w:val="25"/>
        </w:rPr>
        <w:t>Сле­ </w:t>
      </w:r>
      <w:r>
        <w:rPr>
          <w:color w:val="060606"/>
          <w:w w:val="85"/>
          <w:sz w:val="25"/>
        </w:rPr>
        <w:t>дующая за цифрами буква указывает </w:t>
      </w:r>
      <w:r>
        <w:rPr>
          <w:color w:val="060606"/>
          <w:spacing w:val="2"/>
          <w:w w:val="85"/>
          <w:sz w:val="25"/>
        </w:rPr>
        <w:t>на </w:t>
      </w:r>
      <w:r>
        <w:rPr>
          <w:color w:val="060606"/>
          <w:w w:val="85"/>
          <w:sz w:val="25"/>
        </w:rPr>
        <w:t>допуск. Напри­ </w:t>
      </w:r>
      <w:r>
        <w:rPr>
          <w:color w:val="060606"/>
          <w:spacing w:val="-3"/>
          <w:w w:val="90"/>
          <w:sz w:val="25"/>
        </w:rPr>
        <w:t>мер,</w:t>
      </w:r>
      <w:r>
        <w:rPr>
          <w:color w:val="060606"/>
          <w:spacing w:val="-18"/>
          <w:w w:val="90"/>
          <w:sz w:val="25"/>
        </w:rPr>
        <w:t> </w:t>
      </w:r>
      <w:r>
        <w:rPr>
          <w:color w:val="060606"/>
          <w:w w:val="90"/>
          <w:sz w:val="25"/>
        </w:rPr>
        <w:t>код</w:t>
      </w:r>
      <w:r>
        <w:rPr>
          <w:color w:val="060606"/>
          <w:spacing w:val="-8"/>
          <w:w w:val="90"/>
          <w:sz w:val="25"/>
        </w:rPr>
        <w:t> </w:t>
      </w:r>
      <w:r>
        <w:rPr>
          <w:color w:val="060606"/>
          <w:w w:val="90"/>
          <w:sz w:val="25"/>
        </w:rPr>
        <w:t>1011</w:t>
      </w:r>
      <w:r>
        <w:rPr>
          <w:color w:val="060606"/>
          <w:spacing w:val="-22"/>
          <w:w w:val="90"/>
          <w:sz w:val="25"/>
        </w:rPr>
        <w:t> </w:t>
      </w:r>
      <w:r>
        <w:rPr>
          <w:color w:val="060606"/>
          <w:w w:val="90"/>
          <w:sz w:val="25"/>
        </w:rPr>
        <w:t>обозначает</w:t>
      </w:r>
      <w:r>
        <w:rPr>
          <w:color w:val="060606"/>
          <w:spacing w:val="-22"/>
          <w:w w:val="90"/>
          <w:sz w:val="25"/>
        </w:rPr>
        <w:t> </w:t>
      </w:r>
      <w:r>
        <w:rPr>
          <w:color w:val="060606"/>
          <w:w w:val="90"/>
          <w:sz w:val="25"/>
        </w:rPr>
        <w:t>100</w:t>
      </w:r>
      <w:r>
        <w:rPr>
          <w:color w:val="060606"/>
          <w:spacing w:val="-22"/>
          <w:w w:val="90"/>
          <w:sz w:val="25"/>
        </w:rPr>
        <w:t> </w:t>
      </w:r>
      <w:r>
        <w:rPr>
          <w:color w:val="060606"/>
          <w:w w:val="90"/>
          <w:sz w:val="25"/>
        </w:rPr>
        <w:t>мкГн</w:t>
      </w:r>
      <w:r>
        <w:rPr>
          <w:color w:val="060606"/>
          <w:spacing w:val="-18"/>
          <w:w w:val="90"/>
          <w:sz w:val="25"/>
        </w:rPr>
        <w:t> </w:t>
      </w:r>
      <w:r>
        <w:rPr>
          <w:color w:val="060606"/>
          <w:w w:val="90"/>
          <w:sz w:val="25"/>
        </w:rPr>
        <w:t>±5%.</w:t>
      </w:r>
      <w:r>
        <w:rPr>
          <w:color w:val="060606"/>
          <w:spacing w:val="-19"/>
          <w:w w:val="90"/>
          <w:sz w:val="25"/>
        </w:rPr>
        <w:t> </w:t>
      </w:r>
      <w:r>
        <w:rPr>
          <w:color w:val="060606"/>
          <w:w w:val="90"/>
          <w:sz w:val="25"/>
        </w:rPr>
        <w:t>Если</w:t>
      </w:r>
      <w:r>
        <w:rPr>
          <w:color w:val="060606"/>
          <w:spacing w:val="-23"/>
          <w:w w:val="90"/>
          <w:sz w:val="25"/>
        </w:rPr>
        <w:t> </w:t>
      </w:r>
      <w:r>
        <w:rPr>
          <w:color w:val="060606"/>
          <w:w w:val="90"/>
          <w:sz w:val="25"/>
        </w:rPr>
        <w:t>последняя </w:t>
      </w:r>
      <w:r>
        <w:rPr>
          <w:color w:val="060606"/>
          <w:sz w:val="25"/>
        </w:rPr>
        <w:t>буква</w:t>
      </w:r>
      <w:r>
        <w:rPr>
          <w:color w:val="060606"/>
          <w:spacing w:val="-24"/>
          <w:sz w:val="25"/>
        </w:rPr>
        <w:t> </w:t>
      </w:r>
      <w:r>
        <w:rPr>
          <w:color w:val="060606"/>
          <w:sz w:val="25"/>
        </w:rPr>
        <w:t>не</w:t>
      </w:r>
      <w:r>
        <w:rPr>
          <w:color w:val="060606"/>
          <w:spacing w:val="-21"/>
          <w:sz w:val="25"/>
        </w:rPr>
        <w:t> </w:t>
      </w:r>
      <w:r>
        <w:rPr>
          <w:color w:val="060606"/>
          <w:sz w:val="25"/>
        </w:rPr>
        <w:t>указывается</w:t>
      </w:r>
      <w:r>
        <w:rPr>
          <w:color w:val="060606"/>
          <w:spacing w:val="-42"/>
          <w:sz w:val="25"/>
        </w:rPr>
        <w:t> </w:t>
      </w:r>
      <w:r>
        <w:rPr>
          <w:color w:val="060606"/>
          <w:w w:val="160"/>
          <w:sz w:val="25"/>
        </w:rPr>
        <w:t>-</w:t>
      </w:r>
      <w:r>
        <w:rPr>
          <w:color w:val="060606"/>
          <w:spacing w:val="-79"/>
          <w:w w:val="160"/>
          <w:sz w:val="25"/>
        </w:rPr>
        <w:t> </w:t>
      </w:r>
      <w:r>
        <w:rPr>
          <w:color w:val="060606"/>
          <w:sz w:val="25"/>
        </w:rPr>
        <w:t>допуск</w:t>
      </w:r>
      <w:r>
        <w:rPr>
          <w:color w:val="060606"/>
          <w:spacing w:val="-24"/>
          <w:sz w:val="25"/>
        </w:rPr>
        <w:t> </w:t>
      </w:r>
      <w:r>
        <w:rPr>
          <w:color w:val="060606"/>
          <w:sz w:val="25"/>
        </w:rPr>
        <w:t>20%.</w:t>
      </w:r>
      <w:r>
        <w:rPr>
          <w:color w:val="060606"/>
          <w:spacing w:val="-20"/>
          <w:sz w:val="25"/>
        </w:rPr>
        <w:t> </w:t>
      </w:r>
      <w:r>
        <w:rPr>
          <w:rFonts w:ascii="Corbel" w:hAnsi="Corbel"/>
          <w:i/>
          <w:color w:val="060606"/>
          <w:sz w:val="23"/>
        </w:rPr>
        <w:t>Исключения:</w:t>
      </w:r>
      <w:r>
        <w:rPr>
          <w:rFonts w:ascii="Corbel" w:hAnsi="Corbel"/>
          <w:i/>
          <w:color w:val="060606"/>
          <w:spacing w:val="-12"/>
          <w:sz w:val="23"/>
        </w:rPr>
        <w:t> </w:t>
      </w:r>
      <w:r>
        <w:rPr>
          <w:color w:val="060606"/>
          <w:sz w:val="25"/>
        </w:rPr>
        <w:t>для </w:t>
      </w:r>
      <w:r>
        <w:rPr>
          <w:color w:val="060606"/>
          <w:w w:val="90"/>
          <w:sz w:val="25"/>
        </w:rPr>
        <w:t>индуктивностей</w:t>
      </w:r>
      <w:r>
        <w:rPr>
          <w:color w:val="060606"/>
          <w:spacing w:val="-32"/>
          <w:w w:val="90"/>
          <w:sz w:val="25"/>
        </w:rPr>
        <w:t> </w:t>
      </w:r>
      <w:r>
        <w:rPr>
          <w:color w:val="060606"/>
          <w:w w:val="90"/>
          <w:sz w:val="25"/>
        </w:rPr>
        <w:t>меньше</w:t>
      </w:r>
      <w:r>
        <w:rPr>
          <w:color w:val="060606"/>
          <w:spacing w:val="-30"/>
          <w:w w:val="90"/>
          <w:sz w:val="25"/>
        </w:rPr>
        <w:t> </w:t>
      </w:r>
      <w:r>
        <w:rPr>
          <w:color w:val="060606"/>
          <w:w w:val="90"/>
          <w:sz w:val="25"/>
        </w:rPr>
        <w:t>10</w:t>
      </w:r>
      <w:r>
        <w:rPr>
          <w:color w:val="060606"/>
          <w:spacing w:val="-32"/>
          <w:w w:val="90"/>
          <w:sz w:val="25"/>
        </w:rPr>
        <w:t> </w:t>
      </w:r>
      <w:r>
        <w:rPr>
          <w:color w:val="060606"/>
          <w:w w:val="90"/>
          <w:sz w:val="25"/>
        </w:rPr>
        <w:t>мкГн</w:t>
      </w:r>
      <w:r>
        <w:rPr>
          <w:color w:val="060606"/>
          <w:spacing w:val="-33"/>
          <w:w w:val="90"/>
          <w:sz w:val="25"/>
        </w:rPr>
        <w:t> </w:t>
      </w:r>
      <w:r>
        <w:rPr>
          <w:color w:val="060606"/>
          <w:w w:val="90"/>
          <w:sz w:val="25"/>
        </w:rPr>
        <w:t>роль</w:t>
      </w:r>
      <w:r>
        <w:rPr>
          <w:color w:val="060606"/>
          <w:spacing w:val="-32"/>
          <w:w w:val="90"/>
          <w:sz w:val="25"/>
        </w:rPr>
        <w:t> </w:t>
      </w:r>
      <w:r>
        <w:rPr>
          <w:color w:val="060606"/>
          <w:w w:val="90"/>
          <w:sz w:val="25"/>
        </w:rPr>
        <w:t>десятичной</w:t>
      </w:r>
      <w:r>
        <w:rPr>
          <w:color w:val="060606"/>
          <w:spacing w:val="-31"/>
          <w:w w:val="90"/>
          <w:sz w:val="25"/>
        </w:rPr>
        <w:t> </w:t>
      </w:r>
      <w:r>
        <w:rPr>
          <w:color w:val="060606"/>
          <w:w w:val="90"/>
          <w:sz w:val="25"/>
        </w:rPr>
        <w:t>запя­ той выполняет буква </w:t>
      </w:r>
      <w:r>
        <w:rPr>
          <w:color w:val="060606"/>
          <w:spacing w:val="-3"/>
          <w:w w:val="90"/>
          <w:sz w:val="25"/>
        </w:rPr>
        <w:t>R, </w:t>
      </w:r>
      <w:r>
        <w:rPr>
          <w:color w:val="060606"/>
          <w:w w:val="90"/>
          <w:sz w:val="25"/>
        </w:rPr>
        <w:t>а дпя индуктивностей меньше </w:t>
      </w:r>
      <w:r>
        <w:rPr>
          <w:color w:val="060606"/>
          <w:w w:val="80"/>
          <w:sz w:val="25"/>
        </w:rPr>
        <w:t>1 </w:t>
      </w:r>
      <w:r>
        <w:rPr>
          <w:color w:val="060606"/>
          <w:sz w:val="25"/>
        </w:rPr>
        <w:t>мкГн </w:t>
      </w:r>
      <w:r>
        <w:rPr>
          <w:color w:val="060606"/>
          <w:w w:val="195"/>
          <w:sz w:val="25"/>
        </w:rPr>
        <w:t>-</w:t>
      </w:r>
      <w:r>
        <w:rPr>
          <w:color w:val="060606"/>
          <w:spacing w:val="-106"/>
          <w:w w:val="195"/>
          <w:sz w:val="25"/>
        </w:rPr>
        <w:t> </w:t>
      </w:r>
      <w:r>
        <w:rPr>
          <w:color w:val="060606"/>
          <w:sz w:val="25"/>
        </w:rPr>
        <w:t>буква N.</w:t>
      </w:r>
    </w:p>
    <w:p>
      <w:pPr>
        <w:spacing w:line="233" w:lineRule="exact" w:before="35"/>
        <w:ind w:left="613" w:right="0" w:firstLine="0"/>
        <w:jc w:val="left"/>
        <w:rPr>
          <w:rFonts w:ascii="Arial Narrow" w:hAnsi="Arial Narrow"/>
          <w:i/>
          <w:sz w:val="24"/>
        </w:rPr>
      </w:pPr>
      <w:r>
        <w:rPr/>
        <w:pict>
          <v:shape style="position:absolute;margin-left:101.010002pt;margin-top:10.090131pt;width:181pt;height:23.8pt;mso-position-horizontal-relative:page;mso-position-vertical-relative:paragraph;z-index:-283682816" type="#_x0000_t202" filled="false" stroked="false">
            <v:textbox inset="0,0,0,0">
              <w:txbxContent>
                <w:p>
                  <w:pPr>
                    <w:tabs>
                      <w:tab w:pos="1322" w:val="left" w:leader="none"/>
                      <w:tab w:pos="3472" w:val="left" w:leader="none"/>
                    </w:tabs>
                    <w:spacing w:before="47"/>
                    <w:ind w:left="0" w:right="0" w:firstLine="0"/>
                    <w:jc w:val="left"/>
                    <w:rPr>
                      <w:rFonts w:ascii="Edwardian Script ITC"/>
                      <w:sz w:val="28"/>
                    </w:rPr>
                  </w:pPr>
                  <w:r>
                    <w:rPr>
                      <w:rFonts w:ascii="Edwardian Script ITC"/>
                      <w:color w:val="080808"/>
                      <w:sz w:val="28"/>
                    </w:rPr>
                    <w:t>=</w:t>
                    <w:tab/>
                    <w:t>=</w:t>
                    <w:tab/>
                  </w:r>
                  <w:r>
                    <w:rPr>
                      <w:rFonts w:ascii="Edwardian Script ITC"/>
                      <w:color w:val="080808"/>
                      <w:spacing w:val="-19"/>
                      <w:sz w:val="28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color w:val="060606"/>
          <w:w w:val="120"/>
          <w:sz w:val="24"/>
        </w:rPr>
        <w:t>К примеру:</w:t>
      </w:r>
    </w:p>
    <w:p>
      <w:pPr>
        <w:pStyle w:val="BodyText"/>
        <w:spacing w:line="258" w:lineRule="exact"/>
        <w:ind w:left="585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80808"/>
        </w:rPr>
        <w:t>Допуск: D ±0,3 нГн; J ±5%; К= ±10%; М ±20%.</w:t>
      </w:r>
    </w:p>
    <w:p>
      <w:pPr>
        <w:pStyle w:val="BodyText"/>
        <w:spacing w:line="189" w:lineRule="auto" w:before="19"/>
        <w:ind w:left="259" w:right="210" w:firstLine="342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80808"/>
          <w:w w:val="85"/>
        </w:rPr>
        <w:t>Примеры маркировки индуктивностей в разном ис- </w:t>
      </w:r>
      <w:r>
        <w:rPr>
          <w:rFonts w:ascii="Palatino Linotype" w:hAnsi="Palatino Linotype"/>
          <w:color w:val="050505"/>
          <w:w w:val="95"/>
        </w:rPr>
        <w:t>полнении представлены на рис. 1.14-1.16.</w:t>
      </w:r>
    </w:p>
    <w:p>
      <w:pPr>
        <w:pStyle w:val="ListParagraph"/>
        <w:numPr>
          <w:ilvl w:val="0"/>
          <w:numId w:val="14"/>
        </w:numPr>
        <w:tabs>
          <w:tab w:pos="829" w:val="left" w:leader="none"/>
        </w:tabs>
        <w:spacing w:line="187" w:lineRule="auto" w:before="4" w:after="0"/>
        <w:ind w:left="259" w:right="184" w:firstLine="329"/>
        <w:jc w:val="both"/>
        <w:rPr>
          <w:sz w:val="25"/>
        </w:rPr>
      </w:pPr>
      <w:r>
        <w:rPr>
          <w:color w:val="060606"/>
          <w:w w:val="80"/>
          <w:sz w:val="25"/>
        </w:rPr>
        <w:t>Индуктивносm маркируются непосредственно в мик­ </w:t>
      </w:r>
      <w:r>
        <w:rPr>
          <w:color w:val="060606"/>
          <w:w w:val="90"/>
          <w:sz w:val="25"/>
        </w:rPr>
        <w:t>рогенри (мкГн, uH). В таких случаях маркировка 680К </w:t>
      </w:r>
      <w:r>
        <w:rPr>
          <w:color w:val="060606"/>
          <w:w w:val="95"/>
          <w:sz w:val="25"/>
        </w:rPr>
        <w:t>будет</w:t>
      </w:r>
      <w:r>
        <w:rPr>
          <w:color w:val="060606"/>
          <w:spacing w:val="-18"/>
          <w:w w:val="95"/>
          <w:sz w:val="25"/>
        </w:rPr>
        <w:t> </w:t>
      </w:r>
      <w:r>
        <w:rPr>
          <w:color w:val="060606"/>
          <w:w w:val="95"/>
          <w:sz w:val="25"/>
        </w:rPr>
        <w:t>означать</w:t>
      </w:r>
      <w:r>
        <w:rPr>
          <w:color w:val="060606"/>
          <w:spacing w:val="-24"/>
          <w:w w:val="95"/>
          <w:sz w:val="25"/>
        </w:rPr>
        <w:t> </w:t>
      </w:r>
      <w:r>
        <w:rPr>
          <w:color w:val="060606"/>
          <w:w w:val="95"/>
          <w:sz w:val="25"/>
        </w:rPr>
        <w:t>не</w:t>
      </w:r>
      <w:r>
        <w:rPr>
          <w:color w:val="060606"/>
          <w:spacing w:val="-16"/>
          <w:w w:val="95"/>
          <w:sz w:val="25"/>
        </w:rPr>
        <w:t> </w:t>
      </w:r>
      <w:r>
        <w:rPr>
          <w:color w:val="060606"/>
          <w:w w:val="95"/>
          <w:sz w:val="25"/>
        </w:rPr>
        <w:t>68</w:t>
      </w:r>
      <w:r>
        <w:rPr>
          <w:color w:val="060606"/>
          <w:spacing w:val="-34"/>
          <w:w w:val="95"/>
          <w:sz w:val="25"/>
        </w:rPr>
        <w:t> </w:t>
      </w:r>
      <w:r>
        <w:rPr>
          <w:color w:val="060606"/>
          <w:w w:val="95"/>
          <w:sz w:val="25"/>
        </w:rPr>
        <w:t>мкГн</w:t>
      </w:r>
      <w:r>
        <w:rPr>
          <w:color w:val="060606"/>
          <w:spacing w:val="-13"/>
          <w:w w:val="95"/>
          <w:sz w:val="25"/>
        </w:rPr>
        <w:t> </w:t>
      </w:r>
      <w:r>
        <w:rPr>
          <w:color w:val="060606"/>
          <w:w w:val="95"/>
          <w:sz w:val="25"/>
        </w:rPr>
        <w:t>±10%,</w:t>
      </w:r>
      <w:r>
        <w:rPr>
          <w:color w:val="060606"/>
          <w:spacing w:val="-18"/>
          <w:w w:val="95"/>
          <w:sz w:val="25"/>
        </w:rPr>
        <w:t> </w:t>
      </w:r>
      <w:r>
        <w:rPr>
          <w:color w:val="060606"/>
          <w:w w:val="95"/>
          <w:sz w:val="25"/>
        </w:rPr>
        <w:t>как</w:t>
      </w:r>
      <w:r>
        <w:rPr>
          <w:color w:val="060606"/>
          <w:spacing w:val="-21"/>
          <w:w w:val="95"/>
          <w:sz w:val="25"/>
        </w:rPr>
        <w:t> </w:t>
      </w:r>
      <w:r>
        <w:rPr>
          <w:color w:val="060606"/>
          <w:w w:val="95"/>
          <w:sz w:val="25"/>
        </w:rPr>
        <w:t>в</w:t>
      </w:r>
      <w:r>
        <w:rPr>
          <w:color w:val="060606"/>
          <w:spacing w:val="-18"/>
          <w:w w:val="95"/>
          <w:sz w:val="25"/>
        </w:rPr>
        <w:t> </w:t>
      </w:r>
      <w:r>
        <w:rPr>
          <w:color w:val="060606"/>
          <w:w w:val="95"/>
          <w:sz w:val="25"/>
        </w:rPr>
        <w:t>первом</w:t>
      </w:r>
      <w:r>
        <w:rPr>
          <w:color w:val="060606"/>
          <w:spacing w:val="-22"/>
          <w:w w:val="95"/>
          <w:sz w:val="25"/>
        </w:rPr>
        <w:t> </w:t>
      </w:r>
      <w:r>
        <w:rPr>
          <w:color w:val="060606"/>
          <w:w w:val="95"/>
          <w:sz w:val="25"/>
        </w:rPr>
        <w:t>случае, а 680 мкГн</w:t>
      </w:r>
      <w:r>
        <w:rPr>
          <w:color w:val="060606"/>
          <w:spacing w:val="-15"/>
          <w:w w:val="95"/>
          <w:sz w:val="25"/>
        </w:rPr>
        <w:t> </w:t>
      </w:r>
      <w:r>
        <w:rPr>
          <w:color w:val="060606"/>
          <w:w w:val="95"/>
          <w:sz w:val="25"/>
        </w:rPr>
        <w:t>±10%.</w:t>
      </w:r>
    </w:p>
    <w:p>
      <w:pPr>
        <w:pStyle w:val="ListParagraph"/>
        <w:numPr>
          <w:ilvl w:val="2"/>
          <w:numId w:val="15"/>
        </w:numPr>
        <w:tabs>
          <w:tab w:pos="1563" w:val="left" w:leader="none"/>
        </w:tabs>
        <w:spacing w:line="240" w:lineRule="auto" w:before="147" w:after="0"/>
        <w:ind w:left="1562" w:right="0" w:hanging="594"/>
        <w:jc w:val="left"/>
        <w:rPr>
          <w:rFonts w:ascii="Calibri" w:hAnsi="Calibri"/>
          <w:b/>
          <w:color w:val="050505"/>
          <w:sz w:val="24"/>
        </w:rPr>
      </w:pPr>
      <w:r>
        <w:rPr>
          <w:rFonts w:ascii="Calibri" w:hAnsi="Calibri"/>
          <w:b/>
          <w:color w:val="050505"/>
          <w:sz w:val="24"/>
        </w:rPr>
        <w:t>Цветовая маркировка</w:t>
      </w:r>
      <w:r>
        <w:rPr>
          <w:rFonts w:ascii="Calibri" w:hAnsi="Calibri"/>
          <w:b/>
          <w:color w:val="050505"/>
          <w:spacing w:val="-42"/>
          <w:sz w:val="24"/>
        </w:rPr>
        <w:t> </w:t>
      </w:r>
      <w:r>
        <w:rPr>
          <w:rFonts w:ascii="Calibri" w:hAnsi="Calibri"/>
          <w:b/>
          <w:color w:val="050505"/>
          <w:sz w:val="24"/>
        </w:rPr>
        <w:t>индуктивностей</w:t>
      </w:r>
    </w:p>
    <w:p>
      <w:pPr>
        <w:pStyle w:val="BodyText"/>
        <w:spacing w:line="187" w:lineRule="auto" w:before="83"/>
        <w:ind w:left="263" w:right="183" w:firstLine="350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60606"/>
          <w:w w:val="90"/>
        </w:rPr>
        <w:t>В</w:t>
      </w:r>
      <w:r>
        <w:rPr>
          <w:rFonts w:ascii="Palatino Linotype" w:hAnsi="Palatino Linotype"/>
          <w:color w:val="060606"/>
          <w:spacing w:val="-24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соответствии</w:t>
      </w:r>
      <w:r>
        <w:rPr>
          <w:rFonts w:ascii="Palatino Linotype" w:hAnsi="Palatino Linotype"/>
          <w:color w:val="060606"/>
          <w:spacing w:val="-23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со</w:t>
      </w:r>
      <w:r>
        <w:rPr>
          <w:rFonts w:ascii="Palatino Linotype" w:hAnsi="Palatino Linotype"/>
          <w:color w:val="060606"/>
          <w:spacing w:val="-29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стандартами</w:t>
      </w:r>
      <w:r>
        <w:rPr>
          <w:rFonts w:ascii="Palatino Linotype" w:hAnsi="Palatino Linotype"/>
          <w:color w:val="060606"/>
          <w:spacing w:val="-24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IEC</w:t>
      </w:r>
      <w:r>
        <w:rPr>
          <w:rFonts w:ascii="Palatino Linotype" w:hAnsi="Palatino Linotype"/>
          <w:color w:val="060606"/>
          <w:spacing w:val="-27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82</w:t>
      </w:r>
      <w:r>
        <w:rPr>
          <w:rFonts w:ascii="Palatino Linotype" w:hAnsi="Palatino Linotype"/>
          <w:color w:val="060606"/>
          <w:spacing w:val="-26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для</w:t>
      </w:r>
      <w:r>
        <w:rPr>
          <w:rFonts w:ascii="Palatino Linotype" w:hAnsi="Palatino Linotype"/>
          <w:color w:val="060606"/>
          <w:spacing w:val="-22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индуктив­ </w:t>
      </w:r>
      <w:r>
        <w:rPr>
          <w:rFonts w:ascii="Palatino Linotype" w:hAnsi="Palatino Linotype"/>
          <w:color w:val="060606"/>
          <w:w w:val="85"/>
        </w:rPr>
        <w:t>ностей кодируется номинальное знаqение индуктивнос­ </w:t>
      </w:r>
      <w:r>
        <w:rPr>
          <w:rFonts w:ascii="Palatino Linotype" w:hAnsi="Palatino Linotype"/>
          <w:color w:val="060606"/>
          <w:w w:val="90"/>
        </w:rPr>
        <w:t>ти</w:t>
      </w:r>
      <w:r>
        <w:rPr>
          <w:rFonts w:ascii="Palatino Linotype" w:hAnsi="Palatino Linotype"/>
          <w:color w:val="060606"/>
          <w:spacing w:val="-23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и</w:t>
      </w:r>
      <w:r>
        <w:rPr>
          <w:rFonts w:ascii="Palatino Linotype" w:hAnsi="Palatino Linotype"/>
          <w:color w:val="060606"/>
          <w:spacing w:val="-24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допуск,</w:t>
      </w:r>
      <w:r>
        <w:rPr>
          <w:rFonts w:ascii="Palatino Linotype" w:hAnsi="Palatino Linotype"/>
          <w:color w:val="060606"/>
          <w:spacing w:val="-14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то</w:t>
      </w:r>
      <w:r>
        <w:rPr>
          <w:rFonts w:ascii="Palatino Linotype" w:hAnsi="Palatino Linotype"/>
          <w:color w:val="060606"/>
          <w:spacing w:val="-18"/>
          <w:w w:val="90"/>
        </w:rPr>
        <w:t> </w:t>
      </w:r>
      <w:r>
        <w:rPr>
          <w:rFonts w:ascii="Palatino Linotype" w:hAnsi="Palatino Linotype"/>
          <w:color w:val="060606"/>
          <w:spacing w:val="-3"/>
          <w:w w:val="90"/>
        </w:rPr>
        <w:t>есть</w:t>
      </w:r>
      <w:r>
        <w:rPr>
          <w:rFonts w:ascii="Palatino Linotype" w:hAnsi="Palatino Linotype"/>
          <w:color w:val="060606"/>
          <w:spacing w:val="-20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допускаемое</w:t>
      </w:r>
      <w:r>
        <w:rPr>
          <w:rFonts w:ascii="Palatino Linotype" w:hAnsi="Palatino Linotype"/>
          <w:color w:val="060606"/>
          <w:spacing w:val="-18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отклонение</w:t>
      </w:r>
      <w:r>
        <w:rPr>
          <w:rFonts w:ascii="Palatino Linotype" w:hAnsi="Palatino Linotype"/>
          <w:color w:val="060606"/>
          <w:spacing w:val="-15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от</w:t>
      </w:r>
      <w:r>
        <w:rPr>
          <w:rFonts w:ascii="Palatino Linotype" w:hAnsi="Palatino Linotype"/>
          <w:color w:val="060606"/>
          <w:spacing w:val="-20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указан­ </w:t>
      </w:r>
      <w:r>
        <w:rPr>
          <w:rFonts w:ascii="Palatino Linotype" w:hAnsi="Palatino Linotype"/>
          <w:color w:val="060606"/>
          <w:w w:val="85"/>
        </w:rPr>
        <w:t>ного номинала. Наиболее часто применяется кодировка четырьмя или тремя цветными кольцами или точками. </w:t>
      </w:r>
      <w:r>
        <w:rPr>
          <w:rFonts w:ascii="Palatino Linotype" w:hAnsi="Palatino Linotype"/>
          <w:color w:val="060606"/>
          <w:w w:val="90"/>
        </w:rPr>
        <w:t>Первые</w:t>
      </w:r>
      <w:r>
        <w:rPr>
          <w:rFonts w:ascii="Palatino Linotype" w:hAnsi="Palatino Linotype"/>
          <w:color w:val="060606"/>
          <w:spacing w:val="-32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две</w:t>
      </w:r>
      <w:r>
        <w:rPr>
          <w:rFonts w:ascii="Palatino Linotype" w:hAnsi="Palatino Linotype"/>
          <w:color w:val="060606"/>
          <w:spacing w:val="-30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метки</w:t>
      </w:r>
      <w:r>
        <w:rPr>
          <w:rFonts w:ascii="Palatino Linotype" w:hAnsi="Palatino Linotype"/>
          <w:color w:val="060606"/>
          <w:spacing w:val="-28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указывают</w:t>
      </w:r>
      <w:r>
        <w:rPr>
          <w:rFonts w:ascii="Palatino Linotype" w:hAnsi="Palatino Linotype"/>
          <w:color w:val="060606"/>
          <w:spacing w:val="-31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на</w:t>
      </w:r>
      <w:r>
        <w:rPr>
          <w:rFonts w:ascii="Palatino Linotype" w:hAnsi="Palatino Linotype"/>
          <w:color w:val="060606"/>
          <w:spacing w:val="-31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значение</w:t>
      </w:r>
      <w:r>
        <w:rPr>
          <w:rFonts w:ascii="Palatino Linotype" w:hAnsi="Palatino Linotype"/>
          <w:color w:val="060606"/>
          <w:spacing w:val="-29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номинальной индуктивности в </w:t>
      </w:r>
      <w:r>
        <w:rPr>
          <w:rFonts w:ascii="Palatino Linotype" w:hAnsi="Palatino Linotype"/>
          <w:color w:val="060606"/>
          <w:spacing w:val="2"/>
          <w:w w:val="90"/>
        </w:rPr>
        <w:t>микрогенри </w:t>
      </w:r>
      <w:r>
        <w:rPr>
          <w:rFonts w:ascii="Palatino Linotype" w:hAnsi="Palatino Linotype"/>
          <w:color w:val="060606"/>
          <w:w w:val="90"/>
        </w:rPr>
        <w:t>(мкГн, </w:t>
      </w:r>
      <w:r>
        <w:rPr>
          <w:rFonts w:ascii="Palatino Linotype" w:hAnsi="Palatino Linotype"/>
          <w:color w:val="060606"/>
          <w:spacing w:val="-3"/>
          <w:w w:val="90"/>
        </w:rPr>
        <w:t>uH), </w:t>
      </w:r>
      <w:r>
        <w:rPr>
          <w:rFonts w:ascii="Palatino Linotype" w:hAnsi="Palatino Linotype"/>
          <w:color w:val="060606"/>
          <w:w w:val="90"/>
        </w:rPr>
        <w:t>третья мет­ </w:t>
      </w:r>
      <w:r>
        <w:rPr>
          <w:rFonts w:ascii="Palatino Linotype" w:hAnsi="Palatino Linotype"/>
          <w:color w:val="060606"/>
          <w:spacing w:val="-1"/>
          <w:w w:val="88"/>
        </w:rPr>
        <w:t>к</w:t>
      </w:r>
      <w:r>
        <w:rPr>
          <w:rFonts w:ascii="Palatino Linotype" w:hAnsi="Palatino Linotype"/>
          <w:color w:val="060606"/>
          <w:spacing w:val="-2"/>
          <w:w w:val="88"/>
        </w:rPr>
        <w:t>а</w:t>
      </w:r>
      <w:r>
        <w:rPr>
          <w:rFonts w:ascii="Palatino Linotype" w:hAnsi="Palatino Linotype"/>
          <w:color w:val="060606"/>
          <w:w w:val="297"/>
        </w:rPr>
        <w:t>-</w:t>
      </w:r>
      <w:r>
        <w:rPr>
          <w:rFonts w:ascii="Palatino Linotype" w:hAnsi="Palatino Linotype"/>
          <w:color w:val="060606"/>
          <w:spacing w:val="-11"/>
        </w:rPr>
        <w:t> </w:t>
      </w:r>
      <w:r>
        <w:rPr>
          <w:rFonts w:ascii="Palatino Linotype" w:hAnsi="Palatino Linotype"/>
          <w:color w:val="060606"/>
          <w:spacing w:val="-1"/>
          <w:w w:val="83"/>
        </w:rPr>
        <w:t>множитель</w:t>
      </w:r>
      <w:r>
        <w:rPr>
          <w:rFonts w:ascii="Palatino Linotype" w:hAnsi="Palatino Linotype"/>
          <w:color w:val="060606"/>
          <w:w w:val="83"/>
        </w:rPr>
        <w:t>,</w:t>
      </w:r>
      <w:r>
        <w:rPr>
          <w:rFonts w:ascii="Palatino Linotype" w:hAnsi="Palatino Linotype"/>
          <w:color w:val="060606"/>
          <w:spacing w:val="2"/>
        </w:rPr>
        <w:t> </w:t>
      </w:r>
      <w:r>
        <w:rPr>
          <w:rFonts w:ascii="Palatino Linotype" w:hAnsi="Palatino Linotype"/>
          <w:color w:val="060606"/>
          <w:spacing w:val="-1"/>
          <w:w w:val="84"/>
        </w:rPr>
        <w:t>четверта</w:t>
      </w:r>
      <w:r>
        <w:rPr>
          <w:rFonts w:ascii="Palatino Linotype" w:hAnsi="Palatino Linotype"/>
          <w:color w:val="060606"/>
          <w:w w:val="84"/>
        </w:rPr>
        <w:t>я</w:t>
      </w:r>
      <w:r>
        <w:rPr>
          <w:rFonts w:ascii="Palatino Linotype" w:hAnsi="Palatino Linotype"/>
          <w:color w:val="060606"/>
          <w:spacing w:val="-2"/>
        </w:rPr>
        <w:t> </w:t>
      </w:r>
      <w:r>
        <w:rPr>
          <w:rFonts w:ascii="Palatino Linotype" w:hAnsi="Palatino Linotype"/>
          <w:color w:val="060606"/>
          <w:w w:val="224"/>
        </w:rPr>
        <w:t>-</w:t>
      </w:r>
      <w:r>
        <w:rPr>
          <w:rFonts w:ascii="Palatino Linotype" w:hAnsi="Palatino Linotype"/>
          <w:color w:val="060606"/>
          <w:spacing w:val="-15"/>
        </w:rPr>
        <w:t> </w:t>
      </w:r>
      <w:r>
        <w:rPr>
          <w:rFonts w:ascii="Palatino Linotype" w:hAnsi="Palatino Linotype"/>
          <w:color w:val="060606"/>
          <w:w w:val="84"/>
        </w:rPr>
        <w:t>допуск.</w:t>
      </w:r>
    </w:p>
    <w:p>
      <w:pPr>
        <w:pStyle w:val="BodyText"/>
        <w:spacing w:line="177" w:lineRule="auto"/>
        <w:ind w:left="272" w:right="179" w:firstLine="349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60606"/>
          <w:w w:val="85"/>
        </w:rPr>
        <w:t>В</w:t>
      </w:r>
      <w:r>
        <w:rPr>
          <w:rFonts w:ascii="Palatino Linotype" w:hAnsi="Palatino Linotype"/>
          <w:color w:val="060606"/>
          <w:spacing w:val="-5"/>
          <w:w w:val="85"/>
        </w:rPr>
        <w:t> </w:t>
      </w:r>
      <w:r>
        <w:rPr>
          <w:rFonts w:ascii="Palatino Linotype" w:hAnsi="Palatino Linotype"/>
          <w:color w:val="060606"/>
          <w:w w:val="85"/>
        </w:rPr>
        <w:t>случае</w:t>
      </w:r>
      <w:r>
        <w:rPr>
          <w:rFonts w:ascii="Palatino Linotype" w:hAnsi="Palatino Linotype"/>
          <w:color w:val="060606"/>
          <w:spacing w:val="-13"/>
          <w:w w:val="85"/>
        </w:rPr>
        <w:t> </w:t>
      </w:r>
      <w:r>
        <w:rPr>
          <w:rFonts w:ascii="Palatino Linotype" w:hAnsi="Palatino Linotype"/>
          <w:color w:val="060606"/>
          <w:w w:val="85"/>
        </w:rPr>
        <w:t>кодирования</w:t>
      </w:r>
      <w:r>
        <w:rPr>
          <w:rFonts w:ascii="Palatino Linotype" w:hAnsi="Palatino Linotype"/>
          <w:color w:val="060606"/>
          <w:spacing w:val="-9"/>
          <w:w w:val="85"/>
        </w:rPr>
        <w:t> </w:t>
      </w:r>
      <w:r>
        <w:rPr>
          <w:rFonts w:ascii="Palatino Linotype" w:hAnsi="Palatino Linotype"/>
          <w:color w:val="060606"/>
          <w:w w:val="85"/>
        </w:rPr>
        <w:t>тремя</w:t>
      </w:r>
      <w:r>
        <w:rPr>
          <w:rFonts w:ascii="Palatino Linotype" w:hAnsi="Palatino Linotype"/>
          <w:color w:val="060606"/>
          <w:spacing w:val="-13"/>
          <w:w w:val="85"/>
        </w:rPr>
        <w:t> </w:t>
      </w:r>
      <w:r>
        <w:rPr>
          <w:rFonts w:ascii="Palatino Linotype" w:hAnsi="Palatino Linotype"/>
          <w:color w:val="060606"/>
          <w:w w:val="85"/>
        </w:rPr>
        <w:t>метками</w:t>
      </w:r>
      <w:r>
        <w:rPr>
          <w:rFonts w:ascii="Palatino Linotype" w:hAnsi="Palatino Linotype"/>
          <w:color w:val="060606"/>
          <w:spacing w:val="-4"/>
          <w:w w:val="85"/>
        </w:rPr>
        <w:t> </w:t>
      </w:r>
      <w:r>
        <w:rPr>
          <w:rFonts w:ascii="Palatino Linotype" w:hAnsi="Palatino Linotype"/>
          <w:color w:val="060606"/>
          <w:w w:val="85"/>
        </w:rPr>
        <w:t>подразумевает­ </w:t>
      </w:r>
      <w:r>
        <w:rPr>
          <w:rFonts w:ascii="Palatino Linotype" w:hAnsi="Palatino Linotype"/>
          <w:color w:val="060606"/>
          <w:w w:val="90"/>
        </w:rPr>
        <w:t>ся</w:t>
      </w:r>
      <w:r>
        <w:rPr>
          <w:rFonts w:ascii="Palatino Linotype" w:hAnsi="Palatino Linotype"/>
          <w:color w:val="060606"/>
          <w:spacing w:val="-15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допуск</w:t>
      </w:r>
      <w:r>
        <w:rPr>
          <w:rFonts w:ascii="Palatino Linotype" w:hAnsi="Palatino Linotype"/>
          <w:color w:val="060606"/>
          <w:spacing w:val="-15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20%.</w:t>
      </w:r>
      <w:r>
        <w:rPr>
          <w:rFonts w:ascii="Palatino Linotype" w:hAnsi="Palatino Linotype"/>
          <w:color w:val="060606"/>
          <w:spacing w:val="-5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Цветное</w:t>
      </w:r>
      <w:r>
        <w:rPr>
          <w:rFonts w:ascii="Palatino Linotype" w:hAnsi="Palatino Linotype"/>
          <w:color w:val="060606"/>
          <w:spacing w:val="-16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кольцо,</w:t>
      </w:r>
      <w:r>
        <w:rPr>
          <w:rFonts w:ascii="Palatino Linotype" w:hAnsi="Palatino Linotype"/>
          <w:color w:val="060606"/>
          <w:spacing w:val="-14"/>
          <w:w w:val="90"/>
        </w:rPr>
        <w:t> </w:t>
      </w:r>
      <w:r>
        <w:rPr>
          <w:rFonts w:ascii="Palatino Linotype" w:hAnsi="Palatino Linotype"/>
          <w:color w:val="060606"/>
          <w:w w:val="90"/>
        </w:rPr>
        <w:t>обозначающ</w:t>
      </w:r>
      <w:r>
        <w:rPr>
          <w:rFonts w:ascii="Palatino Linotype" w:hAnsi="Palatino Linotype"/>
          <w:color w:val="060606"/>
          <w:w w:val="90"/>
          <w:position w:val="1"/>
        </w:rPr>
        <w:t>ее</w:t>
      </w:r>
      <w:r>
        <w:rPr>
          <w:rFonts w:ascii="Palatino Linotype" w:hAnsi="Palatino Linotype"/>
          <w:color w:val="060606"/>
          <w:spacing w:val="-19"/>
          <w:w w:val="90"/>
          <w:position w:val="1"/>
        </w:rPr>
        <w:t> </w:t>
      </w:r>
      <w:r>
        <w:rPr>
          <w:rFonts w:ascii="Palatino Linotype" w:hAnsi="Palatino Linotype"/>
          <w:color w:val="060606"/>
          <w:w w:val="90"/>
        </w:rPr>
        <w:t>п</w:t>
      </w:r>
      <w:r>
        <w:rPr>
          <w:rFonts w:ascii="Palatino Linotype" w:hAnsi="Palatino Linotype"/>
          <w:color w:val="060606"/>
          <w:w w:val="90"/>
          <w:position w:val="1"/>
        </w:rPr>
        <w:t>ервую</w:t>
      </w:r>
    </w:p>
    <w:p>
      <w:pPr>
        <w:spacing w:after="0" w:line="177" w:lineRule="auto"/>
        <w:jc w:val="both"/>
        <w:rPr>
          <w:rFonts w:ascii="Palatino Linotype" w:hAnsi="Palatino Linotype"/>
        </w:rPr>
        <w:sectPr>
          <w:pgSz w:w="6940" w:h="11040"/>
          <w:pgMar w:top="440" w:bottom="280" w:left="360" w:right="4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19634688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4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4.412292pt;margin-top:414.725677pt;width:9.15pt;height:10pt;mso-position-horizontal-relative:page;mso-position-vertical-relative:page;z-index:-283677696;rotation:2" type="#_x0000_t136" fillcolor="#0a0a0a" stroked="f">
            <o:extrusion v:ext="view" autorotationcenter="t"/>
            <v:textpath style="font-family:&amp;quot;Arial Black&amp;quot;;font-size:10pt;v-text-kern:t;mso-text-shadow:auto" string="75"/>
            <w10:wrap type="none"/>
          </v:shape>
        </w:pict>
      </w:r>
    </w:p>
    <w:p>
      <w:pPr>
        <w:tabs>
          <w:tab w:pos="5935" w:val="right" w:leader="none"/>
        </w:tabs>
        <w:spacing w:before="258"/>
        <w:ind w:left="289" w:right="0" w:firstLine="0"/>
        <w:jc w:val="both"/>
        <w:rPr>
          <w:rFonts w:ascii="Calibri" w:hAnsi="Calibri"/>
          <w:sz w:val="19"/>
        </w:rPr>
      </w:pPr>
      <w:r>
        <w:rPr>
          <w:rFonts w:ascii="Calibri" w:hAnsi="Calibri"/>
          <w:color w:val="131313"/>
          <w:w w:val="85"/>
          <w:position w:val="2"/>
          <w:sz w:val="19"/>
        </w:rPr>
        <w:t>1</w:t>
      </w:r>
      <w:r>
        <w:rPr>
          <w:rFonts w:ascii="Calibri" w:hAnsi="Calibri"/>
          <w:color w:val="131313"/>
          <w:spacing w:val="-4"/>
          <w:w w:val="85"/>
          <w:position w:val="2"/>
          <w:sz w:val="19"/>
        </w:rPr>
        <w:t> </w:t>
      </w:r>
      <w:r>
        <w:rPr>
          <w:rFonts w:ascii="Calibri" w:hAnsi="Calibri"/>
          <w:color w:val="131313"/>
          <w:w w:val="95"/>
          <w:position w:val="2"/>
          <w:sz w:val="19"/>
        </w:rPr>
        <w:t>9. Кодовая</w:t>
      </w:r>
      <w:r>
        <w:rPr>
          <w:rFonts w:ascii="Calibri" w:hAnsi="Calibri"/>
          <w:color w:val="131313"/>
          <w:spacing w:val="-12"/>
          <w:w w:val="95"/>
          <w:position w:val="2"/>
          <w:sz w:val="19"/>
        </w:rPr>
        <w:t> </w:t>
      </w:r>
      <w:r>
        <w:rPr>
          <w:rFonts w:ascii="Calibri" w:hAnsi="Calibri"/>
          <w:color w:val="131313"/>
          <w:w w:val="95"/>
          <w:position w:val="2"/>
          <w:sz w:val="19"/>
        </w:rPr>
        <w:t>и</w:t>
      </w:r>
      <w:r>
        <w:rPr>
          <w:rFonts w:ascii="Calibri" w:hAnsi="Calibri"/>
          <w:color w:val="131313"/>
          <w:spacing w:val="-10"/>
          <w:w w:val="95"/>
          <w:position w:val="2"/>
          <w:sz w:val="19"/>
        </w:rPr>
        <w:t> </w:t>
      </w:r>
      <w:r>
        <w:rPr>
          <w:rFonts w:ascii="Calibri" w:hAnsi="Calibri"/>
          <w:color w:val="131313"/>
          <w:w w:val="95"/>
          <w:position w:val="2"/>
          <w:sz w:val="19"/>
        </w:rPr>
        <w:t>цветовая</w:t>
      </w:r>
      <w:r>
        <w:rPr>
          <w:rFonts w:ascii="Calibri" w:hAnsi="Calibri"/>
          <w:color w:val="131313"/>
          <w:spacing w:val="-8"/>
          <w:w w:val="95"/>
          <w:position w:val="2"/>
          <w:sz w:val="19"/>
        </w:rPr>
        <w:t> </w:t>
      </w:r>
      <w:r>
        <w:rPr>
          <w:rFonts w:ascii="Calibri" w:hAnsi="Calibri"/>
          <w:color w:val="131313"/>
          <w:w w:val="95"/>
          <w:position w:val="2"/>
          <w:sz w:val="19"/>
        </w:rPr>
        <w:t>маркировка</w:t>
      </w:r>
      <w:r>
        <w:rPr>
          <w:rFonts w:ascii="Calibri" w:hAnsi="Calibri"/>
          <w:color w:val="131313"/>
          <w:spacing w:val="-6"/>
          <w:w w:val="95"/>
          <w:position w:val="2"/>
          <w:sz w:val="19"/>
        </w:rPr>
        <w:t> </w:t>
      </w:r>
      <w:r>
        <w:rPr>
          <w:rFonts w:ascii="Calibri" w:hAnsi="Calibri"/>
          <w:color w:val="131313"/>
          <w:w w:val="95"/>
          <w:position w:val="2"/>
          <w:sz w:val="19"/>
        </w:rPr>
        <w:t>популярных</w:t>
      </w:r>
      <w:r>
        <w:rPr>
          <w:rFonts w:ascii="Calibri" w:hAnsi="Calibri"/>
          <w:color w:val="131313"/>
          <w:spacing w:val="-10"/>
          <w:w w:val="95"/>
          <w:position w:val="2"/>
          <w:sz w:val="19"/>
        </w:rPr>
        <w:t> </w:t>
      </w:r>
      <w:r>
        <w:rPr>
          <w:rFonts w:ascii="Calibri" w:hAnsi="Calibri"/>
          <w:color w:val="131313"/>
          <w:w w:val="95"/>
          <w:position w:val="2"/>
          <w:sz w:val="19"/>
        </w:rPr>
        <w:t>инду·ктивностей</w:t>
        <w:tab/>
      </w:r>
      <w:r>
        <w:rPr>
          <w:rFonts w:ascii="Calibri" w:hAnsi="Calibri"/>
          <w:color w:val="131313"/>
          <w:spacing w:val="-4"/>
          <w:w w:val="95"/>
          <w:sz w:val="19"/>
        </w:rPr>
        <w:t>61</w:t>
      </w:r>
    </w:p>
    <w:p>
      <w:pPr>
        <w:pStyle w:val="BodyText"/>
        <w:spacing w:line="180" w:lineRule="auto" w:before="198"/>
        <w:ind w:left="280" w:right="196" w:firstLine="4"/>
        <w:jc w:val="both"/>
      </w:pPr>
      <w:r>
        <w:rPr>
          <w:color w:val="030303"/>
          <w:w w:val="70"/>
        </w:rPr>
        <w:t>цифру номинала, может </w:t>
      </w:r>
      <w:r>
        <w:rPr>
          <w:color w:val="030303"/>
          <w:spacing w:val="-3"/>
          <w:w w:val="70"/>
        </w:rPr>
        <w:t>быть </w:t>
      </w:r>
      <w:r>
        <w:rPr>
          <w:color w:val="030303"/>
          <w:spacing w:val="-4"/>
          <w:w w:val="70"/>
        </w:rPr>
        <w:t>шире, </w:t>
      </w:r>
      <w:r>
        <w:rPr>
          <w:color w:val="030303"/>
          <w:w w:val="70"/>
        </w:rPr>
        <w:t>чем все остальные. Рисунки</w:t>
      </w:r>
      <w:r>
        <w:rPr>
          <w:color w:val="030303"/>
          <w:spacing w:val="2"/>
          <w:w w:val="70"/>
        </w:rPr>
        <w:t> </w:t>
      </w:r>
      <w:r>
        <w:rPr>
          <w:color w:val="030303"/>
          <w:w w:val="70"/>
        </w:rPr>
        <w:t>J</w:t>
      </w:r>
      <w:r>
        <w:rPr>
          <w:color w:val="030303"/>
          <w:spacing w:val="-37"/>
          <w:w w:val="70"/>
        </w:rPr>
        <w:t> </w:t>
      </w:r>
      <w:r>
        <w:rPr>
          <w:color w:val="030303"/>
          <w:w w:val="70"/>
        </w:rPr>
        <w:t>.15</w:t>
      </w:r>
      <w:r>
        <w:rPr>
          <w:color w:val="030303"/>
          <w:spacing w:val="-12"/>
          <w:w w:val="70"/>
        </w:rPr>
        <w:t> </w:t>
      </w:r>
      <w:r>
        <w:rPr>
          <w:color w:val="030303"/>
          <w:w w:val="70"/>
        </w:rPr>
        <w:t>и</w:t>
      </w:r>
      <w:r>
        <w:rPr>
          <w:color w:val="030303"/>
          <w:spacing w:val="-6"/>
          <w:w w:val="70"/>
        </w:rPr>
        <w:t> </w:t>
      </w:r>
      <w:r>
        <w:rPr>
          <w:color w:val="030303"/>
          <w:w w:val="70"/>
        </w:rPr>
        <w:t>1.16</w:t>
      </w:r>
      <w:r>
        <w:rPr>
          <w:color w:val="030303"/>
          <w:spacing w:val="-5"/>
          <w:w w:val="70"/>
        </w:rPr>
        <w:t> </w:t>
      </w:r>
      <w:r>
        <w:rPr>
          <w:color w:val="030303"/>
          <w:w w:val="70"/>
        </w:rPr>
        <w:t>(на</w:t>
      </w:r>
      <w:r>
        <w:rPr>
          <w:color w:val="030303"/>
          <w:spacing w:val="-20"/>
          <w:w w:val="70"/>
        </w:rPr>
        <w:t> </w:t>
      </w:r>
      <w:r>
        <w:rPr>
          <w:color w:val="030303"/>
          <w:w w:val="70"/>
        </w:rPr>
        <w:t>вкладке)</w:t>
      </w:r>
      <w:r>
        <w:rPr>
          <w:color w:val="030303"/>
          <w:spacing w:val="-8"/>
          <w:w w:val="70"/>
        </w:rPr>
        <w:t> </w:t>
      </w:r>
      <w:r>
        <w:rPr>
          <w:color w:val="030303"/>
          <w:w w:val="70"/>
        </w:rPr>
        <w:t>иллюстрируют</w:t>
      </w:r>
      <w:r>
        <w:rPr>
          <w:color w:val="030303"/>
          <w:spacing w:val="-12"/>
          <w:w w:val="70"/>
        </w:rPr>
        <w:t> </w:t>
      </w:r>
      <w:r>
        <w:rPr>
          <w:color w:val="030303"/>
          <w:w w:val="70"/>
        </w:rPr>
        <w:t>кодовую маркировку</w:t>
      </w:r>
      <w:r>
        <w:rPr>
          <w:color w:val="030303"/>
          <w:spacing w:val="-10"/>
          <w:w w:val="70"/>
        </w:rPr>
        <w:t> </w:t>
      </w:r>
      <w:r>
        <w:rPr>
          <w:color w:val="030303"/>
          <w:w w:val="70"/>
        </w:rPr>
        <w:t>индуктивностей.</w:t>
      </w:r>
    </w:p>
    <w:p>
      <w:pPr>
        <w:pStyle w:val="ListParagraph"/>
        <w:numPr>
          <w:ilvl w:val="2"/>
          <w:numId w:val="15"/>
        </w:numPr>
        <w:tabs>
          <w:tab w:pos="2358" w:val="left" w:leader="none"/>
        </w:tabs>
        <w:spacing w:line="187" w:lineRule="auto" w:before="198" w:after="0"/>
        <w:ind w:left="1372" w:right="1318" w:firstLine="409"/>
        <w:jc w:val="left"/>
        <w:rPr>
          <w:b/>
          <w:i/>
          <w:sz w:val="25"/>
        </w:rPr>
      </w:pPr>
      <w:r>
        <w:rPr>
          <w:b/>
          <w:i/>
          <w:w w:val="85"/>
          <w:sz w:val="25"/>
        </w:rPr>
        <w:t>Цветовая маркировка </w:t>
      </w:r>
      <w:r>
        <w:rPr>
          <w:b/>
          <w:i/>
          <w:w w:val="75"/>
          <w:sz w:val="25"/>
        </w:rPr>
        <w:t>популярных катушек</w:t>
      </w:r>
      <w:r>
        <w:rPr>
          <w:b/>
          <w:i/>
          <w:spacing w:val="-15"/>
          <w:w w:val="75"/>
          <w:sz w:val="25"/>
        </w:rPr>
        <w:t> </w:t>
      </w:r>
      <w:r>
        <w:rPr>
          <w:b/>
          <w:i/>
          <w:w w:val="75"/>
          <w:sz w:val="25"/>
        </w:rPr>
        <w:t>индуктивности</w:t>
      </w:r>
    </w:p>
    <w:p>
      <w:pPr>
        <w:pStyle w:val="BodyText"/>
        <w:spacing w:line="177" w:lineRule="auto" w:before="147"/>
        <w:ind w:left="260" w:right="201" w:firstLine="361"/>
        <w:jc w:val="both"/>
      </w:pPr>
      <w:r>
        <w:rPr>
          <w:color w:val="030303"/>
          <w:w w:val="70"/>
        </w:rPr>
        <w:t>Цветовая маркировка катушек представляет собой пятна</w:t>
      </w:r>
      <w:r>
        <w:rPr>
          <w:color w:val="030303"/>
          <w:spacing w:val="-24"/>
          <w:w w:val="70"/>
        </w:rPr>
        <w:t> </w:t>
      </w:r>
      <w:r>
        <w:rPr>
          <w:color w:val="030303"/>
          <w:w w:val="70"/>
        </w:rPr>
        <w:t>или</w:t>
      </w:r>
      <w:r>
        <w:rPr>
          <w:color w:val="030303"/>
          <w:spacing w:val="-25"/>
          <w:w w:val="70"/>
        </w:rPr>
        <w:t> </w:t>
      </w:r>
      <w:r>
        <w:rPr>
          <w:color w:val="030303"/>
          <w:w w:val="70"/>
        </w:rPr>
        <w:t>полосы</w:t>
      </w:r>
      <w:r>
        <w:rPr>
          <w:color w:val="030303"/>
          <w:spacing w:val="-21"/>
          <w:w w:val="70"/>
        </w:rPr>
        <w:t> </w:t>
      </w:r>
      <w:r>
        <w:rPr>
          <w:color w:val="030303"/>
          <w:w w:val="70"/>
        </w:rPr>
        <w:t>краски,</w:t>
      </w:r>
      <w:r>
        <w:rPr>
          <w:color w:val="030303"/>
          <w:spacing w:val="-22"/>
          <w:w w:val="70"/>
        </w:rPr>
        <w:t> </w:t>
      </w:r>
      <w:r>
        <w:rPr>
          <w:color w:val="030303"/>
          <w:w w:val="70"/>
        </w:rPr>
        <w:t>нанесенные</w:t>
      </w:r>
      <w:r>
        <w:rPr>
          <w:color w:val="030303"/>
          <w:spacing w:val="-24"/>
          <w:w w:val="70"/>
        </w:rPr>
        <w:t> </w:t>
      </w:r>
      <w:r>
        <w:rPr>
          <w:color w:val="030303"/>
          <w:w w:val="70"/>
        </w:rPr>
        <w:t>соответственно</w:t>
      </w:r>
      <w:r>
        <w:rPr>
          <w:color w:val="030303"/>
          <w:spacing w:val="-26"/>
          <w:w w:val="70"/>
        </w:rPr>
        <w:t> </w:t>
      </w:r>
      <w:r>
        <w:rPr>
          <w:color w:val="030303"/>
          <w:spacing w:val="-3"/>
          <w:w w:val="70"/>
        </w:rPr>
        <w:t>на </w:t>
      </w:r>
      <w:r>
        <w:rPr>
          <w:color w:val="030303"/>
          <w:w w:val="75"/>
        </w:rPr>
        <w:t>дно</w:t>
      </w:r>
      <w:r>
        <w:rPr>
          <w:color w:val="030303"/>
          <w:spacing w:val="-43"/>
          <w:w w:val="75"/>
        </w:rPr>
        <w:t> </w:t>
      </w:r>
      <w:r>
        <w:rPr>
          <w:color w:val="030303"/>
          <w:w w:val="75"/>
        </w:rPr>
        <w:t>магнитопровода</w:t>
      </w:r>
      <w:r>
        <w:rPr>
          <w:color w:val="030303"/>
          <w:spacing w:val="-40"/>
          <w:w w:val="75"/>
        </w:rPr>
        <w:t> </w:t>
      </w:r>
      <w:r>
        <w:rPr>
          <w:color w:val="030303"/>
          <w:w w:val="75"/>
          <w:sz w:val="16"/>
        </w:rPr>
        <w:t>ИJШ</w:t>
      </w:r>
      <w:r>
        <w:rPr>
          <w:color w:val="030303"/>
          <w:spacing w:val="-18"/>
          <w:w w:val="75"/>
          <w:sz w:val="16"/>
        </w:rPr>
        <w:t> </w:t>
      </w:r>
      <w:r>
        <w:rPr>
          <w:color w:val="030303"/>
          <w:w w:val="75"/>
        </w:rPr>
        <w:t>на</w:t>
      </w:r>
      <w:r>
        <w:rPr>
          <w:color w:val="030303"/>
          <w:spacing w:val="-42"/>
          <w:w w:val="75"/>
        </w:rPr>
        <w:t> </w:t>
      </w:r>
      <w:r>
        <w:rPr>
          <w:color w:val="030303"/>
          <w:spacing w:val="-3"/>
          <w:w w:val="75"/>
        </w:rPr>
        <w:t>экран</w:t>
      </w:r>
      <w:r>
        <w:rPr>
          <w:color w:val="030303"/>
          <w:spacing w:val="-33"/>
          <w:w w:val="75"/>
        </w:rPr>
        <w:t> </w:t>
      </w:r>
      <w:r>
        <w:rPr>
          <w:color w:val="030303"/>
          <w:spacing w:val="-3"/>
          <w:w w:val="75"/>
        </w:rPr>
        <w:t>(рис.</w:t>
      </w:r>
      <w:r>
        <w:rPr>
          <w:color w:val="030303"/>
          <w:spacing w:val="-37"/>
          <w:w w:val="75"/>
        </w:rPr>
        <w:t> </w:t>
      </w:r>
      <w:r>
        <w:rPr>
          <w:color w:val="030303"/>
          <w:w w:val="75"/>
        </w:rPr>
        <w:t>1.17</w:t>
      </w:r>
      <w:r>
        <w:rPr>
          <w:color w:val="030303"/>
          <w:spacing w:val="-40"/>
          <w:w w:val="75"/>
        </w:rPr>
        <w:t> </w:t>
      </w:r>
      <w:r>
        <w:rPr>
          <w:color w:val="030303"/>
          <w:w w:val="75"/>
        </w:rPr>
        <w:t>на</w:t>
      </w:r>
      <w:r>
        <w:rPr>
          <w:color w:val="030303"/>
          <w:spacing w:val="-43"/>
          <w:w w:val="75"/>
        </w:rPr>
        <w:t> </w:t>
      </w:r>
      <w:r>
        <w:rPr>
          <w:color w:val="030303"/>
          <w:w w:val="75"/>
        </w:rPr>
        <w:t>вкладке). </w:t>
      </w:r>
      <w:r>
        <w:rPr>
          <w:color w:val="030303"/>
          <w:w w:val="70"/>
        </w:rPr>
        <w:t>В таблице 1.37 указаны намоточные данные, назначе­ ние, емкость встроенного конденсатора и цветовая мар­ кировка катушек размерами 1О х 10</w:t>
      </w:r>
      <w:r>
        <w:rPr>
          <w:color w:val="030303"/>
          <w:spacing w:val="-46"/>
          <w:w w:val="70"/>
        </w:rPr>
        <w:t> </w:t>
      </w:r>
      <w:r>
        <w:rPr>
          <w:color w:val="030303"/>
          <w:w w:val="70"/>
        </w:rPr>
        <w:t>х </w:t>
      </w:r>
      <w:r>
        <w:rPr>
          <w:color w:val="030303"/>
          <w:spacing w:val="-3"/>
          <w:w w:val="70"/>
        </w:rPr>
        <w:t>14 </w:t>
      </w:r>
      <w:r>
        <w:rPr>
          <w:color w:val="030303"/>
          <w:w w:val="70"/>
        </w:rPr>
        <w:t>мм. КоН1урные катушки</w:t>
      </w:r>
      <w:r>
        <w:rPr>
          <w:color w:val="030303"/>
          <w:spacing w:val="-26"/>
          <w:w w:val="70"/>
        </w:rPr>
        <w:t> </w:t>
      </w:r>
      <w:r>
        <w:rPr>
          <w:color w:val="030303"/>
          <w:w w:val="70"/>
        </w:rPr>
        <w:t>размерами</w:t>
      </w:r>
      <w:r>
        <w:rPr>
          <w:color w:val="030303"/>
          <w:spacing w:val="-27"/>
          <w:w w:val="70"/>
        </w:rPr>
        <w:t> </w:t>
      </w:r>
      <w:r>
        <w:rPr>
          <w:color w:val="030303"/>
          <w:w w:val="70"/>
        </w:rPr>
        <w:t>8</w:t>
      </w:r>
      <w:r>
        <w:rPr>
          <w:color w:val="030303"/>
          <w:spacing w:val="-19"/>
          <w:w w:val="70"/>
        </w:rPr>
        <w:t> </w:t>
      </w:r>
      <w:r>
        <w:rPr>
          <w:color w:val="030303"/>
          <w:w w:val="70"/>
        </w:rPr>
        <w:t>х</w:t>
      </w:r>
      <w:r>
        <w:rPr>
          <w:color w:val="030303"/>
          <w:spacing w:val="-17"/>
          <w:w w:val="70"/>
        </w:rPr>
        <w:t> </w:t>
      </w:r>
      <w:r>
        <w:rPr>
          <w:color w:val="030303"/>
          <w:w w:val="70"/>
        </w:rPr>
        <w:t>8</w:t>
      </w:r>
      <w:r>
        <w:rPr>
          <w:color w:val="030303"/>
          <w:spacing w:val="-23"/>
          <w:w w:val="70"/>
        </w:rPr>
        <w:t> </w:t>
      </w:r>
      <w:r>
        <w:rPr>
          <w:color w:val="030303"/>
          <w:w w:val="70"/>
        </w:rPr>
        <w:t>х</w:t>
      </w:r>
      <w:r>
        <w:rPr>
          <w:color w:val="030303"/>
          <w:spacing w:val="-17"/>
          <w:w w:val="70"/>
        </w:rPr>
        <w:t> </w:t>
      </w:r>
      <w:r>
        <w:rPr>
          <w:color w:val="030303"/>
          <w:spacing w:val="-3"/>
          <w:w w:val="70"/>
        </w:rPr>
        <w:t>11</w:t>
      </w:r>
      <w:r>
        <w:rPr>
          <w:color w:val="030303"/>
          <w:spacing w:val="-12"/>
          <w:w w:val="70"/>
        </w:rPr>
        <w:t> </w:t>
      </w:r>
      <w:r>
        <w:rPr>
          <w:color w:val="030303"/>
          <w:w w:val="70"/>
        </w:rPr>
        <w:t>мм</w:t>
      </w:r>
      <w:r>
        <w:rPr>
          <w:color w:val="030303"/>
          <w:spacing w:val="-28"/>
          <w:w w:val="70"/>
        </w:rPr>
        <w:t> </w:t>
      </w:r>
      <w:r>
        <w:rPr>
          <w:color w:val="030303"/>
          <w:w w:val="70"/>
        </w:rPr>
        <w:t>имеют</w:t>
      </w:r>
      <w:r>
        <w:rPr>
          <w:color w:val="030303"/>
          <w:spacing w:val="-24"/>
          <w:w w:val="70"/>
        </w:rPr>
        <w:t> </w:t>
      </w:r>
      <w:r>
        <w:rPr>
          <w:color w:val="030303"/>
          <w:w w:val="70"/>
        </w:rPr>
        <w:t>то</w:t>
      </w:r>
      <w:r>
        <w:rPr>
          <w:color w:val="030303"/>
          <w:spacing w:val="-26"/>
          <w:w w:val="70"/>
        </w:rPr>
        <w:t> </w:t>
      </w:r>
      <w:r>
        <w:rPr>
          <w:color w:val="030303"/>
          <w:w w:val="70"/>
        </w:rPr>
        <w:t>же</w:t>
      </w:r>
      <w:r>
        <w:rPr>
          <w:color w:val="030303"/>
          <w:spacing w:val="-25"/>
          <w:w w:val="70"/>
        </w:rPr>
        <w:t> </w:t>
      </w:r>
      <w:r>
        <w:rPr>
          <w:color w:val="030303"/>
          <w:w w:val="70"/>
        </w:rPr>
        <w:t>назначение и емкость встроенного конденсатора, но </w:t>
      </w:r>
      <w:r>
        <w:rPr>
          <w:color w:val="030303"/>
          <w:spacing w:val="-4"/>
          <w:w w:val="70"/>
        </w:rPr>
        <w:t>их </w:t>
      </w:r>
      <w:r>
        <w:rPr>
          <w:color w:val="030303"/>
          <w:w w:val="70"/>
        </w:rPr>
        <w:t>обмотки мо­ гут быть намотаны более тонким проводом и содержать большее число витков. Эти катушки менее</w:t>
      </w:r>
      <w:r>
        <w:rPr>
          <w:color w:val="030303"/>
          <w:spacing w:val="-41"/>
          <w:w w:val="70"/>
        </w:rPr>
        <w:t> </w:t>
      </w:r>
      <w:r>
        <w:rPr>
          <w:color w:val="030303"/>
          <w:w w:val="70"/>
        </w:rPr>
        <w:t>ремонтнопри­ </w:t>
      </w:r>
      <w:r>
        <w:rPr>
          <w:color w:val="030303"/>
          <w:w w:val="80"/>
        </w:rPr>
        <w:t>годны,</w:t>
      </w:r>
      <w:r>
        <w:rPr>
          <w:color w:val="030303"/>
          <w:spacing w:val="-30"/>
          <w:w w:val="80"/>
        </w:rPr>
        <w:t> </w:t>
      </w:r>
      <w:r>
        <w:rPr>
          <w:color w:val="030303"/>
          <w:w w:val="80"/>
        </w:rPr>
        <w:t>чем</w:t>
      </w:r>
      <w:r>
        <w:rPr>
          <w:color w:val="030303"/>
          <w:spacing w:val="-38"/>
          <w:w w:val="80"/>
        </w:rPr>
        <w:t> </w:t>
      </w:r>
      <w:r>
        <w:rPr>
          <w:color w:val="030303"/>
          <w:w w:val="80"/>
        </w:rPr>
        <w:t>катушки</w:t>
      </w:r>
      <w:r>
        <w:rPr>
          <w:color w:val="030303"/>
          <w:spacing w:val="-40"/>
          <w:w w:val="80"/>
        </w:rPr>
        <w:t> </w:t>
      </w:r>
      <w:r>
        <w:rPr>
          <w:color w:val="030303"/>
          <w:w w:val="80"/>
        </w:rPr>
        <w:t>размерами</w:t>
      </w:r>
      <w:r>
        <w:rPr>
          <w:color w:val="030303"/>
          <w:spacing w:val="-27"/>
          <w:w w:val="80"/>
        </w:rPr>
        <w:t> </w:t>
      </w:r>
      <w:r>
        <w:rPr>
          <w:color w:val="030303"/>
          <w:w w:val="80"/>
        </w:rPr>
        <w:t>10</w:t>
      </w:r>
      <w:r>
        <w:rPr>
          <w:color w:val="030303"/>
          <w:spacing w:val="-39"/>
          <w:w w:val="80"/>
        </w:rPr>
        <w:t> </w:t>
      </w:r>
      <w:r>
        <w:rPr>
          <w:color w:val="030303"/>
          <w:w w:val="80"/>
        </w:rPr>
        <w:t>х</w:t>
      </w:r>
      <w:r>
        <w:rPr>
          <w:color w:val="030303"/>
          <w:spacing w:val="-34"/>
          <w:w w:val="80"/>
        </w:rPr>
        <w:t> </w:t>
      </w:r>
      <w:r>
        <w:rPr>
          <w:color w:val="030303"/>
          <w:w w:val="80"/>
        </w:rPr>
        <w:t>10</w:t>
      </w:r>
      <w:r>
        <w:rPr>
          <w:color w:val="030303"/>
          <w:spacing w:val="-44"/>
          <w:w w:val="80"/>
        </w:rPr>
        <w:t> </w:t>
      </w:r>
      <w:r>
        <w:rPr>
          <w:color w:val="030303"/>
          <w:w w:val="80"/>
        </w:rPr>
        <w:t>х</w:t>
      </w:r>
      <w:r>
        <w:rPr>
          <w:color w:val="030303"/>
          <w:spacing w:val="-33"/>
          <w:w w:val="80"/>
        </w:rPr>
        <w:t> </w:t>
      </w:r>
      <w:r>
        <w:rPr>
          <w:color w:val="030303"/>
          <w:w w:val="80"/>
        </w:rPr>
        <w:t>14</w:t>
      </w:r>
      <w:r>
        <w:rPr>
          <w:color w:val="030303"/>
          <w:spacing w:val="-37"/>
          <w:w w:val="80"/>
        </w:rPr>
        <w:t> </w:t>
      </w:r>
      <w:r>
        <w:rPr>
          <w:color w:val="030303"/>
          <w:spacing w:val="-2"/>
          <w:w w:val="80"/>
        </w:rPr>
        <w:t>мм.</w:t>
      </w:r>
    </w:p>
    <w:p>
      <w:pPr>
        <w:spacing w:before="124"/>
        <w:ind w:left="0" w:right="215" w:firstLine="0"/>
        <w:jc w:val="right"/>
        <w:rPr>
          <w:rFonts w:ascii="Arial Narrow" w:hAnsi="Arial Narrow"/>
          <w:sz w:val="23"/>
        </w:rPr>
      </w:pPr>
      <w:r>
        <w:rPr>
          <w:rFonts w:ascii="Arial Narrow" w:hAnsi="Arial Narrow"/>
          <w:color w:val="030303"/>
          <w:w w:val="105"/>
          <w:sz w:val="23"/>
        </w:rPr>
        <w:t>Таблица 1.37</w:t>
      </w:r>
    </w:p>
    <w:p>
      <w:pPr>
        <w:spacing w:before="51"/>
        <w:ind w:left="52" w:right="0" w:firstLine="0"/>
        <w:jc w:val="center"/>
        <w:rPr>
          <w:b/>
          <w:sz w:val="22"/>
        </w:rPr>
      </w:pPr>
      <w:r>
        <w:rPr/>
        <w:pict>
          <v:shape style="position:absolute;margin-left:86.188385pt;margin-top:63.218407pt;width:68.3pt;height:16.1500pt;mso-position-horizontal-relative:page;mso-position-vertical-relative:paragraph;z-index:-283680768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60606"/>
                      <w:w w:val="80"/>
                      <w:position w:val="1"/>
                      <w:sz w:val="20"/>
                    </w:rPr>
                    <w:t>Фильтр </w:t>
                  </w:r>
                  <w:r>
                    <w:rPr>
                      <w:rFonts w:ascii="Arial Black" w:hAnsi="Arial Black"/>
                      <w:color w:val="060606"/>
                      <w:w w:val="80"/>
                      <w:sz w:val="20"/>
                    </w:rPr>
                    <w:t>ПЧ-АМ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863098pt;margin-top:29.863216pt;width:28.4pt;height:10pt;mso-position-horizontal-relative:page;mso-position-vertical-relative:paragraph;z-index:-283679744;rotation:1" type="#_x0000_t136" fillcolor="#080808" stroked="f">
            <o:extrusion v:ext="view" autorotationcenter="t"/>
            <v:textpath style="font-family:&amp;quot;Arial Black&amp;quot;;font-size:10pt;v-text-kern:t;mso-text-shadow:auto" string="Номера"/>
            <w10:wrap type="none"/>
          </v:shape>
        </w:pict>
      </w:r>
      <w:r>
        <w:rPr/>
        <w:pict>
          <v:shape style="position:absolute;margin-left:35.516262pt;margin-top:43.561916pt;width:44.1pt;height:10pt;mso-position-horizontal-relative:page;mso-position-vertical-relative:paragraph;z-index:-283678720;rotation:1" type="#_x0000_t136" fillcolor="#0e0e0e" stroked="f">
            <o:extrusion v:ext="view" autorotationcenter="t"/>
            <v:textpath style="font-family:&amp;quot;Arial Black&amp;quot;;font-size:10pt;v-text-kern:t;mso-text-shadow:auto" string="маркировки"/>
            <w10:wrap type="none"/>
          </v:shape>
        </w:pict>
      </w:r>
      <w:r>
        <w:rPr/>
        <w:pict>
          <v:shape style="position:absolute;margin-left:263.740631pt;margin-top:34.48119pt;width:45.15pt;height:10pt;mso-position-horizontal-relative:page;mso-position-vertical-relative:paragraph;z-index:-283676672;rotation:359" type="#_x0000_t136" fillcolor="#0e0e0e" stroked="f">
            <o:extrusion v:ext="view" autorotationcenter="t"/>
            <v:textpath style="font-family:&amp;quot;Arial Black&amp;quot;;font-size:10pt;v-text-kern:t;mso-text-shadow:auto" string="встроенного"/>
            <w10:wrap type="none"/>
          </v:shape>
        </w:pict>
      </w:r>
      <w:r>
        <w:rPr>
          <w:b/>
          <w:color w:val="030303"/>
          <w:w w:val="90"/>
          <w:sz w:val="22"/>
        </w:rPr>
        <w:t>Катушки ИНJJУКТИВности размерами 10 </w:t>
      </w:r>
      <w:r>
        <w:rPr>
          <w:rFonts w:ascii="Arial Narrow" w:hAnsi="Arial Narrow"/>
          <w:color w:val="030303"/>
          <w:sz w:val="23"/>
        </w:rPr>
        <w:t>х </w:t>
      </w:r>
      <w:r>
        <w:rPr>
          <w:b/>
          <w:color w:val="030303"/>
          <w:w w:val="90"/>
          <w:sz w:val="22"/>
        </w:rPr>
        <w:t>10 </w:t>
      </w:r>
      <w:r>
        <w:rPr>
          <w:rFonts w:ascii="Arial Narrow" w:hAnsi="Arial Narrow"/>
          <w:color w:val="030303"/>
          <w:sz w:val="23"/>
        </w:rPr>
        <w:t>х </w:t>
      </w:r>
      <w:r>
        <w:rPr>
          <w:b/>
          <w:color w:val="030303"/>
          <w:w w:val="90"/>
          <w:sz w:val="22"/>
        </w:rPr>
        <w:t>14 мм</w:t>
      </w:r>
    </w:p>
    <w:p>
      <w:pPr>
        <w:spacing w:line="240" w:lineRule="auto" w:before="4" w:after="1"/>
        <w:rPr>
          <w:b/>
          <w:sz w:val="9"/>
        </w:rPr>
      </w:pPr>
    </w:p>
    <w:tbl>
      <w:tblPr>
        <w:tblW w:w="0" w:type="auto"/>
        <w:jc w:val="left"/>
        <w:tblInd w:w="23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9"/>
        <w:gridCol w:w="1586"/>
        <w:gridCol w:w="931"/>
        <w:gridCol w:w="953"/>
        <w:gridCol w:w="1162"/>
      </w:tblGrid>
      <w:tr>
        <w:trPr>
          <w:trHeight w:val="812" w:hRule="atLeast"/>
        </w:trPr>
        <w:tc>
          <w:tcPr>
            <w:tcW w:w="1079" w:type="dxa"/>
            <w:tcBorders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49"/>
              <w:ind w:left="39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75"/>
                <w:sz w:val="20"/>
              </w:rPr>
              <w:t>Ц</w:t>
            </w:r>
            <w:r>
              <w:rPr>
                <w:rFonts w:ascii="Arial Black" w:hAnsi="Arial Black"/>
                <w:color w:val="090909"/>
                <w:w w:val="75"/>
                <w:position w:val="2"/>
                <w:sz w:val="20"/>
              </w:rPr>
              <w:t>ве</w:t>
            </w:r>
            <w:r>
              <w:rPr>
                <w:rFonts w:ascii="Arial Black" w:hAnsi="Arial Black"/>
                <w:color w:val="090909"/>
                <w:w w:val="75"/>
                <w:sz w:val="20"/>
              </w:rPr>
              <w:t>т</w:t>
            </w:r>
          </w:p>
        </w:tc>
        <w:tc>
          <w:tcPr>
            <w:tcW w:w="1586" w:type="dxa"/>
            <w:tcBorders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156" w:lineRule="auto" w:before="137"/>
              <w:ind w:left="420" w:right="339" w:hanging="38"/>
              <w:jc w:val="both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60"/>
                <w:sz w:val="20"/>
              </w:rPr>
              <w:t>Назначение </w:t>
            </w:r>
            <w:r>
              <w:rPr>
                <w:rFonts w:ascii="Arial Black" w:hAnsi="Arial Black"/>
                <w:color w:val="101010"/>
                <w:w w:val="65"/>
                <w:position w:val="1"/>
                <w:sz w:val="20"/>
              </w:rPr>
              <w:t>к</w:t>
            </w:r>
            <w:r>
              <w:rPr>
                <w:rFonts w:ascii="Arial Black" w:hAnsi="Arial Black"/>
                <w:color w:val="101010"/>
                <w:w w:val="65"/>
                <w:position w:val="2"/>
                <w:sz w:val="20"/>
              </w:rPr>
              <w:t>он</w:t>
            </w:r>
            <w:r>
              <w:rPr>
                <w:rFonts w:ascii="Arial Black" w:hAnsi="Arial Black"/>
                <w:color w:val="101010"/>
                <w:w w:val="65"/>
                <w:sz w:val="20"/>
              </w:rPr>
              <w:t>ту</w:t>
            </w:r>
            <w:r>
              <w:rPr>
                <w:rFonts w:ascii="Arial Black" w:hAnsi="Arial Black"/>
                <w:color w:val="101010"/>
                <w:w w:val="65"/>
                <w:position w:val="1"/>
                <w:sz w:val="20"/>
              </w:rPr>
              <w:t>р</w:t>
            </w:r>
            <w:r>
              <w:rPr>
                <w:rFonts w:ascii="Arial Black" w:hAnsi="Arial Black"/>
                <w:color w:val="101010"/>
                <w:w w:val="65"/>
                <w:sz w:val="20"/>
              </w:rPr>
              <w:t>ных </w:t>
            </w:r>
            <w:r>
              <w:rPr>
                <w:rFonts w:ascii="Arial Black" w:hAnsi="Arial Black"/>
                <w:color w:val="111111"/>
                <w:w w:val="70"/>
                <w:position w:val="1"/>
                <w:sz w:val="20"/>
              </w:rPr>
              <w:t>к</w:t>
            </w:r>
            <w:r>
              <w:rPr>
                <w:rFonts w:ascii="Arial Black" w:hAnsi="Arial Black"/>
                <w:color w:val="111111"/>
                <w:w w:val="70"/>
                <w:sz w:val="20"/>
              </w:rPr>
              <w:t>э:rуш</w:t>
            </w:r>
            <w:r>
              <w:rPr>
                <w:rFonts w:ascii="Arial Black" w:hAnsi="Arial Black"/>
                <w:color w:val="111111"/>
                <w:w w:val="70"/>
                <w:position w:val="2"/>
                <w:sz w:val="20"/>
              </w:rPr>
              <w:t>е</w:t>
            </w:r>
            <w:r>
              <w:rPr>
                <w:rFonts w:ascii="Arial Black" w:hAnsi="Arial Black"/>
                <w:color w:val="111111"/>
                <w:w w:val="70"/>
                <w:sz w:val="20"/>
              </w:rPr>
              <w:t>к</w:t>
            </w:r>
          </w:p>
        </w:tc>
        <w:tc>
          <w:tcPr>
            <w:tcW w:w="931" w:type="dxa"/>
            <w:tcBorders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141" w:lineRule="auto"/>
              <w:ind w:left="179" w:right="115" w:firstLine="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60"/>
                <w:sz w:val="20"/>
              </w:rPr>
              <w:t>выв</w:t>
            </w:r>
            <w:r>
              <w:rPr>
                <w:rFonts w:ascii="Arial Black" w:hAnsi="Arial Black"/>
                <w:color w:val="070707"/>
                <w:w w:val="60"/>
                <w:position w:val="2"/>
                <w:sz w:val="20"/>
              </w:rPr>
              <w:t>о</w:t>
            </w:r>
            <w:r>
              <w:rPr>
                <w:rFonts w:ascii="Arial Black" w:hAnsi="Arial Black"/>
                <w:color w:val="070707"/>
                <w:w w:val="60"/>
                <w:sz w:val="20"/>
              </w:rPr>
              <w:t>дов </w:t>
            </w:r>
            <w:r>
              <w:rPr>
                <w:rFonts w:ascii="Arial Black" w:hAnsi="Arial Black"/>
                <w:color w:val="121212"/>
                <w:w w:val="65"/>
                <w:sz w:val="20"/>
              </w:rPr>
              <w:t>обмоток</w:t>
            </w:r>
          </w:p>
        </w:tc>
        <w:tc>
          <w:tcPr>
            <w:tcW w:w="953" w:type="dxa"/>
            <w:tcBorders>
              <w:left w:val="single" w:sz="8" w:space="0" w:color="232323"/>
              <w:bottom w:val="single" w:sz="6" w:space="0" w:color="282828"/>
              <w:right w:val="single" w:sz="12" w:space="0" w:color="202020"/>
            </w:tcBorders>
          </w:tcPr>
          <w:p>
            <w:pPr>
              <w:pStyle w:val="TableParagraph"/>
              <w:spacing w:line="208" w:lineRule="exact" w:before="171"/>
              <w:ind w:left="256"/>
              <w:rPr>
                <w:sz w:val="19"/>
              </w:rPr>
            </w:pPr>
            <w:r>
              <w:rPr>
                <w:color w:val="080808"/>
                <w:w w:val="80"/>
                <w:sz w:val="19"/>
              </w:rPr>
              <w:t>Чис..10</w:t>
            </w:r>
          </w:p>
          <w:p>
            <w:pPr>
              <w:pStyle w:val="TableParagraph"/>
              <w:spacing w:line="254" w:lineRule="exact"/>
              <w:ind w:left="23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spacing w:val="-3"/>
                <w:w w:val="75"/>
                <w:position w:val="1"/>
                <w:sz w:val="20"/>
              </w:rPr>
              <w:t>в</w:t>
            </w:r>
            <w:r>
              <w:rPr>
                <w:rFonts w:ascii="Arial Black" w:hAnsi="Arial Black"/>
                <w:color w:val="0B0B0B"/>
                <w:spacing w:val="-3"/>
                <w:w w:val="75"/>
                <w:sz w:val="20"/>
              </w:rPr>
              <w:t>и</w:t>
            </w:r>
            <w:r>
              <w:rPr>
                <w:rFonts w:ascii="Arial Black" w:hAnsi="Arial Black"/>
                <w:color w:val="0B0B0B"/>
                <w:spacing w:val="-3"/>
                <w:w w:val="75"/>
                <w:position w:val="2"/>
                <w:sz w:val="20"/>
              </w:rPr>
              <w:t>т</w:t>
            </w:r>
            <w:r>
              <w:rPr>
                <w:rFonts w:ascii="Arial Black" w:hAnsi="Arial Black"/>
                <w:color w:val="0B0B0B"/>
                <w:spacing w:val="-3"/>
                <w:w w:val="75"/>
                <w:sz w:val="20"/>
              </w:rPr>
              <w:t>к</w:t>
            </w:r>
            <w:r>
              <w:rPr>
                <w:rFonts w:ascii="Arial Black" w:hAnsi="Arial Black"/>
                <w:color w:val="0B0B0B"/>
                <w:spacing w:val="-3"/>
                <w:w w:val="75"/>
                <w:position w:val="1"/>
                <w:sz w:val="20"/>
              </w:rPr>
              <w:t>ов</w:t>
            </w:r>
          </w:p>
        </w:tc>
        <w:tc>
          <w:tcPr>
            <w:tcW w:w="1162" w:type="dxa"/>
            <w:tcBorders>
              <w:left w:val="single" w:sz="12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5" w:lineRule="exact"/>
              <w:ind w:left="59" w:right="46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75"/>
                <w:sz w:val="20"/>
              </w:rPr>
              <w:t>Емкость</w:t>
            </w:r>
          </w:p>
          <w:p>
            <w:pPr>
              <w:pStyle w:val="TableParagraph"/>
              <w:spacing w:line="248" w:lineRule="exact" w:before="92"/>
              <w:ind w:left="59" w:right="59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60"/>
                <w:sz w:val="20"/>
              </w:rPr>
              <w:t>к</w:t>
            </w:r>
            <w:r>
              <w:rPr>
                <w:rFonts w:ascii="Arial Black" w:hAnsi="Arial Black"/>
                <w:color w:val="0F0F0F"/>
                <w:w w:val="60"/>
                <w:position w:val="1"/>
                <w:sz w:val="20"/>
              </w:rPr>
              <w:t>онденсатора,</w:t>
            </w:r>
          </w:p>
          <w:p>
            <w:pPr>
              <w:pStyle w:val="TableParagraph"/>
              <w:spacing w:line="207" w:lineRule="exact"/>
              <w:ind w:left="59" w:right="54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50505"/>
                <w:w w:val="90"/>
                <w:sz w:val="18"/>
              </w:rPr>
              <w:t>пФ</w:t>
            </w:r>
          </w:p>
        </w:tc>
      </w:tr>
      <w:tr>
        <w:trPr>
          <w:trHeight w:val="459" w:hRule="atLeast"/>
        </w:trPr>
        <w:tc>
          <w:tcPr>
            <w:tcW w:w="1079" w:type="dxa"/>
            <w:tcBorders>
              <w:top w:val="single" w:sz="6" w:space="0" w:color="282828"/>
              <w:left w:val="nil"/>
              <w:right w:val="nil"/>
            </w:tcBorders>
          </w:tcPr>
          <w:p>
            <w:pPr>
              <w:pStyle w:val="TableParagraph"/>
              <w:spacing w:before="71"/>
              <w:ind w:left="8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0"/>
                <w:sz w:val="20"/>
              </w:rPr>
              <w:t>Желтый</w:t>
            </w:r>
          </w:p>
        </w:tc>
        <w:tc>
          <w:tcPr>
            <w:tcW w:w="1586" w:type="dxa"/>
            <w:tcBorders>
              <w:top w:val="single" w:sz="6" w:space="0" w:color="282828"/>
              <w:left w:val="nil"/>
              <w:right w:val="nil"/>
            </w:tcBorders>
          </w:tcPr>
          <w:p>
            <w:pPr>
              <w:pStyle w:val="TableParagraph"/>
              <w:spacing w:line="266" w:lineRule="exact" w:before="174"/>
              <w:ind w:left="7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75"/>
                <w:sz w:val="20"/>
              </w:rPr>
              <w:t>455.. .460 кГц</w:t>
            </w:r>
          </w:p>
        </w:tc>
        <w:tc>
          <w:tcPr>
            <w:tcW w:w="931" w:type="dxa"/>
            <w:tcBorders>
              <w:top w:val="single" w:sz="6" w:space="0" w:color="282828"/>
              <w:left w:val="nil"/>
              <w:right w:val="single" w:sz="8" w:space="0" w:color="232323"/>
            </w:tcBorders>
          </w:tcPr>
          <w:p>
            <w:pPr>
              <w:pStyle w:val="TableParagraph"/>
              <w:spacing w:line="212" w:lineRule="exact"/>
              <w:ind w:left="240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position w:val="1"/>
                <w:sz w:val="20"/>
              </w:rPr>
              <w:t>1-</w:t>
            </w:r>
            <w:r>
              <w:rPr>
                <w:rFonts w:ascii="Arial Black"/>
                <w:color w:val="101010"/>
                <w:sz w:val="20"/>
              </w:rPr>
              <w:t>2</w:t>
            </w:r>
            <w:r>
              <w:rPr>
                <w:rFonts w:ascii="Arial Black"/>
                <w:color w:val="101010"/>
                <w:position w:val="1"/>
                <w:sz w:val="20"/>
              </w:rPr>
              <w:t>-3</w:t>
            </w:r>
          </w:p>
          <w:p>
            <w:pPr>
              <w:pStyle w:val="TableParagraph"/>
              <w:spacing w:line="228" w:lineRule="exact"/>
              <w:ind w:left="326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sz w:val="20"/>
              </w:rPr>
              <w:t>4-6</w:t>
            </w:r>
          </w:p>
        </w:tc>
        <w:tc>
          <w:tcPr>
            <w:tcW w:w="953" w:type="dxa"/>
            <w:tcBorders>
              <w:top w:val="single" w:sz="6" w:space="0" w:color="282828"/>
              <w:left w:val="single" w:sz="8" w:space="0" w:color="232323"/>
              <w:right w:val="single" w:sz="8" w:space="0" w:color="202020"/>
            </w:tcBorders>
          </w:tcPr>
          <w:p>
            <w:pPr>
              <w:pStyle w:val="TableParagraph"/>
              <w:spacing w:before="75"/>
              <w:ind w:left="98" w:right="4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100 + 50</w:t>
            </w:r>
          </w:p>
        </w:tc>
        <w:tc>
          <w:tcPr>
            <w:tcW w:w="1162" w:type="dxa"/>
            <w:tcBorders>
              <w:top w:val="single" w:sz="6" w:space="0" w:color="282828"/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71"/>
              <w:ind w:left="371" w:right="326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75"/>
                <w:sz w:val="20"/>
              </w:rPr>
              <w:t>190</w:t>
            </w:r>
          </w:p>
        </w:tc>
      </w:tr>
      <w:tr>
        <w:trPr>
          <w:trHeight w:val="281" w:hRule="atLeast"/>
        </w:trPr>
        <w:tc>
          <w:tcPr>
            <w:tcW w:w="107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3" w:lineRule="exact" w:before="68"/>
              <w:ind w:left="8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Белый</w:t>
            </w:r>
          </w:p>
        </w:tc>
        <w:tc>
          <w:tcPr>
            <w:tcW w:w="158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0" w:lineRule="exact"/>
              <w:ind w:left="6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60606"/>
                <w:w w:val="80"/>
                <w:sz w:val="20"/>
              </w:rPr>
              <w:t>Детектор ПЧ-АМ</w:t>
            </w:r>
          </w:p>
        </w:tc>
        <w:tc>
          <w:tcPr>
            <w:tcW w:w="931" w:type="dxa"/>
            <w:tcBorders>
              <w:left w:val="nil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206" w:lineRule="exact" w:before="54"/>
              <w:ind w:left="217" w:right="16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spacing w:val="-2"/>
                <w:w w:val="52"/>
                <w:sz w:val="20"/>
              </w:rPr>
              <w:t>1</w:t>
            </w:r>
            <w:r>
              <w:rPr>
                <w:rFonts w:ascii="Arial Black"/>
                <w:color w:val="0E0E0E"/>
                <w:spacing w:val="1"/>
                <w:w w:val="199"/>
                <w:position w:val="1"/>
                <w:sz w:val="20"/>
              </w:rPr>
              <w:t>-</w:t>
            </w:r>
            <w:r>
              <w:rPr>
                <w:rFonts w:ascii="Arial Black"/>
                <w:color w:val="0E0E0E"/>
                <w:w w:val="106"/>
                <w:sz w:val="20"/>
              </w:rPr>
              <w:t>2</w:t>
            </w:r>
            <w:r>
              <w:rPr>
                <w:rFonts w:ascii="Arial Black"/>
                <w:color w:val="0E0E0E"/>
                <w:spacing w:val="-1"/>
                <w:w w:val="106"/>
                <w:sz w:val="20"/>
              </w:rPr>
              <w:t>-</w:t>
            </w:r>
            <w:r>
              <w:rPr>
                <w:rFonts w:ascii="Arial Black"/>
                <w:color w:val="0E0E0E"/>
                <w:w w:val="66"/>
                <w:position w:val="1"/>
                <w:sz w:val="20"/>
              </w:rPr>
              <w:t>3</w:t>
            </w:r>
          </w:p>
        </w:tc>
        <w:tc>
          <w:tcPr>
            <w:tcW w:w="953" w:type="dxa"/>
            <w:vMerge w:val="restart"/>
            <w:tcBorders>
              <w:left w:val="single" w:sz="8" w:space="0" w:color="232323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before="72"/>
              <w:ind w:left="191"/>
              <w:rPr>
                <w:rFonts w:ascii="Arial Black"/>
                <w:sz w:val="20"/>
              </w:rPr>
            </w:pPr>
            <w:r>
              <w:rPr>
                <w:rFonts w:ascii="Arial Black"/>
                <w:color w:val="080808"/>
                <w:w w:val="90"/>
                <w:sz w:val="20"/>
              </w:rPr>
              <w:t>50+ 50</w:t>
            </w:r>
          </w:p>
        </w:tc>
        <w:tc>
          <w:tcPr>
            <w:tcW w:w="1162" w:type="dxa"/>
            <w:vMerge w:val="restart"/>
            <w:tcBorders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67"/>
              <w:ind w:left="371" w:right="351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80"/>
                <w:sz w:val="20"/>
              </w:rPr>
              <w:t>410</w:t>
            </w:r>
          </w:p>
        </w:tc>
      </w:tr>
      <w:tr>
        <w:trPr>
          <w:trHeight w:val="149" w:hRule="atLeast"/>
        </w:trPr>
        <w:tc>
          <w:tcPr>
            <w:tcW w:w="1079" w:type="dxa"/>
            <w:vMerge w:val="restart"/>
            <w:tcBorders>
              <w:top w:val="nil"/>
              <w:left w:val="nil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6" w:type="dxa"/>
            <w:tcBorders>
              <w:top w:val="nil"/>
              <w:left w:val="single" w:sz="6" w:space="0" w:color="282828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130" w:lineRule="exact"/>
              <w:ind w:left="6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455".460 кГц</w:t>
            </w:r>
          </w:p>
        </w:tc>
        <w:tc>
          <w:tcPr>
            <w:tcW w:w="931" w:type="dxa"/>
            <w:vMerge w:val="restart"/>
            <w:tcBorders>
              <w:top w:val="nil"/>
              <w:left w:val="single" w:sz="8" w:space="0" w:color="232323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232323"/>
              <w:bottom w:val="single" w:sz="6" w:space="0" w:color="2F2F2F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1079" w:type="dxa"/>
            <w:vMerge/>
            <w:tcBorders>
              <w:top w:val="nil"/>
              <w:left w:val="nil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vMerge w:val="restart"/>
            <w:tcBorders>
              <w:top w:val="nil"/>
              <w:left w:val="single" w:sz="6" w:space="0" w:color="282828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196" w:lineRule="exact"/>
              <w:ind w:left="6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50505"/>
                <w:w w:val="90"/>
                <w:sz w:val="20"/>
              </w:rPr>
              <w:t>Фильтр ПЧ-ЧМ</w:t>
            </w:r>
          </w:p>
        </w:tc>
        <w:tc>
          <w:tcPr>
            <w:tcW w:w="931" w:type="dxa"/>
            <w:vMerge/>
            <w:tcBorders>
              <w:top w:val="nil"/>
              <w:left w:val="single" w:sz="8" w:space="0" w:color="232323"/>
              <w:bottom w:val="single" w:sz="6" w:space="0" w:color="2F2F2F"/>
              <w:right w:val="single" w:sz="8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  <w:left w:val="single" w:sz="8" w:space="0" w:color="232323"/>
              <w:bottom w:val="single" w:sz="6" w:space="0" w:color="2F2F2F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" w:hRule="atLeast"/>
        </w:trPr>
        <w:tc>
          <w:tcPr>
            <w:tcW w:w="1079" w:type="dxa"/>
            <w:vMerge w:val="restart"/>
            <w:tcBorders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before="75"/>
              <w:ind w:left="7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70"/>
                <w:sz w:val="20"/>
              </w:rPr>
              <w:t>О</w:t>
            </w:r>
            <w:r>
              <w:rPr>
                <w:rFonts w:ascii="Arial Black" w:hAnsi="Arial Black"/>
                <w:color w:val="0B0B0B"/>
                <w:w w:val="70"/>
                <w:position w:val="3"/>
                <w:sz w:val="20"/>
              </w:rPr>
              <w:t>р</w:t>
            </w:r>
            <w:r>
              <w:rPr>
                <w:rFonts w:ascii="Arial Black" w:hAnsi="Arial Black"/>
                <w:color w:val="0B0B0B"/>
                <w:w w:val="70"/>
                <w:sz w:val="20"/>
              </w:rPr>
              <w:t>а</w:t>
            </w:r>
            <w:r>
              <w:rPr>
                <w:rFonts w:ascii="Arial Black" w:hAnsi="Arial Black"/>
                <w:color w:val="0B0B0B"/>
                <w:w w:val="70"/>
                <w:position w:val="2"/>
                <w:sz w:val="20"/>
              </w:rPr>
              <w:t>н</w:t>
            </w:r>
            <w:r>
              <w:rPr>
                <w:rFonts w:ascii="Arial Black" w:hAnsi="Arial Black"/>
                <w:color w:val="0B0B0B"/>
                <w:w w:val="70"/>
                <w:sz w:val="20"/>
              </w:rPr>
              <w:t>жев</w:t>
            </w:r>
            <w:r>
              <w:rPr>
                <w:rFonts w:ascii="Arial Black" w:hAnsi="Arial Black"/>
                <w:color w:val="0B0B0B"/>
                <w:w w:val="70"/>
                <w:position w:val="3"/>
                <w:sz w:val="20"/>
              </w:rPr>
              <w:t>ый</w:t>
            </w:r>
          </w:p>
        </w:tc>
        <w:tc>
          <w:tcPr>
            <w:tcW w:w="1586" w:type="dxa"/>
            <w:vMerge/>
            <w:tcBorders>
              <w:top w:val="nil"/>
              <w:left w:val="single" w:sz="6" w:space="0" w:color="282828"/>
              <w:bottom w:val="nil"/>
              <w:right w:val="single" w:sz="8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single" w:sz="6" w:space="0" w:color="2F2F2F"/>
              <w:left w:val="single" w:sz="8" w:space="0" w:color="232323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187" w:lineRule="exact"/>
              <w:ind w:left="81" w:right="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sz w:val="20"/>
              </w:rPr>
              <w:t>1-3</w:t>
            </w:r>
          </w:p>
        </w:tc>
        <w:tc>
          <w:tcPr>
            <w:tcW w:w="953" w:type="dxa"/>
            <w:tcBorders>
              <w:top w:val="single" w:sz="6" w:space="0" w:color="2F2F2F"/>
              <w:left w:val="single" w:sz="8" w:space="0" w:color="232323"/>
              <w:bottom w:val="nil"/>
              <w:right w:val="single" w:sz="8" w:space="0" w:color="202020"/>
            </w:tcBorders>
          </w:tcPr>
          <w:p>
            <w:pPr>
              <w:pStyle w:val="TableParagraph"/>
              <w:spacing w:line="187" w:lineRule="exact"/>
              <w:ind w:left="94" w:right="48"/>
              <w:jc w:val="center"/>
              <w:rPr>
                <w:sz w:val="19"/>
              </w:rPr>
            </w:pPr>
            <w:r>
              <w:rPr>
                <w:color w:val="080808"/>
                <w:w w:val="90"/>
                <w:sz w:val="19"/>
              </w:rPr>
              <w:t>12</w:t>
            </w:r>
          </w:p>
        </w:tc>
        <w:tc>
          <w:tcPr>
            <w:tcW w:w="1162" w:type="dxa"/>
            <w:vMerge w:val="restart"/>
            <w:tcBorders>
              <w:top w:val="single" w:sz="6" w:space="0" w:color="2F2F2F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38" w:hRule="atLeast"/>
        </w:trPr>
        <w:tc>
          <w:tcPr>
            <w:tcW w:w="1079" w:type="dxa"/>
            <w:vMerge/>
            <w:tcBorders>
              <w:top w:val="nil"/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tcBorders>
              <w:top w:val="nil"/>
              <w:left w:val="single" w:sz="6" w:space="0" w:color="282828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18" w:lineRule="exact"/>
              <w:ind w:left="7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0"/>
                <w:sz w:val="20"/>
              </w:rPr>
              <w:t>10,7 МГц*</w:t>
            </w:r>
          </w:p>
        </w:tc>
        <w:tc>
          <w:tcPr>
            <w:tcW w:w="931" w:type="dxa"/>
            <w:tcBorders>
              <w:top w:val="nil"/>
              <w:left w:val="single" w:sz="8" w:space="0" w:color="232323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18" w:lineRule="exact"/>
              <w:ind w:left="84" w:right="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spacing w:val="-7"/>
                <w:w w:val="67"/>
                <w:sz w:val="20"/>
              </w:rPr>
              <w:t>4</w:t>
            </w:r>
            <w:r>
              <w:rPr>
                <w:rFonts w:ascii="Arial Black"/>
                <w:color w:val="0B0B0B"/>
                <w:spacing w:val="4"/>
                <w:w w:val="193"/>
                <w:position w:val="1"/>
                <w:sz w:val="20"/>
              </w:rPr>
              <w:t>-</w:t>
            </w:r>
            <w:r>
              <w:rPr>
                <w:rFonts w:ascii="Arial Black"/>
                <w:color w:val="0B0B0B"/>
                <w:w w:val="69"/>
                <w:sz w:val="20"/>
              </w:rPr>
              <w:t>6</w:t>
            </w:r>
          </w:p>
        </w:tc>
        <w:tc>
          <w:tcPr>
            <w:tcW w:w="953" w:type="dxa"/>
            <w:tcBorders>
              <w:top w:val="nil"/>
              <w:left w:val="single" w:sz="8" w:space="0" w:color="232323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18" w:lineRule="exact"/>
              <w:ind w:left="21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62"/>
                <w:sz w:val="20"/>
              </w:rPr>
              <w:t>2</w:t>
            </w:r>
          </w:p>
        </w:tc>
        <w:tc>
          <w:tcPr>
            <w:tcW w:w="1162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" w:hRule="atLeast"/>
        </w:trPr>
        <w:tc>
          <w:tcPr>
            <w:tcW w:w="1079" w:type="dxa"/>
            <w:vMerge w:val="restart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before="66"/>
              <w:ind w:left="7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75"/>
                <w:position w:val="2"/>
                <w:sz w:val="20"/>
              </w:rPr>
              <w:t>Сире</w:t>
            </w:r>
            <w:r>
              <w:rPr>
                <w:rFonts w:ascii="Arial Black" w:hAnsi="Arial Black"/>
                <w:color w:val="101010"/>
                <w:w w:val="75"/>
                <w:sz w:val="20"/>
              </w:rPr>
              <w:t>н</w:t>
            </w:r>
            <w:r>
              <w:rPr>
                <w:rFonts w:ascii="Arial Black" w:hAnsi="Arial Black"/>
                <w:color w:val="101010"/>
                <w:w w:val="75"/>
                <w:position w:val="2"/>
                <w:sz w:val="20"/>
              </w:rPr>
              <w:t>евый</w:t>
            </w:r>
          </w:p>
        </w:tc>
        <w:tc>
          <w:tcPr>
            <w:tcW w:w="1586" w:type="dxa"/>
            <w:tcBorders>
              <w:top w:val="single" w:sz="6" w:space="0" w:color="2F2F2F"/>
              <w:left w:val="single" w:sz="6" w:space="0" w:color="282828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187" w:lineRule="exact"/>
              <w:ind w:left="6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90"/>
                <w:sz w:val="20"/>
              </w:rPr>
              <w:t>Фильтр ПЧ-ЧМ</w:t>
            </w:r>
          </w:p>
        </w:tc>
        <w:tc>
          <w:tcPr>
            <w:tcW w:w="931" w:type="dxa"/>
            <w:tcBorders>
              <w:top w:val="single" w:sz="6" w:space="0" w:color="2F2F2F"/>
              <w:left w:val="single" w:sz="8" w:space="0" w:color="232323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187" w:lineRule="exact"/>
              <w:ind w:left="72" w:right="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sz w:val="20"/>
              </w:rPr>
              <w:t>1-</w:t>
            </w:r>
            <w:r>
              <w:rPr>
                <w:rFonts w:ascii="Arial Black"/>
                <w:color w:val="0B0B0B"/>
                <w:position w:val="1"/>
                <w:sz w:val="20"/>
              </w:rPr>
              <w:t>3</w:t>
            </w:r>
          </w:p>
        </w:tc>
        <w:tc>
          <w:tcPr>
            <w:tcW w:w="953" w:type="dxa"/>
            <w:tcBorders>
              <w:top w:val="single" w:sz="6" w:space="0" w:color="2F2F2F"/>
              <w:left w:val="single" w:sz="8" w:space="0" w:color="232323"/>
              <w:bottom w:val="nil"/>
              <w:right w:val="single" w:sz="8" w:space="0" w:color="202020"/>
            </w:tcBorders>
          </w:tcPr>
          <w:p>
            <w:pPr>
              <w:pStyle w:val="TableParagraph"/>
              <w:spacing w:line="187" w:lineRule="exact"/>
              <w:ind w:left="84" w:right="4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70"/>
                <w:position w:val="1"/>
                <w:sz w:val="20"/>
              </w:rPr>
              <w:t>1</w:t>
            </w:r>
            <w:r>
              <w:rPr>
                <w:rFonts w:ascii="Arial Black"/>
                <w:color w:val="0D0D0D"/>
                <w:w w:val="70"/>
                <w:sz w:val="20"/>
              </w:rPr>
              <w:t>1</w:t>
            </w:r>
          </w:p>
        </w:tc>
        <w:tc>
          <w:tcPr>
            <w:tcW w:w="1162" w:type="dxa"/>
            <w:vMerge w:val="restart"/>
            <w:tcBorders>
              <w:top w:val="single" w:sz="6" w:space="0" w:color="2F2F2F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69"/>
              <w:ind w:left="371" w:right="26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0"/>
                <w:sz w:val="20"/>
              </w:rPr>
              <w:t>90</w:t>
            </w:r>
          </w:p>
        </w:tc>
      </w:tr>
      <w:tr>
        <w:trPr>
          <w:trHeight w:val="233" w:hRule="atLeast"/>
        </w:trPr>
        <w:tc>
          <w:tcPr>
            <w:tcW w:w="1079" w:type="dxa"/>
            <w:vMerge/>
            <w:tcBorders>
              <w:top w:val="nil"/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tcBorders>
              <w:top w:val="nil"/>
              <w:left w:val="single" w:sz="6" w:space="0" w:color="282828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13" w:lineRule="exact"/>
              <w:ind w:left="7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60606"/>
                <w:w w:val="85"/>
                <w:sz w:val="20"/>
              </w:rPr>
              <w:t>10,7 МГц</w:t>
            </w:r>
          </w:p>
        </w:tc>
        <w:tc>
          <w:tcPr>
            <w:tcW w:w="931" w:type="dxa"/>
            <w:tcBorders>
              <w:top w:val="nil"/>
              <w:left w:val="single" w:sz="8" w:space="0" w:color="232323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13" w:lineRule="exact"/>
              <w:ind w:left="69" w:right="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sz w:val="20"/>
              </w:rPr>
              <w:t>4-6</w:t>
            </w:r>
          </w:p>
        </w:tc>
        <w:tc>
          <w:tcPr>
            <w:tcW w:w="953" w:type="dxa"/>
            <w:tcBorders>
              <w:top w:val="nil"/>
              <w:left w:val="single" w:sz="8" w:space="0" w:color="232323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13" w:lineRule="exact"/>
              <w:ind w:left="21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62"/>
                <w:sz w:val="20"/>
              </w:rPr>
              <w:t>2</w:t>
            </w:r>
          </w:p>
        </w:tc>
        <w:tc>
          <w:tcPr>
            <w:tcW w:w="1162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4" w:hRule="atLeast"/>
        </w:trPr>
        <w:tc>
          <w:tcPr>
            <w:tcW w:w="1079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before="167"/>
              <w:ind w:left="7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Розовый</w:t>
            </w:r>
          </w:p>
        </w:tc>
        <w:tc>
          <w:tcPr>
            <w:tcW w:w="1586" w:type="dxa"/>
            <w:tcBorders>
              <w:top w:val="single" w:sz="6" w:space="0" w:color="2F2F2F"/>
              <w:left w:val="single" w:sz="6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24" w:lineRule="exact"/>
              <w:ind w:left="5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0"/>
                <w:sz w:val="20"/>
              </w:rPr>
              <w:t>Дискриминатор</w:t>
            </w:r>
          </w:p>
          <w:p>
            <w:pPr>
              <w:pStyle w:val="TableParagraph"/>
              <w:spacing w:line="179" w:lineRule="exact"/>
              <w:ind w:left="7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040404"/>
                <w:w w:val="105"/>
                <w:sz w:val="20"/>
              </w:rPr>
              <w:t>ПЧ-ЧМ</w:t>
            </w:r>
          </w:p>
          <w:p>
            <w:pPr>
              <w:pStyle w:val="TableParagraph"/>
              <w:spacing w:line="231" w:lineRule="exact"/>
              <w:ind w:left="7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0"/>
                <w:sz w:val="20"/>
              </w:rPr>
              <w:t>10,7 МГц**</w:t>
            </w:r>
          </w:p>
        </w:tc>
        <w:tc>
          <w:tcPr>
            <w:tcW w:w="931" w:type="dxa"/>
            <w:tcBorders>
              <w:top w:val="single" w:sz="6" w:space="0" w:color="2F2F2F"/>
              <w:left w:val="single" w:sz="8" w:space="0" w:color="232323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before="158"/>
              <w:ind w:left="85" w:right="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sz w:val="20"/>
              </w:rPr>
              <w:t>1-3</w:t>
            </w:r>
          </w:p>
        </w:tc>
        <w:tc>
          <w:tcPr>
            <w:tcW w:w="953" w:type="dxa"/>
            <w:tcBorders>
              <w:top w:val="single" w:sz="6" w:space="0" w:color="2F2F2F"/>
              <w:left w:val="single" w:sz="8" w:space="0" w:color="232323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before="173"/>
              <w:ind w:left="2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65"/>
                <w:sz w:val="20"/>
              </w:rPr>
              <w:t>7</w:t>
            </w:r>
          </w:p>
        </w:tc>
        <w:tc>
          <w:tcPr>
            <w:tcW w:w="1162" w:type="dxa"/>
            <w:tcBorders>
              <w:top w:val="single" w:sz="6" w:space="0" w:color="2F2F2F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69"/>
              <w:ind w:left="371" w:right="366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80"/>
                <w:sz w:val="20"/>
              </w:rPr>
              <w:t>190</w:t>
            </w:r>
          </w:p>
        </w:tc>
      </w:tr>
      <w:tr>
        <w:trPr>
          <w:trHeight w:val="639" w:hRule="atLeast"/>
        </w:trPr>
        <w:tc>
          <w:tcPr>
            <w:tcW w:w="1079" w:type="dxa"/>
            <w:tcBorders>
              <w:top w:val="single" w:sz="6" w:space="0" w:color="2C2C2C"/>
              <w:left w:val="nil"/>
              <w:bottom w:val="single" w:sz="8" w:space="0" w:color="2C2C2C"/>
              <w:right w:val="single" w:sz="6" w:space="0" w:color="282828"/>
            </w:tcBorders>
          </w:tcPr>
          <w:p>
            <w:pPr>
              <w:pStyle w:val="TableParagraph"/>
              <w:spacing w:before="59"/>
              <w:ind w:left="7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Зеленый</w:t>
            </w:r>
          </w:p>
          <w:p>
            <w:pPr>
              <w:pStyle w:val="TableParagraph"/>
              <w:spacing w:before="6"/>
              <w:ind w:left="70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131313"/>
                <w:sz w:val="14"/>
              </w:rPr>
              <w:t>ИЛИ СИНИЙ</w:t>
            </w:r>
          </w:p>
        </w:tc>
        <w:tc>
          <w:tcPr>
            <w:tcW w:w="1586" w:type="dxa"/>
            <w:tcBorders>
              <w:top w:val="single" w:sz="6" w:space="0" w:color="2C2C2C"/>
              <w:left w:val="single" w:sz="6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168" w:lineRule="auto" w:before="30"/>
              <w:ind w:left="54" w:right="193" w:hanging="1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70"/>
                <w:sz w:val="20"/>
              </w:rPr>
              <w:t>Дискриминатор </w:t>
            </w:r>
            <w:r>
              <w:rPr>
                <w:rFonts w:ascii="Arial Black" w:hAnsi="Arial Black"/>
                <w:color w:val="020202"/>
                <w:w w:val="90"/>
                <w:sz w:val="20"/>
              </w:rPr>
              <w:t>ПЧ-ЧМ</w:t>
            </w:r>
          </w:p>
          <w:p>
            <w:pPr>
              <w:pStyle w:val="TableParagraph"/>
              <w:spacing w:line="194" w:lineRule="exact"/>
              <w:ind w:left="7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5"/>
                <w:sz w:val="20"/>
              </w:rPr>
              <w:t>10,7 МГц**</w:t>
            </w:r>
          </w:p>
        </w:tc>
        <w:tc>
          <w:tcPr>
            <w:tcW w:w="931" w:type="dxa"/>
            <w:tcBorders>
              <w:top w:val="single" w:sz="6" w:space="0" w:color="2C2C2C"/>
              <w:left w:val="single" w:sz="8" w:space="0" w:color="232323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before="169"/>
              <w:ind w:left="81" w:right="53"/>
              <w:jc w:val="center"/>
              <w:rPr>
                <w:sz w:val="19"/>
              </w:rPr>
            </w:pPr>
            <w:r>
              <w:rPr>
                <w:color w:val="0F0F0F"/>
                <w:w w:val="115"/>
                <w:sz w:val="19"/>
              </w:rPr>
              <w:t>1-3</w:t>
            </w:r>
          </w:p>
        </w:tc>
        <w:tc>
          <w:tcPr>
            <w:tcW w:w="953" w:type="dxa"/>
            <w:tcBorders>
              <w:top w:val="single" w:sz="6" w:space="0" w:color="2C2C2C"/>
              <w:left w:val="single" w:sz="8" w:space="0" w:color="232323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before="182"/>
              <w:ind w:left="62" w:right="48"/>
              <w:jc w:val="center"/>
              <w:rPr>
                <w:sz w:val="19"/>
              </w:rPr>
            </w:pPr>
            <w:r>
              <w:rPr>
                <w:color w:val="080808"/>
                <w:w w:val="80"/>
                <w:sz w:val="19"/>
              </w:rPr>
              <w:t>11</w:t>
            </w:r>
          </w:p>
        </w:tc>
        <w:tc>
          <w:tcPr>
            <w:tcW w:w="1162" w:type="dxa"/>
            <w:tcBorders>
              <w:top w:val="single" w:sz="6" w:space="0" w:color="2C2C2C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62"/>
              <w:ind w:left="371" w:right="274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0"/>
                <w:sz w:val="20"/>
              </w:rPr>
              <w:t>90</w:t>
            </w:r>
          </w:p>
        </w:tc>
      </w:tr>
    </w:tbl>
    <w:p>
      <w:pPr>
        <w:spacing w:after="0"/>
        <w:jc w:val="center"/>
        <w:rPr>
          <w:rFonts w:ascii="Arial Black"/>
          <w:sz w:val="20"/>
        </w:rPr>
        <w:sectPr>
          <w:pgSz w:w="6940" w:h="11040"/>
          <w:pgMar w:top="0" w:bottom="280" w:left="360" w:right="420"/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675648" coordorigin="480,480" coordsize="5917,10078">
            <v:shape style="position:absolute;left:479;top:479;width:5917;height:10078" type="#_x0000_t75" stroked="false">
              <v:imagedata r:id="rId69" o:title=""/>
            </v:shape>
            <v:line style="position:absolute" from="613,4166" to="6295,4166" stroked="true" strokeweight=".609pt" strokecolor="#2f2f2f">
              <v:stroke dashstyle="solid"/>
            </v:line>
            <w10:wrap type="none"/>
          </v:group>
        </w:pict>
      </w:r>
    </w:p>
    <w:p>
      <w:pPr>
        <w:spacing w:line="240" w:lineRule="auto" w:before="2"/>
        <w:rPr>
          <w:b/>
          <w:sz w:val="19"/>
        </w:rPr>
      </w:pPr>
    </w:p>
    <w:p>
      <w:pPr>
        <w:spacing w:before="1"/>
        <w:ind w:left="3071" w:right="0" w:firstLine="0"/>
        <w:jc w:val="left"/>
        <w:rPr>
          <w:rFonts w:ascii="Calibri" w:hAnsi="Calibri"/>
          <w:sz w:val="19"/>
        </w:rPr>
      </w:pPr>
      <w:r>
        <w:rPr/>
        <w:pict>
          <v:shape style="position:absolute;margin-left:30.43782pt;margin-top:2.863886pt;width:9.15pt;height:10.5pt;mso-position-horizontal-relative:page;mso-position-vertical-relative:paragraph;z-index:252047360;rotation:358" type="#_x0000_t136" fillcolor="#070707" stroked="f">
            <o:extrusion v:ext="view" autorotationcenter="t"/>
            <v:textpath style="font-family:&amp;quot;Arial Narrow&amp;quot;;font-size:10pt;v-text-kern:t;mso-text-shadow:auto;font-weight:bold;font-style:italic" string="62"/>
            <w10:wrap type="none"/>
          </v:shape>
        </w:pict>
      </w:r>
      <w:r>
        <w:rPr>
          <w:rFonts w:ascii="Calibri" w:hAnsi="Calibri"/>
          <w:color w:val="161616"/>
          <w:w w:val="95"/>
          <w:sz w:val="19"/>
        </w:rPr>
        <w:t>Глава 1. Элементы в SMD исполнении</w:t>
      </w:r>
    </w:p>
    <w:p>
      <w:pPr>
        <w:spacing w:before="202" w:after="56"/>
        <w:ind w:left="3996" w:right="0" w:firstLine="0"/>
        <w:jc w:val="left"/>
        <w:rPr>
          <w:rFonts w:ascii="Arial Narrow" w:hAnsi="Arial Narrow"/>
          <w:i/>
          <w:sz w:val="23"/>
        </w:rPr>
      </w:pPr>
      <w:r>
        <w:rPr/>
        <w:pict>
          <v:shape style="position:absolute;margin-left:221.353485pt;margin-top:46.445107pt;width:24.8pt;height:10pt;mso-position-horizontal-relative:page;mso-position-vertical-relative:paragraph;z-index:-283673600;rotation:2" type="#_x0000_t136" fillcolor="#121212" stroked="f">
            <o:extrusion v:ext="view" autorotationcenter="t"/>
            <v:textpath style="font-family:&amp;quot;Arial Black&amp;quot;;font-size:10pt;v-text-kern:t;mso-text-shadow:auto" string="витков"/>
            <w10:wrap type="none"/>
          </v:shape>
        </w:pict>
      </w:r>
      <w:r>
        <w:rPr>
          <w:rFonts w:ascii="Arial Narrow" w:hAnsi="Arial Narrow"/>
          <w:i/>
          <w:color w:val="0D0D0D"/>
          <w:sz w:val="23"/>
        </w:rPr>
        <w:t>Окончание табл.</w:t>
      </w:r>
      <w:r>
        <w:rPr>
          <w:rFonts w:ascii="Arial Narrow" w:hAnsi="Arial Narrow"/>
          <w:i/>
          <w:color w:val="0D0D0D"/>
          <w:spacing w:val="51"/>
          <w:sz w:val="23"/>
        </w:rPr>
        <w:t> </w:t>
      </w:r>
      <w:r>
        <w:rPr>
          <w:rFonts w:ascii="Arial Narrow" w:hAnsi="Arial Narrow"/>
          <w:i/>
          <w:color w:val="0D0D0D"/>
          <w:sz w:val="23"/>
        </w:rPr>
        <w:t>1.37</w:t>
      </w:r>
    </w:p>
    <w:tbl>
      <w:tblPr>
        <w:tblW w:w="0" w:type="auto"/>
        <w:jc w:val="left"/>
        <w:tblInd w:w="25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"/>
        <w:gridCol w:w="1482"/>
        <w:gridCol w:w="1052"/>
        <w:gridCol w:w="950"/>
        <w:gridCol w:w="1153"/>
      </w:tblGrid>
      <w:tr>
        <w:trPr>
          <w:trHeight w:val="816" w:hRule="atLeast"/>
        </w:trPr>
        <w:tc>
          <w:tcPr>
            <w:tcW w:w="1049" w:type="dxa"/>
            <w:tcBorders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4"/>
              <w:rPr>
                <w:rFonts w:ascii="Arial Narrow"/>
                <w:i/>
                <w:sz w:val="22"/>
              </w:rPr>
            </w:pPr>
          </w:p>
          <w:p>
            <w:pPr>
              <w:pStyle w:val="TableParagraph"/>
              <w:spacing w:line="148" w:lineRule="auto"/>
              <w:ind w:left="107" w:right="55" w:firstLine="259"/>
              <w:rPr>
                <w:sz w:val="20"/>
              </w:rPr>
            </w:pPr>
            <w:r>
              <w:rPr>
                <w:color w:val="101010"/>
                <w:w w:val="85"/>
                <w:sz w:val="20"/>
              </w:rPr>
              <w:t>Цве</w:t>
            </w:r>
            <w:r>
              <w:rPr>
                <w:color w:val="101010"/>
                <w:w w:val="85"/>
                <w:position w:val="1"/>
                <w:sz w:val="20"/>
              </w:rPr>
              <w:t>т </w:t>
            </w:r>
            <w:r>
              <w:rPr>
                <w:color w:val="0D0D0D"/>
                <w:w w:val="75"/>
                <w:position w:val="1"/>
                <w:sz w:val="20"/>
              </w:rPr>
              <w:t>марки</w:t>
            </w:r>
            <w:r>
              <w:rPr>
                <w:color w:val="0D0D0D"/>
                <w:w w:val="75"/>
                <w:sz w:val="20"/>
              </w:rPr>
              <w:t>р</w:t>
            </w:r>
            <w:r>
              <w:rPr>
                <w:color w:val="0D0D0D"/>
                <w:w w:val="75"/>
                <w:position w:val="2"/>
                <w:sz w:val="20"/>
              </w:rPr>
              <w:t>о</w:t>
            </w:r>
            <w:r>
              <w:rPr>
                <w:color w:val="0D0D0D"/>
                <w:w w:val="75"/>
                <w:sz w:val="20"/>
              </w:rPr>
              <w:t>в</w:t>
            </w:r>
            <w:r>
              <w:rPr>
                <w:color w:val="0D0D0D"/>
                <w:w w:val="75"/>
                <w:position w:val="1"/>
                <w:sz w:val="20"/>
              </w:rPr>
              <w:t>к</w:t>
            </w:r>
            <w:r>
              <w:rPr>
                <w:color w:val="0D0D0D"/>
                <w:w w:val="75"/>
                <w:position w:val="2"/>
                <w:sz w:val="20"/>
              </w:rPr>
              <w:t>и</w:t>
            </w:r>
          </w:p>
        </w:tc>
        <w:tc>
          <w:tcPr>
            <w:tcW w:w="1482" w:type="dxa"/>
            <w:tcBorders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156" w:lineRule="auto" w:before="142"/>
              <w:ind w:left="426" w:right="224" w:hanging="42"/>
              <w:jc w:val="both"/>
              <w:rPr>
                <w:rFonts w:ascii="Arial Black" w:hAnsi="Arial Black"/>
                <w:sz w:val="19"/>
              </w:rPr>
            </w:pPr>
            <w:r>
              <w:rPr>
                <w:color w:val="101010"/>
                <w:w w:val="75"/>
                <w:sz w:val="20"/>
              </w:rPr>
              <w:t>Н</w:t>
            </w:r>
            <w:r>
              <w:rPr>
                <w:color w:val="101010"/>
                <w:w w:val="75"/>
                <w:position w:val="3"/>
                <w:sz w:val="20"/>
              </w:rPr>
              <w:t>а</w:t>
            </w:r>
            <w:r>
              <w:rPr>
                <w:color w:val="101010"/>
                <w:w w:val="75"/>
                <w:sz w:val="20"/>
              </w:rPr>
              <w:t>зн</w:t>
            </w:r>
            <w:r>
              <w:rPr>
                <w:color w:val="101010"/>
                <w:w w:val="75"/>
                <w:position w:val="3"/>
                <w:sz w:val="20"/>
              </w:rPr>
              <w:t>а</w:t>
            </w:r>
            <w:r>
              <w:rPr>
                <w:color w:val="101010"/>
                <w:w w:val="75"/>
                <w:position w:val="1"/>
                <w:sz w:val="20"/>
              </w:rPr>
              <w:t>ч</w:t>
            </w:r>
            <w:r>
              <w:rPr>
                <w:color w:val="101010"/>
                <w:w w:val="75"/>
                <w:sz w:val="20"/>
              </w:rPr>
              <w:t>е</w:t>
            </w:r>
            <w:r>
              <w:rPr>
                <w:color w:val="101010"/>
                <w:w w:val="75"/>
                <w:position w:val="1"/>
                <w:sz w:val="20"/>
              </w:rPr>
              <w:t>н</w:t>
            </w:r>
            <w:r>
              <w:rPr>
                <w:color w:val="101010"/>
                <w:w w:val="75"/>
                <w:sz w:val="20"/>
              </w:rPr>
              <w:t>ие </w:t>
            </w:r>
            <w:r>
              <w:rPr>
                <w:color w:val="101010"/>
                <w:w w:val="80"/>
                <w:position w:val="2"/>
                <w:sz w:val="20"/>
              </w:rPr>
              <w:t>к</w:t>
            </w:r>
            <w:r>
              <w:rPr>
                <w:color w:val="101010"/>
                <w:w w:val="80"/>
                <w:position w:val="3"/>
                <w:sz w:val="20"/>
              </w:rPr>
              <w:t>о</w:t>
            </w:r>
            <w:r>
              <w:rPr>
                <w:color w:val="101010"/>
                <w:w w:val="80"/>
                <w:sz w:val="20"/>
              </w:rPr>
              <w:t>нтур</w:t>
            </w:r>
            <w:r>
              <w:rPr>
                <w:color w:val="101010"/>
                <w:w w:val="80"/>
                <w:position w:val="1"/>
                <w:sz w:val="20"/>
              </w:rPr>
              <w:t>н</w:t>
            </w:r>
            <w:r>
              <w:rPr>
                <w:color w:val="101010"/>
                <w:w w:val="80"/>
                <w:sz w:val="20"/>
              </w:rPr>
              <w:t>ых </w:t>
            </w:r>
            <w:r>
              <w:rPr>
                <w:rFonts w:ascii="Arial Black" w:hAnsi="Arial Black"/>
                <w:color w:val="141414"/>
                <w:w w:val="85"/>
                <w:sz w:val="19"/>
              </w:rPr>
              <w:t>катушек</w:t>
            </w:r>
          </w:p>
        </w:tc>
        <w:tc>
          <w:tcPr>
            <w:tcW w:w="1052" w:type="dxa"/>
            <w:tcBorders>
              <w:left w:val="nil"/>
              <w:bottom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148" w:lineRule="auto" w:before="149"/>
              <w:ind w:left="288" w:right="139" w:firstLine="25"/>
              <w:jc w:val="both"/>
              <w:rPr>
                <w:sz w:val="20"/>
              </w:rPr>
            </w:pPr>
            <w:r>
              <w:rPr>
                <w:color w:val="0B0B0B"/>
                <w:w w:val="75"/>
                <w:sz w:val="20"/>
              </w:rPr>
              <w:t>Н</w:t>
            </w:r>
            <w:r>
              <w:rPr>
                <w:color w:val="0B0B0B"/>
                <w:w w:val="75"/>
                <w:position w:val="3"/>
                <w:sz w:val="20"/>
              </w:rPr>
              <w:t>о</w:t>
            </w:r>
            <w:r>
              <w:rPr>
                <w:color w:val="0B0B0B"/>
                <w:w w:val="75"/>
                <w:position w:val="1"/>
                <w:sz w:val="20"/>
              </w:rPr>
              <w:t>м</w:t>
            </w:r>
            <w:r>
              <w:rPr>
                <w:color w:val="0B0B0B"/>
                <w:w w:val="75"/>
                <w:sz w:val="20"/>
              </w:rPr>
              <w:t>е</w:t>
            </w:r>
            <w:r>
              <w:rPr>
                <w:color w:val="0B0B0B"/>
                <w:w w:val="75"/>
                <w:position w:val="1"/>
                <w:sz w:val="20"/>
              </w:rPr>
              <w:t>р</w:t>
            </w:r>
            <w:r>
              <w:rPr>
                <w:color w:val="0B0B0B"/>
                <w:w w:val="75"/>
                <w:sz w:val="20"/>
              </w:rPr>
              <w:t>а </w:t>
            </w:r>
            <w:r>
              <w:rPr>
                <w:color w:val="111111"/>
                <w:w w:val="80"/>
                <w:sz w:val="20"/>
              </w:rPr>
              <w:t>выв</w:t>
            </w:r>
            <w:r>
              <w:rPr>
                <w:color w:val="111111"/>
                <w:w w:val="80"/>
                <w:position w:val="2"/>
                <w:sz w:val="20"/>
              </w:rPr>
              <w:t>о</w:t>
            </w:r>
            <w:r>
              <w:rPr>
                <w:color w:val="111111"/>
                <w:w w:val="80"/>
                <w:sz w:val="20"/>
              </w:rPr>
              <w:t>дов </w:t>
            </w:r>
            <w:r>
              <w:rPr>
                <w:color w:val="121212"/>
                <w:w w:val="75"/>
                <w:position w:val="1"/>
                <w:sz w:val="20"/>
              </w:rPr>
              <w:t>обмо</w:t>
            </w:r>
            <w:r>
              <w:rPr>
                <w:color w:val="121212"/>
                <w:w w:val="75"/>
                <w:sz w:val="20"/>
              </w:rPr>
              <w:t>т</w:t>
            </w:r>
            <w:r>
              <w:rPr>
                <w:color w:val="121212"/>
                <w:w w:val="75"/>
                <w:position w:val="1"/>
                <w:sz w:val="20"/>
              </w:rPr>
              <w:t>ок</w:t>
            </w:r>
          </w:p>
        </w:tc>
        <w:tc>
          <w:tcPr>
            <w:tcW w:w="950" w:type="dxa"/>
            <w:tcBorders>
              <w:left w:val="single" w:sz="6" w:space="0" w:color="343434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62"/>
              <w:ind w:left="240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Число</w:t>
            </w:r>
          </w:p>
        </w:tc>
        <w:tc>
          <w:tcPr>
            <w:tcW w:w="1153" w:type="dxa"/>
            <w:tcBorders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153" w:lineRule="auto" w:before="50"/>
              <w:ind w:left="53" w:right="63" w:firstLine="3"/>
              <w:jc w:val="center"/>
              <w:rPr>
                <w:rFonts w:ascii="Tahoma" w:hAnsi="Tahoma"/>
                <w:sz w:val="18"/>
              </w:rPr>
            </w:pPr>
            <w:r>
              <w:rPr>
                <w:color w:val="101010"/>
                <w:w w:val="95"/>
                <w:position w:val="1"/>
                <w:sz w:val="20"/>
              </w:rPr>
              <w:t>Е</w:t>
            </w:r>
            <w:r>
              <w:rPr>
                <w:color w:val="101010"/>
                <w:w w:val="95"/>
                <w:sz w:val="20"/>
              </w:rPr>
              <w:t>м</w:t>
            </w:r>
            <w:r>
              <w:rPr>
                <w:color w:val="101010"/>
                <w:w w:val="95"/>
                <w:position w:val="1"/>
                <w:sz w:val="20"/>
              </w:rPr>
              <w:t>кость </w:t>
            </w:r>
            <w:r>
              <w:rPr>
                <w:color w:val="101010"/>
                <w:w w:val="80"/>
                <w:sz w:val="20"/>
              </w:rPr>
              <w:t>встроен</w:t>
            </w:r>
            <w:r>
              <w:rPr>
                <w:color w:val="101010"/>
                <w:w w:val="80"/>
                <w:position w:val="2"/>
                <w:sz w:val="20"/>
              </w:rPr>
              <w:t>н</w:t>
            </w:r>
            <w:r>
              <w:rPr>
                <w:color w:val="101010"/>
                <w:w w:val="80"/>
                <w:position w:val="3"/>
                <w:sz w:val="20"/>
              </w:rPr>
              <w:t>о</w:t>
            </w:r>
            <w:r>
              <w:rPr>
                <w:color w:val="101010"/>
                <w:w w:val="80"/>
                <w:sz w:val="20"/>
              </w:rPr>
              <w:t>ю </w:t>
            </w:r>
            <w:r>
              <w:rPr>
                <w:color w:val="111111"/>
                <w:w w:val="75"/>
                <w:sz w:val="20"/>
              </w:rPr>
              <w:t>ко</w:t>
            </w:r>
            <w:r>
              <w:rPr>
                <w:color w:val="111111"/>
                <w:w w:val="75"/>
                <w:position w:val="0"/>
                <w:sz w:val="20"/>
              </w:rPr>
              <w:t>н</w:t>
            </w:r>
            <w:r>
              <w:rPr>
                <w:color w:val="111111"/>
                <w:w w:val="75"/>
                <w:sz w:val="20"/>
              </w:rPr>
              <w:t>д</w:t>
            </w:r>
            <w:r>
              <w:rPr>
                <w:color w:val="111111"/>
                <w:w w:val="75"/>
                <w:position w:val="-2"/>
                <w:sz w:val="20"/>
              </w:rPr>
              <w:t>е</w:t>
            </w:r>
            <w:r>
              <w:rPr>
                <w:color w:val="111111"/>
                <w:w w:val="75"/>
                <w:position w:val="0"/>
                <w:sz w:val="20"/>
              </w:rPr>
              <w:t>н</w:t>
            </w:r>
            <w:r>
              <w:rPr>
                <w:color w:val="111111"/>
                <w:w w:val="75"/>
                <w:sz w:val="20"/>
              </w:rPr>
              <w:t>сатора, </w:t>
            </w:r>
            <w:r>
              <w:rPr>
                <w:rFonts w:ascii="Tahoma" w:hAnsi="Tahoma"/>
                <w:color w:val="0A0A0A"/>
                <w:w w:val="95"/>
                <w:sz w:val="18"/>
              </w:rPr>
              <w:t>пФ</w:t>
            </w:r>
          </w:p>
        </w:tc>
      </w:tr>
      <w:tr>
        <w:trPr>
          <w:trHeight w:val="692" w:hRule="atLeast"/>
        </w:trPr>
        <w:tc>
          <w:tcPr>
            <w:tcW w:w="1049" w:type="dxa"/>
            <w:tcBorders>
              <w:top w:val="single" w:sz="6" w:space="0" w:color="2C2C2C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205"/>
              <w:ind w:left="60"/>
              <w:rPr>
                <w:sz w:val="20"/>
              </w:rPr>
            </w:pPr>
            <w:r>
              <w:rPr>
                <w:color w:val="0F0F0F"/>
                <w:sz w:val="20"/>
              </w:rPr>
              <w:t>Красный</w:t>
            </w:r>
          </w:p>
        </w:tc>
        <w:tc>
          <w:tcPr>
            <w:tcW w:w="1482" w:type="dxa"/>
            <w:tcBorders>
              <w:top w:val="single" w:sz="6" w:space="0" w:color="2C2C2C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182" w:lineRule="auto" w:before="48"/>
              <w:ind w:left="84" w:right="484" w:firstLine="4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Контур </w:t>
            </w:r>
            <w:r>
              <w:rPr>
                <w:color w:val="121212"/>
                <w:w w:val="85"/>
                <w:sz w:val="20"/>
              </w:rPr>
              <w:t>гетеродина</w:t>
            </w:r>
          </w:p>
          <w:p>
            <w:pPr>
              <w:pStyle w:val="TableParagraph"/>
              <w:spacing w:line="214" w:lineRule="exact"/>
              <w:ind w:left="76"/>
              <w:rPr>
                <w:sz w:val="20"/>
              </w:rPr>
            </w:pPr>
            <w:r>
              <w:rPr>
                <w:color w:val="050505"/>
                <w:sz w:val="20"/>
              </w:rPr>
              <w:t>АМСВ-ДВ</w:t>
            </w:r>
          </w:p>
        </w:tc>
        <w:tc>
          <w:tcPr>
            <w:tcW w:w="1052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240" w:lineRule="exact" w:before="81"/>
              <w:ind w:left="220" w:right="64"/>
              <w:jc w:val="center"/>
              <w:rPr>
                <w:sz w:val="20"/>
              </w:rPr>
            </w:pPr>
            <w:r>
              <w:rPr>
                <w:color w:val="0A0A0A"/>
                <w:w w:val="105"/>
                <w:sz w:val="20"/>
              </w:rPr>
              <w:t>1-3</w:t>
            </w:r>
          </w:p>
          <w:p>
            <w:pPr>
              <w:pStyle w:val="TableParagraph"/>
              <w:spacing w:line="240" w:lineRule="exact"/>
              <w:ind w:left="220" w:right="84"/>
              <w:jc w:val="center"/>
              <w:rPr>
                <w:sz w:val="20"/>
              </w:rPr>
            </w:pPr>
            <w:r>
              <w:rPr>
                <w:color w:val="111111"/>
                <w:w w:val="120"/>
                <w:sz w:val="20"/>
              </w:rPr>
              <w:t>4-6,2-3</w:t>
            </w:r>
          </w:p>
        </w:tc>
        <w:tc>
          <w:tcPr>
            <w:tcW w:w="950" w:type="dxa"/>
            <w:tcBorders>
              <w:top w:val="single" w:sz="6" w:space="0" w:color="2C2C2C"/>
              <w:left w:val="single" w:sz="6" w:space="0" w:color="343434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78" w:lineRule="exact" w:before="54"/>
              <w:ind w:left="51"/>
              <w:rPr>
                <w:sz w:val="20"/>
              </w:rPr>
            </w:pPr>
            <w:r>
              <w:rPr>
                <w:color w:val="121212"/>
                <w:spacing w:val="-1"/>
                <w:w w:val="93"/>
                <w:sz w:val="20"/>
              </w:rPr>
              <w:t>8</w:t>
            </w:r>
            <w:r>
              <w:rPr>
                <w:color w:val="121212"/>
                <w:spacing w:val="-5"/>
                <w:w w:val="93"/>
                <w:sz w:val="20"/>
              </w:rPr>
              <w:t>0</w:t>
            </w:r>
            <w:r>
              <w:rPr>
                <w:color w:val="121212"/>
                <w:w w:val="86"/>
                <w:sz w:val="20"/>
              </w:rPr>
              <w:t>...</w:t>
            </w:r>
            <w:r>
              <w:rPr>
                <w:color w:val="121212"/>
                <w:spacing w:val="-6"/>
                <w:sz w:val="20"/>
              </w:rPr>
              <w:t> </w:t>
            </w:r>
            <w:r>
              <w:rPr>
                <w:color w:val="121212"/>
                <w:w w:val="43"/>
                <w:position w:val="2"/>
                <w:sz w:val="20"/>
              </w:rPr>
              <w:t>L</w:t>
            </w:r>
            <w:r>
              <w:rPr>
                <w:color w:val="121212"/>
                <w:w w:val="60"/>
                <w:position w:val="2"/>
                <w:sz w:val="20"/>
              </w:rPr>
              <w:t>O</w:t>
            </w:r>
            <w:r>
              <w:rPr>
                <w:color w:val="121212"/>
                <w:spacing w:val="-1"/>
                <w:w w:val="57"/>
                <w:position w:val="3"/>
                <w:sz w:val="20"/>
              </w:rPr>
              <w:t>O</w:t>
            </w:r>
            <w:r>
              <w:rPr>
                <w:color w:val="121212"/>
                <w:spacing w:val="1"/>
                <w:w w:val="102"/>
                <w:position w:val="4"/>
                <w:sz w:val="20"/>
              </w:rPr>
              <w:t>***</w:t>
            </w:r>
          </w:p>
          <w:p>
            <w:pPr>
              <w:pStyle w:val="TableParagraph"/>
              <w:spacing w:line="238" w:lineRule="exact"/>
              <w:ind w:left="153"/>
              <w:rPr>
                <w:sz w:val="20"/>
              </w:rPr>
            </w:pPr>
            <w:r>
              <w:rPr>
                <w:color w:val="121212"/>
                <w:sz w:val="20"/>
              </w:rPr>
              <w:t>8... 12</w:t>
            </w:r>
          </w:p>
        </w:tc>
        <w:tc>
          <w:tcPr>
            <w:tcW w:w="1153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34" w:lineRule="exact" w:before="0"/>
        <w:ind w:left="313" w:right="0" w:firstLine="0"/>
        <w:jc w:val="both"/>
        <w:rPr>
          <w:sz w:val="20"/>
        </w:rPr>
      </w:pPr>
      <w:r>
        <w:rPr>
          <w:color w:val="111111"/>
          <w:sz w:val="20"/>
        </w:rPr>
        <w:t>Примечания:</w:t>
      </w:r>
    </w:p>
    <w:p>
      <w:pPr>
        <w:pStyle w:val="ListParagraph"/>
        <w:numPr>
          <w:ilvl w:val="0"/>
          <w:numId w:val="16"/>
        </w:numPr>
        <w:tabs>
          <w:tab w:pos="622" w:val="left" w:leader="none"/>
        </w:tabs>
        <w:spacing w:line="204" w:lineRule="exact" w:before="0" w:after="0"/>
        <w:ind w:left="622" w:right="0" w:hanging="147"/>
        <w:jc w:val="both"/>
        <w:rPr>
          <w:sz w:val="20"/>
        </w:rPr>
      </w:pPr>
      <w:r>
        <w:rPr>
          <w:color w:val="0F0F0F"/>
          <w:w w:val="95"/>
          <w:sz w:val="20"/>
        </w:rPr>
        <w:t>Может</w:t>
      </w:r>
      <w:r>
        <w:rPr>
          <w:color w:val="0F0F0F"/>
          <w:spacing w:val="-13"/>
          <w:w w:val="95"/>
          <w:sz w:val="20"/>
        </w:rPr>
        <w:t> </w:t>
      </w:r>
      <w:r>
        <w:rPr>
          <w:color w:val="0F0F0F"/>
          <w:w w:val="95"/>
          <w:sz w:val="20"/>
        </w:rPr>
        <w:t>использоваться</w:t>
      </w:r>
      <w:r>
        <w:rPr>
          <w:color w:val="0F0F0F"/>
          <w:spacing w:val="-6"/>
          <w:w w:val="95"/>
          <w:sz w:val="20"/>
        </w:rPr>
        <w:t> </w:t>
      </w:r>
      <w:r>
        <w:rPr>
          <w:color w:val="0F0F0F"/>
          <w:w w:val="95"/>
          <w:sz w:val="20"/>
        </w:rPr>
        <w:t>вместо</w:t>
      </w:r>
      <w:r>
        <w:rPr>
          <w:color w:val="0F0F0F"/>
          <w:spacing w:val="-8"/>
          <w:w w:val="95"/>
          <w:sz w:val="20"/>
        </w:rPr>
        <w:t> </w:t>
      </w:r>
      <w:r>
        <w:rPr>
          <w:color w:val="0F0F0F"/>
          <w:w w:val="95"/>
          <w:sz w:val="20"/>
        </w:rPr>
        <w:t>синеrо</w:t>
      </w:r>
      <w:r>
        <w:rPr>
          <w:color w:val="0F0F0F"/>
          <w:spacing w:val="-6"/>
          <w:w w:val="95"/>
          <w:sz w:val="20"/>
        </w:rPr>
        <w:t> </w:t>
      </w:r>
      <w:r>
        <w:rPr>
          <w:color w:val="0F0F0F"/>
          <w:w w:val="95"/>
          <w:sz w:val="20"/>
        </w:rPr>
        <w:t>и</w:t>
      </w:r>
      <w:r>
        <w:rPr>
          <w:color w:val="0F0F0F"/>
          <w:spacing w:val="-9"/>
          <w:w w:val="95"/>
          <w:sz w:val="20"/>
        </w:rPr>
        <w:t> </w:t>
      </w:r>
      <w:r>
        <w:rPr>
          <w:color w:val="0F0F0F"/>
          <w:w w:val="95"/>
          <w:sz w:val="20"/>
        </w:rPr>
        <w:t>зеленого.</w:t>
      </w:r>
    </w:p>
    <w:p>
      <w:pPr>
        <w:spacing w:line="186" w:lineRule="exact" w:before="0"/>
        <w:ind w:left="390" w:right="0" w:firstLine="0"/>
        <w:jc w:val="both"/>
        <w:rPr>
          <w:sz w:val="20"/>
        </w:rPr>
      </w:pPr>
      <w:r>
        <w:rPr>
          <w:color w:val="111111"/>
          <w:w w:val="95"/>
          <w:sz w:val="20"/>
        </w:rPr>
        <w:t>•• Применяются с различными микросхемами.</w:t>
      </w:r>
    </w:p>
    <w:p>
      <w:pPr>
        <w:spacing w:line="182" w:lineRule="auto" w:before="0"/>
        <w:ind w:left="307" w:right="281" w:firstLine="10"/>
        <w:jc w:val="both"/>
        <w:rPr>
          <w:sz w:val="20"/>
        </w:rPr>
      </w:pPr>
      <w:r>
        <w:rPr>
          <w:color w:val="101010"/>
          <w:w w:val="90"/>
          <w:sz w:val="20"/>
        </w:rPr>
        <w:t>*</w:t>
      </w:r>
      <w:r>
        <w:rPr>
          <w:color w:val="101010"/>
          <w:w w:val="90"/>
          <w:position w:val="4"/>
          <w:sz w:val="20"/>
        </w:rPr>
        <w:t>*</w:t>
      </w:r>
      <w:r>
        <w:rPr>
          <w:color w:val="101010"/>
          <w:w w:val="90"/>
          <w:sz w:val="20"/>
        </w:rPr>
        <w:t>*</w:t>
      </w:r>
      <w:r>
        <w:rPr>
          <w:color w:val="101010"/>
          <w:spacing w:val="-13"/>
          <w:w w:val="90"/>
          <w:sz w:val="20"/>
        </w:rPr>
        <w:t> </w:t>
      </w:r>
      <w:r>
        <w:rPr>
          <w:color w:val="101010"/>
          <w:w w:val="90"/>
          <w:sz w:val="20"/>
        </w:rPr>
        <w:t>Число</w:t>
      </w:r>
      <w:r>
        <w:rPr>
          <w:color w:val="101010"/>
          <w:spacing w:val="-24"/>
          <w:w w:val="90"/>
          <w:sz w:val="20"/>
        </w:rPr>
        <w:t> </w:t>
      </w:r>
      <w:r>
        <w:rPr>
          <w:color w:val="101010"/>
          <w:w w:val="90"/>
          <w:sz w:val="20"/>
        </w:rPr>
        <w:t>витков</w:t>
      </w:r>
      <w:r>
        <w:rPr>
          <w:color w:val="101010"/>
          <w:spacing w:val="-18"/>
          <w:w w:val="90"/>
          <w:sz w:val="20"/>
        </w:rPr>
        <w:t> </w:t>
      </w:r>
      <w:r>
        <w:rPr>
          <w:color w:val="101010"/>
          <w:w w:val="90"/>
          <w:sz w:val="20"/>
        </w:rPr>
        <w:t>зависит</w:t>
      </w:r>
      <w:r>
        <w:rPr>
          <w:color w:val="101010"/>
          <w:spacing w:val="-25"/>
          <w:w w:val="90"/>
          <w:sz w:val="20"/>
        </w:rPr>
        <w:t> </w:t>
      </w:r>
      <w:r>
        <w:rPr>
          <w:color w:val="101010"/>
          <w:spacing w:val="2"/>
          <w:w w:val="90"/>
          <w:sz w:val="20"/>
        </w:rPr>
        <w:t>от</w:t>
      </w:r>
      <w:r>
        <w:rPr>
          <w:color w:val="101010"/>
          <w:spacing w:val="-28"/>
          <w:w w:val="90"/>
          <w:sz w:val="20"/>
        </w:rPr>
        <w:t> </w:t>
      </w:r>
      <w:r>
        <w:rPr>
          <w:color w:val="101010"/>
          <w:w w:val="90"/>
          <w:sz w:val="20"/>
        </w:rPr>
        <w:t>емкости</w:t>
      </w:r>
      <w:r>
        <w:rPr>
          <w:color w:val="101010"/>
          <w:spacing w:val="-14"/>
          <w:w w:val="90"/>
          <w:sz w:val="20"/>
        </w:rPr>
        <w:t> </w:t>
      </w:r>
      <w:r>
        <w:rPr>
          <w:color w:val="101010"/>
          <w:w w:val="90"/>
          <w:sz w:val="20"/>
        </w:rPr>
        <w:t>К.ПЕ.</w:t>
      </w:r>
      <w:r>
        <w:rPr>
          <w:color w:val="101010"/>
          <w:spacing w:val="-15"/>
          <w:w w:val="90"/>
          <w:sz w:val="20"/>
        </w:rPr>
        <w:t> </w:t>
      </w:r>
      <w:r>
        <w:rPr>
          <w:color w:val="101010"/>
          <w:w w:val="90"/>
          <w:sz w:val="20"/>
        </w:rPr>
        <w:t>Соотношение</w:t>
      </w:r>
      <w:r>
        <w:rPr>
          <w:color w:val="101010"/>
          <w:spacing w:val="-19"/>
          <w:w w:val="90"/>
          <w:sz w:val="20"/>
        </w:rPr>
        <w:t> </w:t>
      </w:r>
      <w:r>
        <w:rPr>
          <w:color w:val="101010"/>
          <w:w w:val="90"/>
          <w:sz w:val="20"/>
        </w:rPr>
        <w:t>числа</w:t>
      </w:r>
      <w:r>
        <w:rPr>
          <w:color w:val="101010"/>
          <w:spacing w:val="-22"/>
          <w:w w:val="90"/>
          <w:sz w:val="20"/>
        </w:rPr>
        <w:t> </w:t>
      </w:r>
      <w:r>
        <w:rPr>
          <w:color w:val="101010"/>
          <w:w w:val="90"/>
          <w:sz w:val="20"/>
        </w:rPr>
        <w:t>вит­ ков</w:t>
      </w:r>
      <w:r>
        <w:rPr>
          <w:color w:val="101010"/>
          <w:spacing w:val="-24"/>
          <w:w w:val="90"/>
          <w:sz w:val="20"/>
        </w:rPr>
        <w:t> </w:t>
      </w:r>
      <w:r>
        <w:rPr>
          <w:color w:val="101010"/>
          <w:w w:val="90"/>
          <w:sz w:val="20"/>
        </w:rPr>
        <w:t>обмоток</w:t>
      </w:r>
      <w:r>
        <w:rPr>
          <w:color w:val="101010"/>
          <w:spacing w:val="-10"/>
          <w:w w:val="90"/>
          <w:sz w:val="20"/>
        </w:rPr>
        <w:t> </w:t>
      </w:r>
      <w:r>
        <w:rPr>
          <w:color w:val="101010"/>
          <w:w w:val="90"/>
          <w:sz w:val="20"/>
        </w:rPr>
        <w:t>контурной</w:t>
      </w:r>
      <w:r>
        <w:rPr>
          <w:color w:val="101010"/>
          <w:spacing w:val="-14"/>
          <w:w w:val="90"/>
          <w:sz w:val="20"/>
        </w:rPr>
        <w:t> </w:t>
      </w:r>
      <w:r>
        <w:rPr>
          <w:color w:val="101010"/>
          <w:w w:val="90"/>
          <w:sz w:val="20"/>
        </w:rPr>
        <w:t>катушки</w:t>
      </w:r>
      <w:r>
        <w:rPr>
          <w:color w:val="101010"/>
          <w:spacing w:val="-14"/>
          <w:w w:val="90"/>
          <w:sz w:val="20"/>
        </w:rPr>
        <w:t> </w:t>
      </w:r>
      <w:r>
        <w:rPr>
          <w:color w:val="101010"/>
          <w:w w:val="90"/>
          <w:sz w:val="20"/>
        </w:rPr>
        <w:t>и</w:t>
      </w:r>
      <w:r>
        <w:rPr>
          <w:color w:val="101010"/>
          <w:spacing w:val="-16"/>
          <w:w w:val="90"/>
          <w:sz w:val="20"/>
        </w:rPr>
        <w:t> </w:t>
      </w:r>
      <w:r>
        <w:rPr>
          <w:color w:val="101010"/>
          <w:w w:val="90"/>
          <w:sz w:val="20"/>
        </w:rPr>
        <w:t>катушки</w:t>
      </w:r>
      <w:r>
        <w:rPr>
          <w:color w:val="101010"/>
          <w:spacing w:val="-18"/>
          <w:w w:val="90"/>
          <w:sz w:val="20"/>
        </w:rPr>
        <w:t> </w:t>
      </w:r>
      <w:r>
        <w:rPr>
          <w:color w:val="101010"/>
          <w:w w:val="90"/>
          <w:sz w:val="20"/>
        </w:rPr>
        <w:t>связи</w:t>
      </w:r>
      <w:r>
        <w:rPr>
          <w:color w:val="101010"/>
          <w:spacing w:val="-22"/>
          <w:w w:val="90"/>
          <w:sz w:val="20"/>
        </w:rPr>
        <w:t> </w:t>
      </w:r>
      <w:r>
        <w:rPr>
          <w:color w:val="101010"/>
          <w:w w:val="90"/>
          <w:sz w:val="20"/>
        </w:rPr>
        <w:t>выбрано</w:t>
      </w:r>
      <w:r>
        <w:rPr>
          <w:color w:val="101010"/>
          <w:spacing w:val="-18"/>
          <w:w w:val="90"/>
          <w:sz w:val="20"/>
        </w:rPr>
        <w:t> </w:t>
      </w:r>
      <w:r>
        <w:rPr>
          <w:color w:val="101010"/>
          <w:w w:val="90"/>
          <w:sz w:val="20"/>
        </w:rPr>
        <w:t>в</w:t>
      </w:r>
      <w:r>
        <w:rPr>
          <w:color w:val="101010"/>
          <w:spacing w:val="-18"/>
          <w:w w:val="90"/>
          <w:sz w:val="20"/>
        </w:rPr>
        <w:t> </w:t>
      </w:r>
      <w:r>
        <w:rPr>
          <w:color w:val="101010"/>
          <w:w w:val="90"/>
          <w:sz w:val="20"/>
        </w:rPr>
        <w:t>преде­ </w:t>
      </w:r>
      <w:r>
        <w:rPr>
          <w:color w:val="101010"/>
          <w:sz w:val="20"/>
        </w:rPr>
        <w:t>лах</w:t>
      </w:r>
      <w:r>
        <w:rPr>
          <w:color w:val="101010"/>
          <w:spacing w:val="11"/>
          <w:sz w:val="20"/>
        </w:rPr>
        <w:t> </w:t>
      </w:r>
      <w:r>
        <w:rPr>
          <w:color w:val="101010"/>
          <w:sz w:val="20"/>
        </w:rPr>
        <w:t>10:1-8:1.</w:t>
      </w:r>
    </w:p>
    <w:p>
      <w:pPr>
        <w:spacing w:line="240" w:lineRule="auto" w:before="4"/>
        <w:rPr>
          <w:sz w:val="19"/>
        </w:rPr>
      </w:pPr>
    </w:p>
    <w:p>
      <w:pPr>
        <w:pStyle w:val="ListParagraph"/>
        <w:numPr>
          <w:ilvl w:val="2"/>
          <w:numId w:val="15"/>
        </w:numPr>
        <w:tabs>
          <w:tab w:pos="1466" w:val="left" w:leader="none"/>
        </w:tabs>
        <w:spacing w:line="240" w:lineRule="auto" w:before="1" w:after="0"/>
        <w:ind w:left="1465" w:right="0" w:hanging="1415"/>
        <w:jc w:val="left"/>
        <w:rPr>
          <w:b/>
          <w:color w:val="040404"/>
          <w:sz w:val="24"/>
        </w:rPr>
      </w:pPr>
      <w:r>
        <w:rPr>
          <w:b/>
          <w:color w:val="040404"/>
          <w:w w:val="90"/>
          <w:sz w:val="24"/>
        </w:rPr>
        <w:t>Постоянные</w:t>
      </w:r>
      <w:r>
        <w:rPr>
          <w:b/>
          <w:color w:val="040404"/>
          <w:spacing w:val="-30"/>
          <w:w w:val="90"/>
          <w:sz w:val="24"/>
        </w:rPr>
        <w:t> </w:t>
      </w:r>
      <w:r>
        <w:rPr>
          <w:b/>
          <w:color w:val="040404"/>
          <w:w w:val="90"/>
          <w:sz w:val="24"/>
        </w:rPr>
        <w:t>индуктивности</w:t>
      </w:r>
      <w:r>
        <w:rPr>
          <w:b/>
          <w:color w:val="040404"/>
          <w:spacing w:val="-28"/>
          <w:w w:val="90"/>
          <w:sz w:val="24"/>
        </w:rPr>
        <w:t> </w:t>
      </w:r>
      <w:r>
        <w:rPr>
          <w:b/>
          <w:color w:val="040404"/>
          <w:w w:val="90"/>
          <w:sz w:val="24"/>
        </w:rPr>
        <w:t>серии</w:t>
      </w:r>
      <w:r>
        <w:rPr>
          <w:b/>
          <w:color w:val="040404"/>
          <w:spacing w:val="-23"/>
          <w:w w:val="90"/>
          <w:sz w:val="24"/>
        </w:rPr>
        <w:t> </w:t>
      </w:r>
      <w:r>
        <w:rPr>
          <w:b/>
          <w:color w:val="040404"/>
          <w:w w:val="90"/>
          <w:sz w:val="24"/>
        </w:rPr>
        <w:t>ЕС24</w:t>
      </w:r>
    </w:p>
    <w:p>
      <w:pPr>
        <w:pStyle w:val="BodyText"/>
        <w:spacing w:line="172" w:lineRule="auto" w:before="108"/>
        <w:ind w:left="246" w:right="211" w:firstLine="351"/>
        <w:jc w:val="both"/>
      </w:pPr>
      <w:r>
        <w:rPr>
          <w:color w:val="060606"/>
          <w:w w:val="70"/>
        </w:rPr>
        <w:t>Малогабаритные постоянные индуктивности серии ЕС24 представляют собой миниатюрную катуш</w:t>
      </w:r>
      <w:r>
        <w:rPr>
          <w:color w:val="060606"/>
          <w:w w:val="70"/>
          <w:position w:val="2"/>
        </w:rPr>
        <w:t>ку с </w:t>
      </w:r>
      <w:r>
        <w:rPr>
          <w:color w:val="060606"/>
          <w:w w:val="70"/>
          <w:position w:val="1"/>
        </w:rPr>
        <w:t>ф</w:t>
      </w:r>
      <w:r>
        <w:rPr>
          <w:color w:val="060606"/>
          <w:w w:val="70"/>
          <w:position w:val="2"/>
        </w:rPr>
        <w:t>ер</w:t>
      </w:r>
      <w:r>
        <w:rPr>
          <w:color w:val="060606"/>
          <w:w w:val="70"/>
        </w:rPr>
        <w:t>­ р</w:t>
      </w:r>
      <w:r>
        <w:rPr>
          <w:color w:val="060606"/>
          <w:w w:val="70"/>
          <w:position w:val="2"/>
        </w:rPr>
        <w:t>и</w:t>
      </w:r>
      <w:r>
        <w:rPr>
          <w:color w:val="060606"/>
          <w:w w:val="70"/>
        </w:rPr>
        <w:t>т</w:t>
      </w:r>
      <w:r>
        <w:rPr>
          <w:color w:val="060606"/>
          <w:w w:val="70"/>
          <w:position w:val="4"/>
        </w:rPr>
        <w:t>о</w:t>
      </w:r>
      <w:r>
        <w:rPr>
          <w:color w:val="060606"/>
          <w:w w:val="70"/>
        </w:rPr>
        <w:t>вым с</w:t>
      </w:r>
      <w:r>
        <w:rPr>
          <w:color w:val="060606"/>
          <w:w w:val="70"/>
          <w:position w:val="4"/>
        </w:rPr>
        <w:t>е</w:t>
      </w:r>
      <w:r>
        <w:rPr>
          <w:color w:val="060606"/>
          <w:w w:val="70"/>
        </w:rPr>
        <w:t>рд</w:t>
      </w:r>
      <w:r>
        <w:rPr>
          <w:color w:val="060606"/>
          <w:w w:val="70"/>
          <w:position w:val="4"/>
        </w:rPr>
        <w:t>е</w:t>
      </w:r>
      <w:r>
        <w:rPr>
          <w:color w:val="060606"/>
          <w:w w:val="70"/>
        </w:rPr>
        <w:t>чникам</w:t>
      </w:r>
      <w:r>
        <w:rPr>
          <w:color w:val="060606"/>
          <w:w w:val="70"/>
          <w:position w:val="4"/>
        </w:rPr>
        <w:t>, </w:t>
      </w:r>
      <w:r>
        <w:rPr>
          <w:color w:val="060606"/>
          <w:w w:val="70"/>
        </w:rPr>
        <w:t>разм</w:t>
      </w:r>
      <w:r>
        <w:rPr>
          <w:color w:val="060606"/>
          <w:w w:val="70"/>
          <w:position w:val="4"/>
        </w:rPr>
        <w:t>е</w:t>
      </w:r>
      <w:r>
        <w:rPr>
          <w:color w:val="060606"/>
          <w:w w:val="70"/>
        </w:rPr>
        <w:t>щ</w:t>
      </w:r>
      <w:r>
        <w:rPr>
          <w:color w:val="060606"/>
          <w:w w:val="70"/>
          <w:position w:val="4"/>
        </w:rPr>
        <w:t>е</w:t>
      </w:r>
      <w:r>
        <w:rPr>
          <w:color w:val="060606"/>
          <w:w w:val="70"/>
        </w:rPr>
        <w:t>нну</w:t>
      </w:r>
      <w:r>
        <w:rPr>
          <w:color w:val="060606"/>
          <w:w w:val="70"/>
          <w:position w:val="4"/>
        </w:rPr>
        <w:t>ю </w:t>
      </w:r>
      <w:r>
        <w:rPr>
          <w:color w:val="060606"/>
          <w:w w:val="70"/>
        </w:rPr>
        <w:t>в из</w:t>
      </w:r>
      <w:r>
        <w:rPr>
          <w:color w:val="060606"/>
          <w:w w:val="70"/>
          <w:position w:val="4"/>
        </w:rPr>
        <w:t>о</w:t>
      </w:r>
      <w:r>
        <w:rPr>
          <w:color w:val="060606"/>
          <w:w w:val="70"/>
        </w:rPr>
        <w:t>лирующ</w:t>
      </w:r>
      <w:r>
        <w:rPr>
          <w:color w:val="060606"/>
          <w:w w:val="70"/>
          <w:position w:val="5"/>
        </w:rPr>
        <w:t>е</w:t>
      </w:r>
      <w:r>
        <w:rPr>
          <w:color w:val="060606"/>
          <w:w w:val="70"/>
        </w:rPr>
        <w:t>м корпусе с двумя выводами. Диапазон номинальных зна­ </w:t>
      </w:r>
      <w:r>
        <w:rPr>
          <w:color w:val="060606"/>
          <w:w w:val="75"/>
        </w:rPr>
        <w:t>чений</w:t>
      </w:r>
      <w:r>
        <w:rPr>
          <w:color w:val="060606"/>
          <w:spacing w:val="-3"/>
          <w:w w:val="75"/>
        </w:rPr>
        <w:t> </w:t>
      </w:r>
      <w:r>
        <w:rPr>
          <w:color w:val="060606"/>
          <w:w w:val="75"/>
        </w:rPr>
        <w:t>индуктивности</w:t>
      </w:r>
      <w:r>
        <w:rPr>
          <w:color w:val="060606"/>
          <w:spacing w:val="-22"/>
          <w:w w:val="75"/>
        </w:rPr>
        <w:t> </w:t>
      </w:r>
      <w:r>
        <w:rPr>
          <w:color w:val="060606"/>
          <w:w w:val="75"/>
        </w:rPr>
        <w:t>-</w:t>
      </w:r>
      <w:r>
        <w:rPr>
          <w:color w:val="060606"/>
          <w:spacing w:val="-27"/>
          <w:w w:val="75"/>
        </w:rPr>
        <w:t> </w:t>
      </w:r>
      <w:r>
        <w:rPr>
          <w:color w:val="060606"/>
          <w:spacing w:val="-3"/>
          <w:w w:val="75"/>
        </w:rPr>
        <w:t>О,</w:t>
      </w:r>
      <w:r>
        <w:rPr>
          <w:color w:val="060606"/>
          <w:spacing w:val="-39"/>
          <w:w w:val="75"/>
        </w:rPr>
        <w:t> </w:t>
      </w:r>
      <w:r>
        <w:rPr>
          <w:color w:val="060606"/>
          <w:w w:val="75"/>
        </w:rPr>
        <w:t>1</w:t>
      </w:r>
      <w:r>
        <w:rPr>
          <w:color w:val="060606"/>
          <w:spacing w:val="-44"/>
          <w:w w:val="75"/>
        </w:rPr>
        <w:t> </w:t>
      </w:r>
      <w:r>
        <w:rPr>
          <w:color w:val="060606"/>
          <w:w w:val="75"/>
        </w:rPr>
        <w:t>...</w:t>
      </w:r>
      <w:r>
        <w:rPr>
          <w:color w:val="060606"/>
          <w:spacing w:val="-41"/>
          <w:w w:val="75"/>
        </w:rPr>
        <w:t> </w:t>
      </w:r>
      <w:r>
        <w:rPr>
          <w:color w:val="060606"/>
          <w:w w:val="75"/>
        </w:rPr>
        <w:t>1000</w:t>
      </w:r>
      <w:r>
        <w:rPr>
          <w:color w:val="060606"/>
          <w:spacing w:val="-27"/>
          <w:w w:val="75"/>
        </w:rPr>
        <w:t> </w:t>
      </w:r>
      <w:r>
        <w:rPr>
          <w:color w:val="060606"/>
          <w:w w:val="75"/>
        </w:rPr>
        <w:t>мкГн,</w:t>
      </w:r>
      <w:r>
        <w:rPr>
          <w:color w:val="060606"/>
          <w:spacing w:val="7"/>
          <w:w w:val="75"/>
        </w:rPr>
        <w:t> </w:t>
      </w:r>
      <w:r>
        <w:rPr>
          <w:color w:val="060606"/>
          <w:w w:val="75"/>
        </w:rPr>
        <w:t>точность</w:t>
      </w:r>
      <w:r>
        <w:rPr>
          <w:color w:val="060606"/>
          <w:spacing w:val="-25"/>
          <w:w w:val="75"/>
        </w:rPr>
        <w:t> </w:t>
      </w:r>
      <w:r>
        <w:rPr>
          <w:color w:val="060606"/>
          <w:w w:val="75"/>
        </w:rPr>
        <w:t>-</w:t>
      </w:r>
      <w:r>
        <w:rPr>
          <w:color w:val="060606"/>
          <w:spacing w:val="-17"/>
          <w:w w:val="75"/>
        </w:rPr>
        <w:t> </w:t>
      </w:r>
      <w:r>
        <w:rPr>
          <w:color w:val="060606"/>
          <w:w w:val="75"/>
        </w:rPr>
        <w:t>5%, </w:t>
      </w:r>
      <w:r>
        <w:rPr>
          <w:color w:val="060606"/>
          <w:w w:val="80"/>
        </w:rPr>
        <w:t>10%, 20%, температурный диапазон - </w:t>
      </w:r>
      <w:r>
        <w:rPr>
          <w:color w:val="060606"/>
          <w:spacing w:val="2"/>
          <w:w w:val="80"/>
        </w:rPr>
        <w:t>от </w:t>
      </w:r>
      <w:r>
        <w:rPr>
          <w:color w:val="060606"/>
          <w:w w:val="80"/>
        </w:rPr>
        <w:t>-20 °С</w:t>
      </w:r>
      <w:r>
        <w:rPr>
          <w:color w:val="060606"/>
          <w:spacing w:val="48"/>
          <w:w w:val="80"/>
        </w:rPr>
        <w:t> </w:t>
      </w:r>
      <w:r>
        <w:rPr>
          <w:color w:val="060606"/>
          <w:spacing w:val="5"/>
          <w:w w:val="80"/>
        </w:rPr>
        <w:t>до</w:t>
      </w:r>
    </w:p>
    <w:p>
      <w:pPr>
        <w:pStyle w:val="BodyText"/>
        <w:spacing w:line="220" w:lineRule="exact"/>
        <w:ind w:left="260"/>
        <w:jc w:val="both"/>
      </w:pPr>
      <w:r>
        <w:rPr>
          <w:color w:val="060606"/>
          <w:w w:val="70"/>
        </w:rPr>
        <w:t>+ </w:t>
      </w:r>
      <w:r>
        <w:rPr>
          <w:color w:val="060606"/>
          <w:spacing w:val="3"/>
          <w:w w:val="70"/>
        </w:rPr>
        <w:t>100 °С.</w:t>
      </w:r>
      <w:r>
        <w:rPr>
          <w:color w:val="060606"/>
          <w:spacing w:val="64"/>
          <w:w w:val="70"/>
        </w:rPr>
        <w:t> </w:t>
      </w:r>
      <w:r>
        <w:rPr>
          <w:color w:val="060606"/>
          <w:w w:val="70"/>
        </w:rPr>
        <w:t>Основные геометр</w:t>
      </w:r>
      <w:r>
        <w:rPr>
          <w:color w:val="060606"/>
          <w:w w:val="70"/>
          <w:position w:val="-1"/>
        </w:rPr>
        <w:t>и</w:t>
      </w:r>
      <w:r>
        <w:rPr>
          <w:color w:val="060606"/>
          <w:w w:val="70"/>
        </w:rPr>
        <w:t>ческие размеры</w:t>
      </w:r>
      <w:r>
        <w:rPr>
          <w:color w:val="060606"/>
          <w:spacing w:val="2"/>
          <w:w w:val="70"/>
        </w:rPr>
        <w:t> </w:t>
      </w:r>
      <w:r>
        <w:rPr>
          <w:color w:val="060606"/>
          <w:w w:val="70"/>
        </w:rPr>
        <w:t>индуктив­</w:t>
      </w:r>
    </w:p>
    <w:p>
      <w:pPr>
        <w:pStyle w:val="BodyText"/>
        <w:tabs>
          <w:tab w:pos="4612" w:val="left" w:leader="none"/>
        </w:tabs>
        <w:spacing w:line="175" w:lineRule="auto" w:before="19"/>
        <w:ind w:left="251" w:right="205" w:firstLine="3"/>
        <w:jc w:val="both"/>
        <w:rPr>
          <w:rFonts w:ascii="Palatino Linotype" w:hAnsi="Palatino Linotype"/>
          <w:sz w:val="22"/>
        </w:rPr>
      </w:pPr>
      <w:r>
        <w:rPr>
          <w:color w:val="060606"/>
          <w:w w:val="70"/>
        </w:rPr>
        <w:t>ностей</w:t>
      </w:r>
      <w:r>
        <w:rPr>
          <w:color w:val="060606"/>
          <w:spacing w:val="-29"/>
          <w:w w:val="70"/>
        </w:rPr>
        <w:t> </w:t>
      </w:r>
      <w:r>
        <w:rPr>
          <w:color w:val="060606"/>
          <w:w w:val="70"/>
        </w:rPr>
        <w:t>приведены</w:t>
      </w:r>
      <w:r>
        <w:rPr>
          <w:color w:val="060606"/>
          <w:spacing w:val="-22"/>
          <w:w w:val="70"/>
        </w:rPr>
        <w:t> </w:t>
      </w:r>
      <w:r>
        <w:rPr>
          <w:color w:val="060606"/>
          <w:w w:val="70"/>
        </w:rPr>
        <w:t>на</w:t>
      </w:r>
      <w:r>
        <w:rPr>
          <w:color w:val="060606"/>
          <w:spacing w:val="-15"/>
          <w:w w:val="70"/>
        </w:rPr>
        <w:t> </w:t>
      </w:r>
      <w:r>
        <w:rPr>
          <w:color w:val="060606"/>
          <w:w w:val="70"/>
        </w:rPr>
        <w:t>рисунке.</w:t>
      </w:r>
      <w:r>
        <w:rPr>
          <w:color w:val="060606"/>
          <w:spacing w:val="8"/>
          <w:w w:val="70"/>
        </w:rPr>
        <w:t> </w:t>
      </w:r>
      <w:r>
        <w:rPr>
          <w:color w:val="060606"/>
          <w:w w:val="70"/>
        </w:rPr>
        <w:t>Номинал</w:t>
      </w:r>
      <w:r>
        <w:rPr>
          <w:color w:val="060606"/>
          <w:spacing w:val="-12"/>
          <w:w w:val="70"/>
        </w:rPr>
        <w:t> </w:t>
      </w:r>
      <w:r>
        <w:rPr>
          <w:color w:val="060606"/>
          <w:w w:val="70"/>
        </w:rPr>
        <w:t>индуктивности</w:t>
      </w:r>
      <w:r>
        <w:rPr>
          <w:color w:val="060606"/>
          <w:spacing w:val="-13"/>
          <w:w w:val="70"/>
        </w:rPr>
        <w:t> </w:t>
      </w:r>
      <w:r>
        <w:rPr>
          <w:color w:val="060606"/>
          <w:w w:val="70"/>
        </w:rPr>
        <w:t>и ее</w:t>
      </w:r>
      <w:r>
        <w:rPr>
          <w:color w:val="060606"/>
          <w:spacing w:val="-31"/>
          <w:w w:val="70"/>
        </w:rPr>
        <w:t> </w:t>
      </w:r>
      <w:r>
        <w:rPr>
          <w:color w:val="060606"/>
          <w:w w:val="70"/>
        </w:rPr>
        <w:t>точность</w:t>
      </w:r>
      <w:r>
        <w:rPr>
          <w:color w:val="060606"/>
          <w:spacing w:val="-25"/>
          <w:w w:val="70"/>
        </w:rPr>
        <w:t> </w:t>
      </w:r>
      <w:r>
        <w:rPr>
          <w:color w:val="060606"/>
          <w:w w:val="70"/>
        </w:rPr>
        <w:t>обозначаются</w:t>
      </w:r>
      <w:r>
        <w:rPr>
          <w:color w:val="060606"/>
          <w:spacing w:val="-24"/>
          <w:w w:val="70"/>
        </w:rPr>
        <w:t> </w:t>
      </w:r>
      <w:r>
        <w:rPr>
          <w:color w:val="060606"/>
          <w:w w:val="70"/>
        </w:rPr>
        <w:t>цвеmыми</w:t>
      </w:r>
      <w:r>
        <w:rPr>
          <w:color w:val="060606"/>
          <w:spacing w:val="-28"/>
          <w:w w:val="70"/>
        </w:rPr>
        <w:t> </w:t>
      </w:r>
      <w:r>
        <w:rPr>
          <w:color w:val="060606"/>
          <w:w w:val="70"/>
        </w:rPr>
        <w:t>полосками</w:t>
      </w:r>
      <w:r>
        <w:rPr>
          <w:color w:val="060606"/>
          <w:spacing w:val="-27"/>
          <w:w w:val="70"/>
        </w:rPr>
        <w:t> </w:t>
      </w:r>
      <w:r>
        <w:rPr>
          <w:color w:val="060606"/>
          <w:w w:val="70"/>
        </w:rPr>
        <w:t>(рис.</w:t>
      </w:r>
      <w:r>
        <w:rPr>
          <w:color w:val="060606"/>
          <w:spacing w:val="-4"/>
          <w:w w:val="70"/>
        </w:rPr>
        <w:t> </w:t>
      </w:r>
      <w:r>
        <w:rPr>
          <w:color w:val="060606"/>
          <w:w w:val="70"/>
        </w:rPr>
        <w:t>1.14 </w:t>
      </w:r>
      <w:r>
        <w:rPr>
          <w:color w:val="060606"/>
          <w:w w:val="75"/>
        </w:rPr>
        <w:t>на</w:t>
      </w:r>
      <w:r>
        <w:rPr>
          <w:color w:val="060606"/>
          <w:spacing w:val="-22"/>
          <w:w w:val="75"/>
        </w:rPr>
        <w:t> </w:t>
      </w:r>
      <w:r>
        <w:rPr>
          <w:color w:val="060606"/>
          <w:w w:val="75"/>
        </w:rPr>
        <w:t>вкладке).</w:t>
      </w:r>
      <w:r>
        <w:rPr>
          <w:color w:val="060606"/>
          <w:spacing w:val="-8"/>
          <w:w w:val="75"/>
        </w:rPr>
        <w:t> </w:t>
      </w:r>
      <w:r>
        <w:rPr>
          <w:color w:val="060606"/>
          <w:w w:val="75"/>
        </w:rPr>
        <w:t>Полоски</w:t>
      </w:r>
      <w:r>
        <w:rPr>
          <w:color w:val="060606"/>
          <w:spacing w:val="-4"/>
          <w:w w:val="75"/>
        </w:rPr>
        <w:t> </w:t>
      </w:r>
      <w:r>
        <w:rPr>
          <w:color w:val="060606"/>
          <w:w w:val="75"/>
        </w:rPr>
        <w:t>1</w:t>
      </w:r>
      <w:r>
        <w:rPr>
          <w:color w:val="060606"/>
          <w:spacing w:val="-16"/>
          <w:w w:val="75"/>
        </w:rPr>
        <w:t> </w:t>
      </w:r>
      <w:r>
        <w:rPr>
          <w:color w:val="060606"/>
          <w:w w:val="75"/>
        </w:rPr>
        <w:t>и</w:t>
      </w:r>
      <w:r>
        <w:rPr>
          <w:color w:val="060606"/>
          <w:spacing w:val="-19"/>
          <w:w w:val="75"/>
        </w:rPr>
        <w:t> </w:t>
      </w:r>
      <w:r>
        <w:rPr>
          <w:color w:val="060606"/>
          <w:w w:val="75"/>
        </w:rPr>
        <w:t>2</w:t>
      </w:r>
      <w:r>
        <w:rPr>
          <w:color w:val="060606"/>
          <w:spacing w:val="-16"/>
          <w:w w:val="75"/>
        </w:rPr>
        <w:t> </w:t>
      </w:r>
      <w:r>
        <w:rPr>
          <w:color w:val="060606"/>
          <w:w w:val="75"/>
        </w:rPr>
        <w:t>определяют</w:t>
      </w:r>
      <w:r>
        <w:rPr>
          <w:color w:val="060606"/>
          <w:spacing w:val="-24"/>
          <w:w w:val="75"/>
        </w:rPr>
        <w:t> </w:t>
      </w:r>
      <w:r>
        <w:rPr>
          <w:color w:val="060606"/>
          <w:w w:val="75"/>
        </w:rPr>
        <w:t>две</w:t>
      </w:r>
      <w:r>
        <w:rPr>
          <w:color w:val="060606"/>
          <w:spacing w:val="-16"/>
          <w:w w:val="75"/>
        </w:rPr>
        <w:t> </w:t>
      </w:r>
      <w:r>
        <w:rPr>
          <w:color w:val="060606"/>
          <w:w w:val="75"/>
        </w:rPr>
        <w:t>цифры</w:t>
      </w:r>
      <w:r>
        <w:rPr>
          <w:color w:val="060606"/>
          <w:spacing w:val="-25"/>
          <w:w w:val="75"/>
        </w:rPr>
        <w:t> </w:t>
      </w:r>
      <w:r>
        <w:rPr>
          <w:color w:val="060606"/>
          <w:w w:val="75"/>
        </w:rPr>
        <w:t>но­ </w:t>
      </w:r>
      <w:r>
        <w:rPr>
          <w:color w:val="060606"/>
          <w:w w:val="70"/>
        </w:rPr>
        <w:t>минала (в микрогенри), между </w:t>
      </w:r>
      <w:r>
        <w:rPr>
          <w:color w:val="060606"/>
          <w:spacing w:val="2"/>
          <w:w w:val="70"/>
        </w:rPr>
        <w:t>которыми </w:t>
      </w:r>
      <w:r>
        <w:rPr>
          <w:color w:val="060606"/>
          <w:w w:val="70"/>
        </w:rPr>
        <w:t>стоит десятич­ ная запятая, полоска 3 - десятичный множитель, полос­ </w:t>
      </w:r>
      <w:r>
        <w:rPr>
          <w:color w:val="060606"/>
          <w:w w:val="75"/>
          <w:position w:val="1"/>
        </w:rPr>
        <w:t>ка</w:t>
      </w:r>
      <w:r>
        <w:rPr>
          <w:color w:val="060606"/>
          <w:spacing w:val="-40"/>
          <w:w w:val="75"/>
          <w:position w:val="1"/>
        </w:rPr>
        <w:t> </w:t>
      </w:r>
      <w:r>
        <w:rPr>
          <w:color w:val="060606"/>
          <w:w w:val="75"/>
        </w:rPr>
        <w:t>4</w:t>
      </w:r>
      <w:r>
        <w:rPr>
          <w:color w:val="060606"/>
          <w:spacing w:val="-37"/>
          <w:w w:val="75"/>
        </w:rPr>
        <w:t> </w:t>
      </w:r>
      <w:r>
        <w:rPr>
          <w:color w:val="060606"/>
          <w:w w:val="75"/>
        </w:rPr>
        <w:t>-</w:t>
      </w:r>
      <w:r>
        <w:rPr>
          <w:color w:val="060606"/>
          <w:spacing w:val="-35"/>
          <w:w w:val="75"/>
        </w:rPr>
        <w:t> </w:t>
      </w:r>
      <w:r>
        <w:rPr>
          <w:color w:val="060606"/>
          <w:w w:val="75"/>
        </w:rPr>
        <w:t>точность.</w:t>
      </w:r>
      <w:r>
        <w:rPr>
          <w:color w:val="060606"/>
          <w:spacing w:val="-18"/>
          <w:w w:val="75"/>
        </w:rPr>
        <w:t> </w:t>
      </w:r>
      <w:r>
        <w:rPr>
          <w:color w:val="060606"/>
          <w:w w:val="75"/>
        </w:rPr>
        <w:t>Назначение</w:t>
      </w:r>
      <w:r>
        <w:rPr>
          <w:color w:val="060606"/>
          <w:spacing w:val="-26"/>
          <w:w w:val="75"/>
        </w:rPr>
        <w:t> </w:t>
      </w:r>
      <w:r>
        <w:rPr>
          <w:color w:val="060606"/>
          <w:w w:val="75"/>
        </w:rPr>
        <w:t>цветов</w:t>
      </w:r>
      <w:r>
        <w:rPr>
          <w:color w:val="060606"/>
          <w:spacing w:val="-26"/>
          <w:w w:val="75"/>
        </w:rPr>
        <w:t> </w:t>
      </w:r>
      <w:r>
        <w:rPr>
          <w:color w:val="060606"/>
          <w:w w:val="75"/>
        </w:rPr>
        <w:t>полосок</w:t>
      </w:r>
      <w:r>
        <w:rPr>
          <w:color w:val="060606"/>
          <w:spacing w:val="-29"/>
          <w:w w:val="75"/>
        </w:rPr>
        <w:t> </w:t>
      </w:r>
      <w:r>
        <w:rPr>
          <w:color w:val="060606"/>
          <w:w w:val="75"/>
        </w:rPr>
        <w:t>приведено </w:t>
      </w:r>
      <w:r>
        <w:rPr>
          <w:color w:val="060606"/>
          <w:w w:val="80"/>
        </w:rPr>
        <w:t>в</w:t>
      </w:r>
      <w:r>
        <w:rPr>
          <w:color w:val="060606"/>
          <w:spacing w:val="-45"/>
          <w:w w:val="80"/>
        </w:rPr>
        <w:t> </w:t>
      </w:r>
      <w:r>
        <w:rPr>
          <w:color w:val="060606"/>
          <w:w w:val="80"/>
        </w:rPr>
        <w:t>табл.</w:t>
      </w:r>
      <w:r>
        <w:rPr>
          <w:color w:val="060606"/>
          <w:spacing w:val="-26"/>
          <w:w w:val="80"/>
        </w:rPr>
        <w:t> </w:t>
      </w:r>
      <w:r>
        <w:rPr>
          <w:color w:val="060606"/>
          <w:w w:val="80"/>
        </w:rPr>
        <w:t>1.38.</w:t>
        <w:tab/>
      </w:r>
      <w:r>
        <w:rPr>
          <w:rFonts w:ascii="Palatino Linotype" w:hAnsi="Palatino Linotype"/>
          <w:color w:val="060606"/>
          <w:w w:val="90"/>
          <w:position w:val="-17"/>
          <w:sz w:val="22"/>
        </w:rPr>
        <w:t>Таблиuа   </w:t>
      </w:r>
      <w:r>
        <w:rPr>
          <w:rFonts w:ascii="Palatino Linotype" w:hAnsi="Palatino Linotype"/>
          <w:color w:val="060606"/>
          <w:spacing w:val="25"/>
          <w:w w:val="90"/>
          <w:position w:val="-17"/>
          <w:sz w:val="22"/>
        </w:rPr>
        <w:t> </w:t>
      </w:r>
      <w:r>
        <w:rPr>
          <w:rFonts w:ascii="Palatino Linotype" w:hAnsi="Palatino Linotype"/>
          <w:color w:val="060606"/>
          <w:w w:val="80"/>
          <w:position w:val="-17"/>
          <w:sz w:val="22"/>
        </w:rPr>
        <w:t>1.38</w:t>
      </w:r>
    </w:p>
    <w:p>
      <w:pPr>
        <w:spacing w:before="111" w:after="47"/>
        <w:ind w:left="1146" w:right="0" w:firstLine="0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32.429180pt;margin-top:59.838852pt;width:39.35pt;height:16pt;mso-position-horizontal-relative:page;mso-position-vertical-relative:paragraph;z-index:-28367462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21212"/>
                      <w:w w:val="70"/>
                      <w:sz w:val="20"/>
                    </w:rPr>
                    <w:t>Красный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806702pt;margin-top:35.416279pt;width:22.65pt;height:10pt;mso-position-horizontal-relative:page;mso-position-vertical-relative:paragraph;z-index:-283672576;rotation:2" type="#_x0000_t136" fillcolor="#181818" stroked="f">
            <o:extrusion v:ext="view" autorotationcenter="t"/>
            <v:textpath style="font-family:&amp;quot;Arial Black&amp;quot;;font-size:10pt;v-text-kern:t;mso-text-shadow:auto" string="±20%"/>
            <w10:wrap type="none"/>
          </v:shape>
        </w:pict>
      </w:r>
      <w:r>
        <w:rPr>
          <w:rFonts w:ascii="Arial" w:hAnsi="Arial"/>
          <w:b/>
          <w:color w:val="060606"/>
          <w:w w:val="90"/>
          <w:sz w:val="22"/>
        </w:rPr>
        <w:t>Назначение цветовых полос индуктивностей</w:t>
      </w:r>
    </w:p>
    <w:tbl>
      <w:tblPr>
        <w:tblW w:w="0" w:type="auto"/>
        <w:jc w:val="left"/>
        <w:tblInd w:w="25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2314"/>
        <w:gridCol w:w="779"/>
        <w:gridCol w:w="369"/>
        <w:gridCol w:w="908"/>
      </w:tblGrid>
      <w:tr>
        <w:trPr>
          <w:trHeight w:val="254" w:hRule="atLeast"/>
        </w:trPr>
        <w:tc>
          <w:tcPr>
            <w:tcW w:w="1316" w:type="dxa"/>
            <w:tcBorders>
              <w:left w:val="nil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34" w:lineRule="exact"/>
              <w:ind w:left="456" w:right="431"/>
              <w:jc w:val="center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color w:val="151515"/>
                <w:sz w:val="18"/>
              </w:rPr>
              <w:t>Ц</w:t>
            </w:r>
            <w:r>
              <w:rPr>
                <w:rFonts w:ascii="Tahoma" w:hAnsi="Tahoma"/>
                <w:color w:val="151515"/>
                <w:position w:val="1"/>
                <w:sz w:val="18"/>
              </w:rPr>
              <w:t>ве</w:t>
            </w:r>
            <w:r>
              <w:rPr>
                <w:rFonts w:ascii="Tahoma" w:hAnsi="Tahoma"/>
                <w:color w:val="151515"/>
                <w:position w:val="2"/>
                <w:sz w:val="18"/>
              </w:rPr>
              <w:t>r</w:t>
            </w:r>
          </w:p>
        </w:tc>
        <w:tc>
          <w:tcPr>
            <w:tcW w:w="2314" w:type="dxa"/>
            <w:tcBorders>
              <w:left w:val="single" w:sz="8" w:space="0" w:color="232323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35" w:lineRule="exact"/>
              <w:ind w:left="89" w:right="56"/>
              <w:jc w:val="center"/>
              <w:rPr>
                <w:sz w:val="20"/>
              </w:rPr>
            </w:pPr>
            <w:r>
              <w:rPr>
                <w:color w:val="101010"/>
                <w:w w:val="85"/>
                <w:sz w:val="20"/>
              </w:rPr>
              <w:t>1-я и 2-я цифры номинала</w:t>
            </w:r>
          </w:p>
        </w:tc>
        <w:tc>
          <w:tcPr>
            <w:tcW w:w="1148" w:type="dxa"/>
            <w:gridSpan w:val="2"/>
            <w:tcBorders>
              <w:left w:val="single" w:sz="8" w:space="0" w:color="232323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line="235" w:lineRule="exact"/>
              <w:ind w:left="148"/>
              <w:rPr>
                <w:sz w:val="20"/>
              </w:rPr>
            </w:pPr>
            <w:r>
              <w:rPr>
                <w:color w:val="131313"/>
                <w:w w:val="80"/>
                <w:sz w:val="20"/>
              </w:rPr>
              <w:t>Множит</w:t>
            </w:r>
            <w:r>
              <w:rPr>
                <w:color w:val="131313"/>
                <w:w w:val="80"/>
                <w:position w:val="-1"/>
                <w:sz w:val="20"/>
              </w:rPr>
              <w:t>е</w:t>
            </w:r>
            <w:r>
              <w:rPr>
                <w:color w:val="131313"/>
                <w:w w:val="80"/>
                <w:sz w:val="20"/>
              </w:rPr>
              <w:t>ль</w:t>
            </w:r>
          </w:p>
        </w:tc>
        <w:tc>
          <w:tcPr>
            <w:tcW w:w="908" w:type="dxa"/>
            <w:tcBorders>
              <w:left w:val="single" w:sz="6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35" w:lineRule="exact"/>
              <w:ind w:left="122"/>
              <w:rPr>
                <w:sz w:val="20"/>
              </w:rPr>
            </w:pPr>
            <w:r>
              <w:rPr>
                <w:color w:val="111111"/>
                <w:w w:val="85"/>
                <w:position w:val="1"/>
                <w:sz w:val="20"/>
              </w:rPr>
              <w:t>То</w:t>
            </w:r>
            <w:r>
              <w:rPr>
                <w:color w:val="111111"/>
                <w:w w:val="85"/>
                <w:sz w:val="20"/>
              </w:rPr>
              <w:t>чн</w:t>
            </w:r>
            <w:r>
              <w:rPr>
                <w:color w:val="111111"/>
                <w:w w:val="85"/>
                <w:position w:val="1"/>
                <w:sz w:val="20"/>
              </w:rPr>
              <w:t>ость</w:t>
            </w:r>
          </w:p>
        </w:tc>
      </w:tr>
      <w:tr>
        <w:trPr>
          <w:trHeight w:val="262" w:hRule="atLeast"/>
        </w:trPr>
        <w:tc>
          <w:tcPr>
            <w:tcW w:w="1316" w:type="dxa"/>
            <w:tcBorders>
              <w:top w:val="single" w:sz="6" w:space="0" w:color="2C2C2C"/>
              <w:left w:val="nil"/>
              <w:bottom w:val="single" w:sz="8" w:space="0" w:color="2C2C2C"/>
              <w:right w:val="single" w:sz="8" w:space="0" w:color="232323"/>
            </w:tcBorders>
          </w:tcPr>
          <w:p>
            <w:pPr>
              <w:pStyle w:val="TableParagraph"/>
              <w:spacing w:line="242" w:lineRule="exact"/>
              <w:ind w:left="61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Черный</w:t>
            </w:r>
          </w:p>
        </w:tc>
        <w:tc>
          <w:tcPr>
            <w:tcW w:w="2314" w:type="dxa"/>
            <w:tcBorders>
              <w:top w:val="single" w:sz="6" w:space="0" w:color="2C2C2C"/>
              <w:left w:val="single" w:sz="8" w:space="0" w:color="232323"/>
              <w:bottom w:val="single" w:sz="4" w:space="0" w:color="2C2C2C"/>
              <w:right w:val="single" w:sz="8" w:space="0" w:color="232323"/>
            </w:tcBorders>
          </w:tcPr>
          <w:p>
            <w:pPr>
              <w:pStyle w:val="TableParagraph"/>
              <w:spacing w:line="242" w:lineRule="exact"/>
              <w:ind w:left="6"/>
              <w:jc w:val="center"/>
              <w:rPr>
                <w:rFonts w:ascii="Arial Black" w:hAnsi="Arial Black"/>
                <w:sz w:val="29"/>
              </w:rPr>
            </w:pPr>
            <w:r>
              <w:rPr>
                <w:rFonts w:ascii="Arial Black" w:hAnsi="Arial Black"/>
                <w:color w:val="0A0A0A"/>
                <w:w w:val="48"/>
                <w:sz w:val="29"/>
              </w:rPr>
              <w:t>о</w:t>
            </w:r>
          </w:p>
        </w:tc>
        <w:tc>
          <w:tcPr>
            <w:tcW w:w="1148" w:type="dxa"/>
            <w:gridSpan w:val="2"/>
            <w:tcBorders>
              <w:top w:val="single" w:sz="6" w:space="0" w:color="2C2C2C"/>
              <w:left w:val="single" w:sz="8" w:space="0" w:color="232323"/>
              <w:bottom w:val="single" w:sz="8" w:space="0" w:color="2F2F2F"/>
              <w:right w:val="single" w:sz="6" w:space="0" w:color="202020"/>
            </w:tcBorders>
          </w:tcPr>
          <w:p>
            <w:pPr>
              <w:pStyle w:val="TableParagraph"/>
              <w:spacing w:line="242" w:lineRule="exact"/>
              <w:ind w:left="221"/>
              <w:jc w:val="center"/>
              <w:rPr>
                <w:sz w:val="20"/>
              </w:rPr>
            </w:pPr>
            <w:r>
              <w:rPr>
                <w:color w:val="121212"/>
                <w:w w:val="56"/>
                <w:sz w:val="20"/>
              </w:rPr>
              <w:t>1</w:t>
            </w:r>
          </w:p>
        </w:tc>
        <w:tc>
          <w:tcPr>
            <w:tcW w:w="908" w:type="dxa"/>
            <w:tcBorders>
              <w:top w:val="single" w:sz="6" w:space="0" w:color="2C2C2C"/>
              <w:left w:val="single" w:sz="6" w:space="0" w:color="202020"/>
              <w:bottom w:val="single" w:sz="4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1316" w:type="dxa"/>
            <w:tcBorders>
              <w:top w:val="single" w:sz="8" w:space="0" w:color="2C2C2C"/>
              <w:left w:val="nil"/>
              <w:bottom w:val="single" w:sz="8" w:space="0" w:color="343434"/>
              <w:right w:val="single" w:sz="8" w:space="0" w:color="232323"/>
            </w:tcBorders>
          </w:tcPr>
          <w:p>
            <w:pPr>
              <w:pStyle w:val="TableParagraph"/>
              <w:spacing w:line="232" w:lineRule="exact"/>
              <w:ind w:left="77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Коричневый</w:t>
            </w:r>
          </w:p>
        </w:tc>
        <w:tc>
          <w:tcPr>
            <w:tcW w:w="2314" w:type="dxa"/>
            <w:tcBorders>
              <w:top w:val="single" w:sz="4" w:space="0" w:color="2C2C2C"/>
              <w:left w:val="single" w:sz="8" w:space="0" w:color="232323"/>
              <w:bottom w:val="single" w:sz="8" w:space="0" w:color="343434"/>
              <w:right w:val="single" w:sz="8" w:space="0" w:color="232323"/>
            </w:tcBorders>
          </w:tcPr>
          <w:p>
            <w:pPr>
              <w:pStyle w:val="TableParagraph"/>
              <w:spacing w:line="232" w:lineRule="exact"/>
              <w:ind w:left="7"/>
              <w:jc w:val="center"/>
              <w:rPr>
                <w:sz w:val="20"/>
              </w:rPr>
            </w:pPr>
            <w:r>
              <w:rPr>
                <w:color w:val="131313"/>
                <w:w w:val="52"/>
                <w:sz w:val="20"/>
              </w:rPr>
              <w:t>1</w:t>
            </w:r>
          </w:p>
        </w:tc>
        <w:tc>
          <w:tcPr>
            <w:tcW w:w="779" w:type="dxa"/>
            <w:tcBorders>
              <w:top w:val="single" w:sz="4" w:space="0" w:color="2C2C2C"/>
              <w:left w:val="single" w:sz="8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26" w:lineRule="exact"/>
              <w:ind w:right="53"/>
              <w:jc w:val="right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111111"/>
                <w:w w:val="65"/>
                <w:sz w:val="21"/>
              </w:rPr>
              <w:t>10</w:t>
            </w:r>
          </w:p>
        </w:tc>
        <w:tc>
          <w:tcPr>
            <w:tcW w:w="369" w:type="dxa"/>
            <w:tcBorders>
              <w:top w:val="single" w:sz="8" w:space="0" w:color="2F2F2F"/>
              <w:left w:val="nil"/>
              <w:bottom w:val="nil"/>
              <w:right w:val="single" w:sz="6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8" w:type="dxa"/>
            <w:vMerge w:val="restart"/>
            <w:tcBorders>
              <w:top w:val="single" w:sz="4" w:space="0" w:color="2F2F2F"/>
              <w:left w:val="single" w:sz="6" w:space="0" w:color="20202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1316" w:type="dxa"/>
            <w:tcBorders>
              <w:top w:val="single" w:sz="8" w:space="0" w:color="343434"/>
              <w:left w:val="nil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4" w:type="dxa"/>
            <w:tcBorders>
              <w:top w:val="single" w:sz="8" w:space="0" w:color="343434"/>
              <w:left w:val="single" w:sz="8" w:space="0" w:color="232323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spacing w:line="229" w:lineRule="exact"/>
              <w:ind w:left="2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161616"/>
                <w:w w:val="97"/>
                <w:sz w:val="20"/>
              </w:rPr>
              <w:t>2</w:t>
            </w:r>
          </w:p>
        </w:tc>
        <w:tc>
          <w:tcPr>
            <w:tcW w:w="1148" w:type="dxa"/>
            <w:gridSpan w:val="2"/>
            <w:vMerge w:val="restart"/>
            <w:tcBorders>
              <w:top w:val="nil"/>
              <w:left w:val="single" w:sz="8" w:space="0" w:color="232323"/>
              <w:bottom w:val="nil"/>
              <w:right w:val="single" w:sz="6" w:space="0" w:color="202020"/>
            </w:tcBorders>
          </w:tcPr>
          <w:p>
            <w:pPr>
              <w:pStyle w:val="TableParagraph"/>
              <w:spacing w:line="225" w:lineRule="exact"/>
              <w:ind w:left="329" w:right="273"/>
              <w:jc w:val="center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101010"/>
                <w:w w:val="80"/>
                <w:sz w:val="21"/>
              </w:rPr>
              <w:t>100</w:t>
            </w:r>
          </w:p>
          <w:p>
            <w:pPr>
              <w:pStyle w:val="TableParagraph"/>
              <w:spacing w:before="25"/>
              <w:ind w:left="329" w:right="364"/>
              <w:jc w:val="center"/>
              <w:rPr>
                <w:rFonts w:ascii="Arial"/>
                <w:i/>
                <w:sz w:val="21"/>
              </w:rPr>
            </w:pPr>
            <w:r>
              <w:rPr>
                <w:rFonts w:ascii="Arial"/>
                <w:i/>
                <w:color w:val="0F0F0F"/>
                <w:w w:val="85"/>
                <w:sz w:val="21"/>
              </w:rPr>
              <w:t>1000</w:t>
            </w:r>
          </w:p>
        </w:tc>
        <w:tc>
          <w:tcPr>
            <w:tcW w:w="908" w:type="dxa"/>
            <w:vMerge/>
            <w:tcBorders>
              <w:top w:val="nil"/>
              <w:left w:val="single" w:sz="6" w:space="0" w:color="20202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1316" w:type="dxa"/>
            <w:tcBorders>
              <w:top w:val="single" w:sz="6" w:space="0" w:color="343434"/>
              <w:left w:val="nil"/>
              <w:bottom w:val="single" w:sz="8" w:space="0" w:color="343434"/>
              <w:right w:val="single" w:sz="8" w:space="0" w:color="232323"/>
            </w:tcBorders>
          </w:tcPr>
          <w:p>
            <w:pPr>
              <w:pStyle w:val="TableParagraph"/>
              <w:spacing w:line="236" w:lineRule="exact"/>
              <w:ind w:left="64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Оранжевый</w:t>
            </w:r>
          </w:p>
        </w:tc>
        <w:tc>
          <w:tcPr>
            <w:tcW w:w="2314" w:type="dxa"/>
            <w:tcBorders>
              <w:top w:val="single" w:sz="6" w:space="0" w:color="343434"/>
              <w:left w:val="single" w:sz="8" w:space="0" w:color="232323"/>
              <w:bottom w:val="single" w:sz="4" w:space="0" w:color="202020"/>
              <w:right w:val="single" w:sz="8" w:space="0" w:color="232323"/>
            </w:tcBorders>
          </w:tcPr>
          <w:p>
            <w:pPr>
              <w:pStyle w:val="TableParagraph"/>
              <w:spacing w:line="236" w:lineRule="exact"/>
              <w:ind w:right="2"/>
              <w:jc w:val="center"/>
              <w:rPr>
                <w:sz w:val="20"/>
              </w:rPr>
            </w:pPr>
            <w:r>
              <w:rPr>
                <w:color w:val="1B1B1B"/>
                <w:w w:val="84"/>
                <w:sz w:val="20"/>
              </w:rPr>
              <w:t>3</w:t>
            </w:r>
          </w:p>
        </w:tc>
        <w:tc>
          <w:tcPr>
            <w:tcW w:w="1148" w:type="dxa"/>
            <w:gridSpan w:val="2"/>
            <w:vMerge/>
            <w:tcBorders>
              <w:top w:val="nil"/>
              <w:left w:val="single" w:sz="8" w:space="0" w:color="232323"/>
              <w:bottom w:val="nil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/>
            <w:tcBorders>
              <w:top w:val="nil"/>
              <w:left w:val="single" w:sz="6" w:space="0" w:color="20202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6940" w:h="11040"/>
          <w:pgMar w:top="0" w:bottom="280" w:left="360" w:right="420"/>
        </w:sectPr>
      </w:pPr>
    </w:p>
    <w:p>
      <w:pPr>
        <w:tabs>
          <w:tab w:pos="5955" w:val="right" w:leader="none"/>
        </w:tabs>
        <w:spacing w:before="85"/>
        <w:ind w:left="268" w:right="0" w:firstLine="0"/>
        <w:jc w:val="left"/>
        <w:rPr>
          <w:rFonts w:ascii="Calibri" w:hAnsi="Calibri"/>
          <w:sz w:val="19"/>
        </w:rPr>
      </w:pPr>
      <w:r>
        <w:rPr/>
        <w:drawing>
          <wp:anchor distT="0" distB="0" distL="0" distR="0" allowOverlap="1" layoutInCell="1" locked="0" behindDoc="1" simplePos="0" relativeHeight="219645952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4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5.794464pt;margin-top:481.495087pt;width:9.4pt;height:10pt;mso-position-horizontal-relative:page;mso-position-vertical-relative:page;z-index:-283663360;rotation:2" type="#_x0000_t136" fillcolor="#101010" stroked="f">
            <o:extrusion v:ext="view" autorotationcenter="t"/>
            <v:textpath style="font-family:&amp;quot;Arial Black&amp;quot;;font-size:10pt;v-text-kern:t;mso-text-shadow:auto" string="40"/>
            <w10:wrap type="none"/>
          </v:shape>
        </w:pict>
      </w:r>
      <w:r>
        <w:rPr/>
        <w:pict>
          <v:shape style="position:absolute;margin-left:97.393005pt;margin-top:455.779968pt;width:16.6pt;height:10pt;mso-position-horizontal-relative:page;mso-position-vertical-relative:page;z-index:-283662336;rotation:358" type="#_x0000_t136" fillcolor="#090909" stroked="f">
            <o:extrusion v:ext="view" autorotationcenter="t"/>
            <v:textpath style="font-family:&amp;quot;Arial Black&amp;quot;;font-size:10pt;v-text-kern:t;mso-text-shadow:auto" string="0,47"/>
            <w10:wrap type="none"/>
          </v:shape>
        </w:pict>
      </w:r>
      <w:r>
        <w:rPr>
          <w:rFonts w:ascii="Calibri" w:hAnsi="Calibri"/>
          <w:color w:val="111111"/>
          <w:position w:val="2"/>
          <w:sz w:val="19"/>
        </w:rPr>
        <w:t>1.9.</w:t>
      </w:r>
      <w:r>
        <w:rPr>
          <w:rFonts w:ascii="Calibri" w:hAnsi="Calibri"/>
          <w:color w:val="111111"/>
          <w:spacing w:val="-17"/>
          <w:position w:val="2"/>
          <w:sz w:val="19"/>
        </w:rPr>
        <w:t> </w:t>
      </w:r>
      <w:r>
        <w:rPr>
          <w:rFonts w:ascii="Calibri" w:hAnsi="Calibri"/>
          <w:color w:val="111111"/>
          <w:position w:val="2"/>
          <w:sz w:val="19"/>
        </w:rPr>
        <w:t>Кодовая</w:t>
      </w:r>
      <w:r>
        <w:rPr>
          <w:rFonts w:ascii="Calibri" w:hAnsi="Calibri"/>
          <w:color w:val="111111"/>
          <w:spacing w:val="-23"/>
          <w:position w:val="2"/>
          <w:sz w:val="19"/>
        </w:rPr>
        <w:t> </w:t>
      </w:r>
      <w:r>
        <w:rPr>
          <w:rFonts w:ascii="Calibri" w:hAnsi="Calibri"/>
          <w:color w:val="111111"/>
          <w:position w:val="2"/>
          <w:sz w:val="19"/>
        </w:rPr>
        <w:t>и</w:t>
      </w:r>
      <w:r>
        <w:rPr>
          <w:rFonts w:ascii="Calibri" w:hAnsi="Calibri"/>
          <w:color w:val="111111"/>
          <w:spacing w:val="-21"/>
          <w:position w:val="2"/>
          <w:sz w:val="19"/>
        </w:rPr>
        <w:t> </w:t>
      </w:r>
      <w:r>
        <w:rPr>
          <w:rFonts w:ascii="Calibri" w:hAnsi="Calibri"/>
          <w:color w:val="111111"/>
          <w:position w:val="2"/>
          <w:sz w:val="19"/>
        </w:rPr>
        <w:t>цветовая</w:t>
      </w:r>
      <w:r>
        <w:rPr>
          <w:rFonts w:ascii="Calibri" w:hAnsi="Calibri"/>
          <w:color w:val="111111"/>
          <w:spacing w:val="-20"/>
          <w:position w:val="2"/>
          <w:sz w:val="19"/>
        </w:rPr>
        <w:t> </w:t>
      </w:r>
      <w:r>
        <w:rPr>
          <w:rFonts w:ascii="Calibri" w:hAnsi="Calibri"/>
          <w:color w:val="111111"/>
          <w:position w:val="2"/>
          <w:sz w:val="19"/>
        </w:rPr>
        <w:t>маркировка</w:t>
      </w:r>
      <w:r>
        <w:rPr>
          <w:rFonts w:ascii="Calibri" w:hAnsi="Calibri"/>
          <w:color w:val="111111"/>
          <w:spacing w:val="-19"/>
          <w:position w:val="2"/>
          <w:sz w:val="19"/>
        </w:rPr>
        <w:t> </w:t>
      </w:r>
      <w:r>
        <w:rPr>
          <w:rFonts w:ascii="Calibri" w:hAnsi="Calibri"/>
          <w:color w:val="111111"/>
          <w:position w:val="2"/>
          <w:sz w:val="19"/>
        </w:rPr>
        <w:t>популярных</w:t>
      </w:r>
      <w:r>
        <w:rPr>
          <w:rFonts w:ascii="Calibri" w:hAnsi="Calibri"/>
          <w:color w:val="111111"/>
          <w:spacing w:val="-20"/>
          <w:position w:val="2"/>
          <w:sz w:val="19"/>
        </w:rPr>
        <w:t> </w:t>
      </w:r>
      <w:r>
        <w:rPr>
          <w:rFonts w:ascii="Calibri" w:hAnsi="Calibri"/>
          <w:color w:val="111111"/>
          <w:position w:val="2"/>
          <w:sz w:val="19"/>
        </w:rPr>
        <w:t>индуктивностей</w:t>
        <w:tab/>
      </w:r>
      <w:r>
        <w:rPr>
          <w:rFonts w:ascii="Calibri" w:hAnsi="Calibri"/>
          <w:color w:val="111111"/>
          <w:sz w:val="19"/>
        </w:rPr>
        <w:t>63</w:t>
      </w:r>
    </w:p>
    <w:p>
      <w:pPr>
        <w:spacing w:before="165" w:after="57"/>
        <w:ind w:left="4012" w:right="0" w:firstLine="0"/>
        <w:jc w:val="left"/>
        <w:rPr>
          <w:i/>
          <w:sz w:val="23"/>
        </w:rPr>
      </w:pPr>
      <w:r>
        <w:rPr/>
        <w:pict>
          <v:shape style="position:absolute;margin-left:219.019241pt;margin-top:25.870844pt;width:44.6pt;height:14.75pt;mso-position-horizontal-relative:page;mso-position-vertical-relative:paragraph;z-index:-28366950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0B0B0B"/>
                      <w:w w:val="70"/>
                      <w:sz w:val="18"/>
                    </w:rPr>
                    <w:t>Множитель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12039pt;margin-top:42.871742pt;width:32.9pt;height:10pt;mso-position-horizontal-relative:page;mso-position-vertical-relative:paragraph;z-index:-283667456;rotation:1" type="#_x0000_t136" fillcolor="#0d0d0d" stroked="f">
            <o:extrusion v:ext="view" autorotationcenter="t"/>
            <v:textpath style="font-family:&amp;quot;Arial Black&amp;quot;;font-size:10pt;v-text-kern:t;mso-text-shadow:auto" string="Желтый"/>
            <w10:wrap type="none"/>
          </v:shape>
        </w:pict>
      </w:r>
      <w:r>
        <w:rPr>
          <w:i/>
          <w:color w:val="060606"/>
          <w:w w:val="90"/>
          <w:sz w:val="23"/>
        </w:rPr>
        <w:t>Окончание табл.</w:t>
      </w:r>
      <w:r>
        <w:rPr>
          <w:i/>
          <w:color w:val="060606"/>
          <w:spacing w:val="-3"/>
          <w:w w:val="90"/>
          <w:sz w:val="23"/>
        </w:rPr>
        <w:t> </w:t>
      </w:r>
      <w:r>
        <w:rPr>
          <w:i/>
          <w:color w:val="060606"/>
          <w:w w:val="90"/>
          <w:sz w:val="23"/>
        </w:rPr>
        <w:t>1.38</w:t>
      </w:r>
    </w:p>
    <w:tbl>
      <w:tblPr>
        <w:tblW w:w="0" w:type="auto"/>
        <w:jc w:val="left"/>
        <w:tblInd w:w="260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2"/>
        <w:gridCol w:w="2316"/>
        <w:gridCol w:w="1142"/>
        <w:gridCol w:w="913"/>
      </w:tblGrid>
      <w:tr>
        <w:trPr>
          <w:trHeight w:val="272" w:hRule="atLeast"/>
        </w:trPr>
        <w:tc>
          <w:tcPr>
            <w:tcW w:w="1312" w:type="dxa"/>
            <w:tcBorders>
              <w:top w:val="nil"/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252" w:lineRule="exact"/>
              <w:ind w:left="440" w:right="422"/>
              <w:jc w:val="center"/>
              <w:rPr>
                <w:sz w:val="18"/>
              </w:rPr>
            </w:pPr>
            <w:r>
              <w:rPr>
                <w:color w:val="0E0E0E"/>
                <w:sz w:val="18"/>
              </w:rPr>
              <w:t>Ц</w:t>
            </w:r>
            <w:r>
              <w:rPr>
                <w:color w:val="0E0E0E"/>
                <w:position w:val="3"/>
                <w:sz w:val="18"/>
              </w:rPr>
              <w:t>в</w:t>
            </w:r>
            <w:r>
              <w:rPr>
                <w:color w:val="0E0E0E"/>
                <w:sz w:val="18"/>
              </w:rPr>
              <w:t>ет</w:t>
            </w:r>
          </w:p>
        </w:tc>
        <w:tc>
          <w:tcPr>
            <w:tcW w:w="2316" w:type="dxa"/>
            <w:tcBorders>
              <w:top w:val="nil"/>
              <w:left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before="9"/>
              <w:ind w:left="89" w:right="49"/>
              <w:jc w:val="center"/>
              <w:rPr>
                <w:sz w:val="18"/>
              </w:rPr>
            </w:pPr>
            <w:r>
              <w:rPr>
                <w:color w:val="0D0D0D"/>
                <w:w w:val="95"/>
                <w:sz w:val="18"/>
              </w:rPr>
              <w:t>1-я и 2-я цифры номинала</w:t>
            </w:r>
          </w:p>
        </w:tc>
        <w:tc>
          <w:tcPr>
            <w:tcW w:w="1142" w:type="dxa"/>
            <w:tcBorders>
              <w:top w:val="nil"/>
              <w:left w:val="single" w:sz="8" w:space="0" w:color="2C2C2C"/>
              <w:right w:val="single" w:sz="8" w:space="0" w:color="1C1C1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" w:type="dxa"/>
            <w:tcBorders>
              <w:top w:val="nil"/>
              <w:left w:val="single" w:sz="8" w:space="0" w:color="1C1C1C"/>
              <w:right w:val="nil"/>
            </w:tcBorders>
          </w:tcPr>
          <w:p>
            <w:pPr>
              <w:pStyle w:val="TableParagraph"/>
              <w:spacing w:line="241" w:lineRule="exact" w:before="11"/>
              <w:ind w:left="120"/>
              <w:rPr>
                <w:sz w:val="18"/>
              </w:rPr>
            </w:pPr>
            <w:r>
              <w:rPr>
                <w:color w:val="0E0E0E"/>
                <w:w w:val="95"/>
                <w:sz w:val="18"/>
              </w:rPr>
              <w:t>Точность</w:t>
            </w:r>
          </w:p>
        </w:tc>
      </w:tr>
      <w:tr>
        <w:trPr>
          <w:trHeight w:val="275" w:hRule="atLeast"/>
        </w:trPr>
        <w:tc>
          <w:tcPr>
            <w:tcW w:w="1312" w:type="dxa"/>
            <w:tcBorders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  <w:tcBorders>
              <w:left w:val="single" w:sz="6" w:space="0" w:color="2C2C2C"/>
              <w:bottom w:val="single" w:sz="6" w:space="0" w:color="232323"/>
              <w:right w:val="single" w:sz="8" w:space="0" w:color="2C2C2C"/>
            </w:tcBorders>
          </w:tcPr>
          <w:p>
            <w:pPr>
              <w:pStyle w:val="TableParagraph"/>
              <w:spacing w:line="255" w:lineRule="exact"/>
              <w:ind w:left="15"/>
              <w:jc w:val="center"/>
              <w:rPr>
                <w:sz w:val="20"/>
              </w:rPr>
            </w:pPr>
            <w:r>
              <w:rPr>
                <w:color w:val="020202"/>
                <w:w w:val="94"/>
                <w:sz w:val="20"/>
              </w:rPr>
              <w:t>4</w:t>
            </w:r>
          </w:p>
        </w:tc>
        <w:tc>
          <w:tcPr>
            <w:tcW w:w="1142" w:type="dxa"/>
            <w:tcBorders>
              <w:left w:val="single" w:sz="8" w:space="0" w:color="2C2C2C"/>
              <w:bottom w:val="single" w:sz="6" w:space="0" w:color="232323"/>
              <w:right w:val="single" w:sz="8" w:space="0" w:color="1C1C1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" w:type="dxa"/>
            <w:tcBorders>
              <w:left w:val="single" w:sz="8" w:space="0" w:color="1C1C1C"/>
              <w:bottom w:val="single" w:sz="6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312" w:type="dxa"/>
            <w:tcBorders>
              <w:top w:val="single" w:sz="6" w:space="0" w:color="232323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6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31313"/>
                <w:w w:val="80"/>
                <w:sz w:val="20"/>
              </w:rPr>
              <w:t>Зел</w:t>
            </w:r>
            <w:r>
              <w:rPr>
                <w:rFonts w:ascii="Arial Black" w:hAnsi="Arial Black"/>
                <w:color w:val="131313"/>
                <w:w w:val="80"/>
                <w:position w:val="1"/>
                <w:sz w:val="20"/>
              </w:rPr>
              <w:t>е</w:t>
            </w:r>
            <w:r>
              <w:rPr>
                <w:rFonts w:ascii="Arial Black" w:hAnsi="Arial Black"/>
                <w:color w:val="131313"/>
                <w:w w:val="80"/>
                <w:sz w:val="20"/>
              </w:rPr>
              <w:t>ный</w:t>
            </w:r>
          </w:p>
        </w:tc>
        <w:tc>
          <w:tcPr>
            <w:tcW w:w="2316" w:type="dxa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line="251" w:lineRule="exact"/>
              <w:ind w:left="11"/>
              <w:jc w:val="center"/>
              <w:rPr>
                <w:sz w:val="20"/>
              </w:rPr>
            </w:pPr>
            <w:r>
              <w:rPr>
                <w:color w:val="101010"/>
                <w:w w:val="91"/>
                <w:sz w:val="20"/>
              </w:rPr>
              <w:t>5</w:t>
            </w:r>
          </w:p>
        </w:tc>
        <w:tc>
          <w:tcPr>
            <w:tcW w:w="1142" w:type="dxa"/>
            <w:tcBorders>
              <w:top w:val="single" w:sz="6" w:space="0" w:color="232323"/>
              <w:left w:val="single" w:sz="8" w:space="0" w:color="2C2C2C"/>
              <w:bottom w:val="single" w:sz="6" w:space="0" w:color="2C2C2C"/>
              <w:right w:val="single" w:sz="8" w:space="0" w:color="1C1C1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" w:type="dxa"/>
            <w:tcBorders>
              <w:top w:val="single" w:sz="6" w:space="0" w:color="232323"/>
              <w:left w:val="single" w:sz="8" w:space="0" w:color="1C1C1C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312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6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80"/>
                <w:sz w:val="20"/>
              </w:rPr>
              <w:t>Г</w:t>
            </w:r>
            <w:r>
              <w:rPr>
                <w:rFonts w:ascii="Arial Black" w:hAnsi="Arial Black"/>
                <w:color w:val="0F0F0F"/>
                <w:w w:val="80"/>
                <w:position w:val="3"/>
                <w:sz w:val="20"/>
              </w:rPr>
              <w:t>о</w:t>
            </w:r>
            <w:r>
              <w:rPr>
                <w:rFonts w:ascii="Arial Black" w:hAnsi="Arial Black"/>
                <w:color w:val="0F0F0F"/>
                <w:w w:val="80"/>
                <w:sz w:val="20"/>
              </w:rPr>
              <w:t>луб</w:t>
            </w:r>
            <w:r>
              <w:rPr>
                <w:rFonts w:ascii="Arial Black" w:hAnsi="Arial Black"/>
                <w:color w:val="0F0F0F"/>
                <w:w w:val="80"/>
                <w:position w:val="3"/>
                <w:sz w:val="20"/>
              </w:rPr>
              <w:t>о</w:t>
            </w:r>
            <w:r>
              <w:rPr>
                <w:rFonts w:ascii="Arial Black" w:hAnsi="Arial Black"/>
                <w:color w:val="0F0F0F"/>
                <w:w w:val="80"/>
                <w:sz w:val="20"/>
              </w:rPr>
              <w:t>й</w:t>
            </w:r>
          </w:p>
        </w:tc>
        <w:tc>
          <w:tcPr>
            <w:tcW w:w="2316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0"/>
              </w:rPr>
            </w:pPr>
            <w:r>
              <w:rPr>
                <w:color w:val="090909"/>
                <w:w w:val="87"/>
                <w:sz w:val="20"/>
              </w:rPr>
              <w:t>6</w:t>
            </w:r>
          </w:p>
        </w:tc>
        <w:tc>
          <w:tcPr>
            <w:tcW w:w="1142" w:type="dxa"/>
            <w:tcBorders>
              <w:top w:val="single" w:sz="6" w:space="0" w:color="2C2C2C"/>
              <w:left w:val="single" w:sz="8" w:space="0" w:color="2C2C2C"/>
              <w:bottom w:val="single" w:sz="6" w:space="0" w:color="2C2C2C"/>
              <w:right w:val="single" w:sz="8" w:space="0" w:color="1C1C1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" w:type="dxa"/>
            <w:tcBorders>
              <w:top w:val="single" w:sz="6" w:space="0" w:color="2C2C2C"/>
              <w:left w:val="single" w:sz="8" w:space="0" w:color="1C1C1C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312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6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0"/>
                <w:position w:val="6"/>
                <w:sz w:val="20"/>
              </w:rPr>
              <w:t>Ф</w:t>
            </w:r>
            <w:r>
              <w:rPr>
                <w:rFonts w:ascii="Arial Black" w:hAnsi="Arial Black"/>
                <w:color w:val="0E0E0E"/>
                <w:w w:val="80"/>
                <w:position w:val="5"/>
                <w:sz w:val="20"/>
              </w:rPr>
              <w:t>и</w:t>
            </w:r>
            <w:r>
              <w:rPr>
                <w:rFonts w:ascii="Arial Black" w:hAnsi="Arial Black"/>
                <w:color w:val="0E0E0E"/>
                <w:w w:val="80"/>
                <w:position w:val="1"/>
                <w:sz w:val="20"/>
              </w:rPr>
              <w:t>о</w:t>
            </w:r>
            <w:r>
              <w:rPr>
                <w:rFonts w:ascii="Arial Black" w:hAnsi="Arial Black"/>
                <w:color w:val="0E0E0E"/>
                <w:w w:val="80"/>
                <w:position w:val="3"/>
                <w:sz w:val="20"/>
              </w:rPr>
              <w:t>л</w:t>
            </w:r>
            <w:r>
              <w:rPr>
                <w:rFonts w:ascii="Arial Black" w:hAnsi="Arial Black"/>
                <w:color w:val="0E0E0E"/>
                <w:w w:val="80"/>
                <w:position w:val="0"/>
                <w:sz w:val="20"/>
              </w:rPr>
              <w:t>е</w:t>
            </w:r>
            <w:r>
              <w:rPr>
                <w:rFonts w:ascii="Arial Black" w:hAnsi="Arial Black"/>
                <w:color w:val="0E0E0E"/>
                <w:w w:val="80"/>
                <w:sz w:val="20"/>
              </w:rPr>
              <w:t>т</w:t>
            </w:r>
            <w:r>
              <w:rPr>
                <w:rFonts w:ascii="Arial Black" w:hAnsi="Arial Black"/>
                <w:color w:val="0E0E0E"/>
                <w:w w:val="80"/>
                <w:position w:val="1"/>
                <w:sz w:val="20"/>
              </w:rPr>
              <w:t>о</w:t>
            </w:r>
            <w:r>
              <w:rPr>
                <w:rFonts w:ascii="Arial Black" w:hAnsi="Arial Black"/>
                <w:color w:val="0E0E0E"/>
                <w:w w:val="80"/>
                <w:sz w:val="20"/>
              </w:rPr>
              <w:t>в</w:t>
            </w:r>
            <w:r>
              <w:rPr>
                <w:rFonts w:ascii="Arial Black" w:hAnsi="Arial Black"/>
                <w:color w:val="0E0E0E"/>
                <w:w w:val="80"/>
                <w:position w:val="0"/>
                <w:sz w:val="20"/>
              </w:rPr>
              <w:t>ы</w:t>
            </w:r>
            <w:r>
              <w:rPr>
                <w:rFonts w:ascii="Arial Black" w:hAnsi="Arial Black"/>
                <w:color w:val="0E0E0E"/>
                <w:w w:val="80"/>
                <w:position w:val="-1"/>
                <w:sz w:val="20"/>
              </w:rPr>
              <w:t>й</w:t>
            </w:r>
          </w:p>
        </w:tc>
        <w:tc>
          <w:tcPr>
            <w:tcW w:w="2316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line="251" w:lineRule="exact"/>
              <w:ind w:left="12"/>
              <w:jc w:val="center"/>
              <w:rPr>
                <w:sz w:val="20"/>
              </w:rPr>
            </w:pPr>
            <w:r>
              <w:rPr>
                <w:color w:val="0F0F0F"/>
                <w:w w:val="91"/>
                <w:sz w:val="20"/>
              </w:rPr>
              <w:t>7</w:t>
            </w:r>
          </w:p>
        </w:tc>
        <w:tc>
          <w:tcPr>
            <w:tcW w:w="1142" w:type="dxa"/>
            <w:tcBorders>
              <w:top w:val="single" w:sz="6" w:space="0" w:color="2C2C2C"/>
              <w:left w:val="single" w:sz="8" w:space="0" w:color="2C2C2C"/>
              <w:bottom w:val="single" w:sz="6" w:space="0" w:color="282828"/>
              <w:right w:val="single" w:sz="8" w:space="0" w:color="1C1C1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" w:type="dxa"/>
            <w:tcBorders>
              <w:top w:val="single" w:sz="6" w:space="0" w:color="2C2C2C"/>
              <w:left w:val="single" w:sz="8" w:space="0" w:color="1C1C1C"/>
              <w:bottom w:val="single" w:sz="6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312" w:type="dxa"/>
            <w:tcBorders>
              <w:top w:val="single" w:sz="6" w:space="0" w:color="282828"/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252" w:lineRule="exact" w:before="3"/>
              <w:ind w:left="6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5"/>
                <w:sz w:val="20"/>
              </w:rPr>
              <w:t>Серый</w:t>
            </w:r>
          </w:p>
        </w:tc>
        <w:tc>
          <w:tcPr>
            <w:tcW w:w="2316" w:type="dxa"/>
            <w:tcBorders>
              <w:top w:val="single" w:sz="6" w:space="0" w:color="282828"/>
              <w:left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line="255" w:lineRule="exact"/>
              <w:ind w:left="4"/>
              <w:jc w:val="center"/>
              <w:rPr>
                <w:sz w:val="20"/>
              </w:rPr>
            </w:pPr>
            <w:r>
              <w:rPr>
                <w:color w:val="0E0E0E"/>
                <w:w w:val="88"/>
                <w:sz w:val="20"/>
              </w:rPr>
              <w:t>8</w:t>
            </w:r>
          </w:p>
        </w:tc>
        <w:tc>
          <w:tcPr>
            <w:tcW w:w="1142" w:type="dxa"/>
            <w:tcBorders>
              <w:top w:val="single" w:sz="6" w:space="0" w:color="282828"/>
              <w:left w:val="single" w:sz="8" w:space="0" w:color="2C2C2C"/>
              <w:right w:val="single" w:sz="8" w:space="0" w:color="1C1C1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" w:type="dxa"/>
            <w:tcBorders>
              <w:top w:val="single" w:sz="6" w:space="0" w:color="282828"/>
              <w:left w:val="single" w:sz="8" w:space="0" w:color="1C1C1C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312" w:type="dxa"/>
            <w:tcBorders>
              <w:left w:val="nil"/>
              <w:bottom w:val="single" w:sz="8" w:space="0" w:color="2C2C2C"/>
              <w:right w:val="single" w:sz="6" w:space="0" w:color="2C2C2C"/>
            </w:tcBorders>
          </w:tcPr>
          <w:p>
            <w:pPr>
              <w:pStyle w:val="TableParagraph"/>
              <w:spacing w:line="250" w:lineRule="exact"/>
              <w:ind w:left="6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0"/>
                <w:position w:val="2"/>
                <w:sz w:val="20"/>
              </w:rPr>
              <w:t>Б</w:t>
            </w:r>
            <w:r>
              <w:rPr>
                <w:rFonts w:ascii="Arial Black" w:hAnsi="Arial Black"/>
                <w:color w:val="111111"/>
                <w:w w:val="80"/>
                <w:sz w:val="20"/>
              </w:rPr>
              <w:t>е</w:t>
            </w:r>
            <w:r>
              <w:rPr>
                <w:rFonts w:ascii="Arial Black" w:hAnsi="Arial Black"/>
                <w:color w:val="111111"/>
                <w:w w:val="80"/>
                <w:position w:val="2"/>
                <w:sz w:val="20"/>
              </w:rPr>
              <w:t>лый</w:t>
            </w:r>
          </w:p>
        </w:tc>
        <w:tc>
          <w:tcPr>
            <w:tcW w:w="2316" w:type="dxa"/>
            <w:tcBorders>
              <w:left w:val="single" w:sz="6" w:space="0" w:color="2C2C2C"/>
              <w:bottom w:val="single" w:sz="8" w:space="0" w:color="2C2C2C"/>
              <w:right w:val="single" w:sz="8" w:space="0" w:color="2C2C2C"/>
            </w:tcBorders>
          </w:tcPr>
          <w:p>
            <w:pPr>
              <w:pStyle w:val="TableParagraph"/>
              <w:spacing w:line="250" w:lineRule="exact"/>
              <w:ind w:left="18"/>
              <w:jc w:val="center"/>
              <w:rPr>
                <w:sz w:val="20"/>
              </w:rPr>
            </w:pPr>
            <w:r>
              <w:rPr>
                <w:color w:val="0B0B0B"/>
                <w:w w:val="85"/>
                <w:sz w:val="20"/>
              </w:rPr>
              <w:t>9</w:t>
            </w:r>
          </w:p>
        </w:tc>
        <w:tc>
          <w:tcPr>
            <w:tcW w:w="1142" w:type="dxa"/>
            <w:tcBorders>
              <w:left w:val="single" w:sz="8" w:space="0" w:color="2C2C2C"/>
              <w:bottom w:val="single" w:sz="8" w:space="0" w:color="2C2C2C"/>
              <w:right w:val="single" w:sz="8" w:space="0" w:color="1C1C1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" w:type="dxa"/>
            <w:tcBorders>
              <w:left w:val="single" w:sz="8" w:space="0" w:color="1C1C1C"/>
              <w:bottom w:val="single" w:sz="8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4" w:hRule="atLeast"/>
        </w:trPr>
        <w:tc>
          <w:tcPr>
            <w:tcW w:w="1312" w:type="dxa"/>
            <w:tcBorders>
              <w:top w:val="single" w:sz="8" w:space="0" w:color="2C2C2C"/>
              <w:left w:val="nil"/>
              <w:bottom w:val="single" w:sz="8" w:space="0" w:color="383838"/>
              <w:right w:val="single" w:sz="6" w:space="0" w:color="2C2C2C"/>
            </w:tcBorders>
          </w:tcPr>
          <w:p>
            <w:pPr>
              <w:pStyle w:val="TableParagraph"/>
              <w:spacing w:line="293" w:lineRule="exact"/>
              <w:ind w:left="6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Золото</w:t>
            </w:r>
            <w:r>
              <w:rPr>
                <w:rFonts w:ascii="Arial Black" w:hAnsi="Arial Black"/>
                <w:color w:val="121212"/>
                <w:w w:val="80"/>
                <w:position w:val="-2"/>
                <w:sz w:val="20"/>
              </w:rPr>
              <w:t>й</w:t>
            </w:r>
          </w:p>
          <w:p>
            <w:pPr>
              <w:pStyle w:val="TableParagraph"/>
              <w:spacing w:line="245" w:lineRule="exact" w:before="6"/>
              <w:ind w:left="6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0"/>
                <w:sz w:val="20"/>
              </w:rPr>
              <w:t>Серебряный</w:t>
            </w:r>
          </w:p>
        </w:tc>
        <w:tc>
          <w:tcPr>
            <w:tcW w:w="2316" w:type="dxa"/>
            <w:tcBorders>
              <w:top w:val="single" w:sz="8" w:space="0" w:color="2C2C2C"/>
              <w:left w:val="single" w:sz="6" w:space="0" w:color="2C2C2C"/>
              <w:bottom w:val="single" w:sz="8" w:space="0" w:color="383838"/>
              <w:right w:val="single" w:sz="8" w:space="0" w:color="2C2C2C"/>
            </w:tcBorders>
          </w:tcPr>
          <w:p>
            <w:pPr>
              <w:pStyle w:val="TableParagraph"/>
              <w:spacing w:line="217" w:lineRule="exact"/>
              <w:ind w:left="1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22222"/>
                <w:w w:val="102"/>
                <w:sz w:val="26"/>
              </w:rPr>
              <w:t>-</w:t>
            </w:r>
          </w:p>
          <w:p>
            <w:pPr>
              <w:pStyle w:val="TableParagraph"/>
              <w:spacing w:line="327" w:lineRule="exact"/>
              <w:ind w:left="1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C1C1C"/>
                <w:w w:val="102"/>
                <w:sz w:val="26"/>
              </w:rPr>
              <w:t>-</w:t>
            </w:r>
          </w:p>
        </w:tc>
        <w:tc>
          <w:tcPr>
            <w:tcW w:w="1142" w:type="dxa"/>
            <w:tcBorders>
              <w:top w:val="single" w:sz="8" w:space="0" w:color="2C2C2C"/>
              <w:left w:val="single" w:sz="8" w:space="0" w:color="2C2C2C"/>
              <w:bottom w:val="single" w:sz="8" w:space="0" w:color="383838"/>
              <w:right w:val="single" w:sz="8" w:space="0" w:color="1C1C1C"/>
            </w:tcBorders>
          </w:tcPr>
          <w:p>
            <w:pPr>
              <w:pStyle w:val="TableParagraph"/>
              <w:spacing w:line="258" w:lineRule="exact"/>
              <w:ind w:left="198" w:right="29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0,1</w:t>
            </w:r>
          </w:p>
          <w:p>
            <w:pPr>
              <w:pStyle w:val="TableParagraph"/>
              <w:spacing w:line="262" w:lineRule="exact" w:before="24"/>
              <w:ind w:left="240" w:right="278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0,0]</w:t>
            </w:r>
          </w:p>
        </w:tc>
        <w:tc>
          <w:tcPr>
            <w:tcW w:w="913" w:type="dxa"/>
            <w:tcBorders>
              <w:top w:val="single" w:sz="8" w:space="0" w:color="2C2C2C"/>
              <w:left w:val="single" w:sz="8" w:space="0" w:color="1C1C1C"/>
              <w:bottom w:val="single" w:sz="8" w:space="0" w:color="383838"/>
              <w:right w:val="nil"/>
            </w:tcBorders>
          </w:tcPr>
          <w:p>
            <w:pPr>
              <w:pStyle w:val="TableParagraph"/>
              <w:spacing w:line="260" w:lineRule="exact"/>
              <w:ind w:left="241"/>
              <w:rPr>
                <w:sz w:val="20"/>
              </w:rPr>
            </w:pPr>
            <w:r>
              <w:rPr>
                <w:color w:val="121212"/>
                <w:spacing w:val="-2"/>
                <w:sz w:val="20"/>
              </w:rPr>
              <w:t>±5%</w:t>
            </w:r>
          </w:p>
          <w:p>
            <w:pPr>
              <w:pStyle w:val="TableParagraph"/>
              <w:spacing w:line="265" w:lineRule="exact" w:before="18"/>
              <w:ind w:left="237"/>
              <w:rPr>
                <w:sz w:val="20"/>
              </w:rPr>
            </w:pPr>
            <w:r>
              <w:rPr>
                <w:color w:val="0D0D0D"/>
                <w:sz w:val="20"/>
              </w:rPr>
              <w:t>±10%</w:t>
            </w:r>
          </w:p>
        </w:tc>
      </w:tr>
    </w:tbl>
    <w:p>
      <w:pPr>
        <w:pStyle w:val="BodyText"/>
        <w:spacing w:line="220" w:lineRule="auto" w:before="261"/>
        <w:ind w:left="248" w:right="205" w:firstLine="357"/>
        <w:jc w:val="both"/>
        <w:rPr>
          <w:rFonts w:ascii="Arial Narrow" w:hAnsi="Arial Narrow"/>
        </w:rPr>
      </w:pPr>
      <w:r>
        <w:rPr>
          <w:rFonts w:ascii="Arial Narrow" w:hAnsi="Arial Narrow"/>
          <w:color w:val="030303"/>
          <w:w w:val="105"/>
        </w:rPr>
        <w:t>Ищуктивность, на которую нанесены красная, желтая, коричневая и черная полоски, имеет номинал 2,4 х 10 = 24 мкГн и точность 20%. Полный список всех типономиналов ищуктивностей серии ЕС24 и их пара­ метры приведены в табл. 1.39.</w:t>
      </w:r>
    </w:p>
    <w:p>
      <w:pPr>
        <w:spacing w:line="226" w:lineRule="exact" w:before="0"/>
        <w:ind w:left="0" w:right="219" w:firstLine="0"/>
        <w:jc w:val="right"/>
        <w:rPr>
          <w:rFonts w:ascii="Georgia" w:hAnsi="Georgia"/>
          <w:sz w:val="22"/>
        </w:rPr>
      </w:pPr>
      <w:r>
        <w:rPr>
          <w:rFonts w:ascii="Georgia" w:hAnsi="Georgia"/>
          <w:color w:val="050505"/>
          <w:sz w:val="22"/>
        </w:rPr>
        <w:t>Таблица 1.39</w:t>
      </w:r>
    </w:p>
    <w:p>
      <w:pPr>
        <w:spacing w:before="93"/>
        <w:ind w:left="32" w:right="0" w:firstLine="0"/>
        <w:jc w:val="center"/>
        <w:rPr>
          <w:rFonts w:ascii="Arial Narrow" w:hAnsi="Arial Narrow"/>
          <w:b/>
          <w:sz w:val="22"/>
        </w:rPr>
      </w:pPr>
      <w:r>
        <w:rPr/>
        <w:pict>
          <v:shape style="position:absolute;margin-left:128.170578pt;margin-top:36.775150pt;width:24.75pt;height:14.45pt;mso-position-horizontal-relative:page;mso-position-vertical-relative:paragraph;z-index:-28366848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121212"/>
                      <w:w w:val="70"/>
                      <w:sz w:val="18"/>
                    </w:rPr>
                    <w:t>ность,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295746pt;margin-top:44.109772pt;width:22.75pt;height:9pt;mso-position-horizontal-relative:page;mso-position-vertical-relative:paragraph;z-index:-283666432;rotation:1" type="#_x0000_t136" fillcolor="#0e0e0e" stroked="f">
            <o:extrusion v:ext="view" autorotationcenter="t"/>
            <v:textpath style="font-family:&amp;quot;Arial Black&amp;quot;;font-size:9pt;v-text-kern:t;mso-text-shadow:auto" string="ность,"/>
            <w10:wrap type="none"/>
          </v:shape>
        </w:pict>
      </w:r>
      <w:r>
        <w:rPr/>
        <w:pict>
          <v:shape style="position:absolute;margin-left:47.764744pt;margin-top:44.173859pt;width:21.15pt;height:9pt;mso-position-horizontal-relative:page;mso-position-vertical-relative:paragraph;z-index:-283665408;rotation:1" type="#_x0000_t136" fillcolor="#121212" stroked="f">
            <o:extrusion v:ext="view" autorotationcenter="t"/>
            <v:textpath style="font-family:&amp;quot;Arial Black&amp;quot;;font-size:9pt;v-text-kern:t;mso-text-shadow:auto" string="ванне"/>
            <w10:wrap type="none"/>
          </v:shape>
        </w:pict>
      </w:r>
      <w:r>
        <w:rPr/>
        <w:pict>
          <v:shape style="position:absolute;margin-left:197.253067pt;margin-top:44.653812pt;width:16.3pt;height:13.5pt;mso-position-horizontal-relative:page;mso-position-vertical-relative:paragraph;z-index:-283664384;rotation:2" type="#_x0000_t136" fillcolor="#090909" stroked="f">
            <o:extrusion v:ext="view" autorotationcenter="t"/>
            <v:textpath style="font-family:&amp;quot;Arial Narrow&amp;quot;;font-size:13pt;v-text-kern:t;mso-text-shadow:auto" string="мn,"/>
            <w10:wrap type="none"/>
          </v:shape>
        </w:pict>
      </w:r>
      <w:r>
        <w:rPr>
          <w:rFonts w:ascii="Arial Narrow" w:hAnsi="Arial Narrow"/>
          <w:b/>
          <w:color w:val="020202"/>
          <w:sz w:val="22"/>
        </w:rPr>
        <w:t>Цветовая маркировка индуктивностей типа ЕС24</w:t>
      </w:r>
    </w:p>
    <w:p>
      <w:pPr>
        <w:pStyle w:val="BodyText"/>
        <w:rPr>
          <w:rFonts w:ascii="Arial Narrow"/>
          <w:b/>
          <w:sz w:val="12"/>
        </w:rPr>
      </w:pPr>
    </w:p>
    <w:tbl>
      <w:tblPr>
        <w:tblW w:w="0" w:type="auto"/>
        <w:jc w:val="left"/>
        <w:tblInd w:w="230" w:type="dxa"/>
        <w:tblBorders>
          <w:top w:val="single" w:sz="8" w:space="0" w:color="232323"/>
          <w:left w:val="single" w:sz="8" w:space="0" w:color="232323"/>
          <w:bottom w:val="single" w:sz="8" w:space="0" w:color="232323"/>
          <w:right w:val="single" w:sz="8" w:space="0" w:color="232323"/>
          <w:insideH w:val="single" w:sz="8" w:space="0" w:color="232323"/>
          <w:insideV w:val="single" w:sz="8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0"/>
        <w:gridCol w:w="779"/>
        <w:gridCol w:w="615"/>
        <w:gridCol w:w="579"/>
        <w:gridCol w:w="682"/>
        <w:gridCol w:w="102"/>
        <w:gridCol w:w="1043"/>
        <w:gridCol w:w="763"/>
      </w:tblGrid>
      <w:tr>
        <w:trPr>
          <w:trHeight w:val="773" w:hRule="atLeast"/>
        </w:trPr>
        <w:tc>
          <w:tcPr>
            <w:tcW w:w="1140" w:type="dxa"/>
            <w:tcBorders>
              <w:left w:val="nil"/>
              <w:bottom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before="166"/>
              <w:ind w:left="171" w:right="123"/>
              <w:jc w:val="center"/>
              <w:rPr>
                <w:sz w:val="18"/>
              </w:rPr>
            </w:pPr>
            <w:r>
              <w:rPr>
                <w:color w:val="0D0D0D"/>
                <w:w w:val="95"/>
                <w:sz w:val="18"/>
              </w:rPr>
              <w:t>Наимено-</w:t>
            </w:r>
          </w:p>
        </w:tc>
        <w:tc>
          <w:tcPr>
            <w:tcW w:w="779" w:type="dxa"/>
            <w:tcBorders>
              <w:left w:val="single" w:sz="8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158" w:lineRule="auto" w:before="145"/>
              <w:ind w:left="39" w:right="20" w:firstLine="4"/>
              <w:jc w:val="center"/>
              <w:rPr>
                <w:sz w:val="18"/>
              </w:rPr>
            </w:pPr>
            <w:r>
              <w:rPr>
                <w:color w:val="121212"/>
                <w:w w:val="95"/>
                <w:sz w:val="18"/>
              </w:rPr>
              <w:t>Инду</w:t>
            </w:r>
            <w:r>
              <w:rPr>
                <w:color w:val="121212"/>
                <w:w w:val="95"/>
                <w:position w:val="2"/>
                <w:sz w:val="18"/>
              </w:rPr>
              <w:t>к</w:t>
            </w:r>
            <w:r>
              <w:rPr>
                <w:color w:val="121212"/>
                <w:w w:val="95"/>
                <w:sz w:val="18"/>
              </w:rPr>
              <w:t>- </w:t>
            </w:r>
            <w:r>
              <w:rPr>
                <w:color w:val="141414"/>
                <w:w w:val="85"/>
                <w:sz w:val="18"/>
              </w:rPr>
              <w:t>т</w:t>
            </w:r>
            <w:r>
              <w:rPr>
                <w:color w:val="141414"/>
                <w:w w:val="85"/>
                <w:position w:val="3"/>
                <w:sz w:val="18"/>
              </w:rPr>
              <w:t>и</w:t>
            </w:r>
            <w:r>
              <w:rPr>
                <w:color w:val="141414"/>
                <w:w w:val="85"/>
                <w:position w:val="1"/>
                <w:sz w:val="18"/>
              </w:rPr>
              <w:t>вност</w:t>
            </w:r>
            <w:r>
              <w:rPr>
                <w:color w:val="141414"/>
                <w:w w:val="85"/>
                <w:sz w:val="18"/>
              </w:rPr>
              <w:t>ь, </w:t>
            </w:r>
            <w:r>
              <w:rPr>
                <w:color w:val="121212"/>
                <w:sz w:val="18"/>
              </w:rPr>
              <w:t>мкГн</w:t>
            </w:r>
          </w:p>
        </w:tc>
        <w:tc>
          <w:tcPr>
            <w:tcW w:w="615" w:type="dxa"/>
            <w:tcBorders>
              <w:left w:val="single" w:sz="8" w:space="0" w:color="202020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before="73"/>
              <w:ind w:left="93" w:right="86"/>
              <w:jc w:val="center"/>
              <w:rPr>
                <w:sz w:val="18"/>
              </w:rPr>
            </w:pPr>
            <w:r>
              <w:rPr>
                <w:color w:val="0F0F0F"/>
                <w:position w:val="1"/>
                <w:sz w:val="18"/>
              </w:rPr>
              <w:t>Точ</w:t>
            </w:r>
            <w:r>
              <w:rPr>
                <w:color w:val="0F0F0F"/>
                <w:sz w:val="18"/>
              </w:rPr>
              <w:t>-</w:t>
            </w:r>
          </w:p>
          <w:p>
            <w:pPr>
              <w:pStyle w:val="TableParagraph"/>
              <w:spacing w:before="96"/>
              <w:ind w:left="11"/>
              <w:jc w:val="center"/>
              <w:rPr>
                <w:rFonts w:ascii="Lucida Sans Unicode"/>
                <w:sz w:val="19"/>
              </w:rPr>
            </w:pPr>
            <w:r>
              <w:rPr>
                <w:rFonts w:ascii="Lucida Sans Unicode"/>
                <w:color w:val="171717"/>
                <w:w w:val="95"/>
                <w:sz w:val="19"/>
              </w:rPr>
              <w:t>%</w:t>
            </w:r>
          </w:p>
        </w:tc>
        <w:tc>
          <w:tcPr>
            <w:tcW w:w="579" w:type="dxa"/>
            <w:tcBorders>
              <w:left w:val="single" w:sz="8" w:space="0" w:color="282828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165" w:lineRule="exact" w:before="33"/>
              <w:ind w:left="10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0F0F0F"/>
                <w:sz w:val="17"/>
              </w:rPr>
              <w:t>Доб-</w:t>
            </w:r>
          </w:p>
          <w:p>
            <w:pPr>
              <w:pStyle w:val="TableParagraph"/>
              <w:spacing w:line="222" w:lineRule="exact"/>
              <w:ind w:left="127"/>
              <w:rPr>
                <w:sz w:val="18"/>
              </w:rPr>
            </w:pPr>
            <w:r>
              <w:rPr>
                <w:color w:val="121212"/>
                <w:sz w:val="18"/>
              </w:rPr>
              <w:t>р</w:t>
            </w:r>
            <w:r>
              <w:rPr>
                <w:color w:val="121212"/>
                <w:position w:val="1"/>
                <w:sz w:val="18"/>
              </w:rPr>
              <w:t>от</w:t>
            </w:r>
            <w:r>
              <w:rPr>
                <w:color w:val="121212"/>
                <w:sz w:val="18"/>
              </w:rPr>
              <w:t>-</w:t>
            </w:r>
          </w:p>
          <w:p>
            <w:pPr>
              <w:pStyle w:val="TableParagraph"/>
              <w:spacing w:line="198" w:lineRule="exact" w:before="135"/>
              <w:ind w:left="93"/>
              <w:rPr>
                <w:rFonts w:ascii="Arial"/>
                <w:sz w:val="17"/>
              </w:rPr>
            </w:pPr>
            <w:r>
              <w:rPr>
                <w:rFonts w:ascii="Arial"/>
                <w:color w:val="0F0F0F"/>
                <w:position w:val="1"/>
                <w:sz w:val="17"/>
              </w:rPr>
              <w:t>(min</w:t>
            </w:r>
            <w:r>
              <w:rPr>
                <w:rFonts w:ascii="Arial"/>
                <w:color w:val="0F0F0F"/>
                <w:sz w:val="17"/>
              </w:rPr>
              <w:t>)</w:t>
            </w:r>
          </w:p>
        </w:tc>
        <w:tc>
          <w:tcPr>
            <w:tcW w:w="784" w:type="dxa"/>
            <w:gridSpan w:val="2"/>
            <w:tcBorders>
              <w:left w:val="single" w:sz="8" w:space="0" w:color="282828"/>
              <w:bottom w:val="single" w:sz="6" w:space="0" w:color="282828"/>
              <w:right w:val="single" w:sz="12" w:space="0" w:color="2C2C2C"/>
            </w:tcBorders>
          </w:tcPr>
          <w:p>
            <w:pPr>
              <w:pStyle w:val="TableParagraph"/>
              <w:spacing w:line="182" w:lineRule="auto" w:before="114"/>
              <w:ind w:left="102" w:right="43" w:hanging="25"/>
              <w:rPr>
                <w:sz w:val="18"/>
              </w:rPr>
            </w:pPr>
            <w:r>
              <w:rPr>
                <w:color w:val="0F0F0F"/>
                <w:spacing w:val="-1"/>
                <w:w w:val="85"/>
                <w:sz w:val="18"/>
              </w:rPr>
              <w:t>Тестовая </w:t>
            </w:r>
            <w:r>
              <w:rPr>
                <w:color w:val="0F0F0F"/>
                <w:spacing w:val="-1"/>
                <w:w w:val="88"/>
                <w:sz w:val="18"/>
              </w:rPr>
              <w:t>ча</w:t>
            </w:r>
            <w:r>
              <w:rPr>
                <w:color w:val="0F0F0F"/>
                <w:w w:val="88"/>
                <w:sz w:val="18"/>
              </w:rPr>
              <w:t>с</w:t>
            </w:r>
            <w:r>
              <w:rPr>
                <w:color w:val="0F0F0F"/>
                <w:spacing w:val="-1"/>
                <w:w w:val="78"/>
                <w:position w:val="2"/>
                <w:sz w:val="18"/>
              </w:rPr>
              <w:t>т</w:t>
            </w:r>
            <w:r>
              <w:rPr>
                <w:color w:val="0F0F0F"/>
                <w:spacing w:val="-7"/>
                <w:w w:val="164"/>
                <w:sz w:val="18"/>
              </w:rPr>
              <w:t>о</w:t>
            </w:r>
            <w:r>
              <w:rPr>
                <w:color w:val="0F0F0F"/>
                <w:spacing w:val="-71"/>
                <w:w w:val="86"/>
                <w:position w:val="3"/>
                <w:sz w:val="18"/>
              </w:rPr>
              <w:t>а</w:t>
            </w:r>
            <w:r>
              <w:rPr>
                <w:color w:val="0F0F0F"/>
                <w:w w:val="1"/>
                <w:sz w:val="18"/>
              </w:rPr>
              <w:t>т</w:t>
            </w:r>
            <w:r>
              <w:rPr>
                <w:color w:val="0F0F0F"/>
                <w:sz w:val="18"/>
              </w:rPr>
              <w:t>  </w:t>
            </w:r>
            <w:r>
              <w:rPr>
                <w:color w:val="0F0F0F"/>
                <w:w w:val="87"/>
                <w:sz w:val="18"/>
              </w:rPr>
              <w:t>,</w:t>
            </w:r>
          </w:p>
        </w:tc>
        <w:tc>
          <w:tcPr>
            <w:tcW w:w="1043" w:type="dxa"/>
            <w:tcBorders>
              <w:top w:val="single" w:sz="6" w:space="0" w:color="232323"/>
              <w:left w:val="single" w:sz="12" w:space="0" w:color="2C2C2C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184" w:lineRule="auto" w:before="18"/>
              <w:ind w:left="70" w:right="50" w:firstLine="2"/>
              <w:jc w:val="center"/>
              <w:rPr>
                <w:rFonts w:ascii="Verdana" w:hAnsi="Verdana"/>
                <w:b/>
                <w:sz w:val="16"/>
              </w:rPr>
            </w:pPr>
            <w:r>
              <w:rPr>
                <w:color w:val="0F0F0F"/>
                <w:w w:val="95"/>
                <w:sz w:val="18"/>
              </w:rPr>
              <w:t>Активное </w:t>
            </w:r>
            <w:r>
              <w:rPr>
                <w:color w:val="101010"/>
                <w:w w:val="85"/>
                <w:position w:val="1"/>
                <w:sz w:val="18"/>
              </w:rPr>
              <w:t>соn</w:t>
            </w:r>
            <w:r>
              <w:rPr>
                <w:color w:val="101010"/>
                <w:w w:val="85"/>
                <w:sz w:val="18"/>
              </w:rPr>
              <w:t>р</w:t>
            </w:r>
            <w:r>
              <w:rPr>
                <w:color w:val="101010"/>
                <w:w w:val="85"/>
                <w:position w:val="1"/>
                <w:sz w:val="18"/>
              </w:rPr>
              <w:t>отивле- </w:t>
            </w:r>
            <w:r>
              <w:rPr>
                <w:color w:val="0F0F0F"/>
                <w:w w:val="85"/>
                <w:sz w:val="18"/>
              </w:rPr>
              <w:t>11ие (max), </w:t>
            </w:r>
            <w:r>
              <w:rPr>
                <w:rFonts w:ascii="Verdana" w:hAnsi="Verdana"/>
                <w:b/>
                <w:color w:val="050505"/>
                <w:w w:val="95"/>
                <w:sz w:val="16"/>
              </w:rPr>
              <w:t>Ом</w:t>
            </w:r>
          </w:p>
        </w:tc>
        <w:tc>
          <w:tcPr>
            <w:tcW w:w="763" w:type="dxa"/>
            <w:tcBorders>
              <w:top w:val="single" w:sz="6" w:space="0" w:color="232323"/>
              <w:left w:val="single" w:sz="8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194" w:lineRule="auto" w:before="7"/>
              <w:ind w:left="28" w:right="36"/>
              <w:jc w:val="center"/>
              <w:rPr>
                <w:rFonts w:ascii="Arial Black" w:hAnsi="Arial Black"/>
                <w:sz w:val="16"/>
              </w:rPr>
            </w:pPr>
            <w:r>
              <w:rPr>
                <w:color w:val="0A0A0A"/>
                <w:w w:val="85"/>
                <w:sz w:val="18"/>
              </w:rPr>
              <w:t>Постоян- </w:t>
            </w:r>
            <w:r>
              <w:rPr>
                <w:color w:val="0E0E0E"/>
                <w:w w:val="95"/>
                <w:sz w:val="18"/>
              </w:rPr>
              <w:t>ныйток </w:t>
            </w:r>
            <w:r>
              <w:rPr>
                <w:rFonts w:ascii="Arial" w:hAnsi="Arial"/>
                <w:color w:val="0F0F0F"/>
                <w:sz w:val="17"/>
              </w:rPr>
              <w:t>(max</w:t>
            </w:r>
            <w:r>
              <w:rPr>
                <w:rFonts w:ascii="Arial" w:hAnsi="Arial"/>
                <w:color w:val="0F0F0F"/>
                <w:position w:val="1"/>
                <w:sz w:val="17"/>
              </w:rPr>
              <w:t>)</w:t>
            </w:r>
            <w:r>
              <w:rPr>
                <w:rFonts w:ascii="Arial" w:hAnsi="Arial"/>
                <w:color w:val="0F0F0F"/>
                <w:sz w:val="17"/>
              </w:rPr>
              <w:t>, </w:t>
            </w:r>
            <w:r>
              <w:rPr>
                <w:rFonts w:ascii="Arial Black" w:hAnsi="Arial Black"/>
                <w:color w:val="0A0A0A"/>
                <w:sz w:val="16"/>
              </w:rPr>
              <w:t>мА</w:t>
            </w:r>
          </w:p>
        </w:tc>
      </w:tr>
      <w:tr>
        <w:trPr>
          <w:trHeight w:val="244" w:hRule="atLeast"/>
        </w:trPr>
        <w:tc>
          <w:tcPr>
            <w:tcW w:w="1140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25" w:lineRule="exact"/>
              <w:ind w:left="15" w:right="52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EC24-Rl0M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25" w:lineRule="exact"/>
              <w:ind w:left="232"/>
              <w:rPr>
                <w:sz w:val="20"/>
              </w:rPr>
            </w:pPr>
            <w:r>
              <w:rPr>
                <w:color w:val="090909"/>
                <w:sz w:val="20"/>
              </w:rPr>
              <w:t>0,10</w:t>
            </w:r>
          </w:p>
        </w:tc>
        <w:tc>
          <w:tcPr>
            <w:tcW w:w="615" w:type="dxa"/>
            <w:tcBorders>
              <w:top w:val="single" w:sz="6" w:space="0" w:color="282828"/>
              <w:left w:val="single" w:sz="8" w:space="0" w:color="202020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25" w:lineRule="exact"/>
              <w:ind w:left="97" w:right="77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25" w:lineRule="exact"/>
              <w:ind w:left="166" w:right="145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30</w:t>
            </w:r>
          </w:p>
        </w:tc>
        <w:tc>
          <w:tcPr>
            <w:tcW w:w="784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12" w:space="0" w:color="2C2C2C"/>
            </w:tcBorders>
          </w:tcPr>
          <w:p>
            <w:pPr>
              <w:pStyle w:val="TableParagraph"/>
              <w:spacing w:line="225" w:lineRule="exact"/>
              <w:ind w:left="231"/>
              <w:rPr>
                <w:sz w:val="20"/>
              </w:rPr>
            </w:pPr>
            <w:r>
              <w:rPr>
                <w:color w:val="0E0E0E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32323"/>
              <w:left w:val="single" w:sz="12" w:space="0" w:color="2C2C2C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25" w:lineRule="exact"/>
              <w:ind w:left="177" w:right="260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0,08</w:t>
            </w:r>
          </w:p>
        </w:tc>
        <w:tc>
          <w:tcPr>
            <w:tcW w:w="763" w:type="dxa"/>
            <w:tcBorders>
              <w:top w:val="single" w:sz="6" w:space="0" w:color="232323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25" w:lineRule="exact"/>
              <w:ind w:left="244"/>
              <w:rPr>
                <w:sz w:val="20"/>
              </w:rPr>
            </w:pPr>
            <w:r>
              <w:rPr>
                <w:color w:val="050505"/>
                <w:sz w:val="20"/>
              </w:rPr>
              <w:t>700</w:t>
            </w:r>
          </w:p>
        </w:tc>
      </w:tr>
      <w:tr>
        <w:trPr>
          <w:trHeight w:val="246" w:hRule="atLeast"/>
        </w:trPr>
        <w:tc>
          <w:tcPr>
            <w:tcW w:w="1140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27" w:lineRule="exact"/>
              <w:ind w:left="13" w:right="58"/>
              <w:jc w:val="center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EC24-R12M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27" w:lineRule="exact"/>
              <w:ind w:left="228"/>
              <w:rPr>
                <w:sz w:val="20"/>
              </w:rPr>
            </w:pPr>
            <w:r>
              <w:rPr>
                <w:color w:val="080808"/>
                <w:sz w:val="20"/>
              </w:rPr>
              <w:t>0,12</w:t>
            </w:r>
          </w:p>
        </w:tc>
        <w:tc>
          <w:tcPr>
            <w:tcW w:w="615" w:type="dxa"/>
            <w:tcBorders>
              <w:top w:val="single" w:sz="6" w:space="0" w:color="282828"/>
              <w:left w:val="single" w:sz="8" w:space="0" w:color="202020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27" w:lineRule="exact"/>
              <w:ind w:left="97" w:right="79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27" w:lineRule="exact"/>
              <w:ind w:left="170" w:right="142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30</w:t>
            </w:r>
          </w:p>
        </w:tc>
        <w:tc>
          <w:tcPr>
            <w:tcW w:w="784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12" w:space="0" w:color="2C2C2C"/>
            </w:tcBorders>
          </w:tcPr>
          <w:p>
            <w:pPr>
              <w:pStyle w:val="TableParagraph"/>
              <w:spacing w:line="227" w:lineRule="exact"/>
              <w:ind w:left="231"/>
              <w:rPr>
                <w:sz w:val="20"/>
              </w:rPr>
            </w:pPr>
            <w:r>
              <w:rPr>
                <w:color w:val="0E0E0E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32323"/>
              <w:left w:val="single" w:sz="12" w:space="0" w:color="2C2C2C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27" w:lineRule="exact"/>
              <w:ind w:left="269" w:right="260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0,085</w:t>
            </w:r>
          </w:p>
        </w:tc>
        <w:tc>
          <w:tcPr>
            <w:tcW w:w="763" w:type="dxa"/>
            <w:tcBorders>
              <w:top w:val="single" w:sz="6" w:space="0" w:color="232323"/>
              <w:left w:val="single" w:sz="6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27" w:lineRule="exact"/>
              <w:ind w:left="240"/>
              <w:rPr>
                <w:sz w:val="20"/>
              </w:rPr>
            </w:pPr>
            <w:r>
              <w:rPr>
                <w:color w:val="080808"/>
                <w:sz w:val="20"/>
              </w:rPr>
              <w:t>700</w:t>
            </w:r>
          </w:p>
        </w:tc>
      </w:tr>
      <w:tr>
        <w:trPr>
          <w:trHeight w:val="242" w:hRule="atLeast"/>
        </w:trPr>
        <w:tc>
          <w:tcPr>
            <w:tcW w:w="1140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23" w:lineRule="exact"/>
              <w:ind w:left="9" w:right="58"/>
              <w:jc w:val="center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EC24-R15M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line="223" w:lineRule="exact"/>
              <w:ind w:left="231"/>
              <w:rPr>
                <w:sz w:val="20"/>
              </w:rPr>
            </w:pPr>
            <w:r>
              <w:rPr>
                <w:color w:val="0A0A0A"/>
                <w:sz w:val="20"/>
              </w:rPr>
              <w:t>0,15</w:t>
            </w:r>
          </w:p>
        </w:tc>
        <w:tc>
          <w:tcPr>
            <w:tcW w:w="615" w:type="dxa"/>
            <w:tcBorders>
              <w:top w:val="single" w:sz="6" w:space="0" w:color="282828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3" w:lineRule="exact"/>
              <w:ind w:left="126" w:right="118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82828"/>
              <w:left w:val="nil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23" w:lineRule="exact"/>
              <w:ind w:left="170" w:right="140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30</w:t>
            </w:r>
          </w:p>
        </w:tc>
        <w:tc>
          <w:tcPr>
            <w:tcW w:w="784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C2C2C"/>
              <w:right w:val="single" w:sz="12" w:space="0" w:color="2C2C2C"/>
            </w:tcBorders>
          </w:tcPr>
          <w:p>
            <w:pPr>
              <w:pStyle w:val="TableParagraph"/>
              <w:spacing w:line="223" w:lineRule="exact"/>
              <w:ind w:left="226"/>
              <w:rPr>
                <w:sz w:val="20"/>
              </w:rPr>
            </w:pPr>
            <w:r>
              <w:rPr>
                <w:color w:val="0F0F0F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F2F2F"/>
              <w:left w:val="single" w:sz="12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23" w:lineRule="exact"/>
              <w:ind w:left="269" w:right="259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0,095</w:t>
            </w:r>
          </w:p>
        </w:tc>
        <w:tc>
          <w:tcPr>
            <w:tcW w:w="763" w:type="dxa"/>
            <w:tcBorders>
              <w:top w:val="single" w:sz="6" w:space="0" w:color="2F2F2F"/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3" w:lineRule="exact"/>
              <w:ind w:left="237"/>
              <w:rPr>
                <w:sz w:val="20"/>
              </w:rPr>
            </w:pPr>
            <w:r>
              <w:rPr>
                <w:color w:val="060606"/>
                <w:sz w:val="20"/>
              </w:rPr>
              <w:t>700</w:t>
            </w:r>
          </w:p>
        </w:tc>
      </w:tr>
      <w:tr>
        <w:trPr>
          <w:trHeight w:val="242" w:hRule="atLeast"/>
        </w:trPr>
        <w:tc>
          <w:tcPr>
            <w:tcW w:w="1140" w:type="dxa"/>
            <w:tcBorders>
              <w:top w:val="single" w:sz="6" w:space="0" w:color="2C2C2C"/>
              <w:left w:val="nil"/>
              <w:bottom w:val="single" w:sz="8" w:space="0" w:color="2C2C2C"/>
              <w:right w:val="single" w:sz="6" w:space="0" w:color="2C2C2C"/>
            </w:tcBorders>
          </w:tcPr>
          <w:p>
            <w:pPr>
              <w:pStyle w:val="TableParagraph"/>
              <w:spacing w:line="222" w:lineRule="exact"/>
              <w:ind w:left="11" w:right="58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EC24-Rl8M</w:t>
            </w:r>
          </w:p>
        </w:tc>
        <w:tc>
          <w:tcPr>
            <w:tcW w:w="779" w:type="dxa"/>
            <w:tcBorders>
              <w:top w:val="single" w:sz="6" w:space="0" w:color="2C2C2C"/>
              <w:left w:val="single" w:sz="6" w:space="0" w:color="2C2C2C"/>
              <w:bottom w:val="single" w:sz="8" w:space="0" w:color="2C2C2C"/>
              <w:right w:val="single" w:sz="8" w:space="0" w:color="202020"/>
            </w:tcBorders>
          </w:tcPr>
          <w:p>
            <w:pPr>
              <w:pStyle w:val="TableParagraph"/>
              <w:spacing w:line="222" w:lineRule="exact"/>
              <w:ind w:left="232"/>
              <w:rPr>
                <w:sz w:val="20"/>
              </w:rPr>
            </w:pPr>
            <w:r>
              <w:rPr>
                <w:color w:val="0B0B0B"/>
                <w:sz w:val="20"/>
              </w:rPr>
              <w:t>0,18</w:t>
            </w:r>
          </w:p>
        </w:tc>
        <w:tc>
          <w:tcPr>
            <w:tcW w:w="615" w:type="dxa"/>
            <w:tcBorders>
              <w:top w:val="single" w:sz="6" w:space="0" w:color="2C2C2C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2" w:lineRule="exact"/>
              <w:ind w:left="126" w:right="123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C2C2C"/>
              <w:left w:val="nil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22" w:lineRule="exact"/>
              <w:ind w:left="170" w:right="140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30</w:t>
            </w:r>
          </w:p>
        </w:tc>
        <w:tc>
          <w:tcPr>
            <w:tcW w:w="784" w:type="dxa"/>
            <w:gridSpan w:val="2"/>
            <w:tcBorders>
              <w:top w:val="single" w:sz="6" w:space="0" w:color="2C2C2C"/>
              <w:left w:val="single" w:sz="8" w:space="0" w:color="282828"/>
              <w:bottom w:val="single" w:sz="6" w:space="0" w:color="2C2C2C"/>
              <w:right w:val="single" w:sz="12" w:space="0" w:color="2C2C2C"/>
            </w:tcBorders>
          </w:tcPr>
          <w:p>
            <w:pPr>
              <w:pStyle w:val="TableParagraph"/>
              <w:spacing w:line="222" w:lineRule="exact"/>
              <w:ind w:left="226"/>
              <w:rPr>
                <w:sz w:val="20"/>
              </w:rPr>
            </w:pPr>
            <w:r>
              <w:rPr>
                <w:color w:val="101010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C2C2C"/>
              <w:left w:val="single" w:sz="12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22" w:lineRule="exact"/>
              <w:ind w:left="174" w:right="260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0,12</w:t>
            </w:r>
          </w:p>
        </w:tc>
        <w:tc>
          <w:tcPr>
            <w:tcW w:w="763" w:type="dxa"/>
            <w:tcBorders>
              <w:top w:val="single" w:sz="6" w:space="0" w:color="2C2C2C"/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2" w:lineRule="exact"/>
              <w:ind w:left="240"/>
              <w:rPr>
                <w:sz w:val="20"/>
              </w:rPr>
            </w:pPr>
            <w:r>
              <w:rPr>
                <w:color w:val="040404"/>
                <w:sz w:val="20"/>
              </w:rPr>
              <w:t>700</w:t>
            </w:r>
          </w:p>
        </w:tc>
      </w:tr>
      <w:tr>
        <w:trPr>
          <w:trHeight w:val="233" w:hRule="atLeast"/>
        </w:trPr>
        <w:tc>
          <w:tcPr>
            <w:tcW w:w="1140" w:type="dxa"/>
            <w:tcBorders>
              <w:top w:val="single" w:sz="8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13" w:lineRule="exact"/>
              <w:ind w:left="15" w:right="53"/>
              <w:jc w:val="center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EC24-R22M</w:t>
            </w:r>
          </w:p>
        </w:tc>
        <w:tc>
          <w:tcPr>
            <w:tcW w:w="779" w:type="dxa"/>
            <w:tcBorders>
              <w:top w:val="single" w:sz="8" w:space="0" w:color="2C2C2C"/>
              <w:left w:val="single" w:sz="6" w:space="0" w:color="2C2C2C"/>
              <w:bottom w:val="nil"/>
              <w:right w:val="single" w:sz="8" w:space="0" w:color="202020"/>
            </w:tcBorders>
          </w:tcPr>
          <w:p>
            <w:pPr>
              <w:pStyle w:val="TableParagraph"/>
              <w:spacing w:line="213" w:lineRule="exact"/>
              <w:ind w:left="220"/>
              <w:rPr>
                <w:sz w:val="20"/>
              </w:rPr>
            </w:pPr>
            <w:r>
              <w:rPr>
                <w:color w:val="0D0D0D"/>
                <w:sz w:val="20"/>
              </w:rPr>
              <w:t>0,22</w:t>
            </w:r>
          </w:p>
        </w:tc>
        <w:tc>
          <w:tcPr>
            <w:tcW w:w="615" w:type="dxa"/>
            <w:vMerge w:val="restart"/>
            <w:tcBorders>
              <w:top w:val="single" w:sz="6" w:space="0" w:color="2C2C2C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2" w:lineRule="exact"/>
              <w:ind w:left="146"/>
              <w:rPr>
                <w:sz w:val="20"/>
              </w:rPr>
            </w:pPr>
            <w:r>
              <w:rPr>
                <w:color w:val="121212"/>
                <w:sz w:val="20"/>
              </w:rPr>
              <w:t>±20</w:t>
            </w:r>
          </w:p>
        </w:tc>
        <w:tc>
          <w:tcPr>
            <w:tcW w:w="579" w:type="dxa"/>
            <w:vMerge w:val="restart"/>
            <w:tcBorders>
              <w:top w:val="single" w:sz="6" w:space="0" w:color="2C2C2C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22" w:lineRule="exact"/>
              <w:ind w:left="204"/>
              <w:rPr>
                <w:sz w:val="20"/>
              </w:rPr>
            </w:pPr>
            <w:r>
              <w:rPr>
                <w:color w:val="0A0A0A"/>
                <w:sz w:val="20"/>
              </w:rPr>
              <w:t>40</w:t>
            </w:r>
          </w:p>
        </w:tc>
        <w:tc>
          <w:tcPr>
            <w:tcW w:w="784" w:type="dxa"/>
            <w:gridSpan w:val="2"/>
            <w:vMerge w:val="restart"/>
            <w:tcBorders>
              <w:top w:val="single" w:sz="6" w:space="0" w:color="2C2C2C"/>
              <w:left w:val="single" w:sz="8" w:space="0" w:color="282828"/>
              <w:bottom w:val="single" w:sz="6" w:space="0" w:color="282828"/>
              <w:right w:val="single" w:sz="12" w:space="0" w:color="2C2C2C"/>
            </w:tcBorders>
          </w:tcPr>
          <w:p>
            <w:pPr>
              <w:pStyle w:val="TableParagraph"/>
              <w:spacing w:line="222" w:lineRule="exact"/>
              <w:ind w:left="231"/>
              <w:rPr>
                <w:sz w:val="20"/>
              </w:rPr>
            </w:pPr>
            <w:r>
              <w:rPr>
                <w:color w:val="0F0F0F"/>
                <w:sz w:val="20"/>
              </w:rPr>
              <w:t>25,2</w:t>
            </w:r>
          </w:p>
        </w:tc>
        <w:tc>
          <w:tcPr>
            <w:tcW w:w="1043" w:type="dxa"/>
            <w:vMerge w:val="restart"/>
            <w:tcBorders>
              <w:top w:val="single" w:sz="6" w:space="0" w:color="2C2C2C"/>
              <w:left w:val="single" w:sz="12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22" w:lineRule="exact"/>
              <w:ind w:left="303"/>
              <w:rPr>
                <w:sz w:val="20"/>
              </w:rPr>
            </w:pPr>
            <w:r>
              <w:rPr>
                <w:color w:val="0E0E0E"/>
                <w:sz w:val="20"/>
              </w:rPr>
              <w:t>0,15</w:t>
            </w:r>
          </w:p>
        </w:tc>
        <w:tc>
          <w:tcPr>
            <w:tcW w:w="763" w:type="dxa"/>
            <w:vMerge w:val="restart"/>
            <w:tcBorders>
              <w:top w:val="single" w:sz="6" w:space="0" w:color="2C2C2C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2" w:lineRule="exact"/>
              <w:ind w:left="244"/>
              <w:rPr>
                <w:sz w:val="20"/>
              </w:rPr>
            </w:pPr>
            <w:r>
              <w:rPr>
                <w:color w:val="050505"/>
                <w:sz w:val="20"/>
              </w:rPr>
              <w:t>700</w:t>
            </w:r>
          </w:p>
        </w:tc>
      </w:tr>
      <w:tr>
        <w:trPr>
          <w:trHeight w:val="10" w:hRule="atLeast"/>
        </w:trPr>
        <w:tc>
          <w:tcPr>
            <w:tcW w:w="1140" w:type="dxa"/>
            <w:vMerge w:val="restart"/>
            <w:tcBorders>
              <w:top w:val="nil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35" w:lineRule="exact"/>
              <w:ind w:left="49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EG24-R27M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6" w:space="0" w:color="2C2C2C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line="236" w:lineRule="exact"/>
              <w:ind w:left="224"/>
              <w:rPr>
                <w:sz w:val="20"/>
              </w:rPr>
            </w:pPr>
            <w:r>
              <w:rPr>
                <w:color w:val="0E0E0E"/>
                <w:sz w:val="20"/>
              </w:rPr>
              <w:t>0,27</w:t>
            </w:r>
          </w:p>
        </w:tc>
        <w:tc>
          <w:tcPr>
            <w:tcW w:w="615" w:type="dxa"/>
            <w:vMerge/>
            <w:tcBorders>
              <w:top w:val="nil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gridSpan w:val="2"/>
            <w:vMerge/>
            <w:tcBorders>
              <w:top w:val="nil"/>
              <w:left w:val="single" w:sz="8" w:space="0" w:color="282828"/>
              <w:bottom w:val="single" w:sz="6" w:space="0" w:color="282828"/>
              <w:right w:val="single" w:sz="12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12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1140" w:type="dxa"/>
            <w:vMerge/>
            <w:tcBorders>
              <w:top w:val="nil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6" w:space="0" w:color="2C2C2C"/>
              <w:bottom w:val="single" w:sz="6" w:space="0" w:color="2C2C2C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cBorders>
              <w:top w:val="single" w:sz="6" w:space="0" w:color="282828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7" w:lineRule="exact"/>
              <w:ind w:left="126" w:right="12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82828"/>
              <w:left w:val="nil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27" w:lineRule="exact"/>
              <w:ind w:left="167" w:right="149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C2C2C"/>
              <w:right w:val="single" w:sz="12" w:space="0" w:color="2C2C2C"/>
            </w:tcBorders>
          </w:tcPr>
          <w:p>
            <w:pPr>
              <w:pStyle w:val="TableParagraph"/>
              <w:spacing w:line="227" w:lineRule="exact"/>
              <w:ind w:left="226"/>
              <w:rPr>
                <w:sz w:val="20"/>
              </w:rPr>
            </w:pPr>
            <w:r>
              <w:rPr>
                <w:color w:val="0B0B0B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82828"/>
              <w:left w:val="single" w:sz="12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27" w:lineRule="exact"/>
              <w:ind w:left="174" w:right="260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0,15</w:t>
            </w:r>
          </w:p>
        </w:tc>
        <w:tc>
          <w:tcPr>
            <w:tcW w:w="763" w:type="dxa"/>
            <w:tcBorders>
              <w:top w:val="single" w:sz="6" w:space="0" w:color="282828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27" w:lineRule="exact"/>
              <w:ind w:left="242"/>
              <w:rPr>
                <w:sz w:val="20"/>
              </w:rPr>
            </w:pPr>
            <w:r>
              <w:rPr>
                <w:color w:val="090909"/>
                <w:sz w:val="20"/>
              </w:rPr>
              <w:t>700</w:t>
            </w:r>
          </w:p>
        </w:tc>
      </w:tr>
      <w:tr>
        <w:trPr>
          <w:trHeight w:val="246" w:hRule="atLeast"/>
        </w:trPr>
        <w:tc>
          <w:tcPr>
            <w:tcW w:w="1140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27" w:lineRule="exact"/>
              <w:ind w:left="10" w:right="58"/>
              <w:jc w:val="center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EC24-R33M</w:t>
            </w:r>
          </w:p>
        </w:tc>
        <w:tc>
          <w:tcPr>
            <w:tcW w:w="779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27" w:lineRule="exact"/>
              <w:ind w:left="224"/>
              <w:rPr>
                <w:sz w:val="20"/>
              </w:rPr>
            </w:pPr>
            <w:r>
              <w:rPr>
                <w:color w:val="0F0F0F"/>
                <w:sz w:val="20"/>
              </w:rPr>
              <w:t>0,33</w:t>
            </w:r>
          </w:p>
        </w:tc>
        <w:tc>
          <w:tcPr>
            <w:tcW w:w="615" w:type="dxa"/>
            <w:tcBorders>
              <w:top w:val="single" w:sz="6" w:space="0" w:color="2C2C2C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7" w:lineRule="exact"/>
              <w:ind w:left="126" w:right="126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C2C2C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27" w:lineRule="exact"/>
              <w:ind w:left="170" w:right="144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sz="6" w:space="0" w:color="2C2C2C"/>
              <w:left w:val="single" w:sz="8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27" w:lineRule="exact"/>
              <w:ind w:left="226"/>
              <w:rPr>
                <w:sz w:val="20"/>
              </w:rPr>
            </w:pPr>
            <w:r>
              <w:rPr>
                <w:color w:val="0B0B0B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27" w:lineRule="exact"/>
              <w:ind w:left="266" w:right="347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0,15</w:t>
            </w:r>
          </w:p>
        </w:tc>
        <w:tc>
          <w:tcPr>
            <w:tcW w:w="763" w:type="dxa"/>
            <w:tcBorders>
              <w:top w:val="single" w:sz="6" w:space="0" w:color="232323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7" w:lineRule="exact"/>
              <w:ind w:left="233"/>
              <w:rPr>
                <w:sz w:val="20"/>
              </w:rPr>
            </w:pPr>
            <w:r>
              <w:rPr>
                <w:color w:val="070707"/>
                <w:sz w:val="20"/>
              </w:rPr>
              <w:t>700</w:t>
            </w:r>
          </w:p>
        </w:tc>
      </w:tr>
      <w:tr>
        <w:trPr>
          <w:trHeight w:val="244" w:hRule="atLeast"/>
        </w:trPr>
        <w:tc>
          <w:tcPr>
            <w:tcW w:w="1140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25" w:lineRule="exact"/>
              <w:ind w:left="15" w:right="54"/>
              <w:jc w:val="center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EC24-R39M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25" w:lineRule="exact"/>
              <w:ind w:left="228"/>
              <w:rPr>
                <w:sz w:val="20"/>
              </w:rPr>
            </w:pPr>
            <w:r>
              <w:rPr>
                <w:color w:val="0B0B0B"/>
                <w:sz w:val="20"/>
              </w:rPr>
              <w:t>0,39</w:t>
            </w:r>
          </w:p>
        </w:tc>
        <w:tc>
          <w:tcPr>
            <w:tcW w:w="615" w:type="dxa"/>
            <w:tcBorders>
              <w:top w:val="single" w:sz="6" w:space="0" w:color="282828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5" w:lineRule="exact"/>
              <w:ind w:left="126" w:right="126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25" w:lineRule="exact"/>
              <w:ind w:left="167" w:right="149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25" w:lineRule="exact"/>
              <w:ind w:left="222"/>
              <w:rPr>
                <w:sz w:val="20"/>
              </w:rPr>
            </w:pPr>
            <w:r>
              <w:rPr>
                <w:color w:val="0D0D0D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25" w:lineRule="exact"/>
              <w:ind w:left="266" w:right="35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0,17</w:t>
            </w:r>
          </w:p>
        </w:tc>
        <w:tc>
          <w:tcPr>
            <w:tcW w:w="763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5" w:lineRule="exact"/>
              <w:ind w:left="236"/>
              <w:rPr>
                <w:sz w:val="20"/>
              </w:rPr>
            </w:pPr>
            <w:r>
              <w:rPr>
                <w:color w:val="060606"/>
                <w:sz w:val="20"/>
              </w:rPr>
              <w:t>700</w:t>
            </w:r>
          </w:p>
        </w:tc>
      </w:tr>
      <w:tr>
        <w:trPr>
          <w:trHeight w:val="246" w:hRule="atLeast"/>
        </w:trPr>
        <w:tc>
          <w:tcPr>
            <w:tcW w:w="1140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27" w:lineRule="exact"/>
              <w:ind w:left="13" w:right="58"/>
              <w:jc w:val="center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EC24-R47M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5" w:type="dxa"/>
            <w:tcBorders>
              <w:top w:val="single" w:sz="6" w:space="0" w:color="282828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7" w:lineRule="exact"/>
              <w:ind w:left="126" w:right="126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19" w:lineRule="exact" w:before="7"/>
              <w:ind w:left="156" w:right="14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111111"/>
                <w:sz w:val="18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27" w:lineRule="exact"/>
              <w:ind w:left="219"/>
              <w:rPr>
                <w:sz w:val="20"/>
              </w:rPr>
            </w:pPr>
            <w:r>
              <w:rPr>
                <w:color w:val="0E0E0E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27" w:lineRule="exact"/>
              <w:ind w:left="266" w:right="354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0,17</w:t>
            </w:r>
          </w:p>
        </w:tc>
        <w:tc>
          <w:tcPr>
            <w:tcW w:w="763" w:type="dxa"/>
            <w:tcBorders>
              <w:top w:val="single" w:sz="6" w:space="0" w:color="282828"/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7" w:lineRule="exact"/>
              <w:ind w:left="234"/>
              <w:rPr>
                <w:sz w:val="20"/>
              </w:rPr>
            </w:pPr>
            <w:r>
              <w:rPr>
                <w:color w:val="050505"/>
                <w:sz w:val="20"/>
              </w:rPr>
              <w:t>700</w:t>
            </w:r>
          </w:p>
        </w:tc>
      </w:tr>
      <w:tr>
        <w:trPr>
          <w:trHeight w:val="236" w:hRule="atLeast"/>
        </w:trPr>
        <w:tc>
          <w:tcPr>
            <w:tcW w:w="1140" w:type="dxa"/>
            <w:tcBorders>
              <w:top w:val="single" w:sz="6" w:space="0" w:color="282828"/>
              <w:left w:val="nil"/>
              <w:bottom w:val="single" w:sz="8" w:space="0" w:color="282828"/>
              <w:right w:val="single" w:sz="6" w:space="0" w:color="2C2C2C"/>
            </w:tcBorders>
          </w:tcPr>
          <w:p>
            <w:pPr>
              <w:pStyle w:val="TableParagraph"/>
              <w:spacing w:line="216" w:lineRule="exact"/>
              <w:ind w:left="2" w:right="58"/>
              <w:jc w:val="center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EC24-R56M</w:t>
            </w:r>
          </w:p>
        </w:tc>
        <w:tc>
          <w:tcPr>
            <w:tcW w:w="779" w:type="dxa"/>
            <w:tcBorders>
              <w:top w:val="single" w:sz="6" w:space="0" w:color="282828"/>
              <w:left w:val="single" w:sz="6" w:space="0" w:color="2C2C2C"/>
              <w:bottom w:val="single" w:sz="8" w:space="0" w:color="282828"/>
              <w:right w:val="single" w:sz="8" w:space="0" w:color="202020"/>
            </w:tcBorders>
          </w:tcPr>
          <w:p>
            <w:pPr>
              <w:pStyle w:val="TableParagraph"/>
              <w:spacing w:line="216" w:lineRule="exact"/>
              <w:ind w:left="224"/>
              <w:rPr>
                <w:sz w:val="20"/>
              </w:rPr>
            </w:pPr>
            <w:r>
              <w:rPr>
                <w:color w:val="0F0F0F"/>
                <w:sz w:val="20"/>
              </w:rPr>
              <w:t>0,56</w:t>
            </w:r>
          </w:p>
        </w:tc>
        <w:tc>
          <w:tcPr>
            <w:tcW w:w="615" w:type="dxa"/>
            <w:tcBorders>
              <w:top w:val="single" w:sz="6" w:space="0" w:color="282828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16" w:lineRule="exact"/>
              <w:ind w:left="123" w:right="128"/>
              <w:jc w:val="center"/>
              <w:rPr>
                <w:sz w:val="20"/>
              </w:rPr>
            </w:pPr>
            <w:r>
              <w:rPr>
                <w:color w:val="151515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16" w:lineRule="exact"/>
              <w:ind w:left="167" w:right="149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40</w:t>
            </w:r>
          </w:p>
        </w:tc>
        <w:tc>
          <w:tcPr>
            <w:tcW w:w="784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16" w:lineRule="exact"/>
              <w:ind w:left="222"/>
              <w:rPr>
                <w:sz w:val="20"/>
              </w:rPr>
            </w:pPr>
            <w:r>
              <w:rPr>
                <w:color w:val="0D0D0D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16" w:lineRule="exact"/>
              <w:ind w:left="266" w:right="35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0,17</w:t>
            </w:r>
          </w:p>
        </w:tc>
        <w:tc>
          <w:tcPr>
            <w:tcW w:w="763" w:type="dxa"/>
            <w:tcBorders>
              <w:top w:val="single" w:sz="6" w:space="0" w:color="2C2C2C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16" w:lineRule="exact"/>
              <w:ind w:left="229"/>
              <w:rPr>
                <w:sz w:val="20"/>
              </w:rPr>
            </w:pPr>
            <w:r>
              <w:rPr>
                <w:color w:val="070707"/>
                <w:sz w:val="20"/>
              </w:rPr>
              <w:t>700</w:t>
            </w:r>
          </w:p>
        </w:tc>
      </w:tr>
      <w:tr>
        <w:trPr>
          <w:trHeight w:val="236" w:hRule="atLeast"/>
        </w:trPr>
        <w:tc>
          <w:tcPr>
            <w:tcW w:w="1140" w:type="dxa"/>
            <w:tcBorders>
              <w:top w:val="single" w:sz="8" w:space="0" w:color="282828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17" w:lineRule="exact"/>
              <w:ind w:left="11" w:right="58"/>
              <w:jc w:val="center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EC24-R68M</w:t>
            </w:r>
          </w:p>
        </w:tc>
        <w:tc>
          <w:tcPr>
            <w:tcW w:w="779" w:type="dxa"/>
            <w:tcBorders>
              <w:top w:val="single" w:sz="8" w:space="0" w:color="282828"/>
              <w:left w:val="single" w:sz="6" w:space="0" w:color="2C2C2C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17" w:lineRule="exact"/>
              <w:ind w:left="224"/>
              <w:rPr>
                <w:sz w:val="20"/>
              </w:rPr>
            </w:pPr>
            <w:r>
              <w:rPr>
                <w:color w:val="0D0D0D"/>
                <w:sz w:val="20"/>
              </w:rPr>
              <w:t>0,68</w:t>
            </w:r>
          </w:p>
        </w:tc>
        <w:tc>
          <w:tcPr>
            <w:tcW w:w="1194" w:type="dxa"/>
            <w:gridSpan w:val="2"/>
            <w:tcBorders>
              <w:top w:val="single" w:sz="6" w:space="0" w:color="282828"/>
              <w:left w:val="single" w:sz="8" w:space="0" w:color="202020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17" w:lineRule="exact"/>
              <w:ind w:left="144"/>
              <w:rPr>
                <w:sz w:val="20"/>
              </w:rPr>
            </w:pPr>
            <w:r>
              <w:rPr>
                <w:color w:val="121212"/>
                <w:sz w:val="20"/>
              </w:rPr>
              <w:t>±20</w:t>
            </w:r>
          </w:p>
        </w:tc>
        <w:tc>
          <w:tcPr>
            <w:tcW w:w="784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17" w:lineRule="exact"/>
              <w:ind w:left="218"/>
              <w:rPr>
                <w:sz w:val="20"/>
              </w:rPr>
            </w:pPr>
            <w:r>
              <w:rPr>
                <w:color w:val="101010"/>
                <w:sz w:val="20"/>
              </w:rPr>
              <w:t>25,2</w:t>
            </w:r>
          </w:p>
        </w:tc>
        <w:tc>
          <w:tcPr>
            <w:tcW w:w="1043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single" w:sz="12" w:space="0" w:color="171717"/>
            </w:tcBorders>
          </w:tcPr>
          <w:p>
            <w:pPr>
              <w:pStyle w:val="TableParagraph"/>
              <w:spacing w:line="217" w:lineRule="exact"/>
              <w:ind w:left="168" w:right="260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0,18</w:t>
            </w:r>
          </w:p>
        </w:tc>
        <w:tc>
          <w:tcPr>
            <w:tcW w:w="763" w:type="dxa"/>
            <w:tcBorders>
              <w:top w:val="single" w:sz="6" w:space="0" w:color="282828"/>
              <w:left w:val="single" w:sz="12" w:space="0" w:color="171717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17" w:lineRule="exact"/>
              <w:ind w:left="221"/>
              <w:rPr>
                <w:sz w:val="20"/>
              </w:rPr>
            </w:pPr>
            <w:r>
              <w:rPr>
                <w:color w:val="050505"/>
                <w:sz w:val="20"/>
              </w:rPr>
              <w:t>700</w:t>
            </w:r>
          </w:p>
        </w:tc>
      </w:tr>
      <w:tr>
        <w:trPr>
          <w:trHeight w:val="216" w:hRule="atLeast"/>
        </w:trPr>
        <w:tc>
          <w:tcPr>
            <w:tcW w:w="1140" w:type="dxa"/>
            <w:tcBorders>
              <w:top w:val="single" w:sz="6" w:space="0" w:color="2F2F2F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196" w:lineRule="exact"/>
              <w:ind w:left="15" w:right="76"/>
              <w:jc w:val="center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EC24-R82M</w:t>
            </w:r>
          </w:p>
        </w:tc>
        <w:tc>
          <w:tcPr>
            <w:tcW w:w="779" w:type="dxa"/>
            <w:tcBorders>
              <w:top w:val="single" w:sz="6" w:space="0" w:color="2F2F2F"/>
              <w:left w:val="single" w:sz="6" w:space="0" w:color="2C2C2C"/>
              <w:bottom w:val="nil"/>
              <w:right w:val="single" w:sz="8" w:space="0" w:color="202020"/>
            </w:tcBorders>
          </w:tcPr>
          <w:p>
            <w:pPr>
              <w:pStyle w:val="TableParagraph"/>
              <w:spacing w:line="196" w:lineRule="exact"/>
              <w:ind w:left="224"/>
              <w:rPr>
                <w:sz w:val="20"/>
              </w:rPr>
            </w:pPr>
            <w:r>
              <w:rPr>
                <w:color w:val="0D0D0D"/>
                <w:sz w:val="20"/>
              </w:rPr>
              <w:t>0,82</w:t>
            </w:r>
          </w:p>
        </w:tc>
        <w:tc>
          <w:tcPr>
            <w:tcW w:w="615" w:type="dxa"/>
            <w:tcBorders>
              <w:top w:val="single" w:sz="6" w:space="0" w:color="2F2F2F"/>
              <w:left w:val="single" w:sz="8" w:space="0" w:color="202020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116" w:right="128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±20</w:t>
            </w:r>
          </w:p>
        </w:tc>
        <w:tc>
          <w:tcPr>
            <w:tcW w:w="579" w:type="dxa"/>
            <w:tcBorders>
              <w:top w:val="single" w:sz="6" w:space="0" w:color="2F2F2F"/>
              <w:left w:val="nil"/>
              <w:bottom w:val="nil"/>
              <w:right w:val="single" w:sz="8" w:space="0" w:color="282828"/>
            </w:tcBorders>
          </w:tcPr>
          <w:p>
            <w:pPr>
              <w:pStyle w:val="TableParagraph"/>
              <w:spacing w:line="196" w:lineRule="exact"/>
              <w:ind w:left="161" w:right="149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40</w:t>
            </w:r>
          </w:p>
        </w:tc>
        <w:tc>
          <w:tcPr>
            <w:tcW w:w="682" w:type="dxa"/>
            <w:tcBorders>
              <w:top w:val="single" w:sz="6" w:space="0" w:color="2F2F2F"/>
              <w:left w:val="single" w:sz="8" w:space="0" w:color="282828"/>
              <w:bottom w:val="nil"/>
              <w:right w:val="nil"/>
            </w:tcBorders>
          </w:tcPr>
          <w:p>
            <w:pPr>
              <w:pStyle w:val="TableParagraph"/>
              <w:spacing w:line="196" w:lineRule="exact"/>
              <w:ind w:left="219"/>
              <w:rPr>
                <w:sz w:val="20"/>
              </w:rPr>
            </w:pPr>
            <w:r>
              <w:rPr>
                <w:color w:val="0E0E0E"/>
                <w:sz w:val="20"/>
              </w:rPr>
              <w:t>25,2</w:t>
            </w:r>
          </w:p>
        </w:tc>
        <w:tc>
          <w:tcPr>
            <w:tcW w:w="102" w:type="dxa"/>
            <w:vMerge w:val="restart"/>
            <w:tcBorders>
              <w:top w:val="single" w:sz="12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3" w:type="dxa"/>
            <w:vMerge w:val="restart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6" w:space="0" w:color="171717"/>
            </w:tcBorders>
          </w:tcPr>
          <w:p>
            <w:pPr>
              <w:pStyle w:val="TableParagraph"/>
              <w:spacing w:line="203" w:lineRule="exact"/>
              <w:ind w:left="298"/>
              <w:rPr>
                <w:sz w:val="20"/>
              </w:rPr>
            </w:pPr>
            <w:r>
              <w:rPr>
                <w:color w:val="0D0D0D"/>
                <w:sz w:val="20"/>
              </w:rPr>
              <w:t>0,18</w:t>
            </w:r>
          </w:p>
        </w:tc>
        <w:tc>
          <w:tcPr>
            <w:tcW w:w="763" w:type="dxa"/>
            <w:vMerge w:val="restart"/>
            <w:tcBorders>
              <w:top w:val="single" w:sz="6" w:space="0" w:color="282828"/>
              <w:left w:val="single" w:sz="6" w:space="0" w:color="171717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03" w:lineRule="exact"/>
              <w:ind w:left="228"/>
              <w:rPr>
                <w:sz w:val="20"/>
              </w:rPr>
            </w:pPr>
            <w:r>
              <w:rPr>
                <w:color w:val="050505"/>
                <w:sz w:val="20"/>
              </w:rPr>
              <w:t>700</w:t>
            </w:r>
          </w:p>
        </w:tc>
      </w:tr>
      <w:tr>
        <w:trPr>
          <w:trHeight w:val="10" w:hRule="atLeast"/>
        </w:trPr>
        <w:tc>
          <w:tcPr>
            <w:tcW w:w="1140" w:type="dxa"/>
            <w:vMerge w:val="restart"/>
            <w:tcBorders>
              <w:top w:val="nil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26" w:lineRule="exact"/>
              <w:ind w:left="41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EC24-1ROK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6" w:space="0" w:color="2C2C2C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26" w:lineRule="exact"/>
              <w:ind w:left="224"/>
              <w:rPr>
                <w:sz w:val="20"/>
              </w:rPr>
            </w:pPr>
            <w:r>
              <w:rPr>
                <w:color w:val="080808"/>
                <w:sz w:val="20"/>
              </w:rPr>
              <w:t>1,00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26" w:lineRule="exact"/>
              <w:ind w:left="140"/>
              <w:rPr>
                <w:sz w:val="20"/>
              </w:rPr>
            </w:pPr>
            <w:r>
              <w:rPr>
                <w:color w:val="161616"/>
                <w:sz w:val="20"/>
              </w:rPr>
              <w:t>±10</w:t>
            </w:r>
          </w:p>
        </w:tc>
        <w:tc>
          <w:tcPr>
            <w:tcW w:w="579" w:type="dxa"/>
            <w:vMerge w:val="restart"/>
            <w:tcBorders>
              <w:top w:val="nil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26" w:lineRule="exact"/>
              <w:ind w:left="196"/>
              <w:rPr>
                <w:sz w:val="20"/>
              </w:rPr>
            </w:pPr>
            <w:r>
              <w:rPr>
                <w:color w:val="080808"/>
                <w:sz w:val="20"/>
              </w:rPr>
              <w:t>40</w:t>
            </w:r>
          </w:p>
        </w:tc>
        <w:tc>
          <w:tcPr>
            <w:tcW w:w="682" w:type="dxa"/>
            <w:vMerge w:val="restart"/>
            <w:tcBorders>
              <w:top w:val="nil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26" w:lineRule="exact"/>
              <w:ind w:left="215"/>
              <w:rPr>
                <w:sz w:val="20"/>
              </w:rPr>
            </w:pPr>
            <w:r>
              <w:rPr>
                <w:color w:val="0F0F0F"/>
                <w:sz w:val="20"/>
              </w:rPr>
              <w:t>25,2</w:t>
            </w:r>
          </w:p>
        </w:tc>
        <w:tc>
          <w:tcPr>
            <w:tcW w:w="102" w:type="dxa"/>
            <w:vMerge/>
            <w:tcBorders>
              <w:top w:val="nil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6" w:space="0" w:color="2C2C2C"/>
              <w:bottom w:val="single" w:sz="6" w:space="0" w:color="2C2C2C"/>
              <w:right w:val="single" w:sz="6" w:space="0" w:color="17171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6" w:space="0" w:color="171717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140" w:type="dxa"/>
            <w:vMerge/>
            <w:tcBorders>
              <w:top w:val="nil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9" w:type="dxa"/>
            <w:vMerge/>
            <w:tcBorders>
              <w:top w:val="nil"/>
              <w:left w:val="single" w:sz="6" w:space="0" w:color="2C2C2C"/>
              <w:bottom w:val="single" w:sz="6" w:space="0" w:color="2F2F2F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" w:type="dxa"/>
            <w:tcBorders>
              <w:top w:val="single" w:sz="6" w:space="0" w:color="2C2C2C"/>
              <w:left w:val="nil"/>
              <w:bottom w:val="single" w:sz="12" w:space="0" w:color="202020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3" w:type="dxa"/>
            <w:tcBorders>
              <w:top w:val="single" w:sz="6" w:space="0" w:color="2C2C2C"/>
              <w:left w:val="single" w:sz="6" w:space="0" w:color="2C2C2C"/>
              <w:bottom w:val="single" w:sz="12" w:space="0" w:color="202020"/>
              <w:right w:val="single" w:sz="6" w:space="0" w:color="171717"/>
            </w:tcBorders>
          </w:tcPr>
          <w:p>
            <w:pPr>
              <w:pStyle w:val="TableParagraph"/>
              <w:spacing w:line="219" w:lineRule="exact"/>
              <w:ind w:left="254" w:right="359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0,18</w:t>
            </w:r>
          </w:p>
        </w:tc>
        <w:tc>
          <w:tcPr>
            <w:tcW w:w="763" w:type="dxa"/>
            <w:tcBorders>
              <w:top w:val="single" w:sz="6" w:space="0" w:color="2C2C2C"/>
              <w:left w:val="single" w:sz="6" w:space="0" w:color="171717"/>
              <w:bottom w:val="single" w:sz="12" w:space="0" w:color="202020"/>
              <w:right w:val="nil"/>
            </w:tcBorders>
          </w:tcPr>
          <w:p>
            <w:pPr>
              <w:pStyle w:val="TableParagraph"/>
              <w:spacing w:line="219" w:lineRule="exact"/>
              <w:ind w:left="229"/>
              <w:rPr>
                <w:sz w:val="20"/>
              </w:rPr>
            </w:pPr>
            <w:r>
              <w:rPr>
                <w:color w:val="050505"/>
                <w:sz w:val="20"/>
              </w:rPr>
              <w:t>700</w:t>
            </w:r>
          </w:p>
        </w:tc>
      </w:tr>
    </w:tbl>
    <w:p>
      <w:pPr>
        <w:spacing w:after="0" w:line="219" w:lineRule="exact"/>
        <w:rPr>
          <w:sz w:val="20"/>
        </w:rPr>
        <w:sectPr>
          <w:pgSz w:w="6940" w:h="11040"/>
          <w:pgMar w:top="440" w:bottom="280" w:left="360" w:right="420"/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4"/>
        <w:rPr>
          <w:rFonts w:ascii="Arial Narrow"/>
          <w:b/>
          <w:sz w:val="16"/>
        </w:rPr>
      </w:pPr>
    </w:p>
    <w:p>
      <w:pPr>
        <w:tabs>
          <w:tab w:pos="3075" w:val="left" w:leader="none"/>
        </w:tabs>
        <w:spacing w:before="105"/>
        <w:ind w:left="240" w:right="0" w:firstLine="0"/>
        <w:jc w:val="left"/>
        <w:rPr>
          <w:rFonts w:ascii="Verdana" w:hAnsi="Verdana"/>
          <w:sz w:val="16"/>
        </w:rPr>
      </w:pPr>
      <w:r>
        <w:rPr>
          <w:rFonts w:ascii="Tahoma" w:hAnsi="Tahoma"/>
          <w:b/>
          <w:w w:val="90"/>
          <w:position w:val="1"/>
          <w:sz w:val="19"/>
        </w:rPr>
        <w:t>64</w:t>
        <w:tab/>
      </w:r>
      <w:r>
        <w:rPr>
          <w:rFonts w:ascii="Verdana" w:hAnsi="Verdana"/>
          <w:color w:val="161616"/>
          <w:w w:val="90"/>
          <w:sz w:val="16"/>
        </w:rPr>
        <w:t>Глава </w:t>
      </w:r>
      <w:r>
        <w:rPr>
          <w:rFonts w:ascii="Verdana" w:hAnsi="Verdana"/>
          <w:color w:val="161616"/>
          <w:w w:val="80"/>
          <w:sz w:val="16"/>
        </w:rPr>
        <w:t>1   </w:t>
      </w:r>
      <w:r>
        <w:rPr>
          <w:rFonts w:ascii="Verdana" w:hAnsi="Verdana"/>
          <w:color w:val="161616"/>
          <w:w w:val="90"/>
          <w:sz w:val="16"/>
        </w:rPr>
        <w:t>Элементы в SMD</w:t>
      </w:r>
      <w:r>
        <w:rPr>
          <w:rFonts w:ascii="Verdana" w:hAnsi="Verdana"/>
          <w:color w:val="161616"/>
          <w:spacing w:val="-36"/>
          <w:w w:val="90"/>
          <w:sz w:val="16"/>
        </w:rPr>
        <w:t> </w:t>
      </w:r>
      <w:r>
        <w:rPr>
          <w:rFonts w:ascii="Verdana" w:hAnsi="Verdana"/>
          <w:color w:val="161616"/>
          <w:w w:val="90"/>
          <w:sz w:val="16"/>
        </w:rPr>
        <w:t>исполнении</w:t>
      </w:r>
    </w:p>
    <w:p>
      <w:pPr>
        <w:spacing w:before="163"/>
        <w:ind w:left="3996" w:right="0" w:firstLine="0"/>
        <w:jc w:val="left"/>
        <w:rPr>
          <w:rFonts w:ascii="Arial Narrow" w:hAnsi="Arial Narrow"/>
          <w:i/>
          <w:sz w:val="23"/>
        </w:rPr>
      </w:pPr>
      <w:r>
        <w:rPr/>
        <w:pict>
          <v:shape style="position:absolute;margin-left:233.125366pt;margin-top:26.118927pt;width:35.25pt;height:9.5pt;mso-position-horizontal-relative:page;mso-position-vertical-relative:paragraph;z-index:252062720;rotation:2" type="#_x0000_t136" fillcolor="#121212" stroked="f">
            <o:extrusion v:ext="view" autorotationcenter="t"/>
            <v:textpath style="font-family:&amp;quot;Arial Black&amp;quot;;font-size:9pt;v-text-kern:t;mso-text-shadow:auto" string="Акrивное"/>
            <w10:wrap type="none"/>
          </v:shape>
        </w:pict>
      </w:r>
      <w:r>
        <w:rPr>
          <w:rFonts w:ascii="Arial Narrow" w:hAnsi="Arial Narrow"/>
          <w:i/>
          <w:color w:val="0D0D0D"/>
          <w:sz w:val="23"/>
        </w:rPr>
        <w:t>Окончание табл.</w:t>
      </w:r>
      <w:r>
        <w:rPr>
          <w:rFonts w:ascii="Arial Narrow" w:hAnsi="Arial Narrow"/>
          <w:i/>
          <w:color w:val="0D0D0D"/>
          <w:spacing w:val="8"/>
          <w:sz w:val="23"/>
        </w:rPr>
        <w:t> </w:t>
      </w:r>
      <w:r>
        <w:rPr>
          <w:rFonts w:ascii="Arial Narrow" w:hAnsi="Arial Narrow"/>
          <w:i/>
          <w:color w:val="0D0D0D"/>
          <w:sz w:val="23"/>
        </w:rPr>
        <w:t>1.39</w:t>
      </w:r>
    </w:p>
    <w:p>
      <w:pPr>
        <w:spacing w:after="0"/>
        <w:jc w:val="left"/>
        <w:rPr>
          <w:rFonts w:ascii="Arial Narrow" w:hAnsi="Arial Narrow"/>
          <w:sz w:val="23"/>
        </w:rPr>
        <w:sectPr>
          <w:pgSz w:w="6940" w:h="11040"/>
          <w:pgMar w:top="0" w:bottom="280" w:left="360" w:right="420"/>
        </w:sectPr>
      </w:pPr>
    </w:p>
    <w:p>
      <w:pPr>
        <w:pStyle w:val="BodyText"/>
        <w:spacing w:before="7"/>
        <w:rPr>
          <w:rFonts w:ascii="Arial Narrow"/>
          <w:i/>
          <w:sz w:val="23"/>
        </w:rPr>
      </w:pPr>
      <w:r>
        <w:rPr/>
        <w:pict>
          <v:group style="position:absolute;margin-left:23.987343pt;margin-top:15.996087pt;width:295.850pt;height:511.9pt;mso-position-horizontal-relative:page;mso-position-vertical-relative:page;z-index:-283661312" coordorigin="480,320" coordsize="5917,10238">
            <v:shape style="position:absolute;left:479;top:319;width:5917;height:10238" type="#_x0000_t75" stroked="false">
              <v:imagedata r:id="rId71" o:title=""/>
            </v:shape>
            <v:line style="position:absolute" from="1742,9966" to="1742,1270" stroked="true" strokeweight=".609pt" strokecolor="#282828">
              <v:stroke dashstyle="solid"/>
            </v:line>
            <v:line style="position:absolute" from="2519,9484" to="2519,1274" stroked="true" strokeweight=".609pt" strokecolor="#2c2c2c">
              <v:stroke dashstyle="solid"/>
            </v:line>
            <v:line style="position:absolute" from="2381,1282" to="4868,1282" stroked="true" strokeweight=".609pt" strokecolor="#2c2c2c">
              <v:stroke dashstyle="solid"/>
            </v:line>
            <v:line style="position:absolute" from="3125,10425" to="3125,1274" stroked="true" strokeweight=".609pt" strokecolor="#2f2f2f">
              <v:stroke dashstyle="solid"/>
            </v:line>
            <v:line style="position:absolute" from="3712,7220" to="3712,1278" stroked="true" strokeweight=".609pt" strokecolor="#232323">
              <v:stroke dashstyle="solid"/>
            </v:line>
            <v:line style="position:absolute" from="4501,9301" to="4501,1282" stroked="true" strokeweight=".811pt" strokecolor="#282828">
              <v:stroke dashstyle="solid"/>
            </v:line>
            <v:line style="position:absolute" from="5545,10409" to="5545,1282" stroked="true" strokeweight=".811pt" strokecolor="#232323">
              <v:stroke dashstyle="solid"/>
            </v:line>
            <v:line style="position:absolute" from="5496,1286" to="6295,1286" stroked="true" strokeweight=".406pt" strokecolor="#282828">
              <v:stroke dashstyle="solid"/>
            </v:line>
            <v:line style="position:absolute" from="608,2069" to="2531,2069" stroked="true" strokeweight=".609pt" strokecolor="#282828">
              <v:stroke dashstyle="solid"/>
            </v:line>
            <v:line style="position:absolute" from="2389,2075" to="3732,2075" stroked="true" strokeweight=".609pt" strokecolor="#282828">
              <v:stroke dashstyle="solid"/>
            </v:line>
            <v:line style="position:absolute" from="1558,2304" to="3837,2304" stroked="true" strokeweight=".609pt" strokecolor="#2c2c2c">
              <v:stroke dashstyle="solid"/>
            </v:line>
            <v:line style="position:absolute" from="5496,2312" to="6299,2312" stroked="true" strokeweight=".406pt" strokecolor="#343434">
              <v:stroke dashstyle="solid"/>
            </v:line>
            <v:line style="position:absolute" from="608,2529" to="1789,2529" stroked="true" strokeweight=".406pt" strokecolor="#282828">
              <v:stroke dashstyle="solid"/>
            </v:line>
            <v:line style="position:absolute" from="5496,2545" to="6299,2545" stroked="true" strokeweight=".609pt" strokecolor="#232323">
              <v:stroke dashstyle="solid"/>
            </v:line>
            <v:line style="position:absolute" from="608,2762" to="2710,2762" stroked="true" strokeweight=".609pt" strokecolor="#2c2c2c">
              <v:stroke dashstyle="solid"/>
            </v:line>
            <v:line style="position:absolute" from="2454,2770" to="3732,2770" stroked="true" strokeweight=".609pt" strokecolor="#282828">
              <v:stroke dashstyle="solid"/>
            </v:line>
            <v:line style="position:absolute" from="5496,2775" to="6299,2775" stroked="true" strokeweight=".406pt" strokecolor="#2c2c2c">
              <v:stroke dashstyle="solid"/>
            </v:line>
            <v:line style="position:absolute" from="608,3002" to="3144,3002" stroked="true" strokeweight=".609pt" strokecolor="#282828">
              <v:stroke dashstyle="solid"/>
            </v:line>
            <v:line style="position:absolute" from="3067,3008" to="4519,3008" stroked="true" strokeweight=".609pt" strokecolor="#2f2f2f">
              <v:stroke dashstyle="solid"/>
            </v:line>
            <v:line style="position:absolute" from="5496,3010" to="6299,3010" stroked="true" strokeweight=".406pt" strokecolor="#202020">
              <v:stroke dashstyle="solid"/>
            </v:line>
            <v:line style="position:absolute" from="608,3235" to="3261,3235" stroked="true" strokeweight=".609pt" strokecolor="#282828">
              <v:stroke dashstyle="solid"/>
            </v:line>
            <v:line style="position:absolute" from="3042,3245" to="4519,3245" stroked="true" strokeweight=".609pt" strokecolor="#343434">
              <v:stroke dashstyle="solid"/>
            </v:line>
            <v:line style="position:absolute" from="5496,3247" to="6295,3247" stroked="true" strokeweight=".609pt" strokecolor="#2c2c2c">
              <v:stroke dashstyle="solid"/>
            </v:line>
            <v:line style="position:absolute" from="608,3472" to="6295,3472" stroked="true" strokeweight=".609pt" strokecolor="#2f2f2f">
              <v:stroke dashstyle="solid"/>
            </v:line>
            <v:line style="position:absolute" from="604,3703" to="3537,3703" stroked="true" strokeweight=".406pt" strokecolor="#2c2c2c">
              <v:stroke dashstyle="solid"/>
            </v:line>
            <v:line style="position:absolute" from="2994,3710" to="3797,3710" stroked="true" strokeweight=".609pt" strokecolor="#282828">
              <v:stroke dashstyle="solid"/>
            </v:line>
            <v:line style="position:absolute" from="5196,3710" to="6295,3710" stroked="true" strokeweight=".406pt" strokecolor="#343434">
              <v:stroke dashstyle="solid"/>
            </v:line>
            <v:line style="position:absolute" from="608,3939" to="3626,3939" stroked="true" strokeweight=".609pt" strokecolor="#232323">
              <v:stroke dashstyle="solid"/>
            </v:line>
            <v:line style="position:absolute" from="5358,3945" to="6295,3945" stroked="true" strokeweight=".609pt" strokecolor="#2f2f2f">
              <v:stroke dashstyle="solid"/>
            </v:line>
            <v:line style="position:absolute" from="608,4174" to="6299,4174" stroked="true" strokeweight=".609pt" strokecolor="#232323">
              <v:stroke dashstyle="solid"/>
            </v:line>
            <v:line style="position:absolute" from="608,4399" to="1760,4399" stroked="true" strokeweight=".609pt" strokecolor="#232323">
              <v:stroke dashstyle="solid"/>
            </v:line>
            <v:line style="position:absolute" from="1594,4407" to="6300,4407" stroked="true" strokeweight=".609pt" strokecolor="#282828">
              <v:stroke dashstyle="solid"/>
            </v:line>
            <v:line style="position:absolute" from="608,4634" to="6299,4634" stroked="true" strokeweight=".609pt" strokecolor="#2f2f2f">
              <v:stroke dashstyle="solid"/>
            </v:line>
            <v:line style="position:absolute" from="608,4859" to="1760,4859" stroked="true" strokeweight=".406pt" strokecolor="#2c2c2c">
              <v:stroke dashstyle="solid"/>
            </v:line>
            <v:line style="position:absolute" from="5496,5099" to="6299,5099" stroked="true" strokeweight=".406pt" strokecolor="#202020">
              <v:stroke dashstyle="solid"/>
            </v:line>
            <v:line style="position:absolute" from="2454,5332" to="6300,5332" stroked="true" strokeweight=".609pt" strokecolor="#2f2f2f">
              <v:stroke dashstyle="solid"/>
            </v:line>
            <v:line style="position:absolute" from="608,5563" to="1773,5563" stroked="true" strokeweight=".609pt" strokecolor="#282828">
              <v:stroke dashstyle="solid"/>
            </v:line>
            <v:line style="position:absolute" from="1647,5569" to="6299,5569" stroked="true" strokeweight=".609pt" strokecolor="#232323">
              <v:stroke dashstyle="solid"/>
            </v:line>
            <v:line style="position:absolute" from="608,5801" to="6299,5801" stroked="true" strokeweight=".609pt" strokecolor="#2f2f2f">
              <v:stroke dashstyle="solid"/>
            </v:line>
            <v:line style="position:absolute" from="608,6032" to="1801,6032" stroked="true" strokeweight=".609pt" strokecolor="#2c2c2c">
              <v:stroke dashstyle="solid"/>
            </v:line>
            <v:line style="position:absolute" from="608,6265" to="1760,6265" stroked="true" strokeweight=".406pt" strokecolor="#282828">
              <v:stroke dashstyle="solid"/>
            </v:line>
            <v:line style="position:absolute" from="1477,6273" to="6299,6273" stroked="true" strokeweight=".609pt" strokecolor="#202020">
              <v:stroke dashstyle="solid"/>
            </v:line>
            <v:line style="position:absolute" from="608,6502" to="3732,6502" stroked="true" strokeweight=".609pt" strokecolor="#2c2c2c">
              <v:stroke dashstyle="solid"/>
            </v:line>
            <v:line style="position:absolute" from="4369,6504" to="6299,6504" stroked="true" strokeweight=".609pt" strokecolor="#343434">
              <v:stroke dashstyle="solid"/>
            </v:line>
            <v:line style="position:absolute" from="608,6738" to="6299,6738" stroked="true" strokeweight=".609pt" strokecolor="#2f2f2f">
              <v:stroke dashstyle="solid"/>
            </v:line>
            <v:line style="position:absolute" from="613,6969" to="6299,6969" stroked="true" strokeweight=".609pt" strokecolor="#282828">
              <v:stroke dashstyle="solid"/>
            </v:line>
            <v:line style="position:absolute" from="613,7204" to="6304,7204" stroked="true" strokeweight=".609pt" strokecolor="#2f2f2f">
              <v:stroke dashstyle="solid"/>
            </v:line>
            <v:line style="position:absolute" from="613,7435" to="6299,7435" stroked="true" strokeweight=".609pt" strokecolor="#232323">
              <v:stroke dashstyle="solid"/>
            </v:line>
            <v:line style="position:absolute" from="3718,9966" to="3718,7143" stroked="true" strokeweight=".609pt" strokecolor="#232323">
              <v:stroke dashstyle="solid"/>
            </v:line>
            <v:line style="position:absolute" from="613,7666" to="6295,7666" stroked="true" strokeweight=".609pt" strokecolor="#2f2f2f">
              <v:stroke dashstyle="solid"/>
            </v:line>
            <v:line style="position:absolute" from="613,7900" to="6299,7900" stroked="true" strokeweight=".609pt" strokecolor="#202020">
              <v:stroke dashstyle="solid"/>
            </v:line>
            <v:line style="position:absolute" from="613,8129" to="6299,8129" stroked="true" strokeweight=".406pt" strokecolor="#2c2c2c">
              <v:stroke dashstyle="solid"/>
            </v:line>
            <v:line style="position:absolute" from="613,8360" to="6304,8360" stroked="true" strokeweight=".609pt" strokecolor="#2c2c2c">
              <v:stroke dashstyle="solid"/>
            </v:line>
            <v:line style="position:absolute" from="613,8591" to="6304,8591" stroked="true" strokeweight=".609pt" strokecolor="#2f2f2f">
              <v:stroke dashstyle="solid"/>
            </v:line>
            <v:line style="position:absolute" from="613,8818" to="6304,8818" stroked="true" strokeweight=".609pt" strokecolor="#2c2c2c">
              <v:stroke dashstyle="solid"/>
            </v:line>
            <v:line style="position:absolute" from="613,9050" to="6304,9050" stroked="true" strokeweight=".609pt" strokecolor="#282828">
              <v:stroke dashstyle="solid"/>
            </v:line>
            <v:line style="position:absolute" from="613,9279" to="6304,9279" stroked="true" strokeweight=".609pt" strokecolor="#232323">
              <v:stroke dashstyle="solid"/>
            </v:line>
            <v:line style="position:absolute" from="613,9504" to="6299,9504" stroked="true" strokeweight=".609pt" strokecolor="#343434">
              <v:stroke dashstyle="solid"/>
            </v:line>
            <v:line style="position:absolute" from="617,9733" to="6300,9733" stroked="true" strokeweight=".609pt" strokecolor="#2f2f2f">
              <v:stroke dashstyle="solid"/>
            </v:line>
            <v:line style="position:absolute" from="617,9958" to="4511,9958" stroked="true" strokeweight=".406pt" strokecolor="#282828">
              <v:stroke dashstyle="solid"/>
            </v:line>
            <v:line style="position:absolute" from="4446,9958" to="6304,9958" stroked="true" strokeweight=".609pt" strokecolor="#282828">
              <v:stroke dashstyle="solid"/>
            </v:line>
            <v:line style="position:absolute" from="621,10183" to="6304,10183" stroked="true" strokeweight=".609pt" strokecolor="#2c2c2c">
              <v:stroke dashstyle="solid"/>
            </v:line>
            <w10:wrap type="none"/>
          </v:group>
        </w:pict>
      </w:r>
    </w:p>
    <w:p>
      <w:pPr>
        <w:spacing w:line="208" w:lineRule="auto" w:before="0"/>
        <w:ind w:left="597" w:right="70" w:hanging="151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color w:val="111111"/>
          <w:sz w:val="19"/>
        </w:rPr>
        <w:t>Наимено- </w:t>
      </w:r>
      <w:r>
        <w:rPr>
          <w:rFonts w:ascii="Arial Narrow" w:hAnsi="Arial Narrow"/>
          <w:color w:val="111111"/>
          <w:position w:val="2"/>
          <w:sz w:val="19"/>
        </w:rPr>
        <w:t>в</w:t>
      </w:r>
      <w:r>
        <w:rPr>
          <w:rFonts w:ascii="Arial Narrow" w:hAnsi="Arial Narrow"/>
          <w:color w:val="111111"/>
          <w:sz w:val="19"/>
        </w:rPr>
        <w:t>а</w:t>
      </w:r>
      <w:r>
        <w:rPr>
          <w:rFonts w:ascii="Arial Narrow" w:hAnsi="Arial Narrow"/>
          <w:color w:val="111111"/>
          <w:position w:val="1"/>
          <w:sz w:val="19"/>
        </w:rPr>
        <w:t>н</w:t>
      </w:r>
      <w:r>
        <w:rPr>
          <w:rFonts w:ascii="Arial Narrow" w:hAnsi="Arial Narrow"/>
          <w:color w:val="111111"/>
          <w:position w:val="2"/>
          <w:sz w:val="19"/>
        </w:rPr>
        <w:t>н</w:t>
      </w:r>
      <w:r>
        <w:rPr>
          <w:rFonts w:ascii="Arial Narrow" w:hAnsi="Arial Narrow"/>
          <w:color w:val="111111"/>
          <w:position w:val="1"/>
          <w:sz w:val="19"/>
        </w:rPr>
        <w:t>е</w:t>
      </w:r>
    </w:p>
    <w:p>
      <w:pPr>
        <w:spacing w:line="206" w:lineRule="auto" w:before="191"/>
        <w:ind w:left="272" w:right="0" w:firstLine="8"/>
        <w:jc w:val="both"/>
        <w:rPr>
          <w:sz w:val="20"/>
        </w:rPr>
      </w:pPr>
      <w:r>
        <w:rPr>
          <w:color w:val="0D0D0D"/>
          <w:w w:val="90"/>
          <w:sz w:val="20"/>
        </w:rPr>
        <w:t>EC24-1R2K </w:t>
      </w:r>
      <w:r>
        <w:rPr>
          <w:color w:val="0A0A0A"/>
          <w:w w:val="95"/>
          <w:sz w:val="20"/>
        </w:rPr>
        <w:t>EC24-1R5K EC24-1R8K </w:t>
      </w:r>
      <w:r>
        <w:rPr>
          <w:color w:val="0D0D0D"/>
          <w:w w:val="95"/>
          <w:sz w:val="20"/>
        </w:rPr>
        <w:t>EC24-2R2K </w:t>
      </w:r>
      <w:r>
        <w:rPr>
          <w:color w:val="0B0B0B"/>
          <w:w w:val="95"/>
          <w:sz w:val="20"/>
        </w:rPr>
        <w:t>EC24-2R7K </w:t>
      </w:r>
      <w:r>
        <w:rPr>
          <w:color w:val="0E0E0E"/>
          <w:w w:val="90"/>
          <w:sz w:val="20"/>
        </w:rPr>
        <w:t>ЕС24-3RЗК </w:t>
      </w:r>
      <w:r>
        <w:rPr>
          <w:color w:val="090909"/>
          <w:w w:val="95"/>
          <w:sz w:val="20"/>
        </w:rPr>
        <w:t>EC24-3R9K </w:t>
      </w:r>
      <w:r>
        <w:rPr>
          <w:color w:val="0A0A0A"/>
          <w:w w:val="95"/>
          <w:sz w:val="20"/>
        </w:rPr>
        <w:t>EC24-4R7K EC24-5R6K </w:t>
      </w:r>
      <w:r>
        <w:rPr>
          <w:color w:val="0B0B0B"/>
          <w:w w:val="95"/>
          <w:sz w:val="20"/>
        </w:rPr>
        <w:t>EC24-6R8K </w:t>
      </w:r>
      <w:r>
        <w:rPr>
          <w:color w:val="090909"/>
          <w:w w:val="95"/>
          <w:sz w:val="20"/>
        </w:rPr>
        <w:t>EC24-8R2K </w:t>
      </w:r>
      <w:r>
        <w:rPr>
          <w:color w:val="0D0D0D"/>
          <w:w w:val="95"/>
          <w:sz w:val="20"/>
        </w:rPr>
        <w:t>ЕС24-100К </w:t>
      </w:r>
      <w:r>
        <w:rPr>
          <w:color w:val="0B0B0B"/>
          <w:w w:val="95"/>
          <w:sz w:val="20"/>
        </w:rPr>
        <w:t>ЕС24-120К </w:t>
      </w:r>
      <w:r>
        <w:rPr>
          <w:color w:val="0A0A0A"/>
          <w:w w:val="95"/>
          <w:sz w:val="20"/>
        </w:rPr>
        <w:t>ЕС24-150К </w:t>
      </w:r>
      <w:r>
        <w:rPr>
          <w:color w:val="0E0E0E"/>
          <w:w w:val="95"/>
          <w:sz w:val="20"/>
        </w:rPr>
        <w:t>ЕС24-180К </w:t>
      </w:r>
      <w:r>
        <w:rPr>
          <w:color w:val="0B0B0B"/>
          <w:w w:val="95"/>
          <w:sz w:val="20"/>
        </w:rPr>
        <w:t>ЕС24-220К </w:t>
      </w:r>
      <w:r>
        <w:rPr>
          <w:color w:val="0D0D0D"/>
          <w:w w:val="95"/>
          <w:sz w:val="20"/>
        </w:rPr>
        <w:t>ЕС24-270К ЕС24-330К </w:t>
      </w:r>
      <w:r>
        <w:rPr>
          <w:color w:val="0E0E0E"/>
          <w:w w:val="95"/>
          <w:sz w:val="20"/>
        </w:rPr>
        <w:t>ЕС24-390К </w:t>
      </w:r>
      <w:r>
        <w:rPr>
          <w:color w:val="0D0D0D"/>
          <w:w w:val="95"/>
          <w:sz w:val="20"/>
        </w:rPr>
        <w:t>ЕС24-470К </w:t>
      </w:r>
      <w:r>
        <w:rPr>
          <w:color w:val="0E0E0E"/>
          <w:w w:val="95"/>
          <w:sz w:val="20"/>
        </w:rPr>
        <w:t>ЕС24-560К </w:t>
      </w:r>
      <w:r>
        <w:rPr>
          <w:color w:val="0D0D0D"/>
          <w:w w:val="95"/>
          <w:sz w:val="20"/>
        </w:rPr>
        <w:t>ЕС24-680К ЕС24-820К </w:t>
      </w:r>
      <w:r>
        <w:rPr>
          <w:color w:val="0B0B0B"/>
          <w:w w:val="95"/>
          <w:sz w:val="20"/>
        </w:rPr>
        <w:t>ЕС24-101К </w:t>
      </w:r>
      <w:r>
        <w:rPr>
          <w:color w:val="0A0A0A"/>
          <w:w w:val="95"/>
          <w:sz w:val="20"/>
        </w:rPr>
        <w:t>ЕС24-121К </w:t>
      </w:r>
      <w:r>
        <w:rPr>
          <w:color w:val="0B0B0B"/>
          <w:w w:val="95"/>
          <w:sz w:val="20"/>
        </w:rPr>
        <w:t>ЕС24-151К </w:t>
      </w:r>
      <w:r>
        <w:rPr>
          <w:color w:val="0F0F0F"/>
          <w:w w:val="95"/>
          <w:sz w:val="20"/>
        </w:rPr>
        <w:t>ЕС24-181К </w:t>
      </w:r>
      <w:r>
        <w:rPr>
          <w:color w:val="0D0D0D"/>
          <w:w w:val="95"/>
          <w:sz w:val="20"/>
        </w:rPr>
        <w:t>ЕС24-221К ЕС24-271К ЕС24-331К ЕС24-391К </w:t>
      </w:r>
      <w:r>
        <w:rPr>
          <w:color w:val="0A0A0A"/>
          <w:w w:val="95"/>
          <w:sz w:val="20"/>
        </w:rPr>
        <w:t>ЕС24-471К </w:t>
      </w:r>
      <w:r>
        <w:rPr>
          <w:color w:val="0F0F0F"/>
          <w:w w:val="95"/>
          <w:sz w:val="20"/>
        </w:rPr>
        <w:t>ЕС24-561К </w:t>
      </w:r>
      <w:r>
        <w:rPr>
          <w:color w:val="0E0E0E"/>
          <w:w w:val="95"/>
          <w:sz w:val="20"/>
        </w:rPr>
        <w:t>ЕС24-681К ЕС24-821К </w:t>
      </w:r>
      <w:r>
        <w:rPr>
          <w:color w:val="101010"/>
          <w:w w:val="95"/>
          <w:sz w:val="20"/>
        </w:rPr>
        <w:t>ЕС24-102К</w:t>
      </w:r>
    </w:p>
    <w:p>
      <w:pPr>
        <w:spacing w:line="374" w:lineRule="auto" w:before="195"/>
        <w:ind w:left="307" w:right="0" w:hanging="90"/>
        <w:jc w:val="left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121212"/>
          <w:w w:val="105"/>
          <w:sz w:val="19"/>
        </w:rPr>
        <w:t>Индук- мкГн</w:t>
      </w:r>
    </w:p>
    <w:p>
      <w:pPr>
        <w:spacing w:line="206" w:lineRule="auto" w:before="0"/>
        <w:ind w:left="343" w:right="101" w:hanging="29"/>
        <w:jc w:val="both"/>
        <w:rPr>
          <w:sz w:val="20"/>
        </w:rPr>
      </w:pPr>
      <w:r>
        <w:rPr/>
        <w:pict>
          <v:shape style="position:absolute;margin-left:88.279877pt;margin-top:-24.763521pt;width:35.15pt;height:9.5pt;mso-position-horizontal-relative:page;mso-position-vertical-relative:paragraph;z-index:-283658240;rotation:1" type="#_x0000_t136" fillcolor="#101010" stroked="f">
            <o:extrusion v:ext="view" autorotationcenter="t"/>
            <v:textpath style="font-family:&amp;quot;Arial Black&amp;quot;;font-size:9pt;v-text-kern:t;mso-text-shadow:auto" string="тивность,"/>
            <w10:wrap type="none"/>
          </v:shape>
        </w:pict>
      </w:r>
      <w:r>
        <w:rPr>
          <w:color w:val="121212"/>
          <w:w w:val="90"/>
          <w:sz w:val="20"/>
        </w:rPr>
        <w:t>1,20 </w:t>
      </w:r>
      <w:r>
        <w:rPr>
          <w:color w:val="101010"/>
          <w:w w:val="95"/>
          <w:sz w:val="20"/>
        </w:rPr>
        <w:t>l,50 </w:t>
      </w:r>
      <w:r>
        <w:rPr>
          <w:color w:val="121212"/>
          <w:w w:val="85"/>
          <w:sz w:val="20"/>
        </w:rPr>
        <w:t>1,80</w:t>
      </w:r>
    </w:p>
    <w:p>
      <w:pPr>
        <w:spacing w:line="226" w:lineRule="exact" w:before="0"/>
        <w:ind w:left="312" w:right="0" w:firstLine="0"/>
        <w:jc w:val="left"/>
        <w:rPr>
          <w:sz w:val="20"/>
        </w:rPr>
      </w:pPr>
      <w:r>
        <w:rPr>
          <w:color w:val="121212"/>
          <w:sz w:val="20"/>
        </w:rPr>
        <w:t>2,20</w:t>
      </w:r>
    </w:p>
    <w:p>
      <w:pPr>
        <w:spacing w:line="235" w:lineRule="exact" w:before="0"/>
        <w:ind w:left="316" w:right="0" w:firstLine="0"/>
        <w:jc w:val="left"/>
        <w:rPr>
          <w:sz w:val="20"/>
        </w:rPr>
      </w:pPr>
      <w:r>
        <w:rPr>
          <w:color w:val="121212"/>
          <w:sz w:val="20"/>
        </w:rPr>
        <w:t>2,70</w:t>
      </w:r>
    </w:p>
    <w:p>
      <w:pPr>
        <w:spacing w:line="233" w:lineRule="exact" w:before="0"/>
        <w:ind w:left="323" w:right="0" w:firstLine="0"/>
        <w:jc w:val="left"/>
        <w:rPr>
          <w:sz w:val="20"/>
        </w:rPr>
      </w:pPr>
      <w:r>
        <w:rPr>
          <w:color w:val="121212"/>
          <w:sz w:val="20"/>
        </w:rPr>
        <w:t>3,30</w:t>
      </w:r>
    </w:p>
    <w:p>
      <w:pPr>
        <w:spacing w:line="234" w:lineRule="exact" w:before="0"/>
        <w:ind w:left="319" w:right="0" w:firstLine="0"/>
        <w:jc w:val="left"/>
        <w:rPr>
          <w:sz w:val="20"/>
        </w:rPr>
      </w:pPr>
      <w:r>
        <w:rPr>
          <w:color w:val="111111"/>
          <w:sz w:val="20"/>
        </w:rPr>
        <w:t>3,90</w:t>
      </w:r>
    </w:p>
    <w:p>
      <w:pPr>
        <w:spacing w:line="233" w:lineRule="exact" w:before="0"/>
        <w:ind w:left="319" w:right="0" w:firstLine="0"/>
        <w:jc w:val="left"/>
        <w:rPr>
          <w:sz w:val="20"/>
        </w:rPr>
      </w:pPr>
      <w:r>
        <w:rPr>
          <w:color w:val="0F0F0F"/>
          <w:sz w:val="20"/>
        </w:rPr>
        <w:t>4,70</w:t>
      </w:r>
    </w:p>
    <w:p>
      <w:pPr>
        <w:spacing w:line="233" w:lineRule="exact" w:before="0"/>
        <w:ind w:left="319" w:right="0" w:firstLine="0"/>
        <w:jc w:val="left"/>
        <w:rPr>
          <w:sz w:val="20"/>
        </w:rPr>
      </w:pPr>
      <w:r>
        <w:rPr>
          <w:color w:val="121212"/>
          <w:sz w:val="20"/>
        </w:rPr>
        <w:t>5,60</w:t>
      </w:r>
    </w:p>
    <w:p>
      <w:pPr>
        <w:spacing w:line="232" w:lineRule="exact" w:before="0"/>
        <w:ind w:left="313" w:right="0" w:firstLine="0"/>
        <w:jc w:val="left"/>
        <w:rPr>
          <w:sz w:val="20"/>
        </w:rPr>
      </w:pPr>
      <w:r>
        <w:rPr>
          <w:color w:val="101010"/>
          <w:sz w:val="20"/>
        </w:rPr>
        <w:t>6,80</w:t>
      </w:r>
    </w:p>
    <w:p>
      <w:pPr>
        <w:spacing w:line="232" w:lineRule="exact" w:before="0"/>
        <w:ind w:left="313" w:right="0" w:firstLine="0"/>
        <w:jc w:val="left"/>
        <w:rPr>
          <w:sz w:val="20"/>
        </w:rPr>
      </w:pPr>
      <w:r>
        <w:rPr>
          <w:color w:val="121212"/>
          <w:sz w:val="20"/>
        </w:rPr>
        <w:t>8,20</w:t>
      </w:r>
    </w:p>
    <w:p>
      <w:pPr>
        <w:spacing w:line="232" w:lineRule="exact" w:before="0"/>
        <w:ind w:left="426" w:right="0" w:firstLine="0"/>
        <w:jc w:val="left"/>
        <w:rPr>
          <w:sz w:val="20"/>
        </w:rPr>
      </w:pPr>
      <w:r>
        <w:rPr>
          <w:color w:val="101010"/>
          <w:sz w:val="20"/>
        </w:rPr>
        <w:t>10</w:t>
      </w:r>
    </w:p>
    <w:p>
      <w:pPr>
        <w:spacing w:line="230" w:lineRule="exact" w:before="0"/>
        <w:ind w:left="426" w:right="0" w:firstLine="0"/>
        <w:jc w:val="left"/>
        <w:rPr>
          <w:sz w:val="20"/>
        </w:rPr>
      </w:pPr>
      <w:r>
        <w:rPr>
          <w:color w:val="131313"/>
          <w:sz w:val="20"/>
        </w:rPr>
        <w:t>12</w:t>
      </w:r>
    </w:p>
    <w:p>
      <w:pPr>
        <w:spacing w:line="233" w:lineRule="exact" w:before="0"/>
        <w:ind w:left="444" w:right="0" w:firstLine="0"/>
        <w:jc w:val="left"/>
        <w:rPr>
          <w:sz w:val="20"/>
        </w:rPr>
      </w:pPr>
      <w:r>
        <w:rPr>
          <w:color w:val="111111"/>
          <w:w w:val="90"/>
          <w:sz w:val="20"/>
        </w:rPr>
        <w:t>15</w:t>
      </w:r>
    </w:p>
    <w:p>
      <w:pPr>
        <w:spacing w:line="236" w:lineRule="exact" w:before="0"/>
        <w:ind w:left="432" w:right="0" w:firstLine="0"/>
        <w:jc w:val="left"/>
        <w:rPr>
          <w:sz w:val="20"/>
        </w:rPr>
      </w:pPr>
      <w:r>
        <w:rPr>
          <w:color w:val="131313"/>
          <w:w w:val="95"/>
          <w:sz w:val="20"/>
        </w:rPr>
        <w:t>18</w:t>
      </w:r>
    </w:p>
    <w:p>
      <w:pPr>
        <w:spacing w:line="236" w:lineRule="exact" w:before="0"/>
        <w:ind w:left="422" w:right="0" w:firstLine="0"/>
        <w:jc w:val="left"/>
        <w:rPr>
          <w:sz w:val="20"/>
        </w:rPr>
      </w:pPr>
      <w:r>
        <w:rPr>
          <w:color w:val="101010"/>
          <w:sz w:val="20"/>
        </w:rPr>
        <w:t>22</w:t>
      </w:r>
    </w:p>
    <w:p>
      <w:pPr>
        <w:spacing w:line="253" w:lineRule="exact" w:before="0"/>
        <w:ind w:left="426" w:right="0" w:firstLine="0"/>
        <w:jc w:val="left"/>
        <w:rPr>
          <w:sz w:val="20"/>
        </w:rPr>
      </w:pPr>
      <w:r>
        <w:rPr/>
        <w:pict>
          <v:shape style="position:absolute;margin-left:102.375626pt;margin-top:9.783086pt;width:11.2pt;height:15.6pt;mso-position-horizontal-relative:page;mso-position-vertical-relative:paragraph;z-index:-28365926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101010"/>
                      <w:w w:val="70"/>
                      <w:sz w:val="20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color w:val="0D0D0D"/>
          <w:sz w:val="20"/>
        </w:rPr>
        <w:t>27</w:t>
      </w:r>
    </w:p>
    <w:p>
      <w:pPr>
        <w:spacing w:line="240" w:lineRule="auto" w:before="2"/>
        <w:rPr>
          <w:sz w:val="31"/>
        </w:rPr>
      </w:pPr>
    </w:p>
    <w:p>
      <w:pPr>
        <w:spacing w:line="253" w:lineRule="exact" w:before="0"/>
        <w:ind w:left="428" w:right="0" w:firstLine="0"/>
        <w:jc w:val="left"/>
        <w:rPr>
          <w:sz w:val="20"/>
        </w:rPr>
      </w:pPr>
      <w:r>
        <w:rPr/>
        <w:pict>
          <v:shape style="position:absolute;margin-left:103.436752pt;margin-top:-9.846474pt;width:9.35pt;height:10pt;mso-position-horizontal-relative:page;mso-position-vertical-relative:paragraph;z-index:252064768;rotation:2" type="#_x0000_t136" fillcolor="#101010" stroked="f">
            <o:extrusion v:ext="view" autorotationcenter="t"/>
            <v:textpath style="font-family:&amp;quot;Arial Black&amp;quot;;font-size:10pt;v-text-kern:t;mso-text-shadow:auto" string="39"/>
            <w10:wrap type="none"/>
          </v:shape>
        </w:pict>
      </w:r>
      <w:r>
        <w:rPr>
          <w:color w:val="0F0F0F"/>
          <w:spacing w:val="-4"/>
          <w:sz w:val="20"/>
        </w:rPr>
        <w:t>47</w:t>
      </w:r>
    </w:p>
    <w:p>
      <w:pPr>
        <w:spacing w:line="233" w:lineRule="exact" w:before="0"/>
        <w:ind w:left="433" w:right="0" w:firstLine="0"/>
        <w:jc w:val="left"/>
        <w:rPr>
          <w:sz w:val="20"/>
        </w:rPr>
      </w:pPr>
      <w:r>
        <w:rPr>
          <w:color w:val="111111"/>
          <w:spacing w:val="-3"/>
          <w:sz w:val="20"/>
        </w:rPr>
        <w:t>56</w:t>
      </w:r>
    </w:p>
    <w:p>
      <w:pPr>
        <w:spacing w:line="232" w:lineRule="exact" w:before="0"/>
        <w:ind w:left="426" w:right="0" w:firstLine="0"/>
        <w:jc w:val="left"/>
        <w:rPr>
          <w:sz w:val="20"/>
        </w:rPr>
      </w:pPr>
      <w:r>
        <w:rPr>
          <w:color w:val="121212"/>
          <w:sz w:val="20"/>
        </w:rPr>
        <w:t>68</w:t>
      </w:r>
    </w:p>
    <w:p>
      <w:pPr>
        <w:spacing w:line="233" w:lineRule="exact" w:before="0"/>
        <w:ind w:left="428" w:right="0" w:firstLine="0"/>
        <w:jc w:val="left"/>
        <w:rPr>
          <w:sz w:val="20"/>
        </w:rPr>
      </w:pPr>
      <w:r>
        <w:rPr>
          <w:color w:val="131313"/>
          <w:sz w:val="20"/>
        </w:rPr>
        <w:t>82</w:t>
      </w:r>
    </w:p>
    <w:p>
      <w:pPr>
        <w:spacing w:line="231" w:lineRule="exact" w:before="0"/>
        <w:ind w:left="355" w:right="0" w:firstLine="0"/>
        <w:jc w:val="left"/>
        <w:rPr>
          <w:sz w:val="20"/>
        </w:rPr>
      </w:pPr>
      <w:r>
        <w:rPr>
          <w:color w:val="0E0E0E"/>
          <w:w w:val="95"/>
          <w:sz w:val="20"/>
        </w:rPr>
        <w:t>100</w:t>
      </w:r>
    </w:p>
    <w:p>
      <w:pPr>
        <w:spacing w:line="231" w:lineRule="exact" w:before="0"/>
        <w:ind w:left="336" w:right="0" w:firstLine="0"/>
        <w:jc w:val="left"/>
        <w:rPr>
          <w:sz w:val="20"/>
        </w:rPr>
      </w:pPr>
      <w:r>
        <w:rPr>
          <w:color w:val="0A0A0A"/>
          <w:sz w:val="20"/>
        </w:rPr>
        <w:t>120</w:t>
      </w:r>
    </w:p>
    <w:p>
      <w:pPr>
        <w:spacing w:line="232" w:lineRule="exact" w:before="0"/>
        <w:ind w:left="345" w:right="0" w:firstLine="0"/>
        <w:jc w:val="left"/>
        <w:rPr>
          <w:sz w:val="20"/>
        </w:rPr>
      </w:pPr>
      <w:r>
        <w:rPr>
          <w:color w:val="0B0B0B"/>
          <w:sz w:val="20"/>
        </w:rPr>
        <w:t>150</w:t>
      </w:r>
    </w:p>
    <w:p>
      <w:pPr>
        <w:spacing w:line="230" w:lineRule="exact" w:before="0"/>
        <w:ind w:left="340" w:right="0" w:firstLine="0"/>
        <w:jc w:val="left"/>
        <w:rPr>
          <w:sz w:val="20"/>
        </w:rPr>
      </w:pPr>
      <w:r>
        <w:rPr>
          <w:color w:val="0F0F0F"/>
          <w:spacing w:val="-2"/>
          <w:sz w:val="20"/>
        </w:rPr>
        <w:t>180</w:t>
      </w:r>
    </w:p>
    <w:p>
      <w:pPr>
        <w:spacing w:line="230" w:lineRule="exact" w:before="0"/>
        <w:ind w:left="337" w:right="0" w:firstLine="0"/>
        <w:jc w:val="left"/>
        <w:rPr>
          <w:sz w:val="20"/>
        </w:rPr>
      </w:pPr>
      <w:r>
        <w:rPr>
          <w:color w:val="0E0E0E"/>
          <w:spacing w:val="2"/>
          <w:sz w:val="20"/>
        </w:rPr>
        <w:t>220</w:t>
      </w:r>
    </w:p>
    <w:p>
      <w:pPr>
        <w:spacing w:line="230" w:lineRule="exact" w:before="0"/>
        <w:ind w:left="340" w:right="0" w:firstLine="0"/>
        <w:jc w:val="left"/>
        <w:rPr>
          <w:sz w:val="20"/>
        </w:rPr>
      </w:pPr>
      <w:r>
        <w:rPr>
          <w:color w:val="121212"/>
          <w:sz w:val="20"/>
        </w:rPr>
        <w:t>270</w:t>
      </w:r>
    </w:p>
    <w:p>
      <w:pPr>
        <w:spacing w:line="229" w:lineRule="exact" w:before="0"/>
        <w:ind w:left="346" w:right="0" w:firstLine="0"/>
        <w:jc w:val="left"/>
        <w:rPr>
          <w:sz w:val="20"/>
        </w:rPr>
      </w:pPr>
      <w:r>
        <w:rPr>
          <w:color w:val="121212"/>
          <w:sz w:val="20"/>
        </w:rPr>
        <w:t>330</w:t>
      </w:r>
    </w:p>
    <w:p>
      <w:pPr>
        <w:spacing w:line="249" w:lineRule="exact" w:before="0"/>
        <w:ind w:left="349" w:right="0" w:firstLine="0"/>
        <w:jc w:val="left"/>
        <w:rPr>
          <w:sz w:val="20"/>
        </w:rPr>
      </w:pPr>
      <w:r>
        <w:rPr/>
        <w:pict>
          <v:shape style="position:absolute;margin-left:99.274292pt;margin-top:11.960027pt;width:13.8pt;height:10pt;mso-position-horizontal-relative:page;mso-position-vertical-relative:paragraph;z-index:252065792;rotation:2" type="#_x0000_t136" fillcolor="#0f0f0f" stroked="f">
            <o:extrusion v:ext="view" autorotationcenter="t"/>
            <v:textpath style="font-family:&amp;quot;Arial Black&amp;quot;;font-size:10pt;v-text-kern:t;mso-text-shadow:auto" string="470"/>
            <w10:wrap type="none"/>
          </v:shape>
        </w:pict>
      </w:r>
      <w:r>
        <w:rPr>
          <w:color w:val="0F0F0F"/>
          <w:sz w:val="20"/>
        </w:rPr>
        <w:t>390</w:t>
      </w:r>
    </w:p>
    <w:p>
      <w:pPr>
        <w:spacing w:line="249" w:lineRule="exact" w:before="186"/>
        <w:ind w:left="347" w:right="0" w:firstLine="0"/>
        <w:jc w:val="left"/>
        <w:rPr>
          <w:sz w:val="20"/>
        </w:rPr>
      </w:pPr>
      <w:r>
        <w:rPr>
          <w:color w:val="111111"/>
          <w:spacing w:val="-3"/>
          <w:sz w:val="20"/>
        </w:rPr>
        <w:t>560</w:t>
      </w:r>
    </w:p>
    <w:p>
      <w:pPr>
        <w:spacing w:line="227" w:lineRule="exact" w:before="0"/>
        <w:ind w:left="345" w:right="0" w:firstLine="0"/>
        <w:jc w:val="left"/>
        <w:rPr>
          <w:sz w:val="20"/>
        </w:rPr>
      </w:pPr>
      <w:r>
        <w:rPr>
          <w:color w:val="0F0F0F"/>
          <w:spacing w:val="-2"/>
          <w:sz w:val="20"/>
        </w:rPr>
        <w:t>680</w:t>
      </w:r>
    </w:p>
    <w:p>
      <w:pPr>
        <w:spacing w:line="227" w:lineRule="exact" w:before="0"/>
        <w:ind w:left="347" w:right="0" w:firstLine="0"/>
        <w:jc w:val="left"/>
        <w:rPr>
          <w:sz w:val="20"/>
        </w:rPr>
      </w:pPr>
      <w:r>
        <w:rPr>
          <w:color w:val="0D0D0D"/>
          <w:sz w:val="20"/>
        </w:rPr>
        <w:t>820</w:t>
      </w:r>
    </w:p>
    <w:p>
      <w:pPr>
        <w:spacing w:line="249" w:lineRule="exact" w:before="0"/>
        <w:ind w:left="274" w:right="0" w:firstLine="0"/>
        <w:jc w:val="left"/>
        <w:rPr>
          <w:sz w:val="20"/>
        </w:rPr>
      </w:pPr>
      <w:r>
        <w:rPr>
          <w:color w:val="0B0B0B"/>
          <w:w w:val="95"/>
          <w:sz w:val="20"/>
        </w:rPr>
        <w:t>1000</w:t>
      </w:r>
    </w:p>
    <w:p>
      <w:pPr>
        <w:spacing w:line="208" w:lineRule="auto" w:before="194"/>
        <w:ind w:left="162" w:right="0" w:hanging="9"/>
        <w:jc w:val="center"/>
        <w:rPr>
          <w:rFonts w:ascii="Arial Narrow" w:hAnsi="Arial Narrow"/>
          <w:sz w:val="19"/>
        </w:rPr>
      </w:pPr>
      <w:r>
        <w:rPr/>
        <w:br w:type="column"/>
      </w:r>
      <w:r>
        <w:rPr>
          <w:rFonts w:ascii="Arial Narrow" w:hAnsi="Arial Narrow"/>
          <w:color w:val="121212"/>
          <w:sz w:val="19"/>
        </w:rPr>
        <w:t>Точ- </w:t>
      </w:r>
      <w:r>
        <w:rPr>
          <w:rFonts w:ascii="Arial Narrow" w:hAnsi="Arial Narrow"/>
          <w:color w:val="131313"/>
          <w:spacing w:val="-1"/>
          <w:sz w:val="19"/>
        </w:rPr>
        <w:t>н</w:t>
      </w:r>
      <w:r>
        <w:rPr>
          <w:rFonts w:ascii="Arial Narrow" w:hAnsi="Arial Narrow"/>
          <w:color w:val="131313"/>
          <w:spacing w:val="-1"/>
          <w:position w:val="2"/>
          <w:sz w:val="19"/>
        </w:rPr>
        <w:t>о</w:t>
      </w:r>
      <w:r>
        <w:rPr>
          <w:rFonts w:ascii="Arial Narrow" w:hAnsi="Arial Narrow"/>
          <w:color w:val="131313"/>
          <w:spacing w:val="-1"/>
          <w:position w:val="1"/>
          <w:sz w:val="19"/>
        </w:rPr>
        <w:t>ст</w:t>
      </w:r>
      <w:r>
        <w:rPr>
          <w:rFonts w:ascii="Arial Narrow" w:hAnsi="Arial Narrow"/>
          <w:color w:val="131313"/>
          <w:spacing w:val="-1"/>
          <w:sz w:val="19"/>
        </w:rPr>
        <w:t>ь,</w:t>
      </w:r>
    </w:p>
    <w:p>
      <w:pPr>
        <w:spacing w:line="162" w:lineRule="exact" w:before="0"/>
        <w:ind w:left="166" w:right="0" w:firstLine="0"/>
        <w:jc w:val="center"/>
        <w:rPr>
          <w:rFonts w:ascii="Gill Sans MT"/>
          <w:sz w:val="18"/>
        </w:rPr>
      </w:pPr>
      <w:r>
        <w:rPr>
          <w:rFonts w:ascii="Gill Sans MT"/>
          <w:color w:val="1C1C1C"/>
          <w:w w:val="100"/>
          <w:sz w:val="18"/>
        </w:rPr>
        <w:t>%</w:t>
      </w:r>
    </w:p>
    <w:p>
      <w:pPr>
        <w:spacing w:line="250" w:lineRule="exact" w:before="87"/>
        <w:ind w:left="239" w:right="0" w:firstLine="0"/>
        <w:jc w:val="left"/>
        <w:rPr>
          <w:sz w:val="20"/>
        </w:rPr>
      </w:pPr>
      <w:r>
        <w:rPr>
          <w:color w:val="0D0D0D"/>
          <w:sz w:val="20"/>
        </w:rPr>
        <w:t>+10</w:t>
      </w:r>
    </w:p>
    <w:p>
      <w:pPr>
        <w:spacing w:line="232" w:lineRule="exact" w:before="0"/>
        <w:ind w:left="243" w:right="0" w:firstLine="0"/>
        <w:jc w:val="left"/>
        <w:rPr>
          <w:sz w:val="20"/>
        </w:rPr>
      </w:pPr>
      <w:r>
        <w:rPr>
          <w:color w:val="151515"/>
          <w:sz w:val="20"/>
        </w:rPr>
        <w:t>±10</w:t>
      </w:r>
    </w:p>
    <w:p>
      <w:pPr>
        <w:spacing w:line="233" w:lineRule="exact" w:before="0"/>
        <w:ind w:left="235" w:right="0" w:firstLine="0"/>
        <w:jc w:val="left"/>
        <w:rPr>
          <w:sz w:val="20"/>
        </w:rPr>
      </w:pPr>
      <w:r>
        <w:rPr>
          <w:color w:val="101010"/>
          <w:spacing w:val="2"/>
          <w:sz w:val="20"/>
        </w:rPr>
        <w:t>±10</w:t>
      </w:r>
    </w:p>
    <w:p>
      <w:pPr>
        <w:spacing w:line="234" w:lineRule="exact" w:before="0"/>
        <w:ind w:left="239" w:right="0" w:firstLine="0"/>
        <w:jc w:val="left"/>
        <w:rPr>
          <w:sz w:val="20"/>
        </w:rPr>
      </w:pPr>
      <w:r>
        <w:rPr>
          <w:color w:val="141414"/>
          <w:sz w:val="20"/>
        </w:rPr>
        <w:t>±10</w:t>
      </w:r>
    </w:p>
    <w:p>
      <w:pPr>
        <w:spacing w:line="235" w:lineRule="exact" w:before="0"/>
        <w:ind w:left="242" w:right="0" w:firstLine="0"/>
        <w:jc w:val="left"/>
        <w:rPr>
          <w:sz w:val="20"/>
        </w:rPr>
      </w:pPr>
      <w:r>
        <w:rPr>
          <w:color w:val="0E0E0E"/>
          <w:sz w:val="20"/>
        </w:rPr>
        <w:t>+10</w:t>
      </w:r>
    </w:p>
    <w:p>
      <w:pPr>
        <w:spacing w:line="233" w:lineRule="exact" w:before="0"/>
        <w:ind w:left="243" w:right="0" w:firstLine="0"/>
        <w:jc w:val="left"/>
        <w:rPr>
          <w:sz w:val="20"/>
        </w:rPr>
      </w:pPr>
      <w:r>
        <w:rPr>
          <w:color w:val="121212"/>
          <w:spacing w:val="-2"/>
          <w:sz w:val="20"/>
        </w:rPr>
        <w:t>+10</w:t>
      </w:r>
    </w:p>
    <w:p>
      <w:pPr>
        <w:spacing w:line="233" w:lineRule="exact" w:before="0"/>
        <w:ind w:left="239" w:right="0" w:firstLine="0"/>
        <w:jc w:val="left"/>
        <w:rPr>
          <w:sz w:val="20"/>
        </w:rPr>
      </w:pPr>
      <w:r>
        <w:rPr>
          <w:color w:val="111111"/>
          <w:sz w:val="20"/>
        </w:rPr>
        <w:t>±10</w:t>
      </w:r>
    </w:p>
    <w:p>
      <w:pPr>
        <w:spacing w:line="234" w:lineRule="exact" w:before="0"/>
        <w:ind w:left="239" w:right="0" w:firstLine="0"/>
        <w:jc w:val="left"/>
        <w:rPr>
          <w:sz w:val="20"/>
        </w:rPr>
      </w:pPr>
      <w:r>
        <w:rPr>
          <w:color w:val="0F0F0F"/>
          <w:sz w:val="20"/>
        </w:rPr>
        <w:t>±10</w:t>
      </w:r>
    </w:p>
    <w:p>
      <w:pPr>
        <w:spacing w:line="234" w:lineRule="exact" w:before="0"/>
        <w:ind w:left="239" w:right="0" w:firstLine="0"/>
        <w:jc w:val="left"/>
        <w:rPr>
          <w:sz w:val="20"/>
        </w:rPr>
      </w:pPr>
      <w:r>
        <w:rPr>
          <w:color w:val="131313"/>
          <w:sz w:val="20"/>
        </w:rPr>
        <w:t>±10</w:t>
      </w:r>
    </w:p>
    <w:p>
      <w:pPr>
        <w:spacing w:line="232" w:lineRule="exact" w:before="0"/>
        <w:ind w:left="239" w:right="0" w:firstLine="0"/>
        <w:jc w:val="left"/>
        <w:rPr>
          <w:sz w:val="20"/>
        </w:rPr>
      </w:pPr>
      <w:r>
        <w:rPr>
          <w:color w:val="0E0E0E"/>
          <w:sz w:val="20"/>
        </w:rPr>
        <w:t>±10</w:t>
      </w:r>
    </w:p>
    <w:p>
      <w:pPr>
        <w:spacing w:line="230" w:lineRule="exact" w:before="0"/>
        <w:ind w:left="239" w:right="0" w:firstLine="0"/>
        <w:jc w:val="left"/>
        <w:rPr>
          <w:sz w:val="20"/>
        </w:rPr>
      </w:pPr>
      <w:r>
        <w:rPr>
          <w:color w:val="101010"/>
          <w:sz w:val="20"/>
        </w:rPr>
        <w:t>±10</w:t>
      </w:r>
    </w:p>
    <w:p>
      <w:pPr>
        <w:spacing w:line="232" w:lineRule="exact" w:before="0"/>
        <w:ind w:left="243" w:right="0" w:firstLine="0"/>
        <w:jc w:val="left"/>
        <w:rPr>
          <w:sz w:val="20"/>
        </w:rPr>
      </w:pPr>
      <w:r>
        <w:rPr>
          <w:color w:val="0E0E0E"/>
          <w:sz w:val="20"/>
        </w:rPr>
        <w:t>±10</w:t>
      </w:r>
    </w:p>
    <w:p>
      <w:pPr>
        <w:spacing w:line="232" w:lineRule="exact" w:before="0"/>
        <w:ind w:left="239" w:right="0" w:firstLine="0"/>
        <w:jc w:val="left"/>
        <w:rPr>
          <w:sz w:val="20"/>
        </w:rPr>
      </w:pPr>
      <w:r>
        <w:rPr>
          <w:color w:val="0B0B0B"/>
          <w:sz w:val="20"/>
        </w:rPr>
        <w:t>±10</w:t>
      </w:r>
    </w:p>
    <w:p>
      <w:pPr>
        <w:spacing w:line="234" w:lineRule="exact" w:before="0"/>
        <w:ind w:left="239" w:right="0" w:firstLine="0"/>
        <w:jc w:val="left"/>
        <w:rPr>
          <w:sz w:val="20"/>
        </w:rPr>
      </w:pPr>
      <w:r>
        <w:rPr>
          <w:color w:val="0F0F0F"/>
          <w:sz w:val="20"/>
        </w:rPr>
        <w:t>±10</w:t>
      </w:r>
    </w:p>
    <w:p>
      <w:pPr>
        <w:spacing w:line="235" w:lineRule="exact" w:before="0"/>
        <w:ind w:left="236" w:right="0" w:firstLine="0"/>
        <w:jc w:val="left"/>
        <w:rPr>
          <w:sz w:val="20"/>
        </w:rPr>
      </w:pPr>
      <w:r>
        <w:rPr>
          <w:color w:val="1A1A1A"/>
          <w:spacing w:val="2"/>
          <w:sz w:val="20"/>
        </w:rPr>
        <w:t>±10</w:t>
      </w:r>
    </w:p>
    <w:p>
      <w:pPr>
        <w:spacing w:line="234" w:lineRule="exact" w:before="0"/>
        <w:ind w:left="242" w:right="0" w:firstLine="0"/>
        <w:jc w:val="left"/>
        <w:rPr>
          <w:sz w:val="20"/>
        </w:rPr>
      </w:pPr>
      <w:r>
        <w:rPr>
          <w:color w:val="0F0F0F"/>
          <w:sz w:val="20"/>
        </w:rPr>
        <w:t>±10</w:t>
      </w:r>
    </w:p>
    <w:p>
      <w:pPr>
        <w:spacing w:line="234" w:lineRule="exact" w:before="0"/>
        <w:ind w:left="239" w:right="0" w:firstLine="0"/>
        <w:jc w:val="left"/>
        <w:rPr>
          <w:sz w:val="20"/>
        </w:rPr>
      </w:pPr>
      <w:r>
        <w:rPr>
          <w:color w:val="0F0F0F"/>
          <w:sz w:val="20"/>
        </w:rPr>
        <w:t>±10</w:t>
      </w:r>
    </w:p>
    <w:p>
      <w:pPr>
        <w:spacing w:line="234" w:lineRule="exact" w:before="0"/>
        <w:ind w:left="239" w:right="0" w:firstLine="0"/>
        <w:jc w:val="left"/>
        <w:rPr>
          <w:sz w:val="20"/>
        </w:rPr>
      </w:pPr>
      <w:r>
        <w:rPr>
          <w:color w:val="0E0E0E"/>
          <w:sz w:val="20"/>
        </w:rPr>
        <w:t>±10</w:t>
      </w:r>
    </w:p>
    <w:p>
      <w:pPr>
        <w:spacing w:line="234" w:lineRule="exact" w:before="0"/>
        <w:ind w:left="239" w:right="0" w:firstLine="0"/>
        <w:jc w:val="left"/>
        <w:rPr>
          <w:sz w:val="20"/>
        </w:rPr>
      </w:pPr>
      <w:r>
        <w:rPr>
          <w:color w:val="0F0F0F"/>
          <w:spacing w:val="2"/>
          <w:sz w:val="20"/>
        </w:rPr>
        <w:t>±10</w:t>
      </w:r>
    </w:p>
    <w:p>
      <w:pPr>
        <w:spacing w:line="233" w:lineRule="exact" w:before="0"/>
        <w:ind w:left="239" w:right="0" w:firstLine="0"/>
        <w:jc w:val="left"/>
        <w:rPr>
          <w:sz w:val="20"/>
        </w:rPr>
      </w:pPr>
      <w:r>
        <w:rPr>
          <w:color w:val="141414"/>
          <w:spacing w:val="2"/>
          <w:sz w:val="20"/>
        </w:rPr>
        <w:t>±10</w:t>
      </w:r>
    </w:p>
    <w:p>
      <w:pPr>
        <w:spacing w:line="234" w:lineRule="exact" w:before="0"/>
        <w:ind w:left="246" w:right="0" w:firstLine="0"/>
        <w:jc w:val="left"/>
        <w:rPr>
          <w:sz w:val="20"/>
        </w:rPr>
      </w:pPr>
      <w:r>
        <w:rPr>
          <w:color w:val="141414"/>
          <w:spacing w:val="-3"/>
          <w:sz w:val="20"/>
        </w:rPr>
        <w:t>±10</w:t>
      </w:r>
    </w:p>
    <w:p>
      <w:pPr>
        <w:spacing w:line="233" w:lineRule="exact" w:before="0"/>
        <w:ind w:left="243" w:right="0" w:firstLine="0"/>
        <w:jc w:val="left"/>
        <w:rPr>
          <w:sz w:val="20"/>
        </w:rPr>
      </w:pPr>
      <w:r>
        <w:rPr>
          <w:color w:val="121212"/>
          <w:sz w:val="20"/>
        </w:rPr>
        <w:t>±10</w:t>
      </w:r>
    </w:p>
    <w:p>
      <w:pPr>
        <w:spacing w:line="232" w:lineRule="exact" w:before="0"/>
        <w:ind w:left="243" w:right="0" w:firstLine="0"/>
        <w:jc w:val="left"/>
        <w:rPr>
          <w:sz w:val="20"/>
        </w:rPr>
      </w:pPr>
      <w:r>
        <w:rPr>
          <w:color w:val="131313"/>
          <w:sz w:val="20"/>
        </w:rPr>
        <w:t>±10</w:t>
      </w:r>
    </w:p>
    <w:p>
      <w:pPr>
        <w:spacing w:line="231" w:lineRule="exact" w:before="0"/>
        <w:ind w:left="243" w:right="0" w:firstLine="0"/>
        <w:jc w:val="left"/>
        <w:rPr>
          <w:sz w:val="20"/>
        </w:rPr>
      </w:pPr>
      <w:r>
        <w:rPr>
          <w:color w:val="121212"/>
          <w:sz w:val="20"/>
        </w:rPr>
        <w:t>±10</w:t>
      </w:r>
    </w:p>
    <w:p>
      <w:pPr>
        <w:spacing w:line="232" w:lineRule="exact" w:before="0"/>
        <w:ind w:left="243" w:right="0" w:firstLine="0"/>
        <w:jc w:val="left"/>
        <w:rPr>
          <w:sz w:val="20"/>
        </w:rPr>
      </w:pPr>
      <w:r>
        <w:rPr>
          <w:color w:val="111111"/>
          <w:sz w:val="20"/>
        </w:rPr>
        <w:t>±10</w:t>
      </w:r>
    </w:p>
    <w:p>
      <w:pPr>
        <w:spacing w:line="232" w:lineRule="exact" w:before="0"/>
        <w:ind w:left="243" w:right="0" w:firstLine="0"/>
        <w:jc w:val="left"/>
        <w:rPr>
          <w:sz w:val="20"/>
        </w:rPr>
      </w:pPr>
      <w:r>
        <w:rPr>
          <w:color w:val="0F0F0F"/>
          <w:sz w:val="20"/>
        </w:rPr>
        <w:t>±10</w:t>
      </w:r>
    </w:p>
    <w:p>
      <w:pPr>
        <w:spacing w:line="230" w:lineRule="exact" w:before="0"/>
        <w:ind w:left="247" w:right="0" w:firstLine="0"/>
        <w:jc w:val="left"/>
        <w:rPr>
          <w:sz w:val="20"/>
        </w:rPr>
      </w:pPr>
      <w:r>
        <w:rPr>
          <w:color w:val="151515"/>
          <w:spacing w:val="-2"/>
          <w:sz w:val="20"/>
        </w:rPr>
        <w:t>±10</w:t>
      </w:r>
    </w:p>
    <w:p>
      <w:pPr>
        <w:spacing w:line="230" w:lineRule="exact" w:before="0"/>
        <w:ind w:left="243" w:right="0" w:firstLine="0"/>
        <w:jc w:val="left"/>
        <w:rPr>
          <w:sz w:val="20"/>
        </w:rPr>
      </w:pPr>
      <w:r>
        <w:rPr>
          <w:color w:val="101010"/>
          <w:sz w:val="20"/>
        </w:rPr>
        <w:t>±10</w:t>
      </w:r>
    </w:p>
    <w:p>
      <w:pPr>
        <w:spacing w:line="230" w:lineRule="exact" w:before="0"/>
        <w:ind w:left="243" w:right="0" w:firstLine="0"/>
        <w:jc w:val="left"/>
        <w:rPr>
          <w:sz w:val="20"/>
        </w:rPr>
      </w:pPr>
      <w:r>
        <w:rPr>
          <w:color w:val="0D0D0D"/>
          <w:spacing w:val="2"/>
          <w:sz w:val="20"/>
        </w:rPr>
        <w:t>±10</w:t>
      </w:r>
    </w:p>
    <w:p>
      <w:pPr>
        <w:spacing w:line="229" w:lineRule="exact" w:before="0"/>
        <w:ind w:left="243" w:right="0" w:firstLine="0"/>
        <w:jc w:val="left"/>
        <w:rPr>
          <w:sz w:val="20"/>
        </w:rPr>
      </w:pPr>
      <w:r>
        <w:rPr>
          <w:color w:val="121212"/>
          <w:sz w:val="20"/>
        </w:rPr>
        <w:t>±10</w:t>
      </w:r>
    </w:p>
    <w:p>
      <w:pPr>
        <w:spacing w:line="227" w:lineRule="exact" w:before="0"/>
        <w:ind w:left="251" w:right="0" w:firstLine="0"/>
        <w:jc w:val="left"/>
        <w:rPr>
          <w:sz w:val="20"/>
        </w:rPr>
      </w:pPr>
      <w:r>
        <w:rPr>
          <w:color w:val="101010"/>
          <w:sz w:val="20"/>
        </w:rPr>
        <w:t>±10</w:t>
      </w:r>
    </w:p>
    <w:p>
      <w:pPr>
        <w:spacing w:line="228" w:lineRule="exact" w:before="0"/>
        <w:ind w:left="247" w:right="0" w:firstLine="0"/>
        <w:jc w:val="left"/>
        <w:rPr>
          <w:sz w:val="20"/>
        </w:rPr>
      </w:pPr>
      <w:r>
        <w:rPr>
          <w:color w:val="121212"/>
          <w:sz w:val="20"/>
        </w:rPr>
        <w:t>±10</w:t>
      </w:r>
    </w:p>
    <w:p>
      <w:pPr>
        <w:spacing w:line="228" w:lineRule="exact" w:before="0"/>
        <w:ind w:left="251" w:right="0" w:firstLine="0"/>
        <w:jc w:val="left"/>
        <w:rPr>
          <w:sz w:val="20"/>
        </w:rPr>
      </w:pPr>
      <w:r>
        <w:rPr>
          <w:color w:val="121212"/>
          <w:spacing w:val="-3"/>
          <w:sz w:val="20"/>
        </w:rPr>
        <w:t>±10</w:t>
      </w:r>
    </w:p>
    <w:p>
      <w:pPr>
        <w:spacing w:line="227" w:lineRule="exact" w:before="0"/>
        <w:ind w:left="251" w:right="0" w:firstLine="0"/>
        <w:jc w:val="left"/>
        <w:rPr>
          <w:sz w:val="20"/>
        </w:rPr>
      </w:pPr>
      <w:r>
        <w:rPr>
          <w:color w:val="141414"/>
          <w:sz w:val="20"/>
        </w:rPr>
        <w:t>±10</w:t>
      </w:r>
    </w:p>
    <w:p>
      <w:pPr>
        <w:spacing w:line="228" w:lineRule="exact" w:before="0"/>
        <w:ind w:left="251" w:right="0" w:firstLine="0"/>
        <w:jc w:val="left"/>
        <w:rPr>
          <w:sz w:val="20"/>
        </w:rPr>
      </w:pPr>
      <w:r>
        <w:rPr>
          <w:color w:val="151515"/>
          <w:sz w:val="20"/>
        </w:rPr>
        <w:t>±10</w:t>
      </w:r>
    </w:p>
    <w:p>
      <w:pPr>
        <w:spacing w:line="250" w:lineRule="exact" w:before="0"/>
        <w:ind w:left="251" w:right="0" w:firstLine="0"/>
        <w:jc w:val="left"/>
        <w:rPr>
          <w:sz w:val="20"/>
        </w:rPr>
      </w:pPr>
      <w:r>
        <w:rPr>
          <w:color w:val="131313"/>
          <w:sz w:val="20"/>
        </w:rPr>
        <w:t>±10</w:t>
      </w:r>
    </w:p>
    <w:p>
      <w:pPr>
        <w:spacing w:line="189" w:lineRule="auto" w:before="152"/>
        <w:ind w:left="114" w:right="0" w:firstLine="36"/>
        <w:jc w:val="both"/>
        <w:rPr>
          <w:rFonts w:ascii="Calibri" w:hAnsi="Calibri"/>
          <w:sz w:val="17"/>
        </w:rPr>
      </w:pPr>
      <w:r>
        <w:rPr/>
        <w:br w:type="column"/>
      </w:r>
      <w:r>
        <w:rPr>
          <w:rFonts w:ascii="Calibri" w:hAnsi="Calibri"/>
          <w:color w:val="151515"/>
          <w:w w:val="105"/>
          <w:sz w:val="17"/>
        </w:rPr>
        <w:t>Доб- </w:t>
      </w:r>
      <w:r>
        <w:rPr>
          <w:rFonts w:ascii="Arial Narrow" w:hAnsi="Arial Narrow"/>
          <w:color w:val="111111"/>
          <w:w w:val="105"/>
          <w:sz w:val="19"/>
        </w:rPr>
        <w:t>р</w:t>
      </w:r>
      <w:r>
        <w:rPr>
          <w:rFonts w:ascii="Arial Narrow" w:hAnsi="Arial Narrow"/>
          <w:color w:val="111111"/>
          <w:w w:val="105"/>
          <w:position w:val="2"/>
          <w:sz w:val="19"/>
        </w:rPr>
        <w:t>о</w:t>
      </w:r>
      <w:r>
        <w:rPr>
          <w:rFonts w:ascii="Arial Narrow" w:hAnsi="Arial Narrow"/>
          <w:color w:val="111111"/>
          <w:w w:val="105"/>
          <w:sz w:val="19"/>
        </w:rPr>
        <w:t>т- </w:t>
      </w:r>
      <w:r>
        <w:rPr>
          <w:rFonts w:ascii="Arial Narrow" w:hAnsi="Arial Narrow"/>
          <w:color w:val="121212"/>
          <w:position w:val="1"/>
          <w:sz w:val="19"/>
        </w:rPr>
        <w:t>н</w:t>
      </w:r>
      <w:r>
        <w:rPr>
          <w:rFonts w:ascii="Arial Narrow" w:hAnsi="Arial Narrow"/>
          <w:color w:val="121212"/>
          <w:position w:val="2"/>
          <w:sz w:val="19"/>
        </w:rPr>
        <w:t>о</w:t>
      </w:r>
      <w:r>
        <w:rPr>
          <w:rFonts w:ascii="Arial Narrow" w:hAnsi="Arial Narrow"/>
          <w:color w:val="121212"/>
          <w:sz w:val="19"/>
        </w:rPr>
        <w:t>сть, </w:t>
      </w:r>
      <w:r>
        <w:rPr>
          <w:rFonts w:ascii="Calibri" w:hAnsi="Calibri"/>
          <w:color w:val="121212"/>
          <w:w w:val="105"/>
          <w:sz w:val="17"/>
        </w:rPr>
        <w:t>(miп)</w:t>
      </w:r>
    </w:p>
    <w:p>
      <w:pPr>
        <w:spacing w:line="231" w:lineRule="exact" w:before="0"/>
        <w:ind w:left="251" w:right="0" w:firstLine="0"/>
        <w:jc w:val="left"/>
        <w:rPr>
          <w:sz w:val="20"/>
        </w:rPr>
      </w:pPr>
      <w:r>
        <w:rPr>
          <w:color w:val="0D0D0D"/>
          <w:sz w:val="20"/>
        </w:rPr>
        <w:t>40</w:t>
      </w:r>
    </w:p>
    <w:p>
      <w:pPr>
        <w:spacing w:line="233" w:lineRule="exact" w:before="0"/>
        <w:ind w:left="251" w:right="0" w:firstLine="0"/>
        <w:jc w:val="left"/>
        <w:rPr>
          <w:sz w:val="20"/>
        </w:rPr>
      </w:pPr>
      <w:r>
        <w:rPr>
          <w:color w:val="0E0E0E"/>
          <w:sz w:val="20"/>
        </w:rPr>
        <w:t>40</w:t>
      </w:r>
    </w:p>
    <w:p>
      <w:pPr>
        <w:spacing w:line="232" w:lineRule="exact" w:before="0"/>
        <w:ind w:left="247" w:right="0" w:firstLine="0"/>
        <w:jc w:val="left"/>
        <w:rPr>
          <w:sz w:val="20"/>
        </w:rPr>
      </w:pPr>
      <w:r>
        <w:rPr>
          <w:color w:val="0B0B0B"/>
          <w:spacing w:val="6"/>
          <w:sz w:val="20"/>
        </w:rPr>
        <w:t>40</w:t>
      </w:r>
    </w:p>
    <w:p>
      <w:pPr>
        <w:spacing w:line="232" w:lineRule="exact" w:before="0"/>
        <w:ind w:left="251" w:right="0" w:firstLine="0"/>
        <w:jc w:val="left"/>
        <w:rPr>
          <w:sz w:val="20"/>
        </w:rPr>
      </w:pPr>
      <w:r>
        <w:rPr>
          <w:color w:val="0A0A0A"/>
          <w:sz w:val="20"/>
        </w:rPr>
        <w:t>40</w:t>
      </w:r>
    </w:p>
    <w:p>
      <w:pPr>
        <w:spacing w:line="235" w:lineRule="exact" w:before="0"/>
        <w:ind w:left="251" w:right="0" w:firstLine="0"/>
        <w:jc w:val="left"/>
        <w:rPr>
          <w:sz w:val="20"/>
        </w:rPr>
      </w:pPr>
      <w:r>
        <w:rPr>
          <w:color w:val="0E0E0E"/>
          <w:sz w:val="20"/>
        </w:rPr>
        <w:t>40</w:t>
      </w:r>
    </w:p>
    <w:p>
      <w:pPr>
        <w:spacing w:line="234" w:lineRule="exact" w:before="0"/>
        <w:ind w:left="251" w:right="0" w:firstLine="0"/>
        <w:jc w:val="left"/>
        <w:rPr>
          <w:sz w:val="20"/>
        </w:rPr>
      </w:pPr>
      <w:r>
        <w:rPr>
          <w:color w:val="0B0B0B"/>
          <w:sz w:val="20"/>
        </w:rPr>
        <w:t>40</w:t>
      </w:r>
    </w:p>
    <w:p>
      <w:pPr>
        <w:spacing w:line="234" w:lineRule="exact" w:before="0"/>
        <w:ind w:left="251" w:right="0" w:firstLine="0"/>
        <w:jc w:val="left"/>
        <w:rPr>
          <w:sz w:val="20"/>
        </w:rPr>
      </w:pPr>
      <w:r>
        <w:rPr>
          <w:color w:val="0A0A0A"/>
          <w:sz w:val="20"/>
        </w:rPr>
        <w:t>40</w:t>
      </w:r>
    </w:p>
    <w:p>
      <w:pPr>
        <w:spacing w:line="233" w:lineRule="exact" w:before="0"/>
        <w:ind w:left="251" w:right="0" w:firstLine="0"/>
        <w:jc w:val="left"/>
        <w:rPr>
          <w:sz w:val="20"/>
        </w:rPr>
      </w:pPr>
      <w:r>
        <w:rPr>
          <w:color w:val="0D0D0D"/>
          <w:sz w:val="20"/>
        </w:rPr>
        <w:t>40</w:t>
      </w:r>
    </w:p>
    <w:p>
      <w:pPr>
        <w:spacing w:line="234" w:lineRule="exact" w:before="0"/>
        <w:ind w:left="251" w:right="0" w:firstLine="0"/>
        <w:jc w:val="left"/>
        <w:rPr>
          <w:sz w:val="20"/>
        </w:rPr>
      </w:pPr>
      <w:r>
        <w:rPr>
          <w:color w:val="0D0D0D"/>
          <w:sz w:val="20"/>
        </w:rPr>
        <w:t>40</w:t>
      </w:r>
    </w:p>
    <w:p>
      <w:pPr>
        <w:spacing w:line="232" w:lineRule="exact" w:before="0"/>
        <w:ind w:left="251" w:right="0" w:firstLine="0"/>
        <w:jc w:val="left"/>
        <w:rPr>
          <w:sz w:val="20"/>
        </w:rPr>
      </w:pPr>
      <w:r>
        <w:rPr>
          <w:color w:val="101010"/>
          <w:sz w:val="20"/>
        </w:rPr>
        <w:t>40</w:t>
      </w:r>
    </w:p>
    <w:p>
      <w:pPr>
        <w:spacing w:line="230" w:lineRule="exact" w:before="0"/>
        <w:ind w:left="251" w:right="0" w:firstLine="0"/>
        <w:jc w:val="left"/>
        <w:rPr>
          <w:sz w:val="20"/>
        </w:rPr>
      </w:pPr>
      <w:r>
        <w:rPr>
          <w:color w:val="0E0E0E"/>
          <w:sz w:val="20"/>
        </w:rPr>
        <w:t>40</w:t>
      </w:r>
    </w:p>
    <w:p>
      <w:pPr>
        <w:spacing w:line="230" w:lineRule="exact" w:before="0"/>
        <w:ind w:left="251" w:right="0" w:firstLine="0"/>
        <w:jc w:val="left"/>
        <w:rPr>
          <w:sz w:val="20"/>
        </w:rPr>
      </w:pPr>
      <w:r>
        <w:rPr>
          <w:color w:val="0D0D0D"/>
          <w:sz w:val="20"/>
        </w:rPr>
        <w:t>40</w:t>
      </w:r>
    </w:p>
    <w:p>
      <w:pPr>
        <w:spacing w:line="231" w:lineRule="exact" w:before="0"/>
        <w:ind w:left="251" w:right="0" w:firstLine="0"/>
        <w:jc w:val="left"/>
        <w:rPr>
          <w:sz w:val="20"/>
        </w:rPr>
      </w:pPr>
      <w:r>
        <w:rPr>
          <w:color w:val="080808"/>
          <w:sz w:val="20"/>
        </w:rPr>
        <w:t>40</w:t>
      </w:r>
    </w:p>
    <w:p>
      <w:pPr>
        <w:spacing w:line="251" w:lineRule="exact" w:before="0"/>
        <w:ind w:left="256" w:right="0" w:firstLine="0"/>
        <w:jc w:val="left"/>
        <w:rPr>
          <w:sz w:val="20"/>
        </w:rPr>
      </w:pPr>
      <w:r>
        <w:rPr/>
        <w:pict>
          <v:shape style="position:absolute;margin-left:166.436203pt;margin-top:12.524694pt;width:9.15pt;height:10pt;mso-position-horizontal-relative:page;mso-position-vertical-relative:paragraph;z-index:252063744;rotation:2" type="#_x0000_t136" fillcolor="#0b0b0b" stroked="f">
            <o:extrusion v:ext="view" autorotationcenter="t"/>
            <v:textpath style="font-family:&amp;quot;Arial Black&amp;quot;;font-size:10pt;v-text-kern:t;mso-text-shadow:auto" string="40"/>
            <w10:wrap type="none"/>
          </v:shape>
        </w:pict>
      </w:r>
      <w:r>
        <w:rPr>
          <w:color w:val="0A0A0A"/>
          <w:sz w:val="20"/>
        </w:rPr>
        <w:t>40</w:t>
      </w:r>
    </w:p>
    <w:p>
      <w:pPr>
        <w:spacing w:line="253" w:lineRule="exact" w:before="200"/>
        <w:ind w:left="251" w:right="0" w:firstLine="0"/>
        <w:jc w:val="left"/>
        <w:rPr>
          <w:sz w:val="20"/>
        </w:rPr>
      </w:pPr>
      <w:r>
        <w:rPr>
          <w:color w:val="0E0E0E"/>
          <w:sz w:val="20"/>
        </w:rPr>
        <w:t>40</w:t>
      </w:r>
    </w:p>
    <w:p>
      <w:pPr>
        <w:spacing w:line="234" w:lineRule="exact" w:before="0"/>
        <w:ind w:left="256" w:right="0" w:firstLine="0"/>
        <w:jc w:val="left"/>
        <w:rPr>
          <w:sz w:val="20"/>
        </w:rPr>
      </w:pPr>
      <w:r>
        <w:rPr>
          <w:color w:val="090909"/>
          <w:sz w:val="20"/>
        </w:rPr>
        <w:t>40</w:t>
      </w:r>
    </w:p>
    <w:p>
      <w:pPr>
        <w:spacing w:line="233" w:lineRule="exact" w:before="0"/>
        <w:ind w:left="251" w:right="0" w:firstLine="0"/>
        <w:jc w:val="left"/>
        <w:rPr>
          <w:sz w:val="20"/>
        </w:rPr>
      </w:pPr>
      <w:r>
        <w:rPr>
          <w:color w:val="0E0E0E"/>
          <w:sz w:val="20"/>
        </w:rPr>
        <w:t>40</w:t>
      </w:r>
    </w:p>
    <w:p>
      <w:pPr>
        <w:spacing w:line="235" w:lineRule="exact" w:before="0"/>
        <w:ind w:left="251" w:right="0" w:firstLine="0"/>
        <w:jc w:val="left"/>
        <w:rPr>
          <w:sz w:val="20"/>
        </w:rPr>
      </w:pPr>
      <w:r>
        <w:rPr>
          <w:color w:val="0D0D0D"/>
          <w:sz w:val="20"/>
        </w:rPr>
        <w:t>40</w:t>
      </w:r>
    </w:p>
    <w:p>
      <w:pPr>
        <w:spacing w:line="234" w:lineRule="exact" w:before="0"/>
        <w:ind w:left="260" w:right="0" w:firstLine="0"/>
        <w:jc w:val="left"/>
        <w:rPr>
          <w:sz w:val="20"/>
        </w:rPr>
      </w:pPr>
      <w:r>
        <w:rPr>
          <w:color w:val="0F0F0F"/>
          <w:sz w:val="20"/>
        </w:rPr>
        <w:t>50</w:t>
      </w:r>
    </w:p>
    <w:p>
      <w:pPr>
        <w:spacing w:line="234" w:lineRule="exact" w:before="0"/>
        <w:ind w:left="260" w:right="0" w:firstLine="0"/>
        <w:jc w:val="left"/>
        <w:rPr>
          <w:sz w:val="20"/>
        </w:rPr>
      </w:pPr>
      <w:r>
        <w:rPr>
          <w:color w:val="111111"/>
          <w:sz w:val="20"/>
        </w:rPr>
        <w:t>50</w:t>
      </w:r>
    </w:p>
    <w:p>
      <w:pPr>
        <w:spacing w:line="233" w:lineRule="exact" w:before="0"/>
        <w:ind w:left="256" w:right="0" w:firstLine="0"/>
        <w:jc w:val="left"/>
        <w:rPr>
          <w:sz w:val="20"/>
        </w:rPr>
      </w:pPr>
      <w:r>
        <w:rPr>
          <w:color w:val="0E0E0E"/>
          <w:sz w:val="20"/>
        </w:rPr>
        <w:t>50</w:t>
      </w:r>
    </w:p>
    <w:p>
      <w:pPr>
        <w:spacing w:line="232" w:lineRule="exact" w:before="0"/>
        <w:ind w:left="260" w:right="0" w:firstLine="0"/>
        <w:jc w:val="left"/>
        <w:rPr>
          <w:sz w:val="20"/>
        </w:rPr>
      </w:pPr>
      <w:r>
        <w:rPr>
          <w:color w:val="111111"/>
          <w:sz w:val="20"/>
        </w:rPr>
        <w:t>50</w:t>
      </w:r>
    </w:p>
    <w:p>
      <w:pPr>
        <w:spacing w:line="230" w:lineRule="exact" w:before="0"/>
        <w:ind w:left="260" w:right="0" w:firstLine="0"/>
        <w:jc w:val="left"/>
        <w:rPr>
          <w:sz w:val="20"/>
        </w:rPr>
      </w:pPr>
      <w:r>
        <w:rPr>
          <w:color w:val="0D0D0D"/>
          <w:sz w:val="20"/>
        </w:rPr>
        <w:t>50</w:t>
      </w:r>
    </w:p>
    <w:p>
      <w:pPr>
        <w:spacing w:line="231" w:lineRule="exact" w:before="0"/>
        <w:ind w:left="252" w:right="0" w:firstLine="0"/>
        <w:jc w:val="left"/>
        <w:rPr>
          <w:sz w:val="20"/>
        </w:rPr>
      </w:pPr>
      <w:r>
        <w:rPr>
          <w:color w:val="0F0F0F"/>
          <w:sz w:val="20"/>
        </w:rPr>
        <w:t>60</w:t>
      </w:r>
    </w:p>
    <w:p>
      <w:pPr>
        <w:spacing w:line="233" w:lineRule="exact" w:before="0"/>
        <w:ind w:left="249" w:right="0" w:firstLine="0"/>
        <w:jc w:val="left"/>
        <w:rPr>
          <w:sz w:val="20"/>
        </w:rPr>
      </w:pPr>
      <w:r>
        <w:rPr>
          <w:color w:val="0E0E0E"/>
          <w:sz w:val="20"/>
        </w:rPr>
        <w:t>60</w:t>
      </w:r>
    </w:p>
    <w:p>
      <w:pPr>
        <w:spacing w:line="230" w:lineRule="exact" w:before="0"/>
        <w:ind w:left="253" w:right="0" w:firstLine="0"/>
        <w:jc w:val="left"/>
        <w:rPr>
          <w:sz w:val="20"/>
        </w:rPr>
      </w:pPr>
      <w:r>
        <w:rPr>
          <w:color w:val="111111"/>
          <w:sz w:val="20"/>
        </w:rPr>
        <w:t>60</w:t>
      </w:r>
    </w:p>
    <w:p>
      <w:pPr>
        <w:spacing w:line="229" w:lineRule="exact" w:before="0"/>
        <w:ind w:left="252" w:right="0" w:firstLine="0"/>
        <w:jc w:val="left"/>
        <w:rPr>
          <w:sz w:val="20"/>
        </w:rPr>
      </w:pPr>
      <w:r>
        <w:rPr>
          <w:color w:val="111111"/>
          <w:spacing w:val="3"/>
          <w:sz w:val="20"/>
        </w:rPr>
        <w:t>60</w:t>
      </w:r>
    </w:p>
    <w:p>
      <w:pPr>
        <w:spacing w:line="230" w:lineRule="exact" w:before="0"/>
        <w:ind w:left="256" w:right="0" w:firstLine="0"/>
        <w:jc w:val="left"/>
        <w:rPr>
          <w:sz w:val="20"/>
        </w:rPr>
      </w:pPr>
      <w:r>
        <w:rPr>
          <w:color w:val="0F0F0F"/>
          <w:spacing w:val="3"/>
          <w:sz w:val="20"/>
        </w:rPr>
        <w:t>60</w:t>
      </w:r>
    </w:p>
    <w:p>
      <w:pPr>
        <w:spacing w:line="228" w:lineRule="exact" w:before="0"/>
        <w:ind w:left="256" w:right="0" w:firstLine="0"/>
        <w:jc w:val="left"/>
        <w:rPr>
          <w:sz w:val="20"/>
        </w:rPr>
      </w:pPr>
      <w:r>
        <w:rPr>
          <w:color w:val="0D0D0D"/>
          <w:sz w:val="20"/>
        </w:rPr>
        <w:t>60</w:t>
      </w:r>
    </w:p>
    <w:p>
      <w:pPr>
        <w:spacing w:line="228" w:lineRule="exact" w:before="0"/>
        <w:ind w:left="253" w:right="0" w:firstLine="0"/>
        <w:jc w:val="left"/>
        <w:rPr>
          <w:sz w:val="20"/>
        </w:rPr>
      </w:pPr>
      <w:r>
        <w:rPr>
          <w:color w:val="121212"/>
          <w:sz w:val="20"/>
        </w:rPr>
        <w:t>60</w:t>
      </w:r>
    </w:p>
    <w:p>
      <w:pPr>
        <w:spacing w:line="229" w:lineRule="exact" w:before="0"/>
        <w:ind w:left="249" w:right="0" w:firstLine="0"/>
        <w:jc w:val="left"/>
        <w:rPr>
          <w:sz w:val="20"/>
        </w:rPr>
      </w:pPr>
      <w:r>
        <w:rPr>
          <w:color w:val="121212"/>
          <w:spacing w:val="10"/>
          <w:sz w:val="20"/>
        </w:rPr>
        <w:t>60</w:t>
      </w:r>
    </w:p>
    <w:p>
      <w:pPr>
        <w:spacing w:line="227" w:lineRule="exact" w:before="0"/>
        <w:ind w:left="257" w:right="0" w:firstLine="0"/>
        <w:jc w:val="left"/>
        <w:rPr>
          <w:sz w:val="20"/>
        </w:rPr>
      </w:pPr>
      <w:r>
        <w:rPr>
          <w:color w:val="121212"/>
          <w:spacing w:val="-3"/>
          <w:sz w:val="20"/>
        </w:rPr>
        <w:t>60</w:t>
      </w:r>
    </w:p>
    <w:p>
      <w:pPr>
        <w:spacing w:line="227" w:lineRule="exact" w:before="0"/>
        <w:ind w:left="256" w:right="0" w:firstLine="0"/>
        <w:jc w:val="left"/>
        <w:rPr>
          <w:sz w:val="20"/>
        </w:rPr>
      </w:pPr>
      <w:r>
        <w:rPr>
          <w:color w:val="0E0E0E"/>
          <w:sz w:val="20"/>
        </w:rPr>
        <w:t>60</w:t>
      </w:r>
    </w:p>
    <w:p>
      <w:pPr>
        <w:spacing w:line="228" w:lineRule="exact" w:before="0"/>
        <w:ind w:left="256" w:right="0" w:firstLine="0"/>
        <w:jc w:val="left"/>
        <w:rPr>
          <w:sz w:val="20"/>
        </w:rPr>
      </w:pPr>
      <w:r>
        <w:rPr>
          <w:color w:val="0B0B0B"/>
          <w:sz w:val="20"/>
        </w:rPr>
        <w:t>60</w:t>
      </w:r>
    </w:p>
    <w:p>
      <w:pPr>
        <w:spacing w:line="249" w:lineRule="exact" w:before="0"/>
        <w:ind w:left="264" w:right="0" w:firstLine="0"/>
        <w:jc w:val="left"/>
        <w:rPr>
          <w:sz w:val="20"/>
        </w:rPr>
      </w:pPr>
      <w:r>
        <w:rPr>
          <w:color w:val="0A0A0A"/>
          <w:sz w:val="20"/>
        </w:rPr>
        <w:t>50</w:t>
      </w:r>
    </w:p>
    <w:p>
      <w:pPr>
        <w:spacing w:line="182" w:lineRule="auto" w:before="180"/>
        <w:ind w:left="103" w:right="0" w:firstLine="0"/>
        <w:jc w:val="center"/>
        <w:rPr>
          <w:rFonts w:ascii="Tahoma" w:hAnsi="Tahoma"/>
          <w:b/>
          <w:sz w:val="19"/>
        </w:rPr>
      </w:pPr>
      <w:r>
        <w:rPr/>
        <w:br w:type="column"/>
      </w:r>
      <w:r>
        <w:rPr>
          <w:rFonts w:ascii="Arial Narrow" w:hAnsi="Arial Narrow"/>
          <w:color w:val="111111"/>
          <w:w w:val="95"/>
          <w:position w:val="7"/>
          <w:sz w:val="19"/>
        </w:rPr>
        <w:t>Т</w:t>
      </w:r>
      <w:r>
        <w:rPr>
          <w:rFonts w:ascii="Arial Narrow" w:hAnsi="Arial Narrow"/>
          <w:color w:val="111111"/>
          <w:w w:val="95"/>
          <w:position w:val="6"/>
          <w:sz w:val="19"/>
        </w:rPr>
        <w:t>е</w:t>
      </w:r>
      <w:r>
        <w:rPr>
          <w:rFonts w:ascii="Arial Narrow" w:hAnsi="Arial Narrow"/>
          <w:color w:val="111111"/>
          <w:w w:val="95"/>
          <w:position w:val="2"/>
          <w:sz w:val="19"/>
        </w:rPr>
        <w:t>с</w:t>
      </w:r>
      <w:r>
        <w:rPr>
          <w:rFonts w:ascii="Arial Narrow" w:hAnsi="Arial Narrow"/>
          <w:color w:val="111111"/>
          <w:w w:val="95"/>
          <w:position w:val="5"/>
          <w:sz w:val="19"/>
        </w:rPr>
        <w:t>т</w:t>
      </w:r>
      <w:r>
        <w:rPr>
          <w:rFonts w:ascii="Arial Narrow" w:hAnsi="Arial Narrow"/>
          <w:color w:val="111111"/>
          <w:w w:val="95"/>
          <w:position w:val="3"/>
          <w:sz w:val="19"/>
        </w:rPr>
        <w:t>ов</w:t>
      </w:r>
      <w:r>
        <w:rPr>
          <w:rFonts w:ascii="Arial Narrow" w:hAnsi="Arial Narrow"/>
          <w:color w:val="111111"/>
          <w:w w:val="95"/>
          <w:position w:val="1"/>
          <w:sz w:val="19"/>
        </w:rPr>
        <w:t>а</w:t>
      </w:r>
      <w:r>
        <w:rPr>
          <w:rFonts w:ascii="Arial Narrow" w:hAnsi="Arial Narrow"/>
          <w:color w:val="111111"/>
          <w:w w:val="95"/>
          <w:sz w:val="19"/>
        </w:rPr>
        <w:t>я </w:t>
      </w:r>
      <w:r>
        <w:rPr>
          <w:rFonts w:ascii="Arial Narrow" w:hAnsi="Arial Narrow"/>
          <w:color w:val="131313"/>
          <w:sz w:val="19"/>
        </w:rPr>
        <w:t>частота, </w:t>
      </w:r>
      <w:r>
        <w:rPr>
          <w:rFonts w:ascii="Tahoma" w:hAnsi="Tahoma"/>
          <w:b/>
          <w:color w:val="131313"/>
          <w:position w:val="1"/>
          <w:sz w:val="19"/>
        </w:rPr>
        <w:t>М</w:t>
      </w:r>
      <w:r>
        <w:rPr>
          <w:rFonts w:ascii="Tahoma" w:hAnsi="Tahoma"/>
          <w:b/>
          <w:color w:val="131313"/>
          <w:sz w:val="19"/>
        </w:rPr>
        <w:t>lц</w:t>
      </w:r>
    </w:p>
    <w:p>
      <w:pPr>
        <w:spacing w:line="250" w:lineRule="exact" w:before="82"/>
        <w:ind w:left="225" w:right="0" w:firstLine="0"/>
        <w:jc w:val="left"/>
        <w:rPr>
          <w:sz w:val="20"/>
        </w:rPr>
      </w:pPr>
      <w:r>
        <w:rPr>
          <w:color w:val="121212"/>
          <w:sz w:val="20"/>
        </w:rPr>
        <w:t>7,96</w:t>
      </w:r>
    </w:p>
    <w:p>
      <w:pPr>
        <w:spacing w:line="232" w:lineRule="exact" w:before="0"/>
        <w:ind w:left="222" w:right="0" w:firstLine="0"/>
        <w:jc w:val="left"/>
        <w:rPr>
          <w:sz w:val="20"/>
        </w:rPr>
      </w:pPr>
      <w:r>
        <w:rPr>
          <w:color w:val="121212"/>
          <w:sz w:val="20"/>
        </w:rPr>
        <w:t>7,96</w:t>
      </w:r>
    </w:p>
    <w:p>
      <w:pPr>
        <w:spacing w:line="232" w:lineRule="exact" w:before="0"/>
        <w:ind w:left="221" w:right="0" w:firstLine="0"/>
        <w:jc w:val="left"/>
        <w:rPr>
          <w:sz w:val="20"/>
        </w:rPr>
      </w:pPr>
      <w:r>
        <w:rPr>
          <w:color w:val="121212"/>
          <w:sz w:val="20"/>
        </w:rPr>
        <w:t>7,96</w:t>
      </w:r>
    </w:p>
    <w:p>
      <w:pPr>
        <w:spacing w:line="233" w:lineRule="exact" w:before="0"/>
        <w:ind w:left="228" w:right="0" w:firstLine="0"/>
        <w:jc w:val="left"/>
        <w:rPr>
          <w:sz w:val="20"/>
        </w:rPr>
      </w:pPr>
      <w:r>
        <w:rPr>
          <w:color w:val="121212"/>
          <w:sz w:val="20"/>
        </w:rPr>
        <w:t>7,96</w:t>
      </w:r>
    </w:p>
    <w:p>
      <w:pPr>
        <w:spacing w:line="235" w:lineRule="exact" w:before="0"/>
        <w:ind w:left="218" w:right="0" w:firstLine="0"/>
        <w:jc w:val="left"/>
        <w:rPr>
          <w:sz w:val="20"/>
        </w:rPr>
      </w:pPr>
      <w:r>
        <w:rPr>
          <w:color w:val="0F0F0F"/>
          <w:sz w:val="20"/>
        </w:rPr>
        <w:t>7,96</w:t>
      </w:r>
    </w:p>
    <w:p>
      <w:pPr>
        <w:spacing w:line="233" w:lineRule="exact" w:before="0"/>
        <w:ind w:left="222" w:right="0" w:firstLine="0"/>
        <w:jc w:val="left"/>
        <w:rPr>
          <w:sz w:val="20"/>
        </w:rPr>
      </w:pPr>
      <w:r>
        <w:rPr>
          <w:color w:val="111111"/>
          <w:sz w:val="20"/>
        </w:rPr>
        <w:t>7,96</w:t>
      </w:r>
    </w:p>
    <w:p>
      <w:pPr>
        <w:spacing w:line="233" w:lineRule="exact" w:before="0"/>
        <w:ind w:left="229" w:right="0" w:firstLine="0"/>
        <w:jc w:val="left"/>
        <w:rPr>
          <w:sz w:val="20"/>
        </w:rPr>
      </w:pPr>
      <w:r>
        <w:rPr>
          <w:color w:val="0E0E0E"/>
          <w:sz w:val="20"/>
        </w:rPr>
        <w:t>7,96</w:t>
      </w:r>
    </w:p>
    <w:p>
      <w:pPr>
        <w:spacing w:line="233" w:lineRule="exact" w:before="0"/>
        <w:ind w:left="221" w:right="0" w:firstLine="0"/>
        <w:jc w:val="left"/>
        <w:rPr>
          <w:sz w:val="20"/>
        </w:rPr>
      </w:pPr>
      <w:r>
        <w:rPr>
          <w:color w:val="111111"/>
          <w:sz w:val="20"/>
        </w:rPr>
        <w:t>7,96</w:t>
      </w:r>
    </w:p>
    <w:p>
      <w:pPr>
        <w:spacing w:line="252" w:lineRule="exact" w:before="0"/>
        <w:ind w:left="222" w:right="0" w:firstLine="0"/>
        <w:jc w:val="left"/>
        <w:rPr>
          <w:sz w:val="20"/>
        </w:rPr>
      </w:pPr>
      <w:r>
        <w:rPr/>
        <w:pict>
          <v:shape style="position:absolute;margin-left:194.817474pt;margin-top:12.52822pt;width:17.05pt;height:10pt;mso-position-horizontal-relative:page;mso-position-vertical-relative:paragraph;z-index:252061696;rotation:1" type="#_x0000_t136" fillcolor="#121212" stroked="f">
            <o:extrusion v:ext="view" autorotationcenter="t"/>
            <v:textpath style="font-family:&amp;quot;Arial Black&amp;quot;;font-size:10pt;v-text-kern:t;mso-text-shadow:auto" string="7,96"/>
            <w10:wrap type="none"/>
          </v:shape>
        </w:pict>
      </w:r>
      <w:r>
        <w:rPr>
          <w:color w:val="0F0F0F"/>
          <w:sz w:val="20"/>
        </w:rPr>
        <w:t>7,96</w:t>
      </w:r>
    </w:p>
    <w:p>
      <w:pPr>
        <w:spacing w:line="251" w:lineRule="exact" w:before="192"/>
        <w:ind w:left="222" w:right="0" w:firstLine="0"/>
        <w:jc w:val="left"/>
        <w:rPr>
          <w:sz w:val="20"/>
        </w:rPr>
      </w:pPr>
      <w:r>
        <w:rPr>
          <w:color w:val="131313"/>
          <w:sz w:val="20"/>
        </w:rPr>
        <w:t>7,96</w:t>
      </w:r>
    </w:p>
    <w:p>
      <w:pPr>
        <w:spacing w:line="231" w:lineRule="exact" w:before="0"/>
        <w:ind w:left="222" w:right="0" w:firstLine="0"/>
        <w:jc w:val="left"/>
        <w:rPr>
          <w:sz w:val="20"/>
        </w:rPr>
      </w:pPr>
      <w:r>
        <w:rPr>
          <w:color w:val="101010"/>
          <w:sz w:val="20"/>
        </w:rPr>
        <w:t>7,96</w:t>
      </w:r>
    </w:p>
    <w:p>
      <w:pPr>
        <w:spacing w:line="231" w:lineRule="exact" w:before="0"/>
        <w:ind w:left="214" w:right="0" w:firstLine="0"/>
        <w:jc w:val="left"/>
        <w:rPr>
          <w:sz w:val="20"/>
        </w:rPr>
      </w:pPr>
      <w:r>
        <w:rPr>
          <w:color w:val="101010"/>
          <w:sz w:val="20"/>
        </w:rPr>
        <w:t>2,52</w:t>
      </w:r>
    </w:p>
    <w:p>
      <w:pPr>
        <w:spacing w:line="234" w:lineRule="exact" w:before="0"/>
        <w:ind w:left="219" w:right="0" w:firstLine="0"/>
        <w:jc w:val="left"/>
        <w:rPr>
          <w:sz w:val="20"/>
        </w:rPr>
      </w:pPr>
      <w:r>
        <w:rPr>
          <w:color w:val="0F0F0F"/>
          <w:sz w:val="20"/>
        </w:rPr>
        <w:t>2,52</w:t>
      </w:r>
    </w:p>
    <w:p>
      <w:pPr>
        <w:spacing w:line="235" w:lineRule="exact" w:before="0"/>
        <w:ind w:left="218" w:right="0" w:firstLine="0"/>
        <w:jc w:val="left"/>
        <w:rPr>
          <w:sz w:val="20"/>
        </w:rPr>
      </w:pPr>
      <w:r>
        <w:rPr>
          <w:color w:val="101010"/>
          <w:sz w:val="20"/>
        </w:rPr>
        <w:t>2,52</w:t>
      </w:r>
    </w:p>
    <w:p>
      <w:pPr>
        <w:spacing w:line="234" w:lineRule="exact" w:before="0"/>
        <w:ind w:left="218" w:right="0" w:firstLine="0"/>
        <w:jc w:val="left"/>
        <w:rPr>
          <w:sz w:val="20"/>
        </w:rPr>
      </w:pPr>
      <w:r>
        <w:rPr>
          <w:color w:val="121212"/>
          <w:sz w:val="20"/>
        </w:rPr>
        <w:t>2,52</w:t>
      </w:r>
    </w:p>
    <w:p>
      <w:pPr>
        <w:spacing w:line="233" w:lineRule="exact" w:before="0"/>
        <w:ind w:left="223" w:right="0" w:firstLine="0"/>
        <w:jc w:val="left"/>
        <w:rPr>
          <w:sz w:val="20"/>
        </w:rPr>
      </w:pPr>
      <w:r>
        <w:rPr>
          <w:color w:val="121212"/>
          <w:sz w:val="20"/>
        </w:rPr>
        <w:t>2,52</w:t>
      </w:r>
    </w:p>
    <w:p>
      <w:pPr>
        <w:spacing w:line="234" w:lineRule="exact" w:before="0"/>
        <w:ind w:left="219" w:right="0" w:firstLine="0"/>
        <w:jc w:val="left"/>
        <w:rPr>
          <w:sz w:val="20"/>
        </w:rPr>
      </w:pPr>
      <w:r>
        <w:rPr>
          <w:color w:val="131313"/>
          <w:sz w:val="20"/>
        </w:rPr>
        <w:t>2,52</w:t>
      </w:r>
    </w:p>
    <w:p>
      <w:pPr>
        <w:spacing w:line="235" w:lineRule="exact" w:before="0"/>
        <w:ind w:left="218" w:right="0" w:firstLine="0"/>
        <w:jc w:val="left"/>
        <w:rPr>
          <w:sz w:val="20"/>
        </w:rPr>
      </w:pPr>
      <w:r>
        <w:rPr>
          <w:color w:val="0F0F0F"/>
          <w:sz w:val="20"/>
        </w:rPr>
        <w:t>2,52</w:t>
      </w:r>
    </w:p>
    <w:p>
      <w:pPr>
        <w:spacing w:line="233" w:lineRule="exact" w:before="0"/>
        <w:ind w:left="218" w:right="0" w:firstLine="0"/>
        <w:jc w:val="left"/>
        <w:rPr>
          <w:sz w:val="20"/>
        </w:rPr>
      </w:pPr>
      <w:r>
        <w:rPr>
          <w:color w:val="111111"/>
          <w:sz w:val="20"/>
        </w:rPr>
        <w:t>2,52</w:t>
      </w:r>
    </w:p>
    <w:p>
      <w:pPr>
        <w:spacing w:line="233" w:lineRule="exact" w:before="0"/>
        <w:ind w:left="218" w:right="0" w:firstLine="0"/>
        <w:jc w:val="left"/>
        <w:rPr>
          <w:sz w:val="20"/>
        </w:rPr>
      </w:pPr>
      <w:r>
        <w:rPr>
          <w:color w:val="111111"/>
          <w:sz w:val="20"/>
        </w:rPr>
        <w:t>2,52</w:t>
      </w:r>
    </w:p>
    <w:p>
      <w:pPr>
        <w:spacing w:line="232" w:lineRule="exact" w:before="0"/>
        <w:ind w:left="220" w:right="0" w:firstLine="0"/>
        <w:jc w:val="left"/>
        <w:rPr>
          <w:sz w:val="20"/>
        </w:rPr>
      </w:pPr>
      <w:r>
        <w:rPr>
          <w:color w:val="0D0D0D"/>
          <w:sz w:val="20"/>
        </w:rPr>
        <w:t>2,52</w:t>
      </w:r>
    </w:p>
    <w:p>
      <w:pPr>
        <w:spacing w:line="232" w:lineRule="exact" w:before="0"/>
        <w:ind w:left="218" w:right="0" w:firstLine="0"/>
        <w:jc w:val="left"/>
        <w:rPr>
          <w:sz w:val="20"/>
        </w:rPr>
      </w:pPr>
      <w:r>
        <w:rPr>
          <w:color w:val="141414"/>
          <w:sz w:val="20"/>
        </w:rPr>
        <w:t>2,52</w:t>
      </w:r>
    </w:p>
    <w:p>
      <w:pPr>
        <w:spacing w:line="231" w:lineRule="exact" w:before="0"/>
        <w:ind w:left="223" w:right="0" w:firstLine="0"/>
        <w:jc w:val="left"/>
        <w:rPr>
          <w:sz w:val="20"/>
        </w:rPr>
      </w:pPr>
      <w:r>
        <w:rPr>
          <w:color w:val="111111"/>
          <w:sz w:val="20"/>
        </w:rPr>
        <w:t>2,52</w:t>
      </w:r>
    </w:p>
    <w:p>
      <w:pPr>
        <w:spacing w:line="231" w:lineRule="exact" w:before="0"/>
        <w:ind w:left="227" w:right="0" w:firstLine="0"/>
        <w:jc w:val="left"/>
        <w:rPr>
          <w:sz w:val="20"/>
        </w:rPr>
      </w:pPr>
      <w:r>
        <w:rPr>
          <w:color w:val="111111"/>
          <w:sz w:val="20"/>
        </w:rPr>
        <w:t>0,796</w:t>
      </w:r>
    </w:p>
    <w:p>
      <w:pPr>
        <w:spacing w:line="232" w:lineRule="exact" w:before="0"/>
        <w:ind w:left="231" w:right="0" w:firstLine="0"/>
        <w:jc w:val="left"/>
        <w:rPr>
          <w:sz w:val="20"/>
        </w:rPr>
      </w:pPr>
      <w:r>
        <w:rPr>
          <w:color w:val="111111"/>
          <w:spacing w:val="-3"/>
          <w:sz w:val="20"/>
        </w:rPr>
        <w:t>0,796</w:t>
      </w:r>
    </w:p>
    <w:p>
      <w:pPr>
        <w:spacing w:line="229" w:lineRule="exact" w:before="0"/>
        <w:ind w:left="231" w:right="0" w:firstLine="0"/>
        <w:jc w:val="left"/>
        <w:rPr>
          <w:sz w:val="20"/>
        </w:rPr>
      </w:pPr>
      <w:r>
        <w:rPr>
          <w:color w:val="0E0E0E"/>
          <w:sz w:val="20"/>
        </w:rPr>
        <w:t>0,796</w:t>
      </w:r>
    </w:p>
    <w:p>
      <w:pPr>
        <w:spacing w:line="229" w:lineRule="exact" w:before="0"/>
        <w:ind w:left="227" w:right="0" w:firstLine="0"/>
        <w:jc w:val="left"/>
        <w:rPr>
          <w:sz w:val="20"/>
        </w:rPr>
      </w:pPr>
      <w:r>
        <w:rPr>
          <w:color w:val="101010"/>
          <w:sz w:val="20"/>
        </w:rPr>
        <w:t>0,796</w:t>
      </w:r>
    </w:p>
    <w:p>
      <w:pPr>
        <w:spacing w:line="230" w:lineRule="exact" w:before="0"/>
        <w:ind w:left="222" w:right="0" w:firstLine="0"/>
        <w:jc w:val="left"/>
        <w:rPr>
          <w:sz w:val="20"/>
        </w:rPr>
      </w:pPr>
      <w:r>
        <w:rPr>
          <w:color w:val="121212"/>
          <w:spacing w:val="3"/>
          <w:sz w:val="20"/>
        </w:rPr>
        <w:t>0,796</w:t>
      </w:r>
    </w:p>
    <w:p>
      <w:pPr>
        <w:spacing w:line="228" w:lineRule="exact" w:before="0"/>
        <w:ind w:left="235" w:right="0" w:firstLine="0"/>
        <w:jc w:val="left"/>
        <w:rPr>
          <w:sz w:val="20"/>
        </w:rPr>
      </w:pPr>
      <w:r>
        <w:rPr>
          <w:color w:val="121212"/>
          <w:sz w:val="20"/>
        </w:rPr>
        <w:t>0,796</w:t>
      </w:r>
    </w:p>
    <w:p>
      <w:pPr>
        <w:spacing w:line="228" w:lineRule="exact" w:before="0"/>
        <w:ind w:left="235" w:right="0" w:firstLine="0"/>
        <w:jc w:val="left"/>
        <w:rPr>
          <w:sz w:val="20"/>
        </w:rPr>
      </w:pPr>
      <w:r>
        <w:rPr>
          <w:color w:val="121212"/>
          <w:sz w:val="20"/>
        </w:rPr>
        <w:t>0,796</w:t>
      </w:r>
    </w:p>
    <w:p>
      <w:pPr>
        <w:spacing w:line="228" w:lineRule="exact" w:before="0"/>
        <w:ind w:left="235" w:right="0" w:firstLine="0"/>
        <w:jc w:val="left"/>
        <w:rPr>
          <w:sz w:val="20"/>
        </w:rPr>
      </w:pPr>
      <w:r>
        <w:rPr>
          <w:color w:val="101010"/>
          <w:sz w:val="20"/>
        </w:rPr>
        <w:t>0,796</w:t>
      </w:r>
    </w:p>
    <w:p>
      <w:pPr>
        <w:spacing w:line="228" w:lineRule="exact" w:before="0"/>
        <w:ind w:left="231" w:right="0" w:firstLine="0"/>
        <w:jc w:val="left"/>
        <w:rPr>
          <w:sz w:val="20"/>
        </w:rPr>
      </w:pPr>
      <w:r>
        <w:rPr>
          <w:color w:val="121212"/>
          <w:sz w:val="20"/>
        </w:rPr>
        <w:t>0,796</w:t>
      </w:r>
    </w:p>
    <w:p>
      <w:pPr>
        <w:spacing w:line="228" w:lineRule="exact" w:before="0"/>
        <w:ind w:left="235" w:right="0" w:firstLine="0"/>
        <w:jc w:val="left"/>
        <w:rPr>
          <w:sz w:val="20"/>
        </w:rPr>
      </w:pPr>
      <w:r>
        <w:rPr>
          <w:color w:val="111111"/>
          <w:sz w:val="20"/>
        </w:rPr>
        <w:t>0,796</w:t>
      </w:r>
    </w:p>
    <w:p>
      <w:pPr>
        <w:spacing w:line="228" w:lineRule="exact" w:before="0"/>
        <w:ind w:left="232" w:right="0" w:firstLine="0"/>
        <w:jc w:val="left"/>
        <w:rPr>
          <w:sz w:val="20"/>
        </w:rPr>
      </w:pPr>
      <w:r>
        <w:rPr>
          <w:color w:val="111111"/>
          <w:sz w:val="20"/>
        </w:rPr>
        <w:t>0,796</w:t>
      </w:r>
    </w:p>
    <w:p>
      <w:pPr>
        <w:spacing w:line="249" w:lineRule="exact" w:before="0"/>
        <w:ind w:left="235" w:right="0" w:firstLine="0"/>
        <w:jc w:val="left"/>
        <w:rPr>
          <w:sz w:val="20"/>
        </w:rPr>
      </w:pPr>
      <w:r>
        <w:rPr>
          <w:color w:val="121212"/>
          <w:sz w:val="20"/>
        </w:rPr>
        <w:t>0,796</w:t>
      </w:r>
    </w:p>
    <w:p>
      <w:pPr>
        <w:spacing w:line="240" w:lineRule="auto" w:before="9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207" w:lineRule="exact" w:before="0"/>
        <w:ind w:left="180" w:right="0" w:firstLine="0"/>
        <w:jc w:val="center"/>
        <w:rPr>
          <w:rFonts w:ascii="Arial Narrow" w:hAnsi="Arial Narrow"/>
          <w:sz w:val="19"/>
        </w:rPr>
      </w:pPr>
      <w:r>
        <w:rPr>
          <w:rFonts w:ascii="Arial Narrow" w:hAnsi="Arial Narrow"/>
          <w:color w:val="121212"/>
          <w:sz w:val="19"/>
        </w:rPr>
        <w:t>ние (max).</w:t>
      </w:r>
    </w:p>
    <w:p>
      <w:pPr>
        <w:spacing w:line="184" w:lineRule="exact" w:before="0"/>
        <w:ind w:left="180" w:right="12" w:firstLine="0"/>
        <w:jc w:val="center"/>
        <w:rPr>
          <w:rFonts w:ascii="Verdana" w:hAnsi="Verdana"/>
          <w:sz w:val="16"/>
        </w:rPr>
      </w:pPr>
      <w:r>
        <w:rPr>
          <w:rFonts w:ascii="Verdana" w:hAnsi="Verdana"/>
          <w:color w:val="141414"/>
          <w:sz w:val="16"/>
        </w:rPr>
        <w:t>Ом</w:t>
      </w:r>
    </w:p>
    <w:p>
      <w:pPr>
        <w:spacing w:line="251" w:lineRule="exact" w:before="2"/>
        <w:ind w:left="422" w:right="0" w:firstLine="0"/>
        <w:jc w:val="left"/>
        <w:rPr>
          <w:sz w:val="20"/>
        </w:rPr>
      </w:pPr>
      <w:r>
        <w:rPr>
          <w:color w:val="101010"/>
          <w:sz w:val="20"/>
        </w:rPr>
        <w:t>0,18</w:t>
      </w:r>
    </w:p>
    <w:p>
      <w:pPr>
        <w:spacing w:line="232" w:lineRule="exact" w:before="0"/>
        <w:ind w:left="422" w:right="0" w:firstLine="0"/>
        <w:jc w:val="left"/>
        <w:rPr>
          <w:sz w:val="20"/>
        </w:rPr>
      </w:pPr>
      <w:r>
        <w:rPr>
          <w:color w:val="0E0E0E"/>
          <w:sz w:val="20"/>
        </w:rPr>
        <w:t>0,20</w:t>
      </w:r>
    </w:p>
    <w:p>
      <w:pPr>
        <w:spacing w:line="233" w:lineRule="exact" w:before="0"/>
        <w:ind w:left="418" w:right="0" w:firstLine="0"/>
        <w:jc w:val="left"/>
        <w:rPr>
          <w:sz w:val="20"/>
        </w:rPr>
      </w:pPr>
      <w:r>
        <w:rPr>
          <w:color w:val="111111"/>
          <w:spacing w:val="3"/>
          <w:sz w:val="20"/>
        </w:rPr>
        <w:t>0,23</w:t>
      </w:r>
    </w:p>
    <w:p>
      <w:pPr>
        <w:spacing w:line="235" w:lineRule="exact" w:before="0"/>
        <w:ind w:left="426" w:right="0" w:firstLine="0"/>
        <w:jc w:val="left"/>
        <w:rPr>
          <w:sz w:val="20"/>
        </w:rPr>
      </w:pPr>
      <w:r>
        <w:rPr>
          <w:color w:val="0D0D0D"/>
          <w:sz w:val="20"/>
        </w:rPr>
        <w:t>0,25</w:t>
      </w:r>
    </w:p>
    <w:p>
      <w:pPr>
        <w:spacing w:line="234" w:lineRule="exact" w:before="0"/>
        <w:ind w:left="426" w:right="0" w:firstLine="0"/>
        <w:jc w:val="left"/>
        <w:rPr>
          <w:sz w:val="20"/>
        </w:rPr>
      </w:pPr>
      <w:r>
        <w:rPr>
          <w:color w:val="101010"/>
          <w:sz w:val="20"/>
        </w:rPr>
        <w:t>0,28</w:t>
      </w:r>
    </w:p>
    <w:p>
      <w:pPr>
        <w:spacing w:line="231" w:lineRule="exact" w:before="0"/>
        <w:ind w:left="422" w:right="0" w:firstLine="0"/>
        <w:jc w:val="left"/>
        <w:rPr>
          <w:sz w:val="20"/>
        </w:rPr>
      </w:pPr>
      <w:r>
        <w:rPr>
          <w:color w:val="0D0D0D"/>
          <w:sz w:val="20"/>
        </w:rPr>
        <w:t>0,30</w:t>
      </w:r>
    </w:p>
    <w:p>
      <w:pPr>
        <w:spacing w:line="233" w:lineRule="exact" w:before="0"/>
        <w:ind w:left="426" w:right="0" w:firstLine="0"/>
        <w:jc w:val="left"/>
        <w:rPr>
          <w:sz w:val="20"/>
        </w:rPr>
      </w:pPr>
      <w:r>
        <w:rPr>
          <w:color w:val="101010"/>
          <w:sz w:val="20"/>
        </w:rPr>
        <w:t>0,32</w:t>
      </w:r>
    </w:p>
    <w:p>
      <w:pPr>
        <w:spacing w:line="233" w:lineRule="exact" w:before="0"/>
        <w:ind w:left="426" w:right="0" w:firstLine="0"/>
        <w:jc w:val="left"/>
        <w:rPr>
          <w:sz w:val="20"/>
        </w:rPr>
      </w:pPr>
      <w:r>
        <w:rPr>
          <w:color w:val="0B0B0B"/>
          <w:sz w:val="20"/>
        </w:rPr>
        <w:t>0,35</w:t>
      </w:r>
    </w:p>
    <w:p>
      <w:pPr>
        <w:spacing w:line="233" w:lineRule="exact" w:before="0"/>
        <w:ind w:left="426" w:right="0" w:firstLine="0"/>
        <w:jc w:val="left"/>
        <w:rPr>
          <w:sz w:val="20"/>
        </w:rPr>
      </w:pPr>
      <w:r>
        <w:rPr>
          <w:color w:val="0B0B0B"/>
          <w:sz w:val="20"/>
        </w:rPr>
        <w:t>0,40</w:t>
      </w:r>
    </w:p>
    <w:p>
      <w:pPr>
        <w:spacing w:line="231" w:lineRule="exact" w:before="0"/>
        <w:ind w:left="421" w:right="0" w:firstLine="0"/>
        <w:jc w:val="left"/>
        <w:rPr>
          <w:sz w:val="20"/>
        </w:rPr>
      </w:pPr>
      <w:r>
        <w:rPr>
          <w:color w:val="0E0E0E"/>
          <w:sz w:val="20"/>
        </w:rPr>
        <w:t>0,45</w:t>
      </w:r>
    </w:p>
    <w:p>
      <w:pPr>
        <w:spacing w:line="230" w:lineRule="exact" w:before="0"/>
        <w:ind w:left="426" w:right="0" w:firstLine="0"/>
        <w:jc w:val="left"/>
        <w:rPr>
          <w:sz w:val="20"/>
        </w:rPr>
      </w:pPr>
      <w:r>
        <w:rPr>
          <w:color w:val="101010"/>
          <w:sz w:val="20"/>
        </w:rPr>
        <w:t>0,56</w:t>
      </w:r>
    </w:p>
    <w:p>
      <w:pPr>
        <w:spacing w:line="232" w:lineRule="exact" w:before="0"/>
        <w:ind w:left="426" w:right="0" w:firstLine="0"/>
        <w:jc w:val="left"/>
        <w:rPr>
          <w:sz w:val="20"/>
        </w:rPr>
      </w:pPr>
      <w:r>
        <w:rPr>
          <w:color w:val="111111"/>
          <w:sz w:val="20"/>
        </w:rPr>
        <w:t>0,72</w:t>
      </w:r>
    </w:p>
    <w:p>
      <w:pPr>
        <w:spacing w:line="231" w:lineRule="exact" w:before="0"/>
        <w:ind w:left="426" w:right="0" w:firstLine="0"/>
        <w:jc w:val="left"/>
        <w:rPr>
          <w:sz w:val="20"/>
        </w:rPr>
      </w:pPr>
      <w:r>
        <w:rPr>
          <w:color w:val="0E0E0E"/>
          <w:sz w:val="20"/>
        </w:rPr>
        <w:t>0,80</w:t>
      </w:r>
    </w:p>
    <w:p>
      <w:pPr>
        <w:spacing w:line="233" w:lineRule="exact" w:before="0"/>
        <w:ind w:left="426" w:right="0" w:firstLine="0"/>
        <w:jc w:val="left"/>
        <w:rPr>
          <w:sz w:val="20"/>
        </w:rPr>
      </w:pPr>
      <w:r>
        <w:rPr>
          <w:color w:val="111111"/>
          <w:sz w:val="20"/>
        </w:rPr>
        <w:t>0,88</w:t>
      </w:r>
    </w:p>
    <w:p>
      <w:pPr>
        <w:spacing w:line="236" w:lineRule="exact" w:before="0"/>
        <w:ind w:left="419" w:right="0" w:firstLine="0"/>
        <w:jc w:val="left"/>
        <w:rPr>
          <w:sz w:val="20"/>
        </w:rPr>
      </w:pPr>
      <w:r>
        <w:rPr>
          <w:color w:val="0B0B0B"/>
          <w:sz w:val="20"/>
        </w:rPr>
        <w:t>1,00</w:t>
      </w:r>
    </w:p>
    <w:p>
      <w:pPr>
        <w:spacing w:line="234" w:lineRule="exact" w:before="0"/>
        <w:ind w:left="428" w:right="0" w:firstLine="0"/>
        <w:jc w:val="left"/>
        <w:rPr>
          <w:sz w:val="20"/>
        </w:rPr>
      </w:pPr>
      <w:r>
        <w:rPr>
          <w:color w:val="121212"/>
          <w:sz w:val="20"/>
        </w:rPr>
        <w:t>1,20</w:t>
      </w:r>
    </w:p>
    <w:p>
      <w:pPr>
        <w:spacing w:line="208" w:lineRule="auto" w:before="9"/>
        <w:ind w:left="422" w:right="170" w:firstLine="2"/>
        <w:jc w:val="both"/>
        <w:rPr>
          <w:sz w:val="20"/>
        </w:rPr>
      </w:pPr>
      <w:r>
        <w:rPr>
          <w:color w:val="111111"/>
          <w:w w:val="95"/>
          <w:sz w:val="20"/>
        </w:rPr>
        <w:t>1,35 </w:t>
      </w:r>
      <w:r>
        <w:rPr>
          <w:color w:val="101010"/>
          <w:sz w:val="20"/>
        </w:rPr>
        <w:t>l,50 </w:t>
      </w:r>
      <w:r>
        <w:rPr>
          <w:color w:val="0E0E0E"/>
          <w:w w:val="95"/>
          <w:sz w:val="20"/>
        </w:rPr>
        <w:t>1,70</w:t>
      </w:r>
    </w:p>
    <w:p>
      <w:pPr>
        <w:spacing w:line="219" w:lineRule="exact" w:before="0"/>
        <w:ind w:left="421" w:right="0" w:firstLine="0"/>
        <w:jc w:val="left"/>
        <w:rPr>
          <w:sz w:val="20"/>
        </w:rPr>
      </w:pPr>
      <w:r>
        <w:rPr>
          <w:color w:val="111111"/>
          <w:sz w:val="20"/>
        </w:rPr>
        <w:t>2,30</w:t>
      </w:r>
    </w:p>
    <w:p>
      <w:pPr>
        <w:spacing w:line="234" w:lineRule="exact" w:before="0"/>
        <w:ind w:left="421" w:right="0" w:firstLine="0"/>
        <w:jc w:val="left"/>
        <w:rPr>
          <w:sz w:val="20"/>
        </w:rPr>
      </w:pPr>
      <w:r>
        <w:rPr>
          <w:color w:val="111111"/>
          <w:sz w:val="20"/>
        </w:rPr>
        <w:t>2,60</w:t>
      </w:r>
    </w:p>
    <w:p>
      <w:pPr>
        <w:spacing w:line="233" w:lineRule="exact" w:before="0"/>
        <w:ind w:left="421" w:right="0" w:firstLine="0"/>
        <w:jc w:val="left"/>
        <w:rPr>
          <w:sz w:val="20"/>
        </w:rPr>
      </w:pPr>
      <w:r>
        <w:rPr>
          <w:color w:val="101010"/>
          <w:sz w:val="20"/>
        </w:rPr>
        <w:t>2,90</w:t>
      </w:r>
    </w:p>
    <w:p>
      <w:pPr>
        <w:spacing w:line="232" w:lineRule="exact" w:before="0"/>
        <w:ind w:left="423" w:right="0" w:firstLine="0"/>
        <w:jc w:val="left"/>
        <w:rPr>
          <w:sz w:val="20"/>
        </w:rPr>
      </w:pPr>
      <w:r>
        <w:rPr>
          <w:color w:val="111111"/>
          <w:sz w:val="20"/>
        </w:rPr>
        <w:t>3,20</w:t>
      </w:r>
    </w:p>
    <w:p>
      <w:pPr>
        <w:spacing w:line="230" w:lineRule="exact" w:before="0"/>
        <w:ind w:left="428" w:right="0" w:firstLine="0"/>
        <w:jc w:val="left"/>
        <w:rPr>
          <w:sz w:val="20"/>
        </w:rPr>
      </w:pPr>
      <w:r>
        <w:rPr>
          <w:color w:val="101010"/>
          <w:sz w:val="20"/>
        </w:rPr>
        <w:t>3,50</w:t>
      </w:r>
    </w:p>
    <w:p>
      <w:pPr>
        <w:spacing w:line="230" w:lineRule="exact" w:before="0"/>
        <w:ind w:left="427" w:right="0" w:firstLine="0"/>
        <w:jc w:val="left"/>
        <w:rPr>
          <w:sz w:val="20"/>
        </w:rPr>
      </w:pPr>
      <w:r>
        <w:rPr>
          <w:color w:val="131313"/>
          <w:sz w:val="20"/>
        </w:rPr>
        <w:t>3,80</w:t>
      </w:r>
    </w:p>
    <w:p>
      <w:pPr>
        <w:spacing w:line="232" w:lineRule="exact" w:before="0"/>
        <w:ind w:left="432" w:right="0" w:firstLine="0"/>
        <w:jc w:val="left"/>
        <w:rPr>
          <w:sz w:val="20"/>
        </w:rPr>
      </w:pPr>
      <w:r>
        <w:rPr>
          <w:color w:val="0B0B0B"/>
          <w:spacing w:val="-3"/>
          <w:sz w:val="20"/>
        </w:rPr>
        <w:t>4,40</w:t>
      </w:r>
    </w:p>
    <w:p>
      <w:pPr>
        <w:spacing w:line="230" w:lineRule="exact" w:before="0"/>
        <w:ind w:left="428" w:right="0" w:firstLine="0"/>
        <w:jc w:val="left"/>
        <w:rPr>
          <w:sz w:val="20"/>
        </w:rPr>
      </w:pPr>
      <w:r>
        <w:rPr>
          <w:color w:val="111111"/>
          <w:sz w:val="20"/>
        </w:rPr>
        <w:t>5,00</w:t>
      </w:r>
    </w:p>
    <w:p>
      <w:pPr>
        <w:spacing w:line="229" w:lineRule="exact" w:before="0"/>
        <w:ind w:left="436" w:right="0" w:firstLine="0"/>
        <w:jc w:val="left"/>
        <w:rPr>
          <w:sz w:val="20"/>
        </w:rPr>
      </w:pPr>
      <w:r>
        <w:rPr>
          <w:color w:val="0F0F0F"/>
          <w:sz w:val="20"/>
        </w:rPr>
        <w:t>5,70</w:t>
      </w:r>
    </w:p>
    <w:p>
      <w:pPr>
        <w:spacing w:line="229" w:lineRule="exact" w:before="0"/>
        <w:ind w:left="429" w:right="0" w:firstLine="0"/>
        <w:jc w:val="left"/>
        <w:rPr>
          <w:sz w:val="20"/>
        </w:rPr>
      </w:pPr>
      <w:r>
        <w:rPr>
          <w:color w:val="131313"/>
          <w:spacing w:val="3"/>
          <w:sz w:val="20"/>
        </w:rPr>
        <w:t>7,50</w:t>
      </w:r>
    </w:p>
    <w:p>
      <w:pPr>
        <w:spacing w:line="228" w:lineRule="exact" w:before="0"/>
        <w:ind w:left="435" w:right="0" w:firstLine="0"/>
        <w:jc w:val="left"/>
        <w:rPr>
          <w:sz w:val="20"/>
        </w:rPr>
      </w:pPr>
      <w:r>
        <w:rPr>
          <w:color w:val="101010"/>
          <w:sz w:val="20"/>
        </w:rPr>
        <w:t>9,50</w:t>
      </w:r>
    </w:p>
    <w:p>
      <w:pPr>
        <w:spacing w:line="227" w:lineRule="exact" w:before="0"/>
        <w:ind w:left="343" w:right="0" w:firstLine="0"/>
        <w:jc w:val="left"/>
        <w:rPr>
          <w:sz w:val="20"/>
        </w:rPr>
      </w:pPr>
      <w:r>
        <w:rPr>
          <w:color w:val="0F0F0F"/>
          <w:sz w:val="20"/>
        </w:rPr>
        <w:t>10,50</w:t>
      </w:r>
    </w:p>
    <w:p>
      <w:pPr>
        <w:spacing w:line="228" w:lineRule="exact" w:before="0"/>
        <w:ind w:left="374" w:right="0" w:firstLine="0"/>
        <w:jc w:val="left"/>
        <w:rPr>
          <w:sz w:val="20"/>
        </w:rPr>
      </w:pPr>
      <w:r>
        <w:rPr>
          <w:color w:val="0D0D0D"/>
          <w:w w:val="95"/>
          <w:sz w:val="20"/>
        </w:rPr>
        <w:t>11,60</w:t>
      </w:r>
    </w:p>
    <w:p>
      <w:pPr>
        <w:spacing w:line="229" w:lineRule="exact" w:before="0"/>
        <w:ind w:left="341" w:right="0" w:firstLine="0"/>
        <w:jc w:val="left"/>
        <w:rPr>
          <w:sz w:val="20"/>
        </w:rPr>
      </w:pPr>
      <w:r>
        <w:rPr>
          <w:color w:val="121212"/>
          <w:sz w:val="20"/>
        </w:rPr>
        <w:t>13,00</w:t>
      </w:r>
    </w:p>
    <w:p>
      <w:pPr>
        <w:spacing w:line="227" w:lineRule="exact" w:before="0"/>
        <w:ind w:left="347" w:right="0" w:firstLine="0"/>
        <w:jc w:val="left"/>
        <w:rPr>
          <w:sz w:val="20"/>
        </w:rPr>
      </w:pPr>
      <w:r>
        <w:rPr>
          <w:color w:val="101010"/>
          <w:sz w:val="20"/>
        </w:rPr>
        <w:t>18,00</w:t>
      </w:r>
    </w:p>
    <w:p>
      <w:pPr>
        <w:spacing w:line="225" w:lineRule="exact" w:before="0"/>
        <w:ind w:left="348" w:right="0" w:firstLine="0"/>
        <w:jc w:val="left"/>
        <w:rPr>
          <w:sz w:val="20"/>
        </w:rPr>
      </w:pPr>
      <w:r>
        <w:rPr>
          <w:color w:val="121212"/>
          <w:sz w:val="20"/>
        </w:rPr>
        <w:t>23,70</w:t>
      </w:r>
    </w:p>
    <w:p>
      <w:pPr>
        <w:spacing w:line="248" w:lineRule="exact" w:before="0"/>
        <w:ind w:left="350" w:right="0" w:firstLine="0"/>
        <w:jc w:val="left"/>
        <w:rPr>
          <w:sz w:val="20"/>
        </w:rPr>
      </w:pPr>
      <w:r>
        <w:rPr>
          <w:color w:val="101010"/>
          <w:sz w:val="20"/>
        </w:rPr>
        <w:t>30,00</w:t>
      </w:r>
    </w:p>
    <w:p>
      <w:pPr>
        <w:spacing w:line="196" w:lineRule="auto" w:before="93"/>
        <w:ind w:left="186" w:right="296" w:hanging="48"/>
        <w:jc w:val="both"/>
        <w:rPr>
          <w:rFonts w:ascii="Calibri" w:hAnsi="Calibri"/>
          <w:sz w:val="17"/>
        </w:rPr>
      </w:pPr>
      <w:r>
        <w:rPr/>
        <w:br w:type="column"/>
      </w:r>
      <w:r>
        <w:rPr>
          <w:rFonts w:ascii="Arial Narrow" w:hAnsi="Arial Narrow"/>
          <w:color w:val="0E0E0E"/>
          <w:w w:val="105"/>
          <w:position w:val="1"/>
          <w:sz w:val="19"/>
        </w:rPr>
        <w:t>По</w:t>
      </w:r>
      <w:r>
        <w:rPr>
          <w:rFonts w:ascii="Arial Narrow" w:hAnsi="Arial Narrow"/>
          <w:color w:val="0E0E0E"/>
          <w:w w:val="105"/>
          <w:position w:val="-1"/>
          <w:sz w:val="19"/>
        </w:rPr>
        <w:t>с</w:t>
      </w:r>
      <w:r>
        <w:rPr>
          <w:rFonts w:ascii="Arial Narrow" w:hAnsi="Arial Narrow"/>
          <w:color w:val="0E0E0E"/>
          <w:w w:val="105"/>
          <w:position w:val="2"/>
          <w:sz w:val="19"/>
        </w:rPr>
        <w:t>т</w:t>
      </w:r>
      <w:r>
        <w:rPr>
          <w:rFonts w:ascii="Arial Narrow" w:hAnsi="Arial Narrow"/>
          <w:color w:val="0E0E0E"/>
          <w:w w:val="105"/>
          <w:sz w:val="19"/>
        </w:rPr>
        <w:t>о</w:t>
      </w:r>
      <w:r>
        <w:rPr>
          <w:rFonts w:ascii="Arial Narrow" w:hAnsi="Arial Narrow"/>
          <w:color w:val="0E0E0E"/>
          <w:w w:val="105"/>
          <w:position w:val="-2"/>
          <w:sz w:val="19"/>
        </w:rPr>
        <w:t>я</w:t>
      </w:r>
      <w:r>
        <w:rPr>
          <w:rFonts w:ascii="Arial Narrow" w:hAnsi="Arial Narrow"/>
          <w:color w:val="0E0E0E"/>
          <w:w w:val="105"/>
          <w:sz w:val="19"/>
        </w:rPr>
        <w:t>н </w:t>
      </w:r>
      <w:r>
        <w:rPr>
          <w:rFonts w:ascii="Arial Narrow" w:hAnsi="Arial Narrow"/>
          <w:color w:val="121212"/>
          <w:spacing w:val="-1"/>
          <w:w w:val="110"/>
          <w:sz w:val="19"/>
        </w:rPr>
        <w:t>ныйток </w:t>
      </w:r>
      <w:r>
        <w:rPr>
          <w:rFonts w:ascii="Calibri" w:hAnsi="Calibri"/>
          <w:color w:val="111111"/>
          <w:w w:val="110"/>
          <w:sz w:val="17"/>
        </w:rPr>
        <w:t>(max),</w:t>
      </w:r>
    </w:p>
    <w:p>
      <w:pPr>
        <w:spacing w:line="188" w:lineRule="exact" w:before="0"/>
        <w:ind w:left="267" w:right="383" w:firstLine="0"/>
        <w:jc w:val="center"/>
        <w:rPr>
          <w:rFonts w:ascii="Arial Black" w:hAnsi="Arial Black"/>
          <w:sz w:val="18"/>
        </w:rPr>
      </w:pPr>
      <w:r>
        <w:rPr/>
        <w:pict>
          <v:shape style="position:absolute;margin-left:228.215256pt;margin-top:-19.606117pt;width:44.9pt;height:9.5pt;mso-position-horizontal-relative:page;mso-position-vertical-relative:paragraph;z-index:252068864;rotation:358" type="#_x0000_t136" fillcolor="#131313" stroked="f">
            <o:extrusion v:ext="view" autorotationcenter="t"/>
            <v:textpath style="font-family:&amp;quot;Arial Black&amp;quot;;font-size:9pt;v-text-kern:t;mso-text-shadow:auto" string="сопраrивле-"/>
            <w10:wrap type="none"/>
          </v:shape>
        </w:pict>
      </w:r>
      <w:r>
        <w:rPr/>
        <w:pict>
          <v:shape style="position:absolute;margin-left:309.679993pt;margin-top:-25.516407pt;width:3.3pt;height:12.8pt;mso-position-horizontal-relative:page;mso-position-vertical-relative:paragraph;z-index:252069888" type="#_x0000_t202" filled="false" stroked="false">
            <v:textbox inset="0,0,0,0">
              <w:txbxContent>
                <w:p>
                  <w:pPr>
                    <w:spacing w:before="19"/>
                    <w:ind w:left="0" w:right="0" w:firstLine="0"/>
                    <w:jc w:val="left"/>
                    <w:rPr>
                      <w:rFonts w:ascii="Arial Narrow"/>
                      <w:sz w:val="19"/>
                    </w:rPr>
                  </w:pPr>
                  <w:r>
                    <w:rPr>
                      <w:rFonts w:ascii="Arial Narrow"/>
                      <w:color w:val="0E0E0E"/>
                      <w:w w:val="127"/>
                      <w:sz w:val="1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11111"/>
          <w:w w:val="85"/>
          <w:sz w:val="18"/>
        </w:rPr>
        <w:t>мА</w:t>
      </w:r>
    </w:p>
    <w:p>
      <w:pPr>
        <w:spacing w:line="241" w:lineRule="exact" w:before="0"/>
        <w:ind w:left="339" w:right="379" w:firstLine="0"/>
        <w:jc w:val="center"/>
        <w:rPr>
          <w:sz w:val="20"/>
        </w:rPr>
      </w:pPr>
      <w:r>
        <w:rPr>
          <w:color w:val="101010"/>
          <w:spacing w:val="2"/>
          <w:sz w:val="20"/>
        </w:rPr>
        <w:t>700</w:t>
      </w:r>
    </w:p>
    <w:p>
      <w:pPr>
        <w:spacing w:line="233" w:lineRule="exact" w:before="0"/>
        <w:ind w:left="339" w:right="380" w:firstLine="0"/>
        <w:jc w:val="center"/>
        <w:rPr>
          <w:sz w:val="20"/>
        </w:rPr>
      </w:pPr>
      <w:r>
        <w:rPr>
          <w:color w:val="0F0F0F"/>
          <w:sz w:val="20"/>
        </w:rPr>
        <w:t>700</w:t>
      </w:r>
    </w:p>
    <w:p>
      <w:pPr>
        <w:spacing w:line="233" w:lineRule="exact" w:before="0"/>
        <w:ind w:left="339" w:right="380" w:firstLine="0"/>
        <w:jc w:val="center"/>
        <w:rPr>
          <w:sz w:val="20"/>
        </w:rPr>
      </w:pPr>
      <w:r>
        <w:rPr>
          <w:color w:val="0F0F0F"/>
          <w:spacing w:val="3"/>
          <w:sz w:val="20"/>
        </w:rPr>
        <w:t>655</w:t>
      </w:r>
    </w:p>
    <w:p>
      <w:pPr>
        <w:spacing w:line="232" w:lineRule="exact" w:before="0"/>
        <w:ind w:left="339" w:right="383" w:firstLine="0"/>
        <w:jc w:val="center"/>
        <w:rPr>
          <w:sz w:val="20"/>
        </w:rPr>
      </w:pPr>
      <w:r>
        <w:rPr>
          <w:color w:val="0F0F0F"/>
          <w:sz w:val="20"/>
        </w:rPr>
        <w:t>630</w:t>
      </w:r>
    </w:p>
    <w:p>
      <w:pPr>
        <w:spacing w:line="234" w:lineRule="exact" w:before="0"/>
        <w:ind w:left="339" w:right="373" w:firstLine="0"/>
        <w:jc w:val="center"/>
        <w:rPr>
          <w:sz w:val="20"/>
        </w:rPr>
      </w:pPr>
      <w:r>
        <w:rPr>
          <w:color w:val="0F0F0F"/>
          <w:spacing w:val="2"/>
          <w:sz w:val="20"/>
        </w:rPr>
        <w:t>595</w:t>
      </w:r>
    </w:p>
    <w:p>
      <w:pPr>
        <w:spacing w:line="232" w:lineRule="exact" w:before="0"/>
        <w:ind w:left="339" w:right="378" w:firstLine="0"/>
        <w:jc w:val="center"/>
        <w:rPr>
          <w:sz w:val="20"/>
        </w:rPr>
      </w:pPr>
      <w:r>
        <w:rPr>
          <w:color w:val="101010"/>
          <w:spacing w:val="-3"/>
          <w:sz w:val="20"/>
        </w:rPr>
        <w:t>575</w:t>
      </w:r>
    </w:p>
    <w:p>
      <w:pPr>
        <w:spacing w:line="233" w:lineRule="exact" w:before="0"/>
        <w:ind w:left="339" w:right="378" w:firstLine="0"/>
        <w:jc w:val="center"/>
        <w:rPr>
          <w:sz w:val="20"/>
        </w:rPr>
      </w:pPr>
      <w:r>
        <w:rPr>
          <w:color w:val="101010"/>
          <w:spacing w:val="-3"/>
          <w:sz w:val="20"/>
        </w:rPr>
        <w:t>555</w:t>
      </w:r>
    </w:p>
    <w:p>
      <w:pPr>
        <w:spacing w:line="233" w:lineRule="exact" w:before="0"/>
        <w:ind w:left="339" w:right="368" w:firstLine="0"/>
        <w:jc w:val="center"/>
        <w:rPr>
          <w:sz w:val="20"/>
        </w:rPr>
      </w:pPr>
      <w:r>
        <w:rPr>
          <w:color w:val="0E0E0E"/>
          <w:sz w:val="20"/>
        </w:rPr>
        <w:t>530</w:t>
      </w:r>
    </w:p>
    <w:p>
      <w:pPr>
        <w:spacing w:line="232" w:lineRule="exact" w:before="0"/>
        <w:ind w:left="339" w:right="380" w:firstLine="0"/>
        <w:jc w:val="center"/>
        <w:rPr>
          <w:sz w:val="20"/>
        </w:rPr>
      </w:pPr>
      <w:r>
        <w:rPr>
          <w:color w:val="0E0E0E"/>
          <w:spacing w:val="-2"/>
          <w:sz w:val="20"/>
        </w:rPr>
        <w:t>500</w:t>
      </w:r>
    </w:p>
    <w:p>
      <w:pPr>
        <w:spacing w:line="232" w:lineRule="exact" w:before="0"/>
        <w:ind w:left="339" w:right="369" w:firstLine="0"/>
        <w:jc w:val="center"/>
        <w:rPr>
          <w:sz w:val="20"/>
        </w:rPr>
      </w:pPr>
      <w:r>
        <w:rPr>
          <w:color w:val="0F0F0F"/>
          <w:sz w:val="20"/>
        </w:rPr>
        <w:t>470</w:t>
      </w:r>
    </w:p>
    <w:p>
      <w:pPr>
        <w:spacing w:line="231" w:lineRule="exact" w:before="0"/>
        <w:ind w:left="339" w:right="381" w:firstLine="0"/>
        <w:jc w:val="center"/>
        <w:rPr>
          <w:sz w:val="20"/>
        </w:rPr>
      </w:pPr>
      <w:r>
        <w:rPr>
          <w:color w:val="101010"/>
          <w:spacing w:val="-2"/>
          <w:sz w:val="20"/>
        </w:rPr>
        <w:t>425</w:t>
      </w:r>
    </w:p>
    <w:p>
      <w:pPr>
        <w:spacing w:line="231" w:lineRule="exact" w:before="0"/>
        <w:ind w:left="339" w:right="366" w:firstLine="0"/>
        <w:jc w:val="center"/>
        <w:rPr>
          <w:sz w:val="20"/>
        </w:rPr>
      </w:pPr>
      <w:r>
        <w:rPr>
          <w:color w:val="0D0D0D"/>
          <w:sz w:val="20"/>
        </w:rPr>
        <w:t>370</w:t>
      </w:r>
    </w:p>
    <w:p>
      <w:pPr>
        <w:spacing w:line="250" w:lineRule="exact" w:before="0"/>
        <w:ind w:left="339" w:right="362" w:firstLine="0"/>
        <w:jc w:val="center"/>
        <w:rPr>
          <w:sz w:val="20"/>
        </w:rPr>
      </w:pPr>
      <w:r>
        <w:rPr/>
        <w:pict>
          <v:shape style="position:absolute;margin-left:289.863373pt;margin-top:9.551288pt;width:15.5pt;height:15.7pt;mso-position-horizontal-relative:page;mso-position-vertical-relative:paragraph;z-index:-283660288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121212"/>
                      <w:w w:val="70"/>
                      <w:sz w:val="20"/>
                    </w:rPr>
                    <w:t>335</w:t>
                  </w:r>
                </w:p>
              </w:txbxContent>
            </v:textbox>
            <w10:wrap type="none"/>
          </v:shape>
        </w:pict>
      </w:r>
      <w:r>
        <w:rPr>
          <w:color w:val="101010"/>
          <w:sz w:val="20"/>
        </w:rPr>
        <w:t>350</w:t>
      </w:r>
    </w:p>
    <w:p>
      <w:pPr>
        <w:spacing w:line="252" w:lineRule="exact" w:before="196"/>
        <w:ind w:left="389" w:right="0" w:firstLine="0"/>
        <w:jc w:val="left"/>
        <w:rPr>
          <w:sz w:val="20"/>
        </w:rPr>
      </w:pPr>
      <w:r>
        <w:rPr>
          <w:color w:val="0F0F0F"/>
          <w:sz w:val="20"/>
        </w:rPr>
        <w:t>315</w:t>
      </w:r>
    </w:p>
    <w:p>
      <w:pPr>
        <w:spacing w:line="235" w:lineRule="exact" w:before="0"/>
        <w:ind w:left="384" w:right="0" w:firstLine="0"/>
        <w:jc w:val="left"/>
        <w:rPr>
          <w:sz w:val="20"/>
        </w:rPr>
      </w:pPr>
      <w:r>
        <w:rPr>
          <w:color w:val="141414"/>
          <w:spacing w:val="-2"/>
          <w:sz w:val="20"/>
        </w:rPr>
        <w:t>285</w:t>
      </w:r>
    </w:p>
    <w:p>
      <w:pPr>
        <w:spacing w:line="234" w:lineRule="exact" w:before="0"/>
        <w:ind w:left="384" w:right="0" w:firstLine="0"/>
        <w:jc w:val="left"/>
        <w:rPr>
          <w:sz w:val="20"/>
        </w:rPr>
      </w:pPr>
      <w:r>
        <w:rPr>
          <w:color w:val="101010"/>
          <w:spacing w:val="-2"/>
          <w:sz w:val="20"/>
        </w:rPr>
        <w:t>270</w:t>
      </w:r>
    </w:p>
    <w:p>
      <w:pPr>
        <w:spacing w:line="232" w:lineRule="exact" w:before="0"/>
        <w:ind w:left="387" w:right="0" w:firstLine="0"/>
        <w:jc w:val="left"/>
        <w:rPr>
          <w:sz w:val="20"/>
        </w:rPr>
      </w:pPr>
      <w:r>
        <w:rPr>
          <w:color w:val="121212"/>
          <w:sz w:val="20"/>
        </w:rPr>
        <w:t>255</w:t>
      </w:r>
    </w:p>
    <w:p>
      <w:pPr>
        <w:spacing w:line="234" w:lineRule="exact" w:before="0"/>
        <w:ind w:left="383" w:right="0" w:firstLine="0"/>
        <w:jc w:val="left"/>
        <w:rPr>
          <w:sz w:val="20"/>
        </w:rPr>
      </w:pPr>
      <w:r>
        <w:rPr>
          <w:color w:val="0E0E0E"/>
          <w:sz w:val="20"/>
        </w:rPr>
        <w:t>240</w:t>
      </w:r>
    </w:p>
    <w:p>
      <w:pPr>
        <w:spacing w:line="234" w:lineRule="exact" w:before="0"/>
        <w:ind w:left="383" w:right="0" w:firstLine="0"/>
        <w:jc w:val="left"/>
        <w:rPr>
          <w:sz w:val="20"/>
        </w:rPr>
      </w:pPr>
      <w:r>
        <w:rPr>
          <w:color w:val="121212"/>
          <w:sz w:val="20"/>
        </w:rPr>
        <w:t>205</w:t>
      </w:r>
    </w:p>
    <w:p>
      <w:pPr>
        <w:spacing w:line="233" w:lineRule="exact" w:before="0"/>
        <w:ind w:left="391" w:right="0" w:firstLine="0"/>
        <w:jc w:val="left"/>
        <w:rPr>
          <w:sz w:val="20"/>
        </w:rPr>
      </w:pPr>
      <w:r>
        <w:rPr>
          <w:color w:val="101010"/>
          <w:sz w:val="20"/>
        </w:rPr>
        <w:t>195</w:t>
      </w:r>
    </w:p>
    <w:p>
      <w:pPr>
        <w:spacing w:line="232" w:lineRule="exact" w:before="0"/>
        <w:ind w:left="405" w:right="0" w:firstLine="0"/>
        <w:jc w:val="left"/>
        <w:rPr>
          <w:sz w:val="20"/>
        </w:rPr>
      </w:pPr>
      <w:r>
        <w:rPr>
          <w:color w:val="111111"/>
          <w:w w:val="95"/>
          <w:sz w:val="20"/>
        </w:rPr>
        <w:t>185</w:t>
      </w:r>
    </w:p>
    <w:p>
      <w:pPr>
        <w:spacing w:line="231" w:lineRule="exact" w:before="0"/>
        <w:ind w:left="382" w:right="0" w:firstLine="0"/>
        <w:jc w:val="left"/>
        <w:rPr>
          <w:sz w:val="20"/>
        </w:rPr>
      </w:pPr>
      <w:r>
        <w:rPr>
          <w:color w:val="111111"/>
          <w:spacing w:val="3"/>
          <w:sz w:val="20"/>
        </w:rPr>
        <w:t>175</w:t>
      </w:r>
    </w:p>
    <w:p>
      <w:pPr>
        <w:spacing w:line="232" w:lineRule="exact" w:before="0"/>
        <w:ind w:left="401" w:right="0" w:firstLine="0"/>
        <w:jc w:val="left"/>
        <w:rPr>
          <w:sz w:val="20"/>
        </w:rPr>
      </w:pPr>
      <w:r>
        <w:rPr>
          <w:color w:val="0F0F0F"/>
          <w:w w:val="95"/>
          <w:sz w:val="20"/>
        </w:rPr>
        <w:t>165</w:t>
      </w:r>
    </w:p>
    <w:p>
      <w:pPr>
        <w:spacing w:line="232" w:lineRule="exact" w:before="0"/>
        <w:ind w:left="388" w:right="0" w:firstLine="0"/>
        <w:jc w:val="left"/>
        <w:rPr>
          <w:sz w:val="20"/>
        </w:rPr>
      </w:pPr>
      <w:r>
        <w:rPr>
          <w:color w:val="0F0F0F"/>
          <w:sz w:val="20"/>
        </w:rPr>
        <w:t>160</w:t>
      </w:r>
    </w:p>
    <w:p>
      <w:pPr>
        <w:spacing w:line="231" w:lineRule="exact" w:before="0"/>
        <w:ind w:left="374" w:right="0" w:firstLine="0"/>
        <w:jc w:val="left"/>
        <w:rPr>
          <w:sz w:val="20"/>
        </w:rPr>
      </w:pPr>
      <w:r>
        <w:rPr>
          <w:color w:val="0B0B0B"/>
          <w:spacing w:val="5"/>
          <w:sz w:val="20"/>
        </w:rPr>
        <w:t>150</w:t>
      </w:r>
    </w:p>
    <w:p>
      <w:pPr>
        <w:spacing w:line="229" w:lineRule="exact" w:before="0"/>
        <w:ind w:left="384" w:right="0" w:firstLine="0"/>
        <w:jc w:val="left"/>
        <w:rPr>
          <w:sz w:val="20"/>
        </w:rPr>
      </w:pPr>
      <w:r>
        <w:rPr>
          <w:color w:val="0E0E0E"/>
          <w:sz w:val="20"/>
        </w:rPr>
        <w:t>140</w:t>
      </w:r>
    </w:p>
    <w:p>
      <w:pPr>
        <w:spacing w:line="229" w:lineRule="exact" w:before="0"/>
        <w:ind w:left="385" w:right="0" w:firstLine="0"/>
        <w:jc w:val="left"/>
        <w:rPr>
          <w:sz w:val="20"/>
        </w:rPr>
      </w:pPr>
      <w:r>
        <w:rPr>
          <w:color w:val="111111"/>
          <w:sz w:val="20"/>
        </w:rPr>
        <w:t>130</w:t>
      </w:r>
    </w:p>
    <w:p>
      <w:pPr>
        <w:spacing w:line="229" w:lineRule="exact" w:before="0"/>
        <w:ind w:left="387" w:right="0" w:firstLine="0"/>
        <w:jc w:val="left"/>
        <w:rPr>
          <w:sz w:val="20"/>
        </w:rPr>
      </w:pPr>
      <w:r>
        <w:rPr>
          <w:color w:val="0D0D0D"/>
          <w:spacing w:val="-3"/>
          <w:sz w:val="20"/>
        </w:rPr>
        <w:t>120</w:t>
      </w:r>
    </w:p>
    <w:p>
      <w:pPr>
        <w:spacing w:line="229" w:lineRule="exact" w:before="0"/>
        <w:ind w:left="385" w:right="0" w:firstLine="0"/>
        <w:jc w:val="left"/>
        <w:rPr>
          <w:sz w:val="20"/>
        </w:rPr>
      </w:pPr>
      <w:r>
        <w:rPr>
          <w:color w:val="0E0E0E"/>
          <w:sz w:val="20"/>
        </w:rPr>
        <w:t>100</w:t>
      </w:r>
    </w:p>
    <w:p>
      <w:pPr>
        <w:spacing w:line="229" w:lineRule="exact" w:before="0"/>
        <w:ind w:left="482" w:right="0" w:firstLine="0"/>
        <w:jc w:val="left"/>
        <w:rPr>
          <w:sz w:val="20"/>
        </w:rPr>
      </w:pPr>
      <w:r>
        <w:rPr>
          <w:color w:val="131313"/>
          <w:spacing w:val="4"/>
          <w:sz w:val="20"/>
        </w:rPr>
        <w:t>95</w:t>
      </w:r>
    </w:p>
    <w:p>
      <w:pPr>
        <w:spacing w:line="249" w:lineRule="exact" w:before="0"/>
        <w:ind w:left="482" w:right="0" w:firstLine="0"/>
        <w:jc w:val="left"/>
        <w:rPr>
          <w:sz w:val="20"/>
        </w:rPr>
      </w:pPr>
      <w:r>
        <w:rPr/>
        <w:pict>
          <v:shape style="position:absolute;margin-left:296.01178pt;margin-top:12.136967pt;width:8.85pt;height:10pt;mso-position-horizontal-relative:page;mso-position-vertical-relative:paragraph;z-index:252066816;rotation:2" type="#_x0000_t136" fillcolor="#131313" stroked="f">
            <o:extrusion v:ext="view" autorotationcenter="t"/>
            <v:textpath style="font-family:&amp;quot;Arial Black&amp;quot;;font-size:10pt;v-text-kern:t;mso-text-shadow:auto" string="85"/>
            <w10:wrap type="none"/>
          </v:shape>
        </w:pict>
      </w:r>
      <w:r>
        <w:rPr>
          <w:color w:val="101010"/>
          <w:sz w:val="20"/>
        </w:rPr>
        <w:t>90</w:t>
      </w:r>
    </w:p>
    <w:p>
      <w:pPr>
        <w:spacing w:before="185"/>
        <w:ind w:left="479" w:right="0" w:firstLine="0"/>
        <w:jc w:val="left"/>
        <w:rPr>
          <w:sz w:val="20"/>
        </w:rPr>
      </w:pPr>
      <w:r>
        <w:rPr/>
        <w:pict>
          <v:shape style="position:absolute;margin-left:295.911102pt;margin-top:22.36628pt;width:8.950pt;height:10pt;mso-position-horizontal-relative:page;mso-position-vertical-relative:paragraph;z-index:252067840;rotation:2" type="#_x0000_t136" fillcolor="#141414" stroked="f">
            <o:extrusion v:ext="view" autorotationcenter="t"/>
            <v:textpath style="font-family:&amp;quot;Arial Black&amp;quot;;font-size:10pt;v-text-kern:t;mso-text-shadow:auto" string="65"/>
            <w10:wrap type="none"/>
          </v:shape>
        </w:pict>
      </w:r>
      <w:r>
        <w:rPr>
          <w:color w:val="151515"/>
          <w:sz w:val="20"/>
        </w:rPr>
        <w:t>75</w:t>
      </w:r>
    </w:p>
    <w:p>
      <w:pPr>
        <w:spacing w:before="182"/>
        <w:ind w:left="476" w:right="0" w:firstLine="0"/>
        <w:jc w:val="left"/>
        <w:rPr>
          <w:sz w:val="20"/>
        </w:rPr>
      </w:pPr>
      <w:r>
        <w:rPr>
          <w:color w:val="121212"/>
          <w:sz w:val="20"/>
        </w:rPr>
        <w:t>60</w:t>
      </w:r>
    </w:p>
    <w:p>
      <w:pPr>
        <w:spacing w:after="0"/>
        <w:jc w:val="left"/>
        <w:rPr>
          <w:sz w:val="20"/>
        </w:rPr>
        <w:sectPr>
          <w:type w:val="continuous"/>
          <w:pgSz w:w="6940" w:h="11040"/>
          <w:pgMar w:top="1060" w:bottom="280" w:left="360" w:right="420"/>
          <w:cols w:num="7" w:equalWidth="0">
            <w:col w:w="1241" w:space="40"/>
            <w:col w:w="750" w:space="39"/>
            <w:col w:w="606" w:space="39"/>
            <w:col w:w="563" w:space="39"/>
            <w:col w:w="747" w:space="40"/>
            <w:col w:w="932" w:space="40"/>
            <w:col w:w="1084"/>
          </w:cols>
        </w:sectPr>
      </w:pPr>
    </w:p>
    <w:p>
      <w:pPr>
        <w:spacing w:before="107"/>
        <w:ind w:left="87" w:right="0" w:firstLine="0"/>
        <w:jc w:val="center"/>
        <w:rPr>
          <w:rFonts w:ascii="Garamond" w:hAnsi="Garamond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21966848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297659"/>
            <wp:effectExtent l="0" t="0" r="0" b="0"/>
            <wp:wrapNone/>
            <wp:docPr id="4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29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b/>
          <w:color w:val="030303"/>
          <w:w w:val="105"/>
          <w:sz w:val="26"/>
        </w:rPr>
        <w:t>Гл ав а 2</w:t>
      </w:r>
    </w:p>
    <w:p>
      <w:pPr>
        <w:spacing w:line="225" w:lineRule="auto" w:before="174"/>
        <w:ind w:left="795" w:right="721" w:firstLine="36"/>
        <w:jc w:val="center"/>
        <w:rPr>
          <w:rFonts w:ascii="Arial" w:hAnsi="Arial"/>
          <w:b/>
          <w:sz w:val="37"/>
        </w:rPr>
      </w:pPr>
      <w:r>
        <w:rPr>
          <w:rFonts w:ascii="Arial" w:hAnsi="Arial"/>
          <w:b/>
          <w:w w:val="90"/>
          <w:sz w:val="37"/>
        </w:rPr>
        <w:t>ЦВЕТОВАЯ И КОДОВАЯ </w:t>
      </w:r>
      <w:r>
        <w:rPr>
          <w:rFonts w:ascii="Arial" w:hAnsi="Arial"/>
          <w:b/>
          <w:w w:val="85"/>
          <w:sz w:val="37"/>
        </w:rPr>
        <w:t>МАРКИРОВКА ПОПУЛЯРНЫХ ДИСКРЕТНЫХ ЭЛЕМЕНТОВ</w:t>
      </w:r>
    </w:p>
    <w:p>
      <w:pPr>
        <w:pStyle w:val="BodyText"/>
        <w:rPr>
          <w:rFonts w:ascii="Arial"/>
          <w:b/>
          <w:sz w:val="50"/>
        </w:rPr>
      </w:pPr>
    </w:p>
    <w:p>
      <w:pPr>
        <w:pStyle w:val="BodyText"/>
        <w:spacing w:line="180" w:lineRule="auto" w:before="395"/>
        <w:ind w:left="268" w:right="190" w:firstLine="346"/>
        <w:jc w:val="both"/>
      </w:pPr>
      <w:r>
        <w:rPr>
          <w:color w:val="040404"/>
          <w:w w:val="70"/>
        </w:rPr>
        <w:t>Символы перед цифрами в маркировке на корпусах дискрепшх элементов часто лm.uъ обозначение произ­ </w:t>
      </w:r>
      <w:r>
        <w:rPr>
          <w:color w:val="040404"/>
          <w:w w:val="80"/>
        </w:rPr>
        <w:t>водителя,</w:t>
      </w:r>
      <w:r>
        <w:rPr>
          <w:color w:val="040404"/>
          <w:spacing w:val="-23"/>
          <w:w w:val="80"/>
        </w:rPr>
        <w:t> </w:t>
      </w:r>
      <w:r>
        <w:rPr>
          <w:color w:val="040404"/>
          <w:w w:val="80"/>
        </w:rPr>
        <w:t>но</w:t>
      </w:r>
      <w:r>
        <w:rPr>
          <w:color w:val="040404"/>
          <w:spacing w:val="-24"/>
          <w:w w:val="80"/>
        </w:rPr>
        <w:t> </w:t>
      </w:r>
      <w:r>
        <w:rPr>
          <w:color w:val="040404"/>
          <w:spacing w:val="5"/>
          <w:w w:val="80"/>
        </w:rPr>
        <w:t>не</w:t>
      </w:r>
      <w:r>
        <w:rPr>
          <w:color w:val="040404"/>
          <w:spacing w:val="-29"/>
          <w:w w:val="80"/>
        </w:rPr>
        <w:t> </w:t>
      </w:r>
      <w:r>
        <w:rPr>
          <w:color w:val="040404"/>
          <w:w w:val="80"/>
        </w:rPr>
        <w:t>всегда.</w:t>
      </w:r>
      <w:r>
        <w:rPr>
          <w:color w:val="040404"/>
          <w:spacing w:val="-20"/>
          <w:w w:val="80"/>
        </w:rPr>
        <w:t> </w:t>
      </w:r>
      <w:r>
        <w:rPr>
          <w:color w:val="040404"/>
          <w:w w:val="80"/>
        </w:rPr>
        <w:t>Например,</w:t>
      </w:r>
      <w:r>
        <w:rPr>
          <w:color w:val="040404"/>
          <w:spacing w:val="-15"/>
          <w:w w:val="80"/>
        </w:rPr>
        <w:t> </w:t>
      </w:r>
      <w:r>
        <w:rPr>
          <w:color w:val="040404"/>
          <w:w w:val="80"/>
        </w:rPr>
        <w:t>lN</w:t>
      </w:r>
      <w:r>
        <w:rPr>
          <w:color w:val="040404"/>
          <w:spacing w:val="-44"/>
          <w:w w:val="80"/>
        </w:rPr>
        <w:t> </w:t>
      </w:r>
      <w:r>
        <w:rPr>
          <w:color w:val="040404"/>
          <w:w w:val="80"/>
        </w:rPr>
        <w:t>-</w:t>
      </w:r>
      <w:r>
        <w:rPr>
          <w:color w:val="040404"/>
          <w:spacing w:val="-46"/>
          <w:w w:val="80"/>
        </w:rPr>
        <w:t> </w:t>
      </w:r>
      <w:r>
        <w:rPr>
          <w:color w:val="040404"/>
          <w:w w:val="80"/>
        </w:rPr>
        <w:t>стандартное </w:t>
      </w:r>
      <w:r>
        <w:rPr>
          <w:color w:val="040404"/>
          <w:w w:val="70"/>
        </w:rPr>
        <w:t>обозначение диодов </w:t>
      </w:r>
      <w:r>
        <w:rPr>
          <w:color w:val="040404"/>
          <w:spacing w:val="2"/>
          <w:w w:val="70"/>
        </w:rPr>
        <w:t>американских  </w:t>
      </w:r>
      <w:r>
        <w:rPr>
          <w:color w:val="040404"/>
          <w:w w:val="70"/>
        </w:rPr>
        <w:t>производителей, </w:t>
      </w:r>
      <w:r>
        <w:rPr>
          <w:color w:val="040404"/>
          <w:w w:val="80"/>
        </w:rPr>
        <w:t>2N</w:t>
      </w:r>
      <w:r>
        <w:rPr>
          <w:color w:val="040404"/>
          <w:spacing w:val="-33"/>
          <w:w w:val="80"/>
        </w:rPr>
        <w:t> </w:t>
      </w:r>
      <w:r>
        <w:rPr>
          <w:color w:val="040404"/>
          <w:w w:val="80"/>
        </w:rPr>
        <w:t>-</w:t>
      </w:r>
      <w:r>
        <w:rPr>
          <w:color w:val="040404"/>
          <w:spacing w:val="-38"/>
          <w:w w:val="80"/>
        </w:rPr>
        <w:t> </w:t>
      </w:r>
      <w:r>
        <w:rPr>
          <w:color w:val="040404"/>
          <w:w w:val="80"/>
        </w:rPr>
        <w:t>транзисторов,</w:t>
      </w:r>
      <w:r>
        <w:rPr>
          <w:color w:val="040404"/>
          <w:spacing w:val="-4"/>
          <w:w w:val="80"/>
        </w:rPr>
        <w:t> </w:t>
      </w:r>
      <w:r>
        <w:rPr>
          <w:color w:val="040404"/>
          <w:w w:val="80"/>
        </w:rPr>
        <w:t>ЗN</w:t>
      </w:r>
      <w:r>
        <w:rPr>
          <w:color w:val="040404"/>
          <w:spacing w:val="-35"/>
          <w:w w:val="80"/>
        </w:rPr>
        <w:t> </w:t>
      </w:r>
      <w:r>
        <w:rPr>
          <w:color w:val="040404"/>
          <w:w w:val="80"/>
        </w:rPr>
        <w:t>-</w:t>
      </w:r>
      <w:r>
        <w:rPr>
          <w:color w:val="040404"/>
          <w:spacing w:val="-37"/>
          <w:w w:val="80"/>
        </w:rPr>
        <w:t> </w:t>
      </w:r>
      <w:r>
        <w:rPr>
          <w:color w:val="040404"/>
          <w:w w:val="80"/>
        </w:rPr>
        <w:t>оптронов.</w:t>
      </w:r>
      <w:r>
        <w:rPr>
          <w:color w:val="040404"/>
          <w:spacing w:val="-11"/>
          <w:w w:val="80"/>
        </w:rPr>
        <w:t> </w:t>
      </w:r>
      <w:r>
        <w:rPr>
          <w:color w:val="040404"/>
          <w:w w:val="80"/>
        </w:rPr>
        <w:t>У</w:t>
      </w:r>
      <w:r>
        <w:rPr>
          <w:color w:val="040404"/>
          <w:spacing w:val="-31"/>
          <w:w w:val="80"/>
        </w:rPr>
        <w:t> </w:t>
      </w:r>
      <w:r>
        <w:rPr>
          <w:color w:val="040404"/>
          <w:w w:val="80"/>
        </w:rPr>
        <w:t>европейцев</w:t>
      </w:r>
      <w:r>
        <w:rPr>
          <w:color w:val="040404"/>
          <w:spacing w:val="-25"/>
          <w:w w:val="80"/>
        </w:rPr>
        <w:t> </w:t>
      </w:r>
      <w:r>
        <w:rPr>
          <w:color w:val="040404"/>
          <w:spacing w:val="-3"/>
          <w:w w:val="80"/>
        </w:rPr>
        <w:t>дру­ </w:t>
      </w:r>
      <w:r>
        <w:rPr>
          <w:color w:val="040404"/>
          <w:w w:val="70"/>
        </w:rPr>
        <w:t>гая система, близкая к </w:t>
      </w:r>
      <w:r>
        <w:rPr>
          <w:color w:val="040404"/>
          <w:spacing w:val="-3"/>
          <w:w w:val="70"/>
        </w:rPr>
        <w:t>нашей: </w:t>
      </w:r>
      <w:r>
        <w:rPr>
          <w:color w:val="040404"/>
          <w:w w:val="70"/>
        </w:rPr>
        <w:t>первая </w:t>
      </w:r>
      <w:r>
        <w:rPr>
          <w:color w:val="040404"/>
          <w:spacing w:val="-3"/>
          <w:w w:val="70"/>
        </w:rPr>
        <w:t>буква </w:t>
      </w:r>
      <w:r>
        <w:rPr>
          <w:color w:val="040404"/>
          <w:w w:val="70"/>
        </w:rPr>
        <w:t>обозначает </w:t>
      </w:r>
      <w:r>
        <w:rPr>
          <w:color w:val="040404"/>
          <w:w w:val="75"/>
        </w:rPr>
        <w:t>тип полупроводника (кремний, германий и т. д.), вто­ </w:t>
      </w:r>
      <w:r>
        <w:rPr>
          <w:color w:val="040404"/>
          <w:w w:val="85"/>
        </w:rPr>
        <w:t>рая </w:t>
      </w:r>
      <w:r>
        <w:rPr>
          <w:color w:val="040404"/>
          <w:w w:val="200"/>
        </w:rPr>
        <w:t>-</w:t>
      </w:r>
      <w:r>
        <w:rPr>
          <w:color w:val="040404"/>
          <w:spacing w:val="-139"/>
          <w:w w:val="200"/>
        </w:rPr>
        <w:t> </w:t>
      </w:r>
      <w:r>
        <w:rPr>
          <w:color w:val="040404"/>
          <w:w w:val="85"/>
        </w:rPr>
        <w:t>тип прибора.</w:t>
      </w:r>
    </w:p>
    <w:p>
      <w:pPr>
        <w:pStyle w:val="BodyText"/>
        <w:spacing w:line="180" w:lineRule="auto"/>
        <w:ind w:left="248" w:right="190" w:firstLine="373"/>
        <w:jc w:val="both"/>
      </w:pPr>
      <w:r>
        <w:rPr>
          <w:color w:val="030303"/>
          <w:w w:val="75"/>
        </w:rPr>
        <w:t>К примеру, ВС547 - кремниевый (В) маломощный </w:t>
      </w:r>
      <w:r>
        <w:rPr>
          <w:color w:val="030303"/>
          <w:w w:val="70"/>
        </w:rPr>
        <w:t>нюкочастоrnый </w:t>
      </w:r>
      <w:r>
        <w:rPr>
          <w:color w:val="030303"/>
          <w:spacing w:val="-3"/>
          <w:w w:val="70"/>
        </w:rPr>
        <w:t>транзистор </w:t>
      </w:r>
      <w:r>
        <w:rPr>
          <w:color w:val="030303"/>
          <w:w w:val="70"/>
        </w:rPr>
        <w:t>(С). У японцев свои нюансы. Впрочем,</w:t>
      </w:r>
      <w:r>
        <w:rPr>
          <w:color w:val="030303"/>
          <w:spacing w:val="-36"/>
          <w:w w:val="70"/>
        </w:rPr>
        <w:t> </w:t>
      </w:r>
      <w:r>
        <w:rPr>
          <w:color w:val="030303"/>
          <w:w w:val="70"/>
        </w:rPr>
        <w:t>имеют</w:t>
      </w:r>
      <w:r>
        <w:rPr>
          <w:color w:val="030303"/>
          <w:spacing w:val="-41"/>
          <w:w w:val="70"/>
        </w:rPr>
        <w:t> </w:t>
      </w:r>
      <w:r>
        <w:rPr>
          <w:color w:val="030303"/>
          <w:w w:val="70"/>
        </w:rPr>
        <w:t>место</w:t>
      </w:r>
      <w:r>
        <w:rPr>
          <w:color w:val="030303"/>
          <w:spacing w:val="-37"/>
          <w:w w:val="70"/>
        </w:rPr>
        <w:t> </w:t>
      </w:r>
      <w:r>
        <w:rPr>
          <w:color w:val="030303"/>
          <w:w w:val="70"/>
        </w:rPr>
        <w:t>и</w:t>
      </w:r>
      <w:r>
        <w:rPr>
          <w:color w:val="030303"/>
          <w:spacing w:val="-37"/>
          <w:w w:val="70"/>
        </w:rPr>
        <w:t> </w:t>
      </w:r>
      <w:r>
        <w:rPr>
          <w:color w:val="030303"/>
          <w:w w:val="70"/>
        </w:rPr>
        <w:t>фирменные</w:t>
      </w:r>
      <w:r>
        <w:rPr>
          <w:color w:val="030303"/>
          <w:spacing w:val="-38"/>
          <w:w w:val="70"/>
        </w:rPr>
        <w:t> </w:t>
      </w:r>
      <w:r>
        <w:rPr>
          <w:color w:val="030303"/>
          <w:w w:val="70"/>
        </w:rPr>
        <w:t>стилизова�rnые</w:t>
      </w:r>
      <w:r>
        <w:rPr>
          <w:color w:val="030303"/>
          <w:spacing w:val="-37"/>
          <w:w w:val="70"/>
        </w:rPr>
        <w:t> </w:t>
      </w:r>
      <w:r>
        <w:rPr>
          <w:color w:val="030303"/>
          <w:w w:val="70"/>
        </w:rPr>
        <w:t>пре­ фиксы. Иногда буквы расшифровываются хитро, к при­ </w:t>
      </w:r>
      <w:r>
        <w:rPr>
          <w:color w:val="030303"/>
          <w:w w:val="75"/>
        </w:rPr>
        <w:t>меру, UF (Ultra Fast), </w:t>
      </w:r>
      <w:r>
        <w:rPr>
          <w:color w:val="030303"/>
          <w:spacing w:val="2"/>
          <w:w w:val="75"/>
        </w:rPr>
        <w:t>или скажем </w:t>
      </w:r>
      <w:r>
        <w:rPr>
          <w:color w:val="030303"/>
          <w:w w:val="75"/>
        </w:rPr>
        <w:t>FR (Fast Rectifier). </w:t>
      </w:r>
      <w:r>
        <w:rPr>
          <w:color w:val="030303"/>
          <w:w w:val="70"/>
        </w:rPr>
        <w:t>Чтобы во всем этом разобраться по аналогии с главой 1, где</w:t>
      </w:r>
      <w:r>
        <w:rPr>
          <w:color w:val="030303"/>
          <w:spacing w:val="-14"/>
          <w:w w:val="70"/>
        </w:rPr>
        <w:t> </w:t>
      </w:r>
      <w:r>
        <w:rPr>
          <w:color w:val="030303"/>
          <w:w w:val="70"/>
        </w:rPr>
        <w:t>были</w:t>
      </w:r>
      <w:r>
        <w:rPr>
          <w:color w:val="030303"/>
          <w:spacing w:val="-8"/>
          <w:w w:val="70"/>
        </w:rPr>
        <w:t> </w:t>
      </w:r>
      <w:r>
        <w:rPr>
          <w:color w:val="030303"/>
          <w:w w:val="70"/>
        </w:rPr>
        <w:t>рассмотрены</w:t>
      </w:r>
      <w:r>
        <w:rPr>
          <w:color w:val="030303"/>
          <w:spacing w:val="-6"/>
          <w:w w:val="70"/>
        </w:rPr>
        <w:t> </w:t>
      </w:r>
      <w:r>
        <w:rPr>
          <w:color w:val="030303"/>
          <w:w w:val="70"/>
        </w:rPr>
        <w:t>элементы</w:t>
      </w:r>
      <w:r>
        <w:rPr>
          <w:color w:val="030303"/>
          <w:spacing w:val="-13"/>
          <w:w w:val="70"/>
        </w:rPr>
        <w:t> </w:t>
      </w:r>
      <w:r>
        <w:rPr>
          <w:color w:val="030303"/>
          <w:w w:val="70"/>
        </w:rPr>
        <w:t>в</w:t>
      </w:r>
      <w:r>
        <w:rPr>
          <w:color w:val="030303"/>
          <w:spacing w:val="-21"/>
          <w:w w:val="70"/>
        </w:rPr>
        <w:t> </w:t>
      </w:r>
      <w:r>
        <w:rPr>
          <w:color w:val="030303"/>
          <w:w w:val="70"/>
        </w:rPr>
        <w:t>компактных</w:t>
      </w:r>
      <w:r>
        <w:rPr>
          <w:color w:val="030303"/>
          <w:spacing w:val="-19"/>
          <w:w w:val="70"/>
        </w:rPr>
        <w:t> </w:t>
      </w:r>
      <w:r>
        <w:rPr>
          <w:color w:val="030303"/>
          <w:w w:val="70"/>
        </w:rPr>
        <w:t>корпусах для поверхностного монтажа, рассмотрим способы на­ несения</w:t>
      </w:r>
      <w:r>
        <w:rPr>
          <w:color w:val="030303"/>
          <w:spacing w:val="-24"/>
          <w:w w:val="70"/>
        </w:rPr>
        <w:t> </w:t>
      </w:r>
      <w:r>
        <w:rPr>
          <w:color w:val="030303"/>
          <w:w w:val="70"/>
        </w:rPr>
        <w:t>маркировки</w:t>
      </w:r>
      <w:r>
        <w:rPr>
          <w:color w:val="030303"/>
          <w:spacing w:val="-13"/>
          <w:w w:val="70"/>
        </w:rPr>
        <w:t> </w:t>
      </w:r>
      <w:r>
        <w:rPr>
          <w:color w:val="030303"/>
          <w:w w:val="70"/>
        </w:rPr>
        <w:t>и</w:t>
      </w:r>
      <w:r>
        <w:rPr>
          <w:color w:val="030303"/>
          <w:spacing w:val="-20"/>
          <w:w w:val="70"/>
        </w:rPr>
        <w:t> </w:t>
      </w:r>
      <w:r>
        <w:rPr>
          <w:color w:val="030303"/>
          <w:w w:val="70"/>
        </w:rPr>
        <w:t>кодировки</w:t>
      </w:r>
      <w:r>
        <w:rPr>
          <w:color w:val="030303"/>
          <w:spacing w:val="-24"/>
          <w:w w:val="70"/>
        </w:rPr>
        <w:t> </w:t>
      </w:r>
      <w:r>
        <w:rPr>
          <w:color w:val="030303"/>
          <w:w w:val="70"/>
        </w:rPr>
        <w:t>на</w:t>
      </w:r>
      <w:r>
        <w:rPr>
          <w:color w:val="030303"/>
          <w:spacing w:val="-15"/>
          <w:w w:val="70"/>
        </w:rPr>
        <w:t> </w:t>
      </w:r>
      <w:r>
        <w:rPr>
          <w:color w:val="030303"/>
          <w:w w:val="70"/>
        </w:rPr>
        <w:t>корпуса</w:t>
      </w:r>
      <w:r>
        <w:rPr>
          <w:color w:val="030303"/>
          <w:spacing w:val="-22"/>
          <w:w w:val="70"/>
        </w:rPr>
        <w:t> </w:t>
      </w:r>
      <w:r>
        <w:rPr>
          <w:color w:val="030303"/>
          <w:w w:val="70"/>
        </w:rPr>
        <w:t>дискретных </w:t>
      </w:r>
      <w:r>
        <w:rPr>
          <w:color w:val="030303"/>
          <w:w w:val="85"/>
        </w:rPr>
        <w:t>элементов.</w:t>
      </w:r>
    </w:p>
    <w:p>
      <w:pPr>
        <w:numPr>
          <w:ilvl w:val="1"/>
          <w:numId w:val="17"/>
        </w:numPr>
        <w:tabs>
          <w:tab w:pos="1511" w:val="left" w:leader="none"/>
        </w:tabs>
        <w:spacing w:line="223" w:lineRule="auto" w:before="238"/>
        <w:ind w:left="1674" w:right="1030" w:hanging="570"/>
        <w:jc w:val="left"/>
        <w:rPr>
          <w:rFonts w:ascii="Garamond" w:hAnsi="Garamond"/>
          <w:b/>
          <w:sz w:val="26"/>
        </w:rPr>
      </w:pPr>
      <w:r>
        <w:rPr>
          <w:rFonts w:ascii="Garamond" w:hAnsi="Garamond"/>
          <w:b/>
          <w:w w:val="95"/>
          <w:sz w:val="26"/>
        </w:rPr>
        <w:t>Цветовая и кодовая маркировка </w:t>
      </w:r>
      <w:r>
        <w:rPr>
          <w:rFonts w:ascii="Garamond" w:hAnsi="Garamond"/>
          <w:b/>
          <w:sz w:val="26"/>
        </w:rPr>
        <w:t>популярных</w:t>
      </w:r>
      <w:r>
        <w:rPr>
          <w:rFonts w:ascii="Garamond" w:hAnsi="Garamond"/>
          <w:b/>
          <w:spacing w:val="-11"/>
          <w:sz w:val="26"/>
        </w:rPr>
        <w:t> </w:t>
      </w:r>
      <w:r>
        <w:rPr>
          <w:rFonts w:ascii="Garamond" w:hAnsi="Garamond"/>
          <w:b/>
          <w:sz w:val="26"/>
        </w:rPr>
        <w:t>светодиодов</w:t>
      </w:r>
    </w:p>
    <w:p>
      <w:pPr>
        <w:pStyle w:val="BodyText"/>
        <w:spacing w:line="165" w:lineRule="auto" w:before="273"/>
        <w:ind w:left="244" w:right="200" w:firstLine="354"/>
        <w:jc w:val="both"/>
      </w:pPr>
      <w:r>
        <w:rPr>
          <w:color w:val="040404"/>
          <w:w w:val="70"/>
        </w:rPr>
        <w:t>Светодиоды производятся </w:t>
      </w:r>
      <w:r>
        <w:rPr>
          <w:color w:val="040404"/>
          <w:w w:val="70"/>
          <w:position w:val="1"/>
        </w:rPr>
        <w:t>в прозрачном,</w:t>
      </w:r>
      <w:r>
        <w:rPr>
          <w:color w:val="040404"/>
          <w:spacing w:val="-23"/>
          <w:w w:val="70"/>
          <w:position w:val="1"/>
        </w:rPr>
        <w:t> </w:t>
      </w:r>
      <w:r>
        <w:rPr>
          <w:color w:val="040404"/>
          <w:w w:val="70"/>
          <w:position w:val="1"/>
        </w:rPr>
        <w:t>прозрачном </w:t>
      </w:r>
      <w:r>
        <w:rPr>
          <w:color w:val="040404"/>
          <w:w w:val="70"/>
        </w:rPr>
        <w:t>окрашенным,</w:t>
      </w:r>
      <w:r>
        <w:rPr>
          <w:color w:val="040404"/>
          <w:spacing w:val="-29"/>
          <w:w w:val="70"/>
        </w:rPr>
        <w:t> </w:t>
      </w:r>
      <w:r>
        <w:rPr>
          <w:color w:val="040404"/>
          <w:w w:val="70"/>
          <w:position w:val="1"/>
        </w:rPr>
        <w:t>рассеива�ощем</w:t>
      </w:r>
      <w:r>
        <w:rPr>
          <w:color w:val="040404"/>
          <w:spacing w:val="-35"/>
          <w:w w:val="70"/>
          <w:position w:val="1"/>
        </w:rPr>
        <w:t> </w:t>
      </w:r>
      <w:r>
        <w:rPr>
          <w:color w:val="040404"/>
          <w:w w:val="70"/>
          <w:position w:val="1"/>
        </w:rPr>
        <w:t>и</w:t>
      </w:r>
      <w:r>
        <w:rPr>
          <w:color w:val="040404"/>
          <w:spacing w:val="-33"/>
          <w:w w:val="70"/>
          <w:position w:val="1"/>
        </w:rPr>
        <w:t> </w:t>
      </w:r>
      <w:r>
        <w:rPr>
          <w:color w:val="040404"/>
          <w:w w:val="70"/>
          <w:position w:val="1"/>
        </w:rPr>
        <w:t>рассе</w:t>
      </w:r>
      <w:r>
        <w:rPr>
          <w:color w:val="040404"/>
          <w:w w:val="70"/>
          <w:position w:val="2"/>
        </w:rPr>
        <w:t>ивающем</w:t>
      </w:r>
      <w:r>
        <w:rPr>
          <w:color w:val="040404"/>
          <w:spacing w:val="-35"/>
          <w:w w:val="70"/>
          <w:position w:val="2"/>
        </w:rPr>
        <w:t> </w:t>
      </w:r>
      <w:r>
        <w:rPr>
          <w:color w:val="040404"/>
          <w:w w:val="70"/>
          <w:position w:val="2"/>
        </w:rPr>
        <w:t>окрашен­ </w:t>
      </w:r>
      <w:r>
        <w:rPr>
          <w:color w:val="040404"/>
          <w:w w:val="75"/>
        </w:rPr>
        <w:t>ном</w:t>
      </w:r>
      <w:r>
        <w:rPr>
          <w:color w:val="040404"/>
          <w:spacing w:val="-18"/>
          <w:w w:val="75"/>
        </w:rPr>
        <w:t> </w:t>
      </w:r>
      <w:r>
        <w:rPr>
          <w:color w:val="040404"/>
          <w:w w:val="75"/>
        </w:rPr>
        <w:t>корпусе.</w:t>
      </w:r>
      <w:r>
        <w:rPr>
          <w:color w:val="040404"/>
          <w:spacing w:val="-22"/>
          <w:w w:val="75"/>
        </w:rPr>
        <w:t> </w:t>
      </w:r>
      <w:r>
        <w:rPr>
          <w:color w:val="040404"/>
          <w:w w:val="75"/>
        </w:rPr>
        <w:t>Для</w:t>
      </w:r>
      <w:r>
        <w:rPr>
          <w:color w:val="040404"/>
          <w:spacing w:val="-20"/>
          <w:w w:val="75"/>
        </w:rPr>
        <w:t> </w:t>
      </w:r>
      <w:r>
        <w:rPr>
          <w:color w:val="040404"/>
          <w:w w:val="75"/>
          <w:position w:val="1"/>
        </w:rPr>
        <w:t>каждого</w:t>
      </w:r>
      <w:r>
        <w:rPr>
          <w:color w:val="040404"/>
          <w:spacing w:val="-18"/>
          <w:w w:val="75"/>
          <w:position w:val="1"/>
        </w:rPr>
        <w:t> </w:t>
      </w:r>
      <w:r>
        <w:rPr>
          <w:color w:val="040404"/>
          <w:w w:val="75"/>
          <w:position w:val="1"/>
        </w:rPr>
        <w:t>из</w:t>
      </w:r>
      <w:r>
        <w:rPr>
          <w:color w:val="040404"/>
          <w:spacing w:val="-23"/>
          <w:w w:val="75"/>
          <w:position w:val="1"/>
        </w:rPr>
        <w:t> </w:t>
      </w:r>
      <w:r>
        <w:rPr>
          <w:color w:val="040404"/>
          <w:w w:val="75"/>
          <w:position w:val="1"/>
        </w:rPr>
        <w:t>них</w:t>
      </w:r>
      <w:r>
        <w:rPr>
          <w:color w:val="040404"/>
          <w:spacing w:val="-22"/>
          <w:w w:val="75"/>
          <w:position w:val="1"/>
        </w:rPr>
        <w:t> </w:t>
      </w:r>
      <w:r>
        <w:rPr>
          <w:color w:val="040404"/>
          <w:w w:val="75"/>
          <w:position w:val="1"/>
        </w:rPr>
        <w:t>возможны</w:t>
      </w:r>
      <w:r>
        <w:rPr>
          <w:color w:val="040404"/>
          <w:spacing w:val="-20"/>
          <w:w w:val="75"/>
          <w:position w:val="1"/>
        </w:rPr>
        <w:t> </w:t>
      </w:r>
      <w:r>
        <w:rPr>
          <w:color w:val="040404"/>
          <w:w w:val="75"/>
          <w:position w:val="2"/>
        </w:rPr>
        <w:t>градации </w:t>
      </w:r>
      <w:r>
        <w:rPr>
          <w:color w:val="040404"/>
          <w:w w:val="70"/>
        </w:rPr>
        <w:t>длин</w:t>
      </w:r>
      <w:r>
        <w:rPr>
          <w:color w:val="040404"/>
          <w:spacing w:val="-15"/>
          <w:w w:val="70"/>
        </w:rPr>
        <w:t> </w:t>
      </w:r>
      <w:r>
        <w:rPr>
          <w:color w:val="040404"/>
          <w:w w:val="70"/>
        </w:rPr>
        <w:t>волн</w:t>
      </w:r>
      <w:r>
        <w:rPr>
          <w:color w:val="040404"/>
          <w:spacing w:val="-1"/>
          <w:w w:val="70"/>
        </w:rPr>
        <w:t> </w:t>
      </w:r>
      <w:r>
        <w:rPr>
          <w:color w:val="040404"/>
          <w:w w:val="70"/>
          <w:position w:val="1"/>
        </w:rPr>
        <w:t>(лр,</w:t>
      </w:r>
      <w:r>
        <w:rPr>
          <w:color w:val="040404"/>
          <w:spacing w:val="5"/>
          <w:w w:val="70"/>
          <w:position w:val="1"/>
        </w:rPr>
        <w:t> </w:t>
      </w:r>
      <w:r>
        <w:rPr>
          <w:color w:val="040404"/>
          <w:w w:val="70"/>
          <w:position w:val="1"/>
        </w:rPr>
        <w:t>выраженное</w:t>
      </w:r>
      <w:r>
        <w:rPr>
          <w:color w:val="040404"/>
          <w:spacing w:val="-16"/>
          <w:w w:val="70"/>
          <w:position w:val="1"/>
        </w:rPr>
        <w:t> </w:t>
      </w:r>
      <w:r>
        <w:rPr>
          <w:color w:val="040404"/>
          <w:w w:val="70"/>
          <w:position w:val="1"/>
        </w:rPr>
        <w:t>в</w:t>
      </w:r>
      <w:r>
        <w:rPr>
          <w:color w:val="040404"/>
          <w:spacing w:val="-5"/>
          <w:w w:val="70"/>
          <w:position w:val="1"/>
        </w:rPr>
        <w:t> </w:t>
      </w:r>
      <w:r>
        <w:rPr>
          <w:color w:val="040404"/>
          <w:w w:val="70"/>
          <w:position w:val="1"/>
        </w:rPr>
        <w:t>nm) </w:t>
      </w:r>
      <w:r>
        <w:rPr>
          <w:color w:val="040404"/>
          <w:w w:val="70"/>
          <w:position w:val="2"/>
        </w:rPr>
        <w:t>и</w:t>
      </w:r>
      <w:r>
        <w:rPr>
          <w:color w:val="040404"/>
          <w:spacing w:val="-1"/>
          <w:w w:val="70"/>
          <w:position w:val="2"/>
        </w:rPr>
        <w:t> </w:t>
      </w:r>
      <w:r>
        <w:rPr>
          <w:color w:val="040404"/>
          <w:w w:val="70"/>
          <w:position w:val="2"/>
        </w:rPr>
        <w:t>градации</w:t>
      </w:r>
      <w:r>
        <w:rPr>
          <w:color w:val="040404"/>
          <w:spacing w:val="-20"/>
          <w:w w:val="70"/>
          <w:position w:val="2"/>
        </w:rPr>
        <w:t> </w:t>
      </w:r>
      <w:r>
        <w:rPr>
          <w:color w:val="040404"/>
          <w:w w:val="70"/>
          <w:position w:val="2"/>
        </w:rPr>
        <w:t>прямого</w:t>
      </w:r>
      <w:r>
        <w:rPr>
          <w:color w:val="040404"/>
          <w:spacing w:val="-14"/>
          <w:w w:val="70"/>
          <w:position w:val="2"/>
        </w:rPr>
        <w:t> </w:t>
      </w:r>
      <w:r>
        <w:rPr>
          <w:color w:val="040404"/>
          <w:w w:val="70"/>
          <w:position w:val="3"/>
        </w:rPr>
        <w:t>па­ </w:t>
      </w:r>
      <w:r>
        <w:rPr>
          <w:color w:val="040404"/>
          <w:w w:val="70"/>
        </w:rPr>
        <w:t>дения</w:t>
      </w:r>
      <w:r>
        <w:rPr>
          <w:color w:val="040404"/>
          <w:spacing w:val="-10"/>
          <w:w w:val="70"/>
        </w:rPr>
        <w:t> </w:t>
      </w:r>
      <w:r>
        <w:rPr>
          <w:color w:val="040404"/>
          <w:w w:val="70"/>
        </w:rPr>
        <w:t>напряжения</w:t>
      </w:r>
      <w:r>
        <w:rPr>
          <w:color w:val="040404"/>
          <w:spacing w:val="-2"/>
          <w:w w:val="70"/>
        </w:rPr>
        <w:t> </w:t>
      </w:r>
      <w:r>
        <w:rPr>
          <w:color w:val="040404"/>
          <w:w w:val="70"/>
          <w:position w:val="1"/>
        </w:rPr>
        <w:t>(</w:t>
      </w:r>
      <w:r>
        <w:rPr>
          <w:color w:val="040404"/>
          <w:spacing w:val="-37"/>
          <w:w w:val="70"/>
          <w:position w:val="1"/>
        </w:rPr>
        <w:t> </w:t>
      </w:r>
      <w:r>
        <w:rPr>
          <w:color w:val="040404"/>
          <w:w w:val="70"/>
          <w:position w:val="1"/>
        </w:rPr>
        <w:t>Uпр,</w:t>
      </w:r>
      <w:r>
        <w:rPr>
          <w:color w:val="040404"/>
          <w:spacing w:val="-3"/>
          <w:w w:val="70"/>
          <w:position w:val="1"/>
        </w:rPr>
        <w:t> </w:t>
      </w:r>
      <w:r>
        <w:rPr>
          <w:color w:val="040404"/>
          <w:w w:val="70"/>
          <w:position w:val="1"/>
        </w:rPr>
        <w:t>выраженное</w:t>
      </w:r>
      <w:r>
        <w:rPr>
          <w:color w:val="040404"/>
          <w:spacing w:val="-5"/>
          <w:w w:val="70"/>
          <w:position w:val="1"/>
        </w:rPr>
        <w:t> </w:t>
      </w:r>
      <w:r>
        <w:rPr>
          <w:color w:val="040404"/>
          <w:w w:val="70"/>
          <w:position w:val="1"/>
        </w:rPr>
        <w:t>в</w:t>
      </w:r>
      <w:r>
        <w:rPr>
          <w:color w:val="040404"/>
          <w:spacing w:val="-10"/>
          <w:w w:val="70"/>
          <w:position w:val="1"/>
        </w:rPr>
        <w:t> </w:t>
      </w:r>
      <w:r>
        <w:rPr>
          <w:color w:val="040404"/>
          <w:w w:val="70"/>
          <w:position w:val="2"/>
        </w:rPr>
        <w:t>вольтах),</w:t>
      </w:r>
      <w:r>
        <w:rPr>
          <w:color w:val="040404"/>
          <w:spacing w:val="3"/>
          <w:w w:val="70"/>
          <w:position w:val="2"/>
        </w:rPr>
        <w:t> </w:t>
      </w:r>
      <w:r>
        <w:rPr>
          <w:color w:val="040404"/>
          <w:w w:val="70"/>
          <w:position w:val="2"/>
        </w:rPr>
        <w:t>а</w:t>
      </w:r>
      <w:r>
        <w:rPr>
          <w:color w:val="040404"/>
          <w:spacing w:val="-15"/>
          <w:w w:val="70"/>
          <w:position w:val="2"/>
        </w:rPr>
        <w:t> </w:t>
      </w:r>
      <w:r>
        <w:rPr>
          <w:color w:val="040404"/>
          <w:w w:val="70"/>
          <w:position w:val="2"/>
        </w:rPr>
        <w:t>также</w:t>
      </w:r>
    </w:p>
    <w:p>
      <w:pPr>
        <w:spacing w:after="0" w:line="165" w:lineRule="auto"/>
        <w:jc w:val="both"/>
        <w:sectPr>
          <w:pgSz w:w="6940" w:h="11040"/>
          <w:pgMar w:top="420" w:bottom="280" w:left="3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tabs>
          <w:tab w:pos="1148" w:val="left" w:leader="none"/>
        </w:tabs>
        <w:spacing w:before="0"/>
        <w:ind w:left="268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171717"/>
          <w:sz w:val="19"/>
        </w:rPr>
        <w:t>66</w:t>
        <w:tab/>
      </w:r>
      <w:r>
        <w:rPr>
          <w:rFonts w:ascii="Calibri" w:hAnsi="Calibri"/>
          <w:color w:val="171717"/>
          <w:w w:val="95"/>
          <w:position w:val="1"/>
          <w:sz w:val="19"/>
        </w:rPr>
        <w:t>Глава</w:t>
      </w:r>
      <w:r>
        <w:rPr>
          <w:rFonts w:ascii="Calibri" w:hAnsi="Calibri"/>
          <w:color w:val="171717"/>
          <w:spacing w:val="-4"/>
          <w:w w:val="95"/>
          <w:position w:val="1"/>
          <w:sz w:val="19"/>
        </w:rPr>
        <w:t> </w:t>
      </w:r>
      <w:r>
        <w:rPr>
          <w:rFonts w:ascii="Calibri" w:hAnsi="Calibri"/>
          <w:color w:val="171717"/>
          <w:w w:val="95"/>
          <w:position w:val="1"/>
          <w:sz w:val="19"/>
        </w:rPr>
        <w:t>2.</w:t>
      </w:r>
      <w:r>
        <w:rPr>
          <w:rFonts w:ascii="Calibri" w:hAnsi="Calibri"/>
          <w:color w:val="171717"/>
          <w:spacing w:val="-14"/>
          <w:w w:val="95"/>
          <w:position w:val="1"/>
          <w:sz w:val="19"/>
        </w:rPr>
        <w:t> </w:t>
      </w:r>
      <w:r>
        <w:rPr>
          <w:rFonts w:ascii="Calibri" w:hAnsi="Calibri"/>
          <w:color w:val="171717"/>
          <w:w w:val="95"/>
          <w:position w:val="1"/>
          <w:sz w:val="19"/>
        </w:rPr>
        <w:t>Цветовая</w:t>
      </w:r>
      <w:r>
        <w:rPr>
          <w:rFonts w:ascii="Calibri" w:hAnsi="Calibri"/>
          <w:color w:val="171717"/>
          <w:spacing w:val="-13"/>
          <w:w w:val="95"/>
          <w:position w:val="1"/>
          <w:sz w:val="19"/>
        </w:rPr>
        <w:t> </w:t>
      </w:r>
      <w:r>
        <w:rPr>
          <w:rFonts w:ascii="Calibri" w:hAnsi="Calibri"/>
          <w:color w:val="171717"/>
          <w:w w:val="95"/>
          <w:position w:val="1"/>
          <w:sz w:val="19"/>
        </w:rPr>
        <w:t>и</w:t>
      </w:r>
      <w:r>
        <w:rPr>
          <w:rFonts w:ascii="Calibri" w:hAnsi="Calibri"/>
          <w:color w:val="171717"/>
          <w:spacing w:val="-17"/>
          <w:w w:val="95"/>
          <w:position w:val="1"/>
          <w:sz w:val="19"/>
        </w:rPr>
        <w:t> </w:t>
      </w:r>
      <w:r>
        <w:rPr>
          <w:rFonts w:ascii="Calibri" w:hAnsi="Calibri"/>
          <w:color w:val="171717"/>
          <w:w w:val="95"/>
          <w:position w:val="1"/>
          <w:sz w:val="19"/>
        </w:rPr>
        <w:t>кодовая</w:t>
      </w:r>
      <w:r>
        <w:rPr>
          <w:rFonts w:ascii="Calibri" w:hAnsi="Calibri"/>
          <w:color w:val="171717"/>
          <w:spacing w:val="-14"/>
          <w:w w:val="95"/>
          <w:position w:val="1"/>
          <w:sz w:val="19"/>
        </w:rPr>
        <w:t> </w:t>
      </w:r>
      <w:r>
        <w:rPr>
          <w:rFonts w:ascii="Calibri" w:hAnsi="Calibri"/>
          <w:color w:val="171717"/>
          <w:w w:val="95"/>
          <w:position w:val="1"/>
          <w:sz w:val="19"/>
        </w:rPr>
        <w:t>маркировка</w:t>
      </w:r>
      <w:r>
        <w:rPr>
          <w:rFonts w:ascii="Calibri" w:hAnsi="Calibri"/>
          <w:color w:val="171717"/>
          <w:spacing w:val="-14"/>
          <w:w w:val="95"/>
          <w:position w:val="1"/>
          <w:sz w:val="19"/>
        </w:rPr>
        <w:t> </w:t>
      </w:r>
      <w:r>
        <w:rPr>
          <w:rFonts w:ascii="Calibri" w:hAnsi="Calibri"/>
          <w:color w:val="171717"/>
          <w:w w:val="95"/>
          <w:position w:val="1"/>
          <w:sz w:val="19"/>
        </w:rPr>
        <w:t>дискретных</w:t>
      </w:r>
      <w:r>
        <w:rPr>
          <w:rFonts w:ascii="Calibri" w:hAnsi="Calibri"/>
          <w:color w:val="171717"/>
          <w:spacing w:val="-13"/>
          <w:w w:val="95"/>
          <w:position w:val="1"/>
          <w:sz w:val="19"/>
        </w:rPr>
        <w:t> </w:t>
      </w:r>
      <w:r>
        <w:rPr>
          <w:rFonts w:ascii="Calibri" w:hAnsi="Calibri"/>
          <w:color w:val="171717"/>
          <w:w w:val="95"/>
          <w:position w:val="1"/>
          <w:sz w:val="19"/>
        </w:rPr>
        <w:t>элементов</w:t>
      </w:r>
    </w:p>
    <w:p>
      <w:pPr>
        <w:spacing w:line="228" w:lineRule="auto" w:before="195"/>
        <w:ind w:left="265" w:right="206" w:firstLine="9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color w:val="040404"/>
          <w:w w:val="105"/>
          <w:sz w:val="24"/>
        </w:rPr>
        <w:t>изменение угла по уровню яркости. Это определяющие отличия светоизлучающих диодов друг от друга. В табли­ цах 2.1 и 2.2 отражены особенности внешней маркировки светодиодов.</w:t>
      </w:r>
    </w:p>
    <w:p>
      <w:pPr>
        <w:pStyle w:val="BodyText"/>
        <w:spacing w:before="5"/>
        <w:rPr>
          <w:rFonts w:ascii="Arial Narrow"/>
          <w:sz w:val="26"/>
        </w:rPr>
      </w:pPr>
    </w:p>
    <w:p>
      <w:pPr>
        <w:spacing w:line="196" w:lineRule="auto" w:before="1"/>
        <w:ind w:left="1919" w:right="0" w:hanging="637"/>
        <w:jc w:val="left"/>
        <w:rPr>
          <w:b/>
          <w:sz w:val="24"/>
        </w:rPr>
      </w:pPr>
      <w:r>
        <w:rPr>
          <w:b/>
          <w:color w:val="030303"/>
          <w:w w:val="80"/>
          <w:sz w:val="24"/>
        </w:rPr>
        <w:t>2.1.l. Кодовая и цветовая маркировка </w:t>
      </w:r>
      <w:r>
        <w:rPr>
          <w:b/>
          <w:color w:val="030303"/>
          <w:w w:val="90"/>
          <w:sz w:val="24"/>
        </w:rPr>
        <w:t>популярных светодиодов</w:t>
      </w:r>
    </w:p>
    <w:p>
      <w:pPr>
        <w:spacing w:after="0" w:line="196" w:lineRule="auto"/>
        <w:jc w:val="left"/>
        <w:rPr>
          <w:sz w:val="24"/>
        </w:rPr>
        <w:sectPr>
          <w:pgSz w:w="6940" w:h="11040"/>
          <w:pgMar w:top="0" w:bottom="280" w:left="360" w:right="420"/>
        </w:sectPr>
      </w:pPr>
    </w:p>
    <w:p>
      <w:pPr>
        <w:spacing w:line="240" w:lineRule="auto" w:before="8"/>
        <w:rPr>
          <w:b/>
          <w:sz w:val="25"/>
        </w:rPr>
      </w:pPr>
    </w:p>
    <w:p>
      <w:pPr>
        <w:spacing w:line="228" w:lineRule="auto" w:before="0"/>
        <w:ind w:left="2017" w:right="-11" w:hanging="313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color w:val="080808"/>
          <w:w w:val="75"/>
          <w:sz w:val="23"/>
        </w:rPr>
        <w:t>Кодовая и цветовая маркировка </w:t>
      </w:r>
      <w:r>
        <w:rPr>
          <w:rFonts w:ascii="Arial" w:hAnsi="Arial"/>
          <w:b/>
          <w:color w:val="040404"/>
          <w:w w:val="80"/>
          <w:sz w:val="23"/>
        </w:rPr>
        <w:t>популярных светодиодов</w:t>
      </w:r>
    </w:p>
    <w:p>
      <w:pPr>
        <w:spacing w:before="67"/>
        <w:ind w:left="166" w:right="0" w:firstLine="0"/>
        <w:jc w:val="left"/>
        <w:rPr>
          <w:rFonts w:ascii="Arial Narrow" w:hAnsi="Arial Narrow"/>
          <w:sz w:val="22"/>
        </w:rPr>
      </w:pPr>
      <w:r>
        <w:rPr/>
        <w:br w:type="column"/>
      </w:r>
      <w:r>
        <w:rPr>
          <w:rFonts w:ascii="Arial Narrow" w:hAnsi="Arial Narrow"/>
          <w:color w:val="080808"/>
          <w:w w:val="110"/>
          <w:sz w:val="22"/>
        </w:rPr>
        <w:t>Таблица 2.1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6940" w:h="11040"/>
          <w:pgMar w:top="1060" w:bottom="280" w:left="360" w:right="420"/>
          <w:cols w:num="2" w:equalWidth="0">
            <w:col w:w="4512" w:space="40"/>
            <w:col w:w="1608"/>
          </w:cols>
        </w:sectPr>
      </w:pPr>
    </w:p>
    <w:p>
      <w:pPr>
        <w:spacing w:line="163" w:lineRule="auto" w:before="168"/>
        <w:ind w:left="706" w:right="23" w:hanging="195"/>
        <w:jc w:val="left"/>
        <w:rPr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643904" coordorigin="480,480" coordsize="5917,10078">
            <v:shape style="position:absolute;left:479;top:479;width:5917;height:10078" type="#_x0000_t75" stroked="false">
              <v:imagedata r:id="rId73" o:title=""/>
            </v:shape>
            <v:line style="position:absolute" from="625,3827" to="6300,3827" stroked="true" strokeweight=".6085pt" strokecolor="#242424">
              <v:stroke dashstyle="solid"/>
            </v:line>
            <v:line style="position:absolute" from="625,4292" to="6166,4292" stroked="true" strokeweight=".6085pt" strokecolor="#333333">
              <v:stroke dashstyle="solid"/>
            </v:line>
            <v:line style="position:absolute" from="629,4677" to="6133,4677" stroked="true" strokeweight=".6085pt" strokecolor="#2f2f2f">
              <v:stroke dashstyle="solid"/>
            </v:line>
            <v:shape style="position:absolute;left:624;top:5058;width:5679;height:378" coordorigin="625,5058" coordsize="5679,378" path="m625,5058l6304,5058m625,5435l2199,5435e" filled="false" stroked="true" strokeweight=".6085pt" strokecolor="#242424">
              <v:path arrowok="t"/>
              <v:stroke dashstyle="solid"/>
            </v:shape>
            <v:shape style="position:absolute;left:624;top:3821;width:5456;height:3185" coordorigin="625,3821" coordsize="5456,3185" path="m2178,7005l2178,3821m2040,5831l6080,5831m625,6206l2199,6206e" filled="false" stroked="true" strokeweight=".6085pt" strokecolor="#2b2b2b">
              <v:path arrowok="t"/>
              <v:stroke dashstyle="solid"/>
            </v:shape>
            <v:line style="position:absolute" from="2121,6596" to="4154,6596" stroked="true" strokeweight=".6085pt" strokecolor="#2f2f2f">
              <v:stroke dashstyle="solid"/>
            </v:line>
            <v:line style="position:absolute" from="4073,6602" to="6076,6602" stroked="true" strokeweight=".4056pt" strokecolor="#2f2f2f">
              <v:stroke dashstyle="solid"/>
            </v:line>
            <v:line style="position:absolute" from="621,6975" to="2523,6975" stroked="true" strokeweight=".6085pt" strokecolor="#2b2b2b">
              <v:stroke dashstyle="solid"/>
            </v:line>
            <v:line style="position:absolute" from="1951,6985" to="6040,6985" stroked="true" strokeweight=".6085pt" strokecolor="#2f2f2f">
              <v:stroke dashstyle="solid"/>
            </v:line>
            <v:line style="position:absolute" from="617,7362" to="2199,7362" stroked="true" strokeweight=".6085pt" strokecolor="#2b2b2b">
              <v:stroke dashstyle="solid"/>
            </v:line>
            <v:line style="position:absolute" from="3914,7758" to="6299,7758" stroked="true" strokeweight=".6085pt" strokecolor="#333333">
              <v:stroke dashstyle="solid"/>
            </v:line>
            <v:line style="position:absolute" from="4073,8143" to="6040,8143" stroked="true" strokeweight=".6085pt" strokecolor="#2f2f2f">
              <v:stroke dashstyle="solid"/>
            </v:line>
            <v:shape style="position:absolute;left:608;top:3821;width:5687;height:6592" coordorigin="608,3821" coordsize="5687,6592" path="m613,8891l2199,8891m4073,9287l6295,9287m608,9646l2199,9646m4125,10413l4125,3821m608,10019l2199,10019m2168,10405l2168,6928e" filled="false" stroked="true" strokeweight=".6085pt" strokecolor="#282828">
              <v:path arrowok="t"/>
              <v:stroke dashstyle="solid"/>
            </v:shape>
            <w10:wrap type="none"/>
          </v:group>
        </w:pict>
      </w:r>
      <w:r>
        <w:rPr>
          <w:color w:val="0E0E0E"/>
          <w:w w:val="75"/>
          <w:sz w:val="20"/>
        </w:rPr>
        <w:t>Наименование </w:t>
      </w:r>
      <w:r>
        <w:rPr>
          <w:color w:val="131313"/>
          <w:w w:val="85"/>
          <w:sz w:val="20"/>
        </w:rPr>
        <w:t>элемента</w:t>
      </w:r>
    </w:p>
    <w:p>
      <w:pPr>
        <w:spacing w:line="338" w:lineRule="auto" w:before="86"/>
        <w:ind w:left="385" w:right="23" w:firstLine="16"/>
        <w:jc w:val="left"/>
        <w:rPr>
          <w:sz w:val="20"/>
        </w:rPr>
      </w:pPr>
      <w:r>
        <w:rPr>
          <w:color w:val="080808"/>
          <w:w w:val="90"/>
          <w:sz w:val="20"/>
        </w:rPr>
        <w:t>АЛ102АМ </w:t>
      </w:r>
      <w:r>
        <w:rPr>
          <w:color w:val="0D0D0D"/>
          <w:w w:val="95"/>
          <w:sz w:val="20"/>
        </w:rPr>
        <w:t>АЛ102БМ </w:t>
      </w:r>
      <w:r>
        <w:rPr>
          <w:color w:val="0C0C0C"/>
          <w:w w:val="95"/>
          <w:sz w:val="20"/>
        </w:rPr>
        <w:t>АЛ102ВМ </w:t>
      </w:r>
      <w:r>
        <w:rPr>
          <w:color w:val="0D0D0D"/>
          <w:w w:val="95"/>
          <w:sz w:val="20"/>
        </w:rPr>
        <w:t>АЛ102ГМ </w:t>
      </w:r>
      <w:r>
        <w:rPr>
          <w:color w:val="0D0D0D"/>
          <w:w w:val="90"/>
          <w:sz w:val="20"/>
        </w:rPr>
        <w:t>АЛ102ДМ </w:t>
      </w:r>
      <w:r>
        <w:rPr>
          <w:color w:val="0D0D0D"/>
          <w:w w:val="95"/>
          <w:sz w:val="20"/>
        </w:rPr>
        <w:t>ЗЛСЗЗIА </w:t>
      </w:r>
      <w:r>
        <w:rPr>
          <w:color w:val="0D0D0D"/>
          <w:w w:val="85"/>
          <w:sz w:val="20"/>
        </w:rPr>
        <w:t>ЗЛСЗЗlАМ </w:t>
      </w:r>
      <w:r>
        <w:rPr>
          <w:color w:val="0F0F0F"/>
          <w:w w:val="95"/>
          <w:sz w:val="20"/>
        </w:rPr>
        <w:t>ЗЛ341А </w:t>
      </w:r>
      <w:r>
        <w:rPr>
          <w:color w:val="0D0D0D"/>
          <w:w w:val="95"/>
          <w:sz w:val="20"/>
        </w:rPr>
        <w:t>ЗЛЗ41 Б ЗЛЗ41В </w:t>
      </w:r>
      <w:r>
        <w:rPr>
          <w:color w:val="0F0F0F"/>
          <w:w w:val="95"/>
          <w:sz w:val="20"/>
        </w:rPr>
        <w:t>ЗЛЗ41Г ЗЛ341Д </w:t>
      </w:r>
      <w:r>
        <w:rPr>
          <w:color w:val="0D0D0D"/>
          <w:w w:val="95"/>
          <w:sz w:val="20"/>
        </w:rPr>
        <w:t>ЗЛ341Е ЗЛЗ41И ЗЛ341К </w:t>
      </w:r>
      <w:r>
        <w:rPr>
          <w:color w:val="080808"/>
          <w:w w:val="95"/>
          <w:sz w:val="20"/>
        </w:rPr>
        <w:t>ИПД04А</w:t>
      </w:r>
    </w:p>
    <w:p>
      <w:pPr>
        <w:spacing w:line="384" w:lineRule="auto" w:before="196"/>
        <w:ind w:left="401" w:right="11" w:firstLine="109"/>
        <w:jc w:val="left"/>
        <w:rPr>
          <w:sz w:val="20"/>
        </w:rPr>
      </w:pPr>
      <w:r>
        <w:rPr/>
        <w:br w:type="column"/>
      </w:r>
      <w:r>
        <w:rPr>
          <w:color w:val="0D0D0D"/>
          <w:w w:val="80"/>
          <w:sz w:val="20"/>
        </w:rPr>
        <w:t>Uвет свечения </w:t>
      </w:r>
      <w:r>
        <w:rPr>
          <w:color w:val="0E0E0E"/>
          <w:w w:val="90"/>
          <w:sz w:val="20"/>
        </w:rPr>
        <w:t>Красный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0"/>
        </w:rPr>
      </w:pPr>
      <w:r>
        <w:rPr/>
        <w:pict>
          <v:shape style="position:absolute;margin-left:124.489601pt;margin-top:7.959875pt;width:39.65pt;height:15.9pt;mso-position-horizontal-relative:page;mso-position-vertical-relative:paragraph;z-index:-251244544;mso-wrap-distance-left:0;mso-wrap-distance-right:0" type="#_x0000_t202" filled="false" stroked="false">
            <v:textbox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11111"/>
                      <w:w w:val="75"/>
                      <w:sz w:val="20"/>
                    </w:rPr>
                    <w:t>Красный</w:t>
                  </w:r>
                </w:p>
              </w:txbxContent>
            </v:textbox>
            <w10:wrap type="topAndBottom"/>
          </v:shape>
        </w:pict>
      </w:r>
    </w:p>
    <w:p>
      <w:pPr>
        <w:spacing w:before="73"/>
        <w:ind w:left="401" w:right="0" w:firstLine="0"/>
        <w:jc w:val="left"/>
        <w:rPr>
          <w:sz w:val="20"/>
        </w:rPr>
      </w:pPr>
      <w:r>
        <w:rPr>
          <w:color w:val="151515"/>
          <w:w w:val="95"/>
          <w:sz w:val="20"/>
        </w:rPr>
        <w:t>Зеленый</w:t>
      </w:r>
    </w:p>
    <w:p>
      <w:pPr>
        <w:spacing w:line="240" w:lineRule="auto" w:before="9"/>
        <w:rPr>
          <w:sz w:val="6"/>
        </w:rPr>
      </w:pPr>
    </w:p>
    <w:p>
      <w:pPr>
        <w:spacing w:line="240" w:lineRule="auto"/>
        <w:ind w:left="364" w:right="0" w:firstLine="0"/>
        <w:rPr>
          <w:sz w:val="20"/>
        </w:rPr>
      </w:pPr>
      <w:r>
        <w:rPr>
          <w:sz w:val="20"/>
        </w:rPr>
        <w:pict>
          <v:shape style="width:58.5pt;height:73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26" w:lineRule="auto" w:before="24"/>
                    <w:ind w:left="20" w:right="18" w:firstLine="7"/>
                    <w:jc w:val="both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E0E0E"/>
                      <w:w w:val="70"/>
                      <w:sz w:val="20"/>
                    </w:rPr>
                    <w:t>Управляемый Управляемый </w:t>
                  </w:r>
                  <w:r>
                    <w:rPr>
                      <w:rFonts w:ascii="Arial Black" w:hAnsi="Arial Black"/>
                      <w:color w:val="111111"/>
                      <w:w w:val="80"/>
                      <w:sz w:val="20"/>
                    </w:rPr>
                    <w:t>Красный</w:t>
                  </w:r>
                </w:p>
                <w:p>
                  <w:pPr>
                    <w:spacing w:line="279" w:lineRule="exact" w:before="0"/>
                    <w:ind w:left="27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E0E0E"/>
                      <w:w w:val="95"/>
                      <w:sz w:val="20"/>
                    </w:rPr>
                    <w:t>Красный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before="90"/>
        <w:ind w:left="392" w:right="0" w:firstLine="1"/>
        <w:jc w:val="left"/>
        <w:rPr>
          <w:sz w:val="20"/>
        </w:rPr>
      </w:pPr>
      <w:r>
        <w:rPr/>
        <w:pict>
          <v:shape style="position:absolute;margin-left:124.579361pt;margin-top:-150.305511pt;width:39.35pt;height:16.1pt;mso-position-horizontal-relative:page;mso-position-vertical-relative:paragraph;z-index:-283642880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D0D0D"/>
                      <w:w w:val="70"/>
                      <w:sz w:val="20"/>
                    </w:rPr>
                    <w:t>Красный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52639pt;margin-top:-128.288803pt;width:35.25pt;height:10pt;mso-position-horizontal-relative:page;mso-position-vertical-relative:paragraph;z-index:252079104;rotation:359" type="#_x0000_t136" fillcolor="#121212" stroked="f">
            <o:extrusion v:ext="view" autorotationcenter="t"/>
            <v:textpath style="font-family:&amp;quot;Arial Black&amp;quot;;font-size:10pt;v-text-kern:t;mso-text-shadow:auto" string="Зеленый"/>
            <w10:wrap type="none"/>
          </v:shape>
        </w:pict>
      </w:r>
      <w:r>
        <w:rPr>
          <w:color w:val="0F0F0F"/>
          <w:w w:val="95"/>
          <w:sz w:val="20"/>
        </w:rPr>
        <w:t>Зеленый</w:t>
      </w:r>
    </w:p>
    <w:p>
      <w:pPr>
        <w:spacing w:line="240" w:lineRule="auto" w:before="12"/>
        <w:rPr>
          <w:sz w:val="6"/>
        </w:rPr>
      </w:pPr>
    </w:p>
    <w:p>
      <w:pPr>
        <w:spacing w:line="240" w:lineRule="auto"/>
        <w:ind w:left="372" w:right="0" w:firstLine="0"/>
        <w:rPr>
          <w:sz w:val="20"/>
        </w:rPr>
      </w:pPr>
      <w:r>
        <w:rPr>
          <w:sz w:val="20"/>
        </w:rPr>
        <w:pict>
          <v:shape style="width:36.35pt;height:15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E0E0E"/>
                      <w:w w:val="65"/>
                      <w:sz w:val="20"/>
                    </w:rPr>
                    <w:t>Зеленый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line="336" w:lineRule="auto" w:before="86"/>
        <w:ind w:left="385" w:right="531" w:firstLine="6"/>
        <w:jc w:val="left"/>
        <w:rPr>
          <w:sz w:val="20"/>
        </w:rPr>
      </w:pPr>
      <w:r>
        <w:rPr/>
        <w:pict>
          <v:shape style="position:absolute;margin-left:124.001808pt;margin-top:40.979202pt;width:39.3pt;height:15.95pt;mso-position-horizontal-relative:page;mso-position-vertical-relative:paragraph;z-index:252077056" type="#_x0000_t202" filled="false" stroked="false">
            <v:textbox inset="0,0,0,0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E0E0E"/>
                      <w:w w:val="70"/>
                      <w:sz w:val="20"/>
                    </w:rPr>
                    <w:t>Красный</w:t>
                  </w:r>
                </w:p>
              </w:txbxContent>
            </v:textbox>
            <w10:wrap type="none"/>
          </v:shape>
        </w:pict>
      </w:r>
      <w:r>
        <w:rPr>
          <w:color w:val="121212"/>
          <w:w w:val="85"/>
          <w:sz w:val="20"/>
        </w:rPr>
        <w:t>Желтый Желтый</w:t>
      </w:r>
    </w:p>
    <w:p>
      <w:pPr>
        <w:spacing w:line="240" w:lineRule="auto" w:before="0"/>
        <w:rPr>
          <w:sz w:val="28"/>
        </w:rPr>
      </w:pPr>
    </w:p>
    <w:p>
      <w:pPr>
        <w:spacing w:line="333" w:lineRule="auto" w:before="0"/>
        <w:ind w:left="389" w:right="11" w:hanging="5"/>
        <w:jc w:val="left"/>
        <w:rPr>
          <w:sz w:val="20"/>
        </w:rPr>
      </w:pPr>
      <w:r>
        <w:rPr>
          <w:color w:val="0D0D0D"/>
          <w:w w:val="85"/>
          <w:sz w:val="20"/>
        </w:rPr>
        <w:t>Красный </w:t>
      </w:r>
      <w:r>
        <w:rPr>
          <w:color w:val="111111"/>
          <w:w w:val="85"/>
          <w:sz w:val="20"/>
        </w:rPr>
        <w:t>Красный</w:t>
      </w:r>
    </w:p>
    <w:p>
      <w:pPr>
        <w:spacing w:line="384" w:lineRule="auto" w:before="195"/>
        <w:ind w:left="408" w:right="842" w:firstLine="572"/>
        <w:jc w:val="both"/>
        <w:rPr>
          <w:sz w:val="20"/>
        </w:rPr>
      </w:pPr>
      <w:r>
        <w:rPr/>
        <w:br w:type="column"/>
      </w:r>
      <w:r>
        <w:rPr>
          <w:color w:val="0D0D0D"/>
          <w:w w:val="75"/>
          <w:sz w:val="20"/>
        </w:rPr>
        <w:t>Маркировка </w:t>
      </w:r>
      <w:r>
        <w:rPr>
          <w:color w:val="0E0E0E"/>
          <w:w w:val="95"/>
          <w:sz w:val="20"/>
        </w:rPr>
        <w:t>Красная точка</w:t>
      </w:r>
    </w:p>
    <w:p>
      <w:pPr>
        <w:spacing w:line="225" w:lineRule="exact" w:before="0"/>
        <w:ind w:left="389" w:right="0" w:firstLine="0"/>
        <w:jc w:val="both"/>
        <w:rPr>
          <w:sz w:val="20"/>
        </w:rPr>
      </w:pPr>
      <w:r>
        <w:rPr>
          <w:color w:val="0E0E0E"/>
          <w:sz w:val="20"/>
        </w:rPr>
        <w:t>Две красные точки</w:t>
      </w:r>
    </w:p>
    <w:p>
      <w:pPr>
        <w:spacing w:before="112"/>
        <w:ind w:left="400" w:right="0" w:firstLine="0"/>
        <w:jc w:val="both"/>
        <w:rPr>
          <w:sz w:val="20"/>
        </w:rPr>
      </w:pPr>
      <w:r>
        <w:rPr>
          <w:color w:val="131313"/>
          <w:w w:val="95"/>
          <w:sz w:val="20"/>
        </w:rPr>
        <w:t>Зеленая точка</w:t>
      </w:r>
    </w:p>
    <w:p>
      <w:pPr>
        <w:spacing w:line="343" w:lineRule="auto" w:before="118"/>
        <w:ind w:left="387" w:right="774" w:firstLine="12"/>
        <w:jc w:val="both"/>
        <w:rPr>
          <w:sz w:val="20"/>
        </w:rPr>
      </w:pPr>
      <w:r>
        <w:rPr/>
        <w:pict>
          <v:shape style="position:absolute;margin-left:208.226685pt;margin-top:65.224075pt;width:10.9pt;height:10pt;mso-position-horizontal-relative:page;mso-position-vertical-relative:paragraph;z-index:252078080;rotation:358" type="#_x0000_t136" fillcolor="#080808" stroked="f">
            <o:extrusion v:ext="view" autorotationcenter="t"/>
            <v:textpath style="font-family:&amp;quot;Arial Black&amp;quot;;font-size:10pt;v-text-kern:t;mso-text-shadow:auto" string="ЗБ"/>
            <w10:wrap type="none"/>
          </v:shape>
        </w:pict>
      </w:r>
      <w:r>
        <w:rPr>
          <w:color w:val="0D0D0D"/>
          <w:w w:val="90"/>
          <w:sz w:val="20"/>
        </w:rPr>
        <w:t>Три</w:t>
      </w:r>
      <w:r>
        <w:rPr>
          <w:color w:val="0D0D0D"/>
          <w:spacing w:val="-18"/>
          <w:w w:val="90"/>
          <w:sz w:val="20"/>
        </w:rPr>
        <w:t> </w:t>
      </w:r>
      <w:r>
        <w:rPr>
          <w:color w:val="0D0D0D"/>
          <w:w w:val="90"/>
          <w:sz w:val="20"/>
        </w:rPr>
        <w:t>красные</w:t>
      </w:r>
      <w:r>
        <w:rPr>
          <w:color w:val="0D0D0D"/>
          <w:spacing w:val="-21"/>
          <w:w w:val="90"/>
          <w:sz w:val="20"/>
        </w:rPr>
        <w:t> </w:t>
      </w:r>
      <w:r>
        <w:rPr>
          <w:color w:val="0D0D0D"/>
          <w:spacing w:val="-3"/>
          <w:w w:val="90"/>
          <w:sz w:val="20"/>
        </w:rPr>
        <w:t>точки </w:t>
      </w:r>
      <w:r>
        <w:rPr>
          <w:color w:val="121212"/>
          <w:w w:val="90"/>
          <w:sz w:val="20"/>
        </w:rPr>
        <w:t>Две зеленые точки </w:t>
      </w:r>
      <w:r>
        <w:rPr>
          <w:color w:val="0A0A0A"/>
          <w:w w:val="95"/>
          <w:sz w:val="20"/>
        </w:rPr>
        <w:t>ЗА</w:t>
      </w:r>
    </w:p>
    <w:p>
      <w:pPr>
        <w:spacing w:line="240" w:lineRule="auto" w:before="11"/>
        <w:rPr>
          <w:sz w:val="28"/>
        </w:rPr>
      </w:pPr>
    </w:p>
    <w:p>
      <w:pPr>
        <w:spacing w:line="345" w:lineRule="auto" w:before="1"/>
        <w:ind w:left="416" w:right="2112" w:firstLine="8"/>
        <w:jc w:val="both"/>
        <w:rPr>
          <w:sz w:val="20"/>
        </w:rPr>
      </w:pPr>
      <w:r>
        <w:rPr>
          <w:color w:val="090909"/>
          <w:w w:val="95"/>
          <w:sz w:val="19"/>
        </w:rPr>
        <w:t>lA </w:t>
      </w:r>
      <w:r>
        <w:rPr>
          <w:color w:val="050505"/>
          <w:sz w:val="20"/>
        </w:rPr>
        <w:t>IБ </w:t>
      </w:r>
      <w:r>
        <w:rPr>
          <w:color w:val="010101"/>
          <w:sz w:val="20"/>
        </w:rPr>
        <w:t>IB</w:t>
      </w:r>
    </w:p>
    <w:p>
      <w:pPr>
        <w:spacing w:line="369" w:lineRule="auto" w:before="0"/>
        <w:ind w:left="408" w:right="2105" w:firstLine="4"/>
        <w:jc w:val="both"/>
        <w:rPr>
          <w:rFonts w:ascii="Times New Roman" w:hAnsi="Times New Roman"/>
          <w:b/>
          <w:i/>
          <w:sz w:val="20"/>
        </w:rPr>
      </w:pPr>
      <w:r>
        <w:rPr>
          <w:color w:val="0A0A0A"/>
          <w:sz w:val="20"/>
        </w:rPr>
        <w:t>lГ </w:t>
      </w:r>
      <w:r>
        <w:rPr>
          <w:color w:val="111111"/>
          <w:sz w:val="19"/>
        </w:rPr>
        <w:t>lД </w:t>
      </w:r>
      <w:r>
        <w:rPr>
          <w:rFonts w:ascii="Arial" w:hAnsi="Arial"/>
          <w:color w:val="0C0C0C"/>
          <w:sz w:val="20"/>
        </w:rPr>
        <w:t>IE </w:t>
      </w:r>
      <w:r>
        <w:rPr>
          <w:rFonts w:ascii="Times New Roman" w:hAnsi="Times New Roman"/>
          <w:b/>
          <w:i/>
          <w:color w:val="080808"/>
          <w:w w:val="85"/>
          <w:sz w:val="20"/>
        </w:rPr>
        <w:t>1И</w:t>
      </w:r>
    </w:p>
    <w:p>
      <w:pPr>
        <w:spacing w:line="263" w:lineRule="exact" w:before="0"/>
        <w:ind w:left="408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080808"/>
          <w:sz w:val="19"/>
        </w:rPr>
        <w:t>lK</w:t>
      </w:r>
    </w:p>
    <w:p>
      <w:pPr>
        <w:spacing w:before="102"/>
        <w:ind w:left="385" w:right="0" w:firstLine="0"/>
        <w:jc w:val="left"/>
        <w:rPr>
          <w:sz w:val="20"/>
        </w:rPr>
      </w:pPr>
      <w:r>
        <w:rPr>
          <w:color w:val="0E0E0E"/>
          <w:w w:val="95"/>
          <w:sz w:val="20"/>
        </w:rPr>
        <w:t>2А</w:t>
      </w:r>
    </w:p>
    <w:p>
      <w:pPr>
        <w:spacing w:after="0"/>
        <w:jc w:val="left"/>
        <w:rPr>
          <w:sz w:val="20"/>
        </w:rPr>
        <w:sectPr>
          <w:type w:val="continuous"/>
          <w:pgSz w:w="6940" w:h="11040"/>
          <w:pgMar w:top="1060" w:bottom="280" w:left="360" w:right="420"/>
          <w:cols w:num="3" w:equalWidth="0">
            <w:col w:w="1620" w:space="137"/>
            <w:col w:w="1599" w:space="66"/>
            <w:col w:w="2738"/>
          </w:cols>
        </w:sectPr>
      </w:pPr>
    </w:p>
    <w:p>
      <w:pPr>
        <w:tabs>
          <w:tab w:pos="5771" w:val="right" w:leader="none"/>
        </w:tabs>
        <w:spacing w:before="93"/>
        <w:ind w:left="88" w:right="0" w:firstLine="0"/>
        <w:jc w:val="center"/>
        <w:rPr>
          <w:rFonts w:ascii="Arial Narrow" w:hAnsi="Arial Narrow"/>
          <w:b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638784" coordorigin="480,480" coordsize="5917,10078">
            <v:shape style="position:absolute;left:479;top:479;width:5917;height:10078" type="#_x0000_t75" stroked="false">
              <v:imagedata r:id="rId74" o:title=""/>
            </v:shape>
            <v:line style="position:absolute" from="702,807" to="6328,807" stroked="true" strokeweight=".6085pt" strokecolor="#2f2f2f">
              <v:stroke dashstyle="solid"/>
            </v:line>
            <w10:wrap type="none"/>
          </v:group>
        </w:pict>
      </w:r>
      <w:r>
        <w:rPr/>
        <w:pict>
          <v:shape style="position:absolute;margin-left:232.61438pt;margin-top:483.005676pt;width:75.650pt;height:16.3500pt;mso-position-horizontal-relative:page;mso-position-vertical-relative:page;z-index:-283635712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90909"/>
                      <w:w w:val="75"/>
                      <w:position w:val="1"/>
                      <w:sz w:val="20"/>
                    </w:rPr>
                    <w:t>Две</w:t>
                  </w:r>
                  <w:r>
                    <w:rPr>
                      <w:rFonts w:ascii="Arial Black" w:hAnsi="Arial Black"/>
                      <w:color w:val="090909"/>
                      <w:spacing w:val="-30"/>
                      <w:w w:val="75"/>
                      <w:position w:val="1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90909"/>
                      <w:w w:val="75"/>
                      <w:position w:val="1"/>
                      <w:sz w:val="20"/>
                    </w:rPr>
                    <w:t>черные</w:t>
                  </w:r>
                  <w:r>
                    <w:rPr>
                      <w:rFonts w:ascii="Arial Black" w:hAnsi="Arial Black"/>
                      <w:color w:val="090909"/>
                      <w:spacing w:val="-31"/>
                      <w:w w:val="75"/>
                      <w:position w:val="1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90909"/>
                      <w:w w:val="75"/>
                      <w:position w:val="1"/>
                      <w:sz w:val="20"/>
                    </w:rPr>
                    <w:t>то</w:t>
                  </w:r>
                  <w:r>
                    <w:rPr>
                      <w:rFonts w:ascii="Arial Black" w:hAnsi="Arial Black"/>
                      <w:color w:val="090909"/>
                      <w:w w:val="75"/>
                      <w:sz w:val="20"/>
                    </w:rPr>
                    <w:t>чки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69771pt;margin-top:430.370453pt;width:84.4pt;height:10pt;mso-position-horizontal-relative:page;mso-position-vertical-relative:page;z-index:-283633664;rotation:359" type="#_x0000_t136" fillcolor="#121212" stroked="f">
            <o:extrusion v:ext="view" autorotationcenter="t"/>
            <v:textpath style="font-family:&amp;quot;Arial Black&amp;quot;;font-size:10pt;v-text-kern:t;mso-text-shadow:auto" string="Металлосrеклянный"/>
            <w10:wrap type="none"/>
          </v:shape>
        </w:pict>
      </w:r>
      <w:r>
        <w:rPr>
          <w:rFonts w:ascii="Arial Narrow" w:hAnsi="Arial Narrow"/>
          <w:color w:val="121212"/>
          <w:w w:val="115"/>
          <w:position w:val="1"/>
          <w:sz w:val="16"/>
        </w:rPr>
        <w:t>2 </w:t>
      </w:r>
      <w:r>
        <w:rPr>
          <w:rFonts w:ascii="Arial Narrow" w:hAnsi="Arial Narrow"/>
          <w:color w:val="121212"/>
          <w:w w:val="110"/>
          <w:position w:val="1"/>
          <w:sz w:val="16"/>
        </w:rPr>
        <w:t>1.  </w:t>
      </w:r>
      <w:r>
        <w:rPr>
          <w:rFonts w:ascii="Arial Narrow" w:hAnsi="Arial Narrow"/>
          <w:color w:val="121212"/>
          <w:w w:val="115"/>
          <w:position w:val="1"/>
          <w:sz w:val="16"/>
        </w:rPr>
        <w:t>Цветовая и кодовая  маркировка</w:t>
      </w:r>
      <w:r>
        <w:rPr>
          <w:rFonts w:ascii="Arial Narrow" w:hAnsi="Arial Narrow"/>
          <w:color w:val="121212"/>
          <w:spacing w:val="6"/>
          <w:w w:val="115"/>
          <w:position w:val="1"/>
          <w:sz w:val="16"/>
        </w:rPr>
        <w:t> </w:t>
      </w:r>
      <w:r>
        <w:rPr>
          <w:rFonts w:ascii="Arial Narrow" w:hAnsi="Arial Narrow"/>
          <w:color w:val="121212"/>
          <w:w w:val="115"/>
          <w:position w:val="1"/>
          <w:sz w:val="16"/>
        </w:rPr>
        <w:t>популярных</w:t>
      </w:r>
      <w:r>
        <w:rPr>
          <w:rFonts w:ascii="Arial Narrow" w:hAnsi="Arial Narrow"/>
          <w:color w:val="121212"/>
          <w:spacing w:val="14"/>
          <w:w w:val="115"/>
          <w:position w:val="1"/>
          <w:sz w:val="16"/>
        </w:rPr>
        <w:t> </w:t>
      </w:r>
      <w:r>
        <w:rPr>
          <w:rFonts w:ascii="Arial Narrow" w:hAnsi="Arial Narrow"/>
          <w:color w:val="121212"/>
          <w:w w:val="115"/>
          <w:position w:val="1"/>
          <w:sz w:val="16"/>
        </w:rPr>
        <w:t>светодиодов</w:t>
        <w:tab/>
      </w:r>
      <w:r>
        <w:rPr>
          <w:rFonts w:ascii="Arial Narrow" w:hAnsi="Arial Narrow"/>
          <w:b/>
          <w:w w:val="115"/>
          <w:sz w:val="20"/>
        </w:rPr>
        <w:t>67</w:t>
      </w:r>
    </w:p>
    <w:p>
      <w:pPr>
        <w:spacing w:before="201" w:after="53"/>
        <w:ind w:left="0" w:right="186" w:firstLine="0"/>
        <w:jc w:val="right"/>
        <w:rPr>
          <w:rFonts w:ascii="Arial Narrow" w:hAnsi="Arial Narrow"/>
          <w:i/>
          <w:sz w:val="23"/>
        </w:rPr>
      </w:pPr>
      <w:r>
        <w:rPr/>
        <w:pict>
          <v:shape style="position:absolute;margin-left:125.078072pt;margin-top:69.606216pt;width:39.550pt;height:38.6pt;mso-position-horizontal-relative:page;mso-position-vertical-relative:paragraph;z-index:-28363776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A0A0A"/>
                      <w:w w:val="75"/>
                      <w:sz w:val="20"/>
                    </w:rPr>
                    <w:t>Красный</w:t>
                  </w:r>
                </w:p>
                <w:p>
                  <w:pPr>
                    <w:spacing w:before="167"/>
                    <w:ind w:left="31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D0D0D"/>
                      <w:w w:val="70"/>
                      <w:sz w:val="20"/>
                    </w:rPr>
                    <w:t>Красный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color w:val="070707"/>
          <w:sz w:val="23"/>
        </w:rPr>
        <w:t>Окончание</w:t>
      </w:r>
      <w:r>
        <w:rPr>
          <w:rFonts w:ascii="Arial Narrow" w:hAnsi="Arial Narrow"/>
          <w:i/>
          <w:color w:val="070707"/>
          <w:spacing w:val="-19"/>
          <w:sz w:val="23"/>
        </w:rPr>
        <w:t> </w:t>
      </w:r>
      <w:r>
        <w:rPr>
          <w:rFonts w:ascii="Arial Narrow" w:hAnsi="Arial Narrow"/>
          <w:i/>
          <w:color w:val="070707"/>
          <w:sz w:val="23"/>
        </w:rPr>
        <w:t>табл.</w:t>
      </w:r>
      <w:r>
        <w:rPr>
          <w:rFonts w:ascii="Arial Narrow" w:hAnsi="Arial Narrow"/>
          <w:i/>
          <w:color w:val="070707"/>
          <w:spacing w:val="-12"/>
          <w:sz w:val="23"/>
        </w:rPr>
        <w:t> </w:t>
      </w:r>
      <w:r>
        <w:rPr>
          <w:rFonts w:ascii="Arial Narrow" w:hAnsi="Arial Narrow"/>
          <w:i/>
          <w:color w:val="070707"/>
          <w:sz w:val="23"/>
        </w:rPr>
        <w:t>2.</w:t>
      </w:r>
      <w:r>
        <w:rPr>
          <w:rFonts w:ascii="Arial Narrow" w:hAnsi="Arial Narrow"/>
          <w:i/>
          <w:color w:val="070707"/>
          <w:spacing w:val="-36"/>
          <w:sz w:val="23"/>
        </w:rPr>
        <w:t> </w:t>
      </w:r>
      <w:r>
        <w:rPr>
          <w:rFonts w:ascii="Arial Narrow" w:hAnsi="Arial Narrow"/>
          <w:i/>
          <w:color w:val="070707"/>
          <w:sz w:val="23"/>
        </w:rPr>
        <w:t>1</w:t>
      </w:r>
    </w:p>
    <w:tbl>
      <w:tblPr>
        <w:tblW w:w="0" w:type="auto"/>
        <w:jc w:val="left"/>
        <w:tblInd w:w="23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2"/>
        <w:gridCol w:w="1949"/>
        <w:gridCol w:w="2182"/>
      </w:tblGrid>
      <w:tr>
        <w:trPr>
          <w:trHeight w:val="456" w:hRule="atLeast"/>
        </w:trPr>
        <w:tc>
          <w:tcPr>
            <w:tcW w:w="1592" w:type="dxa"/>
            <w:tcBorders>
              <w:top w:val="nil"/>
              <w:left w:val="nil"/>
              <w:right w:val="single" w:sz="6" w:space="0" w:color="2B2B2B"/>
            </w:tcBorders>
          </w:tcPr>
          <w:p>
            <w:pPr>
              <w:pStyle w:val="TableParagraph"/>
              <w:spacing w:line="163" w:lineRule="auto" w:before="54"/>
              <w:ind w:left="484" w:hanging="203"/>
              <w:rPr>
                <w:sz w:val="20"/>
              </w:rPr>
            </w:pPr>
            <w:r>
              <w:rPr>
                <w:color w:val="0A0A0A"/>
                <w:w w:val="75"/>
                <w:sz w:val="20"/>
              </w:rPr>
              <w:t>Наименование </w:t>
            </w:r>
            <w:r>
              <w:rPr>
                <w:color w:val="131313"/>
                <w:w w:val="85"/>
                <w:sz w:val="20"/>
              </w:rPr>
              <w:t>элемента</w:t>
            </w:r>
          </w:p>
        </w:tc>
        <w:tc>
          <w:tcPr>
            <w:tcW w:w="1949" w:type="dxa"/>
            <w:tcBorders>
              <w:top w:val="nil"/>
              <w:left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before="82"/>
              <w:ind w:left="447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Цвет свечения</w:t>
            </w:r>
          </w:p>
        </w:tc>
        <w:tc>
          <w:tcPr>
            <w:tcW w:w="2182" w:type="dxa"/>
            <w:tcBorders>
              <w:top w:val="nil"/>
              <w:left w:val="single" w:sz="8" w:space="0" w:color="282828"/>
              <w:right w:val="nil"/>
            </w:tcBorders>
          </w:tcPr>
          <w:p>
            <w:pPr>
              <w:pStyle w:val="TableParagraph"/>
              <w:spacing w:before="81"/>
              <w:ind w:left="637"/>
              <w:rPr>
                <w:sz w:val="20"/>
              </w:rPr>
            </w:pPr>
            <w:r>
              <w:rPr>
                <w:color w:val="0D0D0D"/>
                <w:w w:val="85"/>
                <w:sz w:val="20"/>
              </w:rPr>
              <w:t>Маркировка</w:t>
            </w:r>
          </w:p>
        </w:tc>
      </w:tr>
      <w:tr>
        <w:trPr>
          <w:trHeight w:val="1274" w:hRule="atLeast"/>
        </w:trPr>
        <w:tc>
          <w:tcPr>
            <w:tcW w:w="1592" w:type="dxa"/>
            <w:tcBorders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before="40"/>
              <w:ind w:left="184"/>
              <w:rPr>
                <w:sz w:val="20"/>
              </w:rPr>
            </w:pPr>
            <w:r>
              <w:rPr>
                <w:color w:val="030303"/>
                <w:w w:val="95"/>
                <w:sz w:val="20"/>
              </w:rPr>
              <w:t>ИJЩО4</w:t>
            </w:r>
            <w:r>
              <w:rPr>
                <w:color w:val="030303"/>
                <w:w w:val="95"/>
                <w:position w:val="2"/>
                <w:sz w:val="20"/>
              </w:rPr>
              <w:t>Б</w:t>
            </w:r>
          </w:p>
          <w:p>
            <w:pPr>
              <w:pStyle w:val="TableParagraph"/>
              <w:spacing w:before="91"/>
              <w:ind w:left="180"/>
              <w:rPr>
                <w:sz w:val="20"/>
              </w:rPr>
            </w:pPr>
            <w:r>
              <w:rPr>
                <w:color w:val="040404"/>
                <w:sz w:val="20"/>
              </w:rPr>
              <w:t>К ИПД06 А-1К</w:t>
            </w:r>
          </w:p>
          <w:p>
            <w:pPr>
              <w:pStyle w:val="TableParagraph"/>
              <w:spacing w:before="181"/>
              <w:ind w:left="180"/>
              <w:rPr>
                <w:sz w:val="20"/>
              </w:rPr>
            </w:pPr>
            <w:r>
              <w:rPr>
                <w:color w:val="080808"/>
                <w:sz w:val="20"/>
              </w:rPr>
              <w:t>К ИПДО6-1К</w:t>
            </w:r>
          </w:p>
        </w:tc>
        <w:tc>
          <w:tcPr>
            <w:tcW w:w="1949" w:type="dxa"/>
            <w:tcBorders>
              <w:left w:val="single" w:sz="6" w:space="0" w:color="2B2B2B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before="35"/>
              <w:ind w:left="334"/>
              <w:rPr>
                <w:sz w:val="20"/>
              </w:rPr>
            </w:pPr>
            <w:r>
              <w:rPr>
                <w:color w:val="0C0C0C"/>
                <w:sz w:val="20"/>
              </w:rPr>
              <w:t>Красный</w:t>
            </w:r>
          </w:p>
        </w:tc>
        <w:tc>
          <w:tcPr>
            <w:tcW w:w="2182" w:type="dxa"/>
            <w:tcBorders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36"/>
              <w:ind w:left="53"/>
              <w:rPr>
                <w:sz w:val="20"/>
              </w:rPr>
            </w:pPr>
            <w:r>
              <w:rPr>
                <w:color w:val="040404"/>
                <w:position w:val="1"/>
                <w:sz w:val="20"/>
              </w:rPr>
              <w:t>2</w:t>
            </w:r>
            <w:r>
              <w:rPr>
                <w:color w:val="040404"/>
                <w:sz w:val="20"/>
              </w:rPr>
              <w:t>Б</w:t>
            </w:r>
          </w:p>
          <w:p>
            <w:pPr>
              <w:pStyle w:val="TableParagraph"/>
              <w:spacing w:before="112"/>
              <w:ind w:left="48" w:hanging="2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Красная</w:t>
            </w:r>
            <w:r>
              <w:rPr>
                <w:color w:val="090909"/>
                <w:spacing w:val="-27"/>
                <w:w w:val="90"/>
                <w:sz w:val="20"/>
              </w:rPr>
              <w:t> </w:t>
            </w:r>
            <w:r>
              <w:rPr>
                <w:color w:val="090909"/>
                <w:spacing w:val="-3"/>
                <w:w w:val="90"/>
                <w:sz w:val="20"/>
              </w:rPr>
              <w:t>или</w:t>
            </w:r>
            <w:r>
              <w:rPr>
                <w:color w:val="090909"/>
                <w:spacing w:val="-31"/>
                <w:w w:val="90"/>
                <w:sz w:val="20"/>
              </w:rPr>
              <w:t> </w:t>
            </w:r>
            <w:r>
              <w:rPr>
                <w:color w:val="090909"/>
                <w:w w:val="90"/>
                <w:sz w:val="20"/>
              </w:rPr>
              <w:t>черная</w:t>
            </w:r>
            <w:r>
              <w:rPr>
                <w:color w:val="090909"/>
                <w:spacing w:val="-33"/>
                <w:w w:val="90"/>
                <w:sz w:val="20"/>
              </w:rPr>
              <w:t> </w:t>
            </w:r>
            <w:r>
              <w:rPr>
                <w:color w:val="090909"/>
                <w:w w:val="90"/>
                <w:sz w:val="20"/>
              </w:rPr>
              <w:t>точка</w:t>
            </w:r>
          </w:p>
          <w:p>
            <w:pPr>
              <w:pStyle w:val="TableParagraph"/>
              <w:spacing w:line="180" w:lineRule="auto" w:before="132"/>
              <w:ind w:left="50" w:right="27" w:hanging="3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Две красные или черные </w:t>
            </w:r>
            <w:r>
              <w:rPr>
                <w:color w:val="0D0D0D"/>
                <w:w w:val="95"/>
                <w:sz w:val="20"/>
              </w:rPr>
              <w:t>точки</w:t>
            </w:r>
          </w:p>
        </w:tc>
      </w:tr>
      <w:tr>
        <w:trPr>
          <w:trHeight w:val="374" w:hRule="atLeast"/>
        </w:trPr>
        <w:tc>
          <w:tcPr>
            <w:tcW w:w="1592" w:type="dxa"/>
            <w:tcBorders>
              <w:top w:val="single" w:sz="6" w:space="0" w:color="2B2B2B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before="39"/>
              <w:ind w:left="172"/>
              <w:rPr>
                <w:sz w:val="20"/>
              </w:rPr>
            </w:pPr>
            <w:r>
              <w:rPr>
                <w:color w:val="090909"/>
                <w:spacing w:val="1"/>
                <w:w w:val="118"/>
                <w:sz w:val="20"/>
              </w:rPr>
              <w:t>КИ</w:t>
            </w:r>
            <w:r>
              <w:rPr>
                <w:color w:val="090909"/>
                <w:w w:val="44"/>
                <w:sz w:val="20"/>
              </w:rPr>
              <w:t>ТТ</w:t>
            </w:r>
            <w:r>
              <w:rPr>
                <w:color w:val="090909"/>
                <w:spacing w:val="1"/>
                <w:w w:val="84"/>
                <w:sz w:val="20"/>
              </w:rPr>
              <w:t>ДО6-1Л</w:t>
            </w:r>
          </w:p>
        </w:tc>
        <w:tc>
          <w:tcPr>
            <w:tcW w:w="1949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before="41"/>
              <w:ind w:left="337"/>
              <w:rPr>
                <w:sz w:val="20"/>
              </w:rPr>
            </w:pPr>
            <w:r>
              <w:rPr>
                <w:color w:val="0C0C0C"/>
                <w:w w:val="95"/>
                <w:sz w:val="20"/>
              </w:rPr>
              <w:t>Нет метки</w:t>
            </w:r>
          </w:p>
        </w:tc>
        <w:tc>
          <w:tcPr>
            <w:tcW w:w="2182" w:type="dxa"/>
            <w:tcBorders>
              <w:top w:val="single" w:sz="6" w:space="0" w:color="2B2B2B"/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2" w:hRule="atLeast"/>
        </w:trPr>
        <w:tc>
          <w:tcPr>
            <w:tcW w:w="1592" w:type="dxa"/>
            <w:tcBorders>
              <w:top w:val="single" w:sz="6" w:space="0" w:color="2B2B2B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before="37"/>
              <w:ind w:left="175"/>
              <w:rPr>
                <w:sz w:val="20"/>
              </w:rPr>
            </w:pPr>
            <w:r>
              <w:rPr>
                <w:color w:val="080808"/>
                <w:sz w:val="20"/>
              </w:rPr>
              <w:t>К ИПД23-К</w:t>
            </w:r>
          </w:p>
        </w:tc>
        <w:tc>
          <w:tcPr>
            <w:tcW w:w="1949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2" w:type="dxa"/>
            <w:tcBorders>
              <w:top w:val="single" w:sz="6" w:space="0" w:color="2B2B2B"/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62"/>
              <w:ind w:left="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30303"/>
                <w:sz w:val="20"/>
              </w:rPr>
              <w:t>АК</w:t>
            </w:r>
          </w:p>
        </w:tc>
      </w:tr>
    </w:tbl>
    <w:p>
      <w:pPr>
        <w:pStyle w:val="BodyText"/>
        <w:rPr>
          <w:rFonts w:ascii="Arial Narrow"/>
          <w:i/>
          <w:sz w:val="22"/>
        </w:rPr>
      </w:pPr>
    </w:p>
    <w:p>
      <w:pPr>
        <w:pStyle w:val="BodyText"/>
        <w:spacing w:before="10"/>
        <w:rPr>
          <w:rFonts w:ascii="Arial Narrow"/>
          <w:i/>
        </w:rPr>
      </w:pPr>
    </w:p>
    <w:p>
      <w:pPr>
        <w:spacing w:line="230" w:lineRule="auto" w:before="0"/>
        <w:ind w:left="646" w:right="520" w:firstLine="628"/>
        <w:jc w:val="left"/>
        <w:rPr>
          <w:rFonts w:ascii="Arial Narrow" w:hAnsi="Arial Narrow"/>
          <w:b/>
          <w:sz w:val="24"/>
        </w:rPr>
      </w:pPr>
      <w:r>
        <w:rPr/>
        <w:pict>
          <v:shape style="position:absolute;margin-left:124.748436pt;margin-top:-46.134155pt;width:39.550pt;height:16.1pt;mso-position-horizontal-relative:page;mso-position-vertical-relative:paragraph;z-index:-28363673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D0D0D"/>
                      <w:w w:val="75"/>
                      <w:sz w:val="20"/>
                    </w:rPr>
                    <w:t>Красный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142563pt;margin-top:-62.320141pt;width:76.6pt;height:10pt;mso-position-horizontal-relative:page;mso-position-vertical-relative:paragraph;z-index:-283634688;rotation:1" type="#_x0000_t136" fillcolor="#0d0d0d" stroked="f">
            <o:extrusion v:ext="view" autorotationcenter="t"/>
            <v:textpath style="font-family:&amp;quot;Arial Black&amp;quot;;font-size:10pt;v-text-kern:t;mso-text-shadow:auto" string="1ри зеленые точки"/>
            <w10:wrap type="none"/>
          </v:shape>
        </w:pict>
      </w:r>
      <w:r>
        <w:rPr>
          <w:rFonts w:ascii="Arial Narrow" w:hAnsi="Arial Narrow"/>
          <w:b/>
          <w:w w:val="106"/>
          <w:sz w:val="24"/>
        </w:rPr>
        <w:t>2.1.2.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w w:val="95"/>
          <w:sz w:val="24"/>
        </w:rPr>
        <w:t>Кодовая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w w:val="95"/>
          <w:sz w:val="24"/>
        </w:rPr>
        <w:t>и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w w:val="91"/>
          <w:sz w:val="24"/>
        </w:rPr>
        <w:t>цве</w:t>
      </w:r>
      <w:r>
        <w:rPr>
          <w:rFonts w:ascii="Arial" w:hAnsi="Arial"/>
          <w:b/>
          <w:w w:val="20"/>
          <w:position w:val="6"/>
          <w:sz w:val="16"/>
        </w:rPr>
        <w:t>т</w:t>
      </w:r>
      <w:r>
        <w:rPr>
          <w:rFonts w:ascii="Arial Narrow" w:hAnsi="Arial Narrow"/>
          <w:b/>
          <w:w w:val="113"/>
          <w:sz w:val="24"/>
        </w:rPr>
        <w:t>овая</w:t>
      </w:r>
      <w:r>
        <w:rPr>
          <w:rFonts w:ascii="Arial Narrow" w:hAnsi="Arial Narrow"/>
          <w:b/>
          <w:sz w:val="24"/>
        </w:rPr>
        <w:t> </w:t>
      </w:r>
      <w:r>
        <w:rPr>
          <w:rFonts w:ascii="Arial Narrow" w:hAnsi="Arial Narrow"/>
          <w:b/>
          <w:w w:val="96"/>
          <w:sz w:val="24"/>
        </w:rPr>
        <w:t>маркировка </w:t>
      </w:r>
      <w:r>
        <w:rPr>
          <w:rFonts w:ascii="Arial Narrow" w:hAnsi="Arial Narrow"/>
          <w:b/>
          <w:w w:val="95"/>
          <w:sz w:val="24"/>
        </w:rPr>
        <w:t>популярных светодиодов инфракрасного диапазона</w:t>
      </w:r>
    </w:p>
    <w:p>
      <w:pPr>
        <w:spacing w:before="204"/>
        <w:ind w:left="0" w:right="204" w:firstLine="0"/>
        <w:jc w:val="right"/>
        <w:rPr>
          <w:rFonts w:ascii="Arial Narrow" w:hAnsi="Arial Narrow"/>
          <w:sz w:val="24"/>
        </w:rPr>
      </w:pPr>
      <w:r>
        <w:rPr>
          <w:rFonts w:ascii="Arial Narrow" w:hAnsi="Arial Narrow"/>
          <w:color w:val="030303"/>
          <w:w w:val="110"/>
          <w:sz w:val="24"/>
        </w:rPr>
        <w:t>Таблица 2.2</w:t>
      </w:r>
    </w:p>
    <w:p>
      <w:pPr>
        <w:spacing w:line="230" w:lineRule="auto" w:before="136"/>
        <w:ind w:left="1128" w:right="1075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30303"/>
          <w:w w:val="75"/>
          <w:sz w:val="22"/>
        </w:rPr>
        <w:t>Кодовая маркировка популярных светодиодов </w:t>
      </w:r>
      <w:r>
        <w:rPr>
          <w:rFonts w:ascii="Arial" w:hAnsi="Arial"/>
          <w:b/>
          <w:w w:val="90"/>
          <w:sz w:val="22"/>
        </w:rPr>
        <w:t>ИК диапазона</w:t>
      </w:r>
    </w:p>
    <w:p>
      <w:pPr>
        <w:pStyle w:val="BodyText"/>
        <w:spacing w:before="7" w:after="1"/>
        <w:rPr>
          <w:rFonts w:ascii="Arial"/>
          <w:b/>
          <w:sz w:val="10"/>
        </w:rPr>
      </w:pPr>
    </w:p>
    <w:tbl>
      <w:tblPr>
        <w:tblW w:w="0" w:type="auto"/>
        <w:jc w:val="left"/>
        <w:tblInd w:w="237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2752"/>
        <w:gridCol w:w="1685"/>
      </w:tblGrid>
      <w:tr>
        <w:trPr>
          <w:trHeight w:val="445" w:hRule="atLeast"/>
        </w:trPr>
        <w:tc>
          <w:tcPr>
            <w:tcW w:w="1286" w:type="dxa"/>
            <w:tcBorders>
              <w:left w:val="nil"/>
              <w:bottom w:val="single" w:sz="6" w:space="0" w:color="242424"/>
              <w:right w:val="single" w:sz="8" w:space="0" w:color="242424"/>
            </w:tcBorders>
          </w:tcPr>
          <w:p>
            <w:pPr>
              <w:pStyle w:val="TableParagraph"/>
              <w:spacing w:line="163" w:lineRule="auto" w:before="45"/>
              <w:ind w:left="321" w:hanging="206"/>
              <w:rPr>
                <w:sz w:val="20"/>
              </w:rPr>
            </w:pPr>
            <w:r>
              <w:rPr>
                <w:color w:val="121212"/>
                <w:w w:val="75"/>
                <w:sz w:val="20"/>
              </w:rPr>
              <w:t>Наименование </w:t>
            </w:r>
            <w:r>
              <w:rPr>
                <w:color w:val="151515"/>
                <w:w w:val="85"/>
                <w:sz w:val="20"/>
              </w:rPr>
              <w:t>элемента</w:t>
            </w:r>
          </w:p>
        </w:tc>
        <w:tc>
          <w:tcPr>
            <w:tcW w:w="4437" w:type="dxa"/>
            <w:gridSpan w:val="2"/>
            <w:tcBorders>
              <w:left w:val="single" w:sz="8" w:space="0" w:color="242424"/>
              <w:bottom w:val="single" w:sz="6" w:space="0" w:color="242424"/>
              <w:right w:val="nil"/>
            </w:tcBorders>
          </w:tcPr>
          <w:p>
            <w:pPr>
              <w:pStyle w:val="TableParagraph"/>
              <w:tabs>
                <w:tab w:pos="3135" w:val="left" w:leader="none"/>
              </w:tabs>
              <w:spacing w:before="70"/>
              <w:ind w:left="929"/>
              <w:rPr>
                <w:sz w:val="20"/>
              </w:rPr>
            </w:pPr>
            <w:r>
              <w:rPr>
                <w:color w:val="111111"/>
                <w:w w:val="85"/>
                <w:sz w:val="20"/>
              </w:rPr>
              <w:t>Тип</w:t>
            </w:r>
            <w:r>
              <w:rPr>
                <w:color w:val="111111"/>
                <w:spacing w:val="-23"/>
                <w:w w:val="85"/>
                <w:sz w:val="20"/>
              </w:rPr>
              <w:t> </w:t>
            </w:r>
            <w:r>
              <w:rPr>
                <w:color w:val="111111"/>
                <w:w w:val="85"/>
                <w:sz w:val="20"/>
              </w:rPr>
              <w:t>корпуса</w:t>
              <w:tab/>
            </w:r>
            <w:r>
              <w:rPr>
                <w:color w:val="0C0C0C"/>
                <w:w w:val="85"/>
                <w:sz w:val="20"/>
              </w:rPr>
              <w:t>Маркировка</w:t>
            </w:r>
          </w:p>
        </w:tc>
      </w:tr>
      <w:tr>
        <w:trPr>
          <w:trHeight w:val="370" w:hRule="atLeast"/>
        </w:trPr>
        <w:tc>
          <w:tcPr>
            <w:tcW w:w="1286" w:type="dxa"/>
            <w:tcBorders>
              <w:top w:val="single" w:sz="6" w:space="0" w:color="242424"/>
              <w:left w:val="nil"/>
              <w:bottom w:val="single" w:sz="6" w:space="0" w:color="333333"/>
              <w:right w:val="single" w:sz="8" w:space="0" w:color="242424"/>
            </w:tcBorders>
          </w:tcPr>
          <w:p>
            <w:pPr>
              <w:pStyle w:val="TableParagraph"/>
              <w:spacing w:before="36"/>
              <w:ind w:left="302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ЗЛ107А</w:t>
            </w:r>
          </w:p>
        </w:tc>
        <w:tc>
          <w:tcPr>
            <w:tcW w:w="4437" w:type="dxa"/>
            <w:gridSpan w:val="2"/>
            <w:tcBorders>
              <w:top w:val="single" w:sz="6" w:space="0" w:color="242424"/>
              <w:left w:val="single" w:sz="8" w:space="0" w:color="242424"/>
              <w:bottom w:val="single" w:sz="6" w:space="0" w:color="333333"/>
              <w:right w:val="nil"/>
            </w:tcBorders>
          </w:tcPr>
          <w:p>
            <w:pPr>
              <w:pStyle w:val="TableParagraph"/>
              <w:tabs>
                <w:tab w:pos="2819" w:val="left" w:leader="none"/>
              </w:tabs>
              <w:spacing w:before="39"/>
              <w:ind w:left="61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Пластмассовый</w:t>
              <w:tab/>
            </w:r>
            <w:r>
              <w:rPr>
                <w:color w:val="0C0C0C"/>
                <w:w w:val="90"/>
                <w:sz w:val="20"/>
              </w:rPr>
              <w:t>Одна цвет.</w:t>
            </w:r>
            <w:r>
              <w:rPr>
                <w:color w:val="0C0C0C"/>
                <w:spacing w:val="-16"/>
                <w:w w:val="90"/>
                <w:sz w:val="20"/>
              </w:rPr>
              <w:t> </w:t>
            </w:r>
            <w:r>
              <w:rPr>
                <w:color w:val="0C0C0C"/>
                <w:w w:val="90"/>
                <w:sz w:val="20"/>
              </w:rPr>
              <w:t>полоса</w:t>
            </w:r>
          </w:p>
        </w:tc>
      </w:tr>
      <w:tr>
        <w:trPr>
          <w:trHeight w:val="368" w:hRule="atLeast"/>
        </w:trPr>
        <w:tc>
          <w:tcPr>
            <w:tcW w:w="1286" w:type="dxa"/>
            <w:tcBorders>
              <w:top w:val="single" w:sz="6" w:space="0" w:color="333333"/>
              <w:left w:val="nil"/>
              <w:bottom w:val="single" w:sz="6" w:space="0" w:color="2F2F2F"/>
              <w:right w:val="single" w:sz="8" w:space="0" w:color="242424"/>
            </w:tcBorders>
          </w:tcPr>
          <w:p>
            <w:pPr>
              <w:pStyle w:val="TableParagraph"/>
              <w:spacing w:before="32"/>
              <w:ind w:left="298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ЗЛ107Б</w:t>
            </w:r>
          </w:p>
        </w:tc>
        <w:tc>
          <w:tcPr>
            <w:tcW w:w="4437" w:type="dxa"/>
            <w:gridSpan w:val="2"/>
            <w:tcBorders>
              <w:top w:val="single" w:sz="6" w:space="0" w:color="333333"/>
              <w:left w:val="single" w:sz="8" w:space="0" w:color="242424"/>
              <w:bottom w:val="single" w:sz="6" w:space="0" w:color="2F2F2F"/>
              <w:right w:val="nil"/>
            </w:tcBorders>
          </w:tcPr>
          <w:p>
            <w:pPr>
              <w:pStyle w:val="TableParagraph"/>
              <w:tabs>
                <w:tab w:pos="2804" w:val="left" w:leader="none"/>
              </w:tabs>
              <w:spacing w:before="37"/>
              <w:ind w:left="61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Пластмассовый</w:t>
              <w:tab/>
            </w:r>
            <w:r>
              <w:rPr>
                <w:color w:val="0C0C0C"/>
                <w:w w:val="95"/>
                <w:sz w:val="20"/>
              </w:rPr>
              <w:t>Две цвет.</w:t>
            </w:r>
            <w:r>
              <w:rPr>
                <w:color w:val="0C0C0C"/>
                <w:spacing w:val="-29"/>
                <w:w w:val="95"/>
                <w:sz w:val="20"/>
              </w:rPr>
              <w:t> </w:t>
            </w:r>
            <w:r>
              <w:rPr>
                <w:color w:val="0C0C0C"/>
                <w:spacing w:val="2"/>
                <w:w w:val="95"/>
                <w:sz w:val="20"/>
              </w:rPr>
              <w:t>полоса</w:t>
            </w:r>
          </w:p>
        </w:tc>
      </w:tr>
      <w:tr>
        <w:trPr>
          <w:trHeight w:val="364" w:hRule="atLeast"/>
        </w:trPr>
        <w:tc>
          <w:tcPr>
            <w:tcW w:w="1286" w:type="dxa"/>
            <w:tcBorders>
              <w:top w:val="single" w:sz="6" w:space="0" w:color="2F2F2F"/>
              <w:left w:val="nil"/>
              <w:bottom w:val="single" w:sz="6" w:space="0" w:color="242424"/>
              <w:right w:val="single" w:sz="8" w:space="0" w:color="242424"/>
            </w:tcBorders>
          </w:tcPr>
          <w:p>
            <w:pPr>
              <w:pStyle w:val="TableParagraph"/>
              <w:spacing w:before="32"/>
              <w:ind w:left="291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АЛ107А</w:t>
            </w:r>
          </w:p>
        </w:tc>
        <w:tc>
          <w:tcPr>
            <w:tcW w:w="4437" w:type="dxa"/>
            <w:gridSpan w:val="2"/>
            <w:tcBorders>
              <w:top w:val="single" w:sz="6" w:space="0" w:color="2F2F2F"/>
              <w:left w:val="single" w:sz="8" w:space="0" w:color="242424"/>
              <w:bottom w:val="single" w:sz="6" w:space="0" w:color="242424"/>
              <w:right w:val="nil"/>
            </w:tcBorders>
          </w:tcPr>
          <w:p>
            <w:pPr>
              <w:pStyle w:val="TableParagraph"/>
              <w:tabs>
                <w:tab w:pos="2812" w:val="left" w:leader="none"/>
              </w:tabs>
              <w:spacing w:before="36"/>
              <w:ind w:left="61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Пластмассовый</w:t>
              <w:tab/>
            </w:r>
            <w:r>
              <w:rPr>
                <w:color w:val="0C0C0C"/>
                <w:w w:val="95"/>
                <w:sz w:val="20"/>
              </w:rPr>
              <w:t>Одна</w:t>
            </w:r>
            <w:r>
              <w:rPr>
                <w:color w:val="0C0C0C"/>
                <w:spacing w:val="-4"/>
                <w:w w:val="95"/>
                <w:sz w:val="20"/>
              </w:rPr>
              <w:t> </w:t>
            </w:r>
            <w:r>
              <w:rPr>
                <w:color w:val="0C0C0C"/>
                <w:w w:val="95"/>
                <w:sz w:val="20"/>
              </w:rPr>
              <w:t>точка</w:t>
            </w:r>
          </w:p>
        </w:tc>
      </w:tr>
      <w:tr>
        <w:trPr>
          <w:trHeight w:val="368" w:hRule="atLeast"/>
        </w:trPr>
        <w:tc>
          <w:tcPr>
            <w:tcW w:w="1286" w:type="dxa"/>
            <w:tcBorders>
              <w:top w:val="single" w:sz="6" w:space="0" w:color="242424"/>
              <w:left w:val="nil"/>
              <w:bottom w:val="single" w:sz="6" w:space="0" w:color="242424"/>
              <w:right w:val="single" w:sz="8" w:space="0" w:color="242424"/>
            </w:tcBorders>
          </w:tcPr>
          <w:p>
            <w:pPr>
              <w:pStyle w:val="TableParagraph"/>
              <w:spacing w:before="39"/>
              <w:ind w:left="283"/>
              <w:rPr>
                <w:sz w:val="20"/>
              </w:rPr>
            </w:pPr>
            <w:r>
              <w:rPr>
                <w:color w:val="0E0E0E"/>
                <w:sz w:val="20"/>
              </w:rPr>
              <w:t>АЛ107Б</w:t>
            </w:r>
          </w:p>
        </w:tc>
        <w:tc>
          <w:tcPr>
            <w:tcW w:w="4437" w:type="dxa"/>
            <w:gridSpan w:val="2"/>
            <w:tcBorders>
              <w:top w:val="single" w:sz="6" w:space="0" w:color="242424"/>
              <w:left w:val="single" w:sz="8" w:space="0" w:color="242424"/>
              <w:bottom w:val="single" w:sz="6" w:space="0" w:color="242424"/>
              <w:right w:val="nil"/>
            </w:tcBorders>
          </w:tcPr>
          <w:p>
            <w:pPr>
              <w:pStyle w:val="TableParagraph"/>
              <w:tabs>
                <w:tab w:pos="2800" w:val="left" w:leader="none"/>
              </w:tabs>
              <w:spacing w:before="42"/>
              <w:ind w:left="52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Пластмассовый</w:t>
              <w:tab/>
            </w:r>
            <w:r>
              <w:rPr>
                <w:color w:val="0C0C0C"/>
                <w:sz w:val="20"/>
              </w:rPr>
              <w:t>Две</w:t>
            </w:r>
            <w:r>
              <w:rPr>
                <w:color w:val="0C0C0C"/>
                <w:spacing w:val="-6"/>
                <w:sz w:val="20"/>
              </w:rPr>
              <w:t> </w:t>
            </w:r>
            <w:r>
              <w:rPr>
                <w:color w:val="0C0C0C"/>
                <w:sz w:val="20"/>
              </w:rPr>
              <w:t>точки</w:t>
            </w:r>
          </w:p>
        </w:tc>
      </w:tr>
      <w:tr>
        <w:trPr>
          <w:trHeight w:val="210" w:hRule="atLeast"/>
        </w:trPr>
        <w:tc>
          <w:tcPr>
            <w:tcW w:w="1286" w:type="dxa"/>
            <w:tcBorders>
              <w:top w:val="single" w:sz="6" w:space="0" w:color="242424"/>
              <w:left w:val="nil"/>
              <w:bottom w:val="nil"/>
              <w:right w:val="single" w:sz="8" w:space="0" w:color="242424"/>
            </w:tcBorders>
          </w:tcPr>
          <w:p>
            <w:pPr>
              <w:pStyle w:val="TableParagraph"/>
              <w:spacing w:line="154" w:lineRule="exact" w:before="36"/>
              <w:ind w:left="290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ЗЛ118А</w:t>
            </w:r>
          </w:p>
        </w:tc>
        <w:tc>
          <w:tcPr>
            <w:tcW w:w="2752" w:type="dxa"/>
            <w:tcBorders>
              <w:top w:val="single" w:sz="6" w:space="0" w:color="242424"/>
              <w:left w:val="single" w:sz="8" w:space="0" w:color="242424"/>
              <w:bottom w:val="nil"/>
              <w:right w:val="single" w:sz="8" w:space="0" w:color="282828"/>
            </w:tcBorders>
          </w:tcPr>
          <w:p>
            <w:pPr>
              <w:pStyle w:val="TableParagraph"/>
              <w:spacing w:line="151" w:lineRule="exact" w:before="39"/>
              <w:ind w:left="52"/>
              <w:rPr>
                <w:sz w:val="20"/>
              </w:rPr>
            </w:pPr>
            <w:r>
              <w:rPr>
                <w:color w:val="0E0E0E"/>
                <w:sz w:val="20"/>
              </w:rPr>
              <w:t>Пластмассовый</w:t>
            </w:r>
          </w:p>
        </w:tc>
        <w:tc>
          <w:tcPr>
            <w:tcW w:w="1685" w:type="dxa"/>
            <w:vMerge w:val="restart"/>
            <w:tcBorders>
              <w:top w:val="single" w:sz="6" w:space="0" w:color="242424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34"/>
              <w:ind w:left="59"/>
              <w:rPr>
                <w:sz w:val="20"/>
              </w:rPr>
            </w:pPr>
            <w:r>
              <w:rPr>
                <w:color w:val="0C0C0C"/>
                <w:w w:val="85"/>
                <w:sz w:val="20"/>
              </w:rPr>
              <w:t>Одна черная полоса</w:t>
            </w:r>
          </w:p>
        </w:tc>
      </w:tr>
      <w:tr>
        <w:trPr>
          <w:trHeight w:val="139" w:hRule="atLeast"/>
        </w:trPr>
        <w:tc>
          <w:tcPr>
            <w:tcW w:w="4038" w:type="dxa"/>
            <w:gridSpan w:val="2"/>
            <w:tcBorders>
              <w:top w:val="nil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85" w:type="dxa"/>
            <w:vMerge/>
            <w:tcBorders>
              <w:top w:val="nil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4038" w:type="dxa"/>
            <w:gridSpan w:val="2"/>
            <w:tcBorders>
              <w:top w:val="single" w:sz="6" w:space="0" w:color="2F2F2F"/>
              <w:left w:val="nil"/>
              <w:bottom w:val="single" w:sz="6" w:space="0" w:color="242424"/>
              <w:right w:val="single" w:sz="8" w:space="0" w:color="282828"/>
            </w:tcBorders>
          </w:tcPr>
          <w:p>
            <w:pPr>
              <w:pStyle w:val="TableParagraph"/>
              <w:spacing w:before="37"/>
              <w:ind w:left="286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ЗЛ136А</w:t>
            </w:r>
          </w:p>
        </w:tc>
        <w:tc>
          <w:tcPr>
            <w:tcW w:w="1685" w:type="dxa"/>
            <w:tcBorders>
              <w:top w:val="single" w:sz="6" w:space="0" w:color="2F2F2F"/>
              <w:left w:val="single" w:sz="8" w:space="0" w:color="282828"/>
              <w:bottom w:val="single" w:sz="6" w:space="0" w:color="242424"/>
              <w:right w:val="nil"/>
            </w:tcBorders>
          </w:tcPr>
          <w:p>
            <w:pPr>
              <w:pStyle w:val="TableParagraph"/>
              <w:spacing w:before="28"/>
              <w:ind w:left="59"/>
              <w:rPr>
                <w:sz w:val="20"/>
              </w:rPr>
            </w:pPr>
            <w:r>
              <w:rPr>
                <w:color w:val="0D0D0D"/>
                <w:w w:val="95"/>
                <w:position w:val="1"/>
                <w:sz w:val="20"/>
              </w:rPr>
              <w:t>Красная точ</w:t>
            </w:r>
            <w:r>
              <w:rPr>
                <w:color w:val="0D0D0D"/>
                <w:w w:val="95"/>
                <w:sz w:val="20"/>
              </w:rPr>
              <w:t>к</w:t>
            </w:r>
            <w:r>
              <w:rPr>
                <w:color w:val="0D0D0D"/>
                <w:w w:val="95"/>
                <w:position w:val="2"/>
                <w:sz w:val="20"/>
              </w:rPr>
              <w:t>а</w:t>
            </w:r>
          </w:p>
        </w:tc>
      </w:tr>
      <w:tr>
        <w:trPr>
          <w:trHeight w:val="358" w:hRule="atLeast"/>
        </w:trPr>
        <w:tc>
          <w:tcPr>
            <w:tcW w:w="4038" w:type="dxa"/>
            <w:gridSpan w:val="2"/>
            <w:vMerge w:val="restart"/>
            <w:tcBorders>
              <w:top w:val="single" w:sz="6" w:space="0" w:color="242424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tabs>
                <w:tab w:pos="1344" w:val="left" w:leader="none"/>
              </w:tabs>
              <w:spacing w:before="33"/>
              <w:ind w:left="294"/>
              <w:rPr>
                <w:sz w:val="20"/>
              </w:rPr>
            </w:pPr>
            <w:r>
              <w:rPr>
                <w:color w:val="0E0E0E"/>
                <w:w w:val="95"/>
                <w:position w:val="1"/>
                <w:sz w:val="20"/>
              </w:rPr>
              <w:t>ЗЛ137А</w:t>
              <w:tab/>
            </w:r>
            <w:r>
              <w:rPr>
                <w:color w:val="111111"/>
                <w:w w:val="95"/>
                <w:position w:val="0"/>
                <w:sz w:val="20"/>
              </w:rPr>
              <w:t>М</w:t>
            </w:r>
            <w:r>
              <w:rPr>
                <w:color w:val="111111"/>
                <w:w w:val="95"/>
                <w:position w:val="1"/>
                <w:sz w:val="20"/>
              </w:rPr>
              <w:t>ета</w:t>
            </w:r>
            <w:r>
              <w:rPr>
                <w:color w:val="111111"/>
                <w:w w:val="95"/>
                <w:position w:val="-1"/>
                <w:sz w:val="20"/>
              </w:rPr>
              <w:t>л</w:t>
            </w:r>
            <w:r>
              <w:rPr>
                <w:color w:val="111111"/>
                <w:w w:val="95"/>
                <w:position w:val="1"/>
                <w:sz w:val="20"/>
              </w:rPr>
              <w:t>лос</w:t>
            </w:r>
            <w:r>
              <w:rPr>
                <w:color w:val="111111"/>
                <w:w w:val="95"/>
                <w:sz w:val="20"/>
              </w:rPr>
              <w:t>r</w:t>
            </w:r>
            <w:r>
              <w:rPr>
                <w:color w:val="111111"/>
                <w:w w:val="95"/>
                <w:position w:val="1"/>
                <w:sz w:val="20"/>
              </w:rPr>
              <w:t>еклянный</w:t>
            </w:r>
          </w:p>
          <w:p>
            <w:pPr>
              <w:pStyle w:val="TableParagraph"/>
              <w:tabs>
                <w:tab w:pos="1344" w:val="left" w:leader="none"/>
              </w:tabs>
              <w:spacing w:before="77"/>
              <w:ind w:left="282"/>
              <w:rPr>
                <w:sz w:val="20"/>
              </w:rPr>
            </w:pPr>
            <w:r>
              <w:rPr>
                <w:color w:val="0C0C0C"/>
                <w:w w:val="90"/>
                <w:sz w:val="20"/>
              </w:rPr>
              <w:t>АJТ137А</w:t>
              <w:tab/>
            </w:r>
            <w:r>
              <w:rPr>
                <w:color w:val="0E0E0E"/>
                <w:w w:val="95"/>
                <w:sz w:val="20"/>
              </w:rPr>
              <w:t>Металлостеклянный</w:t>
            </w:r>
          </w:p>
        </w:tc>
        <w:tc>
          <w:tcPr>
            <w:tcW w:w="1685" w:type="dxa"/>
            <w:tcBorders>
              <w:top w:val="single" w:sz="6" w:space="0" w:color="242424"/>
              <w:left w:val="single" w:sz="8" w:space="0" w:color="282828"/>
              <w:right w:val="nil"/>
            </w:tcBorders>
          </w:tcPr>
          <w:p>
            <w:pPr>
              <w:pStyle w:val="TableParagraph"/>
              <w:spacing w:before="26"/>
              <w:ind w:left="51"/>
              <w:rPr>
                <w:sz w:val="20"/>
              </w:rPr>
            </w:pPr>
            <w:r>
              <w:rPr>
                <w:color w:val="090909"/>
                <w:w w:val="95"/>
                <w:position w:val="1"/>
                <w:sz w:val="20"/>
              </w:rPr>
              <w:t>Черная т</w:t>
            </w:r>
            <w:r>
              <w:rPr>
                <w:color w:val="090909"/>
                <w:w w:val="95"/>
                <w:sz w:val="20"/>
              </w:rPr>
              <w:t>о</w:t>
            </w:r>
            <w:r>
              <w:rPr>
                <w:color w:val="090909"/>
                <w:w w:val="95"/>
                <w:position w:val="1"/>
                <w:sz w:val="20"/>
              </w:rPr>
              <w:t>чка</w:t>
            </w:r>
          </w:p>
        </w:tc>
      </w:tr>
      <w:tr>
        <w:trPr>
          <w:trHeight w:val="359" w:hRule="atLeast"/>
        </w:trPr>
        <w:tc>
          <w:tcPr>
            <w:tcW w:w="4038" w:type="dxa"/>
            <w:gridSpan w:val="2"/>
            <w:vMerge/>
            <w:tcBorders>
              <w:top w:val="nil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left w:val="single" w:sz="8" w:space="0" w:color="282828"/>
              <w:bottom w:val="single" w:sz="8" w:space="0" w:color="2F2F2F"/>
              <w:right w:val="nil"/>
            </w:tcBorders>
          </w:tcPr>
          <w:p>
            <w:pPr>
              <w:pStyle w:val="TableParagraph"/>
              <w:spacing w:before="30"/>
              <w:ind w:left="59"/>
              <w:rPr>
                <w:sz w:val="20"/>
              </w:rPr>
            </w:pPr>
            <w:r>
              <w:rPr>
                <w:color w:val="0C0C0C"/>
                <w:sz w:val="20"/>
              </w:rPr>
              <w:t>Белая точка</w:t>
            </w:r>
          </w:p>
        </w:tc>
      </w:tr>
      <w:tr>
        <w:trPr>
          <w:trHeight w:val="347" w:hRule="atLeast"/>
        </w:trPr>
        <w:tc>
          <w:tcPr>
            <w:tcW w:w="4038" w:type="dxa"/>
            <w:gridSpan w:val="2"/>
            <w:vMerge w:val="restart"/>
            <w:tcBorders>
              <w:top w:val="single" w:sz="6" w:space="0" w:color="2F2F2F"/>
              <w:left w:val="nil"/>
              <w:bottom w:val="nil"/>
              <w:right w:val="single" w:sz="8" w:space="0" w:color="282828"/>
            </w:tcBorders>
          </w:tcPr>
          <w:p>
            <w:pPr>
              <w:pStyle w:val="TableParagraph"/>
              <w:tabs>
                <w:tab w:pos="1344" w:val="left" w:leader="none"/>
              </w:tabs>
              <w:spacing w:before="31"/>
              <w:ind w:left="286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ЗЛ138А</w:t>
              <w:tab/>
            </w:r>
            <w:r>
              <w:rPr>
                <w:color w:val="121212"/>
                <w:w w:val="95"/>
                <w:sz w:val="20"/>
              </w:rPr>
              <w:t>Металлостеклянный</w:t>
            </w:r>
          </w:p>
          <w:p>
            <w:pPr>
              <w:pStyle w:val="TableParagraph"/>
              <w:tabs>
                <w:tab w:pos="1340" w:val="left" w:leader="none"/>
              </w:tabs>
              <w:spacing w:before="103"/>
              <w:ind w:left="281"/>
              <w:rPr>
                <w:sz w:val="20"/>
              </w:rPr>
            </w:pPr>
            <w:r>
              <w:rPr>
                <w:color w:val="0C0C0C"/>
                <w:w w:val="95"/>
                <w:sz w:val="20"/>
              </w:rPr>
              <w:t>АЛl59А</w:t>
              <w:tab/>
            </w:r>
            <w:r>
              <w:rPr>
                <w:color w:val="111111"/>
                <w:w w:val="95"/>
                <w:sz w:val="20"/>
              </w:rPr>
              <w:t>Из</w:t>
            </w:r>
            <w:r>
              <w:rPr>
                <w:color w:val="111111"/>
                <w:spacing w:val="-21"/>
                <w:w w:val="95"/>
                <w:sz w:val="20"/>
              </w:rPr>
              <w:t> </w:t>
            </w:r>
            <w:r>
              <w:rPr>
                <w:color w:val="111111"/>
                <w:w w:val="95"/>
                <w:sz w:val="20"/>
              </w:rPr>
              <w:t>полимерного</w:t>
            </w:r>
            <w:r>
              <w:rPr>
                <w:color w:val="111111"/>
                <w:spacing w:val="-23"/>
                <w:w w:val="95"/>
                <w:sz w:val="20"/>
              </w:rPr>
              <w:t> </w:t>
            </w:r>
            <w:r>
              <w:rPr>
                <w:color w:val="111111"/>
                <w:w w:val="95"/>
                <w:sz w:val="20"/>
              </w:rPr>
              <w:t>материала</w:t>
            </w:r>
          </w:p>
        </w:tc>
        <w:tc>
          <w:tcPr>
            <w:tcW w:w="1685" w:type="dxa"/>
            <w:tcBorders>
              <w:top w:val="single" w:sz="8" w:space="0" w:color="2F2F2F"/>
              <w:left w:val="single" w:sz="8" w:space="0" w:color="282828"/>
              <w:bottom w:val="single" w:sz="6" w:space="0" w:color="242424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403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tcBorders>
              <w:top w:val="single" w:sz="6" w:space="0" w:color="242424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30"/>
              <w:ind w:left="42"/>
              <w:rPr>
                <w:sz w:val="20"/>
              </w:rPr>
            </w:pPr>
            <w:r>
              <w:rPr>
                <w:color w:val="090909"/>
                <w:w w:val="95"/>
                <w:position w:val="1"/>
                <w:sz w:val="20"/>
              </w:rPr>
              <w:t>Черная т</w:t>
            </w:r>
            <w:r>
              <w:rPr>
                <w:color w:val="090909"/>
                <w:w w:val="95"/>
                <w:sz w:val="20"/>
              </w:rPr>
              <w:t>о</w:t>
            </w:r>
            <w:r>
              <w:rPr>
                <w:color w:val="090909"/>
                <w:w w:val="95"/>
                <w:position w:val="1"/>
                <w:sz w:val="20"/>
              </w:rPr>
              <w:t>чка</w:t>
            </w:r>
          </w:p>
        </w:tc>
      </w:tr>
    </w:tbl>
    <w:p>
      <w:pPr>
        <w:spacing w:after="0"/>
        <w:rPr>
          <w:sz w:val="20"/>
        </w:rPr>
        <w:sectPr>
          <w:pgSz w:w="6940" w:h="11040"/>
          <w:pgMar w:top="440" w:bottom="280" w:left="360" w:right="420"/>
        </w:sectPr>
      </w:pPr>
    </w:p>
    <w:p>
      <w:pPr>
        <w:tabs>
          <w:tab w:pos="1132" w:val="left" w:leader="none"/>
        </w:tabs>
        <w:spacing w:before="81"/>
        <w:ind w:left="248" w:right="0" w:firstLine="0"/>
        <w:jc w:val="left"/>
        <w:rPr>
          <w:rFonts w:ascii="Calibri" w:hAnsi="Calibri"/>
          <w:i/>
          <w:sz w:val="19"/>
        </w:rPr>
      </w:pPr>
      <w:r>
        <w:rPr/>
        <w:drawing>
          <wp:anchor distT="0" distB="0" distL="0" distR="0" allowOverlap="1" layoutInCell="1" locked="0" behindDoc="1" simplePos="0" relativeHeight="21968384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5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131313"/>
          <w:w w:val="95"/>
          <w:sz w:val="19"/>
        </w:rPr>
        <w:t>68</w:t>
        <w:tab/>
      </w:r>
      <w:r>
        <w:rPr>
          <w:rFonts w:ascii="Calibri" w:hAnsi="Calibri"/>
          <w:i/>
          <w:color w:val="131313"/>
          <w:w w:val="90"/>
          <w:sz w:val="19"/>
        </w:rPr>
        <w:t>Глава 2. Цветовая и кодовая маркировка дискретных</w:t>
      </w:r>
      <w:r>
        <w:rPr>
          <w:rFonts w:ascii="Calibri" w:hAnsi="Calibri"/>
          <w:i/>
          <w:color w:val="131313"/>
          <w:spacing w:val="-22"/>
          <w:w w:val="90"/>
          <w:sz w:val="19"/>
        </w:rPr>
        <w:t> </w:t>
      </w:r>
      <w:r>
        <w:rPr>
          <w:rFonts w:ascii="Calibri" w:hAnsi="Calibri"/>
          <w:i/>
          <w:color w:val="131313"/>
          <w:w w:val="90"/>
          <w:sz w:val="19"/>
        </w:rPr>
        <w:t>элементов</w:t>
      </w:r>
    </w:p>
    <w:p>
      <w:pPr>
        <w:spacing w:before="206" w:after="37"/>
        <w:ind w:left="0" w:right="188" w:firstLine="0"/>
        <w:jc w:val="right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0B0B0B"/>
          <w:w w:val="95"/>
          <w:sz w:val="22"/>
        </w:rPr>
        <w:t>Окончание табл. 2.2</w:t>
      </w:r>
    </w:p>
    <w:tbl>
      <w:tblPr>
        <w:tblW w:w="0" w:type="auto"/>
        <w:jc w:val="left"/>
        <w:tblInd w:w="258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6"/>
        <w:gridCol w:w="516"/>
        <w:gridCol w:w="2252"/>
        <w:gridCol w:w="1579"/>
      </w:tblGrid>
      <w:tr>
        <w:trPr>
          <w:trHeight w:val="450" w:hRule="atLeast"/>
        </w:trPr>
        <w:tc>
          <w:tcPr>
            <w:tcW w:w="1266" w:type="dxa"/>
            <w:tcBorders>
              <w:top w:val="nil"/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172" w:lineRule="auto" w:before="52"/>
              <w:ind w:left="309" w:right="69" w:hanging="207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01010"/>
                <w:w w:val="70"/>
                <w:sz w:val="18"/>
              </w:rPr>
              <w:t>Наименование </w:t>
            </w:r>
            <w:r>
              <w:rPr>
                <w:rFonts w:ascii="Arial Black" w:hAnsi="Arial Black"/>
                <w:color w:val="121212"/>
                <w:w w:val="80"/>
                <w:sz w:val="18"/>
              </w:rPr>
              <w:t>элемента</w:t>
            </w:r>
          </w:p>
        </w:tc>
        <w:tc>
          <w:tcPr>
            <w:tcW w:w="516" w:type="dxa"/>
            <w:tcBorders>
              <w:top w:val="nil"/>
              <w:left w:val="single" w:sz="6" w:space="0" w:color="2020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2"/>
              <w:ind w:left="421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01010"/>
                <w:w w:val="80"/>
                <w:position w:val="1"/>
                <w:sz w:val="18"/>
              </w:rPr>
              <w:t>Тип корпус</w:t>
            </w:r>
            <w:r>
              <w:rPr>
                <w:rFonts w:ascii="Arial Black" w:hAnsi="Arial Black"/>
                <w:color w:val="101010"/>
                <w:w w:val="80"/>
                <w:sz w:val="18"/>
              </w:rPr>
              <w:t>а</w:t>
            </w:r>
          </w:p>
        </w:tc>
        <w:tc>
          <w:tcPr>
            <w:tcW w:w="1579" w:type="dxa"/>
            <w:vMerge w:val="restart"/>
            <w:tcBorders>
              <w:top w:val="nil"/>
              <w:bottom w:val="single" w:sz="4" w:space="0" w:color="232323"/>
              <w:right w:val="nil"/>
            </w:tcBorders>
          </w:tcPr>
          <w:p>
            <w:pPr>
              <w:pStyle w:val="TableParagraph"/>
              <w:spacing w:before="98"/>
              <w:ind w:left="381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80"/>
                <w:sz w:val="18"/>
              </w:rPr>
              <w:t>Маркировка</w:t>
            </w:r>
          </w:p>
          <w:p>
            <w:pPr>
              <w:pStyle w:val="TableParagraph"/>
              <w:spacing w:line="380" w:lineRule="atLeast" w:before="62"/>
              <w:ind w:left="64" w:hanging="7"/>
              <w:rPr>
                <w:sz w:val="20"/>
              </w:rPr>
            </w:pPr>
            <w:r>
              <w:rPr>
                <w:color w:val="101010"/>
                <w:position w:val="2"/>
                <w:sz w:val="20"/>
              </w:rPr>
              <w:t>Б</w:t>
            </w:r>
            <w:r>
              <w:rPr>
                <w:color w:val="101010"/>
                <w:sz w:val="20"/>
              </w:rPr>
              <w:t>елая точка </w:t>
            </w:r>
            <w:r>
              <w:rPr>
                <w:color w:val="0E0E0E"/>
                <w:w w:val="90"/>
                <w:sz w:val="20"/>
              </w:rPr>
              <w:t>Красная</w:t>
            </w:r>
            <w:r>
              <w:rPr>
                <w:color w:val="0E0E0E"/>
                <w:spacing w:val="-29"/>
                <w:w w:val="90"/>
                <w:sz w:val="20"/>
              </w:rPr>
              <w:t> </w:t>
            </w:r>
            <w:r>
              <w:rPr>
                <w:color w:val="0E0E0E"/>
                <w:spacing w:val="-3"/>
                <w:w w:val="90"/>
                <w:sz w:val="20"/>
              </w:rPr>
              <w:t>точка</w:t>
            </w:r>
          </w:p>
        </w:tc>
      </w:tr>
      <w:tr>
        <w:trPr>
          <w:trHeight w:val="752" w:hRule="atLeast"/>
        </w:trPr>
        <w:tc>
          <w:tcPr>
            <w:tcW w:w="1266" w:type="dxa"/>
            <w:tcBorders>
              <w:left w:val="nil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before="33"/>
              <w:ind w:left="272"/>
              <w:rPr>
                <w:sz w:val="20"/>
              </w:rPr>
            </w:pPr>
            <w:r>
              <w:rPr>
                <w:color w:val="090909"/>
                <w:sz w:val="20"/>
              </w:rPr>
              <w:t>АЛ159Б</w:t>
            </w:r>
          </w:p>
          <w:p>
            <w:pPr>
              <w:pStyle w:val="TableParagraph"/>
              <w:spacing w:before="111"/>
              <w:ind w:left="279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АЛ402А</w:t>
            </w:r>
          </w:p>
        </w:tc>
        <w:tc>
          <w:tcPr>
            <w:tcW w:w="2768" w:type="dxa"/>
            <w:gridSpan w:val="2"/>
            <w:vMerge w:val="restart"/>
            <w:tcBorders>
              <w:top w:val="nil"/>
              <w:left w:val="single" w:sz="6" w:space="0" w:color="202020"/>
              <w:bottom w:val="single" w:sz="6" w:space="0" w:color="343434"/>
            </w:tcBorders>
          </w:tcPr>
          <w:p>
            <w:pPr>
              <w:pStyle w:val="TableParagraph"/>
              <w:spacing w:before="55"/>
              <w:ind w:left="66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Из полимерного материала</w:t>
            </w:r>
          </w:p>
        </w:tc>
        <w:tc>
          <w:tcPr>
            <w:tcW w:w="1579" w:type="dxa"/>
            <w:vMerge/>
            <w:tcBorders>
              <w:top w:val="nil"/>
              <w:bottom w:val="single" w:sz="4" w:space="0" w:color="23232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" w:hRule="atLeast"/>
        </w:trPr>
        <w:tc>
          <w:tcPr>
            <w:tcW w:w="1266" w:type="dxa"/>
            <w:tcBorders>
              <w:top w:val="single" w:sz="6" w:space="0" w:color="2C2C2C"/>
              <w:left w:val="nil"/>
              <w:bottom w:val="single" w:sz="4" w:space="0" w:color="282828"/>
              <w:right w:val="single" w:sz="6" w:space="0" w:color="202020"/>
            </w:tcBorders>
          </w:tcPr>
          <w:p>
            <w:pPr>
              <w:pStyle w:val="TableParagraph"/>
              <w:spacing w:before="30"/>
              <w:ind w:left="272"/>
              <w:rPr>
                <w:sz w:val="20"/>
              </w:rPr>
            </w:pPr>
            <w:r>
              <w:rPr>
                <w:color w:val="090909"/>
                <w:sz w:val="20"/>
              </w:rPr>
              <w:t>АЛ402Б</w:t>
            </w:r>
          </w:p>
        </w:tc>
        <w:tc>
          <w:tcPr>
            <w:tcW w:w="2768" w:type="dxa"/>
            <w:gridSpan w:val="2"/>
            <w:vMerge/>
            <w:tcBorders>
              <w:top w:val="nil"/>
              <w:left w:val="single" w:sz="6" w:space="0" w:color="202020"/>
              <w:bottom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single" w:sz="4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2" w:hRule="atLeast"/>
        </w:trPr>
        <w:tc>
          <w:tcPr>
            <w:tcW w:w="1266" w:type="dxa"/>
            <w:tcBorders>
              <w:top w:val="single" w:sz="4" w:space="0" w:color="282828"/>
              <w:left w:val="nil"/>
              <w:bottom w:val="single" w:sz="8" w:space="0" w:color="343434"/>
              <w:right w:val="single" w:sz="6" w:space="0" w:color="202020"/>
            </w:tcBorders>
          </w:tcPr>
          <w:p>
            <w:pPr>
              <w:pStyle w:val="TableParagraph"/>
              <w:spacing w:before="34"/>
              <w:ind w:left="280"/>
              <w:rPr>
                <w:sz w:val="20"/>
              </w:rPr>
            </w:pPr>
            <w:r>
              <w:rPr>
                <w:color w:val="080808"/>
                <w:sz w:val="20"/>
              </w:rPr>
              <w:t>АЛ402В</w:t>
            </w:r>
          </w:p>
        </w:tc>
        <w:tc>
          <w:tcPr>
            <w:tcW w:w="2768" w:type="dxa"/>
            <w:gridSpan w:val="2"/>
            <w:vMerge/>
            <w:tcBorders>
              <w:top w:val="nil"/>
              <w:left w:val="single" w:sz="6" w:space="0" w:color="202020"/>
              <w:bottom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tcBorders>
              <w:top w:val="single" w:sz="6" w:space="0" w:color="343434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58"/>
              <w:ind w:left="60"/>
              <w:rPr>
                <w:sz w:val="20"/>
              </w:rPr>
            </w:pPr>
            <w:r>
              <w:rPr>
                <w:color w:val="101010"/>
                <w:sz w:val="20"/>
              </w:rPr>
              <w:t>Синяя точка</w:t>
            </w:r>
          </w:p>
        </w:tc>
      </w:tr>
    </w:tbl>
    <w:p>
      <w:pPr>
        <w:pStyle w:val="BodyText"/>
        <w:spacing w:before="5"/>
        <w:rPr>
          <w:rFonts w:ascii="Calibri"/>
          <w:i/>
          <w:sz w:val="31"/>
        </w:rPr>
      </w:pPr>
    </w:p>
    <w:p>
      <w:pPr>
        <w:numPr>
          <w:ilvl w:val="1"/>
          <w:numId w:val="17"/>
        </w:numPr>
        <w:tabs>
          <w:tab w:pos="2103" w:val="left" w:leader="none"/>
        </w:tabs>
        <w:spacing w:line="211" w:lineRule="auto" w:before="0"/>
        <w:ind w:left="1473" w:right="1412" w:firstLine="193"/>
        <w:jc w:val="left"/>
        <w:rPr>
          <w:rFonts w:ascii="Calibri" w:hAnsi="Calibri"/>
          <w:b/>
          <w:color w:val="040404"/>
          <w:sz w:val="26"/>
        </w:rPr>
      </w:pPr>
      <w:r>
        <w:rPr/>
        <w:pict>
          <v:shape style="position:absolute;margin-left:96.115929pt;margin-top:-56.516762pt;width:50.45pt;height:16.05pt;mso-position-horizontal-relative:page;mso-position-vertical-relative:paragraph;z-index:-28363161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01010"/>
                      <w:w w:val="75"/>
                      <w:sz w:val="20"/>
                    </w:rPr>
                    <w:t>Нет</w:t>
                  </w:r>
                  <w:r>
                    <w:rPr>
                      <w:rFonts w:ascii="Arial Black" w:hAnsi="Arial Black"/>
                      <w:color w:val="101010"/>
                      <w:spacing w:val="-33"/>
                      <w:w w:val="75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101010"/>
                      <w:w w:val="75"/>
                      <w:sz w:val="20"/>
                    </w:rPr>
                    <w:t>данных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639465pt;margin-top:-56.186508pt;width:59.45pt;height:16.2pt;mso-position-horizontal-relative:page;mso-position-vertical-relative:paragraph;z-index:-28363059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21212"/>
                      <w:w w:val="70"/>
                      <w:position w:val="1"/>
                      <w:sz w:val="20"/>
                    </w:rPr>
                    <w:t>Зеленая </w:t>
                  </w:r>
                  <w:r>
                    <w:rPr>
                      <w:rFonts w:ascii="Arial Black" w:hAnsi="Arial Black"/>
                      <w:color w:val="121212"/>
                      <w:w w:val="70"/>
                      <w:sz w:val="20"/>
                    </w:rPr>
                    <w:t>точк</w:t>
                  </w:r>
                  <w:r>
                    <w:rPr>
                      <w:rFonts w:ascii="Arial Black" w:hAnsi="Arial Black"/>
                      <w:color w:val="121212"/>
                      <w:w w:val="70"/>
                      <w:position w:val="1"/>
                      <w:sz w:val="20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040404"/>
          <w:sz w:val="26"/>
        </w:rPr>
        <w:t>Цветовая маркировка стабилитронов</w:t>
      </w:r>
      <w:r>
        <w:rPr>
          <w:rFonts w:ascii="Calibri" w:hAnsi="Calibri"/>
          <w:b/>
          <w:color w:val="040404"/>
          <w:spacing w:val="-37"/>
          <w:sz w:val="26"/>
        </w:rPr>
        <w:t> </w:t>
      </w:r>
      <w:r>
        <w:rPr>
          <w:rFonts w:ascii="Calibri" w:hAnsi="Calibri"/>
          <w:b/>
          <w:color w:val="040404"/>
          <w:sz w:val="26"/>
        </w:rPr>
        <w:t>и</w:t>
      </w:r>
      <w:r>
        <w:rPr>
          <w:rFonts w:ascii="Calibri" w:hAnsi="Calibri"/>
          <w:b/>
          <w:color w:val="040404"/>
          <w:spacing w:val="-30"/>
          <w:sz w:val="26"/>
        </w:rPr>
        <w:t> </w:t>
      </w:r>
      <w:r>
        <w:rPr>
          <w:rFonts w:ascii="Calibri" w:hAnsi="Calibri"/>
          <w:b/>
          <w:color w:val="040404"/>
          <w:sz w:val="26"/>
        </w:rPr>
        <w:t>стабисторов</w:t>
      </w:r>
    </w:p>
    <w:p>
      <w:pPr>
        <w:pStyle w:val="BodyText"/>
        <w:spacing w:line="218" w:lineRule="auto" w:before="173"/>
        <w:ind w:left="256" w:right="201" w:firstLine="353"/>
        <w:rPr>
          <w:rFonts w:ascii="Arial Narrow" w:hAnsi="Arial Narrow"/>
        </w:rPr>
      </w:pPr>
      <w:r>
        <w:rPr>
          <w:rFonts w:ascii="Arial Narrow" w:hAnsi="Arial Narrow"/>
          <w:color w:val="050505"/>
          <w:w w:val="105"/>
        </w:rPr>
        <w:t>В</w:t>
      </w:r>
      <w:r>
        <w:rPr>
          <w:rFonts w:ascii="Arial Narrow" w:hAnsi="Arial Narrow"/>
          <w:color w:val="050505"/>
          <w:spacing w:val="-29"/>
          <w:w w:val="105"/>
        </w:rPr>
        <w:t> </w:t>
      </w:r>
      <w:r>
        <w:rPr>
          <w:rFonts w:ascii="Arial Narrow" w:hAnsi="Arial Narrow"/>
          <w:color w:val="050505"/>
          <w:w w:val="105"/>
        </w:rPr>
        <w:t>таблице</w:t>
      </w:r>
      <w:r>
        <w:rPr>
          <w:rFonts w:ascii="Arial Narrow" w:hAnsi="Arial Narrow"/>
          <w:color w:val="050505"/>
          <w:spacing w:val="-28"/>
          <w:w w:val="105"/>
        </w:rPr>
        <w:t> </w:t>
      </w:r>
      <w:r>
        <w:rPr>
          <w:rFonts w:ascii="Arial Narrow" w:hAnsi="Arial Narrow"/>
          <w:color w:val="050505"/>
          <w:w w:val="105"/>
        </w:rPr>
        <w:t>2.3</w:t>
      </w:r>
      <w:r>
        <w:rPr>
          <w:rFonts w:ascii="Arial Narrow" w:hAnsi="Arial Narrow"/>
          <w:color w:val="050505"/>
          <w:spacing w:val="-26"/>
          <w:w w:val="105"/>
        </w:rPr>
        <w:t> </w:t>
      </w:r>
      <w:r>
        <w:rPr>
          <w:rFonts w:ascii="Arial Narrow" w:hAnsi="Arial Narrow"/>
          <w:color w:val="050505"/>
          <w:w w:val="105"/>
        </w:rPr>
        <w:t>представлены</w:t>
      </w:r>
      <w:r>
        <w:rPr>
          <w:rFonts w:ascii="Arial Narrow" w:hAnsi="Arial Narrow"/>
          <w:color w:val="050505"/>
          <w:spacing w:val="-30"/>
          <w:w w:val="105"/>
        </w:rPr>
        <w:t> </w:t>
      </w:r>
      <w:r>
        <w:rPr>
          <w:rFonts w:ascii="Arial Narrow" w:hAnsi="Arial Narrow"/>
          <w:color w:val="050505"/>
          <w:w w:val="105"/>
        </w:rPr>
        <w:t>данные</w:t>
      </w:r>
      <w:r>
        <w:rPr>
          <w:rFonts w:ascii="Arial Narrow" w:hAnsi="Arial Narrow"/>
          <w:color w:val="050505"/>
          <w:spacing w:val="-30"/>
          <w:w w:val="105"/>
        </w:rPr>
        <w:t> </w:t>
      </w:r>
      <w:r>
        <w:rPr>
          <w:rFonts w:ascii="Arial Narrow" w:hAnsi="Arial Narrow"/>
          <w:color w:val="050505"/>
          <w:w w:val="105"/>
        </w:rPr>
        <w:t>по</w:t>
      </w:r>
      <w:r>
        <w:rPr>
          <w:rFonts w:ascii="Arial Narrow" w:hAnsi="Arial Narrow"/>
          <w:color w:val="050505"/>
          <w:spacing w:val="-29"/>
          <w:w w:val="105"/>
        </w:rPr>
        <w:t> </w:t>
      </w:r>
      <w:r>
        <w:rPr>
          <w:rFonts w:ascii="Arial Narrow" w:hAnsi="Arial Narrow"/>
          <w:color w:val="050505"/>
          <w:w w:val="105"/>
        </w:rPr>
        <w:t>цветовой</w:t>
      </w:r>
      <w:r>
        <w:rPr>
          <w:rFonts w:ascii="Arial Narrow" w:hAnsi="Arial Narrow"/>
          <w:color w:val="050505"/>
          <w:spacing w:val="-24"/>
          <w:w w:val="105"/>
        </w:rPr>
        <w:t> </w:t>
      </w:r>
      <w:r>
        <w:rPr>
          <w:rFonts w:ascii="Arial Narrow" w:hAnsi="Arial Narrow"/>
          <w:color w:val="050505"/>
          <w:w w:val="105"/>
        </w:rPr>
        <w:t>мар­ кировке отечественных стабилитронов и</w:t>
      </w:r>
      <w:r>
        <w:rPr>
          <w:rFonts w:ascii="Arial Narrow" w:hAnsi="Arial Narrow"/>
          <w:color w:val="050505"/>
          <w:spacing w:val="-28"/>
          <w:w w:val="105"/>
        </w:rPr>
        <w:t> </w:t>
      </w:r>
      <w:r>
        <w:rPr>
          <w:rFonts w:ascii="Arial Narrow" w:hAnsi="Arial Narrow"/>
          <w:color w:val="050505"/>
          <w:w w:val="105"/>
        </w:rPr>
        <w:t>стабисторов.</w:t>
      </w:r>
    </w:p>
    <w:p>
      <w:pPr>
        <w:spacing w:before="127"/>
        <w:ind w:left="4718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070707"/>
          <w:w w:val="115"/>
          <w:sz w:val="22"/>
        </w:rPr>
        <w:t>Таблица 2.3</w:t>
      </w:r>
    </w:p>
    <w:p>
      <w:pPr>
        <w:spacing w:before="76" w:after="44"/>
        <w:ind w:left="63" w:right="0" w:firstLine="0"/>
        <w:jc w:val="center"/>
        <w:rPr>
          <w:rFonts w:ascii="Arial" w:hAnsi="Arial"/>
          <w:b/>
          <w:sz w:val="24"/>
        </w:rPr>
      </w:pPr>
      <w:r>
        <w:rPr/>
        <w:pict>
          <v:shape style="position:absolute;margin-left:101.51693pt;margin-top:23.485981pt;width:89.45pt;height:15.1pt;mso-position-horizontal-relative:page;mso-position-vertical-relative:paragraph;z-index:-283629568" type="#_x0000_t202" filled="false" stroked="false">
            <v:textbox inset="0,0,0,0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111111"/>
                      <w:w w:val="75"/>
                      <w:sz w:val="18"/>
                    </w:rPr>
                    <w:t>М</w:t>
                  </w:r>
                  <w:r>
                    <w:rPr>
                      <w:rFonts w:ascii="Arial Black" w:hAnsi="Arial Black"/>
                      <w:color w:val="111111"/>
                      <w:w w:val="75"/>
                      <w:position w:val="1"/>
                      <w:sz w:val="18"/>
                    </w:rPr>
                    <w:t>етка</w:t>
                  </w:r>
                  <w:r>
                    <w:rPr>
                      <w:rFonts w:ascii="Arial Black" w:hAnsi="Arial Black"/>
                      <w:color w:val="111111"/>
                      <w:spacing w:val="-30"/>
                      <w:w w:val="75"/>
                      <w:position w:val="1"/>
                      <w:sz w:val="18"/>
                    </w:rPr>
                    <w:t> </w:t>
                  </w:r>
                  <w:r>
                    <w:rPr>
                      <w:rFonts w:ascii="Arial Black" w:hAnsi="Arial Black"/>
                      <w:color w:val="111111"/>
                      <w:w w:val="75"/>
                      <w:sz w:val="18"/>
                    </w:rPr>
                    <w:t>у</w:t>
                  </w:r>
                  <w:r>
                    <w:rPr>
                      <w:rFonts w:ascii="Arial Black" w:hAnsi="Arial Black"/>
                      <w:color w:val="111111"/>
                      <w:spacing w:val="-31"/>
                      <w:w w:val="75"/>
                      <w:sz w:val="18"/>
                    </w:rPr>
                    <w:t> </w:t>
                  </w:r>
                  <w:r>
                    <w:rPr>
                      <w:rFonts w:ascii="Arial Black" w:hAnsi="Arial Black"/>
                      <w:color w:val="111111"/>
                      <w:w w:val="75"/>
                      <w:position w:val="1"/>
                      <w:sz w:val="18"/>
                    </w:rPr>
                    <w:t>выводов</w:t>
                  </w:r>
                  <w:r>
                    <w:rPr>
                      <w:rFonts w:ascii="Arial Black" w:hAnsi="Arial Black"/>
                      <w:color w:val="111111"/>
                      <w:spacing w:val="-27"/>
                      <w:w w:val="75"/>
                      <w:position w:val="1"/>
                      <w:sz w:val="18"/>
                    </w:rPr>
                    <w:t> </w:t>
                  </w:r>
                  <w:r>
                    <w:rPr>
                      <w:rFonts w:ascii="Arial Black" w:hAnsi="Arial Black"/>
                      <w:color w:val="111111"/>
                      <w:w w:val="75"/>
                      <w:position w:val="1"/>
                      <w:sz w:val="18"/>
                    </w:rPr>
                    <w:t>катода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70707"/>
          <w:w w:val="80"/>
          <w:sz w:val="24"/>
        </w:rPr>
        <w:t>Цветовая маркировка стабилитронов и стабисторов</w:t>
      </w:r>
    </w:p>
    <w:tbl>
      <w:tblPr>
        <w:tblW w:w="0" w:type="auto"/>
        <w:jc w:val="left"/>
        <w:tblInd w:w="26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2"/>
        <w:gridCol w:w="2896"/>
        <w:gridCol w:w="1933"/>
      </w:tblGrid>
      <w:tr>
        <w:trPr>
          <w:trHeight w:val="454" w:hRule="atLeast"/>
        </w:trPr>
        <w:tc>
          <w:tcPr>
            <w:tcW w:w="862" w:type="dxa"/>
            <w:vMerge w:val="restart"/>
            <w:tcBorders>
              <w:top w:val="nil"/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213" w:lineRule="exact"/>
              <w:ind w:left="63" w:right="63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01010"/>
                <w:w w:val="85"/>
                <w:sz w:val="18"/>
              </w:rPr>
              <w:t>Тип</w:t>
            </w:r>
          </w:p>
          <w:p>
            <w:pPr>
              <w:pStyle w:val="TableParagraph"/>
              <w:spacing w:line="220" w:lineRule="exact"/>
              <w:ind w:left="64" w:right="63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61616"/>
                <w:w w:val="70"/>
                <w:sz w:val="18"/>
              </w:rPr>
              <w:t>элемента</w:t>
            </w:r>
          </w:p>
          <w:p>
            <w:pPr>
              <w:pStyle w:val="TableParagraph"/>
              <w:spacing w:before="123"/>
              <w:ind w:left="65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Д814А1</w:t>
            </w:r>
          </w:p>
        </w:tc>
        <w:tc>
          <w:tcPr>
            <w:tcW w:w="2896" w:type="dxa"/>
            <w:vMerge w:val="restart"/>
            <w:tcBorders>
              <w:top w:val="nil"/>
              <w:left w:val="single" w:sz="6" w:space="0" w:color="2C2C2C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Нет метки</w:t>
            </w:r>
          </w:p>
        </w:tc>
        <w:tc>
          <w:tcPr>
            <w:tcW w:w="1933" w:type="dxa"/>
            <w:tcBorders>
              <w:top w:val="nil"/>
              <w:left w:val="single" w:sz="6" w:space="0" w:color="2C2C2C"/>
              <w:bottom w:val="single" w:sz="4" w:space="0" w:color="282828"/>
              <w:right w:val="nil"/>
            </w:tcBorders>
          </w:tcPr>
          <w:p>
            <w:pPr>
              <w:pStyle w:val="TableParagraph"/>
              <w:spacing w:before="93"/>
              <w:ind w:right="125"/>
              <w:jc w:val="right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70"/>
                <w:sz w:val="18"/>
              </w:rPr>
              <w:t>Метка у выводов анода</w:t>
            </w:r>
          </w:p>
        </w:tc>
      </w:tr>
      <w:tr>
        <w:trPr>
          <w:trHeight w:val="477" w:hRule="atLeast"/>
        </w:trPr>
        <w:tc>
          <w:tcPr>
            <w:tcW w:w="862" w:type="dxa"/>
            <w:vMerge/>
            <w:tcBorders>
              <w:top w:val="nil"/>
              <w:left w:val="nil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6" w:type="dxa"/>
            <w:vMerge/>
            <w:tcBorders>
              <w:top w:val="nil"/>
              <w:left w:val="single" w:sz="6" w:space="0" w:color="2C2C2C"/>
              <w:bottom w:val="single" w:sz="6" w:space="0" w:color="232323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4" w:space="0" w:color="282828"/>
              <w:left w:val="single" w:sz="6" w:space="0" w:color="2C2C2C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37" w:lineRule="exact" w:before="7"/>
              <w:ind w:left="45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Черное широкое</w:t>
            </w:r>
          </w:p>
          <w:p>
            <w:pPr>
              <w:pStyle w:val="TableParagraph"/>
              <w:spacing w:line="214" w:lineRule="exact"/>
              <w:ind w:left="55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кольцо</w:t>
            </w:r>
          </w:p>
        </w:tc>
      </w:tr>
      <w:tr>
        <w:trPr>
          <w:trHeight w:val="479" w:hRule="atLeast"/>
        </w:trPr>
        <w:tc>
          <w:tcPr>
            <w:tcW w:w="862" w:type="dxa"/>
            <w:tcBorders>
              <w:left w:val="nil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before="87"/>
              <w:ind w:left="65"/>
              <w:rPr>
                <w:sz w:val="20"/>
              </w:rPr>
            </w:pPr>
            <w:r>
              <w:rPr>
                <w:color w:val="0E0E0E"/>
                <w:sz w:val="20"/>
              </w:rPr>
              <w:t>Д814БI</w:t>
            </w:r>
          </w:p>
        </w:tc>
        <w:tc>
          <w:tcPr>
            <w:tcW w:w="2896" w:type="dxa"/>
            <w:vMerge/>
            <w:tcBorders>
              <w:top w:val="nil"/>
              <w:left w:val="single" w:sz="6" w:space="0" w:color="2C2C2C"/>
              <w:bottom w:val="single" w:sz="6" w:space="0" w:color="232323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4" w:space="0" w:color="2F2F2F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38" w:lineRule="exact" w:before="8"/>
              <w:ind w:left="57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Черное широкое</w:t>
            </w:r>
          </w:p>
          <w:p>
            <w:pPr>
              <w:pStyle w:val="TableParagraph"/>
              <w:spacing w:line="214" w:lineRule="exact"/>
              <w:ind w:left="54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и</w:t>
            </w:r>
            <w:r>
              <w:rPr>
                <w:color w:val="121212"/>
                <w:spacing w:val="-14"/>
                <w:w w:val="90"/>
                <w:sz w:val="20"/>
              </w:rPr>
              <w:t> </w:t>
            </w:r>
            <w:r>
              <w:rPr>
                <w:color w:val="121212"/>
                <w:w w:val="90"/>
                <w:sz w:val="20"/>
              </w:rPr>
              <w:t>черное</w:t>
            </w:r>
            <w:r>
              <w:rPr>
                <w:color w:val="121212"/>
                <w:spacing w:val="-17"/>
                <w:w w:val="90"/>
                <w:sz w:val="20"/>
              </w:rPr>
              <w:t> </w:t>
            </w:r>
            <w:r>
              <w:rPr>
                <w:color w:val="121212"/>
                <w:w w:val="90"/>
                <w:sz w:val="20"/>
              </w:rPr>
              <w:t>узкое</w:t>
            </w:r>
            <w:r>
              <w:rPr>
                <w:color w:val="121212"/>
                <w:spacing w:val="-11"/>
                <w:w w:val="90"/>
                <w:sz w:val="20"/>
              </w:rPr>
              <w:t> </w:t>
            </w:r>
            <w:r>
              <w:rPr>
                <w:color w:val="121212"/>
                <w:w w:val="90"/>
                <w:sz w:val="20"/>
              </w:rPr>
              <w:t>кольца</w:t>
            </w:r>
          </w:p>
        </w:tc>
      </w:tr>
      <w:tr>
        <w:trPr>
          <w:trHeight w:val="275" w:hRule="atLeast"/>
        </w:trPr>
        <w:tc>
          <w:tcPr>
            <w:tcW w:w="862" w:type="dxa"/>
            <w:tcBorders>
              <w:top w:val="single" w:sz="6" w:space="0" w:color="202020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50"/>
              <w:rPr>
                <w:sz w:val="20"/>
              </w:rPr>
            </w:pPr>
            <w:r>
              <w:rPr>
                <w:color w:val="0D0D0D"/>
                <w:sz w:val="20"/>
              </w:rPr>
              <w:t>Д814Вl</w:t>
            </w:r>
          </w:p>
        </w:tc>
        <w:tc>
          <w:tcPr>
            <w:tcW w:w="2896" w:type="dxa"/>
            <w:vMerge/>
            <w:tcBorders>
              <w:top w:val="nil"/>
              <w:left w:val="single" w:sz="6" w:space="0" w:color="2C2C2C"/>
              <w:bottom w:val="single" w:sz="6" w:space="0" w:color="232323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6" w:space="0" w:color="2C2C2C"/>
              <w:left w:val="single" w:sz="6" w:space="0" w:color="2C2C2C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49" w:lineRule="exact" w:before="6"/>
              <w:ind w:right="163"/>
              <w:jc w:val="right"/>
              <w:rPr>
                <w:sz w:val="20"/>
              </w:rPr>
            </w:pPr>
            <w:r>
              <w:rPr>
                <w:color w:val="101010"/>
                <w:w w:val="85"/>
                <w:sz w:val="20"/>
              </w:rPr>
              <w:t>Черное узкое кольцо</w:t>
            </w:r>
          </w:p>
        </w:tc>
      </w:tr>
      <w:tr>
        <w:trPr>
          <w:trHeight w:val="478" w:hRule="atLeast"/>
        </w:trPr>
        <w:tc>
          <w:tcPr>
            <w:tcW w:w="862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88"/>
              <w:ind w:left="69"/>
              <w:rPr>
                <w:sz w:val="20"/>
              </w:rPr>
            </w:pPr>
            <w:r>
              <w:rPr>
                <w:color w:val="0B0B0B"/>
                <w:sz w:val="20"/>
              </w:rPr>
              <w:t>Д814П</w:t>
            </w:r>
          </w:p>
        </w:tc>
        <w:tc>
          <w:tcPr>
            <w:tcW w:w="2896" w:type="dxa"/>
            <w:vMerge/>
            <w:tcBorders>
              <w:top w:val="nil"/>
              <w:left w:val="single" w:sz="6" w:space="0" w:color="2C2C2C"/>
              <w:bottom w:val="single" w:sz="6" w:space="0" w:color="232323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4" w:space="0" w:color="282828"/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7"/>
              <w:ind w:left="57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Желтое широкое</w:t>
            </w:r>
          </w:p>
          <w:p>
            <w:pPr>
              <w:pStyle w:val="TableParagraph"/>
              <w:spacing w:before="18"/>
              <w:ind w:left="53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121212"/>
                <w:sz w:val="14"/>
              </w:rPr>
              <w:t>КОЛЬЦО</w:t>
            </w:r>
          </w:p>
        </w:tc>
      </w:tr>
      <w:tr>
        <w:trPr>
          <w:trHeight w:val="480" w:hRule="atLeast"/>
        </w:trPr>
        <w:tc>
          <w:tcPr>
            <w:tcW w:w="862" w:type="dxa"/>
            <w:tcBorders>
              <w:top w:val="single" w:sz="6" w:space="0" w:color="282828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before="91"/>
              <w:ind w:left="54"/>
              <w:rPr>
                <w:sz w:val="20"/>
              </w:rPr>
            </w:pPr>
            <w:r>
              <w:rPr>
                <w:color w:val="0F0F0F"/>
                <w:sz w:val="20"/>
              </w:rPr>
              <w:t>Д814Дl</w:t>
            </w:r>
          </w:p>
        </w:tc>
        <w:tc>
          <w:tcPr>
            <w:tcW w:w="2896" w:type="dxa"/>
            <w:vMerge/>
            <w:tcBorders>
              <w:top w:val="nil"/>
              <w:left w:val="single" w:sz="6" w:space="0" w:color="2C2C2C"/>
              <w:bottom w:val="single" w:sz="6" w:space="0" w:color="232323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tcBorders>
              <w:top w:val="single" w:sz="6" w:space="0" w:color="232323"/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35" w:lineRule="exact" w:before="12"/>
              <w:ind w:left="53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Три узких черных</w:t>
            </w:r>
          </w:p>
          <w:p>
            <w:pPr>
              <w:pStyle w:val="TableParagraph"/>
              <w:spacing w:line="213" w:lineRule="exact"/>
              <w:ind w:left="56"/>
              <w:rPr>
                <w:sz w:val="20"/>
              </w:rPr>
            </w:pPr>
            <w:r>
              <w:rPr>
                <w:color w:val="141414"/>
                <w:w w:val="95"/>
                <w:sz w:val="20"/>
              </w:rPr>
              <w:t>кольца</w:t>
            </w:r>
          </w:p>
        </w:tc>
      </w:tr>
      <w:tr>
        <w:trPr>
          <w:trHeight w:val="475" w:hRule="atLeast"/>
        </w:trPr>
        <w:tc>
          <w:tcPr>
            <w:tcW w:w="862" w:type="dxa"/>
            <w:tcBorders>
              <w:top w:val="single" w:sz="6" w:space="0" w:color="232323"/>
              <w:left w:val="nil"/>
              <w:right w:val="single" w:sz="6" w:space="0" w:color="2C2C2C"/>
            </w:tcBorders>
          </w:tcPr>
          <w:p>
            <w:pPr>
              <w:pStyle w:val="TableParagraph"/>
              <w:spacing w:before="87"/>
              <w:ind w:left="69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Д818А</w:t>
            </w:r>
          </w:p>
        </w:tc>
        <w:tc>
          <w:tcPr>
            <w:tcW w:w="2896" w:type="dxa"/>
            <w:tcBorders>
              <w:top w:val="single" w:sz="6" w:space="0" w:color="232323"/>
              <w:left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37" w:lineRule="exact" w:before="5"/>
              <w:ind w:left="57"/>
              <w:rPr>
                <w:rFonts w:ascii="Trebuchet MS" w:hAnsi="Trebuchet MS"/>
                <w:sz w:val="22"/>
              </w:rPr>
            </w:pPr>
            <w:r>
              <w:rPr>
                <w:color w:val="111111"/>
                <w:w w:val="90"/>
                <w:sz w:val="20"/>
              </w:rPr>
              <w:t>Черная метка на торце корпуса </w:t>
            </w:r>
            <w:r>
              <w:rPr>
                <w:rFonts w:ascii="Trebuchet MS" w:hAnsi="Trebuchet MS"/>
                <w:color w:val="111111"/>
                <w:w w:val="90"/>
                <w:sz w:val="22"/>
              </w:rPr>
              <w:t>+</w:t>
            </w:r>
          </w:p>
          <w:p>
            <w:pPr>
              <w:pStyle w:val="TableParagraph"/>
              <w:spacing w:line="213" w:lineRule="exact"/>
              <w:ind w:left="53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белое кольцо</w:t>
            </w:r>
          </w:p>
        </w:tc>
        <w:tc>
          <w:tcPr>
            <w:tcW w:w="1933" w:type="dxa"/>
            <w:vMerge w:val="restart"/>
            <w:tcBorders>
              <w:top w:val="single" w:sz="6" w:space="0" w:color="232323"/>
              <w:left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ind w:left="61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Нет метки</w:t>
            </w:r>
          </w:p>
        </w:tc>
      </w:tr>
      <w:tr>
        <w:trPr>
          <w:trHeight w:val="952" w:hRule="atLeast"/>
        </w:trPr>
        <w:tc>
          <w:tcPr>
            <w:tcW w:w="862" w:type="dxa"/>
            <w:tcBorders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87"/>
              <w:ind w:left="69"/>
              <w:rPr>
                <w:sz w:val="20"/>
              </w:rPr>
            </w:pPr>
            <w:r>
              <w:rPr>
                <w:color w:val="0B0B0B"/>
                <w:sz w:val="20"/>
              </w:rPr>
              <w:t>Д818Б</w:t>
            </w:r>
          </w:p>
          <w:p>
            <w:pPr>
              <w:pStyle w:val="TableParagraph"/>
              <w:spacing w:before="216"/>
              <w:ind w:left="73"/>
              <w:rPr>
                <w:sz w:val="20"/>
              </w:rPr>
            </w:pPr>
            <w:r>
              <w:rPr>
                <w:color w:val="0B0B0B"/>
                <w:sz w:val="20"/>
              </w:rPr>
              <w:t>Д818В</w:t>
            </w:r>
          </w:p>
        </w:tc>
        <w:tc>
          <w:tcPr>
            <w:tcW w:w="2896" w:type="dxa"/>
            <w:vMerge w:val="restart"/>
            <w:tcBorders>
              <w:left w:val="single" w:sz="8" w:space="0" w:color="2C2C2C"/>
              <w:right w:val="single" w:sz="6" w:space="0" w:color="2C2C2C"/>
            </w:tcBorders>
          </w:tcPr>
          <w:p>
            <w:pPr>
              <w:pStyle w:val="TableParagraph"/>
              <w:spacing w:line="180" w:lineRule="auto" w:before="58"/>
              <w:ind w:left="55" w:right="86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Черная</w:t>
            </w:r>
            <w:r>
              <w:rPr>
                <w:color w:val="0F0F0F"/>
                <w:spacing w:val="-18"/>
                <w:w w:val="90"/>
                <w:sz w:val="20"/>
              </w:rPr>
              <w:t> </w:t>
            </w:r>
            <w:r>
              <w:rPr>
                <w:color w:val="0F0F0F"/>
                <w:w w:val="90"/>
                <w:sz w:val="20"/>
              </w:rPr>
              <w:t>метка</w:t>
            </w:r>
            <w:r>
              <w:rPr>
                <w:color w:val="0F0F0F"/>
                <w:spacing w:val="-16"/>
                <w:w w:val="90"/>
                <w:sz w:val="20"/>
              </w:rPr>
              <w:t> </w:t>
            </w:r>
            <w:r>
              <w:rPr>
                <w:color w:val="0F0F0F"/>
                <w:w w:val="90"/>
                <w:sz w:val="20"/>
              </w:rPr>
              <w:t>на</w:t>
            </w:r>
            <w:r>
              <w:rPr>
                <w:color w:val="0F0F0F"/>
                <w:spacing w:val="-22"/>
                <w:w w:val="90"/>
                <w:sz w:val="20"/>
              </w:rPr>
              <w:t> </w:t>
            </w:r>
            <w:r>
              <w:rPr>
                <w:color w:val="0F0F0F"/>
                <w:w w:val="90"/>
                <w:sz w:val="20"/>
              </w:rPr>
              <w:t>торце</w:t>
            </w:r>
            <w:r>
              <w:rPr>
                <w:color w:val="0F0F0F"/>
                <w:spacing w:val="-22"/>
                <w:w w:val="90"/>
                <w:sz w:val="20"/>
              </w:rPr>
              <w:t> </w:t>
            </w:r>
            <w:r>
              <w:rPr>
                <w:color w:val="0F0F0F"/>
                <w:w w:val="90"/>
                <w:sz w:val="20"/>
              </w:rPr>
              <w:t>корпуса</w:t>
            </w:r>
            <w:r>
              <w:rPr>
                <w:color w:val="0F0F0F"/>
                <w:spacing w:val="-16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0F0F0F"/>
                <w:w w:val="90"/>
                <w:sz w:val="22"/>
              </w:rPr>
              <w:t>+ </w:t>
            </w:r>
            <w:r>
              <w:rPr>
                <w:color w:val="121212"/>
                <w:w w:val="95"/>
                <w:sz w:val="20"/>
              </w:rPr>
              <w:t>желтое</w:t>
            </w:r>
            <w:r>
              <w:rPr>
                <w:color w:val="121212"/>
                <w:spacing w:val="-4"/>
                <w:w w:val="95"/>
                <w:sz w:val="20"/>
              </w:rPr>
              <w:t> </w:t>
            </w:r>
            <w:r>
              <w:rPr>
                <w:color w:val="121212"/>
                <w:w w:val="95"/>
                <w:sz w:val="20"/>
              </w:rPr>
              <w:t>кольцо</w:t>
            </w:r>
          </w:p>
          <w:p>
            <w:pPr>
              <w:pStyle w:val="TableParagraph"/>
              <w:spacing w:line="177" w:lineRule="auto" w:before="84"/>
              <w:ind w:left="59" w:right="82" w:firstLine="4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Черная</w:t>
            </w:r>
            <w:r>
              <w:rPr>
                <w:color w:val="0E0E0E"/>
                <w:spacing w:val="-20"/>
                <w:w w:val="90"/>
                <w:sz w:val="20"/>
              </w:rPr>
              <w:t> </w:t>
            </w:r>
            <w:r>
              <w:rPr>
                <w:color w:val="0E0E0E"/>
                <w:w w:val="90"/>
                <w:sz w:val="20"/>
              </w:rPr>
              <w:t>метка</w:t>
            </w:r>
            <w:r>
              <w:rPr>
                <w:color w:val="0E0E0E"/>
                <w:spacing w:val="-20"/>
                <w:w w:val="90"/>
                <w:sz w:val="20"/>
              </w:rPr>
              <w:t> </w:t>
            </w:r>
            <w:r>
              <w:rPr>
                <w:color w:val="0E0E0E"/>
                <w:w w:val="90"/>
                <w:sz w:val="20"/>
              </w:rPr>
              <w:t>на</w:t>
            </w:r>
            <w:r>
              <w:rPr>
                <w:color w:val="0E0E0E"/>
                <w:spacing w:val="-17"/>
                <w:w w:val="90"/>
                <w:sz w:val="20"/>
              </w:rPr>
              <w:t> </w:t>
            </w:r>
            <w:r>
              <w:rPr>
                <w:color w:val="0E0E0E"/>
                <w:w w:val="90"/>
                <w:sz w:val="20"/>
              </w:rPr>
              <w:t>торце</w:t>
            </w:r>
            <w:r>
              <w:rPr>
                <w:color w:val="0E0E0E"/>
                <w:spacing w:val="-24"/>
                <w:w w:val="90"/>
                <w:sz w:val="20"/>
              </w:rPr>
              <w:t> </w:t>
            </w:r>
            <w:r>
              <w:rPr>
                <w:color w:val="0E0E0E"/>
                <w:w w:val="90"/>
                <w:sz w:val="20"/>
              </w:rPr>
              <w:t>корпуса</w:t>
            </w:r>
            <w:r>
              <w:rPr>
                <w:color w:val="0E0E0E"/>
                <w:spacing w:val="-17"/>
                <w:w w:val="90"/>
                <w:sz w:val="20"/>
              </w:rPr>
              <w:t> </w:t>
            </w:r>
            <w:r>
              <w:rPr>
                <w:rFonts w:ascii="Trebuchet MS" w:hAnsi="Trebuchet MS"/>
                <w:color w:val="0E0E0E"/>
                <w:w w:val="90"/>
                <w:sz w:val="22"/>
              </w:rPr>
              <w:t>+ </w:t>
            </w:r>
            <w:r>
              <w:rPr>
                <w:color w:val="111111"/>
                <w:w w:val="95"/>
                <w:sz w:val="20"/>
              </w:rPr>
              <w:t>голубое</w:t>
            </w:r>
            <w:r>
              <w:rPr>
                <w:color w:val="111111"/>
                <w:spacing w:val="-7"/>
                <w:w w:val="95"/>
                <w:sz w:val="20"/>
              </w:rPr>
              <w:t> </w:t>
            </w:r>
            <w:r>
              <w:rPr>
                <w:color w:val="111111"/>
                <w:w w:val="95"/>
                <w:sz w:val="20"/>
              </w:rPr>
              <w:t>кольцо</w:t>
            </w:r>
          </w:p>
          <w:p>
            <w:pPr>
              <w:pStyle w:val="TableParagraph"/>
              <w:spacing w:line="233" w:lineRule="exact" w:before="28"/>
              <w:ind w:left="55"/>
              <w:rPr>
                <w:rFonts w:ascii="Trebuchet MS" w:hAnsi="Trebuchet MS"/>
                <w:sz w:val="22"/>
              </w:rPr>
            </w:pPr>
            <w:r>
              <w:rPr>
                <w:color w:val="111111"/>
                <w:w w:val="90"/>
                <w:sz w:val="20"/>
              </w:rPr>
              <w:t>Черная метка на торце корпуса </w:t>
            </w:r>
            <w:r>
              <w:rPr>
                <w:rFonts w:ascii="Trebuchet MS" w:hAnsi="Trebuchet MS"/>
                <w:color w:val="111111"/>
                <w:w w:val="90"/>
                <w:sz w:val="22"/>
              </w:rPr>
              <w:t>+</w:t>
            </w:r>
          </w:p>
          <w:p>
            <w:pPr>
              <w:pStyle w:val="TableParagraph"/>
              <w:spacing w:line="207" w:lineRule="exact"/>
              <w:ind w:left="63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зеленое кольцо</w:t>
            </w:r>
          </w:p>
        </w:tc>
        <w:tc>
          <w:tcPr>
            <w:tcW w:w="1933" w:type="dxa"/>
            <w:vMerge/>
            <w:tcBorders>
              <w:top w:val="nil"/>
              <w:left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" w:hRule="atLeast"/>
        </w:trPr>
        <w:tc>
          <w:tcPr>
            <w:tcW w:w="862" w:type="dxa"/>
            <w:tcBorders>
              <w:top w:val="single" w:sz="6" w:space="0" w:color="2C2C2C"/>
              <w:left w:val="nil"/>
              <w:right w:val="single" w:sz="4" w:space="0" w:color="2C2C2C"/>
            </w:tcBorders>
          </w:tcPr>
          <w:p>
            <w:pPr>
              <w:pStyle w:val="TableParagraph"/>
              <w:spacing w:before="88"/>
              <w:ind w:left="72"/>
              <w:rPr>
                <w:sz w:val="20"/>
              </w:rPr>
            </w:pPr>
            <w:r>
              <w:rPr>
                <w:color w:val="101010"/>
                <w:sz w:val="20"/>
              </w:rPr>
              <w:t>Д818Г</w:t>
            </w:r>
          </w:p>
        </w:tc>
        <w:tc>
          <w:tcPr>
            <w:tcW w:w="2896" w:type="dxa"/>
            <w:vMerge/>
            <w:tcBorders>
              <w:top w:val="nil"/>
              <w:left w:val="single" w:sz="8" w:space="0" w:color="2C2C2C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6940" w:h="11040"/>
          <w:pgMar w:top="460" w:bottom="280" w:left="360" w:right="420"/>
        </w:sectPr>
      </w:pPr>
    </w:p>
    <w:p>
      <w:pPr>
        <w:tabs>
          <w:tab w:pos="5935" w:val="right" w:leader="none"/>
        </w:tabs>
        <w:spacing w:before="105"/>
        <w:ind w:left="272" w:right="0" w:firstLine="0"/>
        <w:jc w:val="left"/>
        <w:rPr>
          <w:rFonts w:ascii="Arial Narrow" w:hAnsi="Arial Narrow"/>
          <w:b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628544" coordorigin="480,480" coordsize="5917,10078">
            <v:shape style="position:absolute;left:479;top:479;width:5917;height:10078" type="#_x0000_t75" stroked="false">
              <v:imagedata r:id="rId76" o:title=""/>
            </v:shape>
            <v:line style="position:absolute" from="710,811" to="6304,811" stroked="true" strokeweight=".609pt" strokecolor="#2c2c2c">
              <v:stroke dashstyle="solid"/>
            </v:line>
            <w10:wrap type="none"/>
          </v:group>
        </w:pict>
      </w:r>
      <w:r>
        <w:rPr/>
        <w:pict>
          <v:shape style="position:absolute;margin-left:77.18438pt;margin-top:507.091614pt;width:31.6pt;height:14.1pt;mso-position-horizontal-relative:page;mso-position-vertical-relative:page;z-index:-283627520;rotation:2" type="#_x0000_t136" fillcolor="#0e0e0e" stroked="f">
            <o:extrusion v:ext="view" autorotationcenter="t"/>
            <v:textpath style="font-family:&amp;quot;Arial Black&amp;quot;;font-size:10pt;v-text-kern:t;mso-text-shadow:auto" string="Голубое"/>
            <w10:wrap type="none"/>
          </v:shape>
        </w:pict>
      </w:r>
      <w:r>
        <w:rPr/>
        <w:pict>
          <v:shape style="position:absolute;margin-left:111.426041pt;margin-top:513.404663pt;width:28.2pt;height:7pt;mso-position-horizontal-relative:page;mso-position-vertical-relative:page;z-index:-283626496;rotation:2" type="#_x0000_t136" fillcolor="#0e0e0e" stroked="f">
            <o:extrusion v:ext="view" autorotationcenter="t"/>
            <v:textpath style="font-family:&amp;quot;Arial&amp;quot;;font-size:7pt;v-text-kern:t;mso-text-shadow:auto;font-weight:bold" string="КОЛЬЦО"/>
            <w10:wrap type="none"/>
          </v:shape>
        </w:pict>
      </w:r>
      <w:r>
        <w:rPr>
          <w:rFonts w:ascii="Arial Narrow" w:hAnsi="Arial Narrow"/>
          <w:color w:val="151515"/>
          <w:w w:val="105"/>
          <w:sz w:val="17"/>
        </w:rPr>
        <w:t>2 2.  Цветовая  маркировка стабилитронов</w:t>
      </w:r>
      <w:r>
        <w:rPr>
          <w:rFonts w:ascii="Arial Narrow" w:hAnsi="Arial Narrow"/>
          <w:color w:val="151515"/>
          <w:spacing w:val="11"/>
          <w:w w:val="105"/>
          <w:sz w:val="17"/>
        </w:rPr>
        <w:t> </w:t>
      </w:r>
      <w:r>
        <w:rPr>
          <w:rFonts w:ascii="Arial Narrow" w:hAnsi="Arial Narrow"/>
          <w:color w:val="151515"/>
          <w:w w:val="105"/>
          <w:sz w:val="17"/>
        </w:rPr>
        <w:t>и</w:t>
      </w:r>
      <w:r>
        <w:rPr>
          <w:rFonts w:ascii="Arial Narrow" w:hAnsi="Arial Narrow"/>
          <w:color w:val="151515"/>
          <w:spacing w:val="14"/>
          <w:w w:val="105"/>
          <w:sz w:val="17"/>
        </w:rPr>
        <w:t> </w:t>
      </w:r>
      <w:r>
        <w:rPr>
          <w:rFonts w:ascii="Arial Narrow" w:hAnsi="Arial Narrow"/>
          <w:color w:val="151515"/>
          <w:w w:val="105"/>
          <w:sz w:val="17"/>
        </w:rPr>
        <w:t>стабисторов</w:t>
        <w:tab/>
      </w:r>
      <w:r>
        <w:rPr>
          <w:rFonts w:ascii="Arial Narrow" w:hAnsi="Arial Narrow"/>
          <w:b/>
          <w:w w:val="105"/>
          <w:sz w:val="20"/>
        </w:rPr>
        <w:t>69</w:t>
      </w:r>
    </w:p>
    <w:p>
      <w:pPr>
        <w:spacing w:before="195"/>
        <w:ind w:left="3842" w:right="0" w:firstLine="0"/>
        <w:jc w:val="left"/>
        <w:rPr>
          <w:rFonts w:ascii="Arial Narrow" w:hAnsi="Arial Narrow"/>
          <w:i/>
          <w:sz w:val="24"/>
        </w:rPr>
      </w:pPr>
      <w:r>
        <w:rPr>
          <w:rFonts w:ascii="Arial Narrow" w:hAnsi="Arial Narrow"/>
          <w:i/>
          <w:color w:val="070707"/>
          <w:w w:val="95"/>
          <w:sz w:val="24"/>
        </w:rPr>
        <w:t>Продолжение табл.</w:t>
      </w:r>
      <w:r>
        <w:rPr>
          <w:rFonts w:ascii="Arial Narrow" w:hAnsi="Arial Narrow"/>
          <w:i/>
          <w:color w:val="070707"/>
          <w:spacing w:val="16"/>
          <w:w w:val="95"/>
          <w:sz w:val="24"/>
        </w:rPr>
        <w:t> </w:t>
      </w:r>
      <w:r>
        <w:rPr>
          <w:rFonts w:ascii="Arial Narrow" w:hAnsi="Arial Narrow"/>
          <w:i/>
          <w:color w:val="070707"/>
          <w:spacing w:val="-2"/>
          <w:w w:val="95"/>
          <w:sz w:val="24"/>
        </w:rPr>
        <w:t>2.З</w:t>
      </w:r>
    </w:p>
    <w:p>
      <w:pPr>
        <w:pStyle w:val="BodyText"/>
        <w:spacing w:before="6"/>
        <w:rPr>
          <w:rFonts w:ascii="Arial Narrow"/>
          <w:i/>
          <w:sz w:val="5"/>
        </w:rPr>
      </w:pPr>
    </w:p>
    <w:tbl>
      <w:tblPr>
        <w:tblW w:w="0" w:type="auto"/>
        <w:jc w:val="left"/>
        <w:tblInd w:w="26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2886"/>
        <w:gridCol w:w="1921"/>
      </w:tblGrid>
      <w:tr>
        <w:trPr>
          <w:trHeight w:val="463" w:hRule="atLeast"/>
        </w:trPr>
        <w:tc>
          <w:tcPr>
            <w:tcW w:w="3750" w:type="dxa"/>
            <w:gridSpan w:val="2"/>
            <w:tcBorders>
              <w:top w:val="nil"/>
              <w:left w:val="nil"/>
              <w:right w:val="single" w:sz="8" w:space="0" w:color="282828"/>
            </w:tcBorders>
          </w:tcPr>
          <w:p>
            <w:pPr>
              <w:pStyle w:val="TableParagraph"/>
              <w:tabs>
                <w:tab w:pos="1437" w:val="left" w:leader="none"/>
              </w:tabs>
              <w:spacing w:line="285" w:lineRule="exact" w:before="2"/>
              <w:ind w:left="294"/>
              <w:rPr>
                <w:sz w:val="20"/>
              </w:rPr>
            </w:pPr>
            <w:r>
              <w:rPr>
                <w:rFonts w:ascii="Arial Black" w:hAnsi="Arial Black"/>
                <w:color w:val="090909"/>
                <w:w w:val="85"/>
                <w:position w:val="12"/>
                <w:sz w:val="18"/>
              </w:rPr>
              <w:t>Тип</w:t>
              <w:tab/>
            </w:r>
            <w:r>
              <w:rPr>
                <w:color w:val="0D0D0D"/>
                <w:w w:val="85"/>
                <w:sz w:val="20"/>
              </w:rPr>
              <w:t>Метка</w:t>
            </w:r>
            <w:r>
              <w:rPr>
                <w:color w:val="0D0D0D"/>
                <w:spacing w:val="-34"/>
                <w:w w:val="85"/>
                <w:sz w:val="20"/>
              </w:rPr>
              <w:t> </w:t>
            </w:r>
            <w:r>
              <w:rPr>
                <w:color w:val="0D0D0D"/>
                <w:w w:val="85"/>
                <w:sz w:val="20"/>
              </w:rPr>
              <w:t>у выводов катода</w:t>
            </w:r>
          </w:p>
          <w:p>
            <w:pPr>
              <w:pStyle w:val="TableParagraph"/>
              <w:spacing w:line="155" w:lineRule="exact"/>
              <w:ind w:left="108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75"/>
                <w:sz w:val="18"/>
              </w:rPr>
              <w:t>элемента</w:t>
            </w:r>
          </w:p>
        </w:tc>
        <w:tc>
          <w:tcPr>
            <w:tcW w:w="1921" w:type="dxa"/>
            <w:tcBorders>
              <w:top w:val="nil"/>
              <w:left w:val="single" w:sz="8" w:space="0" w:color="282828"/>
              <w:right w:val="nil"/>
            </w:tcBorders>
          </w:tcPr>
          <w:p>
            <w:pPr>
              <w:pStyle w:val="TableParagraph"/>
              <w:spacing w:before="90"/>
              <w:ind w:left="115"/>
              <w:rPr>
                <w:sz w:val="20"/>
              </w:rPr>
            </w:pPr>
            <w:r>
              <w:rPr>
                <w:color w:val="080808"/>
                <w:w w:val="85"/>
                <w:sz w:val="20"/>
              </w:rPr>
              <w:t>М</w:t>
            </w:r>
            <w:r>
              <w:rPr>
                <w:color w:val="080808"/>
                <w:w w:val="85"/>
                <w:position w:val="2"/>
                <w:sz w:val="20"/>
              </w:rPr>
              <w:t>е</w:t>
            </w:r>
            <w:r>
              <w:rPr>
                <w:color w:val="080808"/>
                <w:w w:val="85"/>
                <w:sz w:val="20"/>
              </w:rPr>
              <w:t>тка</w:t>
            </w:r>
            <w:r>
              <w:rPr>
                <w:color w:val="080808"/>
                <w:spacing w:val="-28"/>
                <w:w w:val="85"/>
                <w:sz w:val="20"/>
              </w:rPr>
              <w:t> </w:t>
            </w:r>
            <w:r>
              <w:rPr>
                <w:color w:val="080808"/>
                <w:w w:val="85"/>
                <w:position w:val="1"/>
                <w:sz w:val="20"/>
              </w:rPr>
              <w:t>у</w:t>
            </w:r>
            <w:r>
              <w:rPr>
                <w:color w:val="080808"/>
                <w:spacing w:val="-26"/>
                <w:w w:val="85"/>
                <w:position w:val="1"/>
                <w:sz w:val="20"/>
              </w:rPr>
              <w:t> </w:t>
            </w:r>
            <w:r>
              <w:rPr>
                <w:color w:val="080808"/>
                <w:w w:val="85"/>
                <w:sz w:val="20"/>
              </w:rPr>
              <w:t>выводов</w:t>
            </w:r>
            <w:r>
              <w:rPr>
                <w:color w:val="080808"/>
                <w:spacing w:val="-25"/>
                <w:w w:val="85"/>
                <w:sz w:val="20"/>
              </w:rPr>
              <w:t> </w:t>
            </w:r>
            <w:r>
              <w:rPr>
                <w:color w:val="080808"/>
                <w:w w:val="85"/>
                <w:sz w:val="20"/>
              </w:rPr>
              <w:t>анода</w:t>
            </w:r>
          </w:p>
        </w:tc>
      </w:tr>
      <w:tr>
        <w:trPr>
          <w:trHeight w:val="483" w:hRule="atLeast"/>
        </w:trPr>
        <w:tc>
          <w:tcPr>
            <w:tcW w:w="3750" w:type="dxa"/>
            <w:gridSpan w:val="2"/>
            <w:tcBorders>
              <w:left w:val="nil"/>
              <w:bottom w:val="single" w:sz="6" w:space="0" w:color="383838"/>
              <w:right w:val="single" w:sz="8" w:space="0" w:color="282828"/>
            </w:tcBorders>
          </w:tcPr>
          <w:p>
            <w:pPr>
              <w:pStyle w:val="TableParagraph"/>
              <w:tabs>
                <w:tab w:pos="926" w:val="left" w:leader="none"/>
              </w:tabs>
              <w:spacing w:line="134" w:lineRule="auto" w:before="39"/>
              <w:ind w:left="928" w:right="99" w:hanging="874"/>
              <w:rPr>
                <w:sz w:val="20"/>
              </w:rPr>
            </w:pPr>
            <w:r>
              <w:rPr>
                <w:color w:val="060606"/>
                <w:w w:val="95"/>
                <w:position w:val="-9"/>
                <w:sz w:val="20"/>
              </w:rPr>
              <w:t>Д818Д</w:t>
              <w:tab/>
            </w:r>
            <w:r>
              <w:rPr>
                <w:color w:val="0A0A0A"/>
                <w:w w:val="90"/>
                <w:sz w:val="20"/>
              </w:rPr>
              <w:t>Черная</w:t>
            </w:r>
            <w:r>
              <w:rPr>
                <w:color w:val="0A0A0A"/>
                <w:spacing w:val="-8"/>
                <w:w w:val="90"/>
                <w:sz w:val="20"/>
              </w:rPr>
              <w:t> </w:t>
            </w:r>
            <w:r>
              <w:rPr>
                <w:color w:val="0A0A0A"/>
                <w:w w:val="90"/>
                <w:sz w:val="20"/>
              </w:rPr>
              <w:t>метка</w:t>
            </w:r>
            <w:r>
              <w:rPr>
                <w:color w:val="0A0A0A"/>
                <w:spacing w:val="-9"/>
                <w:w w:val="90"/>
                <w:sz w:val="20"/>
              </w:rPr>
              <w:t> </w:t>
            </w:r>
            <w:r>
              <w:rPr>
                <w:color w:val="0A0A0A"/>
                <w:w w:val="90"/>
                <w:sz w:val="20"/>
              </w:rPr>
              <w:t>на</w:t>
            </w:r>
            <w:r>
              <w:rPr>
                <w:color w:val="0A0A0A"/>
                <w:spacing w:val="-15"/>
                <w:w w:val="90"/>
                <w:sz w:val="20"/>
              </w:rPr>
              <w:t> </w:t>
            </w:r>
            <w:r>
              <w:rPr>
                <w:color w:val="0A0A0A"/>
                <w:w w:val="90"/>
                <w:sz w:val="20"/>
              </w:rPr>
              <w:t>торце</w:t>
            </w:r>
            <w:r>
              <w:rPr>
                <w:color w:val="0A0A0A"/>
                <w:spacing w:val="-16"/>
                <w:w w:val="90"/>
                <w:sz w:val="20"/>
              </w:rPr>
              <w:t> </w:t>
            </w:r>
            <w:r>
              <w:rPr>
                <w:color w:val="0A0A0A"/>
                <w:w w:val="90"/>
                <w:sz w:val="20"/>
              </w:rPr>
              <w:t>корпуса+ </w:t>
            </w:r>
            <w:r>
              <w:rPr>
                <w:color w:val="090909"/>
                <w:w w:val="95"/>
                <w:sz w:val="20"/>
              </w:rPr>
              <w:t>серое</w:t>
            </w:r>
            <w:r>
              <w:rPr>
                <w:color w:val="090909"/>
                <w:spacing w:val="2"/>
                <w:w w:val="95"/>
                <w:sz w:val="20"/>
              </w:rPr>
              <w:t> </w:t>
            </w:r>
            <w:r>
              <w:rPr>
                <w:color w:val="090909"/>
                <w:w w:val="95"/>
                <w:sz w:val="20"/>
              </w:rPr>
              <w:t>кольцо</w:t>
            </w:r>
          </w:p>
        </w:tc>
        <w:tc>
          <w:tcPr>
            <w:tcW w:w="1921" w:type="dxa"/>
            <w:vMerge w:val="restart"/>
            <w:tcBorders>
              <w:left w:val="single" w:sz="8" w:space="0" w:color="282828"/>
              <w:bottom w:val="nil"/>
              <w:right w:val="nil"/>
            </w:tcBorders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168"/>
              <w:ind w:left="59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Нет метки</w:t>
            </w: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Arial Narrow"/>
                <w:i/>
                <w:sz w:val="36"/>
              </w:rPr>
            </w:pPr>
          </w:p>
          <w:p>
            <w:pPr>
              <w:pStyle w:val="TableParagraph"/>
              <w:spacing w:before="1"/>
              <w:ind w:left="65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Белое кольцо</w:t>
            </w:r>
          </w:p>
        </w:tc>
      </w:tr>
      <w:tr>
        <w:trPr>
          <w:trHeight w:val="414" w:hRule="atLeast"/>
        </w:trPr>
        <w:tc>
          <w:tcPr>
            <w:tcW w:w="3750" w:type="dxa"/>
            <w:gridSpan w:val="2"/>
            <w:tcBorders>
              <w:top w:val="single" w:sz="6" w:space="0" w:color="383838"/>
              <w:left w:val="nil"/>
              <w:bottom w:val="nil"/>
              <w:right w:val="single" w:sz="8" w:space="0" w:color="282828"/>
            </w:tcBorders>
          </w:tcPr>
          <w:p>
            <w:pPr>
              <w:pStyle w:val="TableParagraph"/>
              <w:tabs>
                <w:tab w:pos="926" w:val="left" w:leader="none"/>
              </w:tabs>
              <w:spacing w:line="115" w:lineRule="auto" w:before="47"/>
              <w:ind w:left="54"/>
              <w:rPr>
                <w:sz w:val="20"/>
              </w:rPr>
            </w:pPr>
            <w:r>
              <w:rPr>
                <w:color w:val="090909"/>
                <w:position w:val="-9"/>
                <w:sz w:val="20"/>
              </w:rPr>
              <w:t>Д818Е</w:t>
              <w:tab/>
            </w:r>
            <w:r>
              <w:rPr>
                <w:color w:val="0B0B0B"/>
                <w:w w:val="90"/>
                <w:sz w:val="20"/>
              </w:rPr>
              <w:t>Черная метка на торце</w:t>
            </w:r>
            <w:r>
              <w:rPr>
                <w:color w:val="0B0B0B"/>
                <w:spacing w:val="-30"/>
                <w:w w:val="90"/>
                <w:sz w:val="20"/>
              </w:rPr>
              <w:t> </w:t>
            </w:r>
            <w:r>
              <w:rPr>
                <w:color w:val="0B0B0B"/>
                <w:w w:val="90"/>
                <w:sz w:val="20"/>
              </w:rPr>
              <w:t>корпуса+</w:t>
            </w:r>
          </w:p>
          <w:p>
            <w:pPr>
              <w:pStyle w:val="TableParagraph"/>
              <w:spacing w:line="115" w:lineRule="exact"/>
              <w:ind w:left="931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оранжевое кольцо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864" w:type="dxa"/>
            <w:tcBorders>
              <w:top w:val="nil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72"/>
              <w:ind w:left="76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КС107А</w:t>
            </w:r>
          </w:p>
        </w:tc>
        <w:tc>
          <w:tcPr>
            <w:tcW w:w="2886" w:type="dxa"/>
            <w:tcBorders>
              <w:top w:val="nil"/>
              <w:left w:val="single" w:sz="6" w:space="0" w:color="232323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184" w:lineRule="auto" w:before="118"/>
              <w:ind w:left="51" w:right="113" w:firstLine="1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Серая :метка на торце корпуса+ </w:t>
            </w:r>
            <w:r>
              <w:rPr>
                <w:color w:val="0D0D0D"/>
                <w:w w:val="95"/>
                <w:sz w:val="20"/>
              </w:rPr>
              <w:t>красное кольцо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864" w:type="dxa"/>
            <w:tcBorders>
              <w:top w:val="single" w:sz="6" w:space="0" w:color="232323"/>
              <w:left w:val="nil"/>
              <w:bottom w:val="single" w:sz="6" w:space="0" w:color="1C1C1C"/>
              <w:right w:val="single" w:sz="6" w:space="0" w:color="232323"/>
            </w:tcBorders>
          </w:tcPr>
          <w:p>
            <w:pPr>
              <w:pStyle w:val="TableParagraph"/>
              <w:spacing w:before="89"/>
              <w:ind w:left="71"/>
              <w:rPr>
                <w:sz w:val="20"/>
              </w:rPr>
            </w:pPr>
            <w:r>
              <w:rPr>
                <w:color w:val="070707"/>
                <w:sz w:val="20"/>
              </w:rPr>
              <w:t>КС126А</w:t>
            </w:r>
          </w:p>
        </w:tc>
        <w:tc>
          <w:tcPr>
            <w:tcW w:w="2886" w:type="dxa"/>
            <w:tcBorders>
              <w:top w:val="single" w:sz="6" w:space="0" w:color="232323"/>
              <w:left w:val="single" w:sz="6" w:space="0" w:color="232323"/>
              <w:bottom w:val="single" w:sz="6" w:space="0" w:color="1C1C1C"/>
              <w:right w:val="single" w:sz="8" w:space="0" w:color="282828"/>
            </w:tcBorders>
          </w:tcPr>
          <w:p>
            <w:pPr>
              <w:pStyle w:val="TableParagraph"/>
              <w:spacing w:line="180" w:lineRule="auto" w:before="45"/>
              <w:ind w:left="57" w:right="113" w:firstLine="2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Красное широкое+ фиолетовое </w:t>
            </w:r>
            <w:r>
              <w:rPr>
                <w:color w:val="0E0E0E"/>
                <w:sz w:val="20"/>
              </w:rPr>
              <w:t>узкое+ белое узкое кош,ца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864" w:type="dxa"/>
            <w:tcBorders>
              <w:top w:val="single" w:sz="6" w:space="0" w:color="1C1C1C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before="91"/>
              <w:ind w:left="64"/>
              <w:rPr>
                <w:sz w:val="20"/>
              </w:rPr>
            </w:pPr>
            <w:r>
              <w:rPr>
                <w:color w:val="070707"/>
                <w:sz w:val="20"/>
              </w:rPr>
              <w:t>КС126Б</w:t>
            </w:r>
          </w:p>
        </w:tc>
        <w:tc>
          <w:tcPr>
            <w:tcW w:w="2886" w:type="dxa"/>
            <w:tcBorders>
              <w:top w:val="single" w:sz="6" w:space="0" w:color="1C1C1C"/>
              <w:left w:val="single" w:sz="6" w:space="0" w:color="232323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182" w:lineRule="auto" w:before="39"/>
              <w:ind w:left="57" w:right="113" w:firstLine="2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Оранжевое широкое+ черное </w:t>
            </w:r>
            <w:r>
              <w:rPr>
                <w:color w:val="0F0F0F"/>
                <w:sz w:val="20"/>
              </w:rPr>
              <w:t>узкое+ белое узкое кольца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9" w:hRule="atLeast"/>
        </w:trPr>
        <w:tc>
          <w:tcPr>
            <w:tcW w:w="864" w:type="dxa"/>
            <w:tcBorders>
              <w:top w:val="single" w:sz="6" w:space="0" w:color="2C2C2C"/>
              <w:left w:val="nil"/>
              <w:bottom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line="439" w:lineRule="auto" w:before="90"/>
              <w:ind w:left="71" w:hanging="6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КС126В </w:t>
            </w:r>
            <w:r>
              <w:rPr>
                <w:color w:val="060606"/>
                <w:w w:val="90"/>
                <w:sz w:val="20"/>
              </w:rPr>
              <w:t>КС126Г</w:t>
            </w:r>
          </w:p>
          <w:p>
            <w:pPr>
              <w:pStyle w:val="TableParagraph"/>
              <w:spacing w:before="5"/>
              <w:ind w:left="66"/>
              <w:rPr>
                <w:sz w:val="20"/>
              </w:rPr>
            </w:pPr>
            <w:r>
              <w:rPr>
                <w:color w:val="0A0A0A"/>
                <w:sz w:val="20"/>
              </w:rPr>
              <w:t>КС126Д</w:t>
            </w:r>
          </w:p>
        </w:tc>
        <w:tc>
          <w:tcPr>
            <w:tcW w:w="2886" w:type="dxa"/>
            <w:tcBorders>
              <w:top w:val="single" w:sz="6" w:space="0" w:color="2C2C2C"/>
              <w:left w:val="single" w:sz="6" w:space="0" w:color="232323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184" w:lineRule="auto" w:before="38"/>
              <w:ind w:left="53" w:right="-18" w:firstLine="6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Оранжевое широкое+ оранжевое </w:t>
            </w:r>
            <w:r>
              <w:rPr>
                <w:color w:val="0D0D0D"/>
                <w:w w:val="95"/>
                <w:sz w:val="20"/>
              </w:rPr>
              <w:t>широкое+ белое узкое кольца</w:t>
            </w:r>
          </w:p>
          <w:p>
            <w:pPr>
              <w:pStyle w:val="TableParagraph"/>
              <w:spacing w:line="180" w:lineRule="auto" w:before="85"/>
              <w:ind w:left="55" w:right="113" w:firstLine="4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Оранжевое широкое+ белое </w:t>
            </w:r>
            <w:r>
              <w:rPr>
                <w:color w:val="0F0F0F"/>
                <w:w w:val="95"/>
                <w:sz w:val="20"/>
              </w:rPr>
              <w:t>узкое+ белое узкое кольца</w:t>
            </w:r>
          </w:p>
          <w:p>
            <w:pPr>
              <w:pStyle w:val="TableParagraph"/>
              <w:spacing w:line="187" w:lineRule="auto" w:before="62"/>
              <w:ind w:left="57" w:right="113" w:hanging="10"/>
              <w:rPr>
                <w:sz w:val="20"/>
              </w:rPr>
            </w:pPr>
            <w:r>
              <w:rPr>
                <w:color w:val="0E0E0E"/>
                <w:w w:val="90"/>
                <w:position w:val="2"/>
                <w:sz w:val="20"/>
              </w:rPr>
              <w:t>Ж</w:t>
            </w:r>
            <w:r>
              <w:rPr>
                <w:color w:val="0E0E0E"/>
                <w:w w:val="90"/>
                <w:sz w:val="20"/>
              </w:rPr>
              <w:t>ел</w:t>
            </w:r>
            <w:r>
              <w:rPr>
                <w:color w:val="0E0E0E"/>
                <w:w w:val="90"/>
                <w:position w:val="2"/>
                <w:sz w:val="20"/>
              </w:rPr>
              <w:t>т</w:t>
            </w:r>
            <w:r>
              <w:rPr>
                <w:color w:val="0E0E0E"/>
                <w:w w:val="90"/>
                <w:position w:val="1"/>
                <w:sz w:val="20"/>
              </w:rPr>
              <w:t>ое широкое</w:t>
            </w:r>
            <w:r>
              <w:rPr>
                <w:color w:val="0E0E0E"/>
                <w:w w:val="90"/>
                <w:sz w:val="20"/>
              </w:rPr>
              <w:t>+ </w:t>
            </w:r>
            <w:r>
              <w:rPr>
                <w:color w:val="0E0E0E"/>
                <w:w w:val="90"/>
                <w:position w:val="1"/>
                <w:sz w:val="20"/>
              </w:rPr>
              <w:t>фиолетовое </w:t>
            </w:r>
            <w:r>
              <w:rPr>
                <w:color w:val="0F0F0F"/>
                <w:sz w:val="20"/>
              </w:rPr>
              <w:t>узкое+белое узкое кольца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864" w:type="dxa"/>
            <w:tcBorders>
              <w:top w:val="single" w:sz="8" w:space="0" w:color="2C2C2C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93"/>
              <w:ind w:left="71"/>
              <w:rPr>
                <w:sz w:val="20"/>
              </w:rPr>
            </w:pPr>
            <w:r>
              <w:rPr>
                <w:color w:val="070707"/>
                <w:sz w:val="20"/>
              </w:rPr>
              <w:t>КС126Е</w:t>
            </w:r>
          </w:p>
        </w:tc>
        <w:tc>
          <w:tcPr>
            <w:tcW w:w="2886" w:type="dxa"/>
            <w:tcBorders>
              <w:top w:val="single" w:sz="6" w:space="0" w:color="2C2C2C"/>
              <w:left w:val="single" w:sz="6" w:space="0" w:color="232323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25" w:lineRule="exact"/>
              <w:ind w:left="59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Зеленое широкое+ голубое узкое</w:t>
            </w:r>
          </w:p>
          <w:p>
            <w:pPr>
              <w:pStyle w:val="TableParagraph"/>
              <w:spacing w:line="232" w:lineRule="exact"/>
              <w:ind w:left="7"/>
              <w:rPr>
                <w:sz w:val="20"/>
              </w:rPr>
            </w:pPr>
            <w:r>
              <w:rPr>
                <w:color w:val="101010"/>
                <w:w w:val="140"/>
                <w:sz w:val="20"/>
              </w:rPr>
              <w:t>+ </w:t>
            </w:r>
            <w:r>
              <w:rPr>
                <w:color w:val="101010"/>
                <w:sz w:val="20"/>
              </w:rPr>
              <w:t>белое узкое кольца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864" w:type="dxa"/>
            <w:tcBorders>
              <w:top w:val="single" w:sz="6" w:space="0" w:color="232323"/>
              <w:left w:val="nil"/>
              <w:bottom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before="90"/>
              <w:ind w:left="67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КС126Ж</w:t>
            </w:r>
          </w:p>
        </w:tc>
        <w:tc>
          <w:tcPr>
            <w:tcW w:w="2886" w:type="dxa"/>
            <w:tcBorders>
              <w:top w:val="single" w:sz="6" w:space="0" w:color="232323"/>
              <w:left w:val="single" w:sz="6" w:space="0" w:color="232323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182" w:lineRule="auto" w:before="41"/>
              <w:ind w:left="49" w:right="475" w:firstLine="10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Голубое широкое+ красное </w:t>
            </w:r>
            <w:r>
              <w:rPr>
                <w:color w:val="0E0E0E"/>
                <w:w w:val="95"/>
                <w:sz w:val="20"/>
              </w:rPr>
              <w:t>узкое+ белое узкое кольца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3" w:hRule="atLeast"/>
        </w:trPr>
        <w:tc>
          <w:tcPr>
            <w:tcW w:w="864" w:type="dxa"/>
            <w:tcBorders>
              <w:top w:val="single" w:sz="8" w:space="0" w:color="2C2C2C"/>
              <w:left w:val="nil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before="89"/>
              <w:ind w:left="64"/>
              <w:rPr>
                <w:sz w:val="20"/>
              </w:rPr>
            </w:pPr>
            <w:r>
              <w:rPr>
                <w:color w:val="070707"/>
                <w:sz w:val="20"/>
              </w:rPr>
              <w:t>КС126И</w:t>
            </w:r>
          </w:p>
        </w:tc>
        <w:tc>
          <w:tcPr>
            <w:tcW w:w="2886" w:type="dxa"/>
            <w:tcBorders>
              <w:top w:val="single" w:sz="6" w:space="0" w:color="2C2C2C"/>
              <w:left w:val="single" w:sz="6" w:space="0" w:color="232323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184" w:lineRule="auto" w:before="32"/>
              <w:ind w:left="48" w:right="-18" w:firstLine="6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Голубое широкое+ серое узкое+ </w:t>
            </w:r>
            <w:r>
              <w:rPr>
                <w:color w:val="0F0F0F"/>
                <w:sz w:val="20"/>
              </w:rPr>
              <w:t>белое узкое кольца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1" w:hRule="atLeast"/>
        </w:trPr>
        <w:tc>
          <w:tcPr>
            <w:tcW w:w="864" w:type="dxa"/>
            <w:tcBorders>
              <w:top w:val="single" w:sz="6" w:space="0" w:color="282828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90"/>
              <w:ind w:left="68"/>
              <w:rPr>
                <w:sz w:val="20"/>
              </w:rPr>
            </w:pPr>
            <w:r>
              <w:rPr>
                <w:color w:val="070707"/>
                <w:sz w:val="20"/>
              </w:rPr>
              <w:t>КС126К</w:t>
            </w:r>
          </w:p>
        </w:tc>
        <w:tc>
          <w:tcPr>
            <w:tcW w:w="2886" w:type="dxa"/>
            <w:tcBorders>
              <w:top w:val="single" w:sz="6" w:space="0" w:color="282828"/>
              <w:left w:val="single" w:sz="6" w:space="0" w:color="232323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182" w:lineRule="auto" w:before="38"/>
              <w:ind w:left="53" w:right="113" w:firstLine="2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Фиолетовое узкое+ зеленое </w:t>
            </w:r>
            <w:r>
              <w:rPr>
                <w:color w:val="0F0F0F"/>
                <w:w w:val="95"/>
                <w:sz w:val="20"/>
              </w:rPr>
              <w:t>узкое+ белое узкое кольца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9" w:hRule="atLeast"/>
        </w:trPr>
        <w:tc>
          <w:tcPr>
            <w:tcW w:w="864" w:type="dxa"/>
            <w:tcBorders>
              <w:top w:val="single" w:sz="6" w:space="0" w:color="232323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before="90"/>
              <w:ind w:left="71"/>
              <w:rPr>
                <w:sz w:val="20"/>
              </w:rPr>
            </w:pPr>
            <w:r>
              <w:rPr>
                <w:color w:val="0A0A0A"/>
                <w:sz w:val="20"/>
              </w:rPr>
              <w:t>КС126Л</w:t>
            </w:r>
          </w:p>
        </w:tc>
        <w:tc>
          <w:tcPr>
            <w:tcW w:w="2886" w:type="dxa"/>
            <w:tcBorders>
              <w:top w:val="single" w:sz="6" w:space="0" w:color="232323"/>
              <w:left w:val="single" w:sz="6" w:space="0" w:color="232323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182" w:lineRule="auto" w:before="36"/>
              <w:ind w:left="48" w:right="15" w:hanging="1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Серое</w:t>
            </w:r>
            <w:r>
              <w:rPr>
                <w:color w:val="0E0E0E"/>
                <w:spacing w:val="-27"/>
                <w:w w:val="95"/>
                <w:sz w:val="20"/>
              </w:rPr>
              <w:t> </w:t>
            </w:r>
            <w:r>
              <w:rPr>
                <w:color w:val="0E0E0E"/>
                <w:w w:val="95"/>
                <w:sz w:val="20"/>
              </w:rPr>
              <w:t>широкое+</w:t>
            </w:r>
            <w:r>
              <w:rPr>
                <w:color w:val="0E0E0E"/>
                <w:spacing w:val="-24"/>
                <w:w w:val="95"/>
                <w:sz w:val="20"/>
              </w:rPr>
              <w:t> </w:t>
            </w:r>
            <w:r>
              <w:rPr>
                <w:color w:val="0E0E0E"/>
                <w:w w:val="95"/>
                <w:sz w:val="20"/>
              </w:rPr>
              <w:t>красное</w:t>
            </w:r>
            <w:r>
              <w:rPr>
                <w:color w:val="0E0E0E"/>
                <w:spacing w:val="-23"/>
                <w:w w:val="95"/>
                <w:sz w:val="20"/>
              </w:rPr>
              <w:t> </w:t>
            </w:r>
            <w:r>
              <w:rPr>
                <w:color w:val="0E0E0E"/>
                <w:w w:val="95"/>
                <w:sz w:val="20"/>
              </w:rPr>
              <w:t>узкое+ </w:t>
            </w:r>
            <w:r>
              <w:rPr>
                <w:color w:val="0F0F0F"/>
                <w:sz w:val="20"/>
              </w:rPr>
              <w:t>белое узкое</w:t>
            </w:r>
            <w:r>
              <w:rPr>
                <w:color w:val="0F0F0F"/>
                <w:spacing w:val="-22"/>
                <w:sz w:val="20"/>
              </w:rPr>
              <w:t> </w:t>
            </w:r>
            <w:r>
              <w:rPr>
                <w:color w:val="0F0F0F"/>
                <w:sz w:val="20"/>
              </w:rPr>
              <w:t>кольца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0" w:hRule="atLeast"/>
        </w:trPr>
        <w:tc>
          <w:tcPr>
            <w:tcW w:w="864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432" w:lineRule="auto" w:before="94"/>
              <w:ind w:left="67" w:right="81"/>
              <w:jc w:val="both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КС126М </w:t>
            </w:r>
            <w:r>
              <w:rPr>
                <w:color w:val="080808"/>
                <w:w w:val="90"/>
                <w:sz w:val="20"/>
              </w:rPr>
              <w:t>КС207А </w:t>
            </w:r>
            <w:r>
              <w:rPr>
                <w:color w:val="080808"/>
                <w:w w:val="95"/>
                <w:sz w:val="20"/>
              </w:rPr>
              <w:t>КС207Б</w:t>
            </w:r>
          </w:p>
          <w:p>
            <w:pPr>
              <w:pStyle w:val="TableParagraph"/>
              <w:spacing w:before="5"/>
              <w:ind w:left="71"/>
              <w:rPr>
                <w:sz w:val="20"/>
              </w:rPr>
            </w:pPr>
            <w:r>
              <w:rPr>
                <w:color w:val="070707"/>
                <w:sz w:val="20"/>
              </w:rPr>
              <w:t>КС207В</w:t>
            </w:r>
          </w:p>
          <w:p>
            <w:pPr>
              <w:pStyle w:val="TableParagraph"/>
              <w:spacing w:line="266" w:lineRule="exact" w:before="108"/>
              <w:ind w:left="68"/>
              <w:rPr>
                <w:sz w:val="20"/>
              </w:rPr>
            </w:pPr>
            <w:r>
              <w:rPr>
                <w:color w:val="0A0A0A"/>
                <w:sz w:val="20"/>
              </w:rPr>
              <w:t>КСlЗЗА</w:t>
            </w:r>
          </w:p>
        </w:tc>
        <w:tc>
          <w:tcPr>
            <w:tcW w:w="2886" w:type="dxa"/>
            <w:tcBorders>
              <w:top w:val="single" w:sz="6" w:space="0" w:color="2C2C2C"/>
              <w:left w:val="single" w:sz="6" w:space="0" w:color="232323"/>
              <w:bottom w:val="nil"/>
              <w:right w:val="single" w:sz="8" w:space="0" w:color="282828"/>
            </w:tcBorders>
          </w:tcPr>
          <w:p>
            <w:pPr>
              <w:pStyle w:val="TableParagraph"/>
              <w:spacing w:line="177" w:lineRule="auto" w:before="43"/>
              <w:ind w:left="47" w:right="113" w:firstLine="12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Белое широкое+ коричневое </w:t>
            </w:r>
            <w:r>
              <w:rPr>
                <w:color w:val="0E0E0E"/>
                <w:sz w:val="20"/>
              </w:rPr>
              <w:t>узкое+ белое узкое кольца</w:t>
            </w:r>
          </w:p>
          <w:p>
            <w:pPr>
              <w:pStyle w:val="TableParagraph"/>
              <w:spacing w:line="182" w:lineRule="auto" w:before="80"/>
              <w:ind w:left="49" w:right="113" w:firstLine="4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Коричневое широкое+ черное </w:t>
            </w:r>
            <w:r>
              <w:rPr>
                <w:color w:val="0D0D0D"/>
                <w:sz w:val="20"/>
              </w:rPr>
              <w:t>узкое+ черное узкое кольца</w:t>
            </w:r>
          </w:p>
          <w:p>
            <w:pPr>
              <w:pStyle w:val="TableParagraph"/>
              <w:spacing w:line="170" w:lineRule="auto" w:before="86"/>
              <w:ind w:left="51" w:right="-18" w:hanging="1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Коричневое </w:t>
            </w:r>
            <w:r>
              <w:rPr>
                <w:color w:val="0B0B0B"/>
                <w:w w:val="90"/>
                <w:position w:val="1"/>
                <w:sz w:val="20"/>
              </w:rPr>
              <w:t>широкое+ коричне- </w:t>
            </w:r>
            <w:r>
              <w:rPr>
                <w:color w:val="101010"/>
                <w:w w:val="89"/>
                <w:position w:val="1"/>
                <w:sz w:val="20"/>
              </w:rPr>
              <w:t>вое</w:t>
            </w:r>
            <w:r>
              <w:rPr>
                <w:color w:val="101010"/>
                <w:position w:val="1"/>
                <w:sz w:val="20"/>
              </w:rPr>
              <w:t> </w:t>
            </w:r>
            <w:r>
              <w:rPr>
                <w:color w:val="101010"/>
                <w:w w:val="78"/>
                <w:sz w:val="20"/>
              </w:rPr>
              <w:t>у</w:t>
            </w:r>
            <w:r>
              <w:rPr>
                <w:color w:val="101010"/>
                <w:w w:val="90"/>
                <w:position w:val="1"/>
                <w:sz w:val="20"/>
              </w:rPr>
              <w:t>зкое</w:t>
            </w:r>
            <w:r>
              <w:rPr>
                <w:color w:val="101010"/>
                <w:w w:val="167"/>
                <w:position w:val="2"/>
                <w:sz w:val="20"/>
              </w:rPr>
              <w:t>+</w:t>
            </w:r>
            <w:r>
              <w:rPr>
                <w:color w:val="101010"/>
                <w:position w:val="2"/>
                <w:sz w:val="20"/>
              </w:rPr>
              <w:t> </w:t>
            </w:r>
            <w:r>
              <w:rPr>
                <w:color w:val="101010"/>
                <w:w w:val="86"/>
                <w:position w:val="2"/>
                <w:sz w:val="20"/>
              </w:rPr>
              <w:t>черное</w:t>
            </w:r>
            <w:r>
              <w:rPr>
                <w:color w:val="101010"/>
                <w:position w:val="2"/>
                <w:sz w:val="20"/>
              </w:rPr>
              <w:t> </w:t>
            </w:r>
            <w:r>
              <w:rPr>
                <w:color w:val="101010"/>
                <w:w w:val="87"/>
                <w:position w:val="2"/>
                <w:sz w:val="20"/>
              </w:rPr>
              <w:t>узкое</w:t>
            </w:r>
            <w:r>
              <w:rPr>
                <w:color w:val="101010"/>
                <w:position w:val="2"/>
                <w:sz w:val="20"/>
              </w:rPr>
              <w:t> </w:t>
            </w:r>
            <w:r>
              <w:rPr>
                <w:color w:val="101010"/>
                <w:w w:val="86"/>
                <w:position w:val="3"/>
                <w:sz w:val="20"/>
              </w:rPr>
              <w:t>кольца</w:t>
            </w:r>
          </w:p>
          <w:p>
            <w:pPr>
              <w:pStyle w:val="TableParagraph"/>
              <w:spacing w:line="172" w:lineRule="auto" w:before="61"/>
              <w:ind w:left="57" w:right="113" w:hanging="9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Коричневое </w:t>
            </w:r>
            <w:r>
              <w:rPr>
                <w:color w:val="0D0D0D"/>
                <w:w w:val="90"/>
                <w:position w:val="1"/>
                <w:sz w:val="20"/>
              </w:rPr>
              <w:t>широкое+ красное </w:t>
            </w:r>
            <w:r>
              <w:rPr>
                <w:color w:val="101010"/>
                <w:sz w:val="20"/>
              </w:rPr>
              <w:t>узкое+ черное узкое кольца</w:t>
            </w:r>
          </w:p>
        </w:tc>
        <w:tc>
          <w:tcPr>
            <w:tcW w:w="1921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6940" w:h="11040"/>
          <w:pgMar w:top="440" w:bottom="280" w:left="360" w:right="420"/>
        </w:sectPr>
      </w:pPr>
    </w:p>
    <w:p>
      <w:pPr>
        <w:tabs>
          <w:tab w:pos="1161" w:val="left" w:leader="none"/>
        </w:tabs>
        <w:spacing w:before="92"/>
        <w:ind w:left="280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161616"/>
          <w:position w:val="1"/>
          <w:sz w:val="19"/>
        </w:rPr>
        <w:t>70</w:t>
        <w:tab/>
      </w:r>
      <w:r>
        <w:rPr>
          <w:rFonts w:ascii="Calibri" w:hAnsi="Calibri"/>
          <w:color w:val="161616"/>
          <w:w w:val="90"/>
          <w:position w:val="2"/>
          <w:sz w:val="19"/>
        </w:rPr>
        <w:t>Глава  </w:t>
      </w:r>
      <w:r>
        <w:rPr>
          <w:rFonts w:ascii="Calibri" w:hAnsi="Calibri"/>
          <w:color w:val="161616"/>
          <w:spacing w:val="-3"/>
          <w:w w:val="90"/>
          <w:position w:val="2"/>
          <w:sz w:val="19"/>
        </w:rPr>
        <w:t>2.  </w:t>
      </w:r>
      <w:r>
        <w:rPr>
          <w:rFonts w:ascii="Calibri" w:hAnsi="Calibri"/>
          <w:color w:val="161616"/>
          <w:w w:val="90"/>
          <w:position w:val="2"/>
          <w:sz w:val="19"/>
        </w:rPr>
        <w:t>Цветовая и</w:t>
      </w:r>
      <w:r>
        <w:rPr>
          <w:rFonts w:ascii="Calibri" w:hAnsi="Calibri"/>
          <w:color w:val="161616"/>
          <w:spacing w:val="-3"/>
          <w:w w:val="90"/>
          <w:position w:val="2"/>
          <w:sz w:val="19"/>
        </w:rPr>
        <w:t> </w:t>
      </w:r>
      <w:r>
        <w:rPr>
          <w:rFonts w:ascii="Calibri" w:hAnsi="Calibri"/>
          <w:color w:val="161616"/>
          <w:w w:val="90"/>
          <w:position w:val="2"/>
          <w:sz w:val="19"/>
        </w:rPr>
        <w:t>кодовая маркир</w:t>
      </w:r>
      <w:r>
        <w:rPr>
          <w:rFonts w:ascii="Calibri" w:hAnsi="Calibri"/>
          <w:color w:val="161616"/>
          <w:w w:val="90"/>
          <w:sz w:val="19"/>
        </w:rPr>
        <w:t>ов</w:t>
      </w:r>
      <w:r>
        <w:rPr>
          <w:rFonts w:ascii="Calibri" w:hAnsi="Calibri"/>
          <w:color w:val="161616"/>
          <w:w w:val="90"/>
          <w:position w:val="1"/>
          <w:sz w:val="19"/>
        </w:rPr>
        <w:t>ка дискретных элементов</w:t>
      </w:r>
    </w:p>
    <w:p>
      <w:pPr>
        <w:spacing w:before="169"/>
        <w:ind w:left="3850" w:right="0" w:firstLine="0"/>
        <w:jc w:val="left"/>
        <w:rPr>
          <w:i/>
          <w:sz w:val="22"/>
        </w:rPr>
      </w:pPr>
      <w:r>
        <w:rPr>
          <w:i/>
          <w:color w:val="0D0D0D"/>
          <w:w w:val="95"/>
          <w:sz w:val="22"/>
        </w:rPr>
        <w:t>Продолжение табл.</w:t>
      </w:r>
      <w:r>
        <w:rPr>
          <w:i/>
          <w:color w:val="0D0D0D"/>
          <w:spacing w:val="28"/>
          <w:w w:val="95"/>
          <w:sz w:val="22"/>
        </w:rPr>
        <w:t> </w:t>
      </w:r>
      <w:r>
        <w:rPr>
          <w:i/>
          <w:color w:val="0D0D0D"/>
          <w:w w:val="95"/>
          <w:sz w:val="22"/>
        </w:rPr>
        <w:t>2.3</w:t>
      </w:r>
    </w:p>
    <w:p>
      <w:pPr>
        <w:tabs>
          <w:tab w:pos="1712" w:val="left" w:leader="none"/>
          <w:tab w:pos="4146" w:val="left" w:leader="none"/>
        </w:tabs>
        <w:spacing w:before="39"/>
        <w:ind w:left="280" w:right="0" w:firstLine="0"/>
        <w:jc w:val="left"/>
        <w:rPr>
          <w:sz w:val="20"/>
        </w:rPr>
      </w:pPr>
      <w:r>
        <w:rPr/>
        <w:pict>
          <v:shape style="position:absolute;margin-left:36.919998pt;margin-top:10.635288pt;width:33.1pt;height:14.35pt;mso-position-horizontal-relative:page;mso-position-vertical-relative:paragraph;z-index:-28362240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21212"/>
                      <w:w w:val="80"/>
                      <w:position w:val="2"/>
                      <w:sz w:val="20"/>
                      <w:u w:val="single" w:color="333333"/>
                    </w:rPr>
                    <w:t>злемеm</w:t>
                  </w:r>
                  <w:r>
                    <w:rPr>
                      <w:color w:val="121212"/>
                      <w:w w:val="80"/>
                      <w:sz w:val="20"/>
                      <w:u w:val="single" w:color="333333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21212"/>
          <w:position w:val="-5"/>
          <w:sz w:val="20"/>
          <w:u w:val="single" w:color="333333"/>
        </w:rPr>
        <w:t> </w:t>
      </w:r>
      <w:r>
        <w:rPr>
          <w:rFonts w:ascii="Times New Roman" w:hAnsi="Times New Roman"/>
          <w:color w:val="121212"/>
          <w:spacing w:val="-3"/>
          <w:position w:val="-5"/>
          <w:sz w:val="20"/>
          <w:u w:val="single" w:color="333333"/>
        </w:rPr>
        <w:t> </w:t>
      </w:r>
      <w:r>
        <w:rPr>
          <w:rFonts w:ascii="Times New Roman" w:hAnsi="Times New Roman"/>
          <w:color w:val="121212"/>
          <w:position w:val="-5"/>
          <w:sz w:val="20"/>
        </w:rPr>
        <w:t>   </w:t>
      </w:r>
      <w:r>
        <w:rPr>
          <w:rFonts w:ascii="Times New Roman" w:hAnsi="Times New Roman"/>
          <w:color w:val="121212"/>
          <w:spacing w:val="-18"/>
          <w:position w:val="-5"/>
          <w:sz w:val="20"/>
        </w:rPr>
        <w:t> </w:t>
      </w:r>
      <w:r>
        <w:rPr>
          <w:rFonts w:ascii="Arial Black" w:hAnsi="Arial Black"/>
          <w:color w:val="0E0E0E"/>
          <w:w w:val="90"/>
          <w:position w:val="12"/>
          <w:sz w:val="18"/>
        </w:rPr>
        <w:t>Тип</w:t>
        <w:tab/>
      </w:r>
      <w:r>
        <w:rPr>
          <w:color w:val="111111"/>
          <w:w w:val="85"/>
          <w:position w:val="1"/>
          <w:sz w:val="20"/>
        </w:rPr>
        <w:t>М</w:t>
      </w:r>
      <w:r>
        <w:rPr>
          <w:color w:val="111111"/>
          <w:w w:val="85"/>
          <w:position w:val="2"/>
          <w:sz w:val="20"/>
        </w:rPr>
        <w:t>е</w:t>
      </w:r>
      <w:r>
        <w:rPr>
          <w:color w:val="111111"/>
          <w:w w:val="85"/>
          <w:position w:val="1"/>
          <w:sz w:val="20"/>
        </w:rPr>
        <w:t>тка</w:t>
      </w:r>
      <w:r>
        <w:rPr>
          <w:color w:val="111111"/>
          <w:spacing w:val="-24"/>
          <w:w w:val="85"/>
          <w:position w:val="1"/>
          <w:sz w:val="20"/>
        </w:rPr>
        <w:t> </w:t>
      </w:r>
      <w:r>
        <w:rPr>
          <w:color w:val="111111"/>
          <w:w w:val="85"/>
          <w:position w:val="1"/>
          <w:sz w:val="20"/>
        </w:rPr>
        <w:t>у</w:t>
      </w:r>
      <w:r>
        <w:rPr>
          <w:color w:val="111111"/>
          <w:spacing w:val="-27"/>
          <w:w w:val="85"/>
          <w:position w:val="1"/>
          <w:sz w:val="20"/>
        </w:rPr>
        <w:t> </w:t>
      </w:r>
      <w:r>
        <w:rPr>
          <w:color w:val="111111"/>
          <w:w w:val="85"/>
          <w:position w:val="1"/>
          <w:sz w:val="20"/>
        </w:rPr>
        <w:t>выводо</w:t>
      </w:r>
      <w:r>
        <w:rPr>
          <w:color w:val="111111"/>
          <w:w w:val="85"/>
          <w:sz w:val="20"/>
        </w:rPr>
        <w:t>в</w:t>
      </w:r>
      <w:r>
        <w:rPr>
          <w:color w:val="111111"/>
          <w:spacing w:val="-19"/>
          <w:w w:val="85"/>
          <w:sz w:val="20"/>
        </w:rPr>
        <w:t> </w:t>
      </w:r>
      <w:r>
        <w:rPr>
          <w:color w:val="111111"/>
          <w:w w:val="85"/>
          <w:position w:val="1"/>
          <w:sz w:val="20"/>
        </w:rPr>
        <w:t>кат</w:t>
      </w:r>
      <w:r>
        <w:rPr>
          <w:color w:val="111111"/>
          <w:w w:val="85"/>
          <w:sz w:val="20"/>
        </w:rPr>
        <w:t>о</w:t>
      </w:r>
      <w:r>
        <w:rPr>
          <w:color w:val="111111"/>
          <w:w w:val="85"/>
          <w:position w:val="1"/>
          <w:sz w:val="20"/>
        </w:rPr>
        <w:t>да</w:t>
        <w:tab/>
      </w:r>
      <w:r>
        <w:rPr>
          <w:color w:val="0F0F0F"/>
          <w:w w:val="90"/>
          <w:position w:val="1"/>
          <w:sz w:val="20"/>
        </w:rPr>
        <w:t>Метка</w:t>
      </w:r>
      <w:r>
        <w:rPr>
          <w:color w:val="0F0F0F"/>
          <w:spacing w:val="-29"/>
          <w:w w:val="90"/>
          <w:position w:val="1"/>
          <w:sz w:val="20"/>
        </w:rPr>
        <w:t> </w:t>
      </w:r>
      <w:r>
        <w:rPr>
          <w:color w:val="0F0F0F"/>
          <w:w w:val="90"/>
          <w:position w:val="1"/>
          <w:sz w:val="20"/>
        </w:rPr>
        <w:t>у</w:t>
      </w:r>
      <w:r>
        <w:rPr>
          <w:color w:val="0F0F0F"/>
          <w:spacing w:val="-28"/>
          <w:w w:val="90"/>
          <w:position w:val="1"/>
          <w:sz w:val="20"/>
        </w:rPr>
        <w:t> </w:t>
      </w:r>
      <w:r>
        <w:rPr>
          <w:color w:val="0F0F0F"/>
          <w:w w:val="90"/>
          <w:position w:val="1"/>
          <w:sz w:val="20"/>
        </w:rPr>
        <w:t>выводов</w:t>
      </w:r>
      <w:r>
        <w:rPr>
          <w:color w:val="0F0F0F"/>
          <w:spacing w:val="-27"/>
          <w:w w:val="90"/>
          <w:position w:val="1"/>
          <w:sz w:val="20"/>
        </w:rPr>
        <w:t> </w:t>
      </w:r>
      <w:r>
        <w:rPr>
          <w:color w:val="0F0F0F"/>
          <w:w w:val="90"/>
          <w:sz w:val="20"/>
        </w:rPr>
        <w:t>анод</w:t>
      </w:r>
      <w:r>
        <w:rPr>
          <w:color w:val="0F0F0F"/>
          <w:w w:val="90"/>
          <w:position w:val="2"/>
          <w:sz w:val="20"/>
        </w:rPr>
        <w:t>а</w:t>
      </w:r>
    </w:p>
    <w:p>
      <w:pPr>
        <w:tabs>
          <w:tab w:pos="1190" w:val="left" w:leader="none"/>
          <w:tab w:pos="4077" w:val="left" w:leader="none"/>
        </w:tabs>
        <w:spacing w:line="254" w:lineRule="auto" w:before="84"/>
        <w:ind w:left="337" w:right="861" w:hanging="2"/>
        <w:jc w:val="left"/>
        <w:rPr>
          <w:sz w:val="20"/>
        </w:rPr>
      </w:pPr>
      <w:r>
        <w:rPr>
          <w:color w:val="0D0D0D"/>
          <w:w w:val="95"/>
          <w:sz w:val="20"/>
        </w:rPr>
        <w:t>2С133А</w:t>
        <w:tab/>
        <w:t>Белое</w:t>
      </w:r>
      <w:r>
        <w:rPr>
          <w:color w:val="0D0D0D"/>
          <w:spacing w:val="-16"/>
          <w:w w:val="95"/>
          <w:sz w:val="20"/>
        </w:rPr>
        <w:t> </w:t>
      </w:r>
      <w:r>
        <w:rPr>
          <w:rFonts w:ascii="Arial" w:hAnsi="Arial"/>
          <w:b/>
          <w:color w:val="0D0D0D"/>
          <w:w w:val="95"/>
          <w:sz w:val="14"/>
        </w:rPr>
        <w:t>КОЛЬЦО</w:t>
        <w:tab/>
      </w:r>
      <w:r>
        <w:rPr>
          <w:color w:val="090909"/>
          <w:w w:val="85"/>
          <w:sz w:val="20"/>
        </w:rPr>
        <w:t>Черное </w:t>
      </w:r>
      <w:r>
        <w:rPr>
          <w:color w:val="090909"/>
          <w:spacing w:val="-4"/>
          <w:w w:val="85"/>
          <w:sz w:val="20"/>
        </w:rPr>
        <w:t>кольцо </w:t>
      </w:r>
      <w:r>
        <w:rPr>
          <w:color w:val="0E0E0E"/>
          <w:w w:val="95"/>
          <w:sz w:val="20"/>
        </w:rPr>
        <w:t>КСlЗЗГ</w:t>
        <w:tab/>
        <w:t>Оранжевая</w:t>
      </w:r>
      <w:r>
        <w:rPr>
          <w:color w:val="0E0E0E"/>
          <w:spacing w:val="-30"/>
          <w:w w:val="95"/>
          <w:sz w:val="20"/>
        </w:rPr>
        <w:t> </w:t>
      </w:r>
      <w:r>
        <w:rPr>
          <w:color w:val="0E0E0E"/>
          <w:w w:val="95"/>
          <w:sz w:val="20"/>
        </w:rPr>
        <w:t>метка</w:t>
      </w:r>
      <w:r>
        <w:rPr>
          <w:color w:val="0E0E0E"/>
          <w:spacing w:val="-32"/>
          <w:w w:val="95"/>
          <w:sz w:val="20"/>
        </w:rPr>
        <w:t> </w:t>
      </w:r>
      <w:r>
        <w:rPr>
          <w:color w:val="0E0E0E"/>
          <w:spacing w:val="-4"/>
          <w:w w:val="95"/>
          <w:sz w:val="20"/>
        </w:rPr>
        <w:t>на</w:t>
      </w:r>
      <w:r>
        <w:rPr>
          <w:color w:val="0E0E0E"/>
          <w:spacing w:val="-32"/>
          <w:w w:val="95"/>
          <w:sz w:val="20"/>
        </w:rPr>
        <w:t> </w:t>
      </w:r>
      <w:r>
        <w:rPr>
          <w:color w:val="0E0E0E"/>
          <w:w w:val="95"/>
          <w:sz w:val="20"/>
        </w:rPr>
        <w:t>торце</w:t>
      </w:r>
      <w:r>
        <w:rPr>
          <w:color w:val="0E0E0E"/>
          <w:spacing w:val="-34"/>
          <w:w w:val="95"/>
          <w:sz w:val="20"/>
        </w:rPr>
        <w:t> </w:t>
      </w:r>
      <w:r>
        <w:rPr>
          <w:color w:val="0E0E0E"/>
          <w:w w:val="95"/>
          <w:sz w:val="20"/>
        </w:rPr>
        <w:t>корпуса</w:t>
      </w:r>
      <w:r>
        <w:rPr>
          <w:color w:val="0E0E0E"/>
          <w:spacing w:val="-10"/>
          <w:w w:val="95"/>
          <w:sz w:val="20"/>
        </w:rPr>
        <w:t> </w:t>
      </w:r>
      <w:r>
        <w:rPr>
          <w:color w:val="0D0D0D"/>
          <w:w w:val="95"/>
          <w:sz w:val="20"/>
        </w:rPr>
        <w:t>Нет</w:t>
      </w:r>
      <w:r>
        <w:rPr>
          <w:color w:val="0D0D0D"/>
          <w:spacing w:val="-29"/>
          <w:w w:val="95"/>
          <w:sz w:val="20"/>
        </w:rPr>
        <w:t> </w:t>
      </w:r>
      <w:r>
        <w:rPr>
          <w:color w:val="0D0D0D"/>
          <w:w w:val="95"/>
          <w:sz w:val="20"/>
        </w:rPr>
        <w:t>метки </w:t>
      </w:r>
      <w:r>
        <w:rPr>
          <w:color w:val="0E0E0E"/>
          <w:w w:val="95"/>
          <w:sz w:val="20"/>
        </w:rPr>
        <w:t>КС139А</w:t>
        <w:tab/>
      </w:r>
      <w:r>
        <w:rPr>
          <w:color w:val="111111"/>
          <w:w w:val="90"/>
          <w:sz w:val="20"/>
        </w:rPr>
        <w:t>Зеленое</w:t>
      </w:r>
      <w:r>
        <w:rPr>
          <w:color w:val="111111"/>
          <w:spacing w:val="-14"/>
          <w:w w:val="90"/>
          <w:sz w:val="20"/>
        </w:rPr>
        <w:t> </w:t>
      </w:r>
      <w:r>
        <w:rPr>
          <w:color w:val="111111"/>
          <w:w w:val="90"/>
          <w:sz w:val="20"/>
        </w:rPr>
        <w:t>кольцо</w:t>
        <w:tab/>
      </w:r>
      <w:r>
        <w:rPr>
          <w:color w:val="0D0D0D"/>
          <w:spacing w:val="-3"/>
          <w:w w:val="95"/>
          <w:sz w:val="20"/>
        </w:rPr>
        <w:t>Белое</w:t>
      </w:r>
      <w:r>
        <w:rPr>
          <w:color w:val="0D0D0D"/>
          <w:spacing w:val="-24"/>
          <w:w w:val="95"/>
          <w:sz w:val="20"/>
        </w:rPr>
        <w:t> </w:t>
      </w:r>
      <w:r>
        <w:rPr>
          <w:color w:val="0D0D0D"/>
          <w:w w:val="95"/>
          <w:sz w:val="20"/>
        </w:rPr>
        <w:t>кольцо</w:t>
      </w:r>
    </w:p>
    <w:p>
      <w:pPr>
        <w:tabs>
          <w:tab w:pos="1192" w:val="left" w:leader="none"/>
          <w:tab w:pos="4081" w:val="left" w:leader="none"/>
        </w:tabs>
        <w:spacing w:line="254" w:lineRule="auto" w:before="0"/>
        <w:ind w:left="341" w:right="856" w:hanging="9"/>
        <w:jc w:val="left"/>
        <w:rPr>
          <w:sz w:val="20"/>
        </w:rPr>
      </w:pPr>
      <w:r>
        <w:rPr/>
        <w:pict>
          <v:shape style="position:absolute;margin-left:76.43396pt;margin-top:27.559208pt;width:44.8pt;height:16.1500pt;mso-position-horizontal-relative:page;mso-position-vertical-relative:paragraph;z-index:252094464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D0D0D"/>
                      <w:w w:val="75"/>
                      <w:position w:val="1"/>
                      <w:sz w:val="20"/>
                    </w:rPr>
                    <w:t>Нет </w:t>
                  </w:r>
                  <w:r>
                    <w:rPr>
                      <w:rFonts w:ascii="Arial Black" w:hAnsi="Arial Black"/>
                      <w:color w:val="0D0D0D"/>
                      <w:w w:val="75"/>
                      <w:sz w:val="20"/>
                    </w:rPr>
                    <w:t>метки</w:t>
                  </w:r>
                </w:p>
              </w:txbxContent>
            </v:textbox>
            <w10:wrap type="none"/>
          </v:shape>
        </w:pict>
      </w:r>
      <w:r>
        <w:rPr>
          <w:color w:val="111111"/>
          <w:w w:val="95"/>
          <w:sz w:val="20"/>
        </w:rPr>
        <w:t>2С139А</w:t>
        <w:tab/>
      </w:r>
      <w:r>
        <w:rPr>
          <w:color w:val="121212"/>
          <w:w w:val="90"/>
          <w:sz w:val="20"/>
        </w:rPr>
        <w:t>Зеленое</w:t>
      </w:r>
      <w:r>
        <w:rPr>
          <w:color w:val="121212"/>
          <w:spacing w:val="-19"/>
          <w:w w:val="90"/>
          <w:sz w:val="20"/>
        </w:rPr>
        <w:t> </w:t>
      </w:r>
      <w:r>
        <w:rPr>
          <w:color w:val="121212"/>
          <w:w w:val="90"/>
          <w:sz w:val="20"/>
        </w:rPr>
        <w:t>кольцо</w:t>
        <w:tab/>
      </w:r>
      <w:r>
        <w:rPr>
          <w:color w:val="0A0A0A"/>
          <w:w w:val="85"/>
          <w:sz w:val="20"/>
        </w:rPr>
        <w:t>Черное </w:t>
      </w:r>
      <w:r>
        <w:rPr>
          <w:color w:val="0A0A0A"/>
          <w:spacing w:val="-3"/>
          <w:w w:val="85"/>
          <w:sz w:val="20"/>
        </w:rPr>
        <w:t>кольцо </w:t>
      </w:r>
      <w:r>
        <w:rPr>
          <w:color w:val="0A0A0A"/>
          <w:w w:val="95"/>
          <w:sz w:val="20"/>
        </w:rPr>
        <w:t>КС147А </w:t>
      </w:r>
      <w:r>
        <w:rPr>
          <w:color w:val="0F0F0F"/>
          <w:w w:val="95"/>
          <w:sz w:val="20"/>
        </w:rPr>
        <w:t>Серое или</w:t>
      </w:r>
      <w:r>
        <w:rPr>
          <w:color w:val="0F0F0F"/>
          <w:spacing w:val="-6"/>
          <w:w w:val="95"/>
          <w:sz w:val="20"/>
        </w:rPr>
        <w:t> </w:t>
      </w:r>
      <w:r>
        <w:rPr>
          <w:color w:val="0F0F0F"/>
          <w:w w:val="95"/>
          <w:sz w:val="20"/>
        </w:rPr>
        <w:t>синее</w:t>
      </w:r>
      <w:r>
        <w:rPr>
          <w:color w:val="0F0F0F"/>
          <w:spacing w:val="-23"/>
          <w:w w:val="95"/>
          <w:sz w:val="20"/>
        </w:rPr>
        <w:t> </w:t>
      </w:r>
      <w:r>
        <w:rPr>
          <w:color w:val="0F0F0F"/>
          <w:w w:val="95"/>
          <w:sz w:val="20"/>
        </w:rPr>
        <w:t>кольцо</w:t>
        <w:tab/>
      </w:r>
      <w:r>
        <w:rPr>
          <w:color w:val="0D0D0D"/>
          <w:w w:val="95"/>
          <w:sz w:val="20"/>
        </w:rPr>
        <w:t>Белое</w:t>
      </w:r>
      <w:r>
        <w:rPr>
          <w:color w:val="0D0D0D"/>
          <w:spacing w:val="-31"/>
          <w:w w:val="95"/>
          <w:sz w:val="20"/>
        </w:rPr>
        <w:t> </w:t>
      </w:r>
      <w:r>
        <w:rPr>
          <w:color w:val="0D0D0D"/>
          <w:w w:val="95"/>
          <w:sz w:val="20"/>
        </w:rPr>
        <w:t>кольцо</w:t>
      </w:r>
    </w:p>
    <w:p>
      <w:pPr>
        <w:spacing w:after="0" w:line="254" w:lineRule="auto"/>
        <w:jc w:val="left"/>
        <w:rPr>
          <w:sz w:val="20"/>
        </w:rPr>
        <w:sectPr>
          <w:pgSz w:w="6940" w:h="11040"/>
          <w:pgMar w:top="440" w:bottom="280" w:left="360" w:right="420"/>
        </w:sectPr>
      </w:pPr>
    </w:p>
    <w:p>
      <w:pPr>
        <w:spacing w:line="256" w:lineRule="auto" w:before="2"/>
        <w:ind w:left="309" w:right="0" w:firstLine="19"/>
        <w:jc w:val="both"/>
        <w:rPr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625472" coordorigin="480,480" coordsize="5917,10078">
            <v:shape style="position:absolute;left:479;top:479;width:5917;height:10078" type="#_x0000_t75" stroked="false">
              <v:imagedata r:id="rId77" o:title=""/>
            </v:shape>
            <v:line style="position:absolute" from="641,1314" to="6308,1314" stroked="true" strokeweight=".6085pt" strokecolor="#282828">
              <v:stroke dashstyle="solid"/>
            </v:line>
            <v:line style="position:absolute" from="4316,1769" to="6308,1769" stroked="true" strokeweight=".6085pt" strokecolor="#2b2b2b">
              <v:stroke dashstyle="solid"/>
            </v:line>
            <v:shape style="position:absolute;left:636;top:2056;width:5663;height:288" coordorigin="637,2057" coordsize="5663,288" path="m641,2057l6300,2057m637,2345l6300,2345e" filled="false" stroked="true" strokeweight=".6085pt" strokecolor="#2f2f2f">
              <v:path arrowok="t"/>
              <v:stroke dashstyle="solid"/>
            </v:shape>
            <v:line style="position:absolute" from="637,2633" to="6283,2633" stroked="true" strokeweight=".6085pt" strokecolor="#2b2b2b">
              <v:stroke dashstyle="solid"/>
            </v:line>
            <v:line style="position:absolute" from="633,2921" to="6304,2921" stroked="true" strokeweight=".8113pt" strokecolor="#2f2f2f">
              <v:stroke dashstyle="solid"/>
            </v:line>
            <v:line style="position:absolute" from="633,3209" to="6304,3209" stroked="true" strokeweight=".6085pt" strokecolor="#1b1b1b">
              <v:stroke dashstyle="solid"/>
            </v:line>
            <v:line style="position:absolute" from="4383,5249" to="4383,1314" stroked="true" strokeweight=".6085pt" strokecolor="#282828">
              <v:stroke dashstyle="solid"/>
            </v:line>
            <v:line style="position:absolute" from="633,3497" to="6304,3497" stroked="true" strokeweight=".6085pt" strokecolor="#202020">
              <v:stroke dashstyle="solid"/>
            </v:line>
            <v:line style="position:absolute" from="1493,4089" to="1493,3144" stroked="true" strokeweight=".4056pt" strokecolor="#282828">
              <v:stroke dashstyle="solid"/>
            </v:line>
            <v:line style="position:absolute" from="4316,3503" to="6304,3503" stroked="true" strokeweight=".4056pt" strokecolor="#202020">
              <v:stroke dashstyle="solid"/>
            </v:line>
            <v:line style="position:absolute" from="633,3787" to="1497,3787" stroked="true" strokeweight=".6085pt" strokecolor="#2b2b2b">
              <v:stroke dashstyle="solid"/>
            </v:line>
            <v:line style="position:absolute" from="4186,3791" to="6308,3791" stroked="true" strokeweight=".6085pt" strokecolor="#282828">
              <v:stroke dashstyle="solid"/>
            </v:line>
            <v:line style="position:absolute" from="629,4651" to="1497,4651" stroked="true" strokeweight=".6085pt" strokecolor="#333333">
              <v:stroke dashstyle="solid"/>
            </v:line>
            <v:shape style="position:absolute;left:628;top:4656;width:5679;height:877" coordorigin="629,4657" coordsize="5679,877" path="m629,4657l6308,4657m629,4941l1497,4941m629,5229l1497,5229m1343,5533l4385,5533e" filled="false" stroked="true" strokeweight=".6085pt" strokecolor="#2b2b2b">
              <v:path arrowok="t"/>
              <v:stroke dashstyle="solid"/>
            </v:shape>
            <v:line style="position:absolute" from="625,5811" to="1497,5811" stroked="true" strokeweight=".4056pt" strokecolor="#202020">
              <v:stroke dashstyle="solid"/>
            </v:line>
            <v:shape style="position:absolute;left:612;top:4011;width:5687;height:3248" coordorigin="613,4012" coordsize="5687,3248" path="m1487,6697l1487,4012m621,6385l1497,6385m617,6959l1497,6959m613,7245l1497,7245m3947,7259l6300,7259e" filled="false" stroked="true" strokeweight=".6085pt" strokecolor="#2b2b2b">
              <v:path arrowok="t"/>
              <v:stroke dashstyle="solid"/>
            </v:shape>
            <v:line style="position:absolute" from="1667,7545" to="6299,7545" stroked="true" strokeweight=".6085pt" strokecolor="#242424">
              <v:stroke dashstyle="solid"/>
            </v:line>
            <v:line style="position:absolute" from="613,7819" to="1497,7819" stroked="true" strokeweight=".6085pt" strokecolor="#282828">
              <v:stroke dashstyle="solid"/>
            </v:line>
            <v:line style="position:absolute" from="613,8107" to="1497,8107" stroked="true" strokeweight=".6085pt" strokecolor="#242424">
              <v:stroke dashstyle="solid"/>
            </v:line>
            <v:line style="position:absolute" from="4373,10433" to="4373,5172" stroked="true" strokeweight=".6085pt" strokecolor="#2b2b2b">
              <v:stroke dashstyle="solid"/>
            </v:line>
            <v:line style="position:absolute" from="3736,8409" to="6299,8409" stroked="true" strokeweight=".6085pt" strokecolor="#2f2f2f">
              <v:stroke dashstyle="solid"/>
            </v:line>
            <v:shape style="position:absolute;left:608;top:8682;width:889;height:775" coordorigin="608,8683" coordsize="889,775" path="m613,8683l1497,8683m608,9457l1497,9457e" filled="false" stroked="true" strokeweight=".4056pt" strokecolor="#282828">
              <v:path arrowok="t"/>
              <v:stroke dashstyle="solid"/>
            </v:shape>
            <v:line style="position:absolute" from="1474,10437" to="1474,6620" stroked="true" strokeweight=".6085pt" strokecolor="#282828">
              <v:stroke dashstyle="solid"/>
            </v:line>
            <v:line style="position:absolute" from="608,9942" to="1614,9942" stroked="true" strokeweight=".6085pt" strokecolor="#333333">
              <v:stroke dashstyle="solid"/>
            </v:line>
            <v:line style="position:absolute" from="608,10425" to="1497,10425" stroked="true" strokeweight=".6085pt" strokecolor="#2b2b2b">
              <v:stroke dashstyle="solid"/>
            </v:line>
            <w10:wrap type="none"/>
          </v:group>
        </w:pict>
      </w:r>
      <w:r>
        <w:rPr>
          <w:color w:val="0D0D0D"/>
          <w:w w:val="95"/>
          <w:sz w:val="20"/>
        </w:rPr>
        <w:t>2С147А </w:t>
      </w:r>
      <w:r>
        <w:rPr>
          <w:color w:val="0D0D0D"/>
          <w:sz w:val="20"/>
        </w:rPr>
        <w:t>КС147Г </w:t>
      </w:r>
      <w:r>
        <w:rPr>
          <w:color w:val="0C0C0C"/>
          <w:w w:val="95"/>
          <w:sz w:val="20"/>
        </w:rPr>
        <w:t>КС156А 2С156А </w:t>
      </w:r>
      <w:r>
        <w:rPr>
          <w:color w:val="0C0C0C"/>
          <w:sz w:val="20"/>
        </w:rPr>
        <w:t>КС156Г </w:t>
      </w:r>
      <w:r>
        <w:rPr>
          <w:color w:val="0A0A0A"/>
          <w:w w:val="95"/>
          <w:sz w:val="20"/>
        </w:rPr>
        <w:t>KCJ68A </w:t>
      </w:r>
      <w:r>
        <w:rPr>
          <w:color w:val="0D0D0D"/>
          <w:w w:val="95"/>
          <w:sz w:val="20"/>
        </w:rPr>
        <w:t>2С168А </w:t>
      </w:r>
      <w:r>
        <w:rPr>
          <w:color w:val="0E0E0E"/>
          <w:w w:val="90"/>
          <w:sz w:val="20"/>
        </w:rPr>
        <w:t>КС175Ж </w:t>
      </w:r>
      <w:r>
        <w:rPr>
          <w:color w:val="0D0D0D"/>
          <w:w w:val="90"/>
          <w:sz w:val="20"/>
        </w:rPr>
        <w:t>КС182Ж КС191Ж </w:t>
      </w:r>
      <w:r>
        <w:rPr>
          <w:color w:val="0F0F0F"/>
          <w:w w:val="90"/>
          <w:sz w:val="20"/>
        </w:rPr>
        <w:t>КС210Ж </w:t>
      </w:r>
      <w:r>
        <w:rPr>
          <w:color w:val="0D0D0D"/>
          <w:w w:val="90"/>
          <w:sz w:val="20"/>
        </w:rPr>
        <w:t>КС211Ж </w:t>
      </w:r>
      <w:r>
        <w:rPr>
          <w:color w:val="0E0E0E"/>
          <w:w w:val="90"/>
          <w:sz w:val="20"/>
        </w:rPr>
        <w:t>КС212Ж </w:t>
      </w:r>
      <w:r>
        <w:rPr>
          <w:color w:val="0F0F0F"/>
          <w:spacing w:val="2"/>
          <w:w w:val="90"/>
          <w:sz w:val="20"/>
        </w:rPr>
        <w:t>КС213Ж </w:t>
      </w:r>
      <w:r>
        <w:rPr>
          <w:color w:val="0E0E0E"/>
          <w:w w:val="90"/>
          <w:sz w:val="20"/>
        </w:rPr>
        <w:t>КС215Ж </w:t>
      </w:r>
      <w:r>
        <w:rPr>
          <w:color w:val="0C0C0C"/>
          <w:w w:val="95"/>
          <w:sz w:val="20"/>
        </w:rPr>
        <w:t>КС2l6Ж </w:t>
      </w:r>
      <w:r>
        <w:rPr>
          <w:color w:val="0D0D0D"/>
          <w:w w:val="90"/>
          <w:sz w:val="20"/>
        </w:rPr>
        <w:t>КС218Ж </w:t>
      </w:r>
      <w:r>
        <w:rPr>
          <w:color w:val="0C0C0C"/>
          <w:w w:val="90"/>
          <w:sz w:val="20"/>
        </w:rPr>
        <w:t>КС220Ж </w:t>
      </w:r>
      <w:r>
        <w:rPr>
          <w:color w:val="0D0D0D"/>
          <w:w w:val="90"/>
          <w:sz w:val="20"/>
        </w:rPr>
        <w:t>КС222Ж КС224Ж</w:t>
      </w:r>
    </w:p>
    <w:p>
      <w:pPr>
        <w:spacing w:before="90"/>
        <w:ind w:left="307" w:right="0" w:firstLine="0"/>
        <w:jc w:val="left"/>
        <w:rPr>
          <w:sz w:val="20"/>
        </w:rPr>
      </w:pPr>
      <w:r>
        <w:rPr>
          <w:color w:val="0D0D0D"/>
          <w:w w:val="95"/>
          <w:sz w:val="20"/>
        </w:rPr>
        <w:t>2С175Ж</w:t>
      </w:r>
    </w:p>
    <w:p>
      <w:pPr>
        <w:spacing w:before="219"/>
        <w:ind w:left="300" w:right="0" w:firstLine="0"/>
        <w:jc w:val="left"/>
        <w:rPr>
          <w:sz w:val="20"/>
        </w:rPr>
      </w:pPr>
      <w:r>
        <w:rPr>
          <w:color w:val="0D0D0D"/>
          <w:w w:val="95"/>
          <w:sz w:val="20"/>
        </w:rPr>
        <w:t>2С182Ж</w:t>
      </w:r>
    </w:p>
    <w:p>
      <w:pPr>
        <w:spacing w:before="211"/>
        <w:ind w:left="304" w:right="0" w:firstLine="0"/>
        <w:jc w:val="left"/>
        <w:rPr>
          <w:sz w:val="20"/>
        </w:rPr>
      </w:pPr>
      <w:r>
        <w:rPr>
          <w:color w:val="0C0C0C"/>
          <w:w w:val="95"/>
          <w:sz w:val="20"/>
        </w:rPr>
        <w:t>2С191Ж</w:t>
      </w:r>
    </w:p>
    <w:p>
      <w:pPr>
        <w:spacing w:line="240" w:lineRule="auto"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56" w:lineRule="auto" w:before="1"/>
        <w:ind w:left="105" w:right="0" w:firstLine="2"/>
        <w:jc w:val="left"/>
        <w:rPr>
          <w:sz w:val="20"/>
        </w:rPr>
      </w:pPr>
      <w:r>
        <w:rPr>
          <w:color w:val="0E0E0E"/>
          <w:w w:val="85"/>
          <w:sz w:val="20"/>
        </w:rPr>
        <w:t>Зеленая метка на торце корпуса </w:t>
      </w:r>
      <w:r>
        <w:rPr>
          <w:color w:val="0F0F0F"/>
          <w:w w:val="95"/>
          <w:sz w:val="20"/>
        </w:rPr>
        <w:t>Оранжевое</w:t>
      </w:r>
      <w:r>
        <w:rPr>
          <w:color w:val="0F0F0F"/>
          <w:spacing w:val="-19"/>
          <w:w w:val="95"/>
          <w:sz w:val="20"/>
        </w:rPr>
        <w:t> </w:t>
      </w:r>
      <w:r>
        <w:rPr>
          <w:color w:val="0F0F0F"/>
          <w:w w:val="95"/>
          <w:sz w:val="20"/>
        </w:rPr>
        <w:t>кольцо</w:t>
      </w:r>
    </w:p>
    <w:p>
      <w:pPr>
        <w:spacing w:before="4"/>
        <w:ind w:left="111" w:right="0" w:firstLine="0"/>
        <w:jc w:val="left"/>
        <w:rPr>
          <w:sz w:val="20"/>
        </w:rPr>
      </w:pPr>
      <w:r>
        <w:rPr>
          <w:color w:val="111111"/>
          <w:w w:val="85"/>
          <w:sz w:val="20"/>
        </w:rPr>
        <w:t>Оранжевое</w:t>
      </w:r>
      <w:r>
        <w:rPr>
          <w:color w:val="111111"/>
          <w:spacing w:val="10"/>
          <w:w w:val="85"/>
          <w:sz w:val="20"/>
        </w:rPr>
        <w:t> </w:t>
      </w:r>
      <w:r>
        <w:rPr>
          <w:color w:val="111111"/>
          <w:w w:val="85"/>
          <w:sz w:val="20"/>
        </w:rPr>
        <w:t>кольцо</w:t>
      </w:r>
    </w:p>
    <w:p>
      <w:pPr>
        <w:spacing w:line="256" w:lineRule="auto" w:before="20"/>
        <w:ind w:left="103" w:right="82" w:firstLine="8"/>
        <w:jc w:val="left"/>
        <w:rPr>
          <w:sz w:val="20"/>
        </w:rPr>
      </w:pPr>
      <w:r>
        <w:rPr>
          <w:color w:val="0D0D0D"/>
          <w:w w:val="90"/>
          <w:sz w:val="20"/>
        </w:rPr>
        <w:t>Красная</w:t>
      </w:r>
      <w:r>
        <w:rPr>
          <w:color w:val="0D0D0D"/>
          <w:spacing w:val="-23"/>
          <w:w w:val="90"/>
          <w:sz w:val="20"/>
        </w:rPr>
        <w:t> </w:t>
      </w:r>
      <w:r>
        <w:rPr>
          <w:color w:val="0D0D0D"/>
          <w:w w:val="90"/>
          <w:sz w:val="20"/>
        </w:rPr>
        <w:t>метка</w:t>
      </w:r>
      <w:r>
        <w:rPr>
          <w:color w:val="0D0D0D"/>
          <w:spacing w:val="-29"/>
          <w:w w:val="90"/>
          <w:sz w:val="20"/>
        </w:rPr>
        <w:t> </w:t>
      </w:r>
      <w:r>
        <w:rPr>
          <w:color w:val="0D0D0D"/>
          <w:w w:val="90"/>
          <w:sz w:val="20"/>
        </w:rPr>
        <w:t>на</w:t>
      </w:r>
      <w:r>
        <w:rPr>
          <w:color w:val="0D0D0D"/>
          <w:spacing w:val="-29"/>
          <w:w w:val="90"/>
          <w:sz w:val="20"/>
        </w:rPr>
        <w:t> </w:t>
      </w:r>
      <w:r>
        <w:rPr>
          <w:color w:val="0D0D0D"/>
          <w:w w:val="90"/>
          <w:sz w:val="20"/>
        </w:rPr>
        <w:t>торце</w:t>
      </w:r>
      <w:r>
        <w:rPr>
          <w:color w:val="0D0D0D"/>
          <w:spacing w:val="-23"/>
          <w:w w:val="90"/>
          <w:sz w:val="20"/>
        </w:rPr>
        <w:t> </w:t>
      </w:r>
      <w:r>
        <w:rPr>
          <w:color w:val="0D0D0D"/>
          <w:w w:val="90"/>
          <w:sz w:val="20"/>
        </w:rPr>
        <w:t>корпуса </w:t>
      </w:r>
      <w:r>
        <w:rPr>
          <w:color w:val="0E0E0E"/>
          <w:w w:val="95"/>
          <w:sz w:val="20"/>
        </w:rPr>
        <w:t>Красное            кольцо</w:t>
      </w:r>
      <w:r>
        <w:rPr>
          <w:color w:val="0D0D0D"/>
          <w:w w:val="95"/>
          <w:sz w:val="20"/>
        </w:rPr>
        <w:t> Красное</w:t>
      </w:r>
      <w:r>
        <w:rPr>
          <w:color w:val="0D0D0D"/>
          <w:spacing w:val="-13"/>
          <w:w w:val="95"/>
          <w:sz w:val="20"/>
        </w:rPr>
        <w:t> </w:t>
      </w:r>
      <w:r>
        <w:rPr>
          <w:color w:val="0D0D0D"/>
          <w:w w:val="95"/>
          <w:sz w:val="20"/>
        </w:rPr>
        <w:t>кольцо</w:t>
      </w:r>
    </w:p>
    <w:p>
      <w:pPr>
        <w:spacing w:line="256" w:lineRule="auto" w:before="0"/>
        <w:ind w:left="87" w:right="930" w:firstLine="16"/>
        <w:jc w:val="left"/>
        <w:rPr>
          <w:sz w:val="20"/>
        </w:rPr>
      </w:pPr>
      <w:r>
        <w:rPr>
          <w:color w:val="0D0D0D"/>
          <w:w w:val="95"/>
          <w:sz w:val="20"/>
        </w:rPr>
        <w:t>Белое кольцо </w:t>
      </w:r>
      <w:r>
        <w:rPr>
          <w:color w:val="0E0E0E"/>
          <w:w w:val="95"/>
          <w:sz w:val="20"/>
        </w:rPr>
        <w:t>Желтое кольцо </w:t>
      </w:r>
      <w:r>
        <w:rPr>
          <w:color w:val="0D0D0D"/>
          <w:w w:val="95"/>
          <w:sz w:val="20"/>
        </w:rPr>
        <w:t>Красное кольцо </w:t>
      </w:r>
      <w:r>
        <w:rPr>
          <w:color w:val="0F0F0F"/>
          <w:w w:val="95"/>
          <w:sz w:val="20"/>
        </w:rPr>
        <w:t>Зеленое кольцо </w:t>
      </w:r>
      <w:r>
        <w:rPr>
          <w:color w:val="111111"/>
          <w:w w:val="95"/>
          <w:sz w:val="20"/>
        </w:rPr>
        <w:t>Серое кольцо </w:t>
      </w:r>
      <w:r>
        <w:rPr>
          <w:color w:val="0E0E0E"/>
          <w:w w:val="85"/>
          <w:sz w:val="20"/>
        </w:rPr>
        <w:t>Оранжевое кольцо </w:t>
      </w:r>
      <w:r>
        <w:rPr>
          <w:color w:val="0D0D0D"/>
          <w:w w:val="95"/>
          <w:sz w:val="20"/>
        </w:rPr>
        <w:t>Черное кольцо Белое кольцо </w:t>
      </w:r>
      <w:r>
        <w:rPr>
          <w:color w:val="0F0F0F"/>
          <w:w w:val="95"/>
          <w:sz w:val="20"/>
        </w:rPr>
        <w:t>Желтое кольцо Красное кольцо </w:t>
      </w:r>
      <w:r>
        <w:rPr>
          <w:color w:val="121212"/>
          <w:w w:val="95"/>
          <w:sz w:val="20"/>
        </w:rPr>
        <w:t>Зеленое кольцо </w:t>
      </w:r>
      <w:r>
        <w:rPr>
          <w:color w:val="111111"/>
          <w:w w:val="95"/>
          <w:sz w:val="20"/>
        </w:rPr>
        <w:t>Серое кольцо </w:t>
      </w:r>
      <w:r>
        <w:rPr>
          <w:color w:val="0E0E0E"/>
          <w:w w:val="85"/>
          <w:sz w:val="20"/>
        </w:rPr>
        <w:t>Оранжевое кольцо</w:t>
      </w:r>
    </w:p>
    <w:p>
      <w:pPr>
        <w:spacing w:line="177" w:lineRule="auto" w:before="44"/>
        <w:ind w:left="84" w:right="-9" w:hanging="8"/>
        <w:jc w:val="left"/>
        <w:rPr>
          <w:sz w:val="20"/>
        </w:rPr>
      </w:pPr>
      <w:r>
        <w:rPr>
          <w:color w:val="0F0F0F"/>
          <w:w w:val="90"/>
          <w:sz w:val="20"/>
        </w:rPr>
        <w:t>Голубая</w:t>
      </w:r>
      <w:r>
        <w:rPr>
          <w:color w:val="0F0F0F"/>
          <w:spacing w:val="-12"/>
          <w:w w:val="90"/>
          <w:sz w:val="20"/>
        </w:rPr>
        <w:t> </w:t>
      </w:r>
      <w:r>
        <w:rPr>
          <w:color w:val="0F0F0F"/>
          <w:spacing w:val="-3"/>
          <w:w w:val="90"/>
          <w:sz w:val="20"/>
        </w:rPr>
        <w:t>метка</w:t>
      </w:r>
      <w:r>
        <w:rPr>
          <w:color w:val="0F0F0F"/>
          <w:spacing w:val="-20"/>
          <w:w w:val="90"/>
          <w:sz w:val="20"/>
        </w:rPr>
        <w:t> </w:t>
      </w:r>
      <w:r>
        <w:rPr>
          <w:color w:val="0F0F0F"/>
          <w:w w:val="90"/>
          <w:sz w:val="20"/>
        </w:rPr>
        <w:t>на</w:t>
      </w:r>
      <w:r>
        <w:rPr>
          <w:color w:val="0F0F0F"/>
          <w:spacing w:val="-14"/>
          <w:w w:val="90"/>
          <w:sz w:val="20"/>
        </w:rPr>
        <w:t> </w:t>
      </w:r>
      <w:r>
        <w:rPr>
          <w:color w:val="0F0F0F"/>
          <w:w w:val="90"/>
          <w:sz w:val="20"/>
        </w:rPr>
        <w:t>торце</w:t>
      </w:r>
      <w:r>
        <w:rPr>
          <w:color w:val="0F0F0F"/>
          <w:spacing w:val="-21"/>
          <w:w w:val="90"/>
          <w:sz w:val="20"/>
        </w:rPr>
        <w:t> </w:t>
      </w:r>
      <w:r>
        <w:rPr>
          <w:color w:val="0F0F0F"/>
          <w:w w:val="90"/>
          <w:sz w:val="20"/>
        </w:rPr>
        <w:t>корпуса</w:t>
      </w:r>
      <w:r>
        <w:rPr>
          <w:color w:val="0F0F0F"/>
          <w:spacing w:val="-13"/>
          <w:w w:val="90"/>
          <w:sz w:val="20"/>
        </w:rPr>
        <w:t> </w:t>
      </w:r>
      <w:r>
        <w:rPr>
          <w:color w:val="0F0F0F"/>
          <w:w w:val="90"/>
          <w:sz w:val="20"/>
        </w:rPr>
        <w:t>+ </w:t>
      </w:r>
      <w:r>
        <w:rPr>
          <w:color w:val="0D0D0D"/>
          <w:sz w:val="20"/>
        </w:rPr>
        <w:t>белое</w:t>
      </w:r>
      <w:r>
        <w:rPr>
          <w:color w:val="0D0D0D"/>
          <w:spacing w:val="-10"/>
          <w:sz w:val="20"/>
        </w:rPr>
        <w:t> </w:t>
      </w:r>
      <w:r>
        <w:rPr>
          <w:color w:val="0D0D0D"/>
          <w:sz w:val="20"/>
        </w:rPr>
        <w:t>кольцо</w:t>
      </w:r>
    </w:p>
    <w:p>
      <w:pPr>
        <w:spacing w:line="177" w:lineRule="auto" w:before="87"/>
        <w:ind w:left="90" w:right="-11" w:hanging="3"/>
        <w:jc w:val="left"/>
        <w:rPr>
          <w:sz w:val="20"/>
        </w:rPr>
      </w:pPr>
      <w:r>
        <w:rPr>
          <w:color w:val="121212"/>
          <w:w w:val="90"/>
          <w:sz w:val="20"/>
        </w:rPr>
        <w:t>Голубая</w:t>
      </w:r>
      <w:r>
        <w:rPr>
          <w:color w:val="121212"/>
          <w:spacing w:val="-20"/>
          <w:w w:val="90"/>
          <w:sz w:val="20"/>
        </w:rPr>
        <w:t> </w:t>
      </w:r>
      <w:r>
        <w:rPr>
          <w:color w:val="121212"/>
          <w:w w:val="90"/>
          <w:sz w:val="20"/>
        </w:rPr>
        <w:t>метка</w:t>
      </w:r>
      <w:r>
        <w:rPr>
          <w:color w:val="121212"/>
          <w:spacing w:val="-21"/>
          <w:w w:val="90"/>
          <w:sz w:val="20"/>
        </w:rPr>
        <w:t> </w:t>
      </w:r>
      <w:r>
        <w:rPr>
          <w:color w:val="121212"/>
          <w:w w:val="90"/>
          <w:sz w:val="20"/>
        </w:rPr>
        <w:t>на</w:t>
      </w:r>
      <w:r>
        <w:rPr>
          <w:color w:val="121212"/>
          <w:spacing w:val="-24"/>
          <w:w w:val="90"/>
          <w:sz w:val="20"/>
        </w:rPr>
        <w:t> </w:t>
      </w:r>
      <w:r>
        <w:rPr>
          <w:color w:val="121212"/>
          <w:w w:val="90"/>
          <w:sz w:val="20"/>
        </w:rPr>
        <w:t>торце</w:t>
      </w:r>
      <w:r>
        <w:rPr>
          <w:color w:val="121212"/>
          <w:spacing w:val="-20"/>
          <w:w w:val="90"/>
          <w:sz w:val="20"/>
        </w:rPr>
        <w:t> </w:t>
      </w:r>
      <w:r>
        <w:rPr>
          <w:color w:val="121212"/>
          <w:w w:val="90"/>
          <w:sz w:val="20"/>
        </w:rPr>
        <w:t>корпуса</w:t>
      </w:r>
      <w:r>
        <w:rPr>
          <w:color w:val="121212"/>
          <w:spacing w:val="-19"/>
          <w:w w:val="90"/>
          <w:sz w:val="20"/>
        </w:rPr>
        <w:t> </w:t>
      </w:r>
      <w:r>
        <w:rPr>
          <w:color w:val="121212"/>
          <w:w w:val="90"/>
          <w:sz w:val="20"/>
        </w:rPr>
        <w:t>+ </w:t>
      </w:r>
      <w:r>
        <w:rPr>
          <w:color w:val="121212"/>
          <w:sz w:val="20"/>
        </w:rPr>
        <w:t>желтое</w:t>
      </w:r>
      <w:r>
        <w:rPr>
          <w:color w:val="121212"/>
          <w:spacing w:val="-11"/>
          <w:sz w:val="20"/>
        </w:rPr>
        <w:t> </w:t>
      </w:r>
      <w:r>
        <w:rPr>
          <w:color w:val="121212"/>
          <w:sz w:val="20"/>
        </w:rPr>
        <w:t>кольцо</w:t>
      </w:r>
    </w:p>
    <w:p>
      <w:pPr>
        <w:spacing w:line="177" w:lineRule="auto" w:before="84"/>
        <w:ind w:left="86" w:right="-9" w:firstLine="1"/>
        <w:jc w:val="left"/>
        <w:rPr>
          <w:sz w:val="20"/>
        </w:rPr>
      </w:pPr>
      <w:r>
        <w:rPr>
          <w:color w:val="121212"/>
          <w:w w:val="90"/>
          <w:sz w:val="20"/>
        </w:rPr>
        <w:t>Голубая</w:t>
      </w:r>
      <w:r>
        <w:rPr>
          <w:color w:val="121212"/>
          <w:spacing w:val="-16"/>
          <w:w w:val="90"/>
          <w:sz w:val="20"/>
        </w:rPr>
        <w:t> </w:t>
      </w:r>
      <w:r>
        <w:rPr>
          <w:color w:val="121212"/>
          <w:w w:val="90"/>
          <w:sz w:val="20"/>
        </w:rPr>
        <w:t>метка</w:t>
      </w:r>
      <w:r>
        <w:rPr>
          <w:color w:val="121212"/>
          <w:spacing w:val="-25"/>
          <w:w w:val="90"/>
          <w:sz w:val="20"/>
        </w:rPr>
        <w:t> </w:t>
      </w:r>
      <w:r>
        <w:rPr>
          <w:color w:val="121212"/>
          <w:spacing w:val="2"/>
          <w:w w:val="90"/>
          <w:sz w:val="20"/>
        </w:rPr>
        <w:t>на</w:t>
      </w:r>
      <w:r>
        <w:rPr>
          <w:color w:val="121212"/>
          <w:spacing w:val="-23"/>
          <w:w w:val="90"/>
          <w:sz w:val="20"/>
        </w:rPr>
        <w:t> </w:t>
      </w:r>
      <w:r>
        <w:rPr>
          <w:color w:val="121212"/>
          <w:w w:val="90"/>
          <w:sz w:val="20"/>
        </w:rPr>
        <w:t>торuе</w:t>
      </w:r>
      <w:r>
        <w:rPr>
          <w:color w:val="121212"/>
          <w:spacing w:val="-21"/>
          <w:w w:val="90"/>
          <w:sz w:val="20"/>
        </w:rPr>
        <w:t> </w:t>
      </w:r>
      <w:r>
        <w:rPr>
          <w:color w:val="121212"/>
          <w:w w:val="90"/>
          <w:sz w:val="20"/>
        </w:rPr>
        <w:t>корпуса</w:t>
      </w:r>
      <w:r>
        <w:rPr>
          <w:color w:val="121212"/>
          <w:spacing w:val="-19"/>
          <w:w w:val="90"/>
          <w:sz w:val="20"/>
        </w:rPr>
        <w:t> </w:t>
      </w:r>
      <w:r>
        <w:rPr>
          <w:color w:val="121212"/>
          <w:w w:val="90"/>
          <w:sz w:val="20"/>
        </w:rPr>
        <w:t>+ </w:t>
      </w:r>
      <w:r>
        <w:rPr>
          <w:color w:val="111111"/>
          <w:sz w:val="20"/>
        </w:rPr>
        <w:t>красное</w:t>
      </w:r>
      <w:r>
        <w:rPr>
          <w:color w:val="111111"/>
          <w:spacing w:val="-10"/>
          <w:sz w:val="20"/>
        </w:rPr>
        <w:t> </w:t>
      </w:r>
      <w:r>
        <w:rPr>
          <w:color w:val="111111"/>
          <w:sz w:val="20"/>
        </w:rPr>
        <w:t>кольцо</w:t>
      </w:r>
    </w:p>
    <w:p>
      <w:pPr>
        <w:spacing w:line="259" w:lineRule="auto" w:before="5"/>
        <w:ind w:left="107" w:right="859" w:firstLine="4"/>
        <w:jc w:val="left"/>
        <w:rPr>
          <w:sz w:val="20"/>
        </w:rPr>
      </w:pPr>
      <w:r>
        <w:rPr/>
        <w:br w:type="column"/>
      </w:r>
      <w:r>
        <w:rPr>
          <w:color w:val="0D0D0D"/>
          <w:w w:val="90"/>
          <w:sz w:val="20"/>
        </w:rPr>
        <w:t>Черное </w:t>
      </w:r>
      <w:r>
        <w:rPr>
          <w:rFonts w:ascii="Arial" w:hAnsi="Arial"/>
          <w:b/>
          <w:color w:val="0D0D0D"/>
          <w:spacing w:val="-2"/>
          <w:w w:val="90"/>
          <w:sz w:val="14"/>
        </w:rPr>
        <w:t>КОЛЬЦО </w:t>
      </w:r>
      <w:r>
        <w:rPr>
          <w:color w:val="0D0D0D"/>
          <w:w w:val="95"/>
          <w:sz w:val="20"/>
        </w:rPr>
        <w:t>Нет метки Белое кольцо </w:t>
      </w:r>
      <w:r>
        <w:rPr>
          <w:color w:val="0D0D0D"/>
          <w:w w:val="85"/>
          <w:sz w:val="20"/>
        </w:rPr>
        <w:t>Черное</w:t>
      </w:r>
      <w:r>
        <w:rPr>
          <w:color w:val="0D0D0D"/>
          <w:spacing w:val="2"/>
          <w:w w:val="85"/>
          <w:sz w:val="20"/>
        </w:rPr>
        <w:t> </w:t>
      </w:r>
      <w:r>
        <w:rPr>
          <w:color w:val="0D0D0D"/>
          <w:w w:val="85"/>
          <w:sz w:val="20"/>
        </w:rPr>
        <w:t>кольцо</w:t>
      </w:r>
    </w:p>
    <w:p>
      <w:pPr>
        <w:spacing w:line="240" w:lineRule="auto" w:before="4"/>
        <w:rPr>
          <w:sz w:val="21"/>
        </w:rPr>
      </w:pPr>
    </w:p>
    <w:p>
      <w:pPr>
        <w:spacing w:line="259" w:lineRule="auto" w:before="1"/>
        <w:ind w:left="99" w:right="859" w:firstLine="12"/>
        <w:jc w:val="left"/>
        <w:rPr>
          <w:sz w:val="20"/>
        </w:rPr>
      </w:pPr>
      <w:r>
        <w:rPr/>
        <w:pict>
          <v:shape style="position:absolute;margin-left:220.770401pt;margin-top:-15.521941pt;width:44.85pt;height:15.8pt;mso-position-horizontal-relative:page;mso-position-vertical-relative:paragraph;z-index:25209548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D0D0D"/>
                      <w:w w:val="75"/>
                      <w:sz w:val="20"/>
                    </w:rPr>
                    <w:t>Нет метки</w:t>
                  </w:r>
                </w:p>
              </w:txbxContent>
            </v:textbox>
            <w10:wrap type="none"/>
          </v:shape>
        </w:pict>
      </w:r>
      <w:r>
        <w:rPr>
          <w:color w:val="0E0E0E"/>
          <w:w w:val="95"/>
          <w:sz w:val="20"/>
        </w:rPr>
        <w:t>Белое кольцо </w:t>
      </w:r>
      <w:r>
        <w:rPr>
          <w:color w:val="0D0D0D"/>
          <w:w w:val="85"/>
          <w:sz w:val="20"/>
        </w:rPr>
        <w:t>Черное</w:t>
      </w:r>
      <w:r>
        <w:rPr>
          <w:color w:val="0D0D0D"/>
          <w:spacing w:val="28"/>
          <w:w w:val="85"/>
          <w:sz w:val="20"/>
        </w:rPr>
        <w:t> </w:t>
      </w:r>
      <w:r>
        <w:rPr>
          <w:color w:val="0D0D0D"/>
          <w:spacing w:val="-3"/>
          <w:w w:val="85"/>
          <w:sz w:val="20"/>
        </w:rPr>
        <w:t>кольцо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38"/>
        </w:rPr>
      </w:pPr>
    </w:p>
    <w:p>
      <w:pPr>
        <w:spacing w:before="1"/>
        <w:ind w:left="107" w:right="0" w:firstLine="0"/>
        <w:jc w:val="left"/>
        <w:rPr>
          <w:sz w:val="20"/>
        </w:rPr>
      </w:pPr>
      <w:r>
        <w:rPr>
          <w:color w:val="0F0F0F"/>
          <w:w w:val="95"/>
          <w:sz w:val="20"/>
        </w:rPr>
        <w:t>Нет метки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56" w:lineRule="auto" w:before="175"/>
        <w:ind w:left="91" w:right="863" w:firstLine="0"/>
        <w:jc w:val="both"/>
        <w:rPr>
          <w:sz w:val="20"/>
        </w:rPr>
      </w:pPr>
      <w:r>
        <w:rPr>
          <w:color w:val="0A0A0A"/>
          <w:w w:val="85"/>
          <w:sz w:val="20"/>
        </w:rPr>
        <w:t>Черное кольцо </w:t>
      </w:r>
      <w:r>
        <w:rPr>
          <w:color w:val="0E0E0E"/>
          <w:w w:val="90"/>
          <w:sz w:val="20"/>
        </w:rPr>
        <w:t>qерное кольцо </w:t>
      </w:r>
      <w:r>
        <w:rPr>
          <w:color w:val="0D0D0D"/>
          <w:w w:val="85"/>
          <w:sz w:val="20"/>
        </w:rPr>
        <w:t>Черное кольцо </w:t>
      </w:r>
      <w:r>
        <w:rPr>
          <w:color w:val="0A0A0A"/>
          <w:w w:val="85"/>
          <w:sz w:val="20"/>
        </w:rPr>
        <w:t>Черное кольцо </w:t>
      </w:r>
      <w:r>
        <w:rPr>
          <w:color w:val="0D0D0D"/>
          <w:w w:val="85"/>
          <w:sz w:val="20"/>
        </w:rPr>
        <w:t>Черное кольцо </w:t>
      </w:r>
      <w:r>
        <w:rPr>
          <w:color w:val="0C0C0C"/>
          <w:w w:val="85"/>
          <w:sz w:val="20"/>
        </w:rPr>
        <w:t>Черное кольцо</w:t>
      </w:r>
    </w:p>
    <w:p>
      <w:pPr>
        <w:spacing w:line="240" w:lineRule="auto" w:before="0"/>
        <w:rPr>
          <w:sz w:val="26"/>
        </w:rPr>
      </w:pPr>
    </w:p>
    <w:p>
      <w:pPr>
        <w:spacing w:before="225"/>
        <w:ind w:left="111" w:right="0" w:firstLine="0"/>
        <w:jc w:val="left"/>
        <w:rPr>
          <w:sz w:val="20"/>
        </w:rPr>
      </w:pPr>
      <w:r>
        <w:rPr>
          <w:color w:val="121212"/>
          <w:w w:val="95"/>
          <w:sz w:val="20"/>
        </w:rPr>
        <w:t>Нет метки</w:t>
      </w:r>
    </w:p>
    <w:p>
      <w:pPr>
        <w:spacing w:after="0"/>
        <w:jc w:val="left"/>
        <w:rPr>
          <w:sz w:val="20"/>
        </w:rPr>
        <w:sectPr>
          <w:type w:val="continuous"/>
          <w:pgSz w:w="6940" w:h="11040"/>
          <w:pgMar w:top="1060" w:bottom="280" w:left="360" w:right="420"/>
          <w:cols w:num="3" w:equalWidth="0">
            <w:col w:w="1042" w:space="40"/>
            <w:col w:w="2849" w:space="39"/>
            <w:col w:w="2190"/>
          </w:cols>
        </w:sectPr>
      </w:pPr>
    </w:p>
    <w:p>
      <w:pPr>
        <w:tabs>
          <w:tab w:pos="5955" w:val="right" w:leader="none"/>
        </w:tabs>
        <w:spacing w:before="102"/>
        <w:ind w:left="272" w:right="0" w:firstLine="0"/>
        <w:jc w:val="left"/>
        <w:rPr>
          <w:rFonts w:ascii="Arial Narrow" w:hAnsi="Arial Narrow"/>
          <w:b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621376" coordorigin="480,480" coordsize="5917,10078">
            <v:shape style="position:absolute;left:479;top:479;width:5917;height:10078" type="#_x0000_t75" stroked="false">
              <v:imagedata r:id="rId78" o:title=""/>
            </v:shape>
            <v:line style="position:absolute" from="641,811" to="6328,811" stroked="true" strokeweight=".609pt" strokecolor="#2c2c2c">
              <v:stroke dashstyle="solid"/>
            </v:line>
            <v:line style="position:absolute" from="637,1318" to="6295,1318" stroked="true" strokeweight=".609pt" strokecolor="#2f2f2f">
              <v:stroke dashstyle="solid"/>
            </v:line>
            <v:line style="position:absolute" from="1479,6271" to="1479,3501" stroked="true" strokeweight=".609pt" strokecolor="#2c2c2c">
              <v:stroke dashstyle="solid"/>
            </v:line>
            <v:line style="position:absolute" from="4117,6626" to="6283,6626" stroked="true" strokeweight=".609pt" strokecolor="#2c2c2c">
              <v:stroke dashstyle="solid"/>
            </v:line>
            <v:line style="position:absolute" from="604,6614" to="1497,6614" stroked="true" strokeweight=".609pt" strokecolor="#343434">
              <v:stroke dashstyle="solid"/>
            </v:line>
            <v:line style="position:absolute" from="1408,6620" to="6291,6620" stroked="true" strokeweight=".609pt" strokecolor="#282828">
              <v:stroke dashstyle="solid"/>
            </v:line>
            <w10:wrap type="none"/>
          </v:group>
        </w:pict>
      </w:r>
      <w:r>
        <w:rPr>
          <w:rFonts w:ascii="Calibri" w:hAnsi="Calibri"/>
          <w:color w:val="131313"/>
          <w:sz w:val="19"/>
        </w:rPr>
        <w:t>2 </w:t>
      </w:r>
      <w:r>
        <w:rPr>
          <w:rFonts w:ascii="Calibri" w:hAnsi="Calibri"/>
          <w:color w:val="131313"/>
          <w:spacing w:val="-3"/>
          <w:sz w:val="19"/>
        </w:rPr>
        <w:t>2. </w:t>
      </w:r>
      <w:r>
        <w:rPr>
          <w:rFonts w:ascii="Calibri" w:hAnsi="Calibri"/>
          <w:color w:val="131313"/>
          <w:sz w:val="19"/>
        </w:rPr>
        <w:t>Цветовая маркировка стабилитронов</w:t>
      </w:r>
      <w:r>
        <w:rPr>
          <w:rFonts w:ascii="Calibri" w:hAnsi="Calibri"/>
          <w:color w:val="131313"/>
          <w:spacing w:val="-4"/>
          <w:sz w:val="19"/>
        </w:rPr>
        <w:t> </w:t>
      </w:r>
      <w:r>
        <w:rPr>
          <w:rFonts w:ascii="Calibri" w:hAnsi="Calibri"/>
          <w:color w:val="131313"/>
          <w:sz w:val="19"/>
        </w:rPr>
        <w:t>и</w:t>
      </w:r>
      <w:r>
        <w:rPr>
          <w:rFonts w:ascii="Calibri" w:hAnsi="Calibri"/>
          <w:color w:val="131313"/>
          <w:spacing w:val="-13"/>
          <w:sz w:val="19"/>
        </w:rPr>
        <w:t> </w:t>
      </w:r>
      <w:r>
        <w:rPr>
          <w:rFonts w:ascii="Calibri" w:hAnsi="Calibri"/>
          <w:color w:val="131313"/>
          <w:sz w:val="19"/>
        </w:rPr>
        <w:t>стабисторов</w:t>
        <w:tab/>
      </w:r>
      <w:r>
        <w:rPr>
          <w:rFonts w:ascii="Arial Narrow" w:hAnsi="Arial Narrow"/>
          <w:b/>
          <w:sz w:val="20"/>
        </w:rPr>
        <w:t>71</w:t>
      </w:r>
    </w:p>
    <w:p>
      <w:pPr>
        <w:spacing w:before="197"/>
        <w:ind w:left="3862" w:right="0" w:firstLine="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070707"/>
          <w:w w:val="90"/>
          <w:sz w:val="22"/>
        </w:rPr>
        <w:t>Продолжение табл.</w:t>
      </w:r>
      <w:r>
        <w:rPr>
          <w:rFonts w:ascii="Calibri" w:hAnsi="Calibri"/>
          <w:b/>
          <w:i/>
          <w:color w:val="070707"/>
          <w:spacing w:val="29"/>
          <w:w w:val="90"/>
          <w:sz w:val="22"/>
        </w:rPr>
        <w:t> </w:t>
      </w:r>
      <w:r>
        <w:rPr>
          <w:rFonts w:ascii="Calibri" w:hAnsi="Calibri"/>
          <w:b/>
          <w:i/>
          <w:color w:val="070707"/>
          <w:spacing w:val="-3"/>
          <w:w w:val="90"/>
          <w:sz w:val="22"/>
        </w:rPr>
        <w:t>2.3</w:t>
      </w:r>
    </w:p>
    <w:p>
      <w:pPr>
        <w:tabs>
          <w:tab w:pos="1712" w:val="left" w:leader="none"/>
          <w:tab w:pos="4150" w:val="left" w:leader="none"/>
        </w:tabs>
        <w:spacing w:line="360" w:lineRule="atLeast" w:before="48"/>
        <w:ind w:left="1189" w:right="309" w:hanging="921"/>
        <w:jc w:val="left"/>
        <w:rPr>
          <w:rFonts w:ascii="Franklin Gothic Demi Cond" w:hAnsi="Franklin Gothic Demi Cond"/>
          <w:sz w:val="23"/>
        </w:rPr>
      </w:pPr>
      <w:r>
        <w:rPr/>
        <w:pict>
          <v:shape style="position:absolute;margin-left:34.240002pt;margin-top:30.66832pt;width:33.5pt;height:13.5pt;mso-position-horizontal-relative:page;mso-position-vertical-relative:paragraph;z-index:-283620352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left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color w:val="0D0D0D"/>
                      <w:w w:val="90"/>
                      <w:sz w:val="20"/>
                    </w:rPr>
                    <w:t>2С210Ж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709999pt;margin-top:11.52832pt;width:279.1pt;height:13.5pt;mso-position-horizontal-relative:page;mso-position-vertical-relative:paragraph;z-index:-283617280" type="#_x0000_t202" filled="false" stroked="false">
            <v:textbox inset="0,0,0,0">
              <w:txbxContent>
                <w:p>
                  <w:pPr>
                    <w:tabs>
                      <w:tab w:pos="5581" w:val="left" w:leader="none"/>
                    </w:tabs>
                    <w:spacing w:before="20"/>
                    <w:ind w:left="0" w:right="0" w:firstLine="0"/>
                    <w:jc w:val="left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color w:val="121212"/>
                      <w:w w:val="80"/>
                      <w:sz w:val="20"/>
                      <w:u w:val="single" w:color="343434"/>
                    </w:rPr>
                    <w:t>элеме!fГа</w:t>
                  </w:r>
                  <w:r>
                    <w:rPr>
                      <w:rFonts w:ascii="Trebuchet MS" w:hAnsi="Trebuchet MS"/>
                      <w:color w:val="121212"/>
                      <w:sz w:val="20"/>
                      <w:u w:val="single" w:color="343434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21212"/>
          <w:position w:val="-9"/>
          <w:sz w:val="20"/>
          <w:u w:val="single" w:color="343434"/>
        </w:rPr>
        <w:t> </w:t>
      </w:r>
      <w:r>
        <w:rPr>
          <w:rFonts w:ascii="Times New Roman" w:hAnsi="Times New Roman"/>
          <w:color w:val="121212"/>
          <w:spacing w:val="5"/>
          <w:position w:val="-9"/>
          <w:sz w:val="20"/>
          <w:u w:val="single" w:color="343434"/>
        </w:rPr>
        <w:t> </w:t>
      </w:r>
      <w:r>
        <w:rPr>
          <w:rFonts w:ascii="Times New Roman" w:hAnsi="Times New Roman"/>
          <w:color w:val="121212"/>
          <w:position w:val="-9"/>
          <w:sz w:val="20"/>
        </w:rPr>
        <w:t>   </w:t>
      </w:r>
      <w:r>
        <w:rPr>
          <w:rFonts w:ascii="Times New Roman" w:hAnsi="Times New Roman"/>
          <w:color w:val="121212"/>
          <w:spacing w:val="-14"/>
          <w:position w:val="-9"/>
          <w:sz w:val="20"/>
        </w:rPr>
        <w:t> </w:t>
      </w:r>
      <w:r>
        <w:rPr>
          <w:rFonts w:ascii="Arial Black" w:hAnsi="Arial Black"/>
          <w:color w:val="0B0B0B"/>
          <w:w w:val="95"/>
          <w:position w:val="9"/>
          <w:sz w:val="18"/>
        </w:rPr>
        <w:t>Тип</w:t>
        <w:tab/>
        <w:tab/>
      </w:r>
      <w:r>
        <w:rPr>
          <w:rFonts w:ascii="Trebuchet MS" w:hAnsi="Trebuchet MS"/>
          <w:color w:val="0F0F0F"/>
          <w:w w:val="90"/>
          <w:position w:val="-1"/>
          <w:sz w:val="20"/>
        </w:rPr>
        <w:t>Метка</w:t>
      </w:r>
      <w:r>
        <w:rPr>
          <w:rFonts w:ascii="Trebuchet MS" w:hAnsi="Trebuchet MS"/>
          <w:color w:val="0F0F0F"/>
          <w:spacing w:val="-37"/>
          <w:w w:val="90"/>
          <w:position w:val="-1"/>
          <w:sz w:val="20"/>
        </w:rPr>
        <w:t> </w:t>
      </w:r>
      <w:r>
        <w:rPr>
          <w:rFonts w:ascii="Trebuchet MS" w:hAnsi="Trebuchet MS"/>
          <w:color w:val="0F0F0F"/>
          <w:w w:val="90"/>
          <w:position w:val="-1"/>
          <w:sz w:val="20"/>
        </w:rPr>
        <w:t>у</w:t>
      </w:r>
      <w:r>
        <w:rPr>
          <w:rFonts w:ascii="Trebuchet MS" w:hAnsi="Trebuchet MS"/>
          <w:color w:val="0F0F0F"/>
          <w:spacing w:val="-35"/>
          <w:w w:val="90"/>
          <w:position w:val="-1"/>
          <w:sz w:val="20"/>
        </w:rPr>
        <w:t> </w:t>
      </w:r>
      <w:r>
        <w:rPr>
          <w:rFonts w:ascii="Arial" w:hAnsi="Arial"/>
          <w:b/>
          <w:color w:val="0F0F0F"/>
          <w:w w:val="90"/>
          <w:position w:val="-1"/>
          <w:sz w:val="13"/>
        </w:rPr>
        <w:t>ВЫВОДОВ</w:t>
      </w:r>
      <w:r>
        <w:rPr>
          <w:rFonts w:ascii="Arial" w:hAnsi="Arial"/>
          <w:b/>
          <w:color w:val="0F0F0F"/>
          <w:spacing w:val="-9"/>
          <w:w w:val="90"/>
          <w:position w:val="-1"/>
          <w:sz w:val="13"/>
        </w:rPr>
        <w:t> </w:t>
      </w:r>
      <w:r>
        <w:rPr>
          <w:rFonts w:ascii="Trebuchet MS" w:hAnsi="Trebuchet MS"/>
          <w:color w:val="0F0F0F"/>
          <w:w w:val="90"/>
          <w:position w:val="-1"/>
          <w:sz w:val="20"/>
        </w:rPr>
        <w:t>кат</w:t>
      </w:r>
      <w:r>
        <w:rPr>
          <w:rFonts w:ascii="Trebuchet MS" w:hAnsi="Trebuchet MS"/>
          <w:color w:val="0F0F0F"/>
          <w:w w:val="90"/>
          <w:sz w:val="20"/>
        </w:rPr>
        <w:t>о</w:t>
      </w:r>
      <w:r>
        <w:rPr>
          <w:rFonts w:ascii="Trebuchet MS" w:hAnsi="Trebuchet MS"/>
          <w:color w:val="0F0F0F"/>
          <w:w w:val="90"/>
          <w:position w:val="-1"/>
          <w:sz w:val="20"/>
        </w:rPr>
        <w:t>да</w:t>
        <w:tab/>
      </w:r>
      <w:r>
        <w:rPr>
          <w:rFonts w:ascii="Trebuchet MS" w:hAnsi="Trebuchet MS"/>
          <w:color w:val="0A0A0A"/>
          <w:w w:val="80"/>
          <w:sz w:val="20"/>
        </w:rPr>
        <w:t>Меr</w:t>
      </w:r>
      <w:r>
        <w:rPr>
          <w:rFonts w:ascii="Trebuchet MS" w:hAnsi="Trebuchet MS"/>
          <w:color w:val="0A0A0A"/>
          <w:w w:val="80"/>
          <w:position w:val="-1"/>
          <w:sz w:val="20"/>
        </w:rPr>
        <w:t>к</w:t>
      </w:r>
      <w:r>
        <w:rPr>
          <w:rFonts w:ascii="Trebuchet MS" w:hAnsi="Trebuchet MS"/>
          <w:color w:val="0A0A0A"/>
          <w:w w:val="80"/>
          <w:sz w:val="20"/>
        </w:rPr>
        <w:t>а у выводов</w:t>
      </w:r>
      <w:r>
        <w:rPr>
          <w:rFonts w:ascii="Trebuchet MS" w:hAnsi="Trebuchet MS"/>
          <w:color w:val="0A0A0A"/>
          <w:spacing w:val="-37"/>
          <w:w w:val="80"/>
          <w:sz w:val="20"/>
        </w:rPr>
        <w:t> </w:t>
      </w:r>
      <w:r>
        <w:rPr>
          <w:rFonts w:ascii="Trebuchet MS" w:hAnsi="Trebuchet MS"/>
          <w:color w:val="0A0A0A"/>
          <w:w w:val="80"/>
          <w:sz w:val="20"/>
        </w:rPr>
        <w:t>анода </w:t>
      </w:r>
      <w:r>
        <w:rPr>
          <w:rFonts w:ascii="Trebuchet MS" w:hAnsi="Trebuchet MS"/>
          <w:color w:val="0E0E0E"/>
          <w:w w:val="95"/>
          <w:sz w:val="20"/>
        </w:rPr>
        <w:t>Голубая</w:t>
      </w:r>
      <w:r>
        <w:rPr>
          <w:rFonts w:ascii="Trebuchet MS" w:hAnsi="Trebuchet MS"/>
          <w:color w:val="0E0E0E"/>
          <w:spacing w:val="-9"/>
          <w:w w:val="95"/>
          <w:sz w:val="20"/>
        </w:rPr>
        <w:t> </w:t>
      </w:r>
      <w:r>
        <w:rPr>
          <w:rFonts w:ascii="Trebuchet MS" w:hAnsi="Trebuchet MS"/>
          <w:color w:val="0E0E0E"/>
          <w:w w:val="95"/>
          <w:sz w:val="20"/>
        </w:rPr>
        <w:t>метка</w:t>
      </w:r>
      <w:r>
        <w:rPr>
          <w:rFonts w:ascii="Trebuchet MS" w:hAnsi="Trebuchet MS"/>
          <w:color w:val="0E0E0E"/>
          <w:spacing w:val="-21"/>
          <w:w w:val="95"/>
          <w:sz w:val="20"/>
        </w:rPr>
        <w:t> </w:t>
      </w:r>
      <w:r>
        <w:rPr>
          <w:rFonts w:ascii="Trebuchet MS" w:hAnsi="Trebuchet MS"/>
          <w:color w:val="0E0E0E"/>
          <w:w w:val="95"/>
          <w:sz w:val="20"/>
        </w:rPr>
        <w:t>на</w:t>
      </w:r>
      <w:r>
        <w:rPr>
          <w:rFonts w:ascii="Trebuchet MS" w:hAnsi="Trebuchet MS"/>
          <w:color w:val="0E0E0E"/>
          <w:spacing w:val="-10"/>
          <w:w w:val="95"/>
          <w:sz w:val="20"/>
        </w:rPr>
        <w:t> </w:t>
      </w:r>
      <w:r>
        <w:rPr>
          <w:rFonts w:ascii="Trebuchet MS" w:hAnsi="Trebuchet MS"/>
          <w:color w:val="0E0E0E"/>
          <w:w w:val="95"/>
          <w:sz w:val="20"/>
        </w:rPr>
        <w:t>торце</w:t>
      </w:r>
      <w:r>
        <w:rPr>
          <w:rFonts w:ascii="Trebuchet MS" w:hAnsi="Trebuchet MS"/>
          <w:color w:val="0E0E0E"/>
          <w:spacing w:val="-21"/>
          <w:w w:val="95"/>
          <w:sz w:val="20"/>
        </w:rPr>
        <w:t> </w:t>
      </w:r>
      <w:r>
        <w:rPr>
          <w:rFonts w:ascii="Trebuchet MS" w:hAnsi="Trebuchet MS"/>
          <w:color w:val="0E0E0E"/>
          <w:w w:val="95"/>
          <w:sz w:val="20"/>
        </w:rPr>
        <w:t>корпуса</w:t>
      </w:r>
      <w:r>
        <w:rPr>
          <w:rFonts w:ascii="Trebuchet MS" w:hAnsi="Trebuchet MS"/>
          <w:color w:val="0E0E0E"/>
          <w:spacing w:val="-9"/>
          <w:w w:val="95"/>
          <w:sz w:val="20"/>
        </w:rPr>
        <w:t> </w:t>
      </w:r>
      <w:r>
        <w:rPr>
          <w:rFonts w:ascii="Franklin Gothic Demi Cond" w:hAnsi="Franklin Gothic Demi Cond"/>
          <w:color w:val="0E0E0E"/>
          <w:w w:val="95"/>
          <w:sz w:val="23"/>
        </w:rPr>
        <w:t>+</w:t>
      </w:r>
    </w:p>
    <w:p>
      <w:pPr>
        <w:tabs>
          <w:tab w:pos="1185" w:val="left" w:leader="none"/>
          <w:tab w:pos="4024" w:val="left" w:leader="none"/>
        </w:tabs>
        <w:spacing w:line="202" w:lineRule="exact" w:before="0"/>
        <w:ind w:left="268" w:right="0" w:firstLine="0"/>
        <w:jc w:val="left"/>
        <w:rPr>
          <w:rFonts w:ascii="Trebuchet MS" w:hAnsi="Trebuchet MS"/>
          <w:sz w:val="20"/>
        </w:rPr>
      </w:pPr>
      <w:r>
        <w:rPr>
          <w:rFonts w:ascii="Times New Roman" w:hAnsi="Times New Roman"/>
          <w:color w:val="121212"/>
          <w:sz w:val="20"/>
          <w:u w:val="single" w:color="383838"/>
        </w:rPr>
        <w:t> </w:t>
        <w:tab/>
      </w:r>
      <w:r>
        <w:rPr>
          <w:rFonts w:ascii="Trebuchet MS" w:hAnsi="Trebuchet MS"/>
          <w:color w:val="121212"/>
          <w:w w:val="85"/>
          <w:sz w:val="20"/>
          <w:u w:val="single" w:color="383838"/>
        </w:rPr>
        <w:t>зеленое</w:t>
      </w:r>
      <w:r>
        <w:rPr>
          <w:rFonts w:ascii="Trebuchet MS" w:hAnsi="Trebuchet MS"/>
          <w:color w:val="121212"/>
          <w:spacing w:val="14"/>
          <w:w w:val="85"/>
          <w:sz w:val="20"/>
          <w:u w:val="single" w:color="383838"/>
        </w:rPr>
        <w:t> </w:t>
      </w:r>
      <w:r>
        <w:rPr>
          <w:rFonts w:ascii="Trebuchet MS" w:hAnsi="Trebuchet MS"/>
          <w:color w:val="121212"/>
          <w:w w:val="85"/>
          <w:sz w:val="20"/>
          <w:u w:val="single" w:color="383838"/>
        </w:rPr>
        <w:t>кольцо</w:t>
      </w:r>
      <w:r>
        <w:rPr>
          <w:rFonts w:ascii="Trebuchet MS" w:hAnsi="Trebuchet MS"/>
          <w:color w:val="121212"/>
          <w:sz w:val="20"/>
          <w:u w:val="single" w:color="383838"/>
        </w:rPr>
        <w:tab/>
      </w:r>
    </w:p>
    <w:p>
      <w:pPr>
        <w:spacing w:line="134" w:lineRule="auto" w:before="73"/>
        <w:ind w:left="324" w:right="0" w:firstLine="0"/>
        <w:jc w:val="left"/>
        <w:rPr>
          <w:rFonts w:ascii="Franklin Gothic Demi Cond" w:hAnsi="Franklin Gothic Demi Cond"/>
          <w:sz w:val="23"/>
        </w:rPr>
      </w:pPr>
      <w:r>
        <w:rPr>
          <w:rFonts w:ascii="Trebuchet MS" w:hAnsi="Trebuchet MS"/>
          <w:color w:val="0D0D0D"/>
          <w:position w:val="-9"/>
          <w:sz w:val="20"/>
        </w:rPr>
        <w:t>2C2llЖ </w:t>
      </w:r>
      <w:r>
        <w:rPr>
          <w:rFonts w:ascii="Trebuchet MS" w:hAnsi="Trebuchet MS"/>
          <w:color w:val="0D0D0D"/>
          <w:sz w:val="20"/>
        </w:rPr>
        <w:t>Голубая метка на торце корпуса </w:t>
      </w:r>
      <w:r>
        <w:rPr>
          <w:rFonts w:ascii="Franklin Gothic Demi Cond" w:hAnsi="Franklin Gothic Demi Cond"/>
          <w:color w:val="0D0D0D"/>
          <w:sz w:val="23"/>
        </w:rPr>
        <w:t>+</w:t>
      </w:r>
    </w:p>
    <w:p>
      <w:pPr>
        <w:tabs>
          <w:tab w:pos="4085" w:val="left" w:leader="none"/>
        </w:tabs>
        <w:spacing w:line="158" w:lineRule="auto" w:before="0"/>
        <w:ind w:left="1182" w:right="0" w:firstLine="0"/>
        <w:jc w:val="left"/>
        <w:rPr>
          <w:rFonts w:ascii="Trebuchet MS" w:hAnsi="Trebuchet MS"/>
          <w:sz w:val="20"/>
        </w:rPr>
      </w:pPr>
      <w:r>
        <w:rPr/>
        <w:pict>
          <v:shape style="position:absolute;margin-left:209.130005pt;margin-top:9.340035pt;width:5.9pt;height:11.5pt;mso-position-horizontal-relative:page;mso-position-vertical-relative:paragraph;z-index:-283618304" type="#_x0000_t202" filled="false" stroked="false">
            <v:textbox inset="0,0,0,0">
              <w:txbxContent>
                <w:p>
                  <w:pPr>
                    <w:spacing w:line="176" w:lineRule="exact" w:before="54"/>
                    <w:ind w:left="0" w:right="0" w:firstLine="0"/>
                    <w:jc w:val="left"/>
                    <w:rPr>
                      <w:rFonts w:ascii="Franklin Gothic Demi Cond"/>
                      <w:sz w:val="23"/>
                    </w:rPr>
                  </w:pPr>
                  <w:r>
                    <w:rPr>
                      <w:rFonts w:ascii="Franklin Gothic Demi Cond"/>
                      <w:color w:val="0F0F0F"/>
                      <w:w w:val="99"/>
                      <w:sz w:val="23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0E0E0E"/>
          <w:sz w:val="20"/>
        </w:rPr>
        <w:t>серое</w:t>
      </w:r>
      <w:r>
        <w:rPr>
          <w:rFonts w:ascii="Trebuchet MS" w:hAnsi="Trebuchet MS"/>
          <w:color w:val="0E0E0E"/>
          <w:spacing w:val="-38"/>
          <w:sz w:val="20"/>
        </w:rPr>
        <w:t> </w:t>
      </w:r>
      <w:r>
        <w:rPr>
          <w:rFonts w:ascii="Arial" w:hAnsi="Arial"/>
          <w:b/>
          <w:color w:val="0E0E0E"/>
          <w:sz w:val="14"/>
        </w:rPr>
        <w:t>КОЛЬЦО</w:t>
        <w:tab/>
      </w:r>
      <w:r>
        <w:rPr>
          <w:rFonts w:ascii="Trebuchet MS" w:hAnsi="Trebuchet MS"/>
          <w:color w:val="0A0A0A"/>
          <w:spacing w:val="-3"/>
          <w:position w:val="-13"/>
          <w:sz w:val="20"/>
        </w:rPr>
        <w:t>Нет</w:t>
      </w:r>
      <w:r>
        <w:rPr>
          <w:rFonts w:ascii="Trebuchet MS" w:hAnsi="Trebuchet MS"/>
          <w:color w:val="0A0A0A"/>
          <w:spacing w:val="-13"/>
          <w:position w:val="-13"/>
          <w:sz w:val="20"/>
        </w:rPr>
        <w:t> </w:t>
      </w:r>
      <w:r>
        <w:rPr>
          <w:rFonts w:ascii="Trebuchet MS" w:hAnsi="Trebuchet MS"/>
          <w:color w:val="0A0A0A"/>
          <w:position w:val="-13"/>
          <w:sz w:val="20"/>
        </w:rPr>
        <w:t>метки</w:t>
      </w:r>
    </w:p>
    <w:p>
      <w:pPr>
        <w:spacing w:line="185" w:lineRule="exact" w:before="0"/>
        <w:ind w:left="1192" w:right="0" w:firstLine="0"/>
        <w:jc w:val="left"/>
        <w:rPr>
          <w:rFonts w:ascii="Trebuchet MS" w:hAnsi="Trebuchet MS"/>
          <w:sz w:val="20"/>
        </w:rPr>
      </w:pPr>
      <w:r>
        <w:rPr/>
        <w:pict>
          <v:shape style="position:absolute;margin-left:34.240002pt;margin-top:2.381474pt;width:33.2pt;height:13.5pt;mso-position-horizontal-relative:page;mso-position-vertical-relative:paragraph;z-index:-283619328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left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color w:val="0A0A0A"/>
                      <w:w w:val="90"/>
                      <w:sz w:val="20"/>
                    </w:rPr>
                    <w:t>2С212Ж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0F0F0F"/>
          <w:w w:val="95"/>
          <w:sz w:val="20"/>
        </w:rPr>
        <w:t>Голубая метка на торце корпуса</w:t>
      </w:r>
    </w:p>
    <w:p>
      <w:pPr>
        <w:tabs>
          <w:tab w:pos="1183" w:val="left" w:leader="none"/>
          <w:tab w:pos="4024" w:val="left" w:leader="none"/>
        </w:tabs>
        <w:spacing w:line="217" w:lineRule="exact" w:before="0"/>
        <w:ind w:left="264" w:right="0" w:firstLine="0"/>
        <w:jc w:val="left"/>
        <w:rPr>
          <w:rFonts w:ascii="Trebuchet MS" w:hAnsi="Trebuchet MS"/>
          <w:sz w:val="20"/>
        </w:rPr>
      </w:pPr>
      <w:r>
        <w:rPr>
          <w:rFonts w:ascii="Times New Roman" w:hAnsi="Times New Roman"/>
          <w:color w:val="111111"/>
          <w:sz w:val="20"/>
          <w:u w:val="single" w:color="2C2C2C"/>
        </w:rPr>
        <w:t> </w:t>
        <w:tab/>
      </w:r>
      <w:r>
        <w:rPr>
          <w:rFonts w:ascii="Trebuchet MS" w:hAnsi="Trebuchet MS"/>
          <w:color w:val="111111"/>
          <w:w w:val="85"/>
          <w:sz w:val="20"/>
          <w:u w:val="single" w:color="2C2C2C"/>
        </w:rPr>
        <w:t>оранжевое</w:t>
      </w:r>
      <w:r>
        <w:rPr>
          <w:rFonts w:ascii="Trebuchet MS" w:hAnsi="Trebuchet MS"/>
          <w:color w:val="111111"/>
          <w:spacing w:val="32"/>
          <w:w w:val="85"/>
          <w:sz w:val="20"/>
          <w:u w:val="single" w:color="2C2C2C"/>
        </w:rPr>
        <w:t> </w:t>
      </w:r>
      <w:r>
        <w:rPr>
          <w:rFonts w:ascii="Trebuchet MS" w:hAnsi="Trebuchet MS"/>
          <w:color w:val="111111"/>
          <w:w w:val="85"/>
          <w:sz w:val="20"/>
          <w:u w:val="single" w:color="2C2C2C"/>
        </w:rPr>
        <w:t>кольцо</w:t>
      </w:r>
      <w:r>
        <w:rPr>
          <w:rFonts w:ascii="Trebuchet MS" w:hAnsi="Trebuchet MS"/>
          <w:color w:val="111111"/>
          <w:sz w:val="20"/>
          <w:u w:val="single" w:color="2C2C2C"/>
        </w:rPr>
        <w:tab/>
      </w:r>
    </w:p>
    <w:p>
      <w:pPr>
        <w:spacing w:before="0"/>
        <w:ind w:left="1196" w:right="0" w:firstLine="0"/>
        <w:jc w:val="left"/>
        <w:rPr>
          <w:rFonts w:ascii="Franklin Gothic Demi Cond" w:hAnsi="Franklin Gothic Demi Cond"/>
          <w:sz w:val="23"/>
        </w:rPr>
      </w:pPr>
      <w:r>
        <w:rPr/>
        <w:pict>
          <v:shape style="position:absolute;margin-left:30.118pt;margin-top:9.719802pt;width:285.9pt;height:136.15pt;mso-position-horizontal-relative:page;mso-position-vertical-relative:paragraph;z-index:252104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C2C2C"/>
                      <w:left w:val="single" w:sz="6" w:space="0" w:color="2C2C2C"/>
                      <w:bottom w:val="single" w:sz="6" w:space="0" w:color="2C2C2C"/>
                      <w:right w:val="single" w:sz="6" w:space="0" w:color="2C2C2C"/>
                      <w:insideH w:val="single" w:sz="6" w:space="0" w:color="2C2C2C"/>
                      <w:insideV w:val="single" w:sz="6" w:space="0" w:color="2C2C2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0"/>
                    <w:gridCol w:w="2894"/>
                    <w:gridCol w:w="1935"/>
                  </w:tblGrid>
                  <w:tr>
                    <w:trPr>
                      <w:trHeight w:val="288" w:hRule="atLeast"/>
                    </w:trPr>
                    <w:tc>
                      <w:tcPr>
                        <w:tcW w:w="87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82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101010"/>
                            <w:sz w:val="20"/>
                          </w:rPr>
                          <w:t>2С213Ж</w:t>
                        </w:r>
                      </w:p>
                    </w:tc>
                    <w:tc>
                      <w:tcPr>
                        <w:tcW w:w="2894" w:type="dxa"/>
                        <w:tcBorders>
                          <w:top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61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D0D0D"/>
                            <w:sz w:val="20"/>
                          </w:rPr>
                          <w:t>черное кольцо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87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78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D0D0D"/>
                            <w:sz w:val="20"/>
                          </w:rPr>
                          <w:t>2С215Ж</w:t>
                        </w:r>
                      </w:p>
                    </w:tc>
                    <w:tc>
                      <w:tcPr>
                        <w:tcW w:w="2894" w:type="dxa"/>
                        <w:tcBorders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04" w:lineRule="auto" w:before="14"/>
                          <w:ind w:left="52" w:right="43" w:firstLine="22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B0B0B"/>
                            <w:w w:val="90"/>
                            <w:sz w:val="20"/>
                          </w:rPr>
                          <w:t>Голубая</w:t>
                        </w:r>
                        <w:r>
                          <w:rPr>
                            <w:rFonts w:ascii="Trebuchet MS" w:hAnsi="Trebuchet MS"/>
                            <w:color w:val="0B0B0B"/>
                            <w:spacing w:val="-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B0B0B"/>
                            <w:w w:val="90"/>
                            <w:sz w:val="20"/>
                          </w:rPr>
                          <w:t>метка</w:t>
                        </w:r>
                        <w:r>
                          <w:rPr>
                            <w:rFonts w:ascii="Trebuchet MS" w:hAnsi="Trebuchet MS"/>
                            <w:color w:val="0B0B0B"/>
                            <w:spacing w:val="-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B0B0B"/>
                            <w:spacing w:val="2"/>
                            <w:w w:val="90"/>
                            <w:sz w:val="2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0B0B0B"/>
                            <w:spacing w:val="-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B0B0B"/>
                            <w:w w:val="90"/>
                            <w:sz w:val="20"/>
                          </w:rPr>
                          <w:t>торце</w:t>
                        </w:r>
                        <w:r>
                          <w:rPr>
                            <w:rFonts w:ascii="Trebuchet MS" w:hAnsi="Trebuchet MS"/>
                            <w:color w:val="0B0B0B"/>
                            <w:spacing w:val="-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B0B0B"/>
                            <w:w w:val="90"/>
                            <w:sz w:val="20"/>
                          </w:rPr>
                          <w:t>корпуса</w:t>
                        </w:r>
                        <w:r>
                          <w:rPr>
                            <w:rFonts w:ascii="Trebuchet MS" w:hAnsi="Trebuchet MS"/>
                            <w:color w:val="0B0B0B"/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Franklin Gothic Demi Cond" w:hAnsi="Franklin Gothic Demi Cond"/>
                            <w:color w:val="0B0B0B"/>
                            <w:w w:val="90"/>
                            <w:sz w:val="23"/>
                          </w:rPr>
                          <w:t>+ </w:t>
                        </w:r>
                        <w:r>
                          <w:rPr>
                            <w:rFonts w:ascii="Trebuchet MS" w:hAnsi="Trebuchet MS"/>
                            <w:color w:val="0E0E0E"/>
                            <w:sz w:val="20"/>
                          </w:rPr>
                          <w:t>белое</w:t>
                        </w:r>
                        <w:r>
                          <w:rPr>
                            <w:rFonts w:ascii="Trebuchet MS" w:hAnsi="Trebuchet MS"/>
                            <w:color w:val="0E0E0E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E0E0E"/>
                            <w:sz w:val="20"/>
                          </w:rPr>
                          <w:t>кольцо</w:t>
                        </w:r>
                      </w:p>
                    </w:tc>
                    <w:tc>
                      <w:tcPr>
                        <w:tcW w:w="1935" w:type="dxa"/>
                        <w:tcBorders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55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A0A0A"/>
                            <w:sz w:val="20"/>
                          </w:rPr>
                          <w:t>Черное кольцо</w:t>
                        </w:r>
                      </w:p>
                    </w:tc>
                  </w:tr>
                  <w:tr>
                    <w:trPr>
                      <w:trHeight w:val="465" w:hRule="atLeast"/>
                    </w:trPr>
                    <w:tc>
                      <w:tcPr>
                        <w:tcW w:w="870" w:type="dxa"/>
                        <w:tcBorders>
                          <w:left w:val="nil"/>
                          <w:bottom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78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B0B0B"/>
                            <w:sz w:val="20"/>
                          </w:rPr>
                          <w:t>2С216Ж</w:t>
                        </w:r>
                      </w:p>
                    </w:tc>
                    <w:tc>
                      <w:tcPr>
                        <w:tcW w:w="2894" w:type="dxa"/>
                        <w:tcBorders>
                          <w:bottom w:val="single" w:sz="6" w:space="0" w:color="343434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04" w:lineRule="auto" w:before="15"/>
                          <w:ind w:left="56" w:right="52" w:firstLine="5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Голубая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2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метка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2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торце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корпуса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Franklin Gothic Demi Cond" w:hAnsi="Franklin Gothic Demi Cond"/>
                            <w:color w:val="0D0D0D"/>
                            <w:w w:val="90"/>
                            <w:sz w:val="23"/>
                          </w:rPr>
                          <w:t>+ </w:t>
                        </w:r>
                        <w:r>
                          <w:rPr>
                            <w:rFonts w:ascii="Trebuchet MS" w:hAnsi="Trebuchet MS"/>
                            <w:color w:val="0F0F0F"/>
                            <w:sz w:val="20"/>
                          </w:rPr>
                          <w:t>жед1ое</w:t>
                        </w:r>
                        <w:r>
                          <w:rPr>
                            <w:rFonts w:ascii="Trebuchet MS" w:hAnsi="Trebuchet MS"/>
                            <w:color w:val="0F0F0F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F0F0F"/>
                            <w:sz w:val="20"/>
                          </w:rPr>
                          <w:t>кольцо</w:t>
                        </w:r>
                      </w:p>
                    </w:tc>
                    <w:tc>
                      <w:tcPr>
                        <w:tcW w:w="1935" w:type="dxa"/>
                        <w:tcBorders>
                          <w:left w:val="single" w:sz="6" w:space="0" w:color="282828"/>
                          <w:bottom w:val="single" w:sz="6" w:space="0" w:color="34343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51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B0B0B"/>
                            <w:sz w:val="20"/>
                          </w:rPr>
                          <w:t>Черное кольцо</w:t>
                        </w:r>
                      </w:p>
                    </w:tc>
                  </w:tr>
                  <w:tr>
                    <w:trPr>
                      <w:trHeight w:val="461" w:hRule="atLeast"/>
                    </w:trPr>
                    <w:tc>
                      <w:tcPr>
                        <w:tcW w:w="870" w:type="dxa"/>
                        <w:tcBorders>
                          <w:top w:val="single" w:sz="6" w:space="0" w:color="343434"/>
                          <w:left w:val="nil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74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A0A0A"/>
                            <w:sz w:val="20"/>
                          </w:rPr>
                          <w:t>2С218Ж</w:t>
                        </w:r>
                      </w:p>
                    </w:tc>
                    <w:tc>
                      <w:tcPr>
                        <w:tcW w:w="2894" w:type="dxa"/>
                        <w:tcBorders>
                          <w:top w:val="single" w:sz="6" w:space="0" w:color="343434"/>
                          <w:bottom w:val="single" w:sz="8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08" w:lineRule="auto" w:before="10"/>
                          <w:ind w:left="62" w:right="55" w:hanging="1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Голубая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метка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2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торце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2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D0D0D"/>
                            <w:w w:val="90"/>
                            <w:sz w:val="20"/>
                          </w:rPr>
                          <w:t>корпуса</w:t>
                        </w:r>
                        <w:r>
                          <w:rPr>
                            <w:rFonts w:ascii="Trebuchet MS" w:hAnsi="Trebuchet MS"/>
                            <w:color w:val="0D0D0D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Franklin Gothic Demi Cond" w:hAnsi="Franklin Gothic Demi Cond"/>
                            <w:color w:val="0D0D0D"/>
                            <w:w w:val="90"/>
                            <w:sz w:val="23"/>
                          </w:rPr>
                          <w:t>+ </w:t>
                        </w:r>
                        <w:r>
                          <w:rPr>
                            <w:rFonts w:ascii="Trebuchet MS" w:hAnsi="Trebuchet MS"/>
                            <w:color w:val="0B0B0B"/>
                            <w:sz w:val="20"/>
                          </w:rPr>
                          <w:t>красное</w:t>
                        </w:r>
                        <w:r>
                          <w:rPr>
                            <w:rFonts w:ascii="Trebuchet MS" w:hAnsi="Trebuchet MS"/>
                            <w:color w:val="0B0B0B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B0B0B"/>
                            <w:sz w:val="20"/>
                          </w:rPr>
                          <w:t>кольцо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single" w:sz="6" w:space="0" w:color="343434"/>
                          <w:left w:val="single" w:sz="6" w:space="0" w:color="282828"/>
                          <w:bottom w:val="single" w:sz="8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0"/>
                          <w:ind w:left="67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B0B0B"/>
                            <w:sz w:val="20"/>
                          </w:rPr>
                          <w:t>Черное кольцо</w:t>
                        </w: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870" w:type="dxa"/>
                        <w:tcBorders>
                          <w:top w:val="single" w:sz="6" w:space="0" w:color="232323"/>
                          <w:left w:val="nil"/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74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F0F0F"/>
                            <w:sz w:val="20"/>
                          </w:rPr>
                          <w:t>2С220Ж</w:t>
                        </w:r>
                      </w:p>
                    </w:tc>
                    <w:tc>
                      <w:tcPr>
                        <w:tcW w:w="2894" w:type="dxa"/>
                        <w:vMerge w:val="restart"/>
                        <w:tcBorders>
                          <w:top w:val="single" w:sz="8" w:space="0" w:color="232323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08" w:lineRule="auto" w:before="11"/>
                          <w:ind w:left="53" w:right="55" w:firstLine="17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E0E0E"/>
                            <w:w w:val="90"/>
                            <w:sz w:val="20"/>
                          </w:rPr>
                          <w:t>Голубая</w:t>
                        </w:r>
                        <w:r>
                          <w:rPr>
                            <w:rFonts w:ascii="Trebuchet MS" w:hAnsi="Trebuchet MS"/>
                            <w:color w:val="0E0E0E"/>
                            <w:spacing w:val="-2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E0E0E"/>
                            <w:w w:val="90"/>
                            <w:sz w:val="20"/>
                          </w:rPr>
                          <w:t>метка</w:t>
                        </w:r>
                        <w:r>
                          <w:rPr>
                            <w:rFonts w:ascii="Trebuchet MS" w:hAnsi="Trebuchet MS"/>
                            <w:color w:val="0E0E0E"/>
                            <w:spacing w:val="-2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E0E0E"/>
                            <w:w w:val="90"/>
                            <w:sz w:val="2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0E0E0E"/>
                            <w:spacing w:val="-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E0E0E"/>
                            <w:w w:val="90"/>
                            <w:sz w:val="20"/>
                          </w:rPr>
                          <w:t>торце</w:t>
                        </w:r>
                        <w:r>
                          <w:rPr>
                            <w:rFonts w:ascii="Trebuchet MS" w:hAnsi="Trebuchet MS"/>
                            <w:color w:val="0E0E0E"/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E0E0E"/>
                            <w:w w:val="90"/>
                            <w:sz w:val="20"/>
                          </w:rPr>
                          <w:t>корпуса</w:t>
                        </w:r>
                        <w:r>
                          <w:rPr>
                            <w:rFonts w:ascii="Trebuchet MS" w:hAnsi="Trebuchet MS"/>
                            <w:color w:val="0E0E0E"/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Franklin Gothic Demi Cond" w:hAnsi="Franklin Gothic Demi Cond"/>
                            <w:color w:val="0E0E0E"/>
                            <w:w w:val="90"/>
                            <w:sz w:val="23"/>
                          </w:rPr>
                          <w:t>+ </w:t>
                        </w:r>
                        <w:r>
                          <w:rPr>
                            <w:rFonts w:ascii="Trebuchet MS" w:hAnsi="Trebuchet MS"/>
                            <w:color w:val="0F0F0F"/>
                            <w:sz w:val="20"/>
                          </w:rPr>
                          <w:t>зеленое</w:t>
                        </w:r>
                        <w:r>
                          <w:rPr>
                            <w:rFonts w:ascii="Trebuchet MS" w:hAnsi="Trebuchet MS"/>
                            <w:color w:val="0F0F0F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F0F0F"/>
                            <w:position w:val="3"/>
                            <w:sz w:val="20"/>
                          </w:rPr>
                          <w:t>к</w:t>
                        </w:r>
                        <w:r>
                          <w:rPr>
                            <w:rFonts w:ascii="Trebuchet MS" w:hAnsi="Trebuchet MS"/>
                            <w:color w:val="0F0F0F"/>
                            <w:sz w:val="20"/>
                          </w:rPr>
                          <w:t>о</w:t>
                        </w:r>
                        <w:r>
                          <w:rPr>
                            <w:rFonts w:ascii="Trebuchet MS" w:hAnsi="Trebuchet MS"/>
                            <w:color w:val="0F0F0F"/>
                            <w:position w:val="3"/>
                            <w:sz w:val="20"/>
                          </w:rPr>
                          <w:t>л</w:t>
                        </w:r>
                        <w:r>
                          <w:rPr>
                            <w:rFonts w:ascii="Trebuchet MS" w:hAnsi="Trebuchet MS"/>
                            <w:color w:val="0F0F0F"/>
                            <w:sz w:val="20"/>
                          </w:rPr>
                          <w:t>ьцо</w:t>
                        </w:r>
                      </w:p>
                      <w:p>
                        <w:pPr>
                          <w:pStyle w:val="TableParagraph"/>
                          <w:spacing w:line="243" w:lineRule="exact" w:before="6"/>
                          <w:ind w:left="49"/>
                          <w:rPr>
                            <w:rFonts w:ascii="Franklin Gothic Demi Cond" w:hAnsi="Franklin Gothic Demi Cond"/>
                            <w:sz w:val="23"/>
                          </w:rPr>
                        </w:pPr>
                        <w:r>
                          <w:rPr>
                            <w:rFonts w:ascii="Trebuchet MS" w:hAnsi="Trebuchet MS"/>
                            <w:color w:val="0F0F0F"/>
                            <w:w w:val="90"/>
                            <w:sz w:val="20"/>
                          </w:rPr>
                          <w:t>Голубая</w:t>
                        </w:r>
                        <w:r>
                          <w:rPr>
                            <w:rFonts w:ascii="Trebuchet MS" w:hAnsi="Trebuchet MS"/>
                            <w:color w:val="0F0F0F"/>
                            <w:spacing w:val="-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F0F0F"/>
                            <w:w w:val="90"/>
                            <w:sz w:val="20"/>
                          </w:rPr>
                          <w:t>метка</w:t>
                        </w:r>
                        <w:r>
                          <w:rPr>
                            <w:rFonts w:ascii="Trebuchet MS" w:hAnsi="Trebuchet MS"/>
                            <w:color w:val="0F0F0F"/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F0F0F"/>
                            <w:w w:val="90"/>
                            <w:sz w:val="20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color w:val="0F0F0F"/>
                            <w:spacing w:val="-2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F0F0F"/>
                            <w:w w:val="90"/>
                            <w:sz w:val="20"/>
                          </w:rPr>
                          <w:t>торце</w:t>
                        </w:r>
                        <w:r>
                          <w:rPr>
                            <w:rFonts w:ascii="Trebuchet MS" w:hAnsi="Trebuchet MS"/>
                            <w:color w:val="0F0F0F"/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F0F0F"/>
                            <w:w w:val="90"/>
                            <w:sz w:val="20"/>
                          </w:rPr>
                          <w:t>корпуса</w:t>
                        </w:r>
                        <w:r>
                          <w:rPr>
                            <w:rFonts w:ascii="Trebuchet MS" w:hAnsi="Trebuchet MS"/>
                            <w:color w:val="0F0F0F"/>
                            <w:spacing w:val="-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Franklin Gothic Demi Cond" w:hAnsi="Franklin Gothic Demi Cond"/>
                            <w:color w:val="0F0F0F"/>
                            <w:w w:val="90"/>
                            <w:sz w:val="23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spacing w:line="214" w:lineRule="exact"/>
                          <w:ind w:left="50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111111"/>
                            <w:w w:val="95"/>
                            <w:sz w:val="20"/>
                          </w:rPr>
                          <w:t>серое кольцо</w:t>
                        </w:r>
                      </w:p>
                    </w:tc>
                    <w:tc>
                      <w:tcPr>
                        <w:tcW w:w="1935" w:type="dxa"/>
                        <w:vMerge w:val="restart"/>
                        <w:tcBorders>
                          <w:top w:val="single" w:sz="8" w:space="0" w:color="232323"/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5"/>
                          <w:ind w:left="51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A0A0A"/>
                            <w:w w:val="90"/>
                            <w:sz w:val="20"/>
                          </w:rPr>
                          <w:t>Черное</w:t>
                        </w:r>
                        <w:r>
                          <w:rPr>
                            <w:rFonts w:ascii="Trebuchet MS" w:hAnsi="Trebuchet MS"/>
                            <w:color w:val="0A0A0A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A0A0A"/>
                            <w:w w:val="90"/>
                            <w:sz w:val="20"/>
                          </w:rPr>
                          <w:t>кольцо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55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E0E0E"/>
                            <w:w w:val="90"/>
                            <w:sz w:val="20"/>
                          </w:rPr>
                          <w:t>Черное</w:t>
                        </w:r>
                        <w:r>
                          <w:rPr>
                            <w:rFonts w:ascii="Trebuchet MS" w:hAnsi="Trebuchet MS"/>
                            <w:color w:val="0E0E0E"/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0E0E0E"/>
                            <w:w w:val="90"/>
                            <w:sz w:val="20"/>
                          </w:rPr>
                          <w:t>кольцо</w:t>
                        </w: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870" w:type="dxa"/>
                        <w:tcBorders>
                          <w:top w:val="single" w:sz="6" w:space="0" w:color="202020"/>
                          <w:left w:val="nil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63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0E0E0E"/>
                            <w:sz w:val="20"/>
                          </w:rPr>
                          <w:t>2С222Ж</w:t>
                        </w:r>
                      </w:p>
                    </w:tc>
                    <w:tc>
                      <w:tcPr>
                        <w:tcW w:w="2894" w:type="dxa"/>
                        <w:vMerge/>
                        <w:tcBorders>
                          <w:top w:val="nil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35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32323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0E0E0E"/>
          <w:sz w:val="20"/>
        </w:rPr>
        <w:t>Голубая метка на торце корпуса </w:t>
      </w:r>
      <w:r>
        <w:rPr>
          <w:rFonts w:ascii="Franklin Gothic Demi Cond" w:hAnsi="Franklin Gothic Demi Cond"/>
          <w:color w:val="0E0E0E"/>
          <w:sz w:val="23"/>
        </w:rPr>
        <w:t>+</w:t>
      </w:r>
    </w:p>
    <w:p>
      <w:pPr>
        <w:pStyle w:val="BodyText"/>
        <w:rPr>
          <w:rFonts w:ascii="Franklin Gothic Demi Cond"/>
          <w:sz w:val="32"/>
        </w:rPr>
      </w:pPr>
    </w:p>
    <w:p>
      <w:pPr>
        <w:pStyle w:val="BodyText"/>
        <w:rPr>
          <w:rFonts w:ascii="Franklin Gothic Demi Cond"/>
          <w:sz w:val="32"/>
        </w:rPr>
      </w:pPr>
    </w:p>
    <w:p>
      <w:pPr>
        <w:pStyle w:val="BodyText"/>
        <w:rPr>
          <w:rFonts w:ascii="Franklin Gothic Demi Cond"/>
          <w:sz w:val="32"/>
        </w:rPr>
      </w:pPr>
    </w:p>
    <w:p>
      <w:pPr>
        <w:pStyle w:val="BodyText"/>
        <w:rPr>
          <w:rFonts w:ascii="Franklin Gothic Demi Cond"/>
          <w:sz w:val="32"/>
        </w:rPr>
      </w:pPr>
    </w:p>
    <w:p>
      <w:pPr>
        <w:pStyle w:val="BodyText"/>
        <w:rPr>
          <w:rFonts w:ascii="Franklin Gothic Demi Cond"/>
          <w:sz w:val="32"/>
        </w:rPr>
      </w:pPr>
    </w:p>
    <w:p>
      <w:pPr>
        <w:pStyle w:val="BodyText"/>
        <w:rPr>
          <w:rFonts w:ascii="Franklin Gothic Demi Cond"/>
          <w:sz w:val="32"/>
        </w:rPr>
      </w:pPr>
    </w:p>
    <w:p>
      <w:pPr>
        <w:pStyle w:val="BodyText"/>
        <w:rPr>
          <w:rFonts w:ascii="Franklin Gothic Demi Cond"/>
          <w:sz w:val="39"/>
        </w:rPr>
      </w:pPr>
    </w:p>
    <w:p>
      <w:pPr>
        <w:spacing w:before="0"/>
        <w:ind w:left="308" w:right="0" w:firstLine="0"/>
        <w:jc w:val="left"/>
        <w:rPr>
          <w:rFonts w:ascii="Arial" w:hAnsi="Arial"/>
          <w:b/>
          <w:sz w:val="14"/>
        </w:rPr>
      </w:pPr>
      <w:r>
        <w:rPr/>
        <w:pict>
          <v:shape style="position:absolute;margin-left:76.510002pt;margin-top:10.329798pt;width:74.4pt;height:13.5pt;mso-position-horizontal-relative:page;mso-position-vertical-relative:paragraph;z-index:-283615232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left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color w:val="111111"/>
                      <w:w w:val="85"/>
                      <w:sz w:val="20"/>
                    </w:rPr>
                    <w:t>оранжевое кольцо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0E0E0E"/>
          <w:w w:val="95"/>
          <w:position w:val="-9"/>
          <w:sz w:val="20"/>
        </w:rPr>
        <w:t>2С224Ж</w:t>
      </w:r>
      <w:r>
        <w:rPr>
          <w:rFonts w:ascii="Trebuchet MS" w:hAnsi="Trebuchet MS"/>
          <w:color w:val="0E0E0E"/>
          <w:spacing w:val="40"/>
          <w:w w:val="95"/>
          <w:position w:val="-9"/>
          <w:sz w:val="20"/>
        </w:rPr>
        <w:t> </w:t>
      </w:r>
      <w:r>
        <w:rPr>
          <w:rFonts w:ascii="Trebuchet MS" w:hAnsi="Trebuchet MS"/>
          <w:color w:val="0F0F0F"/>
          <w:w w:val="95"/>
          <w:sz w:val="20"/>
        </w:rPr>
        <w:t>Голубая</w:t>
      </w:r>
      <w:r>
        <w:rPr>
          <w:rFonts w:ascii="Trebuchet MS" w:hAnsi="Trebuchet MS"/>
          <w:color w:val="0F0F0F"/>
          <w:spacing w:val="-31"/>
          <w:w w:val="95"/>
          <w:sz w:val="20"/>
        </w:rPr>
        <w:t> </w:t>
      </w:r>
      <w:r>
        <w:rPr>
          <w:rFonts w:ascii="Trebuchet MS" w:hAnsi="Trebuchet MS"/>
          <w:color w:val="0F0F0F"/>
          <w:w w:val="95"/>
          <w:sz w:val="20"/>
        </w:rPr>
        <w:t>метка</w:t>
      </w:r>
      <w:r>
        <w:rPr>
          <w:rFonts w:ascii="Trebuchet MS" w:hAnsi="Trebuchet MS"/>
          <w:color w:val="0F0F0F"/>
          <w:spacing w:val="-37"/>
          <w:w w:val="95"/>
          <w:sz w:val="20"/>
        </w:rPr>
        <w:t> </w:t>
      </w:r>
      <w:r>
        <w:rPr>
          <w:rFonts w:ascii="Trebuchet MS" w:hAnsi="Trebuchet MS"/>
          <w:color w:val="0F0F0F"/>
          <w:w w:val="95"/>
          <w:sz w:val="20"/>
        </w:rPr>
        <w:t>на</w:t>
      </w:r>
      <w:r>
        <w:rPr>
          <w:rFonts w:ascii="Trebuchet MS" w:hAnsi="Trebuchet MS"/>
          <w:color w:val="0F0F0F"/>
          <w:spacing w:val="-30"/>
          <w:w w:val="95"/>
          <w:sz w:val="20"/>
        </w:rPr>
        <w:t> </w:t>
      </w:r>
      <w:r>
        <w:rPr>
          <w:rFonts w:ascii="Trebuchet MS" w:hAnsi="Trebuchet MS"/>
          <w:color w:val="0F0F0F"/>
          <w:w w:val="95"/>
          <w:sz w:val="20"/>
        </w:rPr>
        <w:t>торце</w:t>
      </w:r>
      <w:r>
        <w:rPr>
          <w:rFonts w:ascii="Trebuchet MS" w:hAnsi="Trebuchet MS"/>
          <w:color w:val="0F0F0F"/>
          <w:spacing w:val="-35"/>
          <w:w w:val="95"/>
          <w:sz w:val="20"/>
        </w:rPr>
        <w:t> </w:t>
      </w:r>
      <w:r>
        <w:rPr>
          <w:rFonts w:ascii="Trebuchet MS" w:hAnsi="Trebuchet MS"/>
          <w:color w:val="0F0F0F"/>
          <w:w w:val="95"/>
          <w:sz w:val="20"/>
        </w:rPr>
        <w:t>корпуса</w:t>
      </w:r>
      <w:r>
        <w:rPr>
          <w:rFonts w:ascii="Trebuchet MS" w:hAnsi="Trebuchet MS"/>
          <w:color w:val="0F0F0F"/>
          <w:spacing w:val="-29"/>
          <w:w w:val="95"/>
          <w:sz w:val="20"/>
        </w:rPr>
        <w:t> </w:t>
      </w:r>
      <w:r>
        <w:rPr>
          <w:rFonts w:ascii="Franklin Gothic Demi Cond" w:hAnsi="Franklin Gothic Demi Cond"/>
          <w:color w:val="0F0F0F"/>
          <w:w w:val="95"/>
          <w:sz w:val="23"/>
        </w:rPr>
        <w:t>+</w:t>
      </w:r>
      <w:r>
        <w:rPr>
          <w:rFonts w:ascii="Franklin Gothic Demi Cond" w:hAnsi="Franklin Gothic Demi Cond"/>
          <w:color w:val="0F0F0F"/>
          <w:spacing w:val="33"/>
          <w:w w:val="95"/>
          <w:sz w:val="23"/>
        </w:rPr>
        <w:t> </w:t>
      </w:r>
      <w:r>
        <w:rPr>
          <w:rFonts w:ascii="Trebuchet MS" w:hAnsi="Trebuchet MS"/>
          <w:color w:val="0D0D0D"/>
          <w:w w:val="95"/>
          <w:position w:val="-10"/>
          <w:sz w:val="20"/>
        </w:rPr>
        <w:t>Черное</w:t>
      </w:r>
      <w:r>
        <w:rPr>
          <w:rFonts w:ascii="Trebuchet MS" w:hAnsi="Trebuchet MS"/>
          <w:color w:val="0D0D0D"/>
          <w:spacing w:val="-35"/>
          <w:w w:val="95"/>
          <w:position w:val="-10"/>
          <w:sz w:val="20"/>
        </w:rPr>
        <w:t> </w:t>
      </w:r>
      <w:r>
        <w:rPr>
          <w:rFonts w:ascii="Arial" w:hAnsi="Arial"/>
          <w:b/>
          <w:color w:val="0D0D0D"/>
          <w:w w:val="95"/>
          <w:position w:val="-10"/>
          <w:sz w:val="14"/>
        </w:rPr>
        <w:t>КОЛЬЦО</w:t>
      </w:r>
    </w:p>
    <w:p>
      <w:pPr>
        <w:tabs>
          <w:tab w:pos="4053" w:val="left" w:leader="none"/>
        </w:tabs>
        <w:spacing w:before="122"/>
        <w:ind w:left="312" w:right="0" w:firstLine="0"/>
        <w:jc w:val="left"/>
        <w:rPr>
          <w:rFonts w:ascii="Arial" w:hAnsi="Arial"/>
          <w:b/>
          <w:sz w:val="14"/>
        </w:rPr>
      </w:pPr>
      <w:r>
        <w:rPr/>
        <w:pict>
          <v:shape style="position:absolute;margin-left:76.470001pt;margin-top:16.239792pt;width:63.65pt;height:13.5pt;mso-position-horizontal-relative:page;mso-position-vertical-relative:paragraph;z-index:-283616256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left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color w:val="101010"/>
                      <w:w w:val="90"/>
                      <w:sz w:val="20"/>
                    </w:rPr>
                    <w:t>красное</w:t>
                  </w:r>
                  <w:r>
                    <w:rPr>
                      <w:rFonts w:ascii="Trebuchet MS" w:hAnsi="Trebuchet MS"/>
                      <w:color w:val="101010"/>
                      <w:spacing w:val="-25"/>
                      <w:w w:val="90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color w:val="101010"/>
                      <w:spacing w:val="-3"/>
                      <w:w w:val="90"/>
                      <w:sz w:val="20"/>
                    </w:rPr>
                    <w:t>кольцо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color w:val="0A0A0A"/>
          <w:position w:val="-8"/>
          <w:sz w:val="20"/>
        </w:rPr>
        <w:t>КС405А</w:t>
      </w:r>
      <w:r>
        <w:rPr>
          <w:rFonts w:ascii="Trebuchet MS" w:hAnsi="Trebuchet MS"/>
          <w:color w:val="0A0A0A"/>
          <w:spacing w:val="21"/>
          <w:position w:val="-8"/>
          <w:sz w:val="20"/>
        </w:rPr>
        <w:t> </w:t>
      </w:r>
      <w:r>
        <w:rPr>
          <w:rFonts w:ascii="Trebuchet MS" w:hAnsi="Trebuchet MS"/>
          <w:color w:val="101010"/>
          <w:sz w:val="20"/>
        </w:rPr>
        <w:t>Серая</w:t>
      </w:r>
      <w:r>
        <w:rPr>
          <w:rFonts w:ascii="Trebuchet MS" w:hAnsi="Trebuchet MS"/>
          <w:color w:val="101010"/>
          <w:spacing w:val="-41"/>
          <w:sz w:val="20"/>
        </w:rPr>
        <w:t> </w:t>
      </w:r>
      <w:r>
        <w:rPr>
          <w:rFonts w:ascii="Trebuchet MS" w:hAnsi="Trebuchet MS"/>
          <w:color w:val="101010"/>
          <w:sz w:val="20"/>
        </w:rPr>
        <w:t>метка</w:t>
      </w:r>
      <w:r>
        <w:rPr>
          <w:rFonts w:ascii="Trebuchet MS" w:hAnsi="Trebuchet MS"/>
          <w:color w:val="101010"/>
          <w:spacing w:val="-38"/>
          <w:sz w:val="20"/>
        </w:rPr>
        <w:t> </w:t>
      </w:r>
      <w:r>
        <w:rPr>
          <w:rFonts w:ascii="Trebuchet MS" w:hAnsi="Trebuchet MS"/>
          <w:color w:val="101010"/>
          <w:spacing w:val="3"/>
          <w:sz w:val="20"/>
        </w:rPr>
        <w:t>на</w:t>
      </w:r>
      <w:r>
        <w:rPr>
          <w:rFonts w:ascii="Trebuchet MS" w:hAnsi="Trebuchet MS"/>
          <w:color w:val="101010"/>
          <w:spacing w:val="-41"/>
          <w:sz w:val="20"/>
        </w:rPr>
        <w:t> </w:t>
      </w:r>
      <w:r>
        <w:rPr>
          <w:rFonts w:ascii="Trebuchet MS" w:hAnsi="Trebuchet MS"/>
          <w:color w:val="101010"/>
          <w:sz w:val="20"/>
        </w:rPr>
        <w:t>торце</w:t>
      </w:r>
      <w:r>
        <w:rPr>
          <w:rFonts w:ascii="Trebuchet MS" w:hAnsi="Trebuchet MS"/>
          <w:color w:val="101010"/>
          <w:spacing w:val="-38"/>
          <w:sz w:val="20"/>
        </w:rPr>
        <w:t> </w:t>
      </w:r>
      <w:r>
        <w:rPr>
          <w:rFonts w:ascii="Trebuchet MS" w:hAnsi="Trebuchet MS"/>
          <w:color w:val="101010"/>
          <w:sz w:val="20"/>
        </w:rPr>
        <w:t>корпуса</w:t>
      </w:r>
      <w:r>
        <w:rPr>
          <w:rFonts w:ascii="Trebuchet MS" w:hAnsi="Trebuchet MS"/>
          <w:color w:val="101010"/>
          <w:spacing w:val="-35"/>
          <w:sz w:val="20"/>
        </w:rPr>
        <w:t> </w:t>
      </w:r>
      <w:r>
        <w:rPr>
          <w:rFonts w:ascii="Franklin Gothic Demi Cond" w:hAnsi="Franklin Gothic Demi Cond"/>
          <w:color w:val="101010"/>
          <w:sz w:val="23"/>
        </w:rPr>
        <w:t>+</w:t>
        <w:tab/>
      </w:r>
      <w:r>
        <w:rPr>
          <w:rFonts w:ascii="Trebuchet MS" w:hAnsi="Trebuchet MS"/>
          <w:color w:val="0E0E0E"/>
          <w:w w:val="90"/>
          <w:position w:val="-9"/>
          <w:sz w:val="20"/>
        </w:rPr>
        <w:t>Черное</w:t>
      </w:r>
      <w:r>
        <w:rPr>
          <w:rFonts w:ascii="Trebuchet MS" w:hAnsi="Trebuchet MS"/>
          <w:color w:val="0E0E0E"/>
          <w:spacing w:val="14"/>
          <w:w w:val="90"/>
          <w:position w:val="-9"/>
          <w:sz w:val="20"/>
        </w:rPr>
        <w:t> </w:t>
      </w:r>
      <w:r>
        <w:rPr>
          <w:rFonts w:ascii="Arial" w:hAnsi="Arial"/>
          <w:b/>
          <w:color w:val="0E0E0E"/>
          <w:w w:val="90"/>
          <w:position w:val="-9"/>
          <w:sz w:val="14"/>
        </w:rPr>
        <w:t>КОЛЬЦО</w:t>
      </w:r>
    </w:p>
    <w:p>
      <w:pPr>
        <w:pStyle w:val="BodyText"/>
        <w:spacing w:before="11"/>
        <w:rPr>
          <w:rFonts w:ascii="Arial"/>
          <w:b/>
          <w:sz w:val="10"/>
        </w:rPr>
      </w:pPr>
    </w:p>
    <w:tbl>
      <w:tblPr>
        <w:tblW w:w="0" w:type="auto"/>
        <w:jc w:val="left"/>
        <w:tblInd w:w="222" w:type="dxa"/>
        <w:tblBorders>
          <w:top w:val="single" w:sz="8" w:space="0" w:color="232323"/>
          <w:left w:val="single" w:sz="8" w:space="0" w:color="232323"/>
          <w:bottom w:val="single" w:sz="8" w:space="0" w:color="232323"/>
          <w:right w:val="single" w:sz="8" w:space="0" w:color="232323"/>
          <w:insideH w:val="single" w:sz="8" w:space="0" w:color="232323"/>
          <w:insideV w:val="single" w:sz="8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0"/>
        <w:gridCol w:w="2886"/>
        <w:gridCol w:w="1947"/>
      </w:tblGrid>
      <w:tr>
        <w:trPr>
          <w:trHeight w:val="455" w:hRule="atLeast"/>
        </w:trPr>
        <w:tc>
          <w:tcPr>
            <w:tcW w:w="870" w:type="dxa"/>
            <w:tcBorders>
              <w:left w:val="nil"/>
              <w:bottom w:val="single" w:sz="12" w:space="0" w:color="282828"/>
              <w:right w:val="single" w:sz="6" w:space="0" w:color="2C2C2C"/>
            </w:tcBorders>
          </w:tcPr>
          <w:p>
            <w:pPr>
              <w:pStyle w:val="TableParagraph"/>
              <w:spacing w:before="93"/>
              <w:ind w:left="9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A0A0A"/>
                <w:sz w:val="20"/>
              </w:rPr>
              <w:t>КС406А</w:t>
            </w:r>
          </w:p>
        </w:tc>
        <w:tc>
          <w:tcPr>
            <w:tcW w:w="4833" w:type="dxa"/>
            <w:gridSpan w:val="2"/>
            <w:tcBorders>
              <w:left w:val="single" w:sz="6" w:space="0" w:color="2C2C2C"/>
              <w:bottom w:val="single" w:sz="12" w:space="0" w:color="282828"/>
              <w:right w:val="nil"/>
            </w:tcBorders>
          </w:tcPr>
          <w:p>
            <w:pPr>
              <w:pStyle w:val="TableParagraph"/>
              <w:spacing w:line="141" w:lineRule="auto" w:before="19"/>
              <w:ind w:left="66" w:right="749" w:firstLine="1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E0E0E"/>
                <w:w w:val="95"/>
                <w:sz w:val="20"/>
              </w:rPr>
              <w:t>Черная</w:t>
            </w:r>
            <w:r>
              <w:rPr>
                <w:rFonts w:ascii="Trebuchet MS" w:hAnsi="Trebuchet MS"/>
                <w:color w:val="0E0E0E"/>
                <w:spacing w:val="-37"/>
                <w:w w:val="95"/>
                <w:sz w:val="20"/>
              </w:rPr>
              <w:t> </w:t>
            </w:r>
            <w:r>
              <w:rPr>
                <w:rFonts w:ascii="Trebuchet MS" w:hAnsi="Trebuchet MS"/>
                <w:color w:val="0E0E0E"/>
                <w:w w:val="95"/>
                <w:sz w:val="20"/>
              </w:rPr>
              <w:t>метка</w:t>
            </w:r>
            <w:r>
              <w:rPr>
                <w:rFonts w:ascii="Trebuchet MS" w:hAnsi="Trebuchet MS"/>
                <w:color w:val="0E0E0E"/>
                <w:spacing w:val="-38"/>
                <w:w w:val="95"/>
                <w:sz w:val="20"/>
              </w:rPr>
              <w:t> </w:t>
            </w:r>
            <w:r>
              <w:rPr>
                <w:rFonts w:ascii="Trebuchet MS" w:hAnsi="Trebuchet MS"/>
                <w:color w:val="0E0E0E"/>
                <w:w w:val="95"/>
                <w:sz w:val="20"/>
              </w:rPr>
              <w:t>на</w:t>
            </w:r>
            <w:r>
              <w:rPr>
                <w:rFonts w:ascii="Trebuchet MS" w:hAnsi="Trebuchet MS"/>
                <w:color w:val="0E0E0E"/>
                <w:spacing w:val="-40"/>
                <w:w w:val="95"/>
                <w:sz w:val="20"/>
              </w:rPr>
              <w:t> </w:t>
            </w:r>
            <w:r>
              <w:rPr>
                <w:rFonts w:ascii="Trebuchet MS" w:hAnsi="Trebuchet MS"/>
                <w:color w:val="0E0E0E"/>
                <w:w w:val="95"/>
                <w:sz w:val="20"/>
              </w:rPr>
              <w:t>торце</w:t>
            </w:r>
            <w:r>
              <w:rPr>
                <w:rFonts w:ascii="Trebuchet MS" w:hAnsi="Trebuchet MS"/>
                <w:color w:val="0E0E0E"/>
                <w:spacing w:val="-36"/>
                <w:w w:val="95"/>
                <w:sz w:val="20"/>
              </w:rPr>
              <w:t> </w:t>
            </w:r>
            <w:r>
              <w:rPr>
                <w:rFonts w:ascii="Trebuchet MS" w:hAnsi="Trebuchet MS"/>
                <w:color w:val="0E0E0E"/>
                <w:w w:val="95"/>
                <w:sz w:val="20"/>
              </w:rPr>
              <w:t>корпуса</w:t>
            </w:r>
            <w:r>
              <w:rPr>
                <w:rFonts w:ascii="Trebuchet MS" w:hAnsi="Trebuchet MS"/>
                <w:color w:val="0E0E0E"/>
                <w:spacing w:val="-39"/>
                <w:w w:val="95"/>
                <w:sz w:val="20"/>
              </w:rPr>
              <w:t> </w:t>
            </w:r>
            <w:r>
              <w:rPr>
                <w:rFonts w:ascii="Franklin Gothic Demi Cond" w:hAnsi="Franklin Gothic Demi Cond"/>
                <w:color w:val="0E0E0E"/>
                <w:w w:val="95"/>
                <w:sz w:val="23"/>
              </w:rPr>
              <w:t>+</w:t>
            </w:r>
            <w:r>
              <w:rPr>
                <w:rFonts w:ascii="Franklin Gothic Demi Cond" w:hAnsi="Franklin Gothic Demi Cond"/>
                <w:color w:val="0E0E0E"/>
                <w:spacing w:val="32"/>
                <w:w w:val="95"/>
                <w:sz w:val="23"/>
              </w:rPr>
              <w:t> </w:t>
            </w:r>
            <w:r>
              <w:rPr>
                <w:rFonts w:ascii="Trebuchet MS" w:hAnsi="Trebuchet MS"/>
                <w:color w:val="0D0D0D"/>
                <w:w w:val="95"/>
                <w:position w:val="-10"/>
                <w:sz w:val="20"/>
              </w:rPr>
              <w:t>Белое</w:t>
            </w:r>
            <w:r>
              <w:rPr>
                <w:rFonts w:ascii="Trebuchet MS" w:hAnsi="Trebuchet MS"/>
                <w:color w:val="0D0D0D"/>
                <w:spacing w:val="-39"/>
                <w:w w:val="95"/>
                <w:position w:val="-10"/>
                <w:sz w:val="20"/>
              </w:rPr>
              <w:t> </w:t>
            </w:r>
            <w:r>
              <w:rPr>
                <w:rFonts w:ascii="Trebuchet MS" w:hAnsi="Trebuchet MS"/>
                <w:color w:val="0D0D0D"/>
                <w:w w:val="95"/>
                <w:position w:val="-10"/>
                <w:sz w:val="20"/>
              </w:rPr>
              <w:t>кольцо </w:t>
            </w:r>
            <w:r>
              <w:rPr>
                <w:rFonts w:ascii="Trebuchet MS" w:hAnsi="Trebuchet MS"/>
                <w:color w:val="0F0F0F"/>
                <w:sz w:val="20"/>
              </w:rPr>
              <w:t>серое</w:t>
            </w:r>
            <w:r>
              <w:rPr>
                <w:rFonts w:ascii="Trebuchet MS" w:hAnsi="Trebuchet MS"/>
                <w:color w:val="0F0F0F"/>
                <w:spacing w:val="-18"/>
                <w:sz w:val="20"/>
              </w:rPr>
              <w:t> </w:t>
            </w:r>
            <w:r>
              <w:rPr>
                <w:rFonts w:ascii="Trebuchet MS" w:hAnsi="Trebuchet MS"/>
                <w:color w:val="0F0F0F"/>
                <w:sz w:val="20"/>
              </w:rPr>
              <w:t>кольцо</w:t>
            </w:r>
          </w:p>
        </w:tc>
      </w:tr>
      <w:tr>
        <w:trPr>
          <w:trHeight w:val="448" w:hRule="atLeast"/>
        </w:trPr>
        <w:tc>
          <w:tcPr>
            <w:tcW w:w="870" w:type="dxa"/>
            <w:tcBorders>
              <w:top w:val="single" w:sz="12" w:space="0" w:color="282828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86"/>
              <w:ind w:left="8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70707"/>
                <w:sz w:val="20"/>
              </w:rPr>
              <w:t>КС406Б</w:t>
            </w:r>
          </w:p>
        </w:tc>
        <w:tc>
          <w:tcPr>
            <w:tcW w:w="2886" w:type="dxa"/>
            <w:tcBorders>
              <w:top w:val="single" w:sz="12" w:space="0" w:color="282828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04" w:lineRule="auto"/>
              <w:ind w:left="51" w:right="4" w:firstLine="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F0F0F"/>
                <w:w w:val="90"/>
                <w:sz w:val="20"/>
              </w:rPr>
              <w:t>Черная метка на торце корпуса </w:t>
            </w:r>
            <w:r>
              <w:rPr>
                <w:rFonts w:ascii="Franklin Gothic Demi Cond" w:hAnsi="Franklin Gothic Demi Cond"/>
                <w:color w:val="0F0F0F"/>
                <w:w w:val="90"/>
                <w:sz w:val="23"/>
              </w:rPr>
              <w:t>+ </w:t>
            </w:r>
            <w:r>
              <w:rPr>
                <w:rFonts w:ascii="Trebuchet MS" w:hAnsi="Trebuchet MS"/>
                <w:color w:val="101010"/>
                <w:sz w:val="20"/>
              </w:rPr>
              <w:t>белое кольцо</w:t>
            </w:r>
          </w:p>
        </w:tc>
        <w:tc>
          <w:tcPr>
            <w:tcW w:w="1947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98"/>
              <w:ind w:left="74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A0A0A"/>
                <w:sz w:val="20"/>
              </w:rPr>
              <w:t>Оранжевое кольцо</w:t>
            </w:r>
          </w:p>
        </w:tc>
      </w:tr>
      <w:tr>
        <w:trPr>
          <w:trHeight w:val="455" w:hRule="atLeast"/>
        </w:trPr>
        <w:tc>
          <w:tcPr>
            <w:tcW w:w="870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99"/>
              <w:ind w:left="8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D0D0D"/>
                <w:sz w:val="20"/>
              </w:rPr>
              <w:t>КС407А</w:t>
            </w:r>
          </w:p>
        </w:tc>
        <w:tc>
          <w:tcPr>
            <w:tcW w:w="2886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21" w:lineRule="exact"/>
              <w:ind w:left="56"/>
              <w:rPr>
                <w:rFonts w:ascii="Franklin Gothic Demi Cond" w:hAnsi="Franklin Gothic Demi Cond"/>
                <w:sz w:val="23"/>
              </w:rPr>
            </w:pPr>
            <w:r>
              <w:rPr>
                <w:rFonts w:ascii="Trebuchet MS" w:hAnsi="Trebuchet MS"/>
                <w:color w:val="0D0D0D"/>
                <w:w w:val="95"/>
                <w:sz w:val="20"/>
              </w:rPr>
              <w:t>Черная</w:t>
            </w:r>
            <w:r>
              <w:rPr>
                <w:rFonts w:ascii="Trebuchet MS" w:hAnsi="Trebuchet MS"/>
                <w:color w:val="0D0D0D"/>
                <w:spacing w:val="-32"/>
                <w:w w:val="95"/>
                <w:sz w:val="20"/>
              </w:rPr>
              <w:t> </w:t>
            </w:r>
            <w:r>
              <w:rPr>
                <w:rFonts w:ascii="Trebuchet MS" w:hAnsi="Trebuchet MS"/>
                <w:color w:val="0D0D0D"/>
                <w:w w:val="95"/>
                <w:sz w:val="20"/>
              </w:rPr>
              <w:t>метка</w:t>
            </w:r>
            <w:r>
              <w:rPr>
                <w:rFonts w:ascii="Trebuchet MS" w:hAnsi="Trebuchet MS"/>
                <w:color w:val="0D0D0D"/>
                <w:spacing w:val="-32"/>
                <w:w w:val="95"/>
                <w:sz w:val="20"/>
              </w:rPr>
              <w:t> </w:t>
            </w:r>
            <w:r>
              <w:rPr>
                <w:rFonts w:ascii="Trebuchet MS" w:hAnsi="Trebuchet MS"/>
                <w:color w:val="0D0D0D"/>
                <w:w w:val="95"/>
                <w:sz w:val="20"/>
              </w:rPr>
              <w:t>на</w:t>
            </w:r>
            <w:r>
              <w:rPr>
                <w:rFonts w:ascii="Trebuchet MS" w:hAnsi="Trebuchet MS"/>
                <w:color w:val="0D0D0D"/>
                <w:spacing w:val="-38"/>
                <w:w w:val="95"/>
                <w:sz w:val="20"/>
              </w:rPr>
              <w:t> </w:t>
            </w:r>
            <w:r>
              <w:rPr>
                <w:rFonts w:ascii="Trebuchet MS" w:hAnsi="Trebuchet MS"/>
                <w:color w:val="0D0D0D"/>
                <w:w w:val="95"/>
                <w:sz w:val="20"/>
              </w:rPr>
              <w:t>торце</w:t>
            </w:r>
            <w:r>
              <w:rPr>
                <w:rFonts w:ascii="Trebuchet MS" w:hAnsi="Trebuchet MS"/>
                <w:color w:val="0D0D0D"/>
                <w:spacing w:val="-38"/>
                <w:w w:val="95"/>
                <w:sz w:val="20"/>
              </w:rPr>
              <w:t> </w:t>
            </w:r>
            <w:r>
              <w:rPr>
                <w:rFonts w:ascii="Trebuchet MS" w:hAnsi="Trebuchet MS"/>
                <w:color w:val="0D0D0D"/>
                <w:w w:val="95"/>
                <w:sz w:val="20"/>
              </w:rPr>
              <w:t>корпуса</w:t>
            </w:r>
            <w:r>
              <w:rPr>
                <w:rFonts w:ascii="Trebuchet MS" w:hAnsi="Trebuchet MS"/>
                <w:color w:val="0D0D0D"/>
                <w:spacing w:val="-30"/>
                <w:w w:val="95"/>
                <w:sz w:val="20"/>
              </w:rPr>
              <w:t> </w:t>
            </w:r>
            <w:r>
              <w:rPr>
                <w:rFonts w:ascii="Franklin Gothic Demi Cond" w:hAnsi="Franklin Gothic Demi Cond"/>
                <w:color w:val="0D0D0D"/>
                <w:w w:val="95"/>
                <w:sz w:val="23"/>
              </w:rPr>
              <w:t>+</w:t>
            </w:r>
          </w:p>
          <w:p>
            <w:pPr>
              <w:pStyle w:val="TableParagraph"/>
              <w:spacing w:line="213" w:lineRule="exact"/>
              <w:ind w:left="5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E0E0E"/>
                <w:sz w:val="20"/>
              </w:rPr>
              <w:t>красное кольцо</w:t>
            </w:r>
          </w:p>
        </w:tc>
        <w:tc>
          <w:tcPr>
            <w:tcW w:w="1947" w:type="dxa"/>
            <w:tcBorders>
              <w:top w:val="single" w:sz="6" w:space="0" w:color="282828"/>
              <w:left w:val="single" w:sz="6" w:space="0" w:color="282828"/>
              <w:bottom w:val="single" w:sz="8" w:space="0" w:color="2C2C2C"/>
              <w:right w:val="nil"/>
            </w:tcBorders>
          </w:tcPr>
          <w:p>
            <w:pPr>
              <w:pStyle w:val="TableParagraph"/>
              <w:spacing w:before="106"/>
              <w:ind w:left="7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E0E0E"/>
                <w:w w:val="95"/>
                <w:sz w:val="20"/>
              </w:rPr>
              <w:t>Голубое кольцо</w:t>
            </w:r>
          </w:p>
        </w:tc>
      </w:tr>
      <w:tr>
        <w:trPr>
          <w:trHeight w:val="457" w:hRule="atLeast"/>
        </w:trPr>
        <w:tc>
          <w:tcPr>
            <w:tcW w:w="870" w:type="dxa"/>
            <w:tcBorders>
              <w:top w:val="single" w:sz="6" w:space="0" w:color="2C2C2C"/>
              <w:left w:val="nil"/>
              <w:bottom w:val="single" w:sz="6" w:space="0" w:color="232323"/>
              <w:right w:val="single" w:sz="8" w:space="0" w:color="2C2C2C"/>
            </w:tcBorders>
          </w:tcPr>
          <w:p>
            <w:pPr>
              <w:pStyle w:val="TableParagraph"/>
              <w:spacing w:before="97"/>
              <w:ind w:left="9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60606"/>
                <w:sz w:val="20"/>
              </w:rPr>
              <w:t>КС407Б</w:t>
            </w:r>
          </w:p>
        </w:tc>
        <w:tc>
          <w:tcPr>
            <w:tcW w:w="2886" w:type="dxa"/>
            <w:tcBorders>
              <w:top w:val="single" w:sz="6" w:space="0" w:color="2C2C2C"/>
              <w:left w:val="single" w:sz="8" w:space="0" w:color="2C2C2C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01" w:lineRule="auto" w:before="31"/>
              <w:ind w:left="58" w:right="19" w:hanging="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D0D0D"/>
                <w:w w:val="90"/>
                <w:sz w:val="20"/>
              </w:rPr>
              <w:t>Черная метка на торце корпуса + </w:t>
            </w:r>
            <w:r>
              <w:rPr>
                <w:rFonts w:ascii="Trebuchet MS" w:hAnsi="Trebuchet MS"/>
                <w:color w:val="0F0F0F"/>
                <w:sz w:val="20"/>
              </w:rPr>
              <w:t>красное кольцо</w:t>
            </w:r>
          </w:p>
        </w:tc>
        <w:tc>
          <w:tcPr>
            <w:tcW w:w="1947" w:type="dxa"/>
            <w:tcBorders>
              <w:top w:val="single" w:sz="8" w:space="0" w:color="2C2C2C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103"/>
              <w:ind w:left="7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D0D0D"/>
                <w:sz w:val="20"/>
              </w:rPr>
              <w:t>Оранжевое кольцо</w:t>
            </w:r>
          </w:p>
        </w:tc>
      </w:tr>
      <w:tr>
        <w:trPr>
          <w:trHeight w:val="455" w:hRule="atLeast"/>
        </w:trPr>
        <w:tc>
          <w:tcPr>
            <w:tcW w:w="870" w:type="dxa"/>
            <w:tcBorders>
              <w:top w:val="single" w:sz="6" w:space="0" w:color="232323"/>
              <w:left w:val="nil"/>
              <w:bottom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before="97"/>
              <w:ind w:left="74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60606"/>
                <w:sz w:val="20"/>
              </w:rPr>
              <w:t>КС407В</w:t>
            </w:r>
          </w:p>
        </w:tc>
        <w:tc>
          <w:tcPr>
            <w:tcW w:w="2886" w:type="dxa"/>
            <w:tcBorders>
              <w:top w:val="single" w:sz="6" w:space="0" w:color="232323"/>
              <w:left w:val="single" w:sz="8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01" w:lineRule="auto" w:before="12"/>
              <w:ind w:left="50" w:right="1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E0E0E"/>
                <w:w w:val="90"/>
                <w:sz w:val="20"/>
              </w:rPr>
              <w:t>Черная метка на торце корпуса </w:t>
            </w:r>
            <w:r>
              <w:rPr>
                <w:rFonts w:ascii="Franklin Gothic Demi Cond" w:hAnsi="Franklin Gothic Demi Cond"/>
                <w:color w:val="0E0E0E"/>
                <w:w w:val="90"/>
                <w:sz w:val="23"/>
              </w:rPr>
              <w:t>+ </w:t>
            </w:r>
            <w:r>
              <w:rPr>
                <w:rFonts w:ascii="Trebuchet MS" w:hAnsi="Trebuchet MS"/>
                <w:color w:val="0E0E0E"/>
                <w:sz w:val="20"/>
              </w:rPr>
              <w:t>красное кольцо</w:t>
            </w:r>
          </w:p>
        </w:tc>
        <w:tc>
          <w:tcPr>
            <w:tcW w:w="1947" w:type="dxa"/>
            <w:tcBorders>
              <w:top w:val="single" w:sz="6" w:space="0" w:color="232323"/>
              <w:left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02"/>
              <w:ind w:left="5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A0A0A"/>
                <w:sz w:val="20"/>
              </w:rPr>
              <w:t>Желтое кольцо</w:t>
            </w:r>
          </w:p>
        </w:tc>
      </w:tr>
      <w:tr>
        <w:trPr>
          <w:trHeight w:val="457" w:hRule="atLeast"/>
        </w:trPr>
        <w:tc>
          <w:tcPr>
            <w:tcW w:w="870" w:type="dxa"/>
            <w:tcBorders>
              <w:top w:val="single" w:sz="6" w:space="0" w:color="2C2C2C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98"/>
              <w:ind w:left="7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60606"/>
                <w:sz w:val="20"/>
              </w:rPr>
              <w:t>КС407Г</w:t>
            </w:r>
          </w:p>
        </w:tc>
        <w:tc>
          <w:tcPr>
            <w:tcW w:w="2886" w:type="dxa"/>
            <w:tcBorders>
              <w:top w:val="single" w:sz="6" w:space="0" w:color="2C2C2C"/>
              <w:left w:val="single" w:sz="6" w:space="0" w:color="2C2C2C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199" w:lineRule="auto" w:before="33"/>
              <w:ind w:left="60" w:right="24" w:hanging="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F0F0F"/>
                <w:w w:val="90"/>
                <w:position w:val="1"/>
                <w:sz w:val="20"/>
              </w:rPr>
              <w:t>Черная метка на торце корпуса </w:t>
            </w:r>
            <w:r>
              <w:rPr>
                <w:rFonts w:ascii="Trebuchet MS" w:hAnsi="Trebuchet MS"/>
                <w:color w:val="0F0F0F"/>
                <w:w w:val="90"/>
                <w:sz w:val="20"/>
              </w:rPr>
              <w:t>+ </w:t>
            </w:r>
            <w:r>
              <w:rPr>
                <w:rFonts w:ascii="Trebuchet MS" w:hAnsi="Trebuchet MS"/>
                <w:color w:val="101010"/>
                <w:sz w:val="20"/>
              </w:rPr>
              <w:t>красное кольцо</w:t>
            </w:r>
          </w:p>
        </w:tc>
        <w:tc>
          <w:tcPr>
            <w:tcW w:w="1947" w:type="dxa"/>
            <w:tcBorders>
              <w:top w:val="single" w:sz="6" w:space="0" w:color="2C2C2C"/>
              <w:left w:val="single" w:sz="6" w:space="0" w:color="282828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02"/>
              <w:ind w:left="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E0E0E"/>
                <w:sz w:val="20"/>
              </w:rPr>
              <w:t>Зеленое кольцо</w:t>
            </w:r>
          </w:p>
        </w:tc>
      </w:tr>
      <w:tr>
        <w:trPr>
          <w:trHeight w:val="455" w:hRule="atLeast"/>
        </w:trPr>
        <w:tc>
          <w:tcPr>
            <w:tcW w:w="870" w:type="dxa"/>
            <w:tcBorders>
              <w:top w:val="single" w:sz="6" w:space="0" w:color="343434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97"/>
              <w:ind w:left="8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B0B0B"/>
                <w:sz w:val="20"/>
              </w:rPr>
              <w:t>КС407Д</w:t>
            </w:r>
          </w:p>
        </w:tc>
        <w:tc>
          <w:tcPr>
            <w:tcW w:w="2886" w:type="dxa"/>
            <w:tcBorders>
              <w:top w:val="single" w:sz="6" w:space="0" w:color="343434"/>
              <w:left w:val="single" w:sz="6" w:space="0" w:color="2C2C2C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04" w:lineRule="auto" w:before="30"/>
              <w:ind w:left="52" w:right="17" w:firstLine="6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F0F0F"/>
                <w:w w:val="90"/>
                <w:sz w:val="20"/>
              </w:rPr>
              <w:t>Черная метка на торце корпуса + </w:t>
            </w:r>
            <w:r>
              <w:rPr>
                <w:rFonts w:ascii="Trebuchet MS" w:hAnsi="Trebuchet MS"/>
                <w:color w:val="101010"/>
                <w:sz w:val="20"/>
              </w:rPr>
              <w:t>красное кольцо</w:t>
            </w:r>
          </w:p>
        </w:tc>
        <w:tc>
          <w:tcPr>
            <w:tcW w:w="1947" w:type="dxa"/>
            <w:tcBorders>
              <w:top w:val="single" w:sz="6" w:space="0" w:color="343434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98"/>
              <w:ind w:left="6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0D0D0D"/>
                <w:sz w:val="20"/>
              </w:rPr>
              <w:t>Серое кольцо</w:t>
            </w:r>
          </w:p>
        </w:tc>
      </w:tr>
    </w:tbl>
    <w:p>
      <w:pPr>
        <w:spacing w:after="0"/>
        <w:rPr>
          <w:rFonts w:ascii="Trebuchet MS" w:hAnsi="Trebuchet MS"/>
          <w:sz w:val="20"/>
        </w:rPr>
        <w:sectPr>
          <w:pgSz w:w="6940" w:h="11040"/>
          <w:pgMar w:top="440" w:bottom="280" w:left="360" w:right="420"/>
        </w:sectPr>
      </w:pPr>
    </w:p>
    <w:p>
      <w:pPr>
        <w:tabs>
          <w:tab w:pos="1124" w:val="left" w:leader="none"/>
        </w:tabs>
        <w:spacing w:before="87"/>
        <w:ind w:left="244" w:right="0" w:firstLine="0"/>
        <w:jc w:val="left"/>
        <w:rPr>
          <w:rFonts w:ascii="Calibri" w:hAnsi="Calibri"/>
          <w:sz w:val="19"/>
        </w:rPr>
      </w:pPr>
      <w:r>
        <w:rPr/>
        <w:drawing>
          <wp:anchor distT="0" distB="0" distL="0" distR="0" allowOverlap="1" layoutInCell="1" locked="0" behindDoc="1" simplePos="0" relativeHeight="219703296">
            <wp:simplePos x="0" y="0"/>
            <wp:positionH relativeFrom="page">
              <wp:posOffset>304639</wp:posOffset>
            </wp:positionH>
            <wp:positionV relativeFrom="paragraph">
              <wp:posOffset>13900</wp:posOffset>
            </wp:positionV>
            <wp:extent cx="3757217" cy="5789783"/>
            <wp:effectExtent l="0" t="0" r="0" b="0"/>
            <wp:wrapNone/>
            <wp:docPr id="5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578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61616"/>
          <w:position w:val="1"/>
          <w:sz w:val="19"/>
        </w:rPr>
        <w:t>72</w:t>
        <w:tab/>
      </w:r>
      <w:r>
        <w:rPr>
          <w:rFonts w:ascii="Calibri" w:hAnsi="Calibri"/>
          <w:color w:val="161616"/>
          <w:w w:val="90"/>
          <w:position w:val="1"/>
          <w:sz w:val="19"/>
        </w:rPr>
        <w:t>Глава  2. Цветовая </w:t>
      </w:r>
      <w:r>
        <w:rPr>
          <w:rFonts w:ascii="Calibri" w:hAnsi="Calibri"/>
          <w:color w:val="161616"/>
          <w:w w:val="90"/>
          <w:position w:val="2"/>
          <w:sz w:val="19"/>
        </w:rPr>
        <w:t>и </w:t>
      </w:r>
      <w:r>
        <w:rPr>
          <w:rFonts w:ascii="Calibri" w:hAnsi="Calibri"/>
          <w:color w:val="161616"/>
          <w:w w:val="90"/>
          <w:position w:val="1"/>
          <w:sz w:val="19"/>
        </w:rPr>
        <w:t>кодовая маркир</w:t>
      </w:r>
      <w:r>
        <w:rPr>
          <w:rFonts w:ascii="Calibri" w:hAnsi="Calibri"/>
          <w:color w:val="161616"/>
          <w:w w:val="90"/>
          <w:sz w:val="19"/>
        </w:rPr>
        <w:t>о</w:t>
      </w:r>
      <w:r>
        <w:rPr>
          <w:rFonts w:ascii="Calibri" w:hAnsi="Calibri"/>
          <w:color w:val="161616"/>
          <w:w w:val="90"/>
          <w:position w:val="1"/>
          <w:sz w:val="19"/>
        </w:rPr>
        <w:t>вка диск</w:t>
      </w:r>
      <w:r>
        <w:rPr>
          <w:rFonts w:ascii="Calibri" w:hAnsi="Calibri"/>
          <w:color w:val="161616"/>
          <w:w w:val="90"/>
          <w:position w:val="2"/>
          <w:sz w:val="19"/>
        </w:rPr>
        <w:t>р</w:t>
      </w:r>
      <w:r>
        <w:rPr>
          <w:rFonts w:ascii="Calibri" w:hAnsi="Calibri"/>
          <w:color w:val="161616"/>
          <w:w w:val="90"/>
          <w:position w:val="1"/>
          <w:sz w:val="19"/>
        </w:rPr>
        <w:t>етных </w:t>
      </w:r>
      <w:r>
        <w:rPr>
          <w:rFonts w:ascii="Calibri" w:hAnsi="Calibri"/>
          <w:color w:val="161616"/>
          <w:spacing w:val="12"/>
          <w:w w:val="90"/>
          <w:position w:val="1"/>
          <w:sz w:val="19"/>
        </w:rPr>
        <w:t> </w:t>
      </w:r>
      <w:r>
        <w:rPr>
          <w:rFonts w:ascii="Calibri" w:hAnsi="Calibri"/>
          <w:color w:val="161616"/>
          <w:w w:val="90"/>
          <w:position w:val="1"/>
          <w:sz w:val="19"/>
        </w:rPr>
        <w:t>элементов</w:t>
      </w:r>
    </w:p>
    <w:p>
      <w:pPr>
        <w:spacing w:before="190" w:after="56"/>
        <w:ind w:left="4102" w:right="0" w:firstLine="0"/>
        <w:jc w:val="lef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D0D0D"/>
          <w:sz w:val="23"/>
        </w:rPr>
        <w:t>Окончание табл.</w:t>
      </w:r>
      <w:r>
        <w:rPr>
          <w:rFonts w:ascii="Arial Narrow" w:hAnsi="Arial Narrow"/>
          <w:i/>
          <w:color w:val="0D0D0D"/>
          <w:spacing w:val="-6"/>
          <w:sz w:val="23"/>
        </w:rPr>
        <w:t> </w:t>
      </w:r>
      <w:r>
        <w:rPr>
          <w:rFonts w:ascii="Arial Narrow" w:hAnsi="Arial Narrow"/>
          <w:i/>
          <w:color w:val="0D0D0D"/>
          <w:sz w:val="23"/>
        </w:rPr>
        <w:t>2.3</w:t>
      </w:r>
    </w:p>
    <w:tbl>
      <w:tblPr>
        <w:tblW w:w="0" w:type="auto"/>
        <w:jc w:val="left"/>
        <w:tblInd w:w="249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2896"/>
        <w:gridCol w:w="1939"/>
      </w:tblGrid>
      <w:tr>
        <w:trPr>
          <w:trHeight w:val="445" w:hRule="atLeast"/>
        </w:trPr>
        <w:tc>
          <w:tcPr>
            <w:tcW w:w="864" w:type="dxa"/>
            <w:tcBorders>
              <w:left w:val="nil"/>
              <w:bottom w:val="single" w:sz="6" w:space="0" w:color="333333"/>
              <w:right w:val="single" w:sz="6" w:space="0" w:color="282828"/>
            </w:tcBorders>
          </w:tcPr>
          <w:p>
            <w:pPr>
              <w:pStyle w:val="TableParagraph"/>
              <w:spacing w:line="204" w:lineRule="exact"/>
              <w:ind w:left="64" w:right="59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21212"/>
                <w:w w:val="80"/>
                <w:sz w:val="19"/>
              </w:rPr>
              <w:t>Тип</w:t>
            </w:r>
          </w:p>
          <w:p>
            <w:pPr>
              <w:pStyle w:val="TableParagraph"/>
              <w:spacing w:line="219" w:lineRule="exact"/>
              <w:ind w:left="70" w:right="59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21212"/>
                <w:w w:val="70"/>
                <w:sz w:val="18"/>
              </w:rPr>
              <w:t>элемента</w:t>
            </w:r>
          </w:p>
        </w:tc>
        <w:tc>
          <w:tcPr>
            <w:tcW w:w="2896" w:type="dxa"/>
            <w:tcBorders>
              <w:left w:val="single" w:sz="6" w:space="0" w:color="282828"/>
              <w:bottom w:val="single" w:sz="4" w:space="0" w:color="2F2F2F"/>
              <w:right w:val="single" w:sz="6" w:space="0" w:color="2B2B2B"/>
            </w:tcBorders>
          </w:tcPr>
          <w:p>
            <w:pPr>
              <w:pStyle w:val="TableParagraph"/>
              <w:spacing w:before="102"/>
              <w:ind w:left="573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21212"/>
                <w:w w:val="80"/>
                <w:sz w:val="19"/>
              </w:rPr>
              <w:t>Метка у выводов катода</w:t>
            </w:r>
          </w:p>
        </w:tc>
        <w:tc>
          <w:tcPr>
            <w:tcW w:w="1939" w:type="dxa"/>
            <w:tcBorders>
              <w:left w:val="single" w:sz="6" w:space="0" w:color="2B2B2B"/>
              <w:bottom w:val="single" w:sz="4" w:space="0" w:color="2F2F2F"/>
              <w:right w:val="nil"/>
            </w:tcBorders>
          </w:tcPr>
          <w:p>
            <w:pPr>
              <w:pStyle w:val="TableParagraph"/>
              <w:spacing w:before="97"/>
              <w:ind w:left="114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21212"/>
                <w:w w:val="75"/>
                <w:sz w:val="19"/>
              </w:rPr>
              <w:t>Метка</w:t>
            </w:r>
            <w:r>
              <w:rPr>
                <w:rFonts w:ascii="Arial Black" w:hAnsi="Arial Black"/>
                <w:color w:val="121212"/>
                <w:spacing w:val="-33"/>
                <w:w w:val="75"/>
                <w:sz w:val="19"/>
              </w:rPr>
              <w:t> </w:t>
            </w:r>
            <w:r>
              <w:rPr>
                <w:rFonts w:ascii="Arial Black" w:hAnsi="Arial Black"/>
                <w:color w:val="121212"/>
                <w:w w:val="75"/>
                <w:sz w:val="19"/>
              </w:rPr>
              <w:t>у</w:t>
            </w:r>
            <w:r>
              <w:rPr>
                <w:rFonts w:ascii="Arial Black" w:hAnsi="Arial Black"/>
                <w:color w:val="121212"/>
                <w:spacing w:val="-38"/>
                <w:w w:val="75"/>
                <w:sz w:val="19"/>
              </w:rPr>
              <w:t> </w:t>
            </w:r>
            <w:r>
              <w:rPr>
                <w:rFonts w:ascii="Arial Black" w:hAnsi="Arial Black"/>
                <w:color w:val="121212"/>
                <w:w w:val="75"/>
                <w:sz w:val="19"/>
              </w:rPr>
              <w:t>выводов</w:t>
            </w:r>
            <w:r>
              <w:rPr>
                <w:rFonts w:ascii="Arial Black" w:hAnsi="Arial Black"/>
                <w:color w:val="121212"/>
                <w:spacing w:val="-35"/>
                <w:w w:val="75"/>
                <w:sz w:val="19"/>
              </w:rPr>
              <w:t> </w:t>
            </w:r>
            <w:r>
              <w:rPr>
                <w:rFonts w:ascii="Arial Black" w:hAnsi="Arial Black"/>
                <w:color w:val="121212"/>
                <w:w w:val="75"/>
                <w:sz w:val="19"/>
              </w:rPr>
              <w:t>анода</w:t>
            </w:r>
          </w:p>
        </w:tc>
      </w:tr>
      <w:tr>
        <w:trPr>
          <w:trHeight w:val="293" w:hRule="atLeast"/>
        </w:trPr>
        <w:tc>
          <w:tcPr>
            <w:tcW w:w="864" w:type="dxa"/>
            <w:tcBorders>
              <w:top w:val="single" w:sz="6" w:space="0" w:color="333333"/>
              <w:left w:val="nil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line="266" w:lineRule="exact"/>
              <w:ind w:left="58"/>
              <w:rPr>
                <w:sz w:val="20"/>
              </w:rPr>
            </w:pPr>
            <w:r>
              <w:rPr>
                <w:color w:val="0A0A0A"/>
                <w:sz w:val="20"/>
              </w:rPr>
              <w:t>КС411А</w:t>
            </w:r>
          </w:p>
        </w:tc>
        <w:tc>
          <w:tcPr>
            <w:tcW w:w="2896" w:type="dxa"/>
            <w:tcBorders>
              <w:top w:val="single" w:sz="4" w:space="0" w:color="2F2F2F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5" w:lineRule="exact" w:before="18"/>
              <w:ind w:left="55"/>
              <w:rPr>
                <w:sz w:val="20"/>
              </w:rPr>
            </w:pPr>
            <w:r>
              <w:rPr>
                <w:color w:val="0C0C0C"/>
                <w:w w:val="95"/>
                <w:sz w:val="20"/>
              </w:rPr>
              <w:t>Белое кольцо</w:t>
            </w:r>
          </w:p>
        </w:tc>
        <w:tc>
          <w:tcPr>
            <w:tcW w:w="1939" w:type="dxa"/>
            <w:tcBorders>
              <w:top w:val="single" w:sz="4" w:space="0" w:color="2F2F2F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6" w:lineRule="exact" w:before="17"/>
              <w:ind w:left="43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Черное кольцо</w:t>
            </w:r>
          </w:p>
        </w:tc>
      </w:tr>
      <w:tr>
        <w:trPr>
          <w:trHeight w:val="297" w:hRule="atLeast"/>
        </w:trPr>
        <w:tc>
          <w:tcPr>
            <w:tcW w:w="864" w:type="dxa"/>
            <w:tcBorders>
              <w:top w:val="single" w:sz="6" w:space="0" w:color="2B2B2B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68" w:lineRule="exact"/>
              <w:ind w:left="67"/>
              <w:rPr>
                <w:sz w:val="20"/>
              </w:rPr>
            </w:pPr>
            <w:r>
              <w:rPr>
                <w:color w:val="0A0A0A"/>
                <w:sz w:val="20"/>
              </w:rPr>
              <w:t>КС411Б</w:t>
            </w:r>
          </w:p>
        </w:tc>
        <w:tc>
          <w:tcPr>
            <w:tcW w:w="2896" w:type="dxa"/>
            <w:tcBorders>
              <w:top w:val="single" w:sz="6" w:space="0" w:color="2B2B2B"/>
              <w:left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77" w:lineRule="exact"/>
              <w:ind w:left="52"/>
              <w:rPr>
                <w:sz w:val="20"/>
              </w:rPr>
            </w:pPr>
            <w:r>
              <w:rPr>
                <w:color w:val="0E0E0E"/>
                <w:w w:val="95"/>
                <w:position w:val="2"/>
                <w:sz w:val="20"/>
              </w:rPr>
              <w:t>С</w:t>
            </w:r>
            <w:r>
              <w:rPr>
                <w:color w:val="0E0E0E"/>
                <w:w w:val="95"/>
                <w:sz w:val="20"/>
              </w:rPr>
              <w:t>инее кольцо</w:t>
            </w:r>
          </w:p>
        </w:tc>
        <w:tc>
          <w:tcPr>
            <w:tcW w:w="1939" w:type="dxa"/>
            <w:tcBorders>
              <w:top w:val="single" w:sz="6" w:space="0" w:color="2B2B2B"/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7" w:lineRule="exact" w:before="20"/>
              <w:ind w:left="43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Черное кольцо</w:t>
            </w:r>
          </w:p>
        </w:tc>
      </w:tr>
      <w:tr>
        <w:trPr>
          <w:trHeight w:val="500" w:hRule="atLeast"/>
        </w:trPr>
        <w:tc>
          <w:tcPr>
            <w:tcW w:w="864" w:type="dxa"/>
            <w:tcBorders>
              <w:left w:val="nil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before="102"/>
              <w:ind w:left="67"/>
              <w:rPr>
                <w:sz w:val="20"/>
              </w:rPr>
            </w:pPr>
            <w:r>
              <w:rPr>
                <w:color w:val="0E0E0E"/>
                <w:sz w:val="20"/>
              </w:rPr>
              <w:t>КС508Л</w:t>
            </w:r>
          </w:p>
        </w:tc>
        <w:tc>
          <w:tcPr>
            <w:tcW w:w="2896" w:type="dxa"/>
            <w:tcBorders>
              <w:left w:val="single" w:sz="6" w:space="0" w:color="282828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182" w:lineRule="auto" w:before="68"/>
              <w:ind w:left="56" w:right="13" w:hanging="6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Черная метка на торце корпуса + </w:t>
            </w:r>
            <w:r>
              <w:rPr>
                <w:color w:val="0C0C0C"/>
                <w:sz w:val="20"/>
              </w:rPr>
              <w:t>оранжевое кольцо</w:t>
            </w:r>
          </w:p>
        </w:tc>
        <w:tc>
          <w:tcPr>
            <w:tcW w:w="1939" w:type="dxa"/>
            <w:tcBorders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before="119"/>
              <w:ind w:left="63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Зеленое кольцо</w:t>
            </w:r>
          </w:p>
        </w:tc>
      </w:tr>
      <w:tr>
        <w:trPr>
          <w:trHeight w:val="500" w:hRule="atLeast"/>
        </w:trPr>
        <w:tc>
          <w:tcPr>
            <w:tcW w:w="864" w:type="dxa"/>
            <w:tcBorders>
              <w:top w:val="single" w:sz="6" w:space="0" w:color="242424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02"/>
              <w:ind w:left="67"/>
              <w:rPr>
                <w:sz w:val="20"/>
              </w:rPr>
            </w:pPr>
            <w:r>
              <w:rPr>
                <w:color w:val="0C0C0C"/>
                <w:sz w:val="20"/>
              </w:rPr>
              <w:t>КС508Б</w:t>
            </w:r>
          </w:p>
        </w:tc>
        <w:tc>
          <w:tcPr>
            <w:tcW w:w="2896" w:type="dxa"/>
            <w:tcBorders>
              <w:top w:val="single" w:sz="6" w:space="0" w:color="242424"/>
              <w:left w:val="single" w:sz="6" w:space="0" w:color="282828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182" w:lineRule="auto" w:before="67"/>
              <w:ind w:left="46" w:right="12" w:firstLine="5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Черная метка на торце корпуса + </w:t>
            </w:r>
            <w:r>
              <w:rPr>
                <w:color w:val="0F0F0F"/>
                <w:sz w:val="20"/>
              </w:rPr>
              <w:t>желтое кольцо</w:t>
            </w:r>
          </w:p>
        </w:tc>
        <w:tc>
          <w:tcPr>
            <w:tcW w:w="1939" w:type="dxa"/>
            <w:tcBorders>
              <w:top w:val="single" w:sz="6" w:space="0" w:color="242424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19"/>
              <w:ind w:left="59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Белое кольцо</w:t>
            </w:r>
          </w:p>
        </w:tc>
      </w:tr>
      <w:tr>
        <w:trPr>
          <w:trHeight w:val="504" w:hRule="atLeast"/>
        </w:trPr>
        <w:tc>
          <w:tcPr>
            <w:tcW w:w="864" w:type="dxa"/>
            <w:tcBorders>
              <w:top w:val="single" w:sz="6" w:space="0" w:color="282828"/>
              <w:left w:val="nil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before="106"/>
              <w:ind w:left="62"/>
              <w:rPr>
                <w:sz w:val="20"/>
              </w:rPr>
            </w:pPr>
            <w:r>
              <w:rPr>
                <w:color w:val="0D0D0D"/>
                <w:sz w:val="20"/>
              </w:rPr>
              <w:t>КС508В</w:t>
            </w:r>
          </w:p>
        </w:tc>
        <w:tc>
          <w:tcPr>
            <w:tcW w:w="2896" w:type="dxa"/>
            <w:tcBorders>
              <w:top w:val="single" w:sz="6" w:space="0" w:color="282828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184" w:lineRule="auto" w:before="67"/>
              <w:ind w:left="62" w:right="16" w:hanging="15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Черная метка на торце корпуса + </w:t>
            </w:r>
            <w:r>
              <w:rPr>
                <w:color w:val="0E0E0E"/>
                <w:sz w:val="20"/>
              </w:rPr>
              <w:t>красное кольцо</w:t>
            </w:r>
          </w:p>
        </w:tc>
        <w:tc>
          <w:tcPr>
            <w:tcW w:w="1939" w:type="dxa"/>
            <w:tcBorders>
              <w:top w:val="single" w:sz="6" w:space="0" w:color="282828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121"/>
              <w:ind w:left="59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Зеленое кольцо</w:t>
            </w:r>
          </w:p>
        </w:tc>
      </w:tr>
      <w:tr>
        <w:trPr>
          <w:trHeight w:val="508" w:hRule="atLeast"/>
        </w:trPr>
        <w:tc>
          <w:tcPr>
            <w:tcW w:w="864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04"/>
              <w:ind w:left="67"/>
              <w:rPr>
                <w:sz w:val="20"/>
              </w:rPr>
            </w:pPr>
            <w:r>
              <w:rPr>
                <w:color w:val="0D0D0D"/>
                <w:sz w:val="20"/>
              </w:rPr>
              <w:t>КС508Г</w:t>
            </w:r>
          </w:p>
        </w:tc>
        <w:tc>
          <w:tcPr>
            <w:tcW w:w="2896" w:type="dxa"/>
            <w:tcBorders>
              <w:top w:val="single" w:sz="6" w:space="0" w:color="2B2B2B"/>
              <w:left w:val="single" w:sz="6" w:space="0" w:color="282828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182" w:lineRule="auto" w:before="72"/>
              <w:ind w:left="59" w:right="17" w:hanging="13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Черная метка на торце корпуса + </w:t>
            </w:r>
            <w:r>
              <w:rPr>
                <w:color w:val="0F0F0F"/>
                <w:sz w:val="20"/>
              </w:rPr>
              <w:t>голубое кольцо</w:t>
            </w:r>
          </w:p>
        </w:tc>
        <w:tc>
          <w:tcPr>
            <w:tcW w:w="1939" w:type="dxa"/>
            <w:tcBorders>
              <w:top w:val="single" w:sz="6" w:space="0" w:color="2B2B2B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22"/>
              <w:ind w:left="67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Белое кольцо</w:t>
            </w:r>
          </w:p>
        </w:tc>
      </w:tr>
      <w:tr>
        <w:trPr>
          <w:trHeight w:val="500" w:hRule="atLeast"/>
        </w:trPr>
        <w:tc>
          <w:tcPr>
            <w:tcW w:w="864" w:type="dxa"/>
            <w:tcBorders>
              <w:top w:val="single" w:sz="6" w:space="0" w:color="282828"/>
              <w:left w:val="nil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before="97"/>
              <w:ind w:left="63"/>
              <w:rPr>
                <w:sz w:val="20"/>
              </w:rPr>
            </w:pPr>
            <w:r>
              <w:rPr>
                <w:color w:val="0C0C0C"/>
                <w:sz w:val="20"/>
              </w:rPr>
              <w:t>КС508Д</w:t>
            </w:r>
          </w:p>
        </w:tc>
        <w:tc>
          <w:tcPr>
            <w:tcW w:w="2896" w:type="dxa"/>
            <w:tcBorders>
              <w:top w:val="single" w:sz="6" w:space="0" w:color="282828"/>
              <w:left w:val="single" w:sz="6" w:space="0" w:color="282828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before="16"/>
              <w:ind w:left="71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!.Jерная метка </w:t>
            </w:r>
            <w:r>
              <w:rPr>
                <w:color w:val="0E0E0E"/>
                <w:spacing w:val="-4"/>
                <w:w w:val="90"/>
                <w:sz w:val="20"/>
              </w:rPr>
              <w:t>на </w:t>
            </w:r>
            <w:r>
              <w:rPr>
                <w:color w:val="0E0E0E"/>
                <w:w w:val="90"/>
                <w:sz w:val="20"/>
              </w:rPr>
              <w:t>торце корпуса +</w:t>
            </w:r>
          </w:p>
        </w:tc>
        <w:tc>
          <w:tcPr>
            <w:tcW w:w="1939" w:type="dxa"/>
            <w:tcBorders>
              <w:top w:val="single" w:sz="6" w:space="0" w:color="282828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before="119"/>
              <w:ind w:left="63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Белое кольцо</w:t>
            </w:r>
          </w:p>
        </w:tc>
      </w:tr>
      <w:tr>
        <w:trPr>
          <w:trHeight w:val="301" w:hRule="atLeast"/>
        </w:trPr>
        <w:tc>
          <w:tcPr>
            <w:tcW w:w="864" w:type="dxa"/>
            <w:tcBorders>
              <w:top w:val="single" w:sz="6" w:space="0" w:color="242424"/>
              <w:left w:val="nil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ind w:left="75"/>
              <w:rPr>
                <w:sz w:val="20"/>
              </w:rPr>
            </w:pPr>
            <w:r>
              <w:rPr>
                <w:color w:val="0D0D0D"/>
                <w:sz w:val="20"/>
              </w:rPr>
              <w:t>КС510А</w:t>
            </w:r>
          </w:p>
        </w:tc>
        <w:tc>
          <w:tcPr>
            <w:tcW w:w="2896" w:type="dxa"/>
            <w:tcBorders>
              <w:top w:val="single" w:sz="6" w:space="0" w:color="242424"/>
              <w:left w:val="single" w:sz="6" w:space="0" w:color="282828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60" w:lineRule="exact" w:before="22"/>
              <w:ind w:left="57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Оранжевое кольцо</w:t>
            </w:r>
          </w:p>
        </w:tc>
        <w:tc>
          <w:tcPr>
            <w:tcW w:w="1939" w:type="dxa"/>
            <w:tcBorders>
              <w:top w:val="single" w:sz="6" w:space="0" w:color="242424"/>
              <w:left w:val="single" w:sz="6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61" w:lineRule="exact" w:before="20"/>
              <w:ind w:left="58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Зеленое кольцо</w:t>
            </w:r>
          </w:p>
        </w:tc>
      </w:tr>
      <w:tr>
        <w:trPr>
          <w:trHeight w:val="305" w:hRule="atLeast"/>
        </w:trPr>
        <w:tc>
          <w:tcPr>
            <w:tcW w:w="864" w:type="dxa"/>
            <w:tcBorders>
              <w:top w:val="single" w:sz="6" w:space="0" w:color="242424"/>
              <w:left w:val="nil"/>
              <w:right w:val="single" w:sz="6" w:space="0" w:color="282828"/>
            </w:tcBorders>
          </w:tcPr>
          <w:p>
            <w:pPr>
              <w:pStyle w:val="TableParagraph"/>
              <w:spacing w:before="5"/>
              <w:ind w:left="67"/>
              <w:rPr>
                <w:sz w:val="20"/>
              </w:rPr>
            </w:pPr>
            <w:r>
              <w:rPr>
                <w:color w:val="0C0C0C"/>
                <w:sz w:val="20"/>
              </w:rPr>
              <w:t>КС512А</w:t>
            </w:r>
          </w:p>
        </w:tc>
        <w:tc>
          <w:tcPr>
            <w:tcW w:w="2896" w:type="dxa"/>
            <w:tcBorders>
              <w:top w:val="single" w:sz="6" w:space="0" w:color="242424"/>
              <w:left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8" w:lineRule="exact" w:before="27"/>
              <w:ind w:left="59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Желтое кольцо</w:t>
            </w:r>
          </w:p>
        </w:tc>
        <w:tc>
          <w:tcPr>
            <w:tcW w:w="1939" w:type="dxa"/>
            <w:tcBorders>
              <w:top w:val="single" w:sz="6" w:space="0" w:color="242424"/>
              <w:left w:val="single" w:sz="6" w:space="0" w:color="2B2B2B"/>
              <w:right w:val="nil"/>
            </w:tcBorders>
          </w:tcPr>
          <w:p>
            <w:pPr>
              <w:pStyle w:val="TableParagraph"/>
              <w:spacing w:line="259" w:lineRule="exact" w:before="26"/>
              <w:ind w:left="59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Зеленое кольцо</w:t>
            </w:r>
          </w:p>
        </w:tc>
      </w:tr>
      <w:tr>
        <w:trPr>
          <w:trHeight w:val="301" w:hRule="atLeast"/>
        </w:trPr>
        <w:tc>
          <w:tcPr>
            <w:tcW w:w="864" w:type="dxa"/>
            <w:tcBorders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2"/>
              <w:ind w:left="75"/>
              <w:rPr>
                <w:sz w:val="20"/>
              </w:rPr>
            </w:pPr>
            <w:r>
              <w:rPr>
                <w:color w:val="0E0E0E"/>
                <w:sz w:val="20"/>
              </w:rPr>
              <w:t>КС515А</w:t>
            </w:r>
          </w:p>
        </w:tc>
        <w:tc>
          <w:tcPr>
            <w:tcW w:w="2896" w:type="dxa"/>
            <w:tcBorders>
              <w:left w:val="single" w:sz="6" w:space="0" w:color="282828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9" w:lineRule="exact" w:before="22"/>
              <w:ind w:left="59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Белое кольцо</w:t>
            </w:r>
          </w:p>
        </w:tc>
        <w:tc>
          <w:tcPr>
            <w:tcW w:w="1939" w:type="dxa"/>
            <w:tcBorders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 w:before="22"/>
              <w:ind w:left="58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Зеленое кольцо</w:t>
            </w:r>
          </w:p>
        </w:tc>
      </w:tr>
      <w:tr>
        <w:trPr>
          <w:trHeight w:val="297" w:hRule="atLeast"/>
        </w:trPr>
        <w:tc>
          <w:tcPr>
            <w:tcW w:w="864" w:type="dxa"/>
            <w:tcBorders>
              <w:top w:val="single" w:sz="6" w:space="0" w:color="282828"/>
              <w:left w:val="nil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line="266" w:lineRule="exact"/>
              <w:ind w:left="77"/>
              <w:rPr>
                <w:sz w:val="20"/>
              </w:rPr>
            </w:pPr>
            <w:r>
              <w:rPr>
                <w:color w:val="0C0C0C"/>
                <w:w w:val="95"/>
                <w:sz w:val="20"/>
              </w:rPr>
              <w:t>КС516А</w:t>
            </w:r>
          </w:p>
        </w:tc>
        <w:tc>
          <w:tcPr>
            <w:tcW w:w="2896" w:type="dxa"/>
            <w:tcBorders>
              <w:top w:val="single" w:sz="6" w:space="0" w:color="282828"/>
              <w:left w:val="single" w:sz="6" w:space="0" w:color="282828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9" w:lineRule="exact" w:before="18"/>
              <w:ind w:left="59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Зеленое кольцо</w:t>
            </w:r>
          </w:p>
        </w:tc>
        <w:tc>
          <w:tcPr>
            <w:tcW w:w="1939" w:type="dxa"/>
            <w:tcBorders>
              <w:top w:val="single" w:sz="6" w:space="0" w:color="282828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9" w:lineRule="exact" w:before="19"/>
              <w:ind w:left="55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Черное кольцо</w:t>
            </w:r>
          </w:p>
        </w:tc>
      </w:tr>
      <w:tr>
        <w:trPr>
          <w:trHeight w:val="297" w:hRule="atLeast"/>
        </w:trPr>
        <w:tc>
          <w:tcPr>
            <w:tcW w:w="864" w:type="dxa"/>
            <w:tcBorders>
              <w:top w:val="single" w:sz="6" w:space="0" w:color="2B2B2B"/>
              <w:left w:val="nil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line="269" w:lineRule="exact"/>
              <w:ind w:left="75"/>
              <w:rPr>
                <w:sz w:val="20"/>
              </w:rPr>
            </w:pPr>
            <w:r>
              <w:rPr>
                <w:color w:val="0E0E0E"/>
                <w:sz w:val="20"/>
              </w:rPr>
              <w:t>КС518Л</w:t>
            </w:r>
          </w:p>
        </w:tc>
        <w:tc>
          <w:tcPr>
            <w:tcW w:w="2896" w:type="dxa"/>
            <w:tcBorders>
              <w:top w:val="single" w:sz="6" w:space="0" w:color="2B2B2B"/>
              <w:left w:val="single" w:sz="6" w:space="0" w:color="282828"/>
              <w:bottom w:val="single" w:sz="6" w:space="0" w:color="2B2B2B"/>
              <w:right w:val="single" w:sz="8" w:space="0" w:color="373737"/>
            </w:tcBorders>
          </w:tcPr>
          <w:p>
            <w:pPr>
              <w:pStyle w:val="TableParagraph"/>
              <w:spacing w:line="258" w:lineRule="exact" w:before="19"/>
              <w:ind w:left="67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Голубое кольцо</w:t>
            </w:r>
          </w:p>
        </w:tc>
        <w:tc>
          <w:tcPr>
            <w:tcW w:w="1939" w:type="dxa"/>
            <w:tcBorders>
              <w:top w:val="single" w:sz="6" w:space="0" w:color="2B2B2B"/>
              <w:left w:val="single" w:sz="8" w:space="0" w:color="373737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8" w:lineRule="exact" w:before="19"/>
              <w:ind w:left="57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Зеленое кольцо</w:t>
            </w:r>
          </w:p>
        </w:tc>
      </w:tr>
      <w:tr>
        <w:trPr>
          <w:trHeight w:val="297" w:hRule="atLeast"/>
        </w:trPr>
        <w:tc>
          <w:tcPr>
            <w:tcW w:w="864" w:type="dxa"/>
            <w:tcBorders>
              <w:top w:val="single" w:sz="6" w:space="0" w:color="2B2B2B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"/>
              <w:ind w:left="87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КС522А</w:t>
            </w:r>
          </w:p>
        </w:tc>
        <w:tc>
          <w:tcPr>
            <w:tcW w:w="2896" w:type="dxa"/>
            <w:tcBorders>
              <w:top w:val="single" w:sz="6" w:space="0" w:color="2B2B2B"/>
              <w:left w:val="single" w:sz="6" w:space="0" w:color="282828"/>
              <w:bottom w:val="single" w:sz="6" w:space="0" w:color="282828"/>
              <w:right w:val="single" w:sz="6" w:space="0" w:color="373737"/>
            </w:tcBorders>
          </w:tcPr>
          <w:p>
            <w:pPr>
              <w:pStyle w:val="TableParagraph"/>
              <w:spacing w:line="277" w:lineRule="exact"/>
              <w:ind w:left="65"/>
              <w:rPr>
                <w:sz w:val="20"/>
              </w:rPr>
            </w:pPr>
            <w:r>
              <w:rPr>
                <w:color w:val="111111"/>
                <w:w w:val="95"/>
                <w:position w:val="2"/>
                <w:sz w:val="20"/>
              </w:rPr>
              <w:t>С</w:t>
            </w:r>
            <w:r>
              <w:rPr>
                <w:color w:val="111111"/>
                <w:w w:val="95"/>
                <w:sz w:val="20"/>
              </w:rPr>
              <w:t>ерое кольцо</w:t>
            </w:r>
          </w:p>
        </w:tc>
        <w:tc>
          <w:tcPr>
            <w:tcW w:w="1939" w:type="dxa"/>
            <w:tcBorders>
              <w:top w:val="single" w:sz="6" w:space="0" w:color="2B2B2B"/>
              <w:left w:val="single" w:sz="6" w:space="0" w:color="373737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 w:before="22"/>
              <w:ind w:left="67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Зеленое кольцо</w:t>
            </w:r>
          </w:p>
        </w:tc>
      </w:tr>
      <w:tr>
        <w:trPr>
          <w:trHeight w:val="297" w:hRule="atLeast"/>
        </w:trPr>
        <w:tc>
          <w:tcPr>
            <w:tcW w:w="864" w:type="dxa"/>
            <w:tcBorders>
              <w:top w:val="single" w:sz="6" w:space="0" w:color="282828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66" w:lineRule="exact"/>
              <w:ind w:left="75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КС527А</w:t>
            </w:r>
          </w:p>
        </w:tc>
        <w:tc>
          <w:tcPr>
            <w:tcW w:w="2896" w:type="dxa"/>
            <w:tcBorders>
              <w:top w:val="single" w:sz="6" w:space="0" w:color="282828"/>
              <w:left w:val="single" w:sz="6" w:space="0" w:color="282828"/>
              <w:right w:val="single" w:sz="6" w:space="0" w:color="373737"/>
            </w:tcBorders>
          </w:tcPr>
          <w:p>
            <w:pPr>
              <w:pStyle w:val="TableParagraph"/>
              <w:spacing w:line="261" w:lineRule="exact" w:before="16"/>
              <w:ind w:left="67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Черное кольцо</w:t>
            </w:r>
          </w:p>
        </w:tc>
        <w:tc>
          <w:tcPr>
            <w:tcW w:w="1939" w:type="dxa"/>
            <w:tcBorders>
              <w:top w:val="single" w:sz="6" w:space="0" w:color="282828"/>
              <w:left w:val="single" w:sz="6" w:space="0" w:color="373737"/>
              <w:right w:val="nil"/>
            </w:tcBorders>
          </w:tcPr>
          <w:p>
            <w:pPr>
              <w:pStyle w:val="TableParagraph"/>
              <w:spacing w:line="258" w:lineRule="exact" w:before="19"/>
              <w:ind w:left="67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Зеленое кольцо</w:t>
            </w:r>
          </w:p>
        </w:tc>
      </w:tr>
    </w:tbl>
    <w:p>
      <w:pPr>
        <w:pStyle w:val="BodyText"/>
        <w:spacing w:before="6"/>
        <w:rPr>
          <w:rFonts w:ascii="Arial Narrow"/>
          <w:i/>
          <w:sz w:val="32"/>
        </w:rPr>
      </w:pPr>
    </w:p>
    <w:p>
      <w:pPr>
        <w:pStyle w:val="ListParagraph"/>
        <w:numPr>
          <w:ilvl w:val="1"/>
          <w:numId w:val="17"/>
        </w:numPr>
        <w:tabs>
          <w:tab w:pos="1673" w:val="left" w:leader="none"/>
        </w:tabs>
        <w:spacing w:line="240" w:lineRule="auto" w:before="1" w:after="0"/>
        <w:ind w:left="1672" w:right="0" w:hanging="439"/>
        <w:jc w:val="left"/>
        <w:rPr>
          <w:rFonts w:ascii="Century Gothic" w:hAnsi="Century Gothic"/>
          <w:b/>
          <w:color w:val="040404"/>
          <w:sz w:val="22"/>
        </w:rPr>
      </w:pPr>
      <w:r>
        <w:rPr/>
        <w:pict>
          <v:shape style="position:absolute;margin-left:75.431015pt;margin-top:-144.484695pt;width:64.6500pt;height:16.1500pt;mso-position-horizontal-relative:page;mso-position-vertical-relative:paragraph;z-index:-28361216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E0E0E"/>
                      <w:w w:val="70"/>
                      <w:position w:val="1"/>
                      <w:sz w:val="20"/>
                    </w:rPr>
                    <w:t>зеленое</w:t>
                  </w:r>
                  <w:r>
                    <w:rPr>
                      <w:rFonts w:ascii="Arial Black" w:hAnsi="Arial Black"/>
                      <w:color w:val="0E0E0E"/>
                      <w:spacing w:val="-23"/>
                      <w:w w:val="70"/>
                      <w:position w:val="1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0E0E0E"/>
                      <w:w w:val="70"/>
                      <w:sz w:val="20"/>
                    </w:rPr>
                    <w:t>коль</w:t>
                  </w:r>
                  <w:r>
                    <w:rPr>
                      <w:rFonts w:ascii="Arial Black" w:hAnsi="Arial Black"/>
                      <w:color w:val="0E0E0E"/>
                      <w:w w:val="70"/>
                      <w:position w:val="1"/>
                      <w:sz w:val="20"/>
                    </w:rPr>
                    <w:t>цо</w:t>
                  </w:r>
                </w:p>
              </w:txbxContent>
            </v:textbox>
            <w10:wrap type="none"/>
          </v:shape>
        </w:pict>
      </w:r>
      <w:r>
        <w:rPr>
          <w:rFonts w:ascii="Century Gothic" w:hAnsi="Century Gothic"/>
          <w:b/>
          <w:color w:val="040404"/>
          <w:sz w:val="22"/>
        </w:rPr>
        <w:t>Цветовая маркировка</w:t>
      </w:r>
      <w:r>
        <w:rPr>
          <w:rFonts w:ascii="Century Gothic" w:hAnsi="Century Gothic"/>
          <w:b/>
          <w:color w:val="040404"/>
          <w:spacing w:val="-5"/>
          <w:sz w:val="22"/>
        </w:rPr>
        <w:t> </w:t>
      </w:r>
      <w:r>
        <w:rPr>
          <w:rFonts w:ascii="Century Gothic" w:hAnsi="Century Gothic"/>
          <w:b/>
          <w:color w:val="040404"/>
          <w:sz w:val="22"/>
        </w:rPr>
        <w:t>диодов</w:t>
      </w:r>
    </w:p>
    <w:p>
      <w:pPr>
        <w:spacing w:line="182" w:lineRule="auto" w:before="163"/>
        <w:ind w:left="260" w:right="198" w:firstLine="328"/>
        <w:jc w:val="both"/>
        <w:rPr>
          <w:rFonts w:ascii="Arial Narrow" w:hAnsi="Arial Narrow"/>
          <w:i/>
          <w:sz w:val="25"/>
        </w:rPr>
      </w:pPr>
      <w:r>
        <w:rPr>
          <w:rFonts w:ascii="Arial Narrow" w:hAnsi="Arial Narrow"/>
          <w:i/>
          <w:color w:val="090909"/>
          <w:position w:val="6"/>
          <w:sz w:val="25"/>
        </w:rPr>
        <w:t>Д</w:t>
      </w:r>
      <w:r>
        <w:rPr>
          <w:rFonts w:ascii="Arial Narrow" w:hAnsi="Arial Narrow"/>
          <w:i/>
          <w:color w:val="090909"/>
          <w:position w:val="1"/>
          <w:sz w:val="25"/>
        </w:rPr>
        <w:t>иоды</w:t>
      </w:r>
      <w:r>
        <w:rPr>
          <w:rFonts w:ascii="Arial Narrow" w:hAnsi="Arial Narrow"/>
          <w:i/>
          <w:color w:val="090909"/>
          <w:sz w:val="25"/>
        </w:rPr>
        <w:t>, </w:t>
      </w:r>
      <w:r>
        <w:rPr>
          <w:rFonts w:ascii="Arial Narrow" w:hAnsi="Arial Narrow"/>
          <w:i/>
          <w:color w:val="090909"/>
          <w:position w:val="1"/>
          <w:sz w:val="25"/>
        </w:rPr>
        <w:t>стабилитроны и стабисторы маркир</w:t>
      </w:r>
      <w:r>
        <w:rPr>
          <w:rFonts w:ascii="Arial Narrow" w:hAnsi="Arial Narrow"/>
          <w:i/>
          <w:color w:val="090909"/>
          <w:position w:val="4"/>
          <w:sz w:val="25"/>
        </w:rPr>
        <w:t>ую</w:t>
      </w:r>
      <w:r>
        <w:rPr>
          <w:rFonts w:ascii="Arial Narrow" w:hAnsi="Arial Narrow"/>
          <w:i/>
          <w:color w:val="090909"/>
          <w:position w:val="1"/>
          <w:sz w:val="25"/>
        </w:rPr>
        <w:t>тся </w:t>
      </w:r>
      <w:r>
        <w:rPr>
          <w:rFonts w:ascii="Arial Narrow" w:hAnsi="Arial Narrow"/>
          <w:i/>
          <w:color w:val="090909"/>
          <w:w w:val="107"/>
          <w:position w:val="2"/>
          <w:sz w:val="25"/>
        </w:rPr>
        <w:t>полоско</w:t>
      </w:r>
      <w:r>
        <w:rPr>
          <w:rFonts w:ascii="Arial Narrow" w:hAnsi="Arial Narrow"/>
          <w:i/>
          <w:color w:val="090909"/>
          <w:spacing w:val="4"/>
          <w:w w:val="107"/>
          <w:position w:val="2"/>
          <w:sz w:val="25"/>
        </w:rPr>
        <w:t>й</w:t>
      </w:r>
      <w:r>
        <w:rPr>
          <w:rFonts w:ascii="Arial Narrow" w:hAnsi="Arial Narrow"/>
          <w:i/>
          <w:color w:val="090909"/>
          <w:w w:val="87"/>
          <w:sz w:val="25"/>
        </w:rPr>
        <w:t>,</w:t>
      </w:r>
      <w:r>
        <w:rPr>
          <w:rFonts w:ascii="Arial Narrow" w:hAnsi="Arial Narrow"/>
          <w:i/>
          <w:color w:val="090909"/>
          <w:sz w:val="25"/>
        </w:rPr>
        <w:t> </w:t>
      </w:r>
      <w:r>
        <w:rPr>
          <w:rFonts w:ascii="Arial Narrow" w:hAnsi="Arial Narrow"/>
          <w:i/>
          <w:color w:val="090909"/>
          <w:spacing w:val="-27"/>
          <w:sz w:val="25"/>
        </w:rPr>
        <w:t> </w:t>
      </w:r>
      <w:r>
        <w:rPr>
          <w:rFonts w:ascii="Arial Narrow" w:hAnsi="Arial Narrow"/>
          <w:i/>
          <w:color w:val="090909"/>
          <w:w w:val="124"/>
          <w:position w:val="2"/>
          <w:sz w:val="25"/>
        </w:rPr>
        <w:t>к</w:t>
      </w:r>
      <w:r>
        <w:rPr>
          <w:rFonts w:ascii="Arial Narrow" w:hAnsi="Arial Narrow"/>
          <w:i/>
          <w:color w:val="090909"/>
          <w:position w:val="2"/>
          <w:sz w:val="25"/>
        </w:rPr>
        <w:t> </w:t>
      </w:r>
      <w:r>
        <w:rPr>
          <w:rFonts w:ascii="Arial Narrow" w:hAnsi="Arial Narrow"/>
          <w:i/>
          <w:color w:val="090909"/>
          <w:spacing w:val="-14"/>
          <w:position w:val="2"/>
          <w:sz w:val="25"/>
        </w:rPr>
        <w:t> </w:t>
      </w:r>
      <w:r>
        <w:rPr>
          <w:rFonts w:ascii="Arial Narrow" w:hAnsi="Arial Narrow"/>
          <w:i/>
          <w:color w:val="090909"/>
          <w:w w:val="105"/>
          <w:position w:val="2"/>
          <w:sz w:val="25"/>
        </w:rPr>
        <w:t>приме</w:t>
      </w:r>
      <w:r>
        <w:rPr>
          <w:rFonts w:ascii="Arial Narrow" w:hAnsi="Arial Narrow"/>
          <w:i/>
          <w:color w:val="090909"/>
          <w:spacing w:val="-1"/>
          <w:w w:val="105"/>
          <w:position w:val="2"/>
          <w:sz w:val="25"/>
        </w:rPr>
        <w:t>р</w:t>
      </w:r>
      <w:r>
        <w:rPr>
          <w:rFonts w:ascii="Arial Narrow" w:hAnsi="Arial Narrow"/>
          <w:i/>
          <w:color w:val="090909"/>
          <w:w w:val="93"/>
          <w:position w:val="4"/>
          <w:sz w:val="25"/>
        </w:rPr>
        <w:t>у</w:t>
      </w:r>
      <w:r>
        <w:rPr>
          <w:rFonts w:ascii="Arial Narrow" w:hAnsi="Arial Narrow"/>
          <w:i/>
          <w:color w:val="090909"/>
          <w:w w:val="50"/>
          <w:sz w:val="25"/>
        </w:rPr>
        <w:t>,</w:t>
      </w:r>
      <w:r>
        <w:rPr>
          <w:rFonts w:ascii="Arial Narrow" w:hAnsi="Arial Narrow"/>
          <w:i/>
          <w:color w:val="090909"/>
          <w:sz w:val="25"/>
        </w:rPr>
        <w:t> </w:t>
      </w:r>
      <w:r>
        <w:rPr>
          <w:rFonts w:ascii="Arial Narrow" w:hAnsi="Arial Narrow"/>
          <w:i/>
          <w:color w:val="090909"/>
          <w:spacing w:val="-5"/>
          <w:sz w:val="25"/>
        </w:rPr>
        <w:t> </w:t>
      </w:r>
      <w:r>
        <w:rPr>
          <w:rFonts w:ascii="Arial Narrow" w:hAnsi="Arial Narrow"/>
          <w:i/>
          <w:color w:val="090909"/>
          <w:spacing w:val="-3"/>
          <w:w w:val="79"/>
          <w:position w:val="2"/>
          <w:sz w:val="25"/>
        </w:rPr>
        <w:t>та</w:t>
      </w:r>
      <w:r>
        <w:rPr>
          <w:rFonts w:ascii="Arial Narrow" w:hAnsi="Arial Narrow"/>
          <w:i/>
          <w:color w:val="090909"/>
          <w:spacing w:val="4"/>
          <w:w w:val="79"/>
          <w:position w:val="2"/>
          <w:sz w:val="25"/>
        </w:rPr>
        <w:t>к</w:t>
      </w:r>
      <w:r>
        <w:rPr>
          <w:rFonts w:ascii="Arial Narrow" w:hAnsi="Arial Narrow"/>
          <w:i/>
          <w:color w:val="090909"/>
          <w:w w:val="115"/>
          <w:sz w:val="25"/>
        </w:rPr>
        <w:t>,</w:t>
      </w:r>
      <w:r>
        <w:rPr>
          <w:rFonts w:ascii="Arial Narrow" w:hAnsi="Arial Narrow"/>
          <w:i/>
          <w:color w:val="090909"/>
          <w:sz w:val="25"/>
        </w:rPr>
        <w:t> </w:t>
      </w:r>
      <w:r>
        <w:rPr>
          <w:rFonts w:ascii="Arial Narrow" w:hAnsi="Arial Narrow"/>
          <w:i/>
          <w:color w:val="090909"/>
          <w:spacing w:val="-18"/>
          <w:sz w:val="25"/>
        </w:rPr>
        <w:t> </w:t>
      </w:r>
      <w:r>
        <w:rPr>
          <w:rFonts w:ascii="Arial Narrow" w:hAnsi="Arial Narrow"/>
          <w:i/>
          <w:color w:val="090909"/>
          <w:spacing w:val="-1"/>
          <w:w w:val="110"/>
          <w:position w:val="2"/>
          <w:sz w:val="25"/>
        </w:rPr>
        <w:t>ка</w:t>
      </w:r>
      <w:r>
        <w:rPr>
          <w:rFonts w:ascii="Arial Narrow" w:hAnsi="Arial Narrow"/>
          <w:i/>
          <w:color w:val="090909"/>
          <w:w w:val="110"/>
          <w:position w:val="2"/>
          <w:sz w:val="25"/>
        </w:rPr>
        <w:t>к</w:t>
      </w:r>
      <w:r>
        <w:rPr>
          <w:rFonts w:ascii="Arial Narrow" w:hAnsi="Arial Narrow"/>
          <w:i/>
          <w:color w:val="090909"/>
          <w:position w:val="2"/>
          <w:sz w:val="25"/>
        </w:rPr>
        <w:t> </w:t>
      </w:r>
      <w:r>
        <w:rPr>
          <w:rFonts w:ascii="Arial Narrow" w:hAnsi="Arial Narrow"/>
          <w:i/>
          <w:color w:val="090909"/>
          <w:spacing w:val="-28"/>
          <w:position w:val="2"/>
          <w:sz w:val="25"/>
        </w:rPr>
        <w:t> </w:t>
      </w:r>
      <w:r>
        <w:rPr>
          <w:rFonts w:ascii="Arial Narrow" w:hAnsi="Arial Narrow"/>
          <w:i/>
          <w:color w:val="090909"/>
          <w:spacing w:val="-4"/>
          <w:w w:val="108"/>
          <w:position w:val="2"/>
          <w:sz w:val="25"/>
        </w:rPr>
        <w:t>п</w:t>
      </w:r>
      <w:r>
        <w:rPr>
          <w:rFonts w:ascii="Arial Narrow" w:hAnsi="Arial Narrow"/>
          <w:i/>
          <w:color w:val="090909"/>
          <w:spacing w:val="4"/>
          <w:w w:val="108"/>
          <w:position w:val="2"/>
          <w:sz w:val="25"/>
        </w:rPr>
        <w:t>р</w:t>
      </w:r>
      <w:r>
        <w:rPr>
          <w:rFonts w:ascii="Arial Narrow" w:hAnsi="Arial Narrow"/>
          <w:i/>
          <w:color w:val="090909"/>
          <w:spacing w:val="-5"/>
          <w:w w:val="98"/>
          <w:position w:val="5"/>
          <w:sz w:val="25"/>
        </w:rPr>
        <w:t>е</w:t>
      </w:r>
      <w:r>
        <w:rPr>
          <w:rFonts w:ascii="Arial Narrow" w:hAnsi="Arial Narrow"/>
          <w:i/>
          <w:color w:val="090909"/>
          <w:spacing w:val="2"/>
          <w:w w:val="98"/>
          <w:position w:val="5"/>
          <w:sz w:val="25"/>
        </w:rPr>
        <w:t>д</w:t>
      </w:r>
      <w:r>
        <w:rPr>
          <w:rFonts w:ascii="Arial Narrow" w:hAnsi="Arial Narrow"/>
          <w:i/>
          <w:color w:val="090909"/>
          <w:spacing w:val="4"/>
          <w:w w:val="72"/>
          <w:position w:val="2"/>
          <w:sz w:val="25"/>
        </w:rPr>
        <w:t>ст</w:t>
      </w:r>
      <w:r>
        <w:rPr>
          <w:rFonts w:ascii="Arial Narrow" w:hAnsi="Arial Narrow"/>
          <w:i/>
          <w:color w:val="090909"/>
          <w:spacing w:val="5"/>
          <w:w w:val="72"/>
          <w:position w:val="2"/>
          <w:sz w:val="25"/>
        </w:rPr>
        <w:t>а</w:t>
      </w:r>
      <w:r>
        <w:rPr>
          <w:rFonts w:ascii="Arial Narrow" w:hAnsi="Arial Narrow"/>
          <w:i/>
          <w:color w:val="090909"/>
          <w:w w:val="101"/>
          <w:position w:val="2"/>
          <w:sz w:val="25"/>
        </w:rPr>
        <w:t>влено</w:t>
      </w:r>
      <w:r>
        <w:rPr>
          <w:rFonts w:ascii="Arial Narrow" w:hAnsi="Arial Narrow"/>
          <w:i/>
          <w:color w:val="090909"/>
          <w:position w:val="2"/>
          <w:sz w:val="25"/>
        </w:rPr>
        <w:t> </w:t>
      </w:r>
      <w:r>
        <w:rPr>
          <w:rFonts w:ascii="Arial Narrow" w:hAnsi="Arial Narrow"/>
          <w:i/>
          <w:color w:val="090909"/>
          <w:spacing w:val="-28"/>
          <w:position w:val="2"/>
          <w:sz w:val="25"/>
        </w:rPr>
        <w:t> </w:t>
      </w:r>
      <w:r>
        <w:rPr>
          <w:rFonts w:ascii="Arial Narrow" w:hAnsi="Arial Narrow"/>
          <w:i/>
          <w:color w:val="090909"/>
          <w:spacing w:val="6"/>
          <w:w w:val="104"/>
          <w:position w:val="2"/>
          <w:sz w:val="25"/>
        </w:rPr>
        <w:t>н</w:t>
      </w:r>
      <w:r>
        <w:rPr>
          <w:rFonts w:ascii="Arial Narrow" w:hAnsi="Arial Narrow"/>
          <w:i/>
          <w:color w:val="090909"/>
          <w:w w:val="104"/>
          <w:position w:val="2"/>
          <w:sz w:val="25"/>
        </w:rPr>
        <w:t>а</w:t>
      </w:r>
      <w:r>
        <w:rPr>
          <w:rFonts w:ascii="Arial Narrow" w:hAnsi="Arial Narrow"/>
          <w:i/>
          <w:color w:val="090909"/>
          <w:position w:val="2"/>
          <w:sz w:val="25"/>
        </w:rPr>
        <w:t> </w:t>
      </w:r>
      <w:r>
        <w:rPr>
          <w:rFonts w:ascii="Arial Narrow" w:hAnsi="Arial Narrow"/>
          <w:i/>
          <w:color w:val="090909"/>
          <w:spacing w:val="-27"/>
          <w:position w:val="2"/>
          <w:sz w:val="25"/>
        </w:rPr>
        <w:t> </w:t>
      </w:r>
      <w:r>
        <w:rPr>
          <w:rFonts w:ascii="Arial Narrow" w:hAnsi="Arial Narrow"/>
          <w:i/>
          <w:color w:val="090909"/>
          <w:spacing w:val="-1"/>
          <w:w w:val="103"/>
          <w:position w:val="2"/>
          <w:sz w:val="25"/>
        </w:rPr>
        <w:t>рис</w:t>
      </w:r>
      <w:r>
        <w:rPr>
          <w:rFonts w:ascii="Arial Narrow" w:hAnsi="Arial Narrow"/>
          <w:i/>
          <w:color w:val="090909"/>
          <w:w w:val="103"/>
          <w:position w:val="2"/>
          <w:sz w:val="25"/>
        </w:rPr>
        <w:t>.</w:t>
      </w:r>
      <w:r>
        <w:rPr>
          <w:rFonts w:ascii="Arial Narrow" w:hAnsi="Arial Narrow"/>
          <w:i/>
          <w:color w:val="090909"/>
          <w:spacing w:val="12"/>
          <w:position w:val="2"/>
          <w:sz w:val="25"/>
        </w:rPr>
        <w:t> </w:t>
      </w:r>
      <w:r>
        <w:rPr>
          <w:rFonts w:ascii="Arial Narrow" w:hAnsi="Arial Narrow"/>
          <w:i/>
          <w:color w:val="090909"/>
          <w:spacing w:val="-1"/>
          <w:w w:val="96"/>
          <w:position w:val="2"/>
          <w:sz w:val="25"/>
        </w:rPr>
        <w:t>2.6 </w:t>
      </w:r>
      <w:r>
        <w:rPr>
          <w:rFonts w:ascii="Arial Narrow" w:hAnsi="Arial Narrow"/>
          <w:i/>
          <w:color w:val="090909"/>
          <w:position w:val="5"/>
          <w:sz w:val="25"/>
        </w:rPr>
        <w:t>(</w:t>
      </w:r>
      <w:r>
        <w:rPr>
          <w:rFonts w:ascii="Arial Narrow" w:hAnsi="Arial Narrow"/>
          <w:i/>
          <w:color w:val="090909"/>
          <w:sz w:val="25"/>
        </w:rPr>
        <w:t>вкладка).</w:t>
      </w:r>
    </w:p>
    <w:p>
      <w:pPr>
        <w:spacing w:line="187" w:lineRule="auto" w:before="0"/>
        <w:ind w:left="255" w:right="197" w:firstLine="342"/>
        <w:jc w:val="both"/>
        <w:rPr>
          <w:rFonts w:ascii="Arial Narrow" w:hAnsi="Arial Narrow"/>
          <w:i/>
          <w:sz w:val="25"/>
        </w:rPr>
      </w:pPr>
      <w:r>
        <w:rPr>
          <w:rFonts w:ascii="Arial Narrow" w:hAnsi="Arial Narrow"/>
          <w:i/>
          <w:color w:val="050505"/>
          <w:position w:val="2"/>
          <w:sz w:val="25"/>
        </w:rPr>
        <w:t>Точками</w:t>
      </w:r>
      <w:r>
        <w:rPr>
          <w:rFonts w:ascii="Arial Narrow" w:hAnsi="Arial Narrow"/>
          <w:i/>
          <w:color w:val="050505"/>
          <w:spacing w:val="-18"/>
          <w:position w:val="2"/>
          <w:sz w:val="25"/>
        </w:rPr>
        <w:t> </w:t>
      </w:r>
      <w:r>
        <w:rPr>
          <w:rFonts w:ascii="Arial Narrow" w:hAnsi="Arial Narrow"/>
          <w:i/>
          <w:color w:val="050505"/>
          <w:position w:val="2"/>
          <w:sz w:val="25"/>
        </w:rPr>
        <w:t>дискретные</w:t>
      </w:r>
      <w:r>
        <w:rPr>
          <w:rFonts w:ascii="Arial Narrow" w:hAnsi="Arial Narrow"/>
          <w:i/>
          <w:color w:val="050505"/>
          <w:spacing w:val="-20"/>
          <w:position w:val="2"/>
          <w:sz w:val="25"/>
        </w:rPr>
        <w:t> </w:t>
      </w:r>
      <w:r>
        <w:rPr>
          <w:rFonts w:ascii="Arial Narrow" w:hAnsi="Arial Narrow"/>
          <w:i/>
          <w:color w:val="050505"/>
          <w:position w:val="2"/>
          <w:sz w:val="25"/>
        </w:rPr>
        <w:t>элементы</w:t>
      </w:r>
      <w:r>
        <w:rPr>
          <w:rFonts w:ascii="Arial Narrow" w:hAnsi="Arial Narrow"/>
          <w:i/>
          <w:color w:val="050505"/>
          <w:spacing w:val="-15"/>
          <w:position w:val="2"/>
          <w:sz w:val="25"/>
        </w:rPr>
        <w:t> </w:t>
      </w:r>
      <w:r>
        <w:rPr>
          <w:rFonts w:ascii="Arial Narrow" w:hAnsi="Arial Narrow"/>
          <w:i/>
          <w:color w:val="050505"/>
          <w:position w:val="2"/>
          <w:sz w:val="25"/>
        </w:rPr>
        <w:t>маркир</w:t>
      </w:r>
      <w:r>
        <w:rPr>
          <w:rFonts w:ascii="Arial Narrow" w:hAnsi="Arial Narrow"/>
          <w:i/>
          <w:color w:val="050505"/>
          <w:position w:val="4"/>
          <w:sz w:val="25"/>
        </w:rPr>
        <w:t>ую</w:t>
      </w:r>
      <w:r>
        <w:rPr>
          <w:rFonts w:ascii="Arial Narrow" w:hAnsi="Arial Narrow"/>
          <w:i/>
          <w:color w:val="050505"/>
          <w:position w:val="2"/>
          <w:sz w:val="25"/>
        </w:rPr>
        <w:t>тся</w:t>
      </w:r>
      <w:r>
        <w:rPr>
          <w:rFonts w:ascii="Arial Narrow" w:hAnsi="Arial Narrow"/>
          <w:i/>
          <w:color w:val="050505"/>
          <w:spacing w:val="-9"/>
          <w:position w:val="2"/>
          <w:sz w:val="25"/>
        </w:rPr>
        <w:t> </w:t>
      </w:r>
      <w:r>
        <w:rPr>
          <w:rFonts w:ascii="Arial Narrow" w:hAnsi="Arial Narrow"/>
          <w:i/>
          <w:color w:val="050505"/>
          <w:position w:val="2"/>
          <w:sz w:val="25"/>
        </w:rPr>
        <w:t>так</w:t>
      </w:r>
      <w:r>
        <w:rPr>
          <w:rFonts w:ascii="Arial Narrow" w:hAnsi="Arial Narrow"/>
          <w:i/>
          <w:color w:val="050505"/>
          <w:sz w:val="25"/>
        </w:rPr>
        <w:t>,</w:t>
      </w:r>
      <w:r>
        <w:rPr>
          <w:rFonts w:ascii="Arial Narrow" w:hAnsi="Arial Narrow"/>
          <w:i/>
          <w:color w:val="050505"/>
          <w:spacing w:val="-5"/>
          <w:sz w:val="25"/>
        </w:rPr>
        <w:t> </w:t>
      </w:r>
      <w:r>
        <w:rPr>
          <w:rFonts w:ascii="Arial Narrow" w:hAnsi="Arial Narrow"/>
          <w:i/>
          <w:color w:val="050505"/>
          <w:position w:val="2"/>
          <w:sz w:val="25"/>
        </w:rPr>
        <w:t>как </w:t>
      </w:r>
      <w:r>
        <w:rPr>
          <w:rFonts w:ascii="Arial Narrow" w:hAnsi="Arial Narrow"/>
          <w:i/>
          <w:color w:val="050505"/>
          <w:sz w:val="25"/>
        </w:rPr>
        <w:t>показано на рис. 2.7 </w:t>
      </w:r>
      <w:r>
        <w:rPr>
          <w:rFonts w:ascii="Arial Narrow" w:hAnsi="Arial Narrow"/>
          <w:i/>
          <w:color w:val="050505"/>
          <w:position w:val="5"/>
          <w:sz w:val="25"/>
        </w:rPr>
        <w:t>(</w:t>
      </w:r>
      <w:r>
        <w:rPr>
          <w:rFonts w:ascii="Arial Narrow" w:hAnsi="Arial Narrow"/>
          <w:i/>
          <w:color w:val="050505"/>
          <w:sz w:val="25"/>
        </w:rPr>
        <w:t>вкладка). Ин</w:t>
      </w:r>
      <w:r>
        <w:rPr>
          <w:rFonts w:ascii="Arial Narrow" w:hAnsi="Arial Narrow"/>
          <w:i/>
          <w:color w:val="050505"/>
          <w:position w:val="5"/>
          <w:sz w:val="25"/>
        </w:rPr>
        <w:t>ф</w:t>
      </w:r>
      <w:r>
        <w:rPr>
          <w:rFonts w:ascii="Arial Narrow" w:hAnsi="Arial Narrow"/>
          <w:i/>
          <w:color w:val="050505"/>
          <w:sz w:val="25"/>
        </w:rPr>
        <w:t>орма</w:t>
      </w:r>
      <w:r>
        <w:rPr>
          <w:rFonts w:ascii="Arial Narrow" w:hAnsi="Arial Narrow"/>
          <w:i/>
          <w:color w:val="050505"/>
          <w:position w:val="3"/>
          <w:sz w:val="25"/>
        </w:rPr>
        <w:t>ц</w:t>
      </w:r>
      <w:r>
        <w:rPr>
          <w:rFonts w:ascii="Arial Narrow" w:hAnsi="Arial Narrow"/>
          <w:i/>
          <w:color w:val="050505"/>
          <w:sz w:val="25"/>
        </w:rPr>
        <w:t>ия по </w:t>
      </w:r>
      <w:r>
        <w:rPr>
          <w:rFonts w:ascii="Arial Narrow" w:hAnsi="Arial Narrow"/>
          <w:i/>
          <w:color w:val="050505"/>
          <w:position w:val="3"/>
          <w:sz w:val="25"/>
        </w:rPr>
        <w:t>ц</w:t>
      </w:r>
      <w:r>
        <w:rPr>
          <w:rFonts w:ascii="Arial Narrow" w:hAnsi="Arial Narrow"/>
          <w:i/>
          <w:color w:val="050505"/>
          <w:sz w:val="25"/>
        </w:rPr>
        <w:t>ветовой ма</w:t>
      </w:r>
      <w:r>
        <w:rPr>
          <w:rFonts w:ascii="Arial Narrow" w:hAnsi="Arial Narrow"/>
          <w:i/>
          <w:color w:val="050505"/>
          <w:position w:val="3"/>
          <w:sz w:val="25"/>
        </w:rPr>
        <w:t>р</w:t>
      </w:r>
      <w:r>
        <w:rPr>
          <w:rFonts w:ascii="Arial Narrow" w:hAnsi="Arial Narrow"/>
          <w:i/>
          <w:color w:val="050505"/>
          <w:sz w:val="25"/>
        </w:rPr>
        <w:t>ки</w:t>
      </w:r>
      <w:r>
        <w:rPr>
          <w:rFonts w:ascii="Arial Narrow" w:hAnsi="Arial Narrow"/>
          <w:i/>
          <w:color w:val="050505"/>
          <w:position w:val="1"/>
          <w:sz w:val="25"/>
        </w:rPr>
        <w:t>р</w:t>
      </w:r>
      <w:r>
        <w:rPr>
          <w:rFonts w:ascii="Arial Narrow" w:hAnsi="Arial Narrow"/>
          <w:i/>
          <w:color w:val="050505"/>
          <w:sz w:val="25"/>
        </w:rPr>
        <w:t>овке диодов пре</w:t>
      </w:r>
      <w:r>
        <w:rPr>
          <w:rFonts w:ascii="Arial Narrow" w:hAnsi="Arial Narrow"/>
          <w:i/>
          <w:color w:val="050505"/>
          <w:position w:val="3"/>
          <w:sz w:val="25"/>
        </w:rPr>
        <w:t>д</w:t>
      </w:r>
      <w:r>
        <w:rPr>
          <w:rFonts w:ascii="Arial Narrow" w:hAnsi="Arial Narrow"/>
          <w:i/>
          <w:color w:val="050505"/>
          <w:sz w:val="25"/>
        </w:rPr>
        <w:t>ставлена в табл.</w:t>
      </w:r>
      <w:r>
        <w:rPr>
          <w:rFonts w:ascii="Arial Narrow" w:hAnsi="Arial Narrow"/>
          <w:i/>
          <w:color w:val="050505"/>
          <w:spacing w:val="-23"/>
          <w:sz w:val="25"/>
        </w:rPr>
        <w:t> </w:t>
      </w:r>
      <w:r>
        <w:rPr>
          <w:rFonts w:ascii="Arial Narrow" w:hAnsi="Arial Narrow"/>
          <w:i/>
          <w:color w:val="050505"/>
          <w:sz w:val="25"/>
        </w:rPr>
        <w:t>2.4.</w:t>
      </w:r>
    </w:p>
    <w:p>
      <w:pPr>
        <w:spacing w:after="0" w:line="187" w:lineRule="auto"/>
        <w:jc w:val="both"/>
        <w:rPr>
          <w:rFonts w:ascii="Arial Narrow" w:hAnsi="Arial Narrow"/>
          <w:sz w:val="25"/>
        </w:rPr>
        <w:sectPr>
          <w:pgSz w:w="6940" w:h="11040"/>
          <w:pgMar w:top="440" w:bottom="280" w:left="360" w:right="420"/>
        </w:sect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after="0"/>
        <w:rPr>
          <w:rFonts w:ascii="Arial Narrow"/>
          <w:sz w:val="20"/>
        </w:rPr>
        <w:sectPr>
          <w:pgSz w:w="6940" w:h="11040"/>
          <w:pgMar w:top="1000" w:bottom="0" w:left="360" w:right="420"/>
        </w:sectPr>
      </w:pPr>
    </w:p>
    <w:p>
      <w:pPr>
        <w:pStyle w:val="BodyText"/>
        <w:spacing w:before="5"/>
        <w:rPr>
          <w:rFonts w:ascii="Arial Narrow"/>
          <w:i/>
          <w:sz w:val="24"/>
        </w:rPr>
      </w:pPr>
    </w:p>
    <w:p>
      <w:pPr>
        <w:spacing w:before="0"/>
        <w:ind w:left="317" w:right="0" w:firstLine="0"/>
        <w:jc w:val="left"/>
        <w:rPr>
          <w:rFonts w:ascii="Arial"/>
          <w:sz w:val="22"/>
        </w:rPr>
      </w:pPr>
      <w:r>
        <w:rPr>
          <w:rFonts w:ascii="Arial"/>
          <w:w w:val="95"/>
          <w:sz w:val="22"/>
        </w:rPr>
        <w:t>Micro</w:t>
      </w:r>
      <w:r>
        <w:rPr>
          <w:rFonts w:ascii="Arial"/>
          <w:spacing w:val="-21"/>
          <w:w w:val="95"/>
          <w:sz w:val="22"/>
        </w:rPr>
        <w:t> </w:t>
      </w:r>
      <w:r>
        <w:rPr>
          <w:rFonts w:ascii="Arial"/>
          <w:w w:val="95"/>
          <w:sz w:val="22"/>
        </w:rPr>
        <w:t>8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9"/>
        <w:rPr>
          <w:rFonts w:ascii="Arial"/>
          <w:sz w:val="39"/>
        </w:rPr>
      </w:pPr>
    </w:p>
    <w:p>
      <w:pPr>
        <w:spacing w:before="0"/>
        <w:ind w:left="275" w:right="0" w:firstLine="0"/>
        <w:jc w:val="left"/>
        <w:rPr>
          <w:rFonts w:ascii="Arial"/>
          <w:sz w:val="22"/>
        </w:rPr>
      </w:pPr>
      <w:r>
        <w:rPr>
          <w:rFonts w:ascii="Arial"/>
          <w:sz w:val="22"/>
        </w:rPr>
        <w:t>SOT-89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10"/>
        <w:rPr>
          <w:rFonts w:ascii="Arial"/>
          <w:sz w:val="24"/>
        </w:rPr>
      </w:pPr>
    </w:p>
    <w:p>
      <w:pPr>
        <w:spacing w:before="0"/>
        <w:ind w:left="178" w:right="0" w:firstLine="0"/>
        <w:jc w:val="left"/>
        <w:rPr>
          <w:rFonts w:ascii="Arial"/>
          <w:sz w:val="22"/>
        </w:rPr>
      </w:pPr>
      <w:r>
        <w:rPr>
          <w:rFonts w:ascii="Arial"/>
          <w:w w:val="95"/>
          <w:sz w:val="22"/>
        </w:rPr>
        <w:t>SOT-23-5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spacing w:before="190"/>
        <w:ind w:left="259" w:right="0" w:firstLine="0"/>
        <w:jc w:val="left"/>
        <w:rPr>
          <w:rFonts w:ascii="Arial"/>
          <w:sz w:val="22"/>
        </w:rPr>
      </w:pPr>
      <w:r>
        <w:rPr>
          <w:rFonts w:ascii="Arial"/>
          <w:sz w:val="22"/>
        </w:rPr>
        <w:t>SOT-23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2"/>
        <w:rPr>
          <w:rFonts w:ascii="Arial"/>
          <w:sz w:val="22"/>
        </w:rPr>
      </w:pPr>
    </w:p>
    <w:p>
      <w:pPr>
        <w:spacing w:line="237" w:lineRule="auto" w:before="0"/>
        <w:ind w:left="264" w:right="80" w:hanging="69"/>
        <w:jc w:val="left"/>
        <w:rPr>
          <w:rFonts w:ascii="Arial"/>
          <w:sz w:val="22"/>
        </w:rPr>
      </w:pPr>
      <w:r>
        <w:rPr>
          <w:rFonts w:ascii="Arial"/>
          <w:w w:val="90"/>
          <w:sz w:val="22"/>
        </w:rPr>
        <w:t>SOT-363 </w:t>
      </w:r>
      <w:r>
        <w:rPr>
          <w:rFonts w:ascii="Arial"/>
          <w:w w:val="95"/>
          <w:sz w:val="22"/>
        </w:rPr>
        <w:t>(</w:t>
      </w:r>
      <w:r>
        <w:rPr>
          <w:rFonts w:ascii="Arial"/>
          <w:w w:val="95"/>
          <w:position w:val="1"/>
          <w:sz w:val="22"/>
        </w:rPr>
        <w:t>SC-</w:t>
      </w:r>
      <w:r>
        <w:rPr>
          <w:rFonts w:ascii="Arial"/>
          <w:w w:val="95"/>
          <w:sz w:val="22"/>
        </w:rPr>
        <w:t>70)</w:t>
      </w:r>
    </w:p>
    <w:p>
      <w:pPr>
        <w:pStyle w:val="BodyText"/>
        <w:spacing w:before="1"/>
        <w:rPr>
          <w:rFonts w:ascii="Arial"/>
        </w:rPr>
      </w:pPr>
      <w:r>
        <w:rPr/>
        <w:br w:type="column"/>
      </w:r>
      <w:r>
        <w:rPr>
          <w:rFonts w:ascii="Arial"/>
        </w:rPr>
      </w:r>
    </w:p>
    <w:p>
      <w:pPr>
        <w:tabs>
          <w:tab w:pos="2899" w:val="left" w:leader="none"/>
        </w:tabs>
        <w:spacing w:before="0"/>
        <w:ind w:left="721" w:right="0" w:firstLine="0"/>
        <w:jc w:val="left"/>
        <w:rPr>
          <w:rFonts w:ascii="Arial"/>
          <w:sz w:val="22"/>
        </w:rPr>
      </w:pPr>
      <w:r>
        <w:rPr>
          <w:rFonts w:ascii="Arial"/>
          <w:position w:val="1"/>
          <w:sz w:val="22"/>
        </w:rPr>
        <w:t>TSOP</w:t>
        <w:tab/>
      </w:r>
      <w:r>
        <w:rPr>
          <w:rFonts w:ascii="Arial"/>
          <w:sz w:val="22"/>
        </w:rPr>
        <w:t>SOIC-8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spacing w:line="345" w:lineRule="exact" w:before="221"/>
        <w:ind w:left="653" w:right="0" w:firstLine="0"/>
        <w:jc w:val="left"/>
        <w:rPr>
          <w:rFonts w:ascii="Arial Black" w:hAnsi="Arial Black" w:cs="Arial Black" w:eastAsia="Arial Black"/>
          <w:sz w:val="20"/>
          <w:szCs w:val="20"/>
        </w:rPr>
      </w:pPr>
      <w:r>
        <w:rPr/>
        <w:pict>
          <v:shape style="position:absolute;margin-left:249.880005pt;margin-top:1.405759pt;width:67.350pt;height:94.3pt;mso-position-horizontal-relative:page;mso-position-vertical-relative:paragraph;z-index:252108800" type="#_x0000_t202" filled="false" stroked="false">
            <v:textbox inset="0,0,0,0">
              <w:txbxContent>
                <w:p>
                  <w:pPr>
                    <w:spacing w:line="1886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40"/>
                    </w:rPr>
                  </w:pPr>
                  <w:r>
                    <w:rPr>
                      <w:rFonts w:ascii="Arial Black" w:hAnsi="Arial Black"/>
                      <w:color w:val="040404"/>
                      <w:w w:val="192"/>
                      <w:sz w:val="14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 w:cs="Arial Black" w:eastAsia="Arial Black"/>
          <w:color w:val="D5D5D5"/>
          <w:spacing w:val="-4"/>
          <w:w w:val="40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D5D5D5"/>
          <w:spacing w:val="-57"/>
          <w:w w:val="92"/>
          <w:position w:val="11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D5D5D5"/>
          <w:w w:val="56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D5D5D5"/>
          <w:spacing w:val="-122"/>
          <w:w w:val="63"/>
          <w:sz w:val="20"/>
          <w:szCs w:val="20"/>
        </w:rPr>
        <w:t>Р.</w:t>
      </w:r>
      <w:r>
        <w:rPr>
          <w:rFonts w:ascii="Arial Black" w:hAnsi="Arial Black" w:cs="Arial Black" w:eastAsia="Arial Black"/>
          <w:color w:val="D5D5D5"/>
          <w:w w:val="121"/>
          <w:position w:val="11"/>
          <w:sz w:val="4"/>
          <w:szCs w:val="4"/>
        </w:rPr>
        <w:t>•,</w:t>
      </w:r>
      <w:r>
        <w:rPr>
          <w:rFonts w:ascii="Arial Black" w:hAnsi="Arial Black" w:cs="Arial Black" w:eastAsia="Arial Black"/>
          <w:color w:val="D5D5D5"/>
          <w:position w:val="11"/>
          <w:sz w:val="4"/>
          <w:szCs w:val="4"/>
        </w:rPr>
        <w:t>     </w:t>
      </w:r>
      <w:r>
        <w:rPr>
          <w:rFonts w:ascii="Arial Black" w:hAnsi="Arial Black" w:cs="Arial Black" w:eastAsia="Arial Black"/>
          <w:color w:val="D5D5D5"/>
          <w:spacing w:val="1"/>
          <w:position w:val="11"/>
          <w:sz w:val="4"/>
          <w:szCs w:val="4"/>
        </w:rPr>
        <w:t> </w:t>
      </w:r>
      <w:r>
        <w:rPr>
          <w:rFonts w:ascii="Arial Black" w:hAnsi="Arial Black" w:cs="Arial Black" w:eastAsia="Arial Black"/>
          <w:color w:val="D5D5D5"/>
          <w:w w:val="25"/>
          <w:sz w:val="20"/>
          <w:szCs w:val="20"/>
        </w:rPr>
        <w:t>:��</w:t>
      </w:r>
    </w:p>
    <w:p>
      <w:pPr>
        <w:spacing w:line="461" w:lineRule="exact" w:before="0"/>
        <w:ind w:left="1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 Black" w:hAnsi="Arial Black" w:cs="Arial Black" w:eastAsia="Arial Black"/>
          <w:color w:val="D6D6D6"/>
          <w:w w:val="45"/>
          <w:sz w:val="36"/>
          <w:szCs w:val="36"/>
        </w:rPr>
        <w:t>�</w:t>
      </w:r>
      <w:r>
        <w:rPr>
          <w:rFonts w:ascii="Arial Black" w:hAnsi="Arial Black" w:cs="Arial Black" w:eastAsia="Arial Black"/>
          <w:color w:val="D6D6D6"/>
          <w:spacing w:val="-73"/>
          <w:sz w:val="36"/>
          <w:szCs w:val="36"/>
        </w:rPr>
        <w:t> </w:t>
      </w:r>
      <w:r>
        <w:rPr>
          <w:rFonts w:ascii="Arial Black" w:hAnsi="Arial Black" w:cs="Arial Black" w:eastAsia="Arial Black"/>
          <w:color w:val="D6D6D6"/>
          <w:w w:val="52"/>
          <w:sz w:val="36"/>
          <w:szCs w:val="36"/>
        </w:rPr>
        <w:t>�rJ(:-</w:t>
      </w:r>
      <w:r>
        <w:rPr>
          <w:rFonts w:ascii="Arial Black" w:hAnsi="Arial Black" w:cs="Arial Black" w:eastAsia="Arial Black"/>
          <w:color w:val="D6D6D6"/>
          <w:spacing w:val="-17"/>
          <w:w w:val="52"/>
          <w:sz w:val="36"/>
          <w:szCs w:val="36"/>
        </w:rPr>
        <w:t>5</w:t>
      </w:r>
      <w:r>
        <w:rPr>
          <w:rFonts w:ascii="Tw Cen MT Condensed" w:hAnsi="Tw Cen MT Condensed" w:cs="Tw Cen MT Condensed" w:eastAsia="Tw Cen MT Condensed"/>
          <w:color w:val="D6D6D6"/>
          <w:spacing w:val="-16"/>
          <w:w w:val="97"/>
          <w:sz w:val="36"/>
          <w:szCs w:val="36"/>
          <w:vertAlign w:val="superscript"/>
        </w:rPr>
        <w:t>r</w:t>
      </w:r>
      <w:r>
        <w:rPr>
          <w:rFonts w:ascii="Arial Black" w:hAnsi="Arial Black" w:cs="Arial Black" w:eastAsia="Arial Black"/>
          <w:color w:val="D6D6D6"/>
          <w:w w:val="30"/>
          <w:sz w:val="36"/>
          <w:szCs w:val="36"/>
          <w:vertAlign w:val="baseline"/>
        </w:rPr>
        <w:t>i�</w:t>
      </w:r>
      <w:r>
        <w:rPr>
          <w:rFonts w:ascii="Arial Black" w:hAnsi="Arial Black" w:cs="Arial Black" w:eastAsia="Arial Black"/>
          <w:color w:val="D6D6D6"/>
          <w:spacing w:val="4"/>
          <w:w w:val="30"/>
          <w:sz w:val="36"/>
          <w:szCs w:val="36"/>
          <w:vertAlign w:val="baseline"/>
        </w:rPr>
        <w:t>:</w:t>
      </w:r>
      <w:r>
        <w:rPr>
          <w:rFonts w:ascii="Arial" w:hAnsi="Arial" w:cs="Arial" w:eastAsia="Arial"/>
          <w:color w:val="D6D6D6"/>
          <w:w w:val="100"/>
          <w:sz w:val="16"/>
          <w:szCs w:val="16"/>
          <w:vertAlign w:val="baseline"/>
        </w:rPr>
        <w:t>!</w:t>
      </w:r>
    </w:p>
    <w:p>
      <w:pPr>
        <w:pStyle w:val="BodyText"/>
        <w:rPr>
          <w:rFonts w:ascii="Arial"/>
          <w:sz w:val="56"/>
        </w:rPr>
      </w:pPr>
    </w:p>
    <w:p>
      <w:pPr>
        <w:tabs>
          <w:tab w:pos="2904" w:val="left" w:leader="none"/>
        </w:tabs>
        <w:spacing w:before="407"/>
        <w:ind w:left="661" w:right="0" w:firstLine="0"/>
        <w:jc w:val="left"/>
        <w:rPr>
          <w:rFonts w:ascii="Arial"/>
          <w:sz w:val="22"/>
        </w:rPr>
      </w:pPr>
      <w:r>
        <w:rPr>
          <w:rFonts w:ascii="Arial"/>
          <w:position w:val="1"/>
          <w:sz w:val="22"/>
        </w:rPr>
        <w:t>DIP-6</w:t>
        <w:tab/>
      </w:r>
      <w:r>
        <w:rPr>
          <w:rFonts w:ascii="Arial"/>
          <w:sz w:val="22"/>
        </w:rPr>
        <w:t>DIP-8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spacing w:before="262"/>
        <w:ind w:left="1576" w:right="1769" w:firstLine="0"/>
        <w:jc w:val="center"/>
        <w:rPr>
          <w:rFonts w:ascii="Arial" w:hAnsi="Arial"/>
          <w:sz w:val="22"/>
        </w:rPr>
      </w:pPr>
      <w:r>
        <w:rPr>
          <w:rFonts w:ascii="Arial" w:hAnsi="Arial"/>
          <w:sz w:val="22"/>
        </w:rPr>
        <w:t>ТО-92</w:t>
      </w:r>
    </w:p>
    <w:p>
      <w:pPr>
        <w:spacing w:after="0"/>
        <w:jc w:val="center"/>
        <w:rPr>
          <w:rFonts w:ascii="Arial" w:hAnsi="Arial"/>
          <w:sz w:val="22"/>
        </w:rPr>
        <w:sectPr>
          <w:type w:val="continuous"/>
          <w:pgSz w:w="6940" w:h="11040"/>
          <w:pgMar w:top="1060" w:bottom="280" w:left="360" w:right="420"/>
          <w:cols w:num="2" w:equalWidth="0">
            <w:col w:w="1112" w:space="1039"/>
            <w:col w:w="4009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15.991561pt;margin-top:23.994129pt;width:319.850pt;height:519.9pt;mso-position-horizontal-relative:page;mso-position-vertical-relative:page;z-index:-283611136" coordorigin="320,480" coordsize="6397,10398">
            <v:shape style="position:absolute;left:319;top:479;width:6397;height:10398" type="#_x0000_t75" stroked="false">
              <v:imagedata r:id="rId80" o:title=""/>
            </v:shape>
            <v:shape style="position:absolute;left:491;top:608;width:1006;height:621" type="#_x0000_t75" stroked="false">
              <v:imagedata r:id="rId81" o:title=""/>
            </v:shape>
            <v:shape style="position:absolute;left:2928;top:620;width:1258;height:629" type="#_x0000_t75" stroked="false">
              <v:imagedata r:id="rId82" o:title=""/>
            </v:shape>
            <v:shape style="position:absolute;left:511;top:2490;width:986;height:869" type="#_x0000_t75" stroked="false">
              <v:imagedata r:id="rId83" o:title=""/>
            </v:shape>
            <v:shape style="position:absolute;left:620;top:4542;width:723;height:589" type="#_x0000_t75" stroked="false">
              <v:imagedata r:id="rId84" o:title=""/>
            </v:shape>
            <v:shape style="position:absolute;left:564;top:6425;width:816;height:568" type="#_x0000_t75" stroked="false">
              <v:imagedata r:id="rId85" o:title=""/>
            </v:shape>
            <v:shape style="position:absolute;left:608;top:8177;width:714;height:544" type="#_x0000_t75" stroked="false">
              <v:imagedata r:id="rId86" o:title=""/>
            </v:shape>
            <v:shape style="position:absolute;left:2543;top:6254;width:1351;height:2102" type="#_x0000_t75" stroked="false">
              <v:imagedata r:id="rId87" o:title=""/>
            </v:shape>
            <v:shape style="position:absolute;left:5330;top:584;width:1221;height:913" type="#_x0000_t75" stroked="false">
              <v:imagedata r:id="rId88" o:title=""/>
            </v:shape>
            <v:shape style="position:absolute;left:4758;top:6469;width:1696;height:1992" type="#_x0000_t75" stroked="false">
              <v:imagedata r:id="rId89" o:title=""/>
            </v:shape>
            <v:shape style="position:absolute;left:2808;top:3839;width:60;height:140" type="#_x0000_t75" stroked="false">
              <v:imagedata r:id="rId90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6"/>
        </w:rPr>
      </w:pPr>
    </w:p>
    <w:p>
      <w:pPr>
        <w:spacing w:before="115"/>
        <w:ind w:left="26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Рис. 1.1. Различные корпуса радиоэлектронных элементов</w:t>
      </w:r>
    </w:p>
    <w:p>
      <w:pPr>
        <w:spacing w:after="0"/>
        <w:jc w:val="left"/>
        <w:rPr>
          <w:rFonts w:ascii="Arial" w:hAnsi="Arial"/>
          <w:sz w:val="21"/>
        </w:rPr>
        <w:sectPr>
          <w:type w:val="continuous"/>
          <w:pgSz w:w="6940" w:h="11040"/>
          <w:pgMar w:top="1060" w:bottom="280" w:left="360" w:right="420"/>
        </w:sectPr>
      </w:pPr>
    </w:p>
    <w:p>
      <w:pPr>
        <w:spacing w:line="225" w:lineRule="auto" w:before="102"/>
        <w:ind w:left="989" w:right="107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w w:val="95"/>
          <w:sz w:val="22"/>
        </w:rPr>
        <w:t>Цветовая (точечная) маркировка дискретных </w:t>
      </w:r>
      <w:r>
        <w:rPr>
          <w:rFonts w:ascii="Calibri" w:hAnsi="Calibri"/>
          <w:sz w:val="22"/>
        </w:rPr>
        <w:t>транзисторов в корпусах КТ27 (ТО-126)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2"/>
        <w:rPr>
          <w:rFonts w:ascii="Calibri"/>
          <w:sz w:val="41"/>
        </w:rPr>
      </w:pPr>
    </w:p>
    <w:p>
      <w:pPr>
        <w:spacing w:before="0"/>
        <w:ind w:left="88" w:right="272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Рис. 2.11.</w:t>
      </w:r>
    </w:p>
    <w:p>
      <w:pPr>
        <w:pStyle w:val="BodyText"/>
        <w:spacing w:before="6"/>
        <w:rPr>
          <w:rFonts w:ascii="Calibri"/>
        </w:rPr>
      </w:pPr>
    </w:p>
    <w:p>
      <w:pPr>
        <w:spacing w:after="0"/>
        <w:rPr>
          <w:rFonts w:ascii="Calibri"/>
        </w:rPr>
        <w:sectPr>
          <w:pgSz w:w="6940" w:h="11040"/>
          <w:pgMar w:top="440" w:bottom="0" w:left="360" w:right="420"/>
        </w:sectPr>
      </w:pPr>
    </w:p>
    <w:p>
      <w:pPr>
        <w:pStyle w:val="BodyText"/>
        <w:rPr>
          <w:rFonts w:ascii="Calibri"/>
          <w:sz w:val="48"/>
        </w:rPr>
      </w:pPr>
      <w:r>
        <w:rPr/>
        <w:pict>
          <v:group style="position:absolute;margin-left:62.68pt;margin-top:23.994129pt;width:225.2pt;height:519.9pt;mso-position-horizontal-relative:page;mso-position-vertical-relative:page;z-index:-283609088" coordorigin="1254,480" coordsize="4504,10398">
            <v:shape style="position:absolute;left:1279;top:479;width:4478;height:10398" type="#_x0000_t75" stroked="false">
              <v:imagedata r:id="rId91" o:title=""/>
            </v:shape>
            <v:shape style="position:absolute;left:1371;top:1545;width:759;height:2248" type="#_x0000_t75" stroked="false">
              <v:imagedata r:id="rId92" o:title=""/>
            </v:shape>
            <v:shape style="position:absolute;left:2413;top:1545;width:698;height:2248" type="#_x0000_t75" stroked="false">
              <v:imagedata r:id="rId93" o:title=""/>
            </v:shape>
            <v:shape style="position:absolute;left:3371;top:1545;width:787;height:2248" type="#_x0000_t75" stroked="false">
              <v:imagedata r:id="rId94" o:title=""/>
            </v:shape>
            <v:shape style="position:absolute;left:1253;top:4599;width:2836;height:1124" type="#_x0000_t75" stroked="false">
              <v:imagedata r:id="rId95" o:title=""/>
            </v:shape>
            <v:shape style="position:absolute;left:1298;top:6372;width:2621;height:966" type="#_x0000_t75" stroked="false">
              <v:imagedata r:id="rId96" o:title=""/>
            </v:shape>
            <v:shape style="position:absolute;left:1273;top:8059;width:2718;height:767" type="#_x0000_t75" stroked="false">
              <v:imagedata r:id="rId97" o:title=""/>
            </v:shape>
            <v:shape style="position:absolute;left:1273;top:9597;width:2718;height:767" type="#_x0000_t75" stroked="false">
              <v:imagedata r:id="rId98" o:title=""/>
            </v:shape>
            <v:shape style="position:absolute;left:4405;top:1545;width:800;height:2248" type="#_x0000_t75" stroked="false">
              <v:imagedata r:id="rId99" o:title=""/>
            </v:shape>
            <w10:wrap type="none"/>
          </v:group>
        </w:pict>
      </w:r>
    </w:p>
    <w:p>
      <w:pPr>
        <w:pStyle w:val="BodyText"/>
        <w:spacing w:before="7"/>
        <w:rPr>
          <w:rFonts w:ascii="Calibri"/>
          <w:sz w:val="55"/>
        </w:rPr>
      </w:pPr>
    </w:p>
    <w:p>
      <w:pPr>
        <w:pStyle w:val="Heading3"/>
        <w:ind w:left="949"/>
      </w:pPr>
      <w:r>
        <w:rPr>
          <w:w w:val="105"/>
        </w:rPr>
        <w:t>КТ851Б</w:t>
      </w:r>
    </w:p>
    <w:p>
      <w:pPr>
        <w:pStyle w:val="BodyText"/>
        <w:rPr>
          <w:rFonts w:ascii="Century Gothic"/>
          <w:b/>
          <w:sz w:val="48"/>
        </w:rPr>
      </w:pPr>
    </w:p>
    <w:p>
      <w:pPr>
        <w:pStyle w:val="BodyText"/>
        <w:spacing w:before="3"/>
        <w:rPr>
          <w:rFonts w:ascii="Century Gothic"/>
          <w:b/>
          <w:sz w:val="47"/>
        </w:rPr>
      </w:pPr>
    </w:p>
    <w:p>
      <w:pPr>
        <w:tabs>
          <w:tab w:pos="2390" w:val="left" w:leader="none"/>
        </w:tabs>
        <w:spacing w:before="0"/>
        <w:ind w:left="942" w:right="0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КТ940А</w:t>
        <w:tab/>
      </w:r>
      <w:r>
        <w:rPr>
          <w:rFonts w:ascii="Century Gothic" w:hAnsi="Century Gothic"/>
          <w:b/>
          <w:spacing w:val="-3"/>
          <w:w w:val="95"/>
          <w:sz w:val="36"/>
        </w:rPr>
        <w:t>КТ9115А</w:t>
      </w:r>
    </w:p>
    <w:p>
      <w:pPr>
        <w:pStyle w:val="BodyText"/>
        <w:rPr>
          <w:rFonts w:ascii="Century Gothic"/>
          <w:b/>
          <w:sz w:val="48"/>
        </w:rPr>
      </w:pPr>
    </w:p>
    <w:p>
      <w:pPr>
        <w:pStyle w:val="BodyText"/>
        <w:spacing w:before="12"/>
        <w:rPr>
          <w:rFonts w:ascii="Century Gothic"/>
          <w:b/>
          <w:sz w:val="44"/>
        </w:rPr>
      </w:pPr>
    </w:p>
    <w:p>
      <w:pPr>
        <w:spacing w:before="0"/>
        <w:ind w:left="934" w:right="0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КП501 (А- В)</w:t>
      </w:r>
    </w:p>
    <w:p>
      <w:pPr>
        <w:pStyle w:val="BodyText"/>
        <w:rPr>
          <w:rFonts w:ascii="Century Gothic"/>
          <w:b/>
          <w:sz w:val="48"/>
        </w:rPr>
      </w:pPr>
    </w:p>
    <w:p>
      <w:pPr>
        <w:pStyle w:val="BodyText"/>
        <w:spacing w:before="4"/>
        <w:rPr>
          <w:rFonts w:ascii="Century Gothic"/>
          <w:b/>
          <w:sz w:val="44"/>
        </w:rPr>
      </w:pPr>
    </w:p>
    <w:p>
      <w:pPr>
        <w:spacing w:before="1"/>
        <w:ind w:left="0" w:right="411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w w:val="95"/>
          <w:sz w:val="22"/>
        </w:rPr>
        <w:t>Рис. 2.12.</w:t>
      </w:r>
    </w:p>
    <w:p>
      <w:pPr>
        <w:pStyle w:val="Heading8"/>
        <w:spacing w:line="242" w:lineRule="auto" w:before="120"/>
      </w:pPr>
      <w:r>
        <w:rPr>
          <w:b w:val="0"/>
        </w:rPr>
        <w:br w:type="column"/>
      </w:r>
      <w:r>
        <w:rPr/>
        <w:t>эмиттер </w:t>
      </w:r>
      <w:r>
        <w:rPr>
          <w:w w:val="85"/>
        </w:rPr>
        <w:t>коллектор </w:t>
      </w:r>
      <w:r>
        <w:rPr/>
        <w:t>база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1"/>
        <w:rPr>
          <w:rFonts w:ascii="Arial"/>
          <w:b/>
          <w:sz w:val="30"/>
        </w:rPr>
      </w:pPr>
    </w:p>
    <w:p>
      <w:pPr>
        <w:spacing w:line="218" w:lineRule="auto" w:before="0"/>
        <w:ind w:left="166" w:right="782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база </w:t>
      </w:r>
      <w:r>
        <w:rPr>
          <w:rFonts w:ascii="Arial" w:hAnsi="Arial"/>
          <w:b/>
          <w:w w:val="85"/>
          <w:sz w:val="28"/>
        </w:rPr>
        <w:t>коллектор </w:t>
      </w:r>
      <w:r>
        <w:rPr>
          <w:rFonts w:ascii="Arial" w:hAnsi="Arial"/>
          <w:b/>
          <w:sz w:val="28"/>
        </w:rPr>
        <w:t>эмиттер</w:t>
      </w:r>
    </w:p>
    <w:p>
      <w:pPr>
        <w:pStyle w:val="BodyText"/>
        <w:rPr>
          <w:rFonts w:ascii="Arial"/>
          <w:b/>
          <w:sz w:val="36"/>
        </w:rPr>
      </w:pPr>
    </w:p>
    <w:p>
      <w:pPr>
        <w:spacing w:line="384" w:lineRule="auto" w:before="291"/>
        <w:ind w:left="152" w:right="782" w:hanging="5"/>
        <w:jc w:val="left"/>
        <w:rPr>
          <w:rFonts w:ascii="Arial" w:hAnsi="Arial"/>
          <w:b/>
          <w:sz w:val="28"/>
        </w:rPr>
      </w:pPr>
      <w:r>
        <w:rPr/>
        <w:pict>
          <v:shape style="position:absolute;margin-left:216.371933pt;margin-top:25.358999pt;width:29.05pt;height:21pt;mso-position-horizontal-relative:page;mso-position-vertical-relative:paragraph;z-index:-283608064" type="#_x0000_t202" filled="false" stroked="false">
            <v:textbox inset="0,0,0,0">
              <w:txbxContent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w w:val="90"/>
                      <w:sz w:val="28"/>
                    </w:rPr>
                    <w:t>сток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28"/>
        </w:rPr>
        <w:t>исток </w:t>
      </w:r>
      <w:r>
        <w:rPr>
          <w:rFonts w:ascii="Arial" w:hAnsi="Arial"/>
          <w:b/>
          <w:w w:val="85"/>
          <w:sz w:val="28"/>
        </w:rPr>
        <w:t>затвор</w:t>
      </w:r>
    </w:p>
    <w:p>
      <w:pPr>
        <w:pStyle w:val="BodyText"/>
        <w:spacing w:before="1"/>
        <w:rPr>
          <w:rFonts w:ascii="Arial"/>
          <w:b/>
          <w:sz w:val="49"/>
        </w:rPr>
      </w:pPr>
    </w:p>
    <w:p>
      <w:pPr>
        <w:spacing w:line="187" w:lineRule="auto" w:before="0"/>
        <w:ind w:left="146" w:right="782" w:firstLine="6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исток </w:t>
      </w:r>
      <w:r>
        <w:rPr>
          <w:rFonts w:ascii="Arial" w:hAnsi="Arial"/>
          <w:b/>
          <w:w w:val="85"/>
          <w:sz w:val="28"/>
        </w:rPr>
        <w:t>затвор </w:t>
      </w:r>
      <w:r>
        <w:rPr>
          <w:rFonts w:ascii="Arial" w:hAnsi="Arial"/>
          <w:b/>
          <w:sz w:val="28"/>
        </w:rPr>
        <w:t>сток</w:t>
      </w:r>
    </w:p>
    <w:p>
      <w:pPr>
        <w:spacing w:after="0" w:line="187" w:lineRule="auto"/>
        <w:jc w:val="left"/>
        <w:rPr>
          <w:rFonts w:ascii="Arial" w:hAnsi="Arial"/>
          <w:sz w:val="28"/>
        </w:rPr>
        <w:sectPr>
          <w:type w:val="continuous"/>
          <w:pgSz w:w="6940" w:h="11040"/>
          <w:pgMar w:top="1060" w:bottom="280" w:left="360" w:right="420"/>
          <w:cols w:num="2" w:equalWidth="0">
            <w:col w:w="3803" w:space="40"/>
            <w:col w:w="231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040" w:h="6940" w:orient="landscape"/>
          <w:pgMar w:top="0" w:bottom="280" w:left="560" w:right="46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spacing w:line="372" w:lineRule="auto" w:before="1"/>
        <w:ind w:left="103" w:right="-18" w:firstLine="75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33.085426pt;margin-top:38.905712pt;width:16.850pt;height:10pt;mso-position-horizontal-relative:page;mso-position-vertical-relative:paragraph;z-index:252114944;rotation:359" type="#_x0000_t136" fillcolor="#111111" stroked="f">
            <o:extrusion v:ext="view" autorotationcenter="t"/>
            <v:textpath style="font-family:&amp;quot;Microsoft Sans Serif&amp;quot;;font-size:10pt;v-text-kern:t;mso-text-shadow:auto" string="Д9В"/>
            <w10:wrap type="none"/>
          </v:shape>
        </w:pict>
      </w:r>
      <w:r>
        <w:rPr>
          <w:rFonts w:ascii="Microsoft Sans Serif" w:hAnsi="Microsoft Sans Serif"/>
          <w:color w:val="1F1F1F"/>
          <w:w w:val="80"/>
          <w:position w:val="1"/>
          <w:sz w:val="20"/>
        </w:rPr>
        <w:t>Ти</w:t>
      </w:r>
      <w:r>
        <w:rPr>
          <w:rFonts w:ascii="Microsoft Sans Serif" w:hAnsi="Microsoft Sans Serif"/>
          <w:color w:val="1F1F1F"/>
          <w:w w:val="80"/>
          <w:sz w:val="20"/>
        </w:rPr>
        <w:t>п </w:t>
      </w:r>
      <w:r>
        <w:rPr>
          <w:rFonts w:ascii="Microsoft Sans Serif" w:hAnsi="Microsoft Sans Serif"/>
          <w:color w:val="1F1F1F"/>
          <w:w w:val="80"/>
          <w:position w:val="1"/>
          <w:sz w:val="20"/>
        </w:rPr>
        <w:t>диода </w:t>
      </w:r>
      <w:r>
        <w:rPr>
          <w:rFonts w:ascii="Microsoft Sans Serif" w:hAnsi="Microsoft Sans Serif"/>
          <w:color w:val="0E0E0E"/>
          <w:w w:val="90"/>
          <w:sz w:val="20"/>
        </w:rPr>
        <w:t>Д9</w:t>
      </w:r>
      <w:r>
        <w:rPr>
          <w:rFonts w:ascii="Microsoft Sans Serif" w:hAnsi="Microsoft Sans Serif"/>
          <w:color w:val="0E0E0E"/>
          <w:w w:val="90"/>
          <w:position w:val="2"/>
          <w:sz w:val="20"/>
        </w:rPr>
        <w:t>Б</w:t>
      </w:r>
    </w:p>
    <w:p>
      <w:pPr>
        <w:pStyle w:val="BodyText"/>
        <w:spacing w:before="9"/>
        <w:rPr>
          <w:rFonts w:ascii="Microsoft Sans Serif"/>
          <w:sz w:val="36"/>
        </w:rPr>
      </w:pPr>
    </w:p>
    <w:p>
      <w:pPr>
        <w:spacing w:line="300" w:lineRule="auto" w:before="0"/>
        <w:ind w:left="101" w:right="447" w:firstLine="9"/>
        <w:jc w:val="both"/>
        <w:rPr>
          <w:rFonts w:ascii="Microsoft Sans Serif" w:hAnsi="Microsoft Sans Serif"/>
          <w:sz w:val="20"/>
        </w:rPr>
      </w:pPr>
      <w:r>
        <w:rPr/>
        <w:pict>
          <v:shape style="position:absolute;margin-left:377.321472pt;margin-top:72.105392pt;width:42.95pt;height:10pt;mso-position-horizontal-relative:page;mso-position-vertical-relative:paragraph;z-index:252118016;rotation:359" type="#_x0000_t136" fillcolor="#121212" stroked="f">
            <o:extrusion v:ext="view" autorotationcenter="t"/>
            <v:textpath style="font-family:&amp;quot;Microsoft Sans Serif&amp;quot;;font-size:10pt;v-text-kern:t;mso-text-shadow:auto" string="Нет метки"/>
            <w10:wrap type="none"/>
          </v:shape>
        </w:pict>
      </w:r>
      <w:r>
        <w:rPr>
          <w:rFonts w:ascii="Microsoft Sans Serif" w:hAnsi="Microsoft Sans Serif"/>
          <w:color w:val="131313"/>
          <w:w w:val="95"/>
          <w:sz w:val="20"/>
        </w:rPr>
        <w:t>Д9Г </w:t>
      </w:r>
      <w:r>
        <w:rPr>
          <w:rFonts w:ascii="Microsoft Sans Serif" w:hAnsi="Microsoft Sans Serif"/>
          <w:color w:val="151515"/>
          <w:w w:val="90"/>
          <w:sz w:val="20"/>
        </w:rPr>
        <w:t>Д9Д </w:t>
      </w:r>
      <w:r>
        <w:rPr>
          <w:rFonts w:ascii="Microsoft Sans Serif" w:hAnsi="Microsoft Sans Serif"/>
          <w:color w:val="161616"/>
          <w:w w:val="95"/>
          <w:sz w:val="20"/>
        </w:rPr>
        <w:t>Д9Е </w:t>
      </w:r>
      <w:r>
        <w:rPr>
          <w:rFonts w:ascii="Microsoft Sans Serif" w:hAnsi="Microsoft Sans Serif"/>
          <w:color w:val="121212"/>
          <w:w w:val="90"/>
          <w:sz w:val="20"/>
        </w:rPr>
        <w:t>Д9Ж</w:t>
      </w:r>
    </w:p>
    <w:p>
      <w:pPr>
        <w:pStyle w:val="BodyTex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pStyle w:val="BodyText"/>
        <w:rPr>
          <w:rFonts w:ascii="Microsoft Sans Serif"/>
          <w:sz w:val="22"/>
        </w:rPr>
      </w:pPr>
    </w:p>
    <w:p>
      <w:pPr>
        <w:pStyle w:val="BodyText"/>
        <w:rPr>
          <w:rFonts w:ascii="Microsoft Sans Serif"/>
          <w:sz w:val="22"/>
        </w:rPr>
      </w:pPr>
    </w:p>
    <w:p>
      <w:pPr>
        <w:spacing w:line="184" w:lineRule="exact" w:before="140"/>
        <w:ind w:left="64" w:right="0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color w:val="1F1F1F"/>
          <w:sz w:val="17"/>
        </w:rPr>
        <w:t>Цвет mpnyca</w:t>
      </w:r>
    </w:p>
    <w:p>
      <w:pPr>
        <w:spacing w:line="225" w:lineRule="exact" w:before="0"/>
        <w:ind w:left="61" w:right="0" w:firstLine="0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D1D1D"/>
          <w:w w:val="80"/>
          <w:sz w:val="20"/>
        </w:rPr>
        <w:t>или мет</w:t>
      </w:r>
      <w:r>
        <w:rPr>
          <w:rFonts w:ascii="Microsoft Sans Serif" w:hAnsi="Microsoft Sans Serif"/>
          <w:color w:val="1D1D1D"/>
          <w:w w:val="80"/>
          <w:position w:val="1"/>
          <w:sz w:val="20"/>
        </w:rPr>
        <w:t>к</w:t>
      </w:r>
      <w:r>
        <w:rPr>
          <w:rFonts w:ascii="Microsoft Sans Serif" w:hAnsi="Microsoft Sans Serif"/>
          <w:color w:val="1D1D1D"/>
          <w:w w:val="80"/>
          <w:sz w:val="20"/>
        </w:rPr>
        <w:t>а на к</w:t>
      </w:r>
      <w:r>
        <w:rPr>
          <w:rFonts w:ascii="Microsoft Sans Serif" w:hAnsi="Microsoft Sans Serif"/>
          <w:color w:val="1D1D1D"/>
          <w:w w:val="80"/>
          <w:position w:val="1"/>
          <w:sz w:val="20"/>
        </w:rPr>
        <w:t>о</w:t>
      </w:r>
      <w:r>
        <w:rPr>
          <w:rFonts w:ascii="Microsoft Sans Serif" w:hAnsi="Microsoft Sans Serif"/>
          <w:color w:val="1D1D1D"/>
          <w:w w:val="80"/>
          <w:sz w:val="20"/>
        </w:rPr>
        <w:t>р</w:t>
      </w:r>
      <w:r>
        <w:rPr>
          <w:rFonts w:ascii="Microsoft Sans Serif" w:hAnsi="Microsoft Sans Serif"/>
          <w:color w:val="1D1D1D"/>
          <w:w w:val="80"/>
          <w:position w:val="1"/>
          <w:sz w:val="20"/>
        </w:rPr>
        <w:t>п</w:t>
      </w:r>
      <w:r>
        <w:rPr>
          <w:rFonts w:ascii="Microsoft Sans Serif" w:hAnsi="Microsoft Sans Serif"/>
          <w:color w:val="1D1D1D"/>
          <w:w w:val="80"/>
          <w:sz w:val="20"/>
        </w:rPr>
        <w:t>усе</w:t>
      </w:r>
    </w:p>
    <w:p>
      <w:pPr>
        <w:pStyle w:val="BodyText"/>
        <w:rPr>
          <w:rFonts w:ascii="Microsoft Sans Serif"/>
          <w:sz w:val="30"/>
        </w:rPr>
      </w:pPr>
      <w:r>
        <w:rPr/>
        <w:br w:type="column"/>
      </w:r>
      <w:r>
        <w:rPr>
          <w:rFonts w:ascii="Microsoft Sans Serif"/>
          <w:sz w:val="30"/>
        </w:rPr>
      </w:r>
    </w:p>
    <w:p>
      <w:pPr>
        <w:spacing w:before="206"/>
        <w:ind w:left="337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070707"/>
          <w:w w:val="90"/>
          <w:sz w:val="22"/>
        </w:rPr>
        <w:t>Цветовая маркировка диодов</w:t>
      </w:r>
    </w:p>
    <w:p>
      <w:pPr>
        <w:spacing w:line="360" w:lineRule="atLeast" w:before="45"/>
        <w:ind w:left="115" w:right="703" w:firstLine="1151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F1F1F"/>
          <w:w w:val="85"/>
          <w:sz w:val="20"/>
        </w:rPr>
        <w:t>Метка у анод</w:t>
      </w:r>
      <w:r>
        <w:rPr>
          <w:rFonts w:ascii="Microsoft Sans Serif" w:hAnsi="Microsoft Sans Serif"/>
          <w:color w:val="1F1F1F"/>
          <w:w w:val="85"/>
          <w:position w:val="2"/>
          <w:sz w:val="20"/>
        </w:rPr>
        <w:t>а </w:t>
      </w:r>
      <w:r>
        <w:rPr>
          <w:rFonts w:ascii="Microsoft Sans Serif" w:hAnsi="Microsoft Sans Serif"/>
          <w:color w:val="1F1F1F"/>
          <w:w w:val="85"/>
          <w:sz w:val="20"/>
        </w:rPr>
        <w:t>(+) </w:t>
      </w:r>
      <w:r>
        <w:rPr>
          <w:rFonts w:ascii="Microsoft Sans Serif" w:hAnsi="Microsoft Sans Serif"/>
          <w:color w:val="1B1B1B"/>
          <w:w w:val="95"/>
          <w:sz w:val="20"/>
        </w:rPr>
        <w:t>Красное кольцо</w:t>
      </w:r>
    </w:p>
    <w:p>
      <w:pPr>
        <w:spacing w:line="211" w:lineRule="auto" w:before="55"/>
        <w:ind w:left="103" w:right="75" w:firstLine="3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71717"/>
          <w:w w:val="90"/>
          <w:sz w:val="20"/>
        </w:rPr>
        <w:t>Оранжевое или красное </w:t>
      </w:r>
      <w:r>
        <w:rPr>
          <w:rFonts w:ascii="Trebuchet MS" w:hAnsi="Trebuchet MS"/>
          <w:b/>
          <w:color w:val="171717"/>
          <w:w w:val="90"/>
          <w:sz w:val="22"/>
        </w:rPr>
        <w:t>+ </w:t>
      </w:r>
      <w:r>
        <w:rPr>
          <w:rFonts w:ascii="Microsoft Sans Serif" w:hAnsi="Microsoft Sans Serif"/>
          <w:color w:val="171717"/>
          <w:w w:val="90"/>
          <w:sz w:val="20"/>
        </w:rPr>
        <w:t>оранжевое </w:t>
      </w:r>
      <w:r>
        <w:rPr>
          <w:rFonts w:ascii="Microsoft Sans Serif" w:hAnsi="Microsoft Sans Serif"/>
          <w:color w:val="1B1B1B"/>
          <w:sz w:val="20"/>
        </w:rPr>
        <w:t>кольцо</w:t>
      </w:r>
    </w:p>
    <w:p>
      <w:pPr>
        <w:spacing w:line="266" w:lineRule="auto" w:before="35"/>
        <w:ind w:left="101" w:right="33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71717"/>
          <w:w w:val="95"/>
          <w:sz w:val="20"/>
        </w:rPr>
        <w:t>Желтое</w:t>
      </w:r>
      <w:r>
        <w:rPr>
          <w:rFonts w:ascii="Microsoft Sans Serif" w:hAnsi="Microsoft Sans Serif"/>
          <w:color w:val="171717"/>
          <w:spacing w:val="-32"/>
          <w:w w:val="95"/>
          <w:sz w:val="20"/>
        </w:rPr>
        <w:t> </w:t>
      </w:r>
      <w:r>
        <w:rPr>
          <w:rFonts w:ascii="Microsoft Sans Serif" w:hAnsi="Microsoft Sans Serif"/>
          <w:color w:val="171717"/>
          <w:w w:val="95"/>
          <w:sz w:val="20"/>
        </w:rPr>
        <w:t>или</w:t>
      </w:r>
      <w:r>
        <w:rPr>
          <w:rFonts w:ascii="Microsoft Sans Serif" w:hAnsi="Microsoft Sans Serif"/>
          <w:color w:val="171717"/>
          <w:spacing w:val="-30"/>
          <w:w w:val="95"/>
          <w:sz w:val="20"/>
        </w:rPr>
        <w:t> </w:t>
      </w:r>
      <w:r>
        <w:rPr>
          <w:rFonts w:ascii="Microsoft Sans Serif" w:hAnsi="Microsoft Sans Serif"/>
          <w:color w:val="171717"/>
          <w:w w:val="95"/>
          <w:sz w:val="20"/>
        </w:rPr>
        <w:t>красное</w:t>
      </w:r>
      <w:r>
        <w:rPr>
          <w:rFonts w:ascii="Microsoft Sans Serif" w:hAnsi="Microsoft Sans Serif"/>
          <w:color w:val="171717"/>
          <w:spacing w:val="-30"/>
          <w:w w:val="95"/>
          <w:sz w:val="20"/>
        </w:rPr>
        <w:t> </w:t>
      </w:r>
      <w:r>
        <w:rPr>
          <w:rFonts w:ascii="Trebuchet MS" w:hAnsi="Trebuchet MS"/>
          <w:b/>
          <w:color w:val="171717"/>
          <w:w w:val="95"/>
          <w:sz w:val="22"/>
        </w:rPr>
        <w:t>+</w:t>
      </w:r>
      <w:r>
        <w:rPr>
          <w:rFonts w:ascii="Trebuchet MS" w:hAnsi="Trebuchet MS"/>
          <w:b/>
          <w:color w:val="171717"/>
          <w:spacing w:val="-45"/>
          <w:w w:val="95"/>
          <w:sz w:val="22"/>
        </w:rPr>
        <w:t> </w:t>
      </w:r>
      <w:r>
        <w:rPr>
          <w:rFonts w:ascii="Microsoft Sans Serif" w:hAnsi="Microsoft Sans Serif"/>
          <w:color w:val="171717"/>
          <w:w w:val="95"/>
          <w:sz w:val="20"/>
        </w:rPr>
        <w:t>желтое</w:t>
      </w:r>
      <w:r>
        <w:rPr>
          <w:rFonts w:ascii="Microsoft Sans Serif" w:hAnsi="Microsoft Sans Serif"/>
          <w:color w:val="171717"/>
          <w:spacing w:val="-33"/>
          <w:w w:val="95"/>
          <w:sz w:val="20"/>
        </w:rPr>
        <w:t> </w:t>
      </w:r>
      <w:r>
        <w:rPr>
          <w:rFonts w:ascii="Microsoft Sans Serif" w:hAnsi="Microsoft Sans Serif"/>
          <w:color w:val="171717"/>
          <w:w w:val="95"/>
          <w:sz w:val="20"/>
        </w:rPr>
        <w:t>кольцо </w:t>
      </w:r>
      <w:r>
        <w:rPr>
          <w:rFonts w:ascii="Microsoft Sans Serif" w:hAnsi="Microsoft Sans Serif"/>
          <w:color w:val="1B1B1B"/>
          <w:position w:val="1"/>
          <w:sz w:val="20"/>
        </w:rPr>
        <w:t>Б</w:t>
      </w:r>
      <w:r>
        <w:rPr>
          <w:rFonts w:ascii="Microsoft Sans Serif" w:hAnsi="Microsoft Sans Serif"/>
          <w:color w:val="1B1B1B"/>
          <w:sz w:val="20"/>
        </w:rPr>
        <w:t>елое</w:t>
      </w:r>
      <w:r>
        <w:rPr>
          <w:rFonts w:ascii="Microsoft Sans Serif" w:hAnsi="Microsoft Sans Serif"/>
          <w:color w:val="1B1B1B"/>
          <w:spacing w:val="-34"/>
          <w:sz w:val="20"/>
        </w:rPr>
        <w:t> </w:t>
      </w:r>
      <w:r>
        <w:rPr>
          <w:rFonts w:ascii="Microsoft Sans Serif" w:hAnsi="Microsoft Sans Serif"/>
          <w:color w:val="1B1B1B"/>
          <w:sz w:val="20"/>
        </w:rPr>
        <w:t>или</w:t>
      </w:r>
      <w:r>
        <w:rPr>
          <w:rFonts w:ascii="Microsoft Sans Serif" w:hAnsi="Microsoft Sans Serif"/>
          <w:color w:val="1B1B1B"/>
          <w:spacing w:val="-35"/>
          <w:sz w:val="20"/>
        </w:rPr>
        <w:t> </w:t>
      </w:r>
      <w:r>
        <w:rPr>
          <w:rFonts w:ascii="Microsoft Sans Serif" w:hAnsi="Microsoft Sans Serif"/>
          <w:color w:val="1B1B1B"/>
          <w:sz w:val="20"/>
        </w:rPr>
        <w:t>красное</w:t>
      </w:r>
      <w:r>
        <w:rPr>
          <w:rFonts w:ascii="Microsoft Sans Serif" w:hAnsi="Microsoft Sans Serif"/>
          <w:color w:val="1B1B1B"/>
          <w:spacing w:val="-32"/>
          <w:sz w:val="20"/>
        </w:rPr>
        <w:t> </w:t>
      </w:r>
      <w:r>
        <w:rPr>
          <w:rFonts w:ascii="Trebuchet MS" w:hAnsi="Trebuchet MS"/>
          <w:b/>
          <w:color w:val="1B1B1B"/>
          <w:sz w:val="22"/>
        </w:rPr>
        <w:t>+</w:t>
      </w:r>
      <w:r>
        <w:rPr>
          <w:rFonts w:ascii="Trebuchet MS" w:hAnsi="Trebuchet MS"/>
          <w:b/>
          <w:color w:val="1B1B1B"/>
          <w:spacing w:val="-47"/>
          <w:sz w:val="22"/>
        </w:rPr>
        <w:t> </w:t>
      </w:r>
      <w:r>
        <w:rPr>
          <w:rFonts w:ascii="Microsoft Sans Serif" w:hAnsi="Microsoft Sans Serif"/>
          <w:color w:val="1B1B1B"/>
          <w:sz w:val="20"/>
        </w:rPr>
        <w:t>белое</w:t>
      </w:r>
      <w:r>
        <w:rPr>
          <w:rFonts w:ascii="Microsoft Sans Serif" w:hAnsi="Microsoft Sans Serif"/>
          <w:color w:val="1B1B1B"/>
          <w:spacing w:val="-33"/>
          <w:sz w:val="20"/>
        </w:rPr>
        <w:t> </w:t>
      </w:r>
      <w:r>
        <w:rPr>
          <w:rFonts w:ascii="Microsoft Sans Serif" w:hAnsi="Microsoft Sans Serif"/>
          <w:color w:val="1B1B1B"/>
          <w:sz w:val="20"/>
        </w:rPr>
        <w:t>кольпо </w:t>
      </w:r>
      <w:r>
        <w:rPr>
          <w:rFonts w:ascii="Microsoft Sans Serif" w:hAnsi="Microsoft Sans Serif"/>
          <w:color w:val="181818"/>
          <w:w w:val="90"/>
          <w:sz w:val="20"/>
        </w:rPr>
        <w:t>Голубое</w:t>
      </w:r>
      <w:r>
        <w:rPr>
          <w:rFonts w:ascii="Microsoft Sans Serif" w:hAnsi="Microsoft Sans Serif"/>
          <w:color w:val="181818"/>
          <w:spacing w:val="-17"/>
          <w:w w:val="90"/>
          <w:sz w:val="20"/>
        </w:rPr>
        <w:t> </w:t>
      </w:r>
      <w:r>
        <w:rPr>
          <w:rFonts w:ascii="Microsoft Sans Serif" w:hAnsi="Microsoft Sans Serif"/>
          <w:color w:val="181818"/>
          <w:w w:val="90"/>
          <w:sz w:val="20"/>
        </w:rPr>
        <w:t>или</w:t>
      </w:r>
      <w:r>
        <w:rPr>
          <w:rFonts w:ascii="Microsoft Sans Serif" w:hAnsi="Microsoft Sans Serif"/>
          <w:color w:val="181818"/>
          <w:spacing w:val="-14"/>
          <w:w w:val="90"/>
          <w:sz w:val="20"/>
        </w:rPr>
        <w:t> </w:t>
      </w:r>
      <w:r>
        <w:rPr>
          <w:rFonts w:ascii="Microsoft Sans Serif" w:hAnsi="Microsoft Sans Serif"/>
          <w:color w:val="181818"/>
          <w:w w:val="90"/>
          <w:sz w:val="20"/>
        </w:rPr>
        <w:t>красное</w:t>
      </w:r>
      <w:r>
        <w:rPr>
          <w:rFonts w:ascii="Microsoft Sans Serif" w:hAnsi="Microsoft Sans Serif"/>
          <w:color w:val="181818"/>
          <w:spacing w:val="-21"/>
          <w:w w:val="90"/>
          <w:sz w:val="20"/>
        </w:rPr>
        <w:t> </w:t>
      </w:r>
      <w:r>
        <w:rPr>
          <w:rFonts w:ascii="Trebuchet MS" w:hAnsi="Trebuchet MS"/>
          <w:b/>
          <w:color w:val="181818"/>
          <w:w w:val="90"/>
          <w:sz w:val="22"/>
        </w:rPr>
        <w:t>+</w:t>
      </w:r>
      <w:r>
        <w:rPr>
          <w:rFonts w:ascii="Trebuchet MS" w:hAnsi="Trebuchet MS"/>
          <w:b/>
          <w:color w:val="181818"/>
          <w:spacing w:val="-25"/>
          <w:w w:val="90"/>
          <w:sz w:val="22"/>
        </w:rPr>
        <w:t> </w:t>
      </w:r>
      <w:r>
        <w:rPr>
          <w:rFonts w:ascii="Microsoft Sans Serif" w:hAnsi="Microsoft Sans Serif"/>
          <w:color w:val="181818"/>
          <w:w w:val="90"/>
          <w:sz w:val="20"/>
        </w:rPr>
        <w:t>голубое</w:t>
      </w:r>
      <w:r>
        <w:rPr>
          <w:rFonts w:ascii="Microsoft Sans Serif" w:hAnsi="Microsoft Sans Serif"/>
          <w:color w:val="181818"/>
          <w:spacing w:val="-13"/>
          <w:w w:val="90"/>
          <w:sz w:val="20"/>
        </w:rPr>
        <w:t> </w:t>
      </w:r>
      <w:r>
        <w:rPr>
          <w:rFonts w:ascii="Microsoft Sans Serif" w:hAnsi="Microsoft Sans Serif"/>
          <w:color w:val="181818"/>
          <w:w w:val="90"/>
          <w:sz w:val="20"/>
        </w:rPr>
        <w:t>кольца </w:t>
      </w:r>
      <w:r>
        <w:rPr>
          <w:rFonts w:ascii="Microsoft Sans Serif" w:hAnsi="Microsoft Sans Serif"/>
          <w:color w:val="171717"/>
          <w:w w:val="90"/>
          <w:sz w:val="20"/>
        </w:rPr>
        <w:t>Зеленое</w:t>
      </w:r>
      <w:r>
        <w:rPr>
          <w:rFonts w:ascii="Microsoft Sans Serif" w:hAnsi="Microsoft Sans Serif"/>
          <w:color w:val="171717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171717"/>
          <w:w w:val="90"/>
          <w:sz w:val="20"/>
        </w:rPr>
        <w:t>или</w:t>
      </w:r>
      <w:r>
        <w:rPr>
          <w:rFonts w:ascii="Microsoft Sans Serif" w:hAnsi="Microsoft Sans Serif"/>
          <w:color w:val="171717"/>
          <w:spacing w:val="-23"/>
          <w:w w:val="90"/>
          <w:sz w:val="20"/>
        </w:rPr>
        <w:t> </w:t>
      </w:r>
      <w:r>
        <w:rPr>
          <w:rFonts w:ascii="Microsoft Sans Serif" w:hAnsi="Microsoft Sans Serif"/>
          <w:color w:val="171717"/>
          <w:w w:val="90"/>
          <w:sz w:val="20"/>
        </w:rPr>
        <w:t>красное</w:t>
      </w:r>
      <w:r>
        <w:rPr>
          <w:rFonts w:ascii="Microsoft Sans Serif" w:hAnsi="Microsoft Sans Serif"/>
          <w:color w:val="171717"/>
          <w:spacing w:val="-14"/>
          <w:w w:val="90"/>
          <w:sz w:val="20"/>
        </w:rPr>
        <w:t> </w:t>
      </w:r>
      <w:r>
        <w:rPr>
          <w:rFonts w:ascii="Trebuchet MS" w:hAnsi="Trebuchet MS"/>
          <w:b/>
          <w:color w:val="171717"/>
          <w:w w:val="90"/>
          <w:sz w:val="22"/>
        </w:rPr>
        <w:t>+</w:t>
      </w:r>
      <w:r>
        <w:rPr>
          <w:rFonts w:ascii="Trebuchet MS" w:hAnsi="Trebuchet MS"/>
          <w:b/>
          <w:color w:val="171717"/>
          <w:spacing w:val="-34"/>
          <w:w w:val="90"/>
          <w:sz w:val="22"/>
        </w:rPr>
        <w:t> </w:t>
      </w:r>
      <w:r>
        <w:rPr>
          <w:rFonts w:ascii="Microsoft Sans Serif" w:hAnsi="Microsoft Sans Serif"/>
          <w:color w:val="171717"/>
          <w:w w:val="90"/>
          <w:sz w:val="20"/>
        </w:rPr>
        <w:t>зеленое</w:t>
      </w:r>
      <w:r>
        <w:rPr>
          <w:rFonts w:ascii="Microsoft Sans Serif" w:hAnsi="Microsoft Sans Serif"/>
          <w:color w:val="171717"/>
          <w:spacing w:val="-18"/>
          <w:w w:val="90"/>
          <w:sz w:val="20"/>
        </w:rPr>
        <w:t> </w:t>
      </w:r>
      <w:r>
        <w:rPr>
          <w:rFonts w:ascii="Microsoft Sans Serif" w:hAnsi="Microsoft Sans Serif"/>
          <w:color w:val="171717"/>
          <w:w w:val="90"/>
          <w:sz w:val="20"/>
        </w:rPr>
        <w:t>кольцо</w:t>
      </w:r>
    </w:p>
    <w:p>
      <w:pPr>
        <w:spacing w:before="255"/>
        <w:ind w:left="794" w:right="0" w:firstLine="0"/>
        <w:jc w:val="left"/>
        <w:rPr>
          <w:rFonts w:ascii="Arial Narrow" w:hAnsi="Arial Narrow"/>
          <w:sz w:val="22"/>
        </w:rPr>
      </w:pPr>
      <w:r>
        <w:rPr/>
        <w:br w:type="column"/>
      </w:r>
      <w:r>
        <w:rPr>
          <w:rFonts w:ascii="Arial Narrow" w:hAnsi="Arial Narrow"/>
          <w:color w:val="171717"/>
          <w:w w:val="115"/>
          <w:sz w:val="22"/>
        </w:rPr>
        <w:t>Таблица 2.4</w:t>
      </w:r>
    </w:p>
    <w:p>
      <w:pPr>
        <w:pStyle w:val="BodyText"/>
        <w:spacing w:before="8"/>
        <w:rPr>
          <w:rFonts w:ascii="Arial Narrow"/>
          <w:sz w:val="38"/>
        </w:rPr>
      </w:pPr>
    </w:p>
    <w:p>
      <w:pPr>
        <w:spacing w:before="0"/>
        <w:ind w:left="101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02020"/>
          <w:w w:val="95"/>
          <w:sz w:val="20"/>
        </w:rPr>
        <w:t>М</w:t>
      </w:r>
      <w:r>
        <w:rPr>
          <w:rFonts w:ascii="Microsoft Sans Serif" w:hAnsi="Microsoft Sans Serif"/>
          <w:color w:val="202020"/>
          <w:w w:val="95"/>
          <w:position w:val="1"/>
          <w:sz w:val="20"/>
        </w:rPr>
        <w:t>етка у </w:t>
      </w:r>
      <w:r>
        <w:rPr>
          <w:rFonts w:ascii="Microsoft Sans Serif" w:hAnsi="Microsoft Sans Serif"/>
          <w:color w:val="202020"/>
          <w:w w:val="95"/>
          <w:sz w:val="20"/>
        </w:rPr>
        <w:t>к</w:t>
      </w:r>
      <w:r>
        <w:rPr>
          <w:rFonts w:ascii="Microsoft Sans Serif" w:hAnsi="Microsoft Sans Serif"/>
          <w:color w:val="202020"/>
          <w:w w:val="95"/>
          <w:position w:val="1"/>
          <w:sz w:val="20"/>
        </w:rPr>
        <w:t>атода </w:t>
      </w:r>
      <w:r>
        <w:rPr>
          <w:rFonts w:ascii="Microsoft Sans Serif" w:hAnsi="Microsoft Sans Serif"/>
          <w:color w:val="202020"/>
          <w:position w:val="1"/>
          <w:sz w:val="20"/>
        </w:rPr>
        <w:t>(-)</w:t>
      </w:r>
    </w:p>
    <w:p>
      <w:pPr>
        <w:pStyle w:val="BodyText"/>
        <w:rPr>
          <w:rFonts w:ascii="Microsoft Sans Serif"/>
          <w:sz w:val="10"/>
        </w:rPr>
      </w:pPr>
      <w:r>
        <w:rPr/>
        <w:br w:type="column"/>
      </w:r>
      <w:r>
        <w:rPr>
          <w:rFonts w:ascii="Microsoft Sans Serif"/>
          <w:sz w:val="10"/>
        </w:rPr>
      </w:r>
    </w:p>
    <w:p>
      <w:pPr>
        <w:pStyle w:val="BodyText"/>
        <w:rPr>
          <w:rFonts w:ascii="Microsoft Sans Serif"/>
          <w:sz w:val="10"/>
        </w:rPr>
      </w:pPr>
    </w:p>
    <w:p>
      <w:pPr>
        <w:pStyle w:val="BodyText"/>
        <w:rPr>
          <w:rFonts w:ascii="Microsoft Sans Serif"/>
          <w:sz w:val="10"/>
        </w:rPr>
      </w:pPr>
    </w:p>
    <w:p>
      <w:pPr>
        <w:pStyle w:val="BodyText"/>
        <w:rPr>
          <w:rFonts w:ascii="Microsoft Sans Serif"/>
          <w:sz w:val="10"/>
        </w:rPr>
      </w:pPr>
    </w:p>
    <w:p>
      <w:pPr>
        <w:pStyle w:val="BodyText"/>
        <w:rPr>
          <w:rFonts w:ascii="Microsoft Sans Serif"/>
          <w:sz w:val="10"/>
        </w:rPr>
      </w:pPr>
    </w:p>
    <w:p>
      <w:pPr>
        <w:spacing w:line="172" w:lineRule="auto" w:before="86"/>
        <w:ind w:left="96" w:right="145" w:firstLine="0"/>
        <w:jc w:val="center"/>
        <w:rPr>
          <w:rFonts w:ascii="Arial Black" w:hAnsi="Arial Black"/>
          <w:sz w:val="8"/>
        </w:rPr>
      </w:pPr>
      <w:r>
        <w:rPr>
          <w:rFonts w:ascii="Arial Black" w:hAnsi="Arial Black"/>
          <w:color w:val="202020"/>
          <w:w w:val="125"/>
          <w:sz w:val="8"/>
        </w:rPr>
        <w:t>.i:: </w:t>
      </w:r>
      <w:r>
        <w:rPr>
          <w:rFonts w:ascii="Arial Black" w:hAnsi="Arial Black"/>
          <w:color w:val="202020"/>
          <w:w w:val="90"/>
          <w:sz w:val="8"/>
        </w:rPr>
        <w:t>(Х)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7"/>
        </w:rPr>
      </w:pPr>
    </w:p>
    <w:p>
      <w:pPr>
        <w:spacing w:line="163" w:lineRule="auto" w:before="0"/>
        <w:ind w:left="130" w:right="178" w:hanging="1"/>
        <w:jc w:val="center"/>
        <w:rPr>
          <w:rFonts w:ascii="Arial Black" w:hAnsi="Arial Black"/>
          <w:sz w:val="8"/>
        </w:rPr>
      </w:pPr>
      <w:r>
        <w:rPr>
          <w:rFonts w:ascii="Arial Black" w:hAnsi="Arial Black"/>
          <w:color w:val="202020"/>
          <w:w w:val="75"/>
          <w:sz w:val="8"/>
        </w:rPr>
        <w:t>(Х) </w:t>
      </w:r>
      <w:r>
        <w:rPr>
          <w:rFonts w:ascii="Arial Black" w:hAnsi="Arial Black"/>
          <w:color w:val="202020"/>
          <w:w w:val="85"/>
          <w:sz w:val="8"/>
        </w:rPr>
        <w:t>QJ</w:t>
      </w:r>
    </w:p>
    <w:p>
      <w:pPr>
        <w:spacing w:line="89" w:lineRule="exact" w:before="0"/>
        <w:ind w:left="97" w:right="145" w:firstLine="0"/>
        <w:jc w:val="center"/>
        <w:rPr>
          <w:rFonts w:ascii="Arial Black"/>
          <w:sz w:val="8"/>
        </w:rPr>
      </w:pPr>
      <w:r>
        <w:rPr>
          <w:rFonts w:ascii="Arial Black"/>
          <w:color w:val="202020"/>
          <w:w w:val="115"/>
          <w:sz w:val="8"/>
        </w:rPr>
        <w:t>:n</w:t>
      </w:r>
    </w:p>
    <w:p>
      <w:pPr>
        <w:pStyle w:val="BodyText"/>
        <w:spacing w:before="14"/>
        <w:rPr>
          <w:sz w:val="7"/>
        </w:rPr>
      </w:pPr>
    </w:p>
    <w:p>
      <w:pPr>
        <w:spacing w:before="0"/>
        <w:ind w:left="68" w:right="145" w:firstLine="0"/>
        <w:jc w:val="center"/>
        <w:rPr>
          <w:rFonts w:ascii="Arial Black" w:hAnsi="Arial Black"/>
          <w:sz w:val="26"/>
        </w:rPr>
      </w:pPr>
      <w:r>
        <w:rPr/>
        <w:pict>
          <v:shape style="position:absolute;margin-left:514.955872pt;margin-top:10.367618pt;width:4.8pt;height:10.8pt;mso-position-horizontal-relative:page;mso-position-vertical-relative:paragraph;z-index:-283599872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color w:val="1A1A1A"/>
                      <w:w w:val="97"/>
                      <w:sz w:val="1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1A1A1A"/>
          <w:spacing w:val="-102"/>
          <w:w w:val="91"/>
          <w:position w:val="-9"/>
          <w:sz w:val="16"/>
        </w:rPr>
        <w:t>-о</w:t>
      </w:r>
      <w:r>
        <w:rPr>
          <w:rFonts w:ascii="Arial Black" w:hAnsi="Arial Black"/>
          <w:color w:val="1A1A1A"/>
          <w:spacing w:val="-94"/>
          <w:w w:val="84"/>
          <w:sz w:val="8"/>
        </w:rPr>
        <w:t>QJ</w:t>
      </w:r>
      <w:r>
        <w:rPr>
          <w:rFonts w:ascii="Arial Black" w:hAnsi="Arial Black"/>
          <w:color w:val="1A1A1A"/>
          <w:w w:val="46"/>
          <w:position w:val="-17"/>
          <w:sz w:val="26"/>
        </w:rPr>
        <w:t>"'</w:t>
      </w:r>
    </w:p>
    <w:p>
      <w:pPr>
        <w:pStyle w:val="BodyText"/>
        <w:spacing w:before="12"/>
        <w:rPr>
          <w:sz w:val="28"/>
        </w:rPr>
      </w:pPr>
    </w:p>
    <w:p>
      <w:pPr>
        <w:spacing w:before="0"/>
        <w:ind w:left="91" w:right="145" w:firstLine="0"/>
        <w:jc w:val="center"/>
        <w:rPr>
          <w:rFonts w:ascii="Arial Black"/>
          <w:sz w:val="16"/>
        </w:rPr>
      </w:pPr>
      <w:r>
        <w:rPr>
          <w:rFonts w:ascii="Arial Black"/>
          <w:color w:val="1B1B1B"/>
          <w:spacing w:val="-24"/>
          <w:w w:val="70"/>
          <w:sz w:val="16"/>
        </w:rPr>
        <w:t>]::,</w:t>
      </w:r>
      <w:r>
        <w:rPr>
          <w:rFonts w:ascii="Arial Black"/>
          <w:color w:val="1B1B1B"/>
          <w:spacing w:val="-24"/>
          <w:w w:val="70"/>
          <w:position w:val="-8"/>
          <w:sz w:val="16"/>
        </w:rPr>
        <w:t>s</w:t>
      </w:r>
    </w:p>
    <w:p>
      <w:pPr>
        <w:spacing w:line="199" w:lineRule="exact" w:before="50"/>
        <w:ind w:left="0" w:right="32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02020"/>
          <w:w w:val="95"/>
          <w:sz w:val="16"/>
        </w:rPr>
        <w:t>о</w:t>
      </w:r>
    </w:p>
    <w:p>
      <w:pPr>
        <w:spacing w:line="86" w:lineRule="exact" w:before="0"/>
        <w:ind w:left="102" w:right="130" w:firstLine="0"/>
        <w:jc w:val="center"/>
        <w:rPr>
          <w:rFonts w:ascii="Arial Black" w:hAnsi="Arial Black"/>
          <w:sz w:val="8"/>
        </w:rPr>
      </w:pPr>
      <w:r>
        <w:rPr>
          <w:rFonts w:ascii="Arial Black" w:hAnsi="Arial Black"/>
          <w:color w:val="202020"/>
          <w:w w:val="90"/>
          <w:sz w:val="8"/>
        </w:rPr>
        <w:t>(Х)</w:t>
      </w:r>
    </w:p>
    <w:p>
      <w:pPr>
        <w:spacing w:after="0" w:line="86" w:lineRule="exact"/>
        <w:jc w:val="center"/>
        <w:rPr>
          <w:rFonts w:ascii="Arial Black" w:hAnsi="Arial Black"/>
          <w:sz w:val="8"/>
        </w:rPr>
        <w:sectPr>
          <w:type w:val="continuous"/>
          <w:pgSz w:w="11040" w:h="6940" w:orient="landscape"/>
          <w:pgMar w:top="1060" w:bottom="280" w:left="560" w:right="460"/>
          <w:cols w:num="5" w:equalWidth="0">
            <w:col w:w="953" w:space="235"/>
            <w:col w:w="1717" w:space="161"/>
            <w:col w:w="3393" w:space="906"/>
            <w:col w:w="2093" w:space="147"/>
            <w:col w:w="415"/>
          </w:cols>
        </w:sectPr>
      </w:pPr>
    </w:p>
    <w:p>
      <w:pPr>
        <w:spacing w:line="223" w:lineRule="exact" w:before="0"/>
        <w:ind w:left="111" w:right="0" w:firstLine="0"/>
        <w:jc w:val="left"/>
        <w:rPr>
          <w:rFonts w:ascii="Microsoft Sans Serif" w:hAnsi="Microsoft Sans Serif"/>
          <w:sz w:val="20"/>
        </w:rPr>
      </w:pPr>
      <w:r>
        <w:rPr/>
        <w:pict>
          <v:group style="position:absolute;margin-left:23.950739pt;margin-top:31.891264pt;width:503pt;height:295pt;mso-position-horizontal-relative:page;mso-position-vertical-relative:page;z-index:-283607040" coordorigin="479,638" coordsize="10060,5900">
            <v:shape style="position:absolute;left:479;top:637;width:10060;height:5900" type="#_x0000_t75" stroked="false">
              <v:imagedata r:id="rId100" o:title=""/>
            </v:shape>
            <v:shape style="position:absolute;left:1618;top:1318;width:2051;height:2670" coordorigin="1618,1318" coordsize="2051,2670" path="m1618,3987l1618,1318m3669,3720l3669,1318e" filled="false" stroked="true" strokeweight=".6085pt" strokecolor="#373737">
              <v:path arrowok="t"/>
              <v:stroke dashstyle="solid"/>
            </v:shape>
            <v:line style="position:absolute" from="7480,3132" to="7480,1310" stroked="true" strokeweight=".6085pt" strokecolor="#2f2f2f">
              <v:stroke dashstyle="solid"/>
            </v:line>
            <v:line style="position:absolute" from="7488,4263" to="7488,2904" stroked="true" strokeweight=".6085pt" strokecolor="#2b2b2b">
              <v:stroke dashstyle="solid"/>
            </v:line>
            <v:line style="position:absolute" from="1621,3691" to="1621,3363" stroked="true" strokeweight=".6085pt" strokecolor="#282828">
              <v:stroke dashstyle="solid"/>
            </v:line>
            <v:line style="position:absolute" from="3679,5192" to="3679,3639" stroked="true" strokeweight=".6085pt" strokecolor="#373737">
              <v:stroke dashstyle="solid"/>
            </v:line>
            <v:line style="position:absolute" from="1631,6494" to="1631,3752" stroked="true" strokeweight=".6085pt" strokecolor="#333333">
              <v:stroke dashstyle="solid"/>
            </v:line>
            <v:shape style="position:absolute;left:3687;top:3991;width:3809;height:2503" coordorigin="3687,3991" coordsize="3809,2503" path="m7496,5379l7496,3991m3687,6494l3687,5038e" filled="false" stroked="true" strokeweight=".6085pt" strokecolor="#373737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3.013721pt;margin-top:14.477759pt;width:18.5pt;height:10pt;mso-position-horizontal-relative:page;mso-position-vertical-relative:paragraph;z-index:252115968;rotation:359" type="#_x0000_t136" fillcolor="#111111" stroked="f">
            <o:extrusion v:ext="view" autorotationcenter="t"/>
            <v:textpath style="font-family:&amp;quot;Microsoft Sans Serif&amp;quot;;font-size:10pt;v-text-kern:t;mso-text-shadow:auto" string="Д9К"/>
            <w10:wrap type="none"/>
          </v:shape>
        </w:pict>
      </w:r>
      <w:r>
        <w:rPr>
          <w:rFonts w:ascii="Microsoft Sans Serif" w:hAnsi="Microsoft Sans Serif"/>
          <w:color w:val="171717"/>
          <w:sz w:val="20"/>
        </w:rPr>
        <w:t>Д9И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10"/>
        <w:rPr>
          <w:rFonts w:ascii="Microsoft Sans Serif"/>
          <w:sz w:val="28"/>
        </w:rPr>
      </w:pPr>
    </w:p>
    <w:p>
      <w:pPr>
        <w:spacing w:line="266" w:lineRule="auto" w:before="0"/>
        <w:ind w:left="117" w:right="0" w:firstLine="2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33.621628pt;margin-top:-13.763964pt;width:17.05pt;height:10pt;mso-position-horizontal-relative:page;mso-position-vertical-relative:paragraph;z-index:252116992;rotation:359" type="#_x0000_t136" fillcolor="#161616" stroked="f">
            <o:extrusion v:ext="view" autorotationcenter="t"/>
            <v:textpath style="font-family:&amp;quot;Microsoft Sans Serif&amp;quot;;font-size:10pt;v-text-kern:t;mso-text-shadow:auto" string="Д9Л"/>
            <w10:wrap type="none"/>
          </v:shape>
        </w:pict>
      </w:r>
      <w:r>
        <w:rPr>
          <w:rFonts w:ascii="Microsoft Sans Serif" w:hAnsi="Microsoft Sans Serif"/>
          <w:color w:val="121212"/>
          <w:w w:val="95"/>
          <w:sz w:val="20"/>
        </w:rPr>
        <w:t>Д9М </w:t>
      </w:r>
      <w:r>
        <w:rPr>
          <w:rFonts w:ascii="Microsoft Sans Serif" w:hAnsi="Microsoft Sans Serif"/>
          <w:color w:val="121212"/>
          <w:w w:val="85"/>
          <w:sz w:val="20"/>
        </w:rPr>
        <w:t>К</w:t>
      </w:r>
      <w:r>
        <w:rPr>
          <w:rFonts w:ascii="Microsoft Sans Serif" w:hAnsi="Microsoft Sans Serif"/>
          <w:color w:val="121212"/>
          <w:w w:val="85"/>
          <w:position w:val="-2"/>
          <w:sz w:val="20"/>
        </w:rPr>
        <w:t>Д</w:t>
      </w:r>
      <w:r>
        <w:rPr>
          <w:rFonts w:ascii="Microsoft Sans Serif" w:hAnsi="Microsoft Sans Serif"/>
          <w:color w:val="121212"/>
          <w:w w:val="85"/>
          <w:sz w:val="20"/>
        </w:rPr>
        <w:t>102А </w:t>
      </w:r>
      <w:r>
        <w:rPr>
          <w:rFonts w:ascii="Microsoft Sans Serif" w:hAnsi="Microsoft Sans Serif"/>
          <w:color w:val="111111"/>
          <w:w w:val="85"/>
          <w:sz w:val="20"/>
        </w:rPr>
        <w:t>К</w:t>
      </w:r>
      <w:r>
        <w:rPr>
          <w:rFonts w:ascii="Microsoft Sans Serif" w:hAnsi="Microsoft Sans Serif"/>
          <w:color w:val="111111"/>
          <w:w w:val="85"/>
          <w:position w:val="-2"/>
          <w:sz w:val="20"/>
        </w:rPr>
        <w:t>Д</w:t>
      </w:r>
      <w:r>
        <w:rPr>
          <w:rFonts w:ascii="Microsoft Sans Serif" w:hAnsi="Microsoft Sans Serif"/>
          <w:color w:val="111111"/>
          <w:w w:val="85"/>
          <w:sz w:val="20"/>
        </w:rPr>
        <w:t>102Б </w:t>
      </w:r>
      <w:r>
        <w:rPr>
          <w:rFonts w:ascii="Microsoft Sans Serif" w:hAnsi="Microsoft Sans Serif"/>
          <w:color w:val="131313"/>
          <w:w w:val="85"/>
          <w:sz w:val="20"/>
        </w:rPr>
        <w:t>2Д102А</w:t>
      </w:r>
    </w:p>
    <w:p>
      <w:pPr>
        <w:spacing w:before="30"/>
        <w:ind w:left="125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31313"/>
          <w:w w:val="90"/>
          <w:sz w:val="20"/>
        </w:rPr>
        <w:t>2Д102Б</w:t>
      </w:r>
    </w:p>
    <w:p>
      <w:pPr>
        <w:spacing w:line="266" w:lineRule="auto" w:before="61"/>
        <w:ind w:left="129" w:right="38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F0F0F"/>
          <w:spacing w:val="-1"/>
          <w:w w:val="85"/>
          <w:sz w:val="20"/>
        </w:rPr>
        <w:t>К</w:t>
      </w:r>
      <w:r>
        <w:rPr>
          <w:rFonts w:ascii="Microsoft Sans Serif" w:hAnsi="Microsoft Sans Serif"/>
          <w:color w:val="0F0F0F"/>
          <w:spacing w:val="-1"/>
          <w:w w:val="85"/>
          <w:position w:val="-2"/>
          <w:sz w:val="20"/>
        </w:rPr>
        <w:t>Д</w:t>
      </w:r>
      <w:r>
        <w:rPr>
          <w:rFonts w:ascii="Microsoft Sans Serif" w:hAnsi="Microsoft Sans Serif"/>
          <w:color w:val="0F0F0F"/>
          <w:spacing w:val="-1"/>
          <w:w w:val="85"/>
          <w:sz w:val="20"/>
        </w:rPr>
        <w:t>IОЗА </w:t>
      </w:r>
      <w:r>
        <w:rPr>
          <w:rFonts w:ascii="Microsoft Sans Serif" w:hAnsi="Microsoft Sans Serif"/>
          <w:color w:val="0D0D0D"/>
          <w:w w:val="85"/>
          <w:sz w:val="20"/>
        </w:rPr>
        <w:t>КДlОЗБ</w:t>
      </w:r>
    </w:p>
    <w:p>
      <w:pPr>
        <w:spacing w:before="29"/>
        <w:ind w:left="111" w:right="0" w:firstLine="0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color w:val="151515"/>
          <w:w w:val="95"/>
          <w:sz w:val="20"/>
        </w:rPr>
        <w:t>Нет</w:t>
      </w:r>
      <w:r>
        <w:rPr>
          <w:rFonts w:ascii="Microsoft Sans Serif" w:hAnsi="Microsoft Sans Serif"/>
          <w:color w:val="151515"/>
          <w:spacing w:val="-31"/>
          <w:w w:val="95"/>
          <w:sz w:val="20"/>
        </w:rPr>
        <w:t> </w:t>
      </w:r>
      <w:r>
        <w:rPr>
          <w:rFonts w:ascii="Microsoft Sans Serif" w:hAnsi="Microsoft Sans Serif"/>
          <w:color w:val="151515"/>
          <w:w w:val="95"/>
          <w:sz w:val="20"/>
        </w:rPr>
        <w:t>метки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spacing w:line="292" w:lineRule="auto" w:before="224"/>
        <w:ind w:left="119" w:right="163" w:hanging="9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11111"/>
          <w:w w:val="95"/>
          <w:sz w:val="20"/>
        </w:rPr>
        <w:t>Черный </w:t>
      </w:r>
      <w:r>
        <w:rPr>
          <w:rFonts w:ascii="Microsoft Sans Serif" w:hAnsi="Microsoft Sans Serif"/>
          <w:color w:val="161616"/>
          <w:w w:val="85"/>
          <w:sz w:val="20"/>
        </w:rPr>
        <w:t>Зеленый</w:t>
      </w:r>
    </w:p>
    <w:p>
      <w:pPr>
        <w:spacing w:line="212" w:lineRule="exact" w:before="0"/>
        <w:ind w:left="117" w:right="0" w:firstLine="0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color w:val="1A1A1A"/>
          <w:w w:val="90"/>
          <w:sz w:val="20"/>
        </w:rPr>
        <w:t>Два желтых кольца</w:t>
      </w:r>
    </w:p>
    <w:p>
      <w:pPr>
        <w:spacing w:line="288" w:lineRule="auto" w:before="55"/>
        <w:ind w:left="111" w:right="32" w:firstLine="6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185.590866pt;margin-top:28.454744pt;width:84.8pt;height:16.6pt;mso-position-horizontal-relative:page;mso-position-vertical-relative:paragraph;z-index:252112896" type="#_x0000_t202" filled="false" stroked="false">
            <v:textbox inset="0,0,0,0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181818"/>
                      <w:w w:val="90"/>
                      <w:sz w:val="20"/>
                    </w:rPr>
                    <w:t>Д</w:t>
                  </w:r>
                  <w:r>
                    <w:rPr>
                      <w:rFonts w:ascii="Microsoft Sans Serif" w:hAnsi="Microsoft Sans Serif"/>
                      <w:color w:val="181818"/>
                      <w:w w:val="90"/>
                      <w:position w:val="1"/>
                      <w:sz w:val="20"/>
                    </w:rPr>
                    <w:t>ва</w:t>
                  </w:r>
                  <w:r>
                    <w:rPr>
                      <w:rFonts w:ascii="Microsoft Sans Serif" w:hAnsi="Microsoft Sans Serif"/>
                      <w:color w:val="181818"/>
                      <w:spacing w:val="-22"/>
                      <w:w w:val="90"/>
                      <w:position w:val="1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181818"/>
                      <w:w w:val="90"/>
                      <w:position w:val="1"/>
                      <w:sz w:val="20"/>
                    </w:rPr>
                    <w:t>голубых</w:t>
                  </w:r>
                  <w:r>
                    <w:rPr>
                      <w:rFonts w:ascii="Microsoft Sans Serif" w:hAnsi="Microsoft Sans Serif"/>
                      <w:color w:val="181818"/>
                      <w:spacing w:val="-27"/>
                      <w:w w:val="90"/>
                      <w:position w:val="1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181818"/>
                      <w:w w:val="90"/>
                      <w:position w:val="2"/>
                      <w:sz w:val="20"/>
                    </w:rPr>
                    <w:t>кольца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171717"/>
          <w:w w:val="95"/>
          <w:sz w:val="20"/>
        </w:rPr>
        <w:t>Д</w:t>
      </w:r>
      <w:r>
        <w:rPr>
          <w:rFonts w:ascii="Microsoft Sans Serif" w:hAnsi="Microsoft Sans Serif"/>
          <w:color w:val="171717"/>
          <w:w w:val="95"/>
          <w:position w:val="1"/>
          <w:sz w:val="20"/>
        </w:rPr>
        <w:t>ва белых кольца </w:t>
      </w:r>
      <w:r>
        <w:rPr>
          <w:rFonts w:ascii="Microsoft Sans Serif" w:hAnsi="Microsoft Sans Serif"/>
          <w:color w:val="1A1A1A"/>
          <w:w w:val="85"/>
          <w:sz w:val="20"/>
        </w:rPr>
        <w:t>Лва зеленых кольца</w:t>
      </w:r>
    </w:p>
    <w:p>
      <w:pPr>
        <w:pStyle w:val="BodyText"/>
        <w:spacing w:before="9"/>
        <w:rPr>
          <w:rFonts w:ascii="Microsoft Sans Serif"/>
        </w:rPr>
      </w:pPr>
    </w:p>
    <w:p>
      <w:pPr>
        <w:spacing w:line="300" w:lineRule="auto" w:before="0"/>
        <w:ind w:left="119" w:right="0" w:firstLine="4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186.054474pt;margin-top:68.083061pt;width:58.7pt;height:16.3500pt;mso-position-horizontal-relative:page;mso-position-vertical-relative:paragraph;z-index:-283604992" type="#_x0000_t202" filled="false" stroked="false">
            <v:textbox inset="0,0,0,0">
              <w:txbxContent>
                <w:p>
                  <w:pPr>
                    <w:spacing w:before="51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171717"/>
                      <w:w w:val="90"/>
                      <w:sz w:val="20"/>
                    </w:rPr>
                    <w:t>Ж</w:t>
                  </w:r>
                  <w:r>
                    <w:rPr>
                      <w:rFonts w:ascii="Microsoft Sans Serif" w:hAnsi="Microsoft Sans Serif"/>
                      <w:color w:val="171717"/>
                      <w:w w:val="90"/>
                      <w:position w:val="1"/>
                      <w:sz w:val="20"/>
                    </w:rPr>
                    <w:t>елтая</w:t>
                  </w:r>
                  <w:r>
                    <w:rPr>
                      <w:rFonts w:ascii="Microsoft Sans Serif" w:hAnsi="Microsoft Sans Serif"/>
                      <w:color w:val="171717"/>
                      <w:spacing w:val="-27"/>
                      <w:w w:val="90"/>
                      <w:position w:val="1"/>
                      <w:sz w:val="20"/>
                    </w:rPr>
                    <w:t> </w:t>
                  </w:r>
                  <w:r>
                    <w:rPr>
                      <w:rFonts w:ascii="Microsoft Sans Serif" w:hAnsi="Microsoft Sans Serif"/>
                      <w:color w:val="171717"/>
                      <w:w w:val="90"/>
                      <w:position w:val="1"/>
                      <w:sz w:val="20"/>
                    </w:rPr>
                    <w:t>точка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1A1A1A"/>
          <w:w w:val="95"/>
          <w:sz w:val="20"/>
        </w:rPr>
        <w:t>Зеленая точка </w:t>
      </w:r>
      <w:r>
        <w:rPr>
          <w:rFonts w:ascii="Microsoft Sans Serif" w:hAnsi="Microsoft Sans Serif"/>
          <w:color w:val="1B1B1B"/>
          <w:w w:val="95"/>
          <w:sz w:val="20"/>
        </w:rPr>
        <w:t>Синяя точка </w:t>
      </w:r>
      <w:r>
        <w:rPr>
          <w:rFonts w:ascii="Microsoft Sans Serif" w:hAnsi="Microsoft Sans Serif"/>
          <w:color w:val="171717"/>
          <w:w w:val="95"/>
          <w:sz w:val="20"/>
        </w:rPr>
        <w:t>Желтая точка </w:t>
      </w:r>
      <w:r>
        <w:rPr>
          <w:rFonts w:ascii="Microsoft Sans Serif" w:hAnsi="Microsoft Sans Serif"/>
          <w:color w:val="171717"/>
          <w:w w:val="85"/>
          <w:sz w:val="20"/>
        </w:rPr>
        <w:t>Оранжевая точка </w:t>
      </w:r>
      <w:r>
        <w:rPr>
          <w:rFonts w:ascii="Microsoft Sans Serif" w:hAnsi="Microsoft Sans Serif"/>
          <w:color w:val="151515"/>
          <w:w w:val="95"/>
          <w:sz w:val="20"/>
        </w:rPr>
        <w:t>Синяя точка</w:t>
      </w:r>
    </w:p>
    <w:p>
      <w:pPr>
        <w:pStyle w:val="BodyText"/>
        <w:rPr>
          <w:rFonts w:ascii="Microsoft Sans Serif"/>
          <w:sz w:val="36"/>
        </w:rPr>
      </w:pPr>
      <w:r>
        <w:rPr/>
        <w:br w:type="column"/>
      </w:r>
      <w:r>
        <w:rPr>
          <w:rFonts w:ascii="Microsoft Sans Serif"/>
          <w:sz w:val="36"/>
        </w:rPr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6"/>
        <w:rPr>
          <w:rFonts w:ascii="Microsoft Sans Serif"/>
          <w:sz w:val="37"/>
        </w:rPr>
      </w:pPr>
    </w:p>
    <w:p>
      <w:pPr>
        <w:tabs>
          <w:tab w:pos="2715" w:val="left" w:leader="none"/>
          <w:tab w:pos="2987" w:val="left" w:leader="none"/>
        </w:tabs>
        <w:spacing w:before="0"/>
        <w:ind w:left="111" w:right="0" w:firstLine="0"/>
        <w:jc w:val="left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>
          <w:rFonts w:ascii="Times New Roman" w:hAnsi="Times New Roman" w:cs="Times New Roman" w:eastAsia="Times New Roman"/>
          <w:color w:val="030303"/>
          <w:sz w:val="20"/>
          <w:szCs w:val="20"/>
          <w:u w:val="single" w:color="373737"/>
        </w:rPr>
        <w:t> </w:t>
        <w:tab/>
      </w:r>
      <w:r>
        <w:rPr>
          <w:rFonts w:ascii="Times New Roman" w:hAnsi="Times New Roman" w:cs="Times New Roman" w:eastAsia="Times New Roman"/>
          <w:color w:val="030303"/>
          <w:sz w:val="20"/>
          <w:szCs w:val="20"/>
        </w:rPr>
        <w:tab/>
      </w:r>
      <w:r>
        <w:rPr>
          <w:rFonts w:ascii="Microsoft Sans Serif" w:hAnsi="Microsoft Sans Serif" w:cs="Microsoft Sans Serif" w:eastAsia="Microsoft Sans Serif"/>
          <w:color w:val="030303"/>
          <w:spacing w:val="-138"/>
          <w:w w:val="112"/>
          <w:sz w:val="20"/>
          <w:szCs w:val="20"/>
        </w:rPr>
        <w:t>�</w:t>
      </w:r>
      <w:r>
        <w:rPr>
          <w:rFonts w:ascii="Microsoft Sans Serif" w:hAnsi="Microsoft Sans Serif" w:cs="Microsoft Sans Serif" w:eastAsia="Microsoft Sans Serif"/>
          <w:color w:val="030303"/>
          <w:w w:val="115"/>
          <w:position w:val="-9"/>
          <w:sz w:val="20"/>
          <w:szCs w:val="20"/>
        </w:rPr>
        <w:t>�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20"/>
          <w:szCs w:val="20"/>
        </w:rPr>
        <w:sectPr>
          <w:type w:val="continuous"/>
          <w:pgSz w:w="11040" w:h="6940" w:orient="landscape"/>
          <w:pgMar w:top="1060" w:bottom="280" w:left="560" w:right="460"/>
          <w:cols w:num="4" w:equalWidth="0">
            <w:col w:w="827" w:space="189"/>
            <w:col w:w="1008" w:space="1036"/>
            <w:col w:w="1802" w:space="1906"/>
            <w:col w:w="3252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040" w:h="6940" w:orient="landscape"/>
          <w:pgMar w:top="0" w:bottom="280" w:left="540" w:right="500"/>
        </w:sect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2"/>
        <w:rPr>
          <w:rFonts w:ascii="Microsoft Sans Serif"/>
          <w:sz w:val="37"/>
        </w:rPr>
      </w:pPr>
    </w:p>
    <w:p>
      <w:pPr>
        <w:spacing w:line="184" w:lineRule="auto" w:before="0"/>
        <w:ind w:left="1329" w:right="29" w:firstLine="30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37.730pt;margin-top:1.658425pt;width:37.85pt;height:13.5pt;mso-position-horizontal-relative:page;mso-position-vertical-relative:paragraph;z-index:252125184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101010"/>
                      <w:w w:val="80"/>
                      <w:sz w:val="20"/>
                    </w:rPr>
                    <w:t>Тип </w:t>
                  </w:r>
                  <w:r>
                    <w:rPr>
                      <w:rFonts w:ascii="Microsoft Sans Serif" w:hAnsi="Microsoft Sans Serif"/>
                      <w:color w:val="101010"/>
                      <w:spacing w:val="-4"/>
                      <w:w w:val="80"/>
                      <w:sz w:val="20"/>
                    </w:rPr>
                    <w:t>диода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101010"/>
          <w:w w:val="90"/>
          <w:sz w:val="20"/>
        </w:rPr>
        <w:t>Цвет корпуса </w:t>
      </w:r>
      <w:r>
        <w:rPr>
          <w:rFonts w:ascii="Microsoft Sans Serif" w:hAnsi="Microsoft Sans Serif"/>
          <w:color w:val="0E0E0E"/>
          <w:w w:val="80"/>
          <w:sz w:val="20"/>
        </w:rPr>
        <w:t>или</w:t>
      </w:r>
      <w:r>
        <w:rPr>
          <w:rFonts w:ascii="Microsoft Sans Serif" w:hAnsi="Microsoft Sans Serif"/>
          <w:color w:val="0E0E0E"/>
          <w:spacing w:val="-20"/>
          <w:w w:val="80"/>
          <w:sz w:val="20"/>
        </w:rPr>
        <w:t> </w:t>
      </w:r>
      <w:r>
        <w:rPr>
          <w:rFonts w:ascii="Microsoft Sans Serif" w:hAnsi="Microsoft Sans Serif"/>
          <w:color w:val="0E0E0E"/>
          <w:w w:val="80"/>
          <w:sz w:val="20"/>
        </w:rPr>
        <w:t>метка</w:t>
      </w:r>
      <w:r>
        <w:rPr>
          <w:rFonts w:ascii="Microsoft Sans Serif" w:hAnsi="Microsoft Sans Serif"/>
          <w:color w:val="0E0E0E"/>
          <w:spacing w:val="-12"/>
          <w:w w:val="80"/>
          <w:sz w:val="20"/>
        </w:rPr>
        <w:t> </w:t>
      </w:r>
      <w:r>
        <w:rPr>
          <w:rFonts w:ascii="Microsoft Sans Serif" w:hAnsi="Microsoft Sans Serif"/>
          <w:color w:val="0E0E0E"/>
          <w:w w:val="80"/>
          <w:sz w:val="20"/>
        </w:rPr>
        <w:t>на</w:t>
      </w:r>
      <w:r>
        <w:rPr>
          <w:rFonts w:ascii="Microsoft Sans Serif" w:hAnsi="Microsoft Sans Serif"/>
          <w:color w:val="0E0E0E"/>
          <w:spacing w:val="-23"/>
          <w:w w:val="80"/>
          <w:sz w:val="20"/>
        </w:rPr>
        <w:t> </w:t>
      </w:r>
      <w:r>
        <w:rPr>
          <w:rFonts w:ascii="Microsoft Sans Serif" w:hAnsi="Microsoft Sans Serif"/>
          <w:color w:val="0E0E0E"/>
          <w:w w:val="80"/>
          <w:sz w:val="20"/>
        </w:rPr>
        <w:t>корпусе</w:t>
      </w:r>
    </w:p>
    <w:p>
      <w:pPr>
        <w:tabs>
          <w:tab w:pos="1159" w:val="left" w:leader="none"/>
        </w:tabs>
        <w:spacing w:before="70"/>
        <w:ind w:left="143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90909"/>
          <w:w w:val="90"/>
          <w:sz w:val="20"/>
        </w:rPr>
        <w:t>2Д103А</w:t>
        <w:tab/>
      </w:r>
      <w:r>
        <w:rPr>
          <w:rFonts w:ascii="Microsoft Sans Serif" w:hAnsi="Microsoft Sans Serif"/>
          <w:color w:val="090909"/>
          <w:w w:val="95"/>
          <w:sz w:val="20"/>
        </w:rPr>
        <w:t>Нет</w:t>
      </w:r>
      <w:r>
        <w:rPr>
          <w:rFonts w:ascii="Microsoft Sans Serif" w:hAnsi="Microsoft Sans Serif"/>
          <w:color w:val="090909"/>
          <w:spacing w:val="-5"/>
          <w:w w:val="95"/>
          <w:sz w:val="20"/>
        </w:rPr>
        <w:t> </w:t>
      </w:r>
      <w:r>
        <w:rPr>
          <w:rFonts w:ascii="Microsoft Sans Serif" w:hAnsi="Microsoft Sans Serif"/>
          <w:color w:val="090909"/>
          <w:w w:val="95"/>
          <w:sz w:val="20"/>
        </w:rPr>
        <w:t>метки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4"/>
        <w:rPr>
          <w:rFonts w:ascii="Microsoft Sans Serif"/>
          <w:sz w:val="21"/>
        </w:rPr>
      </w:pPr>
    </w:p>
    <w:p>
      <w:pPr>
        <w:spacing w:before="0"/>
        <w:ind w:left="143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B0B0B"/>
          <w:w w:val="90"/>
          <w:sz w:val="20"/>
        </w:rPr>
        <w:t>Белая</w:t>
      </w:r>
      <w:r>
        <w:rPr>
          <w:rFonts w:ascii="Microsoft Sans Serif" w:hAnsi="Microsoft Sans Serif"/>
          <w:color w:val="0B0B0B"/>
          <w:spacing w:val="-27"/>
          <w:w w:val="90"/>
          <w:sz w:val="20"/>
        </w:rPr>
        <w:t> </w:t>
      </w:r>
      <w:r>
        <w:rPr>
          <w:rFonts w:ascii="Microsoft Sans Serif" w:hAnsi="Microsoft Sans Serif"/>
          <w:color w:val="0B0B0B"/>
          <w:spacing w:val="-4"/>
          <w:w w:val="90"/>
          <w:sz w:val="20"/>
        </w:rPr>
        <w:t>точка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rPr>
          <w:rFonts w:ascii="Microsoft Sans Serif"/>
          <w:sz w:val="26"/>
        </w:rPr>
      </w:pPr>
    </w:p>
    <w:p>
      <w:pPr>
        <w:spacing w:before="170"/>
        <w:ind w:left="143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F0F0F"/>
          <w:w w:val="90"/>
          <w:sz w:val="20"/>
        </w:rPr>
        <w:t>Ме1ка</w:t>
      </w:r>
      <w:r>
        <w:rPr>
          <w:rFonts w:ascii="Microsoft Sans Serif" w:hAnsi="Microsoft Sans Serif"/>
          <w:color w:val="0F0F0F"/>
          <w:spacing w:val="-34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у</w:t>
      </w:r>
      <w:r>
        <w:rPr>
          <w:rFonts w:ascii="Microsoft Sans Serif" w:hAnsi="Microsoft Sans Serif"/>
          <w:color w:val="0F0F0F"/>
          <w:spacing w:val="-24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анода(•)</w:t>
      </w:r>
    </w:p>
    <w:p>
      <w:pPr>
        <w:tabs>
          <w:tab w:pos="2516" w:val="left" w:leader="none"/>
        </w:tabs>
        <w:spacing w:before="223"/>
        <w:ind w:left="143" w:right="0" w:firstLine="0"/>
        <w:jc w:val="left"/>
        <w:rPr>
          <w:rFonts w:ascii="Arial Black" w:hAnsi="Arial Black" w:cs="Arial Black" w:eastAsia="Arial Black"/>
          <w:sz w:val="31"/>
          <w:szCs w:val="31"/>
        </w:rPr>
      </w:pPr>
      <w:r>
        <w:rPr/>
        <w:br w:type="column"/>
      </w:r>
      <w:r>
        <w:rPr>
          <w:rFonts w:ascii="Arial Narrow" w:hAnsi="Arial Narrow" w:cs="Arial Narrow" w:eastAsia="Arial Narrow"/>
          <w:b/>
          <w:bCs/>
          <w:i/>
          <w:color w:val="070707"/>
          <w:w w:val="95"/>
          <w:sz w:val="22"/>
          <w:szCs w:val="22"/>
        </w:rPr>
        <w:t>Продолжение  табл. </w:t>
      </w:r>
      <w:r>
        <w:rPr>
          <w:rFonts w:ascii="Arial Narrow" w:hAnsi="Arial Narrow" w:cs="Arial Narrow" w:eastAsia="Arial Narrow"/>
          <w:b/>
          <w:bCs/>
          <w:i/>
          <w:color w:val="070707"/>
          <w:spacing w:val="21"/>
          <w:w w:val="95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i/>
          <w:color w:val="070707"/>
          <w:w w:val="95"/>
          <w:sz w:val="22"/>
          <w:szCs w:val="22"/>
        </w:rPr>
        <w:t>2.</w:t>
      </w:r>
      <w:r>
        <w:rPr>
          <w:rFonts w:ascii="Arial Narrow" w:hAnsi="Arial Narrow" w:cs="Arial Narrow" w:eastAsia="Arial Narrow"/>
          <w:b/>
          <w:bCs/>
          <w:i/>
          <w:color w:val="070707"/>
          <w:spacing w:val="-24"/>
          <w:w w:val="95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i/>
          <w:color w:val="070707"/>
          <w:w w:val="95"/>
          <w:sz w:val="22"/>
          <w:szCs w:val="22"/>
        </w:rPr>
        <w:t>4</w:t>
        <w:tab/>
      </w:r>
      <w:r>
        <w:rPr>
          <w:rFonts w:ascii="Arial Black" w:hAnsi="Arial Black" w:cs="Arial Black" w:eastAsia="Arial Black"/>
          <w:color w:val="070707"/>
          <w:w w:val="55"/>
          <w:position w:val="-3"/>
          <w:sz w:val="31"/>
          <w:szCs w:val="31"/>
        </w:rPr>
        <w:t>1</w:t>
      </w:r>
      <w:r>
        <w:rPr>
          <w:rFonts w:ascii="Arial Black" w:hAnsi="Arial Black" w:cs="Arial Black" w:eastAsia="Arial Black"/>
          <w:color w:val="070707"/>
          <w:spacing w:val="-41"/>
          <w:w w:val="55"/>
          <w:position w:val="-3"/>
          <w:sz w:val="31"/>
          <w:szCs w:val="31"/>
        </w:rPr>
        <w:t> </w:t>
      </w:r>
      <w:r>
        <w:rPr>
          <w:rFonts w:ascii="Arial Black" w:hAnsi="Arial Black" w:cs="Arial Black" w:eastAsia="Arial Black"/>
          <w:color w:val="070707"/>
          <w:w w:val="55"/>
          <w:position w:val="-3"/>
          <w:sz w:val="31"/>
          <w:szCs w:val="31"/>
        </w:rPr>
        <w:t>�</w:t>
      </w:r>
    </w:p>
    <w:p>
      <w:pPr>
        <w:spacing w:before="96"/>
        <w:ind w:left="333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01010"/>
          <w:w w:val="82"/>
          <w:sz w:val="20"/>
        </w:rPr>
        <w:t>Метка</w:t>
      </w:r>
      <w:r>
        <w:rPr>
          <w:rFonts w:ascii="Microsoft Sans Serif" w:hAnsi="Microsoft Sans Serif"/>
          <w:color w:val="101010"/>
          <w:spacing w:val="-26"/>
          <w:sz w:val="20"/>
        </w:rPr>
        <w:t> </w:t>
      </w:r>
      <w:r>
        <w:rPr>
          <w:rFonts w:ascii="Microsoft Sans Serif" w:hAnsi="Microsoft Sans Serif"/>
          <w:color w:val="101010"/>
          <w:w w:val="83"/>
          <w:sz w:val="20"/>
        </w:rPr>
        <w:t>у</w:t>
      </w:r>
      <w:r>
        <w:rPr>
          <w:rFonts w:ascii="Microsoft Sans Serif" w:hAnsi="Microsoft Sans Serif"/>
          <w:color w:val="101010"/>
          <w:spacing w:val="-10"/>
          <w:sz w:val="20"/>
        </w:rPr>
        <w:t> </w:t>
      </w:r>
      <w:r>
        <w:rPr>
          <w:rFonts w:ascii="Microsoft Sans Serif" w:hAnsi="Microsoft Sans Serif"/>
          <w:color w:val="101010"/>
          <w:w w:val="76"/>
          <w:sz w:val="20"/>
        </w:rPr>
        <w:t>катода</w:t>
      </w:r>
      <w:r>
        <w:rPr>
          <w:rFonts w:ascii="Microsoft Sans Serif" w:hAnsi="Microsoft Sans Serif"/>
          <w:color w:val="101010"/>
          <w:spacing w:val="-14"/>
          <w:sz w:val="20"/>
        </w:rPr>
        <w:t> </w:t>
      </w:r>
      <w:r>
        <w:rPr>
          <w:rFonts w:ascii="Microsoft Sans Serif" w:hAnsi="Microsoft Sans Serif"/>
          <w:color w:val="101010"/>
          <w:spacing w:val="8"/>
          <w:w w:val="72"/>
          <w:sz w:val="20"/>
        </w:rPr>
        <w:t>(</w:t>
      </w:r>
      <w:r>
        <w:rPr>
          <w:rFonts w:ascii="Microsoft Sans Serif" w:hAnsi="Microsoft Sans Serif"/>
          <w:color w:val="101010"/>
          <w:spacing w:val="4"/>
          <w:w w:val="170"/>
          <w:sz w:val="20"/>
        </w:rPr>
        <w:t>-</w:t>
      </w:r>
      <w:r>
        <w:rPr>
          <w:rFonts w:ascii="Microsoft Sans Serif" w:hAnsi="Microsoft Sans Serif"/>
          <w:color w:val="101010"/>
          <w:w w:val="79"/>
          <w:sz w:val="20"/>
        </w:rPr>
        <w:t>)</w:t>
      </w:r>
    </w:p>
    <w:p>
      <w:pPr>
        <w:spacing w:line="148" w:lineRule="auto" w:before="203"/>
        <w:ind w:left="0" w:right="98" w:firstLine="0"/>
        <w:jc w:val="right"/>
        <w:rPr>
          <w:rFonts w:ascii="Arial Black"/>
          <w:sz w:val="12"/>
        </w:rPr>
      </w:pPr>
      <w:r>
        <w:rPr/>
        <w:pict>
          <v:shape style="position:absolute;margin-left:514.960022pt;margin-top:14.705203pt;width:5.3pt;height:13.5pt;mso-position-horizontal-relative:page;mso-position-vertical-relative:paragraph;z-index:-283592704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color w:val="161616"/>
                      <w:w w:val="95"/>
                      <w:sz w:val="20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01010"/>
          <w:w w:val="120"/>
          <w:position w:val="-8"/>
          <w:sz w:val="12"/>
        </w:rPr>
        <w:t>,:,</w:t>
      </w:r>
      <w:r>
        <w:rPr>
          <w:rFonts w:ascii="Arial Black"/>
          <w:color w:val="101010"/>
          <w:w w:val="120"/>
          <w:sz w:val="12"/>
        </w:rPr>
        <w:t>-,</w:t>
      </w:r>
    </w:p>
    <w:p>
      <w:pPr>
        <w:spacing w:after="0" w:line="148" w:lineRule="auto"/>
        <w:jc w:val="right"/>
        <w:rPr>
          <w:rFonts w:ascii="Arial Black"/>
          <w:sz w:val="12"/>
        </w:rPr>
        <w:sectPr>
          <w:type w:val="continuous"/>
          <w:pgSz w:w="11040" w:h="6940" w:orient="landscape"/>
          <w:pgMar w:top="1060" w:bottom="280" w:left="540" w:right="500"/>
          <w:cols w:num="4" w:equalWidth="0">
            <w:col w:w="2941" w:space="116"/>
            <w:col w:w="1138" w:space="42"/>
            <w:col w:w="1523" w:space="1402"/>
            <w:col w:w="2838"/>
          </w:cols>
        </w:sectPr>
      </w:pPr>
    </w:p>
    <w:p>
      <w:pPr>
        <w:spacing w:line="295" w:lineRule="auto" w:before="32"/>
        <w:ind w:left="144" w:right="54" w:hanging="3"/>
        <w:jc w:val="both"/>
        <w:rPr>
          <w:rFonts w:ascii="Microsoft Sans Serif" w:hAnsi="Microsoft Sans Serif"/>
          <w:sz w:val="20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598848" coordorigin="480,480" coordsize="10078,5917">
            <v:shape style="position:absolute;left:479;top:479;width:10078;height:5917" type="#_x0000_t75" stroked="false">
              <v:imagedata r:id="rId101" o:title=""/>
            </v:shape>
            <v:line style="position:absolute" from="10230,6299" to="10230,596" stroked="true" strokeweight=".609pt" strokecolor="#343434">
              <v:stroke dashstyle="solid"/>
            </v:line>
            <v:line style="position:absolute" from="1635,6320" to="1635,896" stroked="true" strokeweight=".609pt" strokecolor="#2c2c2c">
              <v:stroke dashstyle="solid"/>
            </v:line>
            <v:line style="position:absolute" from="7482,6312" to="7482,888" stroked="true" strokeweight=".609pt" strokecolor="#2c2c2c">
              <v:stroke dashstyle="solid"/>
            </v:line>
            <v:line style="position:absolute" from="3677,6316" to="3677,892" stroked="true" strokeweight=".609pt" strokecolor="#2c2c2c">
              <v:stroke dashstyle="solid"/>
            </v:line>
            <v:line style="position:absolute" from="7427,6299" to="9983,6299" stroked="true" strokeweight=".609pt" strokecolor="#2c2c2c">
              <v:stroke dashstyle="solid"/>
            </v:line>
            <w10:wrap type="none"/>
          </v:group>
        </w:pict>
      </w:r>
      <w:r>
        <w:rPr>
          <w:rFonts w:ascii="Microsoft Sans Serif" w:hAnsi="Microsoft Sans Serif"/>
          <w:color w:val="070707"/>
          <w:w w:val="85"/>
          <w:sz w:val="20"/>
        </w:rPr>
        <w:t>КД105Б КД105В </w:t>
      </w:r>
      <w:r>
        <w:rPr>
          <w:rFonts w:ascii="Microsoft Sans Serif" w:hAnsi="Microsoft Sans Serif"/>
          <w:color w:val="080808"/>
          <w:w w:val="85"/>
          <w:sz w:val="20"/>
        </w:rPr>
        <w:t>КД105Г</w:t>
      </w:r>
    </w:p>
    <w:p>
      <w:pPr>
        <w:spacing w:before="102"/>
        <w:ind w:left="144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E0E0E"/>
          <w:spacing w:val="-2"/>
          <w:w w:val="90"/>
          <w:sz w:val="20"/>
        </w:rPr>
        <w:t>КД105Д</w:t>
      </w:r>
    </w:p>
    <w:p>
      <w:pPr>
        <w:spacing w:line="297" w:lineRule="auto" w:before="153"/>
        <w:ind w:left="141" w:right="33" w:firstLine="4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A0A0A"/>
          <w:w w:val="85"/>
          <w:sz w:val="20"/>
        </w:rPr>
        <w:t>КД208А КД209А </w:t>
      </w:r>
      <w:r>
        <w:rPr>
          <w:rFonts w:ascii="Microsoft Sans Serif" w:hAnsi="Microsoft Sans Serif"/>
          <w:color w:val="090909"/>
          <w:w w:val="85"/>
          <w:sz w:val="20"/>
        </w:rPr>
        <w:t>КД209Б </w:t>
      </w:r>
      <w:r>
        <w:rPr>
          <w:rFonts w:ascii="Microsoft Sans Serif" w:hAnsi="Microsoft Sans Serif"/>
          <w:color w:val="080808"/>
          <w:spacing w:val="-2"/>
          <w:w w:val="85"/>
          <w:sz w:val="20"/>
        </w:rPr>
        <w:t>КД209В </w:t>
      </w:r>
      <w:r>
        <w:rPr>
          <w:rFonts w:ascii="Microsoft Sans Serif" w:hAnsi="Microsoft Sans Serif"/>
          <w:color w:val="0A0A0A"/>
          <w:w w:val="85"/>
          <w:sz w:val="20"/>
        </w:rPr>
        <w:t>КД209Г КД221А </w:t>
      </w:r>
      <w:r>
        <w:rPr>
          <w:rFonts w:ascii="Microsoft Sans Serif" w:hAnsi="Microsoft Sans Serif"/>
          <w:color w:val="080808"/>
          <w:w w:val="85"/>
          <w:sz w:val="20"/>
        </w:rPr>
        <w:t>КД221Б </w:t>
      </w:r>
      <w:r>
        <w:rPr>
          <w:rFonts w:ascii="Microsoft Sans Serif" w:hAnsi="Microsoft Sans Serif"/>
          <w:color w:val="070707"/>
          <w:w w:val="85"/>
          <w:sz w:val="20"/>
        </w:rPr>
        <w:t>КД221В </w:t>
      </w:r>
      <w:r>
        <w:rPr>
          <w:rFonts w:ascii="Microsoft Sans Serif" w:hAnsi="Microsoft Sans Serif"/>
          <w:color w:val="0A0A0A"/>
          <w:w w:val="90"/>
          <w:sz w:val="20"/>
        </w:rPr>
        <w:t>КД221Г </w:t>
      </w:r>
      <w:r>
        <w:rPr>
          <w:rFonts w:ascii="Microsoft Sans Serif" w:hAnsi="Microsoft Sans Serif"/>
          <w:color w:val="070707"/>
          <w:w w:val="85"/>
          <w:sz w:val="20"/>
        </w:rPr>
        <w:t>КД221Д </w:t>
      </w:r>
      <w:r>
        <w:rPr>
          <w:rFonts w:ascii="Microsoft Sans Serif" w:hAnsi="Microsoft Sans Serif"/>
          <w:color w:val="0B0B0B"/>
          <w:w w:val="85"/>
          <w:sz w:val="20"/>
        </w:rPr>
        <w:t>КД221Е </w:t>
      </w:r>
      <w:r>
        <w:rPr>
          <w:rFonts w:ascii="Microsoft Sans Serif" w:hAnsi="Microsoft Sans Serif"/>
          <w:color w:val="0A0A0A"/>
          <w:w w:val="85"/>
          <w:sz w:val="20"/>
        </w:rPr>
        <w:t>КД226А</w:t>
      </w:r>
    </w:p>
    <w:p>
      <w:pPr>
        <w:spacing w:line="297" w:lineRule="auto" w:before="24"/>
        <w:ind w:left="149" w:right="34" w:hanging="4"/>
        <w:jc w:val="left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color w:val="0B0B0B"/>
          <w:w w:val="85"/>
          <w:sz w:val="20"/>
        </w:rPr>
        <w:t>Точка отсуrствует </w:t>
      </w:r>
      <w:r>
        <w:rPr>
          <w:rFonts w:ascii="Microsoft Sans Serif" w:hAnsi="Microsoft Sans Serif"/>
          <w:color w:val="0E0E0E"/>
          <w:w w:val="95"/>
          <w:sz w:val="20"/>
        </w:rPr>
        <w:t>Зеленая точка </w:t>
      </w:r>
      <w:r>
        <w:rPr>
          <w:rFonts w:ascii="Microsoft Sans Serif" w:hAnsi="Microsoft Sans Serif"/>
          <w:color w:val="0F0F0F"/>
          <w:w w:val="95"/>
          <w:sz w:val="20"/>
        </w:rPr>
        <w:t>Красная точка</w:t>
      </w:r>
    </w:p>
    <w:p>
      <w:pPr>
        <w:spacing w:line="211" w:lineRule="auto" w:before="22"/>
        <w:ind w:left="144" w:right="34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F0F0F"/>
          <w:w w:val="90"/>
          <w:sz w:val="20"/>
        </w:rPr>
        <w:t>Белая</w:t>
      </w:r>
      <w:r>
        <w:rPr>
          <w:rFonts w:ascii="Microsoft Sans Serif" w:hAnsi="Microsoft Sans Serif"/>
          <w:color w:val="0F0F0F"/>
          <w:spacing w:val="-33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или</w:t>
      </w:r>
      <w:r>
        <w:rPr>
          <w:rFonts w:ascii="Microsoft Sans Serif" w:hAnsi="Microsoft Sans Serif"/>
          <w:color w:val="0F0F0F"/>
          <w:spacing w:val="-31"/>
          <w:w w:val="90"/>
          <w:sz w:val="20"/>
        </w:rPr>
        <w:t> </w:t>
      </w:r>
      <w:r>
        <w:rPr>
          <w:rFonts w:ascii="Microsoft Sans Serif" w:hAnsi="Microsoft Sans Serif"/>
          <w:color w:val="0F0F0F"/>
          <w:spacing w:val="-3"/>
          <w:w w:val="90"/>
          <w:sz w:val="20"/>
        </w:rPr>
        <w:t>желтая </w:t>
      </w:r>
      <w:r>
        <w:rPr>
          <w:rFonts w:ascii="Microsoft Sans Serif" w:hAnsi="Microsoft Sans Serif"/>
          <w:color w:val="0D0D0D"/>
          <w:spacing w:val="-3"/>
          <w:w w:val="95"/>
          <w:sz w:val="20"/>
        </w:rPr>
        <w:t>точка</w:t>
      </w:r>
    </w:p>
    <w:p>
      <w:pPr>
        <w:spacing w:line="297" w:lineRule="auto" w:before="61"/>
        <w:ind w:left="141" w:right="283" w:firstLine="4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84.269348pt;margin-top:143.564529pt;width:56.35pt;height:10pt;mso-position-horizontal-relative:page;mso-position-vertical-relative:paragraph;z-index:252124160;rotation:359" type="#_x0000_t136" fillcolor="#0b0b0b" stroked="f">
            <o:extrusion v:ext="view" autorotationcenter="t"/>
            <v:textpath style="font-family:&amp;quot;Microsoft Sans Serif&amp;quot;;font-size:10pt;v-text-kern:t;mso-text-shadow:auto" string="Желтая точка"/>
            <w10:wrap type="none"/>
          </v:shape>
        </w:pict>
      </w:r>
      <w:r>
        <w:rPr>
          <w:rFonts w:ascii="Microsoft Sans Serif" w:hAnsi="Microsoft Sans Serif"/>
          <w:color w:val="0F0F0F"/>
          <w:w w:val="90"/>
          <w:sz w:val="20"/>
        </w:rPr>
        <w:t>Желтая точка </w:t>
      </w:r>
      <w:r>
        <w:rPr>
          <w:rFonts w:ascii="Microsoft Sans Serif" w:hAnsi="Microsoft Sans Serif"/>
          <w:color w:val="0E0E0E"/>
          <w:w w:val="95"/>
          <w:sz w:val="20"/>
        </w:rPr>
        <w:t>Нет метки Белая точка Черная точка </w:t>
      </w:r>
      <w:r>
        <w:rPr>
          <w:rFonts w:ascii="Microsoft Sans Serif" w:hAnsi="Microsoft Sans Serif"/>
          <w:color w:val="121212"/>
          <w:w w:val="85"/>
          <w:sz w:val="20"/>
        </w:rPr>
        <w:t>Зеленая точка </w:t>
      </w:r>
      <w:r>
        <w:rPr>
          <w:rFonts w:ascii="Microsoft Sans Serif" w:hAnsi="Microsoft Sans Serif"/>
          <w:color w:val="0B0B0B"/>
          <w:w w:val="95"/>
          <w:sz w:val="20"/>
        </w:rPr>
        <w:t>Нет метки </w:t>
      </w:r>
      <w:r>
        <w:rPr>
          <w:rFonts w:ascii="Microsoft Sans Serif" w:hAnsi="Microsoft Sans Serif"/>
          <w:color w:val="0F0F0F"/>
          <w:w w:val="95"/>
          <w:sz w:val="20"/>
        </w:rPr>
        <w:t>Белая точка </w:t>
      </w:r>
      <w:r>
        <w:rPr>
          <w:rFonts w:ascii="Microsoft Sans Serif" w:hAnsi="Microsoft Sans Serif"/>
          <w:color w:val="0D0D0D"/>
          <w:w w:val="95"/>
          <w:sz w:val="20"/>
        </w:rPr>
        <w:t>Черная точка </w:t>
      </w:r>
      <w:r>
        <w:rPr>
          <w:rFonts w:ascii="Microsoft Sans Serif" w:hAnsi="Microsoft Sans Serif"/>
          <w:color w:val="121212"/>
          <w:w w:val="85"/>
          <w:sz w:val="20"/>
        </w:rPr>
        <w:t>Зеленая точка </w:t>
      </w:r>
      <w:r>
        <w:rPr>
          <w:rFonts w:ascii="Microsoft Sans Serif" w:hAnsi="Microsoft Sans Serif"/>
          <w:color w:val="0D0D0D"/>
          <w:w w:val="85"/>
          <w:sz w:val="20"/>
        </w:rPr>
        <w:t>Бежевая точка</w:t>
      </w:r>
    </w:p>
    <w:p>
      <w:pPr>
        <w:spacing w:line="295" w:lineRule="auto" w:before="23"/>
        <w:ind w:left="152" w:right="790" w:firstLine="4"/>
        <w:jc w:val="both"/>
        <w:rPr>
          <w:rFonts w:ascii="Microsoft Sans Serif" w:hAnsi="Microsoft Sans Serif"/>
          <w:sz w:val="20"/>
        </w:rPr>
      </w:pPr>
      <w:r>
        <w:rPr/>
        <w:br w:type="column"/>
      </w:r>
      <w:r>
        <w:rPr>
          <w:rFonts w:ascii="Microsoft Sans Serif" w:hAnsi="Microsoft Sans Serif"/>
          <w:color w:val="0F0F0F"/>
          <w:w w:val="90"/>
          <w:sz w:val="20"/>
        </w:rPr>
        <w:t>Белая</w:t>
      </w:r>
      <w:r>
        <w:rPr>
          <w:rFonts w:ascii="Microsoft Sans Serif" w:hAnsi="Microsoft Sans Serif"/>
          <w:color w:val="0F0F0F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или</w:t>
      </w:r>
      <w:r>
        <w:rPr>
          <w:rFonts w:ascii="Microsoft Sans Serif" w:hAnsi="Microsoft Sans Serif"/>
          <w:color w:val="0F0F0F"/>
          <w:spacing w:val="-20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желтая</w:t>
      </w:r>
      <w:r>
        <w:rPr>
          <w:rFonts w:ascii="Microsoft Sans Serif" w:hAnsi="Microsoft Sans Serif"/>
          <w:color w:val="0F0F0F"/>
          <w:spacing w:val="-24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полоса </w:t>
      </w:r>
      <w:r>
        <w:rPr>
          <w:rFonts w:ascii="Microsoft Sans Serif" w:hAnsi="Microsoft Sans Serif"/>
          <w:color w:val="0E0E0E"/>
          <w:w w:val="90"/>
          <w:sz w:val="20"/>
        </w:rPr>
        <w:t>Белая</w:t>
      </w:r>
      <w:r>
        <w:rPr>
          <w:rFonts w:ascii="Microsoft Sans Serif" w:hAnsi="Microsoft Sans Serif"/>
          <w:color w:val="0E0E0E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E0E0E"/>
          <w:w w:val="90"/>
          <w:sz w:val="20"/>
        </w:rPr>
        <w:t>или</w:t>
      </w:r>
      <w:r>
        <w:rPr>
          <w:rFonts w:ascii="Microsoft Sans Serif" w:hAnsi="Microsoft Sans Serif"/>
          <w:color w:val="0E0E0E"/>
          <w:spacing w:val="-24"/>
          <w:w w:val="90"/>
          <w:sz w:val="20"/>
        </w:rPr>
        <w:t> </w:t>
      </w:r>
      <w:r>
        <w:rPr>
          <w:rFonts w:ascii="Microsoft Sans Serif" w:hAnsi="Microsoft Sans Serif"/>
          <w:color w:val="0E0E0E"/>
          <w:w w:val="90"/>
          <w:sz w:val="20"/>
        </w:rPr>
        <w:t>желтая</w:t>
      </w:r>
      <w:r>
        <w:rPr>
          <w:rFonts w:ascii="Microsoft Sans Serif" w:hAnsi="Microsoft Sans Serif"/>
          <w:color w:val="0E0E0E"/>
          <w:spacing w:val="-21"/>
          <w:w w:val="90"/>
          <w:sz w:val="20"/>
        </w:rPr>
        <w:t> </w:t>
      </w:r>
      <w:r>
        <w:rPr>
          <w:rFonts w:ascii="Microsoft Sans Serif" w:hAnsi="Microsoft Sans Serif"/>
          <w:color w:val="0E0E0E"/>
          <w:w w:val="90"/>
          <w:sz w:val="20"/>
        </w:rPr>
        <w:t>полоса </w:t>
      </w:r>
      <w:r>
        <w:rPr>
          <w:rFonts w:ascii="Microsoft Sans Serif" w:hAnsi="Microsoft Sans Serif"/>
          <w:color w:val="0F0F0F"/>
          <w:w w:val="90"/>
          <w:sz w:val="20"/>
        </w:rPr>
        <w:t>Белая</w:t>
      </w:r>
      <w:r>
        <w:rPr>
          <w:rFonts w:ascii="Microsoft Sans Serif" w:hAnsi="Microsoft Sans Serif"/>
          <w:color w:val="0F0F0F"/>
          <w:spacing w:val="-26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или</w:t>
      </w:r>
      <w:r>
        <w:rPr>
          <w:rFonts w:ascii="Microsoft Sans Serif" w:hAnsi="Microsoft Sans Serif"/>
          <w:color w:val="0F0F0F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желтая</w:t>
      </w:r>
      <w:r>
        <w:rPr>
          <w:rFonts w:ascii="Microsoft Sans Serif" w:hAnsi="Microsoft Sans Serif"/>
          <w:color w:val="0F0F0F"/>
          <w:spacing w:val="-29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полоса</w:t>
      </w:r>
    </w:p>
    <w:p>
      <w:pPr>
        <w:spacing w:before="104"/>
        <w:ind w:left="152" w:right="0" w:firstLine="0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B0B0B"/>
          <w:w w:val="90"/>
          <w:sz w:val="20"/>
        </w:rPr>
        <w:t>Белая</w:t>
      </w:r>
      <w:r>
        <w:rPr>
          <w:rFonts w:ascii="Microsoft Sans Serif" w:hAnsi="Microsoft Sans Serif"/>
          <w:color w:val="0B0B0B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B0B0B"/>
          <w:w w:val="90"/>
          <w:sz w:val="20"/>
        </w:rPr>
        <w:t>или</w:t>
      </w:r>
      <w:r>
        <w:rPr>
          <w:rFonts w:ascii="Microsoft Sans Serif" w:hAnsi="Microsoft Sans Serif"/>
          <w:color w:val="0B0B0B"/>
          <w:spacing w:val="-22"/>
          <w:w w:val="90"/>
          <w:sz w:val="20"/>
        </w:rPr>
        <w:t> </w:t>
      </w:r>
      <w:r>
        <w:rPr>
          <w:rFonts w:ascii="Microsoft Sans Serif" w:hAnsi="Microsoft Sans Serif"/>
          <w:color w:val="0B0B0B"/>
          <w:w w:val="90"/>
          <w:sz w:val="20"/>
        </w:rPr>
        <w:t>желтая</w:t>
      </w:r>
      <w:r>
        <w:rPr>
          <w:rFonts w:ascii="Microsoft Sans Serif" w:hAnsi="Microsoft Sans Serif"/>
          <w:color w:val="0B0B0B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B0B0B"/>
          <w:w w:val="90"/>
          <w:sz w:val="20"/>
        </w:rPr>
        <w:t>полоса</w:t>
      </w:r>
    </w:p>
    <w:p>
      <w:pPr>
        <w:spacing w:line="297" w:lineRule="auto" w:before="152"/>
        <w:ind w:left="149" w:right="38" w:firstLine="8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B0B0B"/>
          <w:w w:val="90"/>
          <w:sz w:val="20"/>
        </w:rPr>
        <w:t>Черная,</w:t>
      </w:r>
      <w:r>
        <w:rPr>
          <w:rFonts w:ascii="Microsoft Sans Serif" w:hAnsi="Microsoft Sans Serif"/>
          <w:color w:val="0B0B0B"/>
          <w:spacing w:val="-14"/>
          <w:w w:val="90"/>
          <w:sz w:val="20"/>
        </w:rPr>
        <w:t> </w:t>
      </w:r>
      <w:r>
        <w:rPr>
          <w:rFonts w:ascii="Microsoft Sans Serif" w:hAnsi="Microsoft Sans Serif"/>
          <w:color w:val="0B0B0B"/>
          <w:w w:val="90"/>
          <w:sz w:val="20"/>
        </w:rPr>
        <w:t>зеленая</w:t>
      </w:r>
      <w:r>
        <w:rPr>
          <w:rFonts w:ascii="Microsoft Sans Serif" w:hAnsi="Microsoft Sans Serif"/>
          <w:color w:val="0B0B0B"/>
          <w:spacing w:val="-27"/>
          <w:w w:val="90"/>
          <w:sz w:val="20"/>
        </w:rPr>
        <w:t> </w:t>
      </w:r>
      <w:r>
        <w:rPr>
          <w:rFonts w:ascii="Microsoft Sans Serif" w:hAnsi="Microsoft Sans Serif"/>
          <w:color w:val="0B0B0B"/>
          <w:w w:val="90"/>
          <w:sz w:val="20"/>
        </w:rPr>
        <w:t>или</w:t>
      </w:r>
      <w:r>
        <w:rPr>
          <w:rFonts w:ascii="Microsoft Sans Serif" w:hAnsi="Microsoft Sans Serif"/>
          <w:color w:val="0B0B0B"/>
          <w:spacing w:val="-26"/>
          <w:w w:val="90"/>
          <w:sz w:val="20"/>
        </w:rPr>
        <w:t> </w:t>
      </w:r>
      <w:r>
        <w:rPr>
          <w:rFonts w:ascii="Microsoft Sans Serif" w:hAnsi="Microsoft Sans Serif"/>
          <w:color w:val="0B0B0B"/>
          <w:w w:val="90"/>
          <w:sz w:val="20"/>
        </w:rPr>
        <w:t>желтая</w:t>
      </w:r>
      <w:r>
        <w:rPr>
          <w:rFonts w:ascii="Microsoft Sans Serif" w:hAnsi="Microsoft Sans Serif"/>
          <w:color w:val="0B0B0B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B0B0B"/>
          <w:w w:val="90"/>
          <w:sz w:val="20"/>
        </w:rPr>
        <w:t>точка </w:t>
      </w:r>
      <w:r>
        <w:rPr>
          <w:rFonts w:ascii="Microsoft Sans Serif" w:hAnsi="Microsoft Sans Serif"/>
          <w:color w:val="0D0D0D"/>
          <w:w w:val="90"/>
          <w:sz w:val="20"/>
        </w:rPr>
        <w:t>Черная,</w:t>
      </w:r>
      <w:r>
        <w:rPr>
          <w:rFonts w:ascii="Microsoft Sans Serif" w:hAnsi="Microsoft Sans Serif"/>
          <w:color w:val="0D0D0D"/>
          <w:spacing w:val="-16"/>
          <w:w w:val="90"/>
          <w:sz w:val="20"/>
        </w:rPr>
        <w:t> </w:t>
      </w:r>
      <w:r>
        <w:rPr>
          <w:rFonts w:ascii="Microsoft Sans Serif" w:hAnsi="Microsoft Sans Serif"/>
          <w:color w:val="0D0D0D"/>
          <w:w w:val="90"/>
          <w:sz w:val="20"/>
        </w:rPr>
        <w:t>зеленая</w:t>
      </w:r>
      <w:r>
        <w:rPr>
          <w:rFonts w:ascii="Microsoft Sans Serif" w:hAnsi="Microsoft Sans Serif"/>
          <w:color w:val="0D0D0D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D0D0D"/>
          <w:w w:val="90"/>
          <w:sz w:val="20"/>
        </w:rPr>
        <w:t>или</w:t>
      </w:r>
      <w:r>
        <w:rPr>
          <w:rFonts w:ascii="Microsoft Sans Serif" w:hAnsi="Microsoft Sans Serif"/>
          <w:color w:val="0D0D0D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D0D0D"/>
          <w:w w:val="90"/>
          <w:sz w:val="20"/>
        </w:rPr>
        <w:t>желтая</w:t>
      </w:r>
      <w:r>
        <w:rPr>
          <w:rFonts w:ascii="Microsoft Sans Serif" w:hAnsi="Microsoft Sans Serif"/>
          <w:color w:val="0D0D0D"/>
          <w:spacing w:val="-22"/>
          <w:w w:val="90"/>
          <w:sz w:val="20"/>
        </w:rPr>
        <w:t> </w:t>
      </w:r>
      <w:r>
        <w:rPr>
          <w:rFonts w:ascii="Microsoft Sans Serif" w:hAnsi="Microsoft Sans Serif"/>
          <w:color w:val="0D0D0D"/>
          <w:w w:val="90"/>
          <w:sz w:val="20"/>
        </w:rPr>
        <w:t>точка </w:t>
      </w:r>
      <w:r>
        <w:rPr>
          <w:rFonts w:ascii="Microsoft Sans Serif" w:hAnsi="Microsoft Sans Serif"/>
          <w:color w:val="0F0F0F"/>
          <w:w w:val="90"/>
          <w:sz w:val="20"/>
        </w:rPr>
        <w:t>Черная,</w:t>
      </w:r>
      <w:r>
        <w:rPr>
          <w:rFonts w:ascii="Microsoft Sans Serif" w:hAnsi="Microsoft Sans Serif"/>
          <w:color w:val="0F0F0F"/>
          <w:spacing w:val="-18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зеленая</w:t>
      </w:r>
      <w:r>
        <w:rPr>
          <w:rFonts w:ascii="Microsoft Sans Serif" w:hAnsi="Microsoft Sans Serif"/>
          <w:color w:val="0F0F0F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или</w:t>
      </w:r>
      <w:r>
        <w:rPr>
          <w:rFonts w:ascii="Microsoft Sans Serif" w:hAnsi="Microsoft Sans Serif"/>
          <w:color w:val="0F0F0F"/>
          <w:spacing w:val="-18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желтая</w:t>
      </w:r>
      <w:r>
        <w:rPr>
          <w:rFonts w:ascii="Microsoft Sans Serif" w:hAnsi="Microsoft Sans Serif"/>
          <w:color w:val="0F0F0F"/>
          <w:spacing w:val="-22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точка </w:t>
      </w:r>
      <w:r>
        <w:rPr>
          <w:rFonts w:ascii="Microsoft Sans Serif" w:hAnsi="Microsoft Sans Serif"/>
          <w:color w:val="0E0E0E"/>
          <w:w w:val="90"/>
          <w:sz w:val="20"/>
        </w:rPr>
        <w:t>Черная,</w:t>
      </w:r>
      <w:r>
        <w:rPr>
          <w:rFonts w:ascii="Microsoft Sans Serif" w:hAnsi="Microsoft Sans Serif"/>
          <w:color w:val="0E0E0E"/>
          <w:spacing w:val="-12"/>
          <w:w w:val="90"/>
          <w:sz w:val="20"/>
        </w:rPr>
        <w:t> </w:t>
      </w:r>
      <w:r>
        <w:rPr>
          <w:rFonts w:ascii="Microsoft Sans Serif" w:hAnsi="Microsoft Sans Serif"/>
          <w:color w:val="0E0E0E"/>
          <w:w w:val="90"/>
          <w:sz w:val="20"/>
        </w:rPr>
        <w:t>зеленая</w:t>
      </w:r>
      <w:r>
        <w:rPr>
          <w:rFonts w:ascii="Microsoft Sans Serif" w:hAnsi="Microsoft Sans Serif"/>
          <w:color w:val="0E0E0E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0E0E0E"/>
          <w:w w:val="90"/>
          <w:sz w:val="20"/>
        </w:rPr>
        <w:t>или</w:t>
      </w:r>
      <w:r>
        <w:rPr>
          <w:rFonts w:ascii="Microsoft Sans Serif" w:hAnsi="Microsoft Sans Serif"/>
          <w:color w:val="0E0E0E"/>
          <w:spacing w:val="-21"/>
          <w:w w:val="90"/>
          <w:sz w:val="20"/>
        </w:rPr>
        <w:t> </w:t>
      </w:r>
      <w:r>
        <w:rPr>
          <w:rFonts w:ascii="Microsoft Sans Serif" w:hAnsi="Microsoft Sans Serif"/>
          <w:color w:val="0E0E0E"/>
          <w:w w:val="90"/>
          <w:sz w:val="20"/>
        </w:rPr>
        <w:t>желтая</w:t>
      </w:r>
      <w:r>
        <w:rPr>
          <w:rFonts w:ascii="Microsoft Sans Serif" w:hAnsi="Microsoft Sans Serif"/>
          <w:color w:val="0E0E0E"/>
          <w:spacing w:val="-21"/>
          <w:w w:val="90"/>
          <w:sz w:val="20"/>
        </w:rPr>
        <w:t> </w:t>
      </w:r>
      <w:r>
        <w:rPr>
          <w:rFonts w:ascii="Microsoft Sans Serif" w:hAnsi="Microsoft Sans Serif"/>
          <w:color w:val="0E0E0E"/>
          <w:w w:val="90"/>
          <w:sz w:val="20"/>
        </w:rPr>
        <w:t>точка </w:t>
      </w:r>
      <w:r>
        <w:rPr>
          <w:rFonts w:ascii="Microsoft Sans Serif" w:hAnsi="Microsoft Sans Serif"/>
          <w:color w:val="0F0F0F"/>
          <w:w w:val="90"/>
          <w:sz w:val="20"/>
        </w:rPr>
        <w:t>Черная,</w:t>
      </w:r>
      <w:r>
        <w:rPr>
          <w:rFonts w:ascii="Microsoft Sans Serif" w:hAnsi="Microsoft Sans Serif"/>
          <w:color w:val="0F0F0F"/>
          <w:spacing w:val="-16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зеленая</w:t>
      </w:r>
      <w:r>
        <w:rPr>
          <w:rFonts w:ascii="Microsoft Sans Serif" w:hAnsi="Microsoft Sans Serif"/>
          <w:color w:val="0F0F0F"/>
          <w:spacing w:val="-27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или</w:t>
      </w:r>
      <w:r>
        <w:rPr>
          <w:rFonts w:ascii="Microsoft Sans Serif" w:hAnsi="Microsoft Sans Serif"/>
          <w:color w:val="0F0F0F"/>
          <w:spacing w:val="-21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желтая</w:t>
      </w:r>
      <w:r>
        <w:rPr>
          <w:rFonts w:ascii="Microsoft Sans Serif" w:hAnsi="Microsoft Sans Serif"/>
          <w:color w:val="0F0F0F"/>
          <w:spacing w:val="-23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точка </w:t>
      </w:r>
      <w:r>
        <w:rPr>
          <w:rFonts w:ascii="Microsoft Sans Serif" w:hAnsi="Microsoft Sans Serif"/>
          <w:color w:val="101010"/>
          <w:w w:val="95"/>
          <w:sz w:val="20"/>
        </w:rPr>
        <w:t>Голубая</w:t>
      </w:r>
      <w:r>
        <w:rPr>
          <w:rFonts w:ascii="Microsoft Sans Serif" w:hAnsi="Microsoft Sans Serif"/>
          <w:color w:val="101010"/>
          <w:spacing w:val="1"/>
          <w:w w:val="95"/>
          <w:sz w:val="20"/>
        </w:rPr>
        <w:t> </w:t>
      </w:r>
      <w:r>
        <w:rPr>
          <w:rFonts w:ascii="Microsoft Sans Serif" w:hAnsi="Microsoft Sans Serif"/>
          <w:color w:val="101010"/>
          <w:w w:val="95"/>
          <w:sz w:val="20"/>
        </w:rPr>
        <w:t>точка</w:t>
      </w:r>
    </w:p>
    <w:p>
      <w:pPr>
        <w:spacing w:line="295" w:lineRule="auto" w:before="0"/>
        <w:ind w:left="141" w:right="1733" w:firstLine="16"/>
        <w:jc w:val="both"/>
        <w:rPr>
          <w:rFonts w:ascii="Microsoft Sans Serif" w:hAnsi="Microsoft Sans Serif"/>
          <w:sz w:val="20"/>
        </w:rPr>
      </w:pPr>
      <w:r>
        <w:rPr/>
        <w:pict>
          <v:shape style="position:absolute;margin-left:84.515244pt;margin-top:70.655594pt;width:42.65pt;height:10pt;mso-position-horizontal-relative:page;mso-position-vertical-relative:paragraph;z-index:252121088;rotation:358" type="#_x0000_t136" fillcolor="#0f0f0f" stroked="f">
            <o:extrusion v:ext="view" autorotationcenter="t"/>
            <v:textpath style="font-family:&amp;quot;Microsoft Sans Serif&amp;quot;;font-size:10pt;v-text-kern:t;mso-text-shadow:auto" string="Нет метки"/>
            <w10:wrap type="none"/>
          </v:shape>
        </w:pict>
      </w:r>
      <w:r>
        <w:rPr/>
        <w:pict>
          <v:shape style="position:absolute;margin-left:186.428299pt;margin-top:70.268951pt;width:43.3pt;height:10pt;mso-position-horizontal-relative:page;mso-position-vertical-relative:paragraph;z-index:252122112;rotation:358" type="#_x0000_t136" fillcolor="#0b0b0b" stroked="f">
            <o:extrusion v:ext="view" autorotationcenter="t"/>
            <v:textpath style="font-family:&amp;quot;Microsoft Sans Serif&amp;quot;;font-size:10pt;v-text-kern:t;mso-text-shadow:auto" string="Нет метки"/>
            <w10:wrap type="none"/>
          </v:shape>
        </w:pict>
      </w:r>
      <w:r>
        <w:rPr>
          <w:rFonts w:ascii="Microsoft Sans Serif" w:hAnsi="Microsoft Sans Serif"/>
          <w:color w:val="0E0E0E"/>
          <w:w w:val="85"/>
          <w:sz w:val="20"/>
        </w:rPr>
        <w:t>Голубая точка </w:t>
      </w:r>
      <w:r>
        <w:rPr>
          <w:rFonts w:ascii="Microsoft Sans Serif" w:hAnsi="Microsoft Sans Serif"/>
          <w:color w:val="101010"/>
          <w:w w:val="85"/>
          <w:sz w:val="20"/>
        </w:rPr>
        <w:t>Голубая точка </w:t>
      </w:r>
      <w:r>
        <w:rPr>
          <w:rFonts w:ascii="Microsoft Sans Serif" w:hAnsi="Microsoft Sans Serif"/>
          <w:color w:val="0F0F0F"/>
          <w:w w:val="85"/>
          <w:sz w:val="20"/>
        </w:rPr>
        <w:t>Голубая точка Голубая точка </w:t>
      </w:r>
      <w:r>
        <w:rPr>
          <w:rFonts w:ascii="Microsoft Sans Serif" w:hAnsi="Microsoft Sans Serif"/>
          <w:color w:val="0E0E0E"/>
          <w:w w:val="85"/>
          <w:sz w:val="20"/>
        </w:rPr>
        <w:t>Голубая</w:t>
      </w:r>
      <w:r>
        <w:rPr>
          <w:rFonts w:ascii="Microsoft Sans Serif" w:hAnsi="Microsoft Sans Serif"/>
          <w:color w:val="0E0E0E"/>
          <w:spacing w:val="4"/>
          <w:w w:val="85"/>
          <w:sz w:val="20"/>
        </w:rPr>
        <w:t> </w:t>
      </w:r>
      <w:r>
        <w:rPr>
          <w:rFonts w:ascii="Microsoft Sans Serif" w:hAnsi="Microsoft Sans Serif"/>
          <w:color w:val="0E0E0E"/>
          <w:w w:val="85"/>
          <w:sz w:val="20"/>
        </w:rPr>
        <w:t>точка</w:t>
      </w:r>
    </w:p>
    <w:p>
      <w:pPr>
        <w:pStyle w:val="BodyText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spacing w:before="0"/>
        <w:ind w:left="141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D0D0D"/>
          <w:w w:val="90"/>
          <w:sz w:val="20"/>
        </w:rPr>
        <w:t>Оранжевое кольцо</w:t>
      </w:r>
    </w:p>
    <w:p>
      <w:pPr>
        <w:spacing w:before="110"/>
        <w:ind w:left="178" w:right="0" w:firstLine="0"/>
        <w:jc w:val="left"/>
        <w:rPr>
          <w:rFonts w:ascii="Arial Black"/>
          <w:sz w:val="8"/>
        </w:rPr>
      </w:pPr>
      <w:r>
        <w:rPr/>
        <w:br w:type="column"/>
      </w:r>
      <w:r>
        <w:rPr>
          <w:rFonts w:ascii="Microsoft Sans Serif"/>
          <w:color w:val="121212"/>
          <w:spacing w:val="-102"/>
          <w:w w:val="96"/>
          <w:position w:val="-8"/>
          <w:sz w:val="20"/>
        </w:rPr>
        <w:t>"'</w:t>
      </w:r>
      <w:r>
        <w:rPr>
          <w:rFonts w:ascii="Arial Black"/>
          <w:color w:val="161616"/>
          <w:w w:val="108"/>
          <w:sz w:val="8"/>
        </w:rPr>
        <w:t>[D</w:t>
      </w:r>
    </w:p>
    <w:p>
      <w:pPr>
        <w:spacing w:line="102" w:lineRule="exact" w:before="56"/>
        <w:ind w:left="182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31313"/>
          <w:w w:val="130"/>
          <w:sz w:val="8"/>
        </w:rPr>
        <w:t>!'.!</w:t>
      </w:r>
    </w:p>
    <w:p>
      <w:pPr>
        <w:spacing w:line="157" w:lineRule="exact" w:before="0"/>
        <w:ind w:left="157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101010"/>
          <w:w w:val="65"/>
          <w:sz w:val="16"/>
        </w:rPr>
        <w:t>;::::.</w:t>
      </w:r>
    </w:p>
    <w:p>
      <w:pPr>
        <w:spacing w:line="96" w:lineRule="exact" w:before="0"/>
        <w:ind w:left="113" w:right="72" w:firstLine="0"/>
        <w:jc w:val="center"/>
        <w:rPr>
          <w:rFonts w:ascii="Arial Black"/>
          <w:sz w:val="8"/>
        </w:rPr>
      </w:pPr>
      <w:r>
        <w:rPr>
          <w:rFonts w:ascii="Arial Black"/>
          <w:color w:val="101010"/>
          <w:sz w:val="8"/>
        </w:rPr>
        <w:t>[D</w:t>
      </w:r>
    </w:p>
    <w:p>
      <w:pPr>
        <w:spacing w:before="31"/>
        <w:ind w:left="37" w:right="0" w:firstLine="0"/>
        <w:jc w:val="center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/>
        <w:pict>
          <v:shape style="position:absolute;margin-left:514.960022pt;margin-top:7.448743pt;width:.1pt;height:14.85pt;mso-position-horizontal-relative:page;mso-position-vertical-relative:paragraph;z-index:252132352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0" w:right="0" w:firstLine="0"/>
                    <w:jc w:val="left"/>
                    <w:rPr>
                      <w:rFonts w:ascii="Arial Black"/>
                      <w:sz w:val="22"/>
                    </w:rPr>
                  </w:pPr>
                  <w:r>
                    <w:rPr>
                      <w:rFonts w:ascii="Arial Black"/>
                      <w:color w:val="151515"/>
                      <w:spacing w:val="-98"/>
                      <w:w w:val="44"/>
                      <w:sz w:val="22"/>
                    </w:rPr>
                    <w:t>g: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131313"/>
          <w:w w:val="79"/>
          <w:sz w:val="20"/>
          <w:szCs w:val="20"/>
        </w:rPr>
        <w:t>�</w:t>
      </w:r>
    </w:p>
    <w:p>
      <w:pPr>
        <w:spacing w:line="156" w:lineRule="exact" w:before="65"/>
        <w:ind w:left="113" w:right="76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51515"/>
          <w:w w:val="70"/>
          <w:sz w:val="12"/>
        </w:rPr>
        <w:t>::о</w:t>
      </w:r>
    </w:p>
    <w:p>
      <w:pPr>
        <w:spacing w:line="156" w:lineRule="exact" w:before="0"/>
        <w:ind w:left="113" w:right="72" w:firstLine="0"/>
        <w:jc w:val="center"/>
        <w:rPr>
          <w:rFonts w:ascii="Arial Black"/>
          <w:sz w:val="12"/>
        </w:rPr>
      </w:pPr>
      <w:r>
        <w:rPr/>
        <w:pict>
          <v:shape style="position:absolute;margin-left:513.940002pt;margin-top:.723051pt;width:5.9pt;height:33.050pt;mso-position-horizontal-relative:page;mso-position-vertical-relative:paragraph;z-index:-283590656" type="#_x0000_t202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rFonts w:ascii="Arial Black"/>
                      <w:sz w:val="8"/>
                    </w:rPr>
                  </w:pPr>
                  <w:r>
                    <w:rPr>
                      <w:rFonts w:ascii="Centaur"/>
                      <w:color w:val="131313"/>
                      <w:spacing w:val="-98"/>
                      <w:w w:val="99"/>
                      <w:sz w:val="49"/>
                    </w:rPr>
                    <w:t>i</w:t>
                  </w:r>
                  <w:r>
                    <w:rPr>
                      <w:rFonts w:ascii="Arial Black"/>
                      <w:color w:val="161616"/>
                      <w:spacing w:val="-98"/>
                      <w:w w:val="104"/>
                      <w:position w:val="-7"/>
                      <w:sz w:val="8"/>
                    </w:rPr>
                    <w:t>[D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51515"/>
          <w:w w:val="70"/>
          <w:sz w:val="12"/>
        </w:rPr>
        <w:t>:s;</w:t>
      </w:r>
    </w:p>
    <w:p>
      <w:pPr>
        <w:pStyle w:val="BodyText"/>
        <w:rPr>
          <w:sz w:val="16"/>
        </w:rPr>
      </w:pPr>
    </w:p>
    <w:p>
      <w:pPr>
        <w:pStyle w:val="BodyText"/>
        <w:spacing w:before="13"/>
        <w:rPr>
          <w:sz w:val="10"/>
        </w:rPr>
      </w:pPr>
    </w:p>
    <w:p>
      <w:pPr>
        <w:spacing w:line="175" w:lineRule="auto" w:before="0"/>
        <w:ind w:left="113" w:right="76" w:firstLine="0"/>
        <w:jc w:val="center"/>
        <w:rPr>
          <w:rFonts w:ascii="Arial Black" w:hAnsi="Arial Black"/>
          <w:sz w:val="12"/>
        </w:rPr>
      </w:pPr>
      <w:r>
        <w:rPr/>
        <w:pict>
          <v:shape style="position:absolute;margin-left:376.571198pt;margin-top:9.139517pt;width:43.25pt;height:10pt;mso-position-horizontal-relative:page;mso-position-vertical-relative:paragraph;z-index:252123136;rotation:359" type="#_x0000_t136" fillcolor="#0a0a0a" stroked="f">
            <o:extrusion v:ext="view" autorotationcenter="t"/>
            <v:textpath style="font-family:&amp;quot;Microsoft Sans Serif&amp;quot;;font-size:10pt;v-text-kern:t;mso-text-shadow:auto" string="Нет метки"/>
            <w10:wrap type="none"/>
          </v:shape>
        </w:pict>
      </w:r>
      <w:r>
        <w:rPr>
          <w:rFonts w:ascii="Microsoft Sans Serif" w:hAnsi="Microsoft Sans Serif"/>
          <w:color w:val="111111"/>
          <w:spacing w:val="-94"/>
          <w:w w:val="89"/>
          <w:sz w:val="20"/>
        </w:rPr>
        <w:t>"'</w:t>
      </w:r>
      <w:r>
        <w:rPr>
          <w:rFonts w:ascii="Arial Black" w:hAnsi="Arial Black"/>
          <w:color w:val="111111"/>
          <w:w w:val="58"/>
          <w:position w:val="-7"/>
          <w:sz w:val="12"/>
        </w:rPr>
        <w:t>::о</w:t>
      </w:r>
    </w:p>
    <w:p>
      <w:pPr>
        <w:spacing w:line="199" w:lineRule="auto" w:before="0"/>
        <w:ind w:left="55" w:right="113" w:firstLine="0"/>
        <w:jc w:val="center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/>
        <w:pict>
          <v:shape style="position:absolute;margin-left:514.960022pt;margin-top:8.086566pt;width:4.9pt;height:17.55pt;mso-position-horizontal-relative:page;mso-position-vertical-relative:paragraph;z-index:-283585536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Constantia"/>
                      <w:sz w:val="26"/>
                    </w:rPr>
                  </w:pPr>
                  <w:r>
                    <w:rPr>
                      <w:rFonts w:ascii="Constantia"/>
                      <w:color w:val="151515"/>
                      <w:w w:val="65"/>
                      <w:sz w:val="26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121212"/>
          <w:spacing w:val="-64"/>
          <w:w w:val="95"/>
          <w:position w:val="-8"/>
          <w:sz w:val="20"/>
          <w:szCs w:val="20"/>
        </w:rPr>
        <w:t>"'</w:t>
      </w:r>
      <w:r>
        <w:rPr>
          <w:rFonts w:ascii="Microsoft Sans Serif" w:hAnsi="Microsoft Sans Serif" w:cs="Microsoft Sans Serif" w:eastAsia="Microsoft Sans Serif"/>
          <w:color w:val="121212"/>
          <w:spacing w:val="-64"/>
          <w:w w:val="95"/>
          <w:sz w:val="20"/>
          <w:szCs w:val="20"/>
        </w:rPr>
        <w:t>�</w:t>
      </w:r>
    </w:p>
    <w:p>
      <w:pPr>
        <w:spacing w:line="98" w:lineRule="exact" w:before="0"/>
        <w:ind w:left="141" w:right="0" w:firstLine="0"/>
        <w:jc w:val="left"/>
        <w:rPr>
          <w:rFonts w:ascii="Arial Black" w:hAnsi="Arial Black"/>
          <w:sz w:val="8"/>
        </w:rPr>
      </w:pPr>
      <w:r>
        <w:rPr>
          <w:rFonts w:ascii="Arial Black" w:hAnsi="Arial Black"/>
          <w:color w:val="121212"/>
          <w:spacing w:val="-67"/>
          <w:w w:val="165"/>
          <w:sz w:val="8"/>
        </w:rPr>
        <w:t>-о</w:t>
      </w:r>
    </w:p>
    <w:p>
      <w:pPr>
        <w:spacing w:line="155" w:lineRule="exact" w:before="0"/>
        <w:ind w:left="113" w:right="76" w:firstLine="0"/>
        <w:jc w:val="center"/>
        <w:rPr>
          <w:rFonts w:ascii="Arial Black"/>
          <w:sz w:val="12"/>
        </w:rPr>
      </w:pPr>
      <w:r>
        <w:rPr>
          <w:rFonts w:ascii="Arial Black"/>
          <w:color w:val="151515"/>
          <w:w w:val="75"/>
          <w:sz w:val="12"/>
        </w:rPr>
        <w:t>:s;</w:t>
      </w:r>
    </w:p>
    <w:p>
      <w:pPr>
        <w:spacing w:line="100" w:lineRule="auto" w:before="31"/>
        <w:ind w:left="113" w:right="113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151515"/>
          <w:spacing w:val="-102"/>
          <w:w w:val="167"/>
          <w:sz w:val="8"/>
        </w:rPr>
        <w:t>-о</w:t>
      </w:r>
      <w:r>
        <w:rPr>
          <w:rFonts w:ascii="Arial Black" w:hAnsi="Arial Black"/>
          <w:color w:val="151515"/>
          <w:w w:val="95"/>
          <w:position w:val="-8"/>
          <w:sz w:val="16"/>
        </w:rPr>
        <w:t>о</w:t>
      </w:r>
    </w:p>
    <w:p>
      <w:pPr>
        <w:spacing w:before="29"/>
        <w:ind w:left="113" w:right="80" w:firstLine="0"/>
        <w:jc w:val="center"/>
        <w:rPr>
          <w:rFonts w:ascii="Arial Black"/>
          <w:sz w:val="8"/>
        </w:rPr>
      </w:pPr>
      <w:r>
        <w:rPr/>
        <w:pict>
          <v:shape style="position:absolute;margin-left:514.75pt;margin-top:3.512343pt;width:5.1pt;height:13.5pt;mso-position-horizontal-relative:page;mso-position-vertical-relative:paragraph;z-index:-283589632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hAnsi="Microsoft Sans Serif" w:cs="Microsoft Sans Serif" w:eastAsia="Microsoft Sans Serif"/>
                      <w:color w:val="181818"/>
                      <w:w w:val="82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51515"/>
          <w:sz w:val="8"/>
        </w:rPr>
        <w:t>[D</w:t>
      </w:r>
    </w:p>
    <w:p>
      <w:pPr>
        <w:pStyle w:val="BodyText"/>
        <w:spacing w:before="9"/>
        <w:rPr>
          <w:sz w:val="10"/>
        </w:rPr>
      </w:pPr>
    </w:p>
    <w:p>
      <w:pPr>
        <w:spacing w:line="127" w:lineRule="exact" w:before="0"/>
        <w:ind w:left="113" w:right="103" w:firstLine="0"/>
        <w:jc w:val="center"/>
        <w:rPr>
          <w:rFonts w:ascii="Arial Black"/>
          <w:sz w:val="12"/>
        </w:rPr>
      </w:pPr>
      <w:r>
        <w:rPr/>
        <w:pict>
          <v:shape style="position:absolute;margin-left:515.159973pt;margin-top:5.043514pt;width:4.7pt;height:17.55pt;mso-position-horizontal-relative:page;mso-position-vertical-relative:paragraph;z-index:-283591680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Constantia"/>
                      <w:sz w:val="26"/>
                    </w:rPr>
                  </w:pPr>
                  <w:r>
                    <w:rPr>
                      <w:rFonts w:ascii="Constantia"/>
                      <w:color w:val="121212"/>
                      <w:w w:val="99"/>
                      <w:sz w:val="26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81818"/>
          <w:sz w:val="12"/>
        </w:rPr>
        <w:t>):,</w:t>
      </w:r>
    </w:p>
    <w:p>
      <w:pPr>
        <w:spacing w:line="112" w:lineRule="exact" w:before="0"/>
        <w:ind w:left="113" w:right="76" w:firstLine="0"/>
        <w:jc w:val="center"/>
        <w:rPr>
          <w:rFonts w:ascii="Arial Black"/>
          <w:sz w:val="12"/>
        </w:rPr>
      </w:pPr>
      <w:r>
        <w:rPr>
          <w:rFonts w:ascii="Arial Black"/>
          <w:color w:val="181818"/>
          <w:w w:val="75"/>
          <w:sz w:val="12"/>
        </w:rPr>
        <w:t>:s;</w:t>
      </w:r>
    </w:p>
    <w:p>
      <w:pPr>
        <w:spacing w:line="76" w:lineRule="exact" w:before="0"/>
        <w:ind w:left="60" w:right="113" w:firstLine="0"/>
        <w:jc w:val="center"/>
        <w:rPr>
          <w:rFonts w:ascii="Arial"/>
          <w:i/>
          <w:sz w:val="8"/>
        </w:rPr>
      </w:pPr>
      <w:r>
        <w:rPr>
          <w:rFonts w:ascii="Arial"/>
          <w:i/>
          <w:color w:val="181818"/>
          <w:w w:val="185"/>
          <w:sz w:val="8"/>
        </w:rPr>
        <w:t>()</w:t>
      </w:r>
    </w:p>
    <w:p>
      <w:pPr>
        <w:spacing w:before="66"/>
        <w:ind w:left="145" w:right="0" w:firstLine="0"/>
        <w:jc w:val="left"/>
        <w:rPr>
          <w:rFonts w:ascii="Arial Black" w:hAnsi="Arial Black"/>
          <w:sz w:val="8"/>
        </w:rPr>
      </w:pPr>
      <w:r>
        <w:rPr>
          <w:rFonts w:ascii="Arial Black" w:hAnsi="Arial Black"/>
          <w:color w:val="121212"/>
          <w:w w:val="160"/>
          <w:sz w:val="8"/>
        </w:rPr>
        <w:t>-о</w:t>
      </w:r>
    </w:p>
    <w:p>
      <w:pPr>
        <w:spacing w:before="22"/>
        <w:ind w:left="113" w:right="72" w:firstLine="0"/>
        <w:jc w:val="center"/>
        <w:rPr>
          <w:rFonts w:ascii="Arial Black" w:hAnsi="Arial Black" w:cs="Arial Black" w:eastAsia="Arial Black"/>
          <w:sz w:val="22"/>
          <w:szCs w:val="22"/>
        </w:rPr>
      </w:pPr>
      <w:r>
        <w:rPr/>
        <w:pict>
          <v:shape style="position:absolute;margin-left:515.159973pt;margin-top:19.798750pt;width:4.9pt;height:13.5pt;mso-position-horizontal-relative:page;mso-position-vertical-relative:paragraph;z-index:-283587584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hAnsi="Microsoft Sans Serif" w:cs="Microsoft Sans Serif" w:eastAsia="Microsoft Sans Serif"/>
                      <w:color w:val="171717"/>
                      <w:w w:val="79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161616"/>
          <w:spacing w:val="-98"/>
          <w:w w:val="82"/>
          <w:sz w:val="20"/>
          <w:szCs w:val="20"/>
        </w:rPr>
        <w:t>�</w:t>
      </w:r>
      <w:r>
        <w:rPr>
          <w:rFonts w:ascii="Arial" w:hAnsi="Arial" w:cs="Arial" w:eastAsia="Arial"/>
          <w:i/>
          <w:color w:val="121212"/>
          <w:spacing w:val="-94"/>
          <w:w w:val="116"/>
          <w:position w:val="-8"/>
          <w:sz w:val="12"/>
          <w:szCs w:val="12"/>
        </w:rPr>
        <w:t>rr</w:t>
      </w:r>
      <w:r>
        <w:rPr>
          <w:rFonts w:ascii="Arial Black" w:hAnsi="Arial Black" w:cs="Arial Black" w:eastAsia="Arial Black"/>
          <w:color w:val="121212"/>
          <w:w w:val="66"/>
          <w:position w:val="-19"/>
          <w:sz w:val="22"/>
          <w:szCs w:val="22"/>
        </w:rPr>
        <w:t>х</w:t>
      </w:r>
    </w:p>
    <w:p>
      <w:pPr>
        <w:spacing w:before="131"/>
        <w:ind w:left="182" w:right="0" w:firstLine="0"/>
        <w:jc w:val="left"/>
        <w:rPr>
          <w:rFonts w:ascii="Arial Black"/>
          <w:sz w:val="8"/>
        </w:rPr>
      </w:pPr>
      <w:r>
        <w:rPr/>
        <w:pict>
          <v:shape style="position:absolute;margin-left:515.359985pt;margin-top:6.032343pt;width:4.7pt;height:13.5pt;mso-position-horizontal-relative:page;mso-position-vertical-relative:paragraph;z-index:-283588608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hAnsi="Microsoft Sans Serif" w:cs="Microsoft Sans Serif" w:eastAsia="Microsoft Sans Serif"/>
                      <w:color w:val="121212"/>
                      <w:w w:val="76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B1B1B"/>
          <w:spacing w:val="-34"/>
          <w:w w:val="85"/>
          <w:sz w:val="8"/>
        </w:rPr>
        <w:t>11)</w:t>
      </w:r>
    </w:p>
    <w:p>
      <w:pPr>
        <w:spacing w:line="97" w:lineRule="exact" w:before="86"/>
        <w:ind w:left="182" w:right="0" w:firstLine="0"/>
        <w:jc w:val="left"/>
        <w:rPr>
          <w:rFonts w:ascii="Arial Black"/>
          <w:sz w:val="8"/>
        </w:rPr>
      </w:pPr>
      <w:r>
        <w:rPr/>
        <w:pict>
          <v:shape style="position:absolute;margin-left:515.359985pt;margin-top:7.352344pt;width:4.9pt;height:17.55pt;mso-position-horizontal-relative:page;mso-position-vertical-relative:paragraph;z-index:-283584512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Constantia" w:hAnsi="Constantia"/>
                      <w:sz w:val="26"/>
                    </w:rPr>
                  </w:pPr>
                  <w:r>
                    <w:rPr>
                      <w:rFonts w:ascii="Constantia" w:hAnsi="Constantia"/>
                      <w:color w:val="1C1C1C"/>
                      <w:w w:val="45"/>
                      <w:sz w:val="26"/>
                    </w:rPr>
                    <w:t>ёJ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21212"/>
          <w:w w:val="85"/>
          <w:sz w:val="8"/>
        </w:rPr>
        <w:t>11)</w:t>
      </w:r>
    </w:p>
    <w:p>
      <w:pPr>
        <w:spacing w:line="97" w:lineRule="exact" w:before="0"/>
        <w:ind w:left="186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21212"/>
          <w:w w:val="115"/>
          <w:sz w:val="8"/>
        </w:rPr>
        <w:t>:i:</w:t>
      </w:r>
    </w:p>
    <w:p>
      <w:pPr>
        <w:pStyle w:val="BodyText"/>
        <w:spacing w:before="3"/>
        <w:rPr>
          <w:sz w:val="9"/>
        </w:rPr>
      </w:pPr>
    </w:p>
    <w:p>
      <w:pPr>
        <w:spacing w:before="0"/>
        <w:ind w:left="113" w:right="64" w:firstLine="0"/>
        <w:jc w:val="center"/>
        <w:rPr>
          <w:rFonts w:ascii="Arial Black"/>
          <w:sz w:val="8"/>
        </w:rPr>
      </w:pPr>
      <w:r>
        <w:rPr>
          <w:rFonts w:ascii="Arial Black"/>
          <w:color w:val="0F0F0F"/>
          <w:sz w:val="8"/>
        </w:rPr>
        <w:t>[D</w:t>
      </w:r>
    </w:p>
    <w:p>
      <w:pPr>
        <w:spacing w:after="0"/>
        <w:jc w:val="center"/>
        <w:rPr>
          <w:rFonts w:ascii="Arial Black"/>
          <w:sz w:val="8"/>
        </w:rPr>
        <w:sectPr>
          <w:type w:val="continuous"/>
          <w:pgSz w:w="11040" w:h="6940" w:orient="landscape"/>
          <w:pgMar w:top="1060" w:bottom="280" w:left="540" w:right="500"/>
          <w:cols w:num="5" w:equalWidth="0">
            <w:col w:w="856" w:space="150"/>
            <w:col w:w="1645" w:space="387"/>
            <w:col w:w="3053" w:space="768"/>
            <w:col w:w="1748" w:space="974"/>
            <w:col w:w="419"/>
          </w:cols>
        </w:sectPr>
      </w:pPr>
    </w:p>
    <w:p>
      <w:pPr>
        <w:spacing w:line="282" w:lineRule="exact" w:before="129"/>
        <w:ind w:left="105" w:right="0" w:firstLine="0"/>
        <w:jc w:val="left"/>
        <w:rPr>
          <w:rFonts w:ascii="PMingLiU" w:hAnsi="PMingLiU"/>
          <w:sz w:val="21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583488" coordorigin="480,480" coordsize="10078,5917">
            <v:shape style="position:absolute;left:479;top:479;width:10078;height:5917" type="#_x0000_t75" stroked="false">
              <v:imagedata r:id="rId102" o:title=""/>
            </v:shape>
            <v:line style="position:absolute" from="10236,6299" to="10236,665" stroked="true" strokeweight=".4056pt" strokecolor="#333333">
              <v:stroke dashstyle="solid"/>
            </v:line>
            <v:line style="position:absolute" from="1594,2255" to="1594,612" stroked="true" strokeweight=".4056pt" strokecolor="#282828">
              <v:stroke dashstyle="solid"/>
            </v:line>
            <v:line style="position:absolute" from="3649,4965" to="3649,612" stroked="true" strokeweight=".6085pt" strokecolor="#2f2f2f">
              <v:stroke dashstyle="solid"/>
            </v:line>
            <v:line style="position:absolute" from="7468,6316" to="7468,621" stroked="true" strokeweight=".6085pt" strokecolor="#242424">
              <v:stroke dashstyle="solid"/>
            </v:line>
            <v:line style="position:absolute" from="1602,4421" to="1602,2199" stroked="true" strokeweight=".6085pt" strokecolor="#2b2b2b">
              <v:stroke dashstyle="solid"/>
            </v:line>
            <v:line style="position:absolute" from="3651,6316" to="3651,3338" stroked="true" strokeweight=".4056pt" strokecolor="#2b2b2b">
              <v:stroke dashstyle="solid"/>
            </v:line>
            <w10:wrap type="none"/>
          </v:group>
        </w:pict>
      </w:r>
      <w:r>
        <w:rPr>
          <w:rFonts w:ascii="PMingLiU" w:hAnsi="PMingLiU"/>
          <w:color w:val="121212"/>
          <w:w w:val="75"/>
          <w:sz w:val="21"/>
        </w:rPr>
        <w:t>КД226Б</w:t>
      </w:r>
    </w:p>
    <w:p>
      <w:pPr>
        <w:spacing w:line="220" w:lineRule="auto" w:before="4"/>
        <w:ind w:left="106" w:right="0" w:firstLine="2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E0E0E"/>
          <w:w w:val="75"/>
          <w:sz w:val="21"/>
        </w:rPr>
        <w:t>кд226В </w:t>
      </w:r>
      <w:r>
        <w:rPr>
          <w:rFonts w:ascii="PMingLiU" w:hAnsi="PMingLiU"/>
          <w:color w:val="111111"/>
          <w:w w:val="80"/>
          <w:sz w:val="21"/>
        </w:rPr>
        <w:t>кд226r </w:t>
      </w:r>
      <w:r>
        <w:rPr>
          <w:rFonts w:ascii="PMingLiU" w:hAnsi="PMingLiU"/>
          <w:color w:val="121212"/>
          <w:w w:val="75"/>
          <w:sz w:val="21"/>
        </w:rPr>
        <w:t>КД226Д </w:t>
      </w:r>
      <w:r>
        <w:rPr>
          <w:rFonts w:ascii="PMingLiU" w:hAnsi="PMingLiU"/>
          <w:color w:val="111111"/>
          <w:w w:val="75"/>
          <w:sz w:val="21"/>
        </w:rPr>
        <w:t>КД226Е </w:t>
      </w:r>
      <w:r>
        <w:rPr>
          <w:rFonts w:ascii="PMingLiU" w:hAnsi="PMingLiU"/>
          <w:color w:val="0D0D0D"/>
          <w:w w:val="75"/>
          <w:sz w:val="21"/>
        </w:rPr>
        <w:t>КД243А </w:t>
      </w:r>
      <w:r>
        <w:rPr>
          <w:rFonts w:ascii="PMingLiU" w:hAnsi="PMingLiU"/>
          <w:color w:val="121212"/>
          <w:w w:val="75"/>
          <w:sz w:val="21"/>
        </w:rPr>
        <w:t>КД243Б </w:t>
      </w:r>
      <w:r>
        <w:rPr>
          <w:rFonts w:ascii="PMingLiU" w:hAnsi="PMingLiU"/>
          <w:color w:val="0F0F0F"/>
          <w:w w:val="75"/>
          <w:sz w:val="21"/>
        </w:rPr>
        <w:t>КД243В </w:t>
      </w:r>
      <w:r>
        <w:rPr>
          <w:rFonts w:ascii="PMingLiU" w:hAnsi="PMingLiU"/>
          <w:color w:val="0E0E0E"/>
          <w:w w:val="65"/>
          <w:sz w:val="21"/>
        </w:rPr>
        <w:t>КД24ЗГ </w:t>
      </w:r>
      <w:r>
        <w:rPr>
          <w:rFonts w:ascii="PMingLiU" w:hAnsi="PMingLiU"/>
          <w:color w:val="0F0F0F"/>
          <w:w w:val="75"/>
          <w:sz w:val="21"/>
        </w:rPr>
        <w:t>КД243Д </w:t>
      </w:r>
      <w:r>
        <w:rPr>
          <w:rFonts w:ascii="PMingLiU" w:hAnsi="PMingLiU"/>
          <w:color w:val="0D0D0D"/>
          <w:w w:val="75"/>
          <w:sz w:val="21"/>
        </w:rPr>
        <w:t>КД243Е </w:t>
      </w:r>
      <w:r>
        <w:rPr>
          <w:rFonts w:ascii="PMingLiU" w:hAnsi="PMingLiU"/>
          <w:color w:val="121212"/>
          <w:w w:val="75"/>
          <w:sz w:val="21"/>
        </w:rPr>
        <w:t>Кд243Ж </w:t>
      </w:r>
      <w:r>
        <w:rPr>
          <w:rFonts w:ascii="PMingLiU" w:hAnsi="PMingLiU"/>
          <w:color w:val="0E0E0E"/>
          <w:w w:val="75"/>
          <w:sz w:val="21"/>
        </w:rPr>
        <w:t>КД247А </w:t>
      </w:r>
      <w:r>
        <w:rPr>
          <w:rFonts w:ascii="PMingLiU" w:hAnsi="PMingLiU"/>
          <w:color w:val="0F0F0F"/>
          <w:w w:val="75"/>
          <w:sz w:val="21"/>
        </w:rPr>
        <w:t>КД247Б </w:t>
      </w:r>
      <w:r>
        <w:rPr>
          <w:rFonts w:ascii="PMingLiU" w:hAnsi="PMingLiU"/>
          <w:color w:val="0E0E0E"/>
          <w:w w:val="75"/>
          <w:sz w:val="21"/>
        </w:rPr>
        <w:t>КД247В </w:t>
      </w:r>
      <w:r>
        <w:rPr>
          <w:rFonts w:ascii="PMingLiU" w:hAnsi="PMingLiU"/>
          <w:color w:val="0D0D0D"/>
          <w:w w:val="70"/>
          <w:sz w:val="21"/>
        </w:rPr>
        <w:t>КД247Г </w:t>
      </w:r>
      <w:r>
        <w:rPr>
          <w:rFonts w:ascii="PMingLiU" w:hAnsi="PMingLiU"/>
          <w:color w:val="0E0E0E"/>
          <w:w w:val="75"/>
          <w:sz w:val="21"/>
        </w:rPr>
        <w:t>КД247Д </w:t>
      </w:r>
      <w:r>
        <w:rPr>
          <w:rFonts w:ascii="PMingLiU" w:hAnsi="PMingLiU"/>
          <w:color w:val="0F0F0F"/>
          <w:w w:val="75"/>
          <w:sz w:val="21"/>
        </w:rPr>
        <w:t>КД247Е </w:t>
      </w:r>
      <w:r>
        <w:rPr>
          <w:rFonts w:ascii="PMingLiU" w:hAnsi="PMingLiU"/>
          <w:color w:val="0D0D0D"/>
          <w:w w:val="75"/>
          <w:sz w:val="21"/>
        </w:rPr>
        <w:t>КД247Ж </w:t>
      </w:r>
      <w:r>
        <w:rPr>
          <w:rFonts w:ascii="PMingLiU" w:hAnsi="PMingLiU"/>
          <w:color w:val="0E0E0E"/>
          <w:w w:val="75"/>
          <w:sz w:val="21"/>
        </w:rPr>
        <w:t>КД410А </w:t>
      </w:r>
      <w:r>
        <w:rPr>
          <w:rFonts w:ascii="PMingLiU" w:hAnsi="PMingLiU"/>
          <w:color w:val="0D0D0D"/>
          <w:w w:val="75"/>
          <w:sz w:val="21"/>
        </w:rPr>
        <w:t>КД410Б</w:t>
      </w:r>
    </w:p>
    <w:p>
      <w:pPr>
        <w:pStyle w:val="BodyText"/>
        <w:rPr>
          <w:rFonts w:ascii="PMingLiU"/>
          <w:sz w:val="20"/>
        </w:rPr>
      </w:pPr>
      <w:r>
        <w:rPr/>
        <w:br w:type="column"/>
      </w:r>
      <w:r>
        <w:rPr>
          <w:rFonts w:ascii="PMingLiU"/>
          <w:sz w:val="20"/>
        </w:rPr>
      </w: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spacing w:before="2"/>
        <w:rPr>
          <w:rFonts w:ascii="PMingLiU"/>
          <w:sz w:val="23"/>
        </w:rPr>
      </w:pPr>
    </w:p>
    <w:p>
      <w:pPr>
        <w:spacing w:before="0"/>
        <w:ind w:left="105" w:right="0" w:firstLine="0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111111"/>
          <w:w w:val="50"/>
          <w:sz w:val="21"/>
        </w:rPr>
        <w:t>Нет метки</w:t>
      </w:r>
    </w:p>
    <w:p>
      <w:pPr>
        <w:pStyle w:val="BodyText"/>
        <w:rPr>
          <w:rFonts w:ascii="PMingLiU"/>
          <w:sz w:val="20"/>
        </w:rPr>
      </w:pPr>
      <w:r>
        <w:rPr/>
        <w:br w:type="column"/>
      </w:r>
      <w:r>
        <w:rPr>
          <w:rFonts w:ascii="PMingLiU"/>
          <w:sz w:val="20"/>
        </w:rPr>
      </w: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spacing w:before="11"/>
        <w:rPr>
          <w:rFonts w:ascii="PMingLiU"/>
          <w:sz w:val="23"/>
        </w:rPr>
      </w:pPr>
    </w:p>
    <w:p>
      <w:pPr>
        <w:spacing w:before="1"/>
        <w:ind w:left="105" w:right="0" w:firstLine="0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E0E0E"/>
          <w:w w:val="60"/>
          <w:sz w:val="21"/>
        </w:rPr>
        <w:t>Нет метки</w:t>
      </w: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rPr>
          <w:rFonts w:ascii="PMingLiU"/>
          <w:sz w:val="20"/>
        </w:rPr>
      </w:pPr>
    </w:p>
    <w:p>
      <w:pPr>
        <w:pStyle w:val="BodyText"/>
        <w:spacing w:before="1"/>
        <w:rPr>
          <w:rFonts w:ascii="PMingLiU"/>
          <w:sz w:val="14"/>
        </w:rPr>
      </w:pPr>
    </w:p>
    <w:p>
      <w:pPr>
        <w:spacing w:line="218" w:lineRule="auto" w:before="0"/>
        <w:ind w:left="113" w:right="0" w:firstLine="0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E0E0E"/>
          <w:w w:val="45"/>
          <w:sz w:val="21"/>
        </w:rPr>
        <w:t>Красная точка </w:t>
      </w:r>
      <w:r>
        <w:rPr>
          <w:rFonts w:ascii="PMingLiU" w:hAnsi="PMingLiU"/>
          <w:color w:val="121212"/>
          <w:w w:val="50"/>
          <w:sz w:val="21"/>
        </w:rPr>
        <w:t>Синяя точка</w:t>
      </w:r>
    </w:p>
    <w:p>
      <w:pPr>
        <w:spacing w:line="220" w:lineRule="auto" w:before="156"/>
        <w:ind w:left="105" w:right="248" w:firstLine="17"/>
        <w:jc w:val="left"/>
        <w:rPr>
          <w:rFonts w:ascii="PMingLiU" w:hAnsi="PMingLiU"/>
          <w:sz w:val="21"/>
        </w:rPr>
      </w:pPr>
      <w:r>
        <w:rPr/>
        <w:br w:type="column"/>
      </w:r>
      <w:r>
        <w:rPr>
          <w:rFonts w:ascii="PMingLiU" w:hAnsi="PMingLiU"/>
          <w:color w:val="0E0E0E"/>
          <w:w w:val="55"/>
          <w:sz w:val="21"/>
        </w:rPr>
        <w:t>Красное кольцо </w:t>
      </w:r>
      <w:r>
        <w:rPr>
          <w:rFonts w:ascii="PMingLiU" w:hAnsi="PMingLiU"/>
          <w:color w:val="0F0F0F"/>
          <w:w w:val="55"/>
          <w:sz w:val="21"/>
        </w:rPr>
        <w:t>Зеленое кольцо </w:t>
      </w:r>
      <w:r>
        <w:rPr>
          <w:rFonts w:ascii="PMingLiU" w:hAnsi="PMingLiU"/>
          <w:color w:val="111111"/>
          <w:w w:val="65"/>
          <w:sz w:val="21"/>
        </w:rPr>
        <w:t>Желтое </w:t>
      </w:r>
      <w:r>
        <w:rPr>
          <w:rFonts w:ascii="Arial" w:hAnsi="Arial"/>
          <w:b/>
          <w:color w:val="111111"/>
          <w:w w:val="85"/>
          <w:sz w:val="14"/>
        </w:rPr>
        <w:t>КОЛЬЦО </w:t>
      </w:r>
      <w:r>
        <w:rPr>
          <w:rFonts w:ascii="PMingLiU" w:hAnsi="PMingLiU"/>
          <w:color w:val="0F0F0F"/>
          <w:w w:val="60"/>
          <w:sz w:val="21"/>
        </w:rPr>
        <w:t>Белое кольцо </w:t>
      </w:r>
      <w:r>
        <w:rPr>
          <w:rFonts w:ascii="PMingLiU" w:hAnsi="PMingLiU"/>
          <w:color w:val="121212"/>
          <w:w w:val="65"/>
          <w:sz w:val="21"/>
        </w:rPr>
        <w:t>Голубое </w:t>
      </w:r>
      <w:r>
        <w:rPr>
          <w:rFonts w:ascii="Arial" w:hAnsi="Arial"/>
          <w:b/>
          <w:color w:val="121212"/>
          <w:w w:val="85"/>
          <w:sz w:val="14"/>
        </w:rPr>
        <w:t>КОЛЬЦО </w:t>
      </w:r>
      <w:r>
        <w:rPr>
          <w:rFonts w:ascii="PMingLiU" w:hAnsi="PMingLiU"/>
          <w:color w:val="0E0E0E"/>
          <w:w w:val="45"/>
          <w:sz w:val="21"/>
        </w:rPr>
        <w:t>Фиолетовое кольцо </w:t>
      </w:r>
      <w:r>
        <w:rPr>
          <w:rFonts w:ascii="PMingLiU" w:hAnsi="PMingLiU"/>
          <w:color w:val="0E0E0E"/>
          <w:w w:val="50"/>
          <w:sz w:val="21"/>
        </w:rPr>
        <w:t>Оранжевое кольцо </w:t>
      </w:r>
      <w:r>
        <w:rPr>
          <w:rFonts w:ascii="PMingLiU" w:hAnsi="PMingLiU"/>
          <w:color w:val="0F0F0F"/>
          <w:w w:val="55"/>
          <w:sz w:val="21"/>
        </w:rPr>
        <w:t>Красное кольцо </w:t>
      </w:r>
      <w:r>
        <w:rPr>
          <w:rFonts w:ascii="PMingLiU" w:hAnsi="PMingLiU"/>
          <w:color w:val="121212"/>
          <w:w w:val="55"/>
          <w:sz w:val="21"/>
        </w:rPr>
        <w:t>Зеленое кольцо Желтое кольцо </w:t>
      </w:r>
      <w:r>
        <w:rPr>
          <w:rFonts w:ascii="PMingLiU" w:hAnsi="PMingLiU"/>
          <w:color w:val="121212"/>
          <w:w w:val="65"/>
          <w:sz w:val="21"/>
        </w:rPr>
        <w:t>Белое кольuо </w:t>
      </w:r>
      <w:r>
        <w:rPr>
          <w:rFonts w:ascii="PMingLiU" w:hAnsi="PMingLiU"/>
          <w:color w:val="0E0E0E"/>
          <w:w w:val="55"/>
          <w:sz w:val="21"/>
        </w:rPr>
        <w:t>Голубое кольцо</w:t>
      </w:r>
    </w:p>
    <w:p>
      <w:pPr>
        <w:spacing w:line="220" w:lineRule="auto" w:before="9"/>
        <w:ind w:left="105" w:right="0" w:firstLine="4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F0F0F"/>
          <w:w w:val="45"/>
          <w:sz w:val="21"/>
        </w:rPr>
        <w:t>Два фиолетовых кольца </w:t>
      </w:r>
      <w:r>
        <w:rPr>
          <w:rFonts w:ascii="PMingLiU" w:hAnsi="PMingLiU"/>
          <w:color w:val="0D0D0D"/>
          <w:w w:val="50"/>
          <w:sz w:val="21"/>
        </w:rPr>
        <w:t>Два оранжевых кольца </w:t>
      </w:r>
      <w:r>
        <w:rPr>
          <w:rFonts w:ascii="PMingLiU" w:hAnsi="PMingLiU"/>
          <w:color w:val="0F0F0F"/>
          <w:w w:val="55"/>
          <w:sz w:val="21"/>
        </w:rPr>
        <w:t>Два красных кольца Два зеленых кольца</w:t>
      </w:r>
      <w:r>
        <w:rPr>
          <w:rFonts w:ascii="PMingLiU" w:hAnsi="PMingLiU"/>
          <w:color w:val="0E0E0E"/>
          <w:w w:val="55"/>
          <w:sz w:val="21"/>
        </w:rPr>
        <w:t> Два желтых кольца</w:t>
      </w:r>
    </w:p>
    <w:p>
      <w:pPr>
        <w:spacing w:line="218" w:lineRule="auto" w:before="2"/>
        <w:ind w:left="109" w:right="248" w:firstLine="0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111111"/>
          <w:w w:val="50"/>
          <w:sz w:val="21"/>
        </w:rPr>
        <w:t>Два белых кольца </w:t>
      </w:r>
      <w:r>
        <w:rPr>
          <w:rFonts w:ascii="PMingLiU" w:hAnsi="PMingLiU"/>
          <w:color w:val="111111"/>
          <w:w w:val="45"/>
          <w:sz w:val="21"/>
        </w:rPr>
        <w:t>Два голубых кольца</w:t>
      </w:r>
    </w:p>
    <w:p>
      <w:pPr>
        <w:spacing w:before="121"/>
        <w:ind w:left="113" w:right="0" w:firstLine="0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D0D0D"/>
          <w:w w:val="60"/>
          <w:sz w:val="21"/>
        </w:rPr>
        <w:t>Нет метки</w:t>
      </w:r>
    </w:p>
    <w:p>
      <w:pPr>
        <w:spacing w:line="223" w:lineRule="auto" w:before="294"/>
        <w:ind w:left="68" w:right="85" w:firstLine="0"/>
        <w:jc w:val="center"/>
        <w:rPr>
          <w:rFonts w:ascii="Arial Black"/>
          <w:sz w:val="26"/>
        </w:rPr>
      </w:pPr>
      <w:r>
        <w:rPr/>
        <w:br w:type="column"/>
      </w:r>
      <w:r>
        <w:rPr>
          <w:rFonts w:ascii="Arial Black"/>
          <w:color w:val="1C1C1C"/>
          <w:spacing w:val="-30"/>
          <w:w w:val="55"/>
          <w:sz w:val="26"/>
        </w:rPr>
        <w:t>-'=</w:t>
      </w:r>
      <w:r>
        <w:rPr>
          <w:rFonts w:ascii="Arial Black"/>
          <w:color w:val="1C1C1C"/>
          <w:spacing w:val="-30"/>
          <w:w w:val="55"/>
          <w:position w:val="-7"/>
          <w:sz w:val="26"/>
        </w:rPr>
        <w:t>"'</w:t>
      </w:r>
    </w:p>
    <w:p>
      <w:pPr>
        <w:spacing w:line="216" w:lineRule="exact" w:before="0"/>
        <w:ind w:left="0" w:right="90" w:firstLine="0"/>
        <w:jc w:val="center"/>
        <w:rPr>
          <w:rFonts w:ascii="Arial Black" w:hAnsi="Arial Black"/>
          <w:sz w:val="16"/>
        </w:rPr>
      </w:pPr>
      <w:r>
        <w:rPr/>
        <w:pict>
          <v:shape style="position:absolute;margin-left:515.359985pt;margin-top:-.702693pt;width:4.9pt;height:17.55pt;mso-position-horizontal-relative:page;mso-position-vertical-relative:paragraph;z-index:-283582464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181818"/>
                      <w:w w:val="45"/>
                      <w:sz w:val="26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B1B1B"/>
          <w:spacing w:val="-98"/>
          <w:w w:val="95"/>
          <w:sz w:val="16"/>
        </w:rPr>
        <w:t>о</w:t>
      </w:r>
    </w:p>
    <w:p>
      <w:pPr>
        <w:spacing w:before="30"/>
        <w:ind w:left="87" w:right="83" w:firstLine="0"/>
        <w:jc w:val="center"/>
        <w:rPr>
          <w:rFonts w:ascii="Arial Black"/>
          <w:sz w:val="8"/>
        </w:rPr>
      </w:pPr>
      <w:r>
        <w:rPr>
          <w:rFonts w:ascii="Arial Black"/>
          <w:color w:val="181818"/>
          <w:sz w:val="8"/>
        </w:rPr>
        <w:t>(lJ</w:t>
      </w:r>
    </w:p>
    <w:p>
      <w:pPr>
        <w:pStyle w:val="BodyText"/>
        <w:spacing w:before="11"/>
        <w:rPr>
          <w:sz w:val="7"/>
        </w:rPr>
      </w:pPr>
    </w:p>
    <w:p>
      <w:pPr>
        <w:spacing w:line="141" w:lineRule="auto" w:before="1"/>
        <w:ind w:left="104" w:right="130" w:firstLine="36"/>
        <w:jc w:val="center"/>
        <w:rPr>
          <w:rFonts w:ascii="Arial Black" w:hAnsi="Arial Black"/>
          <w:sz w:val="8"/>
        </w:rPr>
      </w:pPr>
      <w:r>
        <w:rPr>
          <w:rFonts w:ascii="Arial Black" w:hAnsi="Arial Black"/>
          <w:color w:val="1B1B1B"/>
          <w:w w:val="60"/>
          <w:sz w:val="16"/>
        </w:rPr>
        <w:t>;:: </w:t>
      </w:r>
      <w:r>
        <w:rPr>
          <w:rFonts w:ascii="Arial Black" w:hAnsi="Arial Black"/>
          <w:color w:val="1B1B1B"/>
          <w:spacing w:val="-102"/>
          <w:w w:val="62"/>
          <w:position w:val="-9"/>
          <w:sz w:val="16"/>
        </w:rPr>
        <w:t>"О</w:t>
      </w:r>
      <w:r>
        <w:rPr>
          <w:rFonts w:ascii="Arial Black" w:hAnsi="Arial Black"/>
          <w:color w:val="1B1B1B"/>
          <w:w w:val="91"/>
          <w:sz w:val="8"/>
        </w:rPr>
        <w:t>(lJ</w:t>
      </w:r>
    </w:p>
    <w:p>
      <w:pPr>
        <w:spacing w:before="3"/>
        <w:ind w:left="87" w:right="79" w:firstLine="0"/>
        <w:jc w:val="center"/>
        <w:rPr>
          <w:rFonts w:ascii="Arial Black"/>
          <w:sz w:val="16"/>
        </w:rPr>
      </w:pPr>
      <w:r>
        <w:rPr>
          <w:rFonts w:ascii="Arial"/>
          <w:i/>
          <w:color w:val="1B1B1B"/>
          <w:spacing w:val="-98"/>
          <w:w w:val="162"/>
          <w:sz w:val="8"/>
        </w:rPr>
        <w:t>7'</w:t>
      </w:r>
      <w:r>
        <w:rPr>
          <w:rFonts w:ascii="Arial Black"/>
          <w:color w:val="1B1B1B"/>
          <w:w w:val="47"/>
          <w:position w:val="-8"/>
          <w:sz w:val="16"/>
        </w:rPr>
        <w:t>:s:</w:t>
      </w:r>
    </w:p>
    <w:p>
      <w:pPr>
        <w:spacing w:line="182" w:lineRule="auto" w:before="146"/>
        <w:ind w:left="141" w:right="130" w:firstLine="0"/>
        <w:jc w:val="center"/>
        <w:rPr>
          <w:rFonts w:ascii="Arial Black"/>
          <w:sz w:val="8"/>
        </w:rPr>
      </w:pPr>
      <w:r>
        <w:rPr>
          <w:rFonts w:ascii="Arial Black"/>
          <w:color w:val="161616"/>
          <w:w w:val="105"/>
          <w:sz w:val="8"/>
        </w:rPr>
        <w:t>{)) </w:t>
      </w:r>
      <w:r>
        <w:rPr>
          <w:rFonts w:ascii="Arial Black"/>
          <w:color w:val="161616"/>
          <w:w w:val="115"/>
          <w:sz w:val="8"/>
        </w:rPr>
        <w:t>7'</w:t>
      </w:r>
    </w:p>
    <w:p>
      <w:pPr>
        <w:spacing w:line="52" w:lineRule="exact" w:before="0"/>
        <w:ind w:left="87" w:right="83" w:firstLine="0"/>
        <w:jc w:val="center"/>
        <w:rPr>
          <w:rFonts w:ascii="Arial Black"/>
          <w:sz w:val="8"/>
        </w:rPr>
      </w:pPr>
      <w:r>
        <w:rPr>
          <w:rFonts w:ascii="Arial Black"/>
          <w:color w:val="161616"/>
          <w:sz w:val="8"/>
        </w:rPr>
        <w:t>(lJ</w:t>
      </w:r>
    </w:p>
    <w:p>
      <w:pPr>
        <w:spacing w:line="199" w:lineRule="auto" w:before="0"/>
        <w:ind w:left="68" w:right="85" w:firstLine="0"/>
        <w:jc w:val="center"/>
        <w:rPr>
          <w:rFonts w:ascii="Arial Black"/>
          <w:sz w:val="16"/>
        </w:rPr>
      </w:pPr>
      <w:r>
        <w:rPr>
          <w:rFonts w:ascii="Arial Black"/>
          <w:color w:val="1B1B1B"/>
          <w:spacing w:val="-21"/>
          <w:w w:val="55"/>
          <w:sz w:val="16"/>
        </w:rPr>
        <w:t>J:&gt;</w:t>
      </w:r>
      <w:r>
        <w:rPr>
          <w:rFonts w:ascii="Arial Black"/>
          <w:color w:val="1B1B1B"/>
          <w:spacing w:val="-21"/>
          <w:w w:val="55"/>
          <w:position w:val="-8"/>
          <w:sz w:val="16"/>
        </w:rPr>
        <w:t>:s:</w:t>
      </w:r>
    </w:p>
    <w:p>
      <w:pPr>
        <w:spacing w:line="197" w:lineRule="exact" w:before="58"/>
        <w:ind w:left="4" w:right="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171717"/>
          <w:w w:val="95"/>
          <w:sz w:val="16"/>
        </w:rPr>
        <w:t>о</w:t>
      </w:r>
    </w:p>
    <w:p>
      <w:pPr>
        <w:spacing w:line="84" w:lineRule="exact" w:before="0"/>
        <w:ind w:left="87" w:right="83" w:firstLine="0"/>
        <w:jc w:val="center"/>
        <w:rPr>
          <w:rFonts w:ascii="Arial Black" w:hAnsi="Arial Black"/>
          <w:sz w:val="8"/>
        </w:rPr>
      </w:pPr>
      <w:r>
        <w:rPr>
          <w:rFonts w:ascii="Arial Black" w:hAnsi="Arial Black"/>
          <w:color w:val="171717"/>
          <w:w w:val="115"/>
          <w:sz w:val="8"/>
        </w:rPr>
        <w:t>а,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7"/>
        </w:rPr>
      </w:pPr>
    </w:p>
    <w:p>
      <w:pPr>
        <w:spacing w:line="116" w:lineRule="exact" w:before="0"/>
        <w:ind w:left="87" w:right="63" w:firstLine="0"/>
        <w:jc w:val="center"/>
        <w:rPr>
          <w:rFonts w:ascii="Arial"/>
          <w:i/>
          <w:sz w:val="12"/>
        </w:rPr>
      </w:pPr>
      <w:r>
        <w:rPr>
          <w:rFonts w:ascii="Arial"/>
          <w:i/>
          <w:w w:val="105"/>
          <w:sz w:val="12"/>
        </w:rPr>
        <w:t>-.J</w:t>
      </w:r>
    </w:p>
    <w:p>
      <w:pPr>
        <w:spacing w:line="116" w:lineRule="exact" w:before="0"/>
        <w:ind w:left="87" w:right="71" w:firstLine="0"/>
        <w:jc w:val="center"/>
        <w:rPr>
          <w:rFonts w:ascii="Arial" w:hAnsi="Arial"/>
          <w:i/>
          <w:sz w:val="12"/>
        </w:rPr>
      </w:pPr>
      <w:r>
        <w:rPr>
          <w:rFonts w:ascii="Arial" w:hAnsi="Arial"/>
          <w:i/>
          <w:w w:val="140"/>
          <w:sz w:val="12"/>
        </w:rPr>
        <w:t>и,</w:t>
      </w:r>
    </w:p>
    <w:p>
      <w:pPr>
        <w:spacing w:after="0" w:line="116" w:lineRule="exact"/>
        <w:jc w:val="center"/>
        <w:rPr>
          <w:rFonts w:ascii="Arial" w:hAnsi="Arial"/>
          <w:sz w:val="12"/>
        </w:rPr>
        <w:sectPr>
          <w:pgSz w:w="11040" w:h="6940" w:orient="landscape"/>
          <w:pgMar w:top="460" w:bottom="280" w:left="540" w:right="500"/>
          <w:cols w:num="5" w:equalWidth="0">
            <w:col w:w="879" w:space="127"/>
            <w:col w:w="1014" w:space="1043"/>
            <w:col w:w="1359" w:space="2453"/>
            <w:col w:w="2146" w:space="605"/>
            <w:col w:w="374"/>
          </w:cols>
        </w:sectPr>
      </w:pPr>
    </w:p>
    <w:p>
      <w:pPr>
        <w:pStyle w:val="BodyText"/>
        <w:rPr>
          <w:rFonts w:ascii="Arial"/>
          <w:i/>
          <w:sz w:val="36"/>
        </w:rPr>
      </w:pPr>
      <w:r>
        <w:rPr/>
        <w:pict>
          <v:group style="position:absolute;margin-left:23.99411pt;margin-top:23.918406pt;width:503.9pt;height:295pt;mso-position-horizontal-relative:page;mso-position-vertical-relative:page;z-index:-283581440" coordorigin="480,478" coordsize="10078,5900">
            <v:shape style="position:absolute;left:479;top:478;width:10078;height:5900" type="#_x0000_t75" stroked="false">
              <v:imagedata r:id="rId103" o:title=""/>
            </v:shape>
            <v:line style="position:absolute" from="7466,6291" to="7466,856" stroked="true" strokeweight=".6085pt" strokecolor="#2f2f2f">
              <v:stroke dashstyle="solid"/>
            </v:line>
            <v:shape style="position:absolute;left:1604;top:855;width:2047;height:5322" coordorigin="1604,856" coordsize="2047,5322" path="m3651,6178l3651,856m1604,5545l1604,864e" filled="false" stroked="true" strokeweight=".6085pt" strokecolor="#333333">
              <v:path arrowok="t"/>
              <v:stroke dashstyle="solid"/>
            </v:shape>
            <v:line style="position:absolute" from="3657,6299" to="3657,6011" stroked="true" strokeweight=".6085pt" strokecolor="#282828">
              <v:stroke dashstyle="solid"/>
            </v:line>
            <v:shape style="position:absolute;left:6175;top:1018;width:50;height:150" type="#_x0000_t75" stroked="false">
              <v:imagedata r:id="rId104" o:title=""/>
            </v:shape>
            <v:shape style="position:absolute;left:9254;top:859;width:53;height:151" type="#_x0000_t75" stroked="false">
              <v:imagedata r:id="rId104" o:title=""/>
            </v:shape>
            <w10:wrap type="none"/>
          </v:group>
        </w:pict>
      </w:r>
    </w:p>
    <w:p>
      <w:pPr>
        <w:tabs>
          <w:tab w:pos="1593" w:val="left" w:leader="none"/>
        </w:tabs>
        <w:spacing w:line="340" w:lineRule="atLeast" w:before="0"/>
        <w:ind w:left="113" w:right="421" w:firstLine="73"/>
        <w:jc w:val="both"/>
        <w:rPr>
          <w:rFonts w:ascii="Microsoft Sans Serif" w:hAnsi="Microsoft Sans Serif"/>
          <w:sz w:val="20"/>
        </w:rPr>
      </w:pPr>
      <w:r>
        <w:rPr/>
        <w:pict>
          <v:shape style="position:absolute;margin-left:91.808708pt;margin-top:9.827136pt;width:79pt;height:10pt;mso-position-horizontal-relative:page;mso-position-vertical-relative:paragraph;z-index:-283575296;rotation:1" type="#_x0000_t136" fillcolor="#151515" stroked="f">
            <o:extrusion v:ext="view" autorotationcenter="t"/>
            <v:textpath style="font-family:&amp;quot;Microsoft Sans Serif&amp;quot;;font-size:10pt;v-text-kern:t;mso-text-shadow:auto" string="или метка на корпусе"/>
            <w10:wrap type="none"/>
          </v:shape>
        </w:pict>
      </w:r>
      <w:r>
        <w:rPr>
          <w:rFonts w:ascii="Microsoft Sans Serif" w:hAnsi="Microsoft Sans Serif"/>
          <w:color w:val="1B1B1B"/>
          <w:w w:val="85"/>
          <w:position w:val="-7"/>
          <w:sz w:val="20"/>
        </w:rPr>
        <w:t>ТИп1tи</w:t>
      </w:r>
      <w:r>
        <w:rPr>
          <w:rFonts w:ascii="Microsoft Sans Serif" w:hAnsi="Microsoft Sans Serif"/>
          <w:color w:val="1B1B1B"/>
          <w:w w:val="85"/>
          <w:position w:val="-8"/>
          <w:sz w:val="20"/>
        </w:rPr>
        <w:t>о</w:t>
      </w:r>
      <w:r>
        <w:rPr>
          <w:rFonts w:ascii="Microsoft Sans Serif" w:hAnsi="Microsoft Sans Serif"/>
          <w:color w:val="1B1B1B"/>
          <w:w w:val="85"/>
          <w:position w:val="-7"/>
          <w:sz w:val="20"/>
        </w:rPr>
        <w:t>да</w:t>
        <w:tab/>
      </w:r>
      <w:r>
        <w:rPr>
          <w:rFonts w:ascii="Microsoft Sans Serif" w:hAnsi="Microsoft Sans Serif"/>
          <w:color w:val="0D0D0D"/>
          <w:w w:val="80"/>
          <w:sz w:val="20"/>
        </w:rPr>
        <w:t>Цвет </w:t>
      </w:r>
      <w:r>
        <w:rPr>
          <w:rFonts w:ascii="Microsoft Sans Serif" w:hAnsi="Microsoft Sans Serif"/>
          <w:color w:val="0D0D0D"/>
          <w:spacing w:val="-3"/>
          <w:w w:val="80"/>
          <w:sz w:val="20"/>
        </w:rPr>
        <w:t>к</w:t>
      </w:r>
      <w:r>
        <w:rPr>
          <w:rFonts w:ascii="Microsoft Sans Serif" w:hAnsi="Microsoft Sans Serif"/>
          <w:color w:val="0D0D0D"/>
          <w:spacing w:val="-3"/>
          <w:w w:val="80"/>
          <w:position w:val="1"/>
          <w:sz w:val="20"/>
        </w:rPr>
        <w:t>о</w:t>
      </w:r>
      <w:r>
        <w:rPr>
          <w:rFonts w:ascii="Microsoft Sans Serif" w:hAnsi="Microsoft Sans Serif"/>
          <w:color w:val="0D0D0D"/>
          <w:spacing w:val="-3"/>
          <w:w w:val="80"/>
          <w:sz w:val="20"/>
        </w:rPr>
        <w:t>рпус</w:t>
      </w:r>
      <w:r>
        <w:rPr>
          <w:rFonts w:ascii="Microsoft Sans Serif" w:hAnsi="Microsoft Sans Serif"/>
          <w:color w:val="0D0D0D"/>
          <w:spacing w:val="-3"/>
          <w:w w:val="80"/>
          <w:position w:val="2"/>
          <w:sz w:val="20"/>
        </w:rPr>
        <w:t>а </w:t>
      </w:r>
      <w:r>
        <w:rPr>
          <w:rFonts w:ascii="Microsoft Sans Serif" w:hAnsi="Microsoft Sans Serif"/>
          <w:color w:val="0E0E0E"/>
          <w:w w:val="90"/>
          <w:sz w:val="20"/>
        </w:rPr>
        <w:t>КД509А</w:t>
      </w:r>
    </w:p>
    <w:p>
      <w:pPr>
        <w:spacing w:line="266" w:lineRule="auto" w:before="26"/>
        <w:ind w:left="109" w:right="2223" w:firstLine="4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11111"/>
          <w:w w:val="85"/>
          <w:sz w:val="20"/>
        </w:rPr>
        <w:t>2Д509А </w:t>
      </w:r>
      <w:r>
        <w:rPr>
          <w:rFonts w:ascii="Microsoft Sans Serif" w:hAnsi="Microsoft Sans Serif"/>
          <w:color w:val="090909"/>
          <w:spacing w:val="-1"/>
          <w:w w:val="85"/>
          <w:sz w:val="20"/>
        </w:rPr>
        <w:t>КД510А </w:t>
      </w:r>
      <w:r>
        <w:rPr>
          <w:rFonts w:ascii="Microsoft Sans Serif" w:hAnsi="Microsoft Sans Serif"/>
          <w:color w:val="0F0F0F"/>
          <w:w w:val="85"/>
          <w:sz w:val="20"/>
        </w:rPr>
        <w:t>2Д510А </w:t>
      </w:r>
      <w:r>
        <w:rPr>
          <w:rFonts w:ascii="Microsoft Sans Serif" w:hAnsi="Microsoft Sans Serif"/>
          <w:color w:val="0E0E0E"/>
          <w:w w:val="85"/>
          <w:sz w:val="20"/>
        </w:rPr>
        <w:t>КД521А</w:t>
      </w:r>
    </w:p>
    <w:p>
      <w:pPr>
        <w:tabs>
          <w:tab w:pos="1114" w:val="left" w:leader="none"/>
        </w:tabs>
        <w:spacing w:line="264" w:lineRule="auto" w:before="0"/>
        <w:ind w:left="105" w:right="1020" w:firstLine="8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D0D0D"/>
          <w:w w:val="95"/>
          <w:sz w:val="20"/>
        </w:rPr>
        <w:t>КД521Б</w:t>
        <w:tab/>
      </w:r>
      <w:r>
        <w:rPr>
          <w:rFonts w:ascii="Microsoft Sans Serif" w:hAnsi="Microsoft Sans Serif"/>
          <w:color w:val="121212"/>
          <w:w w:val="90"/>
          <w:sz w:val="20"/>
        </w:rPr>
        <w:t>Нет метки </w:t>
      </w:r>
      <w:r>
        <w:rPr>
          <w:rFonts w:ascii="Microsoft Sans Serif" w:hAnsi="Microsoft Sans Serif"/>
          <w:color w:val="090909"/>
          <w:spacing w:val="2"/>
          <w:sz w:val="20"/>
        </w:rPr>
        <w:t>КД521В</w:t>
      </w:r>
    </w:p>
    <w:p>
      <w:pPr>
        <w:spacing w:line="266" w:lineRule="auto" w:before="6"/>
        <w:ind w:left="109" w:right="2210" w:firstLine="4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C0C0C"/>
          <w:w w:val="90"/>
          <w:sz w:val="20"/>
        </w:rPr>
        <w:t>КД521Г </w:t>
      </w:r>
      <w:r>
        <w:rPr>
          <w:rFonts w:ascii="Microsoft Sans Serif" w:hAnsi="Microsoft Sans Serif"/>
          <w:color w:val="121212"/>
          <w:spacing w:val="2"/>
          <w:w w:val="85"/>
          <w:sz w:val="20"/>
        </w:rPr>
        <w:t>КД522А</w:t>
      </w:r>
    </w:p>
    <w:p>
      <w:pPr>
        <w:spacing w:line="271" w:lineRule="auto" w:before="0"/>
        <w:ind w:left="110" w:right="2210" w:hanging="1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C0C0C"/>
          <w:w w:val="80"/>
          <w:sz w:val="20"/>
        </w:rPr>
        <w:t>:КД522Б </w:t>
      </w:r>
      <w:r>
        <w:rPr>
          <w:rFonts w:ascii="Microsoft Sans Serif" w:hAnsi="Microsoft Sans Serif"/>
          <w:color w:val="121212"/>
          <w:w w:val="85"/>
          <w:sz w:val="20"/>
        </w:rPr>
        <w:t>2Д522Б</w:t>
      </w:r>
    </w:p>
    <w:p>
      <w:pPr>
        <w:spacing w:line="211" w:lineRule="auto" w:before="12"/>
        <w:ind w:left="1120" w:right="-10" w:firstLine="2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32.661495pt;margin-top:3.582501pt;width:26.65pt;height:13.5pt;mso-position-horizontal-relative:page;mso-position-vertical-relative:paragraph;z-index:252144640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0D0D0D"/>
                      <w:w w:val="85"/>
                      <w:sz w:val="20"/>
                    </w:rPr>
                    <w:t>КД906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121212"/>
          <w:w w:val="90"/>
          <w:sz w:val="20"/>
        </w:rPr>
        <w:t>Белая</w:t>
      </w:r>
      <w:r>
        <w:rPr>
          <w:rFonts w:ascii="Microsoft Sans Serif" w:hAnsi="Microsoft Sans Serif"/>
          <w:color w:val="121212"/>
          <w:spacing w:val="-26"/>
          <w:w w:val="90"/>
          <w:sz w:val="20"/>
        </w:rPr>
        <w:t> </w:t>
      </w:r>
      <w:r>
        <w:rPr>
          <w:rFonts w:ascii="Microsoft Sans Serif" w:hAnsi="Microsoft Sans Serif"/>
          <w:color w:val="121212"/>
          <w:w w:val="90"/>
          <w:sz w:val="20"/>
        </w:rPr>
        <w:t>полоса</w:t>
      </w:r>
      <w:r>
        <w:rPr>
          <w:rFonts w:ascii="Microsoft Sans Serif" w:hAnsi="Microsoft Sans Serif"/>
          <w:color w:val="121212"/>
          <w:spacing w:val="-28"/>
          <w:w w:val="90"/>
          <w:sz w:val="20"/>
        </w:rPr>
        <w:t> </w:t>
      </w:r>
      <w:r>
        <w:rPr>
          <w:rFonts w:ascii="Microsoft Sans Serif" w:hAnsi="Microsoft Sans Serif"/>
          <w:color w:val="121212"/>
          <w:w w:val="90"/>
          <w:sz w:val="20"/>
        </w:rPr>
        <w:t>у</w:t>
      </w:r>
      <w:r>
        <w:rPr>
          <w:rFonts w:ascii="Microsoft Sans Serif" w:hAnsi="Microsoft Sans Serif"/>
          <w:color w:val="121212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121212"/>
          <w:spacing w:val="-4"/>
          <w:w w:val="90"/>
          <w:sz w:val="20"/>
        </w:rPr>
        <w:t>четвер- </w:t>
      </w:r>
      <w:r>
        <w:rPr>
          <w:rFonts w:ascii="Microsoft Sans Serif" w:hAnsi="Microsoft Sans Serif"/>
          <w:color w:val="121212"/>
          <w:sz w:val="20"/>
        </w:rPr>
        <w:t>тоrовьmода</w:t>
      </w:r>
    </w:p>
    <w:p>
      <w:pPr>
        <w:tabs>
          <w:tab w:pos="1127" w:val="left" w:leader="none"/>
        </w:tabs>
        <w:spacing w:before="29"/>
        <w:ind w:left="113" w:right="0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82.052299pt;margin-top:11.59876pt;width:60.3pt;height:16.1pt;mso-position-horizontal-relative:page;mso-position-vertical-relative:paragraph;z-index:252139520" type="#_x0000_t202" filled="false" stroked="false">
            <v:textbox inset="0,0,0,0">
              <w:txbxContent>
                <w:p>
                  <w:pPr>
                    <w:spacing w:before="46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171717"/>
                      <w:w w:val="85"/>
                      <w:sz w:val="20"/>
                    </w:rPr>
                    <w:t>Зеленая </w:t>
                  </w:r>
                  <w:r>
                    <w:rPr>
                      <w:rFonts w:ascii="Microsoft Sans Serif" w:hAnsi="Microsoft Sans Serif"/>
                      <w:color w:val="171717"/>
                      <w:w w:val="85"/>
                      <w:position w:val="1"/>
                      <w:sz w:val="20"/>
                    </w:rPr>
                    <w:t>точка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121212"/>
          <w:w w:val="90"/>
          <w:sz w:val="20"/>
        </w:rPr>
        <w:t>:КДС111А</w:t>
        <w:tab/>
      </w:r>
      <w:r>
        <w:rPr>
          <w:rFonts w:ascii="Microsoft Sans Serif" w:hAnsi="Microsoft Sans Serif"/>
          <w:color w:val="121212"/>
          <w:w w:val="95"/>
          <w:position w:val="1"/>
          <w:sz w:val="20"/>
        </w:rPr>
        <w:t>Красная</w:t>
      </w:r>
      <w:r>
        <w:rPr>
          <w:rFonts w:ascii="Microsoft Sans Serif" w:hAnsi="Microsoft Sans Serif"/>
          <w:color w:val="121212"/>
          <w:spacing w:val="-14"/>
          <w:w w:val="95"/>
          <w:position w:val="1"/>
          <w:sz w:val="20"/>
        </w:rPr>
        <w:t> </w:t>
      </w:r>
      <w:r>
        <w:rPr>
          <w:rFonts w:ascii="Microsoft Sans Serif" w:hAnsi="Microsoft Sans Serif"/>
          <w:color w:val="121212"/>
          <w:w w:val="95"/>
          <w:position w:val="1"/>
          <w:sz w:val="20"/>
        </w:rPr>
        <w:t>точка</w:t>
      </w:r>
    </w:p>
    <w:p>
      <w:pPr>
        <w:spacing w:before="22"/>
        <w:ind w:left="117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D0D0D"/>
          <w:w w:val="105"/>
          <w:sz w:val="20"/>
        </w:rPr>
        <w:t>:КДСlllБ</w:t>
      </w:r>
    </w:p>
    <w:p>
      <w:pPr>
        <w:tabs>
          <w:tab w:pos="1114" w:val="left" w:leader="none"/>
        </w:tabs>
        <w:spacing w:line="266" w:lineRule="auto" w:before="26"/>
        <w:ind w:left="117" w:right="705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C0C0C"/>
          <w:w w:val="85"/>
          <w:sz w:val="20"/>
        </w:rPr>
        <w:t>:КДС111В</w:t>
        <w:tab/>
      </w:r>
      <w:r>
        <w:rPr>
          <w:rFonts w:ascii="Microsoft Sans Serif" w:hAnsi="Microsoft Sans Serif"/>
          <w:color w:val="131313"/>
          <w:w w:val="90"/>
          <w:sz w:val="20"/>
        </w:rPr>
        <w:t>Желтая точка </w:t>
      </w:r>
      <w:r>
        <w:rPr>
          <w:rFonts w:ascii="Century Gothic" w:hAnsi="Century Gothic"/>
          <w:b/>
          <w:color w:val="0C0C0C"/>
          <w:sz w:val="18"/>
        </w:rPr>
        <w:t>КЦ422А</w:t>
        <w:tab/>
      </w:r>
      <w:r>
        <w:rPr>
          <w:rFonts w:ascii="Microsoft Sans Serif" w:hAnsi="Microsoft Sans Serif"/>
          <w:color w:val="121212"/>
          <w:sz w:val="20"/>
        </w:rPr>
        <w:t>Нет метки </w:t>
      </w:r>
      <w:r>
        <w:rPr>
          <w:rFonts w:ascii="Microsoft Sans Serif" w:hAnsi="Microsoft Sans Serif"/>
          <w:color w:val="0D0D0D"/>
          <w:w w:val="95"/>
          <w:sz w:val="20"/>
        </w:rPr>
        <w:t>КЦ422Б</w:t>
        <w:tab/>
      </w:r>
      <w:r>
        <w:rPr>
          <w:rFonts w:ascii="Microsoft Sans Serif" w:hAnsi="Microsoft Sans Serif"/>
          <w:color w:val="151515"/>
          <w:w w:val="95"/>
          <w:sz w:val="20"/>
        </w:rPr>
        <w:t>Белая точка </w:t>
      </w:r>
      <w:r>
        <w:rPr>
          <w:rFonts w:ascii="Microsoft Sans Serif" w:hAnsi="Microsoft Sans Serif"/>
          <w:color w:val="090909"/>
          <w:w w:val="95"/>
          <w:sz w:val="20"/>
        </w:rPr>
        <w:t>КЦ422В</w:t>
        <w:tab/>
      </w:r>
      <w:r>
        <w:rPr>
          <w:rFonts w:ascii="Microsoft Sans Serif" w:hAnsi="Microsoft Sans Serif"/>
          <w:color w:val="111111"/>
          <w:w w:val="90"/>
          <w:sz w:val="20"/>
        </w:rPr>
        <w:t>Черная точка </w:t>
      </w:r>
      <w:r>
        <w:rPr>
          <w:rFonts w:ascii="Microsoft Sans Serif" w:hAnsi="Microsoft Sans Serif"/>
          <w:color w:val="090909"/>
          <w:sz w:val="20"/>
        </w:rPr>
        <w:t>КЦ422Г</w:t>
        <w:tab/>
      </w:r>
      <w:r>
        <w:rPr>
          <w:rFonts w:ascii="Microsoft Sans Serif" w:hAnsi="Microsoft Sans Serif"/>
          <w:color w:val="121212"/>
          <w:w w:val="85"/>
          <w:sz w:val="20"/>
        </w:rPr>
        <w:t>Зеленая</w:t>
      </w:r>
      <w:r>
        <w:rPr>
          <w:rFonts w:ascii="Microsoft Sans Serif" w:hAnsi="Microsoft Sans Serif"/>
          <w:color w:val="121212"/>
          <w:spacing w:val="1"/>
          <w:w w:val="85"/>
          <w:sz w:val="20"/>
        </w:rPr>
        <w:t> </w:t>
      </w:r>
      <w:r>
        <w:rPr>
          <w:rFonts w:ascii="Microsoft Sans Serif" w:hAnsi="Microsoft Sans Serif"/>
          <w:color w:val="121212"/>
          <w:spacing w:val="-3"/>
          <w:w w:val="85"/>
          <w:sz w:val="20"/>
        </w:rPr>
        <w:t>точка</w:t>
      </w:r>
    </w:p>
    <w:p>
      <w:pPr>
        <w:pStyle w:val="BodyText"/>
        <w:spacing w:before="4"/>
        <w:rPr>
          <w:rFonts w:ascii="Microsoft Sans Serif"/>
          <w:sz w:val="37"/>
        </w:rPr>
      </w:pPr>
      <w:r>
        <w:rPr/>
        <w:br w:type="column"/>
      </w:r>
      <w:r>
        <w:rPr>
          <w:rFonts w:ascii="Microsoft Sans Serif"/>
          <w:sz w:val="37"/>
        </w:rPr>
      </w:r>
    </w:p>
    <w:p>
      <w:pPr>
        <w:spacing w:line="330" w:lineRule="atLeast" w:before="0"/>
        <w:ind w:left="113" w:right="-10" w:firstLine="1176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31313"/>
          <w:w w:val="90"/>
          <w:sz w:val="20"/>
        </w:rPr>
        <w:t>Метк</w:t>
      </w:r>
      <w:r>
        <w:rPr>
          <w:rFonts w:ascii="Microsoft Sans Serif" w:hAnsi="Microsoft Sans Serif"/>
          <w:color w:val="131313"/>
          <w:w w:val="90"/>
          <w:position w:val="2"/>
          <w:sz w:val="20"/>
        </w:rPr>
        <w:t>а </w:t>
      </w:r>
      <w:r>
        <w:rPr>
          <w:rFonts w:ascii="Microsoft Sans Serif" w:hAnsi="Microsoft Sans Serif"/>
          <w:color w:val="131313"/>
          <w:w w:val="90"/>
          <w:sz w:val="20"/>
        </w:rPr>
        <w:t>у </w:t>
      </w:r>
      <w:r>
        <w:rPr>
          <w:rFonts w:ascii="Microsoft Sans Serif" w:hAnsi="Microsoft Sans Serif"/>
          <w:color w:val="131313"/>
          <w:spacing w:val="-23"/>
          <w:w w:val="90"/>
          <w:sz w:val="20"/>
        </w:rPr>
        <w:t>а</w:t>
      </w:r>
      <w:r>
        <w:rPr>
          <w:rFonts w:ascii="Microsoft Sans Serif" w:hAnsi="Microsoft Sans Serif"/>
          <w:color w:val="131313"/>
          <w:spacing w:val="-23"/>
          <w:w w:val="90"/>
          <w:position w:val="1"/>
          <w:sz w:val="20"/>
        </w:rPr>
        <w:t>н</w:t>
      </w:r>
      <w:r>
        <w:rPr>
          <w:rFonts w:ascii="Microsoft Sans Serif" w:hAnsi="Microsoft Sans Serif"/>
          <w:color w:val="131313"/>
          <w:spacing w:val="-23"/>
          <w:w w:val="90"/>
          <w:sz w:val="20"/>
        </w:rPr>
        <w:t>од</w:t>
      </w:r>
      <w:r>
        <w:rPr>
          <w:rFonts w:ascii="Microsoft Sans Serif" w:hAnsi="Microsoft Sans Serif"/>
          <w:color w:val="131313"/>
          <w:spacing w:val="-23"/>
          <w:w w:val="90"/>
          <w:position w:val="2"/>
          <w:sz w:val="20"/>
        </w:rPr>
        <w:t>а</w:t>
      </w:r>
      <w:r>
        <w:rPr>
          <w:rFonts w:ascii="Microsoft Sans Serif" w:hAnsi="Microsoft Sans Serif"/>
          <w:color w:val="131313"/>
          <w:spacing w:val="-23"/>
          <w:w w:val="90"/>
          <w:sz w:val="20"/>
        </w:rPr>
        <w:t>(+ </w:t>
      </w:r>
      <w:r>
        <w:rPr>
          <w:rFonts w:ascii="Microsoft Sans Serif" w:hAnsi="Microsoft Sans Serif"/>
          <w:color w:val="121212"/>
          <w:w w:val="95"/>
          <w:sz w:val="20"/>
        </w:rPr>
        <w:t>Синее узкое кольцо</w:t>
      </w:r>
    </w:p>
    <w:p>
      <w:pPr>
        <w:spacing w:line="264" w:lineRule="auto" w:before="30"/>
        <w:ind w:left="107" w:right="10" w:hanging="3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21212"/>
          <w:w w:val="95"/>
          <w:sz w:val="20"/>
        </w:rPr>
        <w:t>Синяя точка и узкое кольцо </w:t>
      </w:r>
      <w:r>
        <w:rPr>
          <w:rFonts w:ascii="Microsoft Sans Serif" w:hAnsi="Microsoft Sans Serif"/>
          <w:color w:val="121212"/>
          <w:sz w:val="20"/>
        </w:rPr>
        <w:t>Два зеленых узких кольца </w:t>
      </w:r>
      <w:r>
        <w:rPr>
          <w:rFonts w:ascii="Microsoft Sans Serif" w:hAnsi="Microsoft Sans Serif"/>
          <w:color w:val="121212"/>
          <w:w w:val="90"/>
          <w:sz w:val="20"/>
        </w:rPr>
        <w:t>Зеленая точка и узкое кольцо </w:t>
      </w:r>
      <w:r>
        <w:rPr>
          <w:rFonts w:ascii="Microsoft Sans Serif" w:hAnsi="Microsoft Sans Serif"/>
          <w:color w:val="171717"/>
          <w:sz w:val="20"/>
        </w:rPr>
        <w:t>Два </w:t>
      </w:r>
      <w:r>
        <w:rPr>
          <w:rFonts w:ascii="Microsoft Sans Serif" w:hAnsi="Microsoft Sans Serif"/>
          <w:color w:val="171717"/>
          <w:position w:val="1"/>
          <w:sz w:val="20"/>
        </w:rPr>
        <w:t>синих узких кольца</w:t>
      </w:r>
    </w:p>
    <w:p>
      <w:pPr>
        <w:spacing w:line="266" w:lineRule="auto" w:before="0"/>
        <w:ind w:left="108" w:right="95" w:firstLine="3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61616"/>
          <w:w w:val="95"/>
          <w:sz w:val="20"/>
        </w:rPr>
        <w:t>Два серых узких кольца </w:t>
      </w:r>
      <w:r>
        <w:rPr>
          <w:rFonts w:ascii="Microsoft Sans Serif" w:hAnsi="Microsoft Sans Serif"/>
          <w:color w:val="121212"/>
          <w:w w:val="90"/>
          <w:sz w:val="20"/>
        </w:rPr>
        <w:t>Два желтых узких кольца </w:t>
      </w:r>
      <w:r>
        <w:rPr>
          <w:rFonts w:ascii="Microsoft Sans Serif" w:hAnsi="Microsoft Sans Serif"/>
          <w:color w:val="111111"/>
          <w:w w:val="95"/>
          <w:sz w:val="20"/>
        </w:rPr>
        <w:t>Два белых узких кольца </w:t>
      </w:r>
      <w:r>
        <w:rPr>
          <w:rFonts w:ascii="Microsoft Sans Serif" w:hAnsi="Microsoft Sans Serif"/>
          <w:color w:val="0F0F0F"/>
          <w:w w:val="95"/>
          <w:sz w:val="20"/>
        </w:rPr>
        <w:t>Черное широкое кольцо Черное широкое кольцо </w:t>
      </w:r>
      <w:r>
        <w:rPr>
          <w:rFonts w:ascii="Microsoft Sans Serif" w:hAnsi="Microsoft Sans Serif"/>
          <w:color w:val="0D0D0D"/>
          <w:w w:val="95"/>
          <w:sz w:val="20"/>
        </w:rPr>
        <w:t>Черное широкое кольцо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10"/>
        <w:rPr>
          <w:rFonts w:ascii="Microsoft Sans Serif"/>
          <w:sz w:val="34"/>
        </w:rPr>
      </w:pPr>
    </w:p>
    <w:p>
      <w:pPr>
        <w:spacing w:before="0"/>
        <w:ind w:left="117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E0E0E"/>
          <w:sz w:val="20"/>
        </w:rPr>
        <w:t>Нет метки</w:t>
      </w:r>
    </w:p>
    <w:p>
      <w:pPr>
        <w:spacing w:before="98"/>
        <w:ind w:left="681" w:right="0" w:firstLine="0"/>
        <w:jc w:val="left"/>
        <w:rPr>
          <w:rFonts w:ascii="Arial Narrow" w:hAnsi="Arial Narrow"/>
          <w:i/>
          <w:sz w:val="23"/>
        </w:rPr>
      </w:pPr>
      <w:r>
        <w:rPr/>
        <w:br w:type="column"/>
      </w:r>
      <w:r>
        <w:rPr>
          <w:rFonts w:ascii="Arial Narrow" w:hAnsi="Arial Narrow"/>
          <w:i/>
          <w:color w:val="090909"/>
          <w:sz w:val="23"/>
        </w:rPr>
        <w:t>Окончание табл. 2. 4</w:t>
      </w:r>
    </w:p>
    <w:p>
      <w:pPr>
        <w:pStyle w:val="BodyText"/>
        <w:rPr>
          <w:rFonts w:ascii="Arial Narrow"/>
          <w:i/>
          <w:sz w:val="22"/>
        </w:rPr>
      </w:pPr>
    </w:p>
    <w:p>
      <w:pPr>
        <w:pStyle w:val="BodyText"/>
        <w:spacing w:before="4"/>
        <w:rPr>
          <w:rFonts w:ascii="Arial Narrow"/>
          <w:i/>
          <w:sz w:val="21"/>
        </w:rPr>
      </w:pPr>
    </w:p>
    <w:p>
      <w:pPr>
        <w:spacing w:line="266" w:lineRule="auto" w:before="0"/>
        <w:ind w:left="105" w:right="0" w:firstLine="3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400.605072pt;margin-top:-18.987804pt;width:24.45pt;height:14.5pt;mso-position-horizontal-relative:page;mso-position-vertical-relative:paragraph;z-index:252140544;rotation:1" type="#_x0000_t136" fillcolor="#131313" stroked="f">
            <o:extrusion v:ext="view" autorotationcenter="t"/>
            <v:textpath style="font-family:&amp;quot;Microsoft Sans Serif&amp;quot;;font-size:10pt;v-text-kern:t;mso-text-shadow:auto" string="Метка"/>
            <w10:wrap type="none"/>
          </v:shape>
        </w:pict>
      </w:r>
      <w:r>
        <w:rPr/>
        <w:pict>
          <v:shape style="position:absolute;margin-left:426.378479pt;margin-top:-16.987192pt;width:4.350pt;height:11.5pt;mso-position-horizontal-relative:page;mso-position-vertical-relative:paragraph;z-index:252141568;rotation:1" type="#_x0000_t136" fillcolor="#131313" stroked="f">
            <o:extrusion v:ext="view" autorotationcenter="t"/>
            <v:textpath style="font-family:&amp;quot;Arial&amp;quot;;font-size:8pt;v-text-kern:t;mso-text-shadow:auto;font-style:italic" string="у"/>
            <w10:wrap type="none"/>
          </v:shape>
        </w:pict>
      </w:r>
      <w:r>
        <w:rPr/>
        <w:pict>
          <v:shape style="position:absolute;margin-left:432.470642pt;margin-top:-16.248209pt;width:38.25pt;height:10pt;mso-position-horizontal-relative:page;mso-position-vertical-relative:paragraph;z-index:252142592;rotation:1" type="#_x0000_t136" fillcolor="#131313" stroked="f">
            <o:extrusion v:ext="view" autorotationcenter="t"/>
            <v:textpath style="font-family:&amp;quot;Microsoft Sans Serif&amp;quot;;font-size:10pt;v-text-kern:t;mso-text-shadow:auto" string="катода(-"/>
            <w10:wrap type="none"/>
          </v:shape>
        </w:pict>
      </w:r>
      <w:r>
        <w:rPr>
          <w:rFonts w:ascii="Microsoft Sans Serif" w:hAnsi="Microsoft Sans Serif"/>
          <w:color w:val="121212"/>
          <w:w w:val="95"/>
          <w:sz w:val="20"/>
        </w:rPr>
        <w:t>Синее широкое кольцо </w:t>
      </w:r>
      <w:r>
        <w:rPr>
          <w:rFonts w:ascii="Microsoft Sans Serif" w:hAnsi="Microsoft Sans Serif"/>
          <w:color w:val="0E0E0E"/>
          <w:w w:val="95"/>
          <w:sz w:val="20"/>
        </w:rPr>
        <w:t>Синее широкое кольцо </w:t>
      </w:r>
      <w:r>
        <w:rPr>
          <w:rFonts w:ascii="Microsoft Sans Serif" w:hAnsi="Microsoft Sans Serif"/>
          <w:color w:val="0F0F0F"/>
          <w:w w:val="90"/>
          <w:sz w:val="20"/>
        </w:rPr>
        <w:t>Зеленое широкое кольцо </w:t>
      </w:r>
      <w:r>
        <w:rPr>
          <w:rFonts w:ascii="Microsoft Sans Serif" w:hAnsi="Microsoft Sans Serif"/>
          <w:color w:val="0D0D0D"/>
          <w:w w:val="90"/>
          <w:sz w:val="20"/>
        </w:rPr>
        <w:t>Зеленое широкое кольцо </w:t>
      </w:r>
      <w:r>
        <w:rPr>
          <w:rFonts w:ascii="Microsoft Sans Serif" w:hAnsi="Microsoft Sans Serif"/>
          <w:color w:val="0F0F0F"/>
          <w:w w:val="95"/>
          <w:sz w:val="20"/>
        </w:rPr>
        <w:t>Синее широкое кольцо Серое широкое кольцо </w:t>
      </w:r>
      <w:r>
        <w:rPr>
          <w:rFonts w:ascii="Microsoft Sans Serif" w:hAnsi="Microsoft Sans Serif"/>
          <w:color w:val="0D0D0D"/>
          <w:w w:val="90"/>
          <w:sz w:val="20"/>
        </w:rPr>
        <w:t>Желтое широкое кольцо </w:t>
      </w:r>
      <w:r>
        <w:rPr>
          <w:rFonts w:ascii="Microsoft Sans Serif" w:hAnsi="Microsoft Sans Serif"/>
          <w:color w:val="0D0D0D"/>
          <w:w w:val="95"/>
          <w:sz w:val="20"/>
        </w:rPr>
        <w:t>Белое широкое кольцо </w:t>
      </w:r>
      <w:r>
        <w:rPr>
          <w:rFonts w:ascii="Microsoft Sans Serif" w:hAnsi="Microsoft Sans Serif"/>
          <w:color w:val="0F0F0F"/>
          <w:sz w:val="20"/>
        </w:rPr>
        <w:t>Черное узкое кольцо</w:t>
      </w:r>
    </w:p>
    <w:p>
      <w:pPr>
        <w:spacing w:line="223" w:lineRule="exact" w:before="0"/>
        <w:ind w:left="108" w:right="0" w:firstLine="0"/>
        <w:jc w:val="left"/>
        <w:rPr>
          <w:rFonts w:ascii="Microsoft Sans Serif" w:hAnsi="Microsoft Sans Serif"/>
          <w:sz w:val="20"/>
        </w:rPr>
      </w:pPr>
      <w:r>
        <w:rPr/>
        <w:pict>
          <v:shape style="position:absolute;margin-left:374.716461pt;margin-top:9.942675pt;width:58.2pt;height:16.05pt;mso-position-horizontal-relative:page;mso-position-vertical-relative:paragraph;z-index:252138496" type="#_x0000_t202" filled="false" stroked="false">
            <v:textbox inset="0,0,0,0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 w:hAnsi="Microsoft Sans Serif"/>
                      <w:sz w:val="20"/>
                    </w:rPr>
                  </w:pPr>
                  <w:r>
                    <w:rPr>
                      <w:rFonts w:ascii="Microsoft Sans Serif" w:hAnsi="Microsoft Sans Serif"/>
                      <w:color w:val="0F0F0F"/>
                      <w:w w:val="90"/>
                      <w:sz w:val="20"/>
                    </w:rPr>
                    <w:t>Черная </w:t>
                  </w:r>
                  <w:r>
                    <w:rPr>
                      <w:rFonts w:ascii="Microsoft Sans Serif" w:hAnsi="Microsoft Sans Serif"/>
                      <w:color w:val="0F0F0F"/>
                      <w:w w:val="90"/>
                      <w:position w:val="1"/>
                      <w:sz w:val="20"/>
                    </w:rPr>
                    <w:t>точка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0D0D0D"/>
          <w:sz w:val="20"/>
        </w:rPr>
        <w:t>Два черных узких кольца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rPr>
          <w:rFonts w:ascii="Microsoft Sans Serif"/>
          <w:sz w:val="26"/>
        </w:rPr>
      </w:pPr>
    </w:p>
    <w:p>
      <w:pPr>
        <w:spacing w:before="165"/>
        <w:ind w:left="117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D0D0D"/>
          <w:sz w:val="20"/>
        </w:rPr>
        <w:t>Нет метки</w:t>
      </w:r>
    </w:p>
    <w:p>
      <w:pPr>
        <w:pStyle w:val="BodyText"/>
        <w:rPr>
          <w:rFonts w:ascii="Microsoft Sans Serif"/>
          <w:sz w:val="26"/>
        </w:rPr>
      </w:pPr>
    </w:p>
    <w:p>
      <w:pPr>
        <w:spacing w:line="266" w:lineRule="auto" w:before="208"/>
        <w:ind w:left="113" w:right="1383" w:firstLine="0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E0E0E"/>
          <w:w w:val="90"/>
          <w:sz w:val="20"/>
        </w:rPr>
        <w:t>Черная </w:t>
      </w:r>
      <w:r>
        <w:rPr>
          <w:rFonts w:ascii="Microsoft Sans Serif" w:hAnsi="Microsoft Sans Serif"/>
          <w:color w:val="0E0E0E"/>
          <w:spacing w:val="-3"/>
          <w:w w:val="90"/>
          <w:sz w:val="20"/>
        </w:rPr>
        <w:t>точка </w:t>
      </w:r>
      <w:r>
        <w:rPr>
          <w:rFonts w:ascii="Microsoft Sans Serif" w:hAnsi="Microsoft Sans Serif"/>
          <w:color w:val="0F0F0F"/>
          <w:w w:val="90"/>
          <w:sz w:val="20"/>
        </w:rPr>
        <w:t>Черная</w:t>
      </w:r>
      <w:r>
        <w:rPr>
          <w:rFonts w:ascii="Microsoft Sans Serif" w:hAnsi="Microsoft Sans Serif"/>
          <w:color w:val="0F0F0F"/>
          <w:spacing w:val="-17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точка </w:t>
      </w:r>
      <w:r>
        <w:rPr>
          <w:rFonts w:ascii="Microsoft Sans Serif" w:hAnsi="Microsoft Sans Serif"/>
          <w:color w:val="0E0E0E"/>
          <w:w w:val="90"/>
          <w:sz w:val="20"/>
        </w:rPr>
        <w:t>Черная </w:t>
      </w:r>
      <w:r>
        <w:rPr>
          <w:rFonts w:ascii="Microsoft Sans Serif" w:hAnsi="Microsoft Sans Serif"/>
          <w:color w:val="0E0E0E"/>
          <w:spacing w:val="-4"/>
          <w:w w:val="90"/>
          <w:sz w:val="20"/>
        </w:rPr>
        <w:t>точка </w:t>
      </w:r>
      <w:r>
        <w:rPr>
          <w:rFonts w:ascii="Microsoft Sans Serif" w:hAnsi="Microsoft Sans Serif"/>
          <w:color w:val="0C0C0C"/>
          <w:w w:val="90"/>
          <w:sz w:val="20"/>
        </w:rPr>
        <w:t>Черная</w:t>
      </w:r>
      <w:r>
        <w:rPr>
          <w:rFonts w:ascii="Microsoft Sans Serif" w:hAnsi="Microsoft Sans Serif"/>
          <w:color w:val="0C0C0C"/>
          <w:spacing w:val="-7"/>
          <w:w w:val="90"/>
          <w:sz w:val="20"/>
        </w:rPr>
        <w:t> </w:t>
      </w:r>
      <w:r>
        <w:rPr>
          <w:rFonts w:ascii="Microsoft Sans Serif" w:hAnsi="Microsoft Sans Serif"/>
          <w:color w:val="0C0C0C"/>
          <w:spacing w:val="-4"/>
          <w:w w:val="90"/>
          <w:sz w:val="20"/>
        </w:rPr>
        <w:t>точка</w:t>
      </w:r>
    </w:p>
    <w:p>
      <w:pPr>
        <w:pStyle w:val="BodyText"/>
        <w:rPr>
          <w:rFonts w:ascii="Microsoft Sans Serif"/>
          <w:sz w:val="13"/>
        </w:rPr>
      </w:pPr>
      <w:r>
        <w:rPr/>
        <w:br w:type="column"/>
      </w:r>
      <w:r>
        <w:rPr>
          <w:rFonts w:ascii="Microsoft Sans Serif"/>
          <w:sz w:val="13"/>
        </w:rPr>
      </w:r>
    </w:p>
    <w:p>
      <w:pPr>
        <w:spacing w:line="102" w:lineRule="exact" w:before="0"/>
        <w:ind w:left="15" w:right="11" w:firstLine="0"/>
        <w:jc w:val="center"/>
        <w:rPr>
          <w:rFonts w:ascii="Arial Black"/>
          <w:sz w:val="8"/>
        </w:rPr>
      </w:pPr>
      <w:r>
        <w:rPr>
          <w:rFonts w:ascii="Arial Black"/>
          <w:color w:val="040404"/>
          <w:w w:val="95"/>
          <w:sz w:val="8"/>
        </w:rPr>
        <w:t>....:i</w:t>
      </w:r>
    </w:p>
    <w:p>
      <w:pPr>
        <w:spacing w:line="102" w:lineRule="exact" w:before="0"/>
        <w:ind w:left="19" w:right="11" w:firstLine="0"/>
        <w:jc w:val="center"/>
        <w:rPr>
          <w:rFonts w:ascii="Arial Black" w:hAnsi="Arial Black"/>
          <w:sz w:val="8"/>
        </w:rPr>
      </w:pPr>
      <w:r>
        <w:rPr>
          <w:rFonts w:ascii="Arial Black" w:hAnsi="Arial Black"/>
          <w:color w:val="040404"/>
          <w:w w:val="140"/>
          <w:sz w:val="8"/>
        </w:rPr>
        <w:t>с,\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14"/>
        </w:rPr>
      </w:pPr>
    </w:p>
    <w:p>
      <w:pPr>
        <w:spacing w:line="312" w:lineRule="exact" w:before="0"/>
        <w:ind w:left="36" w:right="11" w:firstLine="0"/>
        <w:jc w:val="center"/>
        <w:rPr>
          <w:rFonts w:ascii="Century"/>
          <w:sz w:val="26"/>
        </w:rPr>
      </w:pPr>
      <w:r>
        <w:rPr/>
        <w:pict>
          <v:shape style="position:absolute;margin-left:514.551514pt;margin-top:11.242159pt;width:5.3pt;height:8.1pt;mso-position-horizontal-relative:page;mso-position-vertical-relative:paragraph;z-index:-283570176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202020"/>
                      <w:w w:val="85"/>
                      <w:sz w:val="12"/>
                    </w:rPr>
                    <w:t>::,</w:t>
                  </w:r>
                </w:p>
              </w:txbxContent>
            </v:textbox>
            <w10:wrap type="none"/>
          </v:shape>
        </w:pict>
      </w:r>
      <w:r>
        <w:rPr>
          <w:rFonts w:ascii="Century"/>
          <w:color w:val="202020"/>
          <w:w w:val="55"/>
          <w:sz w:val="26"/>
        </w:rPr>
        <w:t>...,</w:t>
      </w:r>
    </w:p>
    <w:p>
      <w:pPr>
        <w:spacing w:line="132" w:lineRule="exact" w:before="0"/>
        <w:ind w:left="2" w:right="11" w:firstLine="0"/>
        <w:jc w:val="center"/>
        <w:rPr>
          <w:rFonts w:ascii="Arial Black"/>
          <w:sz w:val="12"/>
        </w:rPr>
      </w:pPr>
      <w:r>
        <w:rPr>
          <w:rFonts w:ascii="Arial Black"/>
          <w:color w:val="202020"/>
          <w:w w:val="70"/>
          <w:sz w:val="12"/>
        </w:rPr>
        <w:t>QJ</w:t>
      </w:r>
    </w:p>
    <w:p>
      <w:pPr>
        <w:spacing w:line="132" w:lineRule="auto" w:before="24"/>
        <w:ind w:left="129" w:right="138" w:firstLine="3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202020"/>
          <w:w w:val="80"/>
          <w:sz w:val="12"/>
        </w:rPr>
        <w:t>а, </w:t>
      </w:r>
      <w:r>
        <w:rPr>
          <w:rFonts w:ascii="Arial Black" w:hAnsi="Arial Black"/>
          <w:color w:val="202020"/>
          <w:w w:val="55"/>
          <w:sz w:val="12"/>
        </w:rPr>
        <w:t>QJ</w:t>
      </w:r>
    </w:p>
    <w:p>
      <w:pPr>
        <w:spacing w:line="160" w:lineRule="exact" w:before="38"/>
        <w:ind w:left="40" w:right="11" w:firstLine="0"/>
        <w:jc w:val="center"/>
        <w:rPr>
          <w:rFonts w:ascii="Arial Black"/>
          <w:sz w:val="12"/>
        </w:rPr>
      </w:pPr>
      <w:r>
        <w:rPr>
          <w:rFonts w:ascii="Arial Black"/>
          <w:color w:val="181818"/>
          <w:sz w:val="12"/>
        </w:rPr>
        <w:t>!'-'</w:t>
      </w:r>
    </w:p>
    <w:p>
      <w:pPr>
        <w:spacing w:line="120" w:lineRule="auto" w:before="57"/>
        <w:ind w:left="102" w:right="103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81818"/>
          <w:w w:val="175"/>
          <w:sz w:val="12"/>
        </w:rPr>
        <w:t>с </w:t>
      </w:r>
      <w:r>
        <w:rPr>
          <w:rFonts w:ascii="Arial Black" w:hAnsi="Arial Black"/>
          <w:color w:val="181818"/>
          <w:w w:val="95"/>
          <w:sz w:val="12"/>
        </w:rPr>
        <w:t>а,</w:t>
      </w:r>
    </w:p>
    <w:p>
      <w:pPr>
        <w:pStyle w:val="BodyText"/>
        <w:spacing w:before="11"/>
        <w:rPr>
          <w:sz w:val="13"/>
        </w:rPr>
      </w:pPr>
    </w:p>
    <w:p>
      <w:pPr>
        <w:spacing w:line="146" w:lineRule="auto" w:before="0"/>
        <w:ind w:left="6" w:right="11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71717"/>
          <w:spacing w:val="-98"/>
          <w:w w:val="81"/>
          <w:sz w:val="12"/>
        </w:rPr>
        <w:t>а,</w:t>
      </w:r>
      <w:r>
        <w:rPr>
          <w:rFonts w:ascii="Arial Black" w:hAnsi="Arial Black"/>
          <w:color w:val="171717"/>
          <w:w w:val="56"/>
          <w:position w:val="-7"/>
          <w:sz w:val="12"/>
        </w:rPr>
        <w:t>QJ</w:t>
      </w:r>
    </w:p>
    <w:p>
      <w:pPr>
        <w:spacing w:line="108" w:lineRule="exact" w:before="0"/>
        <w:ind w:left="2" w:right="11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71717"/>
          <w:w w:val="90"/>
          <w:sz w:val="12"/>
        </w:rPr>
        <w:t>:о</w:t>
      </w:r>
    </w:p>
    <w:p>
      <w:pPr>
        <w:spacing w:line="136" w:lineRule="exact" w:before="0"/>
        <w:ind w:left="11" w:right="11" w:firstLine="0"/>
        <w:jc w:val="center"/>
        <w:rPr>
          <w:rFonts w:ascii="Arial Black"/>
          <w:sz w:val="12"/>
        </w:rPr>
      </w:pPr>
      <w:r>
        <w:rPr>
          <w:rFonts w:ascii="Arial Black"/>
          <w:color w:val="171717"/>
          <w:w w:val="75"/>
          <w:sz w:val="12"/>
        </w:rPr>
        <w:t>:s:</w:t>
      </w:r>
    </w:p>
    <w:p>
      <w:pPr>
        <w:spacing w:line="152" w:lineRule="exact" w:before="0"/>
        <w:ind w:left="7" w:right="11" w:firstLine="0"/>
        <w:jc w:val="center"/>
        <w:rPr>
          <w:rFonts w:ascii="Arial Black"/>
          <w:sz w:val="12"/>
        </w:rPr>
      </w:pPr>
      <w:r>
        <w:rPr>
          <w:rFonts w:ascii="Arial Black"/>
          <w:color w:val="171717"/>
          <w:w w:val="55"/>
          <w:sz w:val="12"/>
        </w:rPr>
        <w:t>:&gt;&lt;</w:t>
      </w:r>
    </w:p>
    <w:p>
      <w:pPr>
        <w:pStyle w:val="BodyText"/>
        <w:rPr>
          <w:sz w:val="13"/>
        </w:rPr>
      </w:pPr>
    </w:p>
    <w:p>
      <w:pPr>
        <w:spacing w:line="166" w:lineRule="exact" w:before="0"/>
        <w:ind w:left="11" w:right="11" w:firstLine="0"/>
        <w:jc w:val="center"/>
        <w:rPr>
          <w:rFonts w:ascii="Arial Black" w:hAnsi="Arial Black"/>
          <w:sz w:val="12"/>
        </w:rPr>
      </w:pPr>
      <w:r>
        <w:rPr/>
        <w:pict>
          <v:shape style="position:absolute;margin-left:514.961487pt;margin-top:4.623405pt;width:.1pt;height:8.1pt;mso-position-horizontal-relative:page;mso-position-vertical-relative:paragraph;z-index:25214771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1F1F1F"/>
                      <w:spacing w:val="-98"/>
                      <w:w w:val="54"/>
                      <w:sz w:val="12"/>
                    </w:rPr>
                    <w:t>QJ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F1F1F"/>
          <w:w w:val="90"/>
          <w:sz w:val="12"/>
        </w:rPr>
        <w:t>а,</w:t>
      </w:r>
    </w:p>
    <w:p>
      <w:pPr>
        <w:spacing w:line="177" w:lineRule="auto" w:before="31"/>
        <w:ind w:left="137" w:right="134" w:hanging="4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1F1F1F"/>
          <w:w w:val="80"/>
          <w:sz w:val="12"/>
        </w:rPr>
        <w:t>:о </w:t>
      </w:r>
      <w:r>
        <w:rPr>
          <w:rFonts w:ascii="Arial Black" w:hAnsi="Arial Black"/>
          <w:color w:val="1D1D1D"/>
          <w:spacing w:val="-98"/>
          <w:w w:val="56"/>
          <w:position w:val="-7"/>
          <w:sz w:val="12"/>
        </w:rPr>
        <w:t>QJ</w:t>
      </w:r>
      <w:r>
        <w:rPr>
          <w:rFonts w:ascii="Arial Black" w:hAnsi="Arial Black"/>
          <w:color w:val="1B1B1B"/>
          <w:w w:val="60"/>
          <w:sz w:val="16"/>
        </w:rPr>
        <w:t>;::</w:t>
      </w:r>
    </w:p>
    <w:p>
      <w:pPr>
        <w:spacing w:line="134" w:lineRule="auto" w:before="0"/>
        <w:ind w:left="20" w:right="53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D1D1D"/>
          <w:spacing w:val="-23"/>
          <w:w w:val="70"/>
          <w:sz w:val="12"/>
        </w:rPr>
        <w:t>"'О</w:t>
      </w:r>
      <w:r>
        <w:rPr>
          <w:rFonts w:ascii="Arial Black" w:hAnsi="Arial Black"/>
          <w:color w:val="1D1D1D"/>
          <w:spacing w:val="-23"/>
          <w:w w:val="70"/>
          <w:position w:val="-7"/>
          <w:sz w:val="12"/>
        </w:rPr>
        <w:t>:&gt;&lt;</w:t>
      </w:r>
    </w:p>
    <w:p>
      <w:pPr>
        <w:spacing w:line="104" w:lineRule="exact" w:before="0"/>
        <w:ind w:left="16" w:right="11" w:firstLine="0"/>
        <w:jc w:val="center"/>
        <w:rPr>
          <w:rFonts w:ascii="Arial Black"/>
          <w:sz w:val="12"/>
        </w:rPr>
      </w:pPr>
      <w:r>
        <w:rPr>
          <w:rFonts w:ascii="Arial Black"/>
          <w:color w:val="1D1D1D"/>
          <w:w w:val="75"/>
          <w:sz w:val="12"/>
        </w:rPr>
        <w:t>:s:</w:t>
      </w:r>
    </w:p>
    <w:p>
      <w:pPr>
        <w:spacing w:line="93" w:lineRule="exact" w:before="0"/>
        <w:ind w:left="20" w:right="45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D1D1D"/>
          <w:w w:val="75"/>
          <w:sz w:val="12"/>
        </w:rPr>
        <w:t>"'О</w:t>
      </w:r>
    </w:p>
    <w:p>
      <w:pPr>
        <w:spacing w:line="115" w:lineRule="auto" w:before="0"/>
        <w:ind w:left="137" w:right="134" w:firstLine="0"/>
        <w:jc w:val="center"/>
        <w:rPr>
          <w:rFonts w:ascii="Arial Black" w:hAnsi="Arial Black"/>
          <w:sz w:val="12"/>
        </w:rPr>
      </w:pPr>
      <w:r>
        <w:rPr/>
        <w:pict>
          <v:shape style="position:absolute;margin-left:514.961487pt;margin-top:4.729693pt;width:.2pt;height:13.5pt;mso-position-horizontal-relative:page;mso-position-vertical-relative:paragraph;z-index:252145664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hAnsi="Microsoft Sans Serif" w:cs="Microsoft Sans Serif" w:eastAsia="Microsoft Sans Serif"/>
                      <w:color w:val="202020"/>
                      <w:spacing w:val="-102"/>
                      <w:w w:val="86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D1D1D"/>
          <w:w w:val="105"/>
          <w:sz w:val="12"/>
        </w:rPr>
        <w:t>о </w:t>
      </w:r>
      <w:r>
        <w:rPr>
          <w:rFonts w:ascii="Arial Black" w:hAnsi="Arial Black"/>
          <w:color w:val="1D1D1D"/>
          <w:w w:val="80"/>
          <w:sz w:val="12"/>
        </w:rPr>
        <w:t>а,</w:t>
      </w:r>
    </w:p>
    <w:p>
      <w:pPr>
        <w:spacing w:line="223" w:lineRule="auto" w:before="108"/>
        <w:ind w:left="121" w:right="0" w:firstLine="0"/>
        <w:jc w:val="left"/>
        <w:rPr>
          <w:rFonts w:ascii="Arial Black" w:hAnsi="Arial Black" w:cs="Arial Black" w:eastAsia="Arial Black"/>
          <w:sz w:val="12"/>
          <w:szCs w:val="12"/>
        </w:rPr>
      </w:pPr>
      <w:r>
        <w:rPr/>
        <w:pict>
          <v:shape style="position:absolute;margin-left:515.161499pt;margin-top:8.911091pt;width:5.1pt;height:17.55pt;mso-position-horizontal-relative:page;mso-position-vertical-relative:paragraph;z-index:-283572224" type="#_x0000_t202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rFonts w:ascii="Century"/>
                      <w:sz w:val="26"/>
                    </w:rPr>
                  </w:pPr>
                  <w:r>
                    <w:rPr>
                      <w:rFonts w:ascii="Century"/>
                      <w:color w:val="282828"/>
                      <w:w w:val="100"/>
                      <w:sz w:val="26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202020"/>
          <w:spacing w:val="-98"/>
          <w:w w:val="96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202020"/>
          <w:spacing w:val="-102"/>
          <w:w w:val="66"/>
          <w:position w:val="-8"/>
          <w:sz w:val="12"/>
          <w:szCs w:val="12"/>
        </w:rPr>
        <w:t>:s:</w:t>
      </w:r>
    </w:p>
    <w:p>
      <w:pPr>
        <w:spacing w:line="161" w:lineRule="exact" w:before="0"/>
        <w:ind w:left="20" w:right="7" w:firstLine="0"/>
        <w:jc w:val="center"/>
        <w:rPr>
          <w:rFonts w:ascii="Arial Black"/>
          <w:sz w:val="12"/>
        </w:rPr>
      </w:pPr>
      <w:r>
        <w:rPr>
          <w:rFonts w:ascii="Arial Black"/>
          <w:color w:val="282828"/>
          <w:w w:val="60"/>
          <w:sz w:val="12"/>
        </w:rPr>
        <w:t>:&gt;&lt;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145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252525"/>
          <w:spacing w:val="-33"/>
          <w:w w:val="80"/>
          <w:sz w:val="16"/>
        </w:rPr>
        <w:t>о:</w:t>
      </w:r>
      <w:r>
        <w:rPr>
          <w:rFonts w:ascii="Arial Black" w:hAnsi="Arial Black"/>
          <w:color w:val="252525"/>
          <w:spacing w:val="-33"/>
          <w:w w:val="80"/>
          <w:position w:val="-8"/>
          <w:sz w:val="16"/>
        </w:rPr>
        <w:t>х</w:t>
      </w:r>
    </w:p>
    <w:p>
      <w:pPr>
        <w:spacing w:line="120" w:lineRule="auto" w:before="175"/>
        <w:ind w:left="20" w:right="3" w:firstLine="0"/>
        <w:jc w:val="center"/>
        <w:rPr>
          <w:rFonts w:ascii="Arial Black"/>
          <w:sz w:val="16"/>
        </w:rPr>
      </w:pPr>
      <w:r>
        <w:rPr>
          <w:rFonts w:ascii="Arial Black"/>
          <w:color w:val="212121"/>
          <w:spacing w:val="-98"/>
          <w:w w:val="73"/>
          <w:sz w:val="8"/>
        </w:rPr>
        <w:t>11)</w:t>
      </w:r>
      <w:r>
        <w:rPr>
          <w:rFonts w:ascii="Arial Black"/>
          <w:color w:val="212121"/>
          <w:w w:val="60"/>
          <w:position w:val="-10"/>
          <w:sz w:val="16"/>
        </w:rPr>
        <w:t>;::</w:t>
      </w:r>
    </w:p>
    <w:p>
      <w:pPr>
        <w:spacing w:line="97" w:lineRule="exact" w:before="31"/>
        <w:ind w:left="32" w:right="11" w:firstLine="0"/>
        <w:jc w:val="center"/>
        <w:rPr>
          <w:rFonts w:ascii="Arial Black"/>
          <w:sz w:val="8"/>
        </w:rPr>
      </w:pPr>
      <w:r>
        <w:rPr>
          <w:rFonts w:ascii="Arial Black"/>
          <w:color w:val="212121"/>
          <w:w w:val="85"/>
          <w:sz w:val="8"/>
        </w:rPr>
        <w:t>11)</w:t>
      </w:r>
    </w:p>
    <w:p>
      <w:pPr>
        <w:spacing w:line="97" w:lineRule="exact" w:before="0"/>
        <w:ind w:left="32" w:right="11" w:firstLine="0"/>
        <w:jc w:val="center"/>
        <w:rPr>
          <w:rFonts w:ascii="Arial Black"/>
          <w:sz w:val="8"/>
        </w:rPr>
      </w:pPr>
      <w:r>
        <w:rPr>
          <w:rFonts w:ascii="Arial Black"/>
          <w:color w:val="212121"/>
          <w:sz w:val="8"/>
        </w:rPr>
        <w:t>::i:</w:t>
      </w:r>
    </w:p>
    <w:p>
      <w:pPr>
        <w:spacing w:before="82"/>
        <w:ind w:left="32" w:right="11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0F0F0F"/>
          <w:w w:val="90"/>
          <w:sz w:val="12"/>
        </w:rPr>
        <w:t>а,</w:t>
      </w:r>
    </w:p>
    <w:p>
      <w:pPr>
        <w:spacing w:after="0"/>
        <w:jc w:val="center"/>
        <w:rPr>
          <w:rFonts w:ascii="Arial Black" w:hAnsi="Arial Black"/>
          <w:sz w:val="12"/>
        </w:rPr>
        <w:sectPr>
          <w:pgSz w:w="11040" w:h="6940" w:orient="landscape"/>
          <w:pgMar w:top="440" w:bottom="280" w:left="540" w:right="500"/>
          <w:cols w:num="4" w:equalWidth="0">
            <w:col w:w="3005" w:space="49"/>
            <w:col w:w="2674" w:space="1143"/>
            <w:col w:w="2624" w:space="126"/>
            <w:col w:w="379"/>
          </w:cols>
        </w:sectPr>
      </w:pPr>
    </w:p>
    <w:p>
      <w:pPr>
        <w:tabs>
          <w:tab w:pos="5837" w:val="right" w:leader="none"/>
        </w:tabs>
        <w:spacing w:before="90"/>
        <w:ind w:left="152" w:right="0" w:firstLine="0"/>
        <w:jc w:val="left"/>
        <w:rPr>
          <w:rFonts w:ascii="Candara" w:hAnsi="Candara"/>
          <w:b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569152" coordorigin="480,480" coordsize="5917,10078">
            <v:shape style="position:absolute;left:479;top:479;width:5917;height:10078" type="#_x0000_t75" stroked="false">
              <v:imagedata r:id="rId105" o:title=""/>
            </v:shape>
            <v:line style="position:absolute" from="633,803" to="6324,803" stroked="true" strokeweight=".6085pt" strokecolor="#333333">
              <v:stroke dashstyle="solid"/>
            </v:line>
            <w10:wrap type="none"/>
          </v:group>
        </w:pict>
      </w:r>
      <w:r>
        <w:rPr/>
        <w:pict>
          <v:shape style="position:absolute;margin-left:87.214325pt;margin-top:421.79657pt;width:23.5pt;height:10pt;mso-position-horizontal-relative:page;mso-position-vertical-relative:page;z-index:-283568128;rotation:358" type="#_x0000_t136" fillcolor="#131313" stroked="f">
            <o:extrusion v:ext="view" autorotationcenter="t"/>
            <v:textpath style="font-family:&amp;quot;Microsoft Sans Serif&amp;quot;;font-size:10pt;v-text-kern:t;mso-text-shadow:auto" string="анода"/>
            <w10:wrap type="none"/>
          </v:shape>
        </w:pict>
      </w:r>
      <w:r>
        <w:rPr>
          <w:rFonts w:ascii="Calibri" w:hAnsi="Calibri"/>
          <w:color w:val="171717"/>
          <w:position w:val="1"/>
          <w:sz w:val="17"/>
        </w:rPr>
        <w:t>2 </w:t>
      </w:r>
      <w:r>
        <w:rPr>
          <w:rFonts w:ascii="Calibri" w:hAnsi="Calibri"/>
          <w:color w:val="171717"/>
          <w:spacing w:val="-3"/>
          <w:position w:val="1"/>
          <w:sz w:val="17"/>
        </w:rPr>
        <w:t>4. </w:t>
      </w:r>
      <w:r>
        <w:rPr>
          <w:rFonts w:ascii="Calibri" w:hAnsi="Calibri"/>
          <w:color w:val="171717"/>
          <w:position w:val="1"/>
          <w:sz w:val="17"/>
        </w:rPr>
        <w:t>Цветовая</w:t>
      </w:r>
      <w:r>
        <w:rPr>
          <w:rFonts w:ascii="Calibri" w:hAnsi="Calibri"/>
          <w:color w:val="171717"/>
          <w:spacing w:val="-10"/>
          <w:position w:val="1"/>
          <w:sz w:val="17"/>
        </w:rPr>
        <w:t> </w:t>
      </w:r>
      <w:r>
        <w:rPr>
          <w:rFonts w:ascii="Calibri" w:hAnsi="Calibri"/>
          <w:color w:val="171717"/>
          <w:position w:val="1"/>
          <w:sz w:val="17"/>
        </w:rPr>
        <w:t>маркировка</w:t>
      </w:r>
      <w:r>
        <w:rPr>
          <w:rFonts w:ascii="Calibri" w:hAnsi="Calibri"/>
          <w:color w:val="171717"/>
          <w:spacing w:val="18"/>
          <w:position w:val="1"/>
          <w:sz w:val="17"/>
        </w:rPr>
        <w:t> </w:t>
      </w:r>
      <w:r>
        <w:rPr>
          <w:rFonts w:ascii="Calibri" w:hAnsi="Calibri"/>
          <w:color w:val="171717"/>
          <w:position w:val="1"/>
          <w:sz w:val="17"/>
        </w:rPr>
        <w:t>варикапов</w:t>
        <w:tab/>
      </w:r>
      <w:r>
        <w:rPr>
          <w:rFonts w:ascii="Candara" w:hAnsi="Candara"/>
          <w:b/>
          <w:sz w:val="20"/>
        </w:rPr>
        <w:t>77</w:t>
      </w:r>
    </w:p>
    <w:p>
      <w:pPr>
        <w:numPr>
          <w:ilvl w:val="1"/>
          <w:numId w:val="17"/>
        </w:numPr>
        <w:tabs>
          <w:tab w:pos="1387" w:val="left" w:leader="none"/>
        </w:tabs>
        <w:spacing w:before="244"/>
        <w:ind w:left="1386" w:right="0" w:hanging="1362"/>
        <w:jc w:val="left"/>
        <w:rPr>
          <w:rFonts w:ascii="Calibri" w:hAnsi="Calibri"/>
          <w:b/>
          <w:color w:val="090909"/>
          <w:sz w:val="25"/>
        </w:rPr>
      </w:pPr>
      <w:r>
        <w:rPr>
          <w:rFonts w:ascii="Calibri" w:hAnsi="Calibri"/>
          <w:b/>
          <w:color w:val="090909"/>
          <w:sz w:val="25"/>
        </w:rPr>
        <w:t>Цветовая маркировка</w:t>
      </w:r>
      <w:r>
        <w:rPr>
          <w:rFonts w:ascii="Calibri" w:hAnsi="Calibri"/>
          <w:b/>
          <w:color w:val="090909"/>
          <w:spacing w:val="-16"/>
          <w:sz w:val="25"/>
        </w:rPr>
        <w:t> </w:t>
      </w:r>
      <w:r>
        <w:rPr>
          <w:rFonts w:ascii="Calibri" w:hAnsi="Calibri"/>
          <w:b/>
          <w:color w:val="090909"/>
          <w:sz w:val="25"/>
        </w:rPr>
        <w:t>варикапов</w:t>
      </w:r>
    </w:p>
    <w:p>
      <w:pPr>
        <w:pStyle w:val="BodyText"/>
        <w:spacing w:line="177" w:lineRule="auto" w:before="205"/>
        <w:ind w:left="136" w:firstLine="357"/>
        <w:rPr>
          <w:rFonts w:ascii="Calibri" w:hAnsi="Calibri"/>
        </w:rPr>
      </w:pPr>
      <w:r>
        <w:rPr>
          <w:rFonts w:ascii="Calibri" w:hAnsi="Calibri"/>
          <w:color w:val="090909"/>
        </w:rPr>
        <w:t>Цветовая маркировка варикапов представлена в табл. 2.5</w:t>
      </w:r>
    </w:p>
    <w:p>
      <w:pPr>
        <w:spacing w:before="3"/>
        <w:ind w:left="0" w:right="130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80808"/>
          <w:w w:val="110"/>
          <w:sz w:val="22"/>
        </w:rPr>
        <w:t>Таблица 2.5</w:t>
      </w:r>
    </w:p>
    <w:p>
      <w:pPr>
        <w:spacing w:before="30"/>
        <w:ind w:left="155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080808"/>
          <w:w w:val="90"/>
          <w:sz w:val="22"/>
        </w:rPr>
        <w:t>Цветовая маркировка варикапов</w:t>
      </w:r>
    </w:p>
    <w:p>
      <w:pPr>
        <w:pStyle w:val="BodyText"/>
        <w:spacing w:before="3"/>
        <w:rPr>
          <w:rFonts w:ascii="Arial"/>
          <w:b/>
          <w:sz w:val="9"/>
        </w:rPr>
      </w:pPr>
    </w:p>
    <w:tbl>
      <w:tblPr>
        <w:tblW w:w="0" w:type="auto"/>
        <w:jc w:val="left"/>
        <w:tblInd w:w="117" w:type="dxa"/>
        <w:tblBorders>
          <w:top w:val="single" w:sz="6" w:space="0" w:color="373737"/>
          <w:left w:val="single" w:sz="6" w:space="0" w:color="373737"/>
          <w:bottom w:val="single" w:sz="6" w:space="0" w:color="373737"/>
          <w:right w:val="single" w:sz="6" w:space="0" w:color="373737"/>
          <w:insideH w:val="single" w:sz="6" w:space="0" w:color="373737"/>
          <w:insideV w:val="single" w:sz="6" w:space="0" w:color="3737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4614"/>
      </w:tblGrid>
      <w:tr>
        <w:trPr>
          <w:trHeight w:val="258" w:hRule="atLeast"/>
        </w:trPr>
        <w:tc>
          <w:tcPr>
            <w:tcW w:w="1105" w:type="dxa"/>
            <w:tcBorders>
              <w:left w:val="nil"/>
              <w:bottom w:val="single" w:sz="6" w:space="0" w:color="282828"/>
              <w:right w:val="single" w:sz="4" w:space="0" w:color="282828"/>
            </w:tcBorders>
          </w:tcPr>
          <w:p>
            <w:pPr>
              <w:pStyle w:val="TableParagraph"/>
              <w:spacing w:line="226" w:lineRule="exact" w:before="13"/>
              <w:ind w:left="269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51515"/>
                <w:w w:val="80"/>
                <w:sz w:val="18"/>
              </w:rPr>
              <w:t>Варикап</w:t>
            </w:r>
          </w:p>
        </w:tc>
        <w:tc>
          <w:tcPr>
            <w:tcW w:w="4614" w:type="dxa"/>
            <w:tcBorders>
              <w:left w:val="single" w:sz="4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12" w:lineRule="exact" w:before="27"/>
              <w:ind w:left="152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E0E0E"/>
                <w:w w:val="85"/>
                <w:sz w:val="20"/>
              </w:rPr>
              <w:t>Цветовая маркировка</w:t>
            </w:r>
          </w:p>
        </w:tc>
      </w:tr>
      <w:tr>
        <w:trPr>
          <w:trHeight w:val="277" w:hRule="atLeast"/>
        </w:trPr>
        <w:tc>
          <w:tcPr>
            <w:tcW w:w="1105" w:type="dxa"/>
            <w:tcBorders>
              <w:top w:val="single" w:sz="6" w:space="0" w:color="282828"/>
              <w:left w:val="nil"/>
              <w:bottom w:val="single" w:sz="6" w:space="0" w:color="333333"/>
              <w:right w:val="single" w:sz="4" w:space="0" w:color="282828"/>
            </w:tcBorders>
          </w:tcPr>
          <w:p>
            <w:pPr>
              <w:pStyle w:val="TableParagraph"/>
              <w:spacing w:before="13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sz w:val="20"/>
              </w:rPr>
              <w:t>KBl0lA</w:t>
            </w:r>
          </w:p>
        </w:tc>
        <w:tc>
          <w:tcPr>
            <w:tcW w:w="4614" w:type="dxa"/>
            <w:tcBorders>
              <w:top w:val="single" w:sz="6" w:space="0" w:color="282828"/>
              <w:left w:val="single" w:sz="4" w:space="0" w:color="282828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21" w:lineRule="exact" w:before="36"/>
              <w:ind w:left="76"/>
              <w:rPr>
                <w:rFonts w:ascii="Microsoft Sans Serif" w:hAnsi="Microsoft Sans Serif" w:cs="Microsoft Sans Serif" w:eastAsia="Microsoft Sans Serif"/>
                <w:sz w:val="20"/>
                <w:szCs w:val="20"/>
              </w:rPr>
            </w:pPr>
            <w:r>
              <w:rPr>
                <w:rFonts w:ascii="Microsoft Sans Serif" w:hAnsi="Microsoft Sans Serif" w:cs="Microsoft Sans Serif" w:eastAsia="Microsoft Sans Serif"/>
                <w:color w:val="111111"/>
                <w:w w:val="90"/>
                <w:sz w:val="20"/>
                <w:szCs w:val="20"/>
              </w:rPr>
              <w:t>Полярность обозна,�ается точкой со стороны анода</w:t>
            </w:r>
          </w:p>
        </w:tc>
      </w:tr>
      <w:tr>
        <w:trPr>
          <w:trHeight w:val="893" w:hRule="atLeast"/>
        </w:trPr>
        <w:tc>
          <w:tcPr>
            <w:tcW w:w="1105" w:type="dxa"/>
            <w:tcBorders>
              <w:top w:val="single" w:sz="6" w:space="0" w:color="333333"/>
              <w:left w:val="nil"/>
              <w:bottom w:val="single" w:sz="6" w:space="0" w:color="2F2F2F"/>
              <w:right w:val="single" w:sz="12" w:space="0" w:color="2F2F2F"/>
            </w:tcBorders>
          </w:tcPr>
          <w:p>
            <w:pPr>
              <w:pStyle w:val="TableParagraph"/>
              <w:spacing w:line="429" w:lineRule="auto" w:before="12"/>
              <w:ind w:left="87" w:right="455" w:firstLine="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A0A0A"/>
                <w:w w:val="95"/>
                <w:sz w:val="20"/>
              </w:rPr>
              <w:t>2В102 </w:t>
            </w:r>
            <w:r>
              <w:rPr>
                <w:rFonts w:ascii="Times New Roman" w:hAnsi="Times New Roman"/>
                <w:color w:val="090909"/>
                <w:w w:val="95"/>
                <w:sz w:val="20"/>
              </w:rPr>
              <w:t>KBJ02</w:t>
            </w:r>
          </w:p>
        </w:tc>
        <w:tc>
          <w:tcPr>
            <w:tcW w:w="4614" w:type="dxa"/>
            <w:tcBorders>
              <w:top w:val="single" w:sz="6" w:space="0" w:color="333333"/>
              <w:left w:val="single" w:sz="12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16" w:lineRule="auto" w:before="54"/>
              <w:ind w:left="58" w:right="194" w:firstLine="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E0E0E"/>
                <w:w w:val="90"/>
                <w:sz w:val="20"/>
              </w:rPr>
              <w:t>Полярность</w:t>
            </w:r>
            <w:r>
              <w:rPr>
                <w:rFonts w:ascii="Microsoft Sans Serif" w:hAnsi="Microsoft Sans Serif"/>
                <w:color w:val="0E0E0E"/>
                <w:spacing w:val="-30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E0E0E"/>
                <w:w w:val="90"/>
                <w:sz w:val="20"/>
              </w:rPr>
              <w:t>обозначается</w:t>
            </w:r>
            <w:r>
              <w:rPr>
                <w:rFonts w:ascii="Microsoft Sans Serif" w:hAnsi="Microsoft Sans Serif"/>
                <w:color w:val="0E0E0E"/>
                <w:spacing w:val="-33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E0E0E"/>
                <w:w w:val="90"/>
                <w:sz w:val="20"/>
              </w:rPr>
              <w:t>желтой</w:t>
            </w:r>
            <w:r>
              <w:rPr>
                <w:rFonts w:ascii="Microsoft Sans Serif" w:hAnsi="Microsoft Sans Serif"/>
                <w:color w:val="0E0E0E"/>
                <w:spacing w:val="-31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E0E0E"/>
                <w:w w:val="90"/>
                <w:sz w:val="20"/>
              </w:rPr>
              <w:t>точкой</w:t>
            </w:r>
            <w:r>
              <w:rPr>
                <w:rFonts w:ascii="Microsoft Sans Serif" w:hAnsi="Microsoft Sans Serif"/>
                <w:color w:val="0E0E0E"/>
                <w:spacing w:val="-30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E0E0E"/>
                <w:spacing w:val="2"/>
                <w:w w:val="90"/>
                <w:sz w:val="20"/>
              </w:rPr>
              <w:t>со</w:t>
            </w:r>
            <w:r>
              <w:rPr>
                <w:rFonts w:ascii="Microsoft Sans Serif" w:hAnsi="Microsoft Sans Serif"/>
                <w:color w:val="0E0E0E"/>
                <w:spacing w:val="-32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E0E0E"/>
                <w:w w:val="90"/>
                <w:sz w:val="20"/>
              </w:rPr>
              <w:t>стороны </w:t>
            </w:r>
            <w:r>
              <w:rPr>
                <w:rFonts w:ascii="Microsoft Sans Serif" w:hAnsi="Microsoft Sans Serif"/>
                <w:color w:val="0F0F0F"/>
                <w:w w:val="95"/>
                <w:sz w:val="20"/>
              </w:rPr>
              <w:t>анода</w:t>
            </w:r>
          </w:p>
          <w:p>
            <w:pPr>
              <w:pStyle w:val="TableParagraph"/>
              <w:spacing w:line="208" w:lineRule="exact" w:before="2"/>
              <w:ind w:left="58" w:right="194" w:firstLine="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F0F0F"/>
                <w:w w:val="85"/>
                <w:sz w:val="20"/>
              </w:rPr>
              <w:t>Полярность обозначается белой точкой со стороны </w:t>
            </w:r>
            <w:r>
              <w:rPr>
                <w:rFonts w:ascii="Microsoft Sans Serif" w:hAnsi="Microsoft Sans Serif"/>
                <w:color w:val="0F0F0F"/>
                <w:w w:val="95"/>
                <w:sz w:val="20"/>
              </w:rPr>
              <w:t>анода</w:t>
            </w:r>
          </w:p>
        </w:tc>
      </w:tr>
      <w:tr>
        <w:trPr>
          <w:trHeight w:val="891" w:hRule="atLeast"/>
        </w:trPr>
        <w:tc>
          <w:tcPr>
            <w:tcW w:w="1105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424" w:lineRule="auto" w:before="15"/>
              <w:ind w:left="91" w:right="346" w:hanging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D0D0D"/>
                <w:sz w:val="20"/>
              </w:rPr>
              <w:t>2В104 </w:t>
            </w:r>
            <w:r>
              <w:rPr>
                <w:rFonts w:ascii="Times New Roman" w:hAnsi="Times New Roman"/>
                <w:color w:val="090909"/>
                <w:w w:val="90"/>
                <w:sz w:val="20"/>
              </w:rPr>
              <w:t>КВ104А</w:t>
            </w:r>
          </w:p>
        </w:tc>
        <w:tc>
          <w:tcPr>
            <w:tcW w:w="4614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16" w:lineRule="auto" w:before="54"/>
              <w:ind w:left="65" w:right="64" w:firstLine="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1"/>
                <w:w w:val="85"/>
                <w:sz w:val="20"/>
              </w:rPr>
              <w:t>Полнрность обозначается белой точкой со стороны </w:t>
            </w:r>
            <w:r>
              <w:rPr>
                <w:rFonts w:ascii="Microsoft Sans Serif" w:hAnsi="Microsoft Sans Serif"/>
                <w:color w:val="0F0F0F"/>
                <w:w w:val="95"/>
                <w:sz w:val="20"/>
              </w:rPr>
              <w:t>анода</w:t>
            </w:r>
          </w:p>
          <w:p>
            <w:pPr>
              <w:pStyle w:val="TableParagraph"/>
              <w:spacing w:line="206" w:lineRule="exact" w:before="3"/>
              <w:ind w:left="61" w:right="64" w:firstLine="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Полярность</w:t>
            </w:r>
            <w:r>
              <w:rPr>
                <w:rFonts w:ascii="Microsoft Sans Serif" w:hAnsi="Microsoft Sans Serif"/>
                <w:color w:val="0F0F0F"/>
                <w:spacing w:val="-32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обозначается</w:t>
            </w:r>
            <w:r>
              <w:rPr>
                <w:rFonts w:ascii="Microsoft Sans Serif" w:hAnsi="Microsoft Sans Serif"/>
                <w:color w:val="0F0F0F"/>
                <w:spacing w:val="-31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оранжевой</w:t>
            </w:r>
            <w:r>
              <w:rPr>
                <w:rFonts w:ascii="Microsoft Sans Serif" w:hAnsi="Microsoft Sans Serif"/>
                <w:color w:val="0F0F0F"/>
                <w:spacing w:val="-30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точкой</w:t>
            </w:r>
            <w:r>
              <w:rPr>
                <w:rFonts w:ascii="Microsoft Sans Serif" w:hAnsi="Microsoft Sans Serif"/>
                <w:color w:val="0F0F0F"/>
                <w:spacing w:val="-31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со</w:t>
            </w:r>
            <w:r>
              <w:rPr>
                <w:rFonts w:ascii="Microsoft Sans Serif" w:hAnsi="Microsoft Sans Serif"/>
                <w:color w:val="0F0F0F"/>
                <w:spacing w:val="-31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сторо- </w:t>
            </w:r>
            <w:r>
              <w:rPr>
                <w:rFonts w:ascii="Microsoft Sans Serif" w:hAnsi="Microsoft Sans Serif"/>
                <w:color w:val="111111"/>
                <w:sz w:val="20"/>
              </w:rPr>
              <w:t>ны</w:t>
            </w:r>
            <w:r>
              <w:rPr>
                <w:rFonts w:ascii="Microsoft Sans Serif" w:hAnsi="Microsoft Sans Serif"/>
                <w:color w:val="111111"/>
                <w:spacing w:val="-15"/>
                <w:sz w:val="20"/>
              </w:rPr>
              <w:t> </w:t>
            </w:r>
            <w:r>
              <w:rPr>
                <w:rFonts w:ascii="Microsoft Sans Serif" w:hAnsi="Microsoft Sans Serif"/>
                <w:color w:val="111111"/>
                <w:sz w:val="20"/>
              </w:rPr>
              <w:t>анода</w:t>
            </w:r>
          </w:p>
        </w:tc>
      </w:tr>
      <w:tr>
        <w:trPr>
          <w:trHeight w:val="4039" w:hRule="atLeast"/>
        </w:trPr>
        <w:tc>
          <w:tcPr>
            <w:tcW w:w="1105" w:type="dxa"/>
            <w:tcBorders>
              <w:top w:val="single" w:sz="6" w:space="0" w:color="2F2F2F"/>
              <w:left w:val="nil"/>
              <w:bottom w:val="single" w:sz="6" w:space="0" w:color="282828"/>
              <w:right w:val="single" w:sz="12" w:space="0" w:color="2F2F2F"/>
            </w:tcBorders>
          </w:tcPr>
          <w:p>
            <w:pPr>
              <w:pStyle w:val="TableParagraph"/>
              <w:spacing w:line="429" w:lineRule="auto" w:before="10"/>
              <w:ind w:left="91" w:right="339" w:hanging="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90909"/>
                <w:w w:val="95"/>
                <w:sz w:val="20"/>
              </w:rPr>
              <w:t>KBto9A </w:t>
            </w:r>
            <w:r>
              <w:rPr>
                <w:rFonts w:ascii="Times New Roman" w:hAnsi="Times New Roman"/>
                <w:color w:val="0A0A0A"/>
                <w:sz w:val="20"/>
              </w:rPr>
              <w:t>t09Б </w:t>
            </w:r>
            <w:r>
              <w:rPr>
                <w:rFonts w:ascii="Times New Roman" w:hAnsi="Times New Roman"/>
                <w:color w:val="0C0C0C"/>
                <w:sz w:val="20"/>
              </w:rPr>
              <w:t>109В</w:t>
            </w:r>
          </w:p>
          <w:p>
            <w:pPr>
              <w:pStyle w:val="TableParagraph"/>
              <w:spacing w:line="214" w:lineRule="exact" w:before="81"/>
              <w:ind w:left="7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D0D0D"/>
                <w:sz w:val="20"/>
              </w:rPr>
              <w:t>КВС1 ltA</w:t>
            </w:r>
          </w:p>
          <w:p>
            <w:pPr>
              <w:pStyle w:val="TableParagraph"/>
              <w:spacing w:line="225" w:lineRule="exact"/>
              <w:ind w:left="91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131313"/>
                <w:w w:val="110"/>
                <w:sz w:val="21"/>
              </w:rPr>
              <w:t>ШБ</w:t>
            </w:r>
          </w:p>
          <w:p>
            <w:pPr>
              <w:pStyle w:val="TableParagraph"/>
              <w:spacing w:before="56"/>
              <w:ind w:left="6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E0E0E"/>
                <w:sz w:val="20"/>
              </w:rPr>
              <w:t>2В112Б9</w:t>
            </w:r>
          </w:p>
          <w:p>
            <w:pPr>
              <w:pStyle w:val="TableParagraph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7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F0F0F"/>
                <w:sz w:val="20"/>
              </w:rPr>
              <w:t>2В113А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436" w:lineRule="auto"/>
              <w:ind w:left="71" w:right="339" w:firstLine="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D0D0D"/>
                <w:sz w:val="20"/>
              </w:rPr>
              <w:t>113Б </w:t>
            </w:r>
            <w:r>
              <w:rPr>
                <w:rFonts w:ascii="Times New Roman" w:hAnsi="Times New Roman"/>
                <w:color w:val="070707"/>
                <w:w w:val="95"/>
                <w:sz w:val="20"/>
              </w:rPr>
              <w:t>KBIIЗA </w:t>
            </w:r>
            <w:r>
              <w:rPr>
                <w:rFonts w:ascii="Times New Roman" w:hAnsi="Times New Roman"/>
                <w:color w:val="0D0D0D"/>
                <w:sz w:val="20"/>
              </w:rPr>
              <w:t>IIЗБ</w:t>
            </w:r>
          </w:p>
        </w:tc>
        <w:tc>
          <w:tcPr>
            <w:tcW w:w="4614" w:type="dxa"/>
            <w:tcBorders>
              <w:top w:val="single" w:sz="6" w:space="0" w:color="2F2F2F"/>
              <w:left w:val="single" w:sz="12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16" w:lineRule="auto" w:before="52"/>
              <w:ind w:left="54" w:right="194" w:firstLine="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1"/>
                <w:w w:val="85"/>
                <w:sz w:val="20"/>
              </w:rPr>
              <w:t>Полярность обозначается белой точкой со стороны </w:t>
            </w:r>
            <w:r>
              <w:rPr>
                <w:rFonts w:ascii="Microsoft Sans Serif" w:hAnsi="Microsoft Sans Serif"/>
                <w:color w:val="111111"/>
                <w:w w:val="95"/>
                <w:sz w:val="20"/>
              </w:rPr>
              <w:t>анода</w:t>
            </w:r>
          </w:p>
          <w:p>
            <w:pPr>
              <w:pStyle w:val="TableParagraph"/>
              <w:spacing w:line="213" w:lineRule="auto" w:before="10"/>
              <w:ind w:left="54" w:right="118" w:firstLine="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Полярность</w:t>
            </w:r>
            <w:r>
              <w:rPr>
                <w:rFonts w:ascii="Microsoft Sans Serif" w:hAnsi="Microsoft Sans Serif"/>
                <w:color w:val="0F0F0F"/>
                <w:spacing w:val="-29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обозначается</w:t>
            </w:r>
            <w:r>
              <w:rPr>
                <w:rFonts w:ascii="Microsoft Sans Serif" w:hAnsi="Microsoft Sans Serif"/>
                <w:color w:val="0F0F0F"/>
                <w:spacing w:val="-29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красной</w:t>
            </w:r>
            <w:r>
              <w:rPr>
                <w:rFonts w:ascii="Microsoft Sans Serif" w:hAnsi="Microsoft Sans Serif"/>
                <w:color w:val="0F0F0F"/>
                <w:spacing w:val="-28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точкой</w:t>
            </w:r>
            <w:r>
              <w:rPr>
                <w:rFonts w:ascii="Microsoft Sans Serif" w:hAnsi="Microsoft Sans Serif"/>
                <w:color w:val="0F0F0F"/>
                <w:spacing w:val="-30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spacing w:val="4"/>
                <w:w w:val="90"/>
                <w:sz w:val="20"/>
              </w:rPr>
              <w:t>со</w:t>
            </w:r>
            <w:r>
              <w:rPr>
                <w:rFonts w:ascii="Microsoft Sans Serif" w:hAnsi="Microsoft Sans Serif"/>
                <w:color w:val="0F0F0F"/>
                <w:spacing w:val="-28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стороны </w:t>
            </w:r>
            <w:r>
              <w:rPr>
                <w:rFonts w:ascii="Microsoft Sans Serif" w:hAnsi="Microsoft Sans Serif"/>
                <w:color w:val="0E0E0E"/>
                <w:w w:val="95"/>
                <w:sz w:val="20"/>
              </w:rPr>
              <w:t>анода</w:t>
            </w:r>
          </w:p>
          <w:p>
            <w:pPr>
              <w:pStyle w:val="TableParagraph"/>
              <w:spacing w:line="216" w:lineRule="auto" w:before="1"/>
              <w:ind w:left="49" w:right="194" w:firstLine="1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1"/>
                <w:w w:val="85"/>
                <w:sz w:val="20"/>
              </w:rPr>
              <w:t>Полярность обозначается зеленой точкой со стороны </w:t>
            </w:r>
            <w:r>
              <w:rPr>
                <w:rFonts w:ascii="Microsoft Sans Serif" w:hAnsi="Microsoft Sans Serif"/>
                <w:color w:val="151515"/>
                <w:w w:val="95"/>
                <w:sz w:val="20"/>
              </w:rPr>
              <w:t>анода</w:t>
            </w:r>
          </w:p>
          <w:p>
            <w:pPr>
              <w:pStyle w:val="TableParagraph"/>
              <w:spacing w:line="218" w:lineRule="auto" w:before="85"/>
              <w:ind w:left="48" w:right="1840" w:hanging="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sz w:val="20"/>
              </w:rPr>
              <w:t>Маркируется белой точкой </w:t>
            </w:r>
            <w:r>
              <w:rPr>
                <w:rFonts w:ascii="Microsoft Sans Serif" w:hAnsi="Microsoft Sans Serif"/>
                <w:color w:val="121212"/>
                <w:w w:val="90"/>
                <w:sz w:val="20"/>
              </w:rPr>
              <w:t>Маркируется оранжевой точкой</w:t>
            </w:r>
          </w:p>
          <w:p>
            <w:pPr>
              <w:pStyle w:val="TableParagraph"/>
              <w:spacing w:line="218" w:lineRule="auto" w:before="82"/>
              <w:ind w:left="46" w:right="321" w:firstLine="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Полярность</w:t>
            </w:r>
            <w:r>
              <w:rPr>
                <w:rFonts w:ascii="Microsoft Sans Serif" w:hAnsi="Microsoft Sans Serif"/>
                <w:color w:val="0F0F0F"/>
                <w:spacing w:val="-34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обозначается</w:t>
            </w:r>
            <w:r>
              <w:rPr>
                <w:rFonts w:ascii="Microsoft Sans Serif" w:hAnsi="Microsoft Sans Serif"/>
                <w:color w:val="0F0F0F"/>
                <w:spacing w:val="-33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белой</w:t>
            </w:r>
            <w:r>
              <w:rPr>
                <w:rFonts w:ascii="Microsoft Sans Serif" w:hAnsi="Microsoft Sans Serif"/>
                <w:color w:val="0F0F0F"/>
                <w:spacing w:val="-31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точкой</w:t>
            </w:r>
            <w:r>
              <w:rPr>
                <w:rFonts w:ascii="Microsoft Sans Serif" w:hAnsi="Microsoft Sans Serif"/>
                <w:color w:val="0F0F0F"/>
                <w:spacing w:val="-31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со</w:t>
            </w:r>
            <w:r>
              <w:rPr>
                <w:rFonts w:ascii="Microsoft Sans Serif" w:hAnsi="Microsoft Sans Serif"/>
                <w:color w:val="0F0F0F"/>
                <w:spacing w:val="-31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стороны </w:t>
            </w:r>
            <w:r>
              <w:rPr>
                <w:rFonts w:ascii="Microsoft Sans Serif" w:hAnsi="Microsoft Sans Serif"/>
                <w:color w:val="151515"/>
                <w:w w:val="95"/>
                <w:sz w:val="20"/>
              </w:rPr>
              <w:t>анода</w:t>
            </w:r>
          </w:p>
          <w:p>
            <w:pPr>
              <w:pStyle w:val="TableParagraph"/>
              <w:spacing w:line="223" w:lineRule="auto" w:before="79"/>
              <w:ind w:left="47" w:right="317" w:hanging="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11111"/>
                <w:w w:val="90"/>
                <w:sz w:val="20"/>
              </w:rPr>
              <w:t>Полярность</w:t>
            </w:r>
            <w:r>
              <w:rPr>
                <w:rFonts w:ascii="Microsoft Sans Serif" w:hAnsi="Microsoft Sans Serif"/>
                <w:color w:val="111111"/>
                <w:spacing w:val="-33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111111"/>
                <w:w w:val="90"/>
                <w:sz w:val="20"/>
              </w:rPr>
              <w:t>обозначается</w:t>
            </w:r>
            <w:r>
              <w:rPr>
                <w:rFonts w:ascii="Microsoft Sans Serif" w:hAnsi="Microsoft Sans Serif"/>
                <w:color w:val="111111"/>
                <w:spacing w:val="-31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111111"/>
                <w:w w:val="90"/>
                <w:sz w:val="20"/>
              </w:rPr>
              <w:t>белой</w:t>
            </w:r>
            <w:r>
              <w:rPr>
                <w:rFonts w:ascii="Microsoft Sans Serif" w:hAnsi="Microsoft Sans Serif"/>
                <w:color w:val="111111"/>
                <w:spacing w:val="-27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111111"/>
                <w:w w:val="90"/>
                <w:sz w:val="20"/>
              </w:rPr>
              <w:t>точкой</w:t>
            </w:r>
            <w:r>
              <w:rPr>
                <w:rFonts w:ascii="Microsoft Sans Serif" w:hAnsi="Microsoft Sans Serif"/>
                <w:color w:val="111111"/>
                <w:spacing w:val="-23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111111"/>
                <w:spacing w:val="-4"/>
                <w:w w:val="90"/>
                <w:sz w:val="20"/>
              </w:rPr>
              <w:t>со</w:t>
            </w:r>
            <w:r>
              <w:rPr>
                <w:rFonts w:ascii="Microsoft Sans Serif" w:hAnsi="Microsoft Sans Serif"/>
                <w:color w:val="111111"/>
                <w:spacing w:val="-27"/>
                <w:w w:val="90"/>
                <w:sz w:val="20"/>
              </w:rPr>
              <w:t> </w:t>
            </w:r>
            <w:r>
              <w:rPr>
                <w:rFonts w:ascii="Microsoft Sans Serif" w:hAnsi="Microsoft Sans Serif"/>
                <w:color w:val="111111"/>
                <w:w w:val="90"/>
                <w:sz w:val="20"/>
              </w:rPr>
              <w:t>стороны </w:t>
            </w:r>
            <w:r>
              <w:rPr>
                <w:rFonts w:ascii="Microsoft Sans Serif" w:hAnsi="Microsoft Sans Serif"/>
                <w:color w:val="111111"/>
                <w:w w:val="95"/>
                <w:sz w:val="20"/>
              </w:rPr>
              <w:t>анода</w:t>
            </w:r>
          </w:p>
          <w:p>
            <w:pPr>
              <w:pStyle w:val="TableParagraph"/>
              <w:spacing w:line="223" w:lineRule="auto"/>
              <w:ind w:left="39" w:right="793" w:firstLine="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w w:val="85"/>
                <w:sz w:val="20"/>
              </w:rPr>
              <w:t>Полярность обозначается оранжевой точкой </w:t>
            </w:r>
            <w:r>
              <w:rPr>
                <w:rFonts w:ascii="Microsoft Sans Serif" w:hAnsi="Microsoft Sans Serif"/>
                <w:color w:val="0F0F0F"/>
                <w:w w:val="95"/>
                <w:sz w:val="20"/>
              </w:rPr>
              <w:t>со стороны анода</w:t>
            </w:r>
          </w:p>
          <w:p>
            <w:pPr>
              <w:pStyle w:val="TableParagraph"/>
              <w:spacing w:line="210" w:lineRule="exact"/>
              <w:ind w:left="4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Полярность обозначается желтой точкой со стороны</w:t>
            </w:r>
          </w:p>
          <w:p>
            <w:pPr>
              <w:pStyle w:val="TableParagraph"/>
              <w:spacing w:line="206" w:lineRule="exact" w:before="208"/>
              <w:ind w:left="42" w:right="194" w:firstLine="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F0F0F"/>
                <w:w w:val="85"/>
                <w:sz w:val="20"/>
              </w:rPr>
              <w:t>Полярность обозначается зеленой точкой со стороны </w:t>
            </w:r>
            <w:r>
              <w:rPr>
                <w:rFonts w:ascii="Microsoft Sans Serif" w:hAnsi="Microsoft Sans Serif"/>
                <w:color w:val="121212"/>
                <w:w w:val="95"/>
                <w:sz w:val="20"/>
              </w:rPr>
              <w:t>анода</w:t>
            </w:r>
          </w:p>
        </w:tc>
      </w:tr>
      <w:tr>
        <w:trPr>
          <w:trHeight w:val="1289" w:hRule="atLeast"/>
        </w:trPr>
        <w:tc>
          <w:tcPr>
            <w:tcW w:w="1105" w:type="dxa"/>
            <w:tcBorders>
              <w:top w:val="single" w:sz="6" w:space="0" w:color="282828"/>
              <w:left w:val="nil"/>
              <w:bottom w:val="single" w:sz="6" w:space="0" w:color="333333"/>
              <w:right w:val="single" w:sz="6" w:space="0" w:color="2F2F2F"/>
            </w:tcBorders>
          </w:tcPr>
          <w:p>
            <w:pPr>
              <w:pStyle w:val="TableParagraph"/>
              <w:spacing w:before="7"/>
              <w:ind w:lef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90909"/>
                <w:sz w:val="20"/>
              </w:rPr>
              <w:t>КВ121А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58"/>
              <w:ind w:left="7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D0D0D"/>
                <w:w w:val="90"/>
                <w:sz w:val="20"/>
              </w:rPr>
              <w:t>121Б</w:t>
            </w:r>
          </w:p>
        </w:tc>
        <w:tc>
          <w:tcPr>
            <w:tcW w:w="4614" w:type="dxa"/>
            <w:tcBorders>
              <w:top w:val="single" w:sz="6" w:space="0" w:color="282828"/>
              <w:left w:val="single" w:sz="6" w:space="0" w:color="2F2F2F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18" w:lineRule="auto" w:before="48"/>
              <w:ind w:left="45" w:right="17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F0F0F"/>
                <w:w w:val="90"/>
                <w:sz w:val="20"/>
              </w:rPr>
              <w:t>Тип обозначается синей точкой или полосой, </w:t>
            </w:r>
            <w:r>
              <w:rPr>
                <w:rFonts w:ascii="Microsoft Sans Serif" w:hAnsi="Microsoft Sans Serif"/>
                <w:color w:val="121212"/>
                <w:w w:val="85"/>
                <w:sz w:val="20"/>
              </w:rPr>
              <w:t>полярность обозначается выпуклой точкой со </w:t>
            </w:r>
            <w:r>
              <w:rPr>
                <w:rFonts w:ascii="Microsoft Sans Serif" w:hAnsi="Microsoft Sans Serif"/>
                <w:color w:val="121212"/>
                <w:w w:val="95"/>
                <w:sz w:val="20"/>
              </w:rPr>
              <w:t>стороны катода</w:t>
            </w:r>
          </w:p>
          <w:p>
            <w:pPr>
              <w:pStyle w:val="TableParagraph"/>
              <w:spacing w:line="195" w:lineRule="exact"/>
              <w:ind w:left="49" w:hanging="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w w:val="95"/>
                <w:sz w:val="20"/>
              </w:rPr>
              <w:t>Тип обозначается желтой точкой или полосой,</w:t>
            </w:r>
          </w:p>
          <w:p>
            <w:pPr>
              <w:pStyle w:val="TableParagraph"/>
              <w:spacing w:line="202" w:lineRule="exact" w:before="11"/>
              <w:ind w:left="45" w:right="170" w:firstLine="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w w:val="85"/>
                <w:sz w:val="20"/>
              </w:rPr>
              <w:t>полярность обозначается выпуклой точкой со </w:t>
            </w:r>
            <w:r>
              <w:rPr>
                <w:rFonts w:ascii="Microsoft Sans Serif" w:hAnsi="Microsoft Sans Serif"/>
                <w:color w:val="151515"/>
                <w:w w:val="95"/>
                <w:sz w:val="20"/>
              </w:rPr>
              <w:t>стороны катода</w:t>
            </w:r>
          </w:p>
        </w:tc>
      </w:tr>
    </w:tbl>
    <w:p>
      <w:pPr>
        <w:spacing w:after="0" w:line="202" w:lineRule="exact"/>
        <w:rPr>
          <w:rFonts w:ascii="Microsoft Sans Serif" w:hAnsi="Microsoft Sans Serif"/>
          <w:sz w:val="20"/>
        </w:rPr>
        <w:sectPr>
          <w:pgSz w:w="6940" w:h="11040"/>
          <w:pgMar w:top="440" w:bottom="280" w:left="480" w:right="500"/>
        </w:sectPr>
      </w:pPr>
    </w:p>
    <w:p>
      <w:pPr>
        <w:tabs>
          <w:tab w:pos="1012" w:val="left" w:leader="none"/>
        </w:tabs>
        <w:spacing w:before="80"/>
        <w:ind w:left="132" w:right="0" w:firstLine="0"/>
        <w:jc w:val="left"/>
        <w:rPr>
          <w:rFonts w:ascii="Calibri" w:hAnsi="Calibri"/>
          <w:i/>
          <w:sz w:val="19"/>
        </w:rPr>
      </w:pPr>
      <w:r>
        <w:rPr/>
        <w:drawing>
          <wp:anchor distT="0" distB="0" distL="0" distR="0" allowOverlap="1" layoutInCell="1" locked="0" behindDoc="1" simplePos="0" relativeHeight="219749376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5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6.786797pt;margin-top:215.885574pt;width:43.4pt;height:16.6pt;mso-position-horizontal-relative:page;mso-position-vertical-relative:page;z-index:-283566080" type="#_x0000_t202" filled="false" stroked="false">
            <v:textbox inset="0,0,0,0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Verdana" w:hAnsi="Verdana"/>
                      <w:sz w:val="21"/>
                    </w:rPr>
                  </w:pPr>
                  <w:r>
                    <w:rPr>
                      <w:rFonts w:ascii="Verdana" w:hAnsi="Verdana"/>
                      <w:color w:val="0D0D0D"/>
                      <w:w w:val="75"/>
                      <w:sz w:val="21"/>
                    </w:rPr>
                    <w:t>ны катода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color w:val="111111"/>
          <w:sz w:val="19"/>
        </w:rPr>
        <w:t>78</w:t>
        <w:tab/>
      </w:r>
      <w:r>
        <w:rPr>
          <w:rFonts w:ascii="Calibri" w:hAnsi="Calibri"/>
          <w:i/>
          <w:color w:val="111111"/>
          <w:w w:val="90"/>
          <w:sz w:val="19"/>
        </w:rPr>
        <w:t>Глава</w:t>
      </w:r>
      <w:r>
        <w:rPr>
          <w:rFonts w:ascii="Calibri" w:hAnsi="Calibri"/>
          <w:i/>
          <w:color w:val="111111"/>
          <w:spacing w:val="-6"/>
          <w:w w:val="90"/>
          <w:sz w:val="19"/>
        </w:rPr>
        <w:t> </w:t>
      </w:r>
      <w:r>
        <w:rPr>
          <w:rFonts w:ascii="Calibri" w:hAnsi="Calibri"/>
          <w:i/>
          <w:color w:val="111111"/>
          <w:w w:val="90"/>
          <w:sz w:val="19"/>
        </w:rPr>
        <w:t>2.</w:t>
      </w:r>
      <w:r>
        <w:rPr>
          <w:rFonts w:ascii="Calibri" w:hAnsi="Calibri"/>
          <w:i/>
          <w:color w:val="111111"/>
          <w:spacing w:val="-14"/>
          <w:w w:val="90"/>
          <w:sz w:val="19"/>
        </w:rPr>
        <w:t> </w:t>
      </w:r>
      <w:r>
        <w:rPr>
          <w:rFonts w:ascii="Calibri" w:hAnsi="Calibri"/>
          <w:i/>
          <w:color w:val="111111"/>
          <w:w w:val="90"/>
          <w:sz w:val="19"/>
        </w:rPr>
        <w:t>Цветовая</w:t>
      </w:r>
      <w:r>
        <w:rPr>
          <w:rFonts w:ascii="Calibri" w:hAnsi="Calibri"/>
          <w:i/>
          <w:color w:val="111111"/>
          <w:spacing w:val="-12"/>
          <w:w w:val="90"/>
          <w:sz w:val="19"/>
        </w:rPr>
        <w:t> </w:t>
      </w:r>
      <w:r>
        <w:rPr>
          <w:rFonts w:ascii="Calibri" w:hAnsi="Calibri"/>
          <w:i/>
          <w:color w:val="111111"/>
          <w:w w:val="90"/>
          <w:sz w:val="19"/>
        </w:rPr>
        <w:t>и</w:t>
      </w:r>
      <w:r>
        <w:rPr>
          <w:rFonts w:ascii="Calibri" w:hAnsi="Calibri"/>
          <w:i/>
          <w:color w:val="111111"/>
          <w:spacing w:val="-11"/>
          <w:w w:val="90"/>
          <w:sz w:val="19"/>
        </w:rPr>
        <w:t> </w:t>
      </w:r>
      <w:r>
        <w:rPr>
          <w:rFonts w:ascii="Calibri" w:hAnsi="Calibri"/>
          <w:i/>
          <w:color w:val="111111"/>
          <w:w w:val="90"/>
          <w:sz w:val="19"/>
        </w:rPr>
        <w:t>кодовая</w:t>
      </w:r>
      <w:r>
        <w:rPr>
          <w:rFonts w:ascii="Calibri" w:hAnsi="Calibri"/>
          <w:i/>
          <w:color w:val="111111"/>
          <w:spacing w:val="-14"/>
          <w:w w:val="90"/>
          <w:sz w:val="19"/>
        </w:rPr>
        <w:t> </w:t>
      </w:r>
      <w:r>
        <w:rPr>
          <w:rFonts w:ascii="Calibri" w:hAnsi="Calibri"/>
          <w:i/>
          <w:color w:val="111111"/>
          <w:w w:val="90"/>
          <w:sz w:val="19"/>
        </w:rPr>
        <w:t>маркировка</w:t>
      </w:r>
      <w:r>
        <w:rPr>
          <w:rFonts w:ascii="Calibri" w:hAnsi="Calibri"/>
          <w:i/>
          <w:color w:val="111111"/>
          <w:spacing w:val="-10"/>
          <w:w w:val="90"/>
          <w:sz w:val="19"/>
        </w:rPr>
        <w:t> </w:t>
      </w:r>
      <w:r>
        <w:rPr>
          <w:rFonts w:ascii="Calibri" w:hAnsi="Calibri"/>
          <w:i/>
          <w:color w:val="111111"/>
          <w:w w:val="90"/>
          <w:sz w:val="19"/>
        </w:rPr>
        <w:t>дискретных</w:t>
      </w:r>
      <w:r>
        <w:rPr>
          <w:rFonts w:ascii="Calibri" w:hAnsi="Calibri"/>
          <w:i/>
          <w:color w:val="111111"/>
          <w:spacing w:val="-12"/>
          <w:w w:val="90"/>
          <w:sz w:val="19"/>
        </w:rPr>
        <w:t> </w:t>
      </w:r>
      <w:r>
        <w:rPr>
          <w:rFonts w:ascii="Calibri" w:hAnsi="Calibri"/>
          <w:i/>
          <w:color w:val="111111"/>
          <w:w w:val="90"/>
          <w:sz w:val="19"/>
        </w:rPr>
        <w:t>элементов</w:t>
      </w:r>
    </w:p>
    <w:p>
      <w:pPr>
        <w:spacing w:before="206"/>
        <w:ind w:left="3734" w:right="0" w:firstLine="0"/>
        <w:jc w:val="left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color w:val="090909"/>
          <w:sz w:val="22"/>
        </w:rPr>
        <w:t>Продолжение табл.</w:t>
      </w:r>
      <w:r>
        <w:rPr>
          <w:rFonts w:ascii="Arial Narrow" w:hAnsi="Arial Narrow"/>
          <w:b/>
          <w:i/>
          <w:color w:val="090909"/>
          <w:spacing w:val="-17"/>
          <w:sz w:val="22"/>
        </w:rPr>
        <w:t> </w:t>
      </w:r>
      <w:r>
        <w:rPr>
          <w:rFonts w:ascii="Arial Narrow" w:hAnsi="Arial Narrow"/>
          <w:b/>
          <w:i/>
          <w:color w:val="090909"/>
          <w:sz w:val="22"/>
        </w:rPr>
        <w:t>2.5</w:t>
      </w:r>
    </w:p>
    <w:p>
      <w:pPr>
        <w:pStyle w:val="BodyText"/>
        <w:spacing w:before="5"/>
        <w:rPr>
          <w:rFonts w:ascii="Arial Narrow"/>
          <w:b/>
          <w:i/>
          <w:sz w:val="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4616"/>
      </w:tblGrid>
      <w:tr>
        <w:trPr>
          <w:trHeight w:val="254" w:hRule="atLeast"/>
        </w:trPr>
        <w:tc>
          <w:tcPr>
            <w:tcW w:w="1091" w:type="dxa"/>
            <w:tcBorders>
              <w:top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33" w:lineRule="exact" w:before="1"/>
              <w:ind w:left="245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A0A0A"/>
                <w:w w:val="80"/>
                <w:sz w:val="18"/>
              </w:rPr>
              <w:t>Вари</w:t>
            </w:r>
            <w:r>
              <w:rPr>
                <w:rFonts w:ascii="Arial Black" w:hAnsi="Arial Black"/>
                <w:color w:val="0A0A0A"/>
                <w:w w:val="80"/>
                <w:position w:val="1"/>
                <w:sz w:val="18"/>
              </w:rPr>
              <w:t>к</w:t>
            </w:r>
            <w:r>
              <w:rPr>
                <w:rFonts w:ascii="Arial Black" w:hAnsi="Arial Black"/>
                <w:color w:val="0A0A0A"/>
                <w:w w:val="80"/>
                <w:sz w:val="18"/>
              </w:rPr>
              <w:t>ап</w:t>
            </w:r>
          </w:p>
        </w:tc>
        <w:tc>
          <w:tcPr>
            <w:tcW w:w="4616" w:type="dxa"/>
            <w:vMerge w:val="restart"/>
            <w:tcBorders>
              <w:left w:val="single" w:sz="6" w:space="0" w:color="2B2B2B"/>
              <w:bottom w:val="single" w:sz="6" w:space="0" w:color="242424"/>
            </w:tcBorders>
          </w:tcPr>
          <w:p>
            <w:pPr>
              <w:pStyle w:val="TableParagraph"/>
              <w:spacing w:line="279" w:lineRule="exact"/>
              <w:ind w:left="1511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C0C0C"/>
                <w:w w:val="80"/>
                <w:sz w:val="18"/>
              </w:rPr>
              <w:t>Цветовая марю1ров</w:t>
            </w:r>
            <w:r>
              <w:rPr>
                <w:rFonts w:ascii="Arial Black" w:hAnsi="Arial Black"/>
                <w:color w:val="0C0C0C"/>
                <w:w w:val="80"/>
                <w:position w:val="0"/>
                <w:sz w:val="18"/>
              </w:rPr>
              <w:t>к</w:t>
            </w:r>
            <w:r>
              <w:rPr>
                <w:rFonts w:ascii="Arial Black" w:hAnsi="Arial Black"/>
                <w:color w:val="0C0C0C"/>
                <w:w w:val="80"/>
                <w:position w:val="-2"/>
                <w:sz w:val="18"/>
              </w:rPr>
              <w:t>а</w:t>
            </w:r>
          </w:p>
          <w:p>
            <w:pPr>
              <w:pStyle w:val="TableParagraph"/>
              <w:spacing w:line="216" w:lineRule="auto" w:before="51"/>
              <w:ind w:left="65" w:right="-2" w:firstLine="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Маркируется оранжевой точкой, полярность обозна- </w:t>
            </w:r>
            <w:r>
              <w:rPr>
                <w:rFonts w:ascii="Microsoft Sans Serif" w:hAnsi="Microsoft Sans Serif"/>
                <w:color w:val="0D0D0D"/>
                <w:w w:val="95"/>
                <w:sz w:val="21"/>
              </w:rPr>
              <w:t>чается выпуклой точкой со стороны катода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Маркируется фиолетовой точкой, полярность обозна- </w:t>
            </w:r>
            <w:r>
              <w:rPr>
                <w:rFonts w:ascii="Microsoft Sans Serif" w:hAnsi="Microsoft Sans Serif"/>
                <w:color w:val="0D0D0D"/>
                <w:w w:val="95"/>
                <w:sz w:val="21"/>
              </w:rPr>
              <w:t>чается выпуклой точкой со стороны катода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Маркируется коричневой точкой, полярность обозна- </w:t>
            </w:r>
            <w:r>
              <w:rPr>
                <w:rFonts w:ascii="Microsoft Sans Serif" w:hAnsi="Microsoft Sans Serif"/>
                <w:color w:val="0D0D0D"/>
                <w:w w:val="95"/>
                <w:sz w:val="21"/>
              </w:rPr>
              <w:t>чается выпуклой точкой со стороны катода</w:t>
            </w:r>
          </w:p>
          <w:p>
            <w:pPr>
              <w:pStyle w:val="TableParagraph"/>
              <w:spacing w:line="201" w:lineRule="auto" w:before="9"/>
              <w:ind w:left="63" w:right="264" w:hanging="8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C0C0C"/>
                <w:w w:val="85"/>
                <w:position w:val="2"/>
                <w:sz w:val="21"/>
              </w:rPr>
              <w:t>Тип и полярность </w:t>
            </w:r>
            <w:r>
              <w:rPr>
                <w:rFonts w:ascii="Microsoft Sans Serif" w:hAnsi="Microsoft Sans Serif"/>
                <w:color w:val="0C0C0C"/>
                <w:w w:val="85"/>
                <w:position w:val="1"/>
                <w:sz w:val="21"/>
              </w:rPr>
              <w:t>обозначаются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оранжевой точкой </w:t>
            </w:r>
            <w:r>
              <w:rPr>
                <w:rFonts w:ascii="Microsoft Sans Serif" w:hAnsi="Microsoft Sans Serif"/>
                <w:color w:val="0A0A0A"/>
                <w:w w:val="95"/>
                <w:sz w:val="21"/>
              </w:rPr>
              <w:t>со стороны анода</w:t>
            </w:r>
          </w:p>
          <w:p>
            <w:pPr>
              <w:pStyle w:val="TableParagraph"/>
              <w:spacing w:line="216" w:lineRule="auto" w:before="89"/>
              <w:ind w:left="56" w:right="103" w:firstLine="1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D0D0D"/>
                <w:w w:val="90"/>
                <w:sz w:val="21"/>
              </w:rPr>
              <w:t>Маркируется белой полосой со стороны анода,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полярность обозначается выпуклой точкой со сторо- </w:t>
            </w:r>
            <w:r>
              <w:rPr>
                <w:rFonts w:ascii="Microsoft Sans Serif" w:hAnsi="Microsoft Sans Serif"/>
                <w:color w:val="0E0E0E"/>
                <w:w w:val="95"/>
                <w:sz w:val="21"/>
              </w:rPr>
              <w:t>ны катода</w:t>
            </w:r>
          </w:p>
          <w:p>
            <w:pPr>
              <w:pStyle w:val="TableParagraph"/>
              <w:spacing w:before="63"/>
              <w:ind w:left="6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Полярность обозначается выпуклой точкой со сторо-</w:t>
            </w:r>
          </w:p>
          <w:p>
            <w:pPr>
              <w:pStyle w:val="TableParagraph"/>
              <w:spacing w:line="216" w:lineRule="auto" w:before="211"/>
              <w:ind w:left="51" w:right="230" w:firstLine="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тип</w:t>
            </w:r>
            <w:r>
              <w:rPr>
                <w:rFonts w:ascii="Microsoft Sans Serif" w:hAnsi="Microsoft Sans Serif"/>
                <w:color w:val="0C0C0C"/>
                <w:spacing w:val="-19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обозначается</w:t>
            </w:r>
            <w:r>
              <w:rPr>
                <w:rFonts w:ascii="Microsoft Sans Serif" w:hAnsi="Microsoft Sans Serif"/>
                <w:color w:val="0C0C0C"/>
                <w:spacing w:val="-21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зеленой</w:t>
            </w:r>
            <w:r>
              <w:rPr>
                <w:rFonts w:ascii="Microsoft Sans Serif" w:hAnsi="Microsoft Sans Serif"/>
                <w:color w:val="0C0C0C"/>
                <w:spacing w:val="-19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точкой</w:t>
            </w:r>
            <w:r>
              <w:rPr>
                <w:rFonts w:ascii="Microsoft Sans Serif" w:hAnsi="Microsoft Sans Serif"/>
                <w:color w:val="0C0C0C"/>
                <w:spacing w:val="-21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spacing w:val="-3"/>
                <w:w w:val="85"/>
                <w:sz w:val="21"/>
              </w:rPr>
              <w:t>со</w:t>
            </w:r>
            <w:r>
              <w:rPr>
                <w:rFonts w:ascii="Microsoft Sans Serif" w:hAnsi="Microsoft Sans Serif"/>
                <w:color w:val="0C0C0C"/>
                <w:spacing w:val="-13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стороны</w:t>
            </w:r>
            <w:r>
              <w:rPr>
                <w:rFonts w:ascii="Microsoft Sans Serif" w:hAnsi="Microsoft Sans Serif"/>
                <w:color w:val="0C0C0C"/>
                <w:spacing w:val="-15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анода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Тип</w:t>
            </w:r>
            <w:r>
              <w:rPr>
                <w:rFonts w:ascii="Microsoft Sans Serif" w:hAnsi="Microsoft Sans Serif"/>
                <w:color w:val="0D0D0D"/>
                <w:spacing w:val="-16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обозначается</w:t>
            </w:r>
            <w:r>
              <w:rPr>
                <w:rFonts w:ascii="Microsoft Sans Serif" w:hAnsi="Microsoft Sans Serif"/>
                <w:color w:val="0D0D0D"/>
                <w:spacing w:val="-25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зеленой</w:t>
            </w:r>
            <w:r>
              <w:rPr>
                <w:rFonts w:ascii="Microsoft Sans Serif" w:hAnsi="Microsoft Sans Serif"/>
                <w:color w:val="0D0D0D"/>
                <w:spacing w:val="-27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точкой</w:t>
            </w:r>
            <w:r>
              <w:rPr>
                <w:rFonts w:ascii="Microsoft Sans Serif" w:hAnsi="Microsoft Sans Serif"/>
                <w:color w:val="0D0D0D"/>
                <w:spacing w:val="-28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spacing w:val="3"/>
                <w:w w:val="85"/>
                <w:sz w:val="21"/>
              </w:rPr>
              <w:t>со</w:t>
            </w:r>
            <w:r>
              <w:rPr>
                <w:rFonts w:ascii="Microsoft Sans Serif" w:hAnsi="Microsoft Sans Serif"/>
                <w:color w:val="0D0D0D"/>
                <w:spacing w:val="-25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стороны</w:t>
            </w:r>
            <w:r>
              <w:rPr>
                <w:rFonts w:ascii="Microsoft Sans Serif" w:hAnsi="Microsoft Sans Serif"/>
                <w:color w:val="0D0D0D"/>
                <w:spacing w:val="-19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spacing w:val="-2"/>
                <w:w w:val="85"/>
                <w:sz w:val="21"/>
              </w:rPr>
              <w:t>катода </w:t>
            </w:r>
            <w:r>
              <w:rPr>
                <w:rFonts w:ascii="Microsoft Sans Serif" w:hAnsi="Microsoft Sans Serif"/>
                <w:color w:val="0E0E0E"/>
                <w:w w:val="85"/>
                <w:sz w:val="21"/>
              </w:rPr>
              <w:t>Тип</w:t>
            </w:r>
            <w:r>
              <w:rPr>
                <w:rFonts w:ascii="Microsoft Sans Serif" w:hAnsi="Microsoft Sans Serif"/>
                <w:color w:val="0E0E0E"/>
                <w:spacing w:val="-26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5"/>
                <w:sz w:val="21"/>
              </w:rPr>
              <w:t>обозначается.</w:t>
            </w:r>
            <w:r>
              <w:rPr>
                <w:rFonts w:ascii="Microsoft Sans Serif" w:hAnsi="Microsoft Sans Serif"/>
                <w:color w:val="0E0E0E"/>
                <w:spacing w:val="-24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5"/>
                <w:sz w:val="21"/>
              </w:rPr>
              <w:t>зеленой</w:t>
            </w:r>
            <w:r>
              <w:rPr>
                <w:rFonts w:ascii="Microsoft Sans Serif" w:hAnsi="Microsoft Sans Serif"/>
                <w:color w:val="0E0E0E"/>
                <w:spacing w:val="-26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5"/>
                <w:sz w:val="21"/>
              </w:rPr>
              <w:t>точкой</w:t>
            </w:r>
            <w:r>
              <w:rPr>
                <w:rFonts w:ascii="Microsoft Sans Serif" w:hAnsi="Microsoft Sans Serif"/>
                <w:color w:val="0E0E0E"/>
                <w:spacing w:val="-28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spacing w:val="3"/>
                <w:w w:val="85"/>
                <w:sz w:val="21"/>
              </w:rPr>
              <w:t>со</w:t>
            </w:r>
            <w:r>
              <w:rPr>
                <w:rFonts w:ascii="Microsoft Sans Serif" w:hAnsi="Microsoft Sans Serif"/>
                <w:color w:val="0E0E0E"/>
                <w:spacing w:val="-28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5"/>
                <w:sz w:val="21"/>
              </w:rPr>
              <w:t>стороны</w:t>
            </w:r>
            <w:r>
              <w:rPr>
                <w:rFonts w:ascii="Microsoft Sans Serif" w:hAnsi="Microsoft Sans Serif"/>
                <w:color w:val="0E0E0E"/>
                <w:spacing w:val="-25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5"/>
                <w:sz w:val="21"/>
              </w:rPr>
              <w:t>анода</w:t>
            </w:r>
          </w:p>
          <w:p>
            <w:pPr>
              <w:pStyle w:val="TableParagraph"/>
              <w:spacing w:line="220" w:lineRule="auto" w:before="69"/>
              <w:ind w:left="59" w:right="66" w:firstLine="4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Полярность обозначается выпуклой точкой со сторо- </w:t>
            </w:r>
            <w:r>
              <w:rPr>
                <w:rFonts w:ascii="Microsoft Sans Serif" w:hAnsi="Microsoft Sans Serif"/>
                <w:color w:val="0D0D0D"/>
                <w:w w:val="95"/>
                <w:sz w:val="21"/>
              </w:rPr>
              <w:t>ны катода</w:t>
            </w:r>
          </w:p>
          <w:p>
            <w:pPr>
              <w:pStyle w:val="TableParagraph"/>
              <w:spacing w:line="217" w:lineRule="exact"/>
              <w:ind w:left="6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D0D0D"/>
                <w:w w:val="90"/>
                <w:sz w:val="21"/>
              </w:rPr>
              <w:t>тип обозначается белой точкой со стороны анода</w:t>
            </w:r>
          </w:p>
          <w:p>
            <w:pPr>
              <w:pStyle w:val="TableParagraph"/>
              <w:spacing w:line="220" w:lineRule="auto" w:before="69"/>
              <w:ind w:left="50" w:right="192" w:firstLine="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Тип</w:t>
            </w:r>
            <w:r>
              <w:rPr>
                <w:rFonts w:ascii="Microsoft Sans Serif" w:hAnsi="Microsoft Sans Serif"/>
                <w:color w:val="0D0D0D"/>
                <w:spacing w:val="-13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обозначается</w:t>
            </w:r>
            <w:r>
              <w:rPr>
                <w:rFonts w:ascii="Microsoft Sans Serif" w:hAnsi="Microsoft Sans Serif"/>
                <w:color w:val="0D0D0D"/>
                <w:spacing w:val="-14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белой</w:t>
            </w:r>
            <w:r>
              <w:rPr>
                <w:rFonts w:ascii="Microsoft Sans Serif" w:hAnsi="Microsoft Sans Serif"/>
                <w:color w:val="0D0D0D"/>
                <w:spacing w:val="-20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краской</w:t>
            </w:r>
            <w:r>
              <w:rPr>
                <w:rFonts w:ascii="Microsoft Sans Serif" w:hAnsi="Microsoft Sans Serif"/>
                <w:color w:val="0D0D0D"/>
                <w:spacing w:val="-16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со</w:t>
            </w:r>
            <w:r>
              <w:rPr>
                <w:rFonts w:ascii="Microsoft Sans Serif" w:hAnsi="Microsoft Sans Serif"/>
                <w:color w:val="0D0D0D"/>
                <w:spacing w:val="-17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стороны</w:t>
            </w:r>
            <w:r>
              <w:rPr>
                <w:rFonts w:ascii="Microsoft Sans Serif" w:hAnsi="Microsoft Sans Serif"/>
                <w:color w:val="0D0D0D"/>
                <w:spacing w:val="-20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катода полярность</w:t>
            </w:r>
            <w:r>
              <w:rPr>
                <w:rFonts w:ascii="Microsoft Sans Serif" w:hAnsi="Microsoft Sans Serif"/>
                <w:color w:val="0D0D0D"/>
                <w:spacing w:val="-17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обозначается</w:t>
            </w:r>
            <w:r>
              <w:rPr>
                <w:rFonts w:ascii="Microsoft Sans Serif" w:hAnsi="Microsoft Sans Serif"/>
                <w:color w:val="0D0D0D"/>
                <w:spacing w:val="-24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выпуклой</w:t>
            </w:r>
            <w:r>
              <w:rPr>
                <w:rFonts w:ascii="Microsoft Sans Serif" w:hAnsi="Microsoft Sans Serif"/>
                <w:color w:val="0D0D0D"/>
                <w:spacing w:val="-12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точкой</w:t>
            </w:r>
            <w:r>
              <w:rPr>
                <w:rFonts w:ascii="Microsoft Sans Serif" w:hAnsi="Microsoft Sans Serif"/>
                <w:color w:val="0D0D0D"/>
                <w:spacing w:val="-14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со</w:t>
            </w:r>
            <w:r>
              <w:rPr>
                <w:rFonts w:ascii="Microsoft Sans Serif" w:hAnsi="Microsoft Sans Serif"/>
                <w:color w:val="0D0D0D"/>
                <w:spacing w:val="-16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сторо- </w:t>
            </w:r>
            <w:r>
              <w:rPr>
                <w:rFonts w:ascii="Microsoft Sans Serif" w:hAnsi="Microsoft Sans Serif"/>
                <w:color w:val="0D0D0D"/>
                <w:w w:val="95"/>
                <w:sz w:val="21"/>
              </w:rPr>
              <w:t>ны</w:t>
            </w:r>
            <w:r>
              <w:rPr>
                <w:rFonts w:ascii="Microsoft Sans Serif" w:hAnsi="Microsoft Sans Serif"/>
                <w:color w:val="0D0D0D"/>
                <w:spacing w:val="-7"/>
                <w:w w:val="9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95"/>
                <w:sz w:val="21"/>
              </w:rPr>
              <w:t>катода</w:t>
            </w:r>
          </w:p>
          <w:p>
            <w:pPr>
              <w:pStyle w:val="TableParagraph"/>
              <w:spacing w:line="218" w:lineRule="auto" w:before="8"/>
              <w:ind w:left="56" w:right="103" w:hanging="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ТИп</w:t>
            </w:r>
            <w:r>
              <w:rPr>
                <w:rFonts w:ascii="Microsoft Sans Serif" w:hAnsi="Microsoft Sans Serif"/>
                <w:color w:val="0D0D0D"/>
                <w:spacing w:val="-19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обозначается</w:t>
            </w:r>
            <w:r>
              <w:rPr>
                <w:rFonts w:ascii="Microsoft Sans Serif" w:hAnsi="Microsoft Sans Serif"/>
                <w:color w:val="0D0D0D"/>
                <w:spacing w:val="-22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красной</w:t>
            </w:r>
            <w:r>
              <w:rPr>
                <w:rFonts w:ascii="Microsoft Sans Serif" w:hAnsi="Microsoft Sans Serif"/>
                <w:color w:val="0D0D0D"/>
                <w:spacing w:val="-23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краской</w:t>
            </w:r>
            <w:r>
              <w:rPr>
                <w:rFonts w:ascii="Microsoft Sans Serif" w:hAnsi="Microsoft Sans Serif"/>
                <w:color w:val="0D0D0D"/>
                <w:spacing w:val="-26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spacing w:val="-3"/>
                <w:w w:val="85"/>
                <w:sz w:val="21"/>
              </w:rPr>
              <w:t>со</w:t>
            </w:r>
            <w:r>
              <w:rPr>
                <w:rFonts w:ascii="Microsoft Sans Serif" w:hAnsi="Microsoft Sans Serif"/>
                <w:color w:val="0D0D0D"/>
                <w:spacing w:val="-18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стороны</w:t>
            </w:r>
            <w:r>
              <w:rPr>
                <w:rFonts w:ascii="Microsoft Sans Serif" w:hAnsi="Microsoft Sans Serif"/>
                <w:color w:val="0D0D0D"/>
                <w:spacing w:val="-21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катода полярность обозначается выпуклой точкой со сторо- </w:t>
            </w:r>
            <w:r>
              <w:rPr>
                <w:rFonts w:ascii="Microsoft Sans Serif" w:hAnsi="Microsoft Sans Serif"/>
                <w:color w:val="111111"/>
                <w:w w:val="95"/>
                <w:sz w:val="21"/>
              </w:rPr>
              <w:t>ны</w:t>
            </w:r>
            <w:r>
              <w:rPr>
                <w:rFonts w:ascii="Microsoft Sans Serif" w:hAnsi="Microsoft Sans Serif"/>
                <w:color w:val="111111"/>
                <w:spacing w:val="-14"/>
                <w:w w:val="95"/>
                <w:sz w:val="21"/>
              </w:rPr>
              <w:t> </w:t>
            </w:r>
            <w:r>
              <w:rPr>
                <w:rFonts w:ascii="Microsoft Sans Serif" w:hAnsi="Microsoft Sans Serif"/>
                <w:color w:val="111111"/>
                <w:w w:val="95"/>
                <w:sz w:val="21"/>
              </w:rPr>
              <w:t>катода</w:t>
            </w:r>
          </w:p>
          <w:p>
            <w:pPr>
              <w:pStyle w:val="TableParagraph"/>
              <w:spacing w:line="223" w:lineRule="auto" w:before="2"/>
              <w:ind w:left="56" w:right="202" w:hanging="6"/>
              <w:jc w:val="both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D0D0D"/>
                <w:spacing w:val="2"/>
                <w:w w:val="85"/>
                <w:sz w:val="21"/>
              </w:rPr>
              <w:t>Тип</w:t>
            </w:r>
            <w:r>
              <w:rPr>
                <w:rFonts w:ascii="Microsoft Sans Serif" w:hAnsi="Microsoft Sans Serif"/>
                <w:color w:val="0D0D0D"/>
                <w:spacing w:val="-27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обозначается</w:t>
            </w:r>
            <w:r>
              <w:rPr>
                <w:rFonts w:ascii="Microsoft Sans Serif" w:hAnsi="Microsoft Sans Serif"/>
                <w:color w:val="0D0D0D"/>
                <w:spacing w:val="-29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желтой</w:t>
            </w:r>
            <w:r>
              <w:rPr>
                <w:rFonts w:ascii="Microsoft Sans Serif" w:hAnsi="Microsoft Sans Serif"/>
                <w:color w:val="0D0D0D"/>
                <w:spacing w:val="-28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краской</w:t>
            </w:r>
            <w:r>
              <w:rPr>
                <w:rFonts w:ascii="Microsoft Sans Serif" w:hAnsi="Microsoft Sans Serif"/>
                <w:color w:val="0D0D0D"/>
                <w:spacing w:val="-21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со</w:t>
            </w:r>
            <w:r>
              <w:rPr>
                <w:rFonts w:ascii="Microsoft Sans Serif" w:hAnsi="Microsoft Sans Serif"/>
                <w:color w:val="0D0D0D"/>
                <w:spacing w:val="-22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стороны</w:t>
            </w:r>
            <w:r>
              <w:rPr>
                <w:rFonts w:ascii="Microsoft Sans Serif" w:hAnsi="Microsoft Sans Serif"/>
                <w:color w:val="0D0D0D"/>
                <w:spacing w:val="-16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катода полярность</w:t>
            </w:r>
            <w:r>
              <w:rPr>
                <w:rFonts w:ascii="Microsoft Sans Serif" w:hAnsi="Microsoft Sans Serif"/>
                <w:color w:val="0D0D0D"/>
                <w:spacing w:val="-22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обозначается</w:t>
            </w:r>
            <w:r>
              <w:rPr>
                <w:rFonts w:ascii="Microsoft Sans Serif" w:hAnsi="Microsoft Sans Serif"/>
                <w:color w:val="0D0D0D"/>
                <w:spacing w:val="-17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выпуклой</w:t>
            </w:r>
            <w:r>
              <w:rPr>
                <w:rFonts w:ascii="Microsoft Sans Serif" w:hAnsi="Microsoft Sans Serif"/>
                <w:color w:val="0D0D0D"/>
                <w:spacing w:val="-22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точкой</w:t>
            </w:r>
            <w:r>
              <w:rPr>
                <w:rFonts w:ascii="Microsoft Sans Serif" w:hAnsi="Microsoft Sans Serif"/>
                <w:color w:val="0D0D0D"/>
                <w:spacing w:val="-14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со</w:t>
            </w:r>
            <w:r>
              <w:rPr>
                <w:rFonts w:ascii="Microsoft Sans Serif" w:hAnsi="Microsoft Sans Serif"/>
                <w:color w:val="0D0D0D"/>
                <w:spacing w:val="-18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сторо- </w:t>
            </w:r>
            <w:r>
              <w:rPr>
                <w:rFonts w:ascii="Microsoft Sans Serif" w:hAnsi="Microsoft Sans Serif"/>
                <w:color w:val="0E0E0E"/>
                <w:spacing w:val="3"/>
                <w:w w:val="95"/>
                <w:sz w:val="21"/>
              </w:rPr>
              <w:t>ны</w:t>
            </w:r>
            <w:r>
              <w:rPr>
                <w:rFonts w:ascii="Microsoft Sans Serif" w:hAnsi="Microsoft Sans Serif"/>
                <w:color w:val="0E0E0E"/>
                <w:spacing w:val="-18"/>
                <w:w w:val="95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95"/>
                <w:sz w:val="21"/>
              </w:rPr>
              <w:t>катода</w:t>
            </w:r>
          </w:p>
          <w:p>
            <w:pPr>
              <w:pStyle w:val="TableParagraph"/>
              <w:spacing w:line="213" w:lineRule="exact"/>
              <w:ind w:left="53" w:hanging="3"/>
              <w:jc w:val="both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ТИп</w:t>
            </w:r>
            <w:r>
              <w:rPr>
                <w:rFonts w:ascii="Microsoft Sans Serif" w:hAnsi="Microsoft Sans Serif"/>
                <w:color w:val="0D0D0D"/>
                <w:spacing w:val="-25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обозначается</w:t>
            </w:r>
            <w:r>
              <w:rPr>
                <w:rFonts w:ascii="Microsoft Sans Serif" w:hAnsi="Microsoft Sans Serif"/>
                <w:color w:val="0D0D0D"/>
                <w:spacing w:val="-25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зеленой</w:t>
            </w:r>
            <w:r>
              <w:rPr>
                <w:rFonts w:ascii="Microsoft Sans Serif" w:hAnsi="Microsoft Sans Serif"/>
                <w:color w:val="0D0D0D"/>
                <w:spacing w:val="-23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краской</w:t>
            </w:r>
            <w:r>
              <w:rPr>
                <w:rFonts w:ascii="Microsoft Sans Serif" w:hAnsi="Microsoft Sans Serif"/>
                <w:color w:val="0D0D0D"/>
                <w:spacing w:val="-15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со</w:t>
            </w:r>
            <w:r>
              <w:rPr>
                <w:rFonts w:ascii="Microsoft Sans Serif" w:hAnsi="Microsoft Sans Serif"/>
                <w:color w:val="0D0D0D"/>
                <w:spacing w:val="-20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стороны</w:t>
            </w:r>
            <w:r>
              <w:rPr>
                <w:rFonts w:ascii="Microsoft Sans Serif" w:hAnsi="Microsoft Sans Serif"/>
                <w:color w:val="0D0D0D"/>
                <w:spacing w:val="-22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85"/>
                <w:sz w:val="21"/>
              </w:rPr>
              <w:t>катода</w:t>
            </w:r>
          </w:p>
          <w:p>
            <w:pPr>
              <w:pStyle w:val="TableParagraph"/>
              <w:spacing w:line="212" w:lineRule="exact" w:before="16"/>
              <w:ind w:left="60" w:right="197" w:hanging="7"/>
              <w:jc w:val="both"/>
              <w:rPr>
                <w:rFonts w:ascii="Microsoft Sans Serif" w:hAnsi="Microsoft Sans Serif" w:cs="Microsoft Sans Serif" w:eastAsia="Microsoft Sans Serif"/>
                <w:sz w:val="21"/>
                <w:szCs w:val="21"/>
              </w:rPr>
            </w:pPr>
            <w:r>
              <w:rPr>
                <w:rFonts w:ascii="Microsoft Sans Serif" w:hAnsi="Microsoft Sans Serif" w:cs="Microsoft Sans Serif" w:eastAsia="Microsoft Sans Serif"/>
                <w:color w:val="0C0C0C"/>
                <w:w w:val="85"/>
                <w:sz w:val="21"/>
                <w:szCs w:val="21"/>
              </w:rPr>
              <w:t>полярность</w:t>
            </w:r>
            <w:r>
              <w:rPr>
                <w:rFonts w:ascii="Microsoft Sans Serif" w:hAnsi="Microsoft Sans Serif" w:cs="Microsoft Sans Serif" w:eastAsia="Microsoft Sans Serif"/>
                <w:color w:val="0C0C0C"/>
                <w:spacing w:val="-31"/>
                <w:w w:val="85"/>
                <w:sz w:val="21"/>
                <w:szCs w:val="21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color w:val="0C0C0C"/>
                <w:w w:val="85"/>
                <w:sz w:val="21"/>
                <w:szCs w:val="21"/>
              </w:rPr>
              <w:t>обозна•�ается</w:t>
            </w:r>
            <w:r>
              <w:rPr>
                <w:rFonts w:ascii="Microsoft Sans Serif" w:hAnsi="Microsoft Sans Serif" w:cs="Microsoft Sans Serif" w:eastAsia="Microsoft Sans Serif"/>
                <w:color w:val="0C0C0C"/>
                <w:spacing w:val="-32"/>
                <w:w w:val="85"/>
                <w:sz w:val="21"/>
                <w:szCs w:val="21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color w:val="0C0C0C"/>
                <w:w w:val="85"/>
                <w:sz w:val="21"/>
                <w:szCs w:val="21"/>
              </w:rPr>
              <w:t>выпуклой</w:t>
            </w:r>
            <w:r>
              <w:rPr>
                <w:rFonts w:ascii="Microsoft Sans Serif" w:hAnsi="Microsoft Sans Serif" w:cs="Microsoft Sans Serif" w:eastAsia="Microsoft Sans Serif"/>
                <w:color w:val="0C0C0C"/>
                <w:spacing w:val="-34"/>
                <w:w w:val="85"/>
                <w:sz w:val="21"/>
                <w:szCs w:val="21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color w:val="0C0C0C"/>
                <w:w w:val="85"/>
                <w:sz w:val="21"/>
                <w:szCs w:val="21"/>
              </w:rPr>
              <w:t>точкой</w:t>
            </w:r>
            <w:r>
              <w:rPr>
                <w:rFonts w:ascii="Microsoft Sans Serif" w:hAnsi="Microsoft Sans Serif" w:cs="Microsoft Sans Serif" w:eastAsia="Microsoft Sans Serif"/>
                <w:color w:val="0C0C0C"/>
                <w:spacing w:val="-31"/>
                <w:w w:val="85"/>
                <w:sz w:val="21"/>
                <w:szCs w:val="21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color w:val="0C0C0C"/>
                <w:w w:val="85"/>
                <w:sz w:val="21"/>
                <w:szCs w:val="21"/>
              </w:rPr>
              <w:t>со</w:t>
            </w:r>
            <w:r>
              <w:rPr>
                <w:rFonts w:ascii="Microsoft Sans Serif" w:hAnsi="Microsoft Sans Serif" w:cs="Microsoft Sans Serif" w:eastAsia="Microsoft Sans Serif"/>
                <w:color w:val="0C0C0C"/>
                <w:spacing w:val="-30"/>
                <w:w w:val="85"/>
                <w:sz w:val="21"/>
                <w:szCs w:val="21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color w:val="0C0C0C"/>
                <w:w w:val="85"/>
                <w:sz w:val="21"/>
                <w:szCs w:val="21"/>
              </w:rPr>
              <w:t>сторо- </w:t>
            </w:r>
            <w:r>
              <w:rPr>
                <w:rFonts w:ascii="Microsoft Sans Serif" w:hAnsi="Microsoft Sans Serif" w:cs="Microsoft Sans Serif" w:eastAsia="Microsoft Sans Serif"/>
                <w:color w:val="121212"/>
                <w:w w:val="95"/>
                <w:sz w:val="21"/>
                <w:szCs w:val="21"/>
              </w:rPr>
              <w:t>ны катода</w:t>
            </w:r>
          </w:p>
        </w:tc>
      </w:tr>
      <w:tr>
        <w:trPr>
          <w:trHeight w:val="331" w:hRule="atLeast"/>
        </w:trPr>
        <w:tc>
          <w:tcPr>
            <w:tcW w:w="1091" w:type="dxa"/>
            <w:tcBorders>
              <w:right w:val="single" w:sz="6" w:space="0" w:color="2B2B2B"/>
            </w:tcBorders>
          </w:tcPr>
          <w:p>
            <w:pPr>
              <w:pStyle w:val="TableParagraph"/>
              <w:spacing w:line="259" w:lineRule="exact"/>
              <w:ind w:left="67"/>
              <w:rPr>
                <w:sz w:val="20"/>
              </w:rPr>
            </w:pPr>
            <w:r>
              <w:rPr>
                <w:color w:val="050505"/>
                <w:sz w:val="20"/>
              </w:rPr>
              <w:t>КВ122А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1091" w:type="dxa"/>
            <w:tcBorders>
              <w:right w:val="single" w:sz="6" w:space="0" w:color="2B2B2B"/>
            </w:tcBorders>
          </w:tcPr>
          <w:p>
            <w:pPr>
              <w:pStyle w:val="TableParagraph"/>
              <w:spacing w:before="69"/>
              <w:ind w:left="91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122Б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6" w:hRule="atLeast"/>
        </w:trPr>
        <w:tc>
          <w:tcPr>
            <w:tcW w:w="1091" w:type="dxa"/>
            <w:tcBorders>
              <w:right w:val="single" w:sz="6" w:space="0" w:color="2B2B2B"/>
            </w:tcBorders>
          </w:tcPr>
          <w:p>
            <w:pPr>
              <w:pStyle w:val="TableParagraph"/>
              <w:spacing w:before="72"/>
              <w:ind w:left="68"/>
              <w:rPr>
                <w:sz w:val="20"/>
              </w:rPr>
            </w:pPr>
            <w:r>
              <w:rPr>
                <w:color w:val="090909"/>
                <w:sz w:val="20"/>
              </w:rPr>
              <w:t>122В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4" w:hRule="atLeast"/>
        </w:trPr>
        <w:tc>
          <w:tcPr>
            <w:tcW w:w="1091" w:type="dxa"/>
            <w:tcBorders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before="71"/>
              <w:ind w:left="59"/>
              <w:rPr>
                <w:sz w:val="20"/>
              </w:rPr>
            </w:pPr>
            <w:r>
              <w:rPr>
                <w:color w:val="070707"/>
                <w:sz w:val="20"/>
              </w:rPr>
              <w:t>КВ122А9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1091" w:type="dxa"/>
            <w:tcBorders>
              <w:top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61" w:lineRule="exact"/>
              <w:ind w:left="63"/>
              <w:rPr>
                <w:sz w:val="20"/>
              </w:rPr>
            </w:pPr>
            <w:r>
              <w:rPr>
                <w:color w:val="080808"/>
                <w:sz w:val="20"/>
              </w:rPr>
              <w:t>КВ123А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8" w:hRule="atLeast"/>
        </w:trPr>
        <w:tc>
          <w:tcPr>
            <w:tcW w:w="1091" w:type="dxa"/>
            <w:tcBorders>
              <w:right w:val="single" w:sz="6" w:space="0" w:color="2B2B2B"/>
            </w:tcBorders>
          </w:tcPr>
          <w:p>
            <w:pPr>
              <w:pStyle w:val="TableParagraph"/>
              <w:spacing w:before="217"/>
              <w:ind w:left="53"/>
              <w:rPr>
                <w:sz w:val="20"/>
              </w:rPr>
            </w:pPr>
            <w:r>
              <w:rPr>
                <w:color w:val="070707"/>
                <w:sz w:val="20"/>
              </w:rPr>
              <w:t>2В124А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1091" w:type="dxa"/>
            <w:tcBorders>
              <w:right w:val="single" w:sz="6" w:space="0" w:color="2B2B2B"/>
            </w:tcBorders>
          </w:tcPr>
          <w:p>
            <w:pPr>
              <w:pStyle w:val="TableParagraph"/>
              <w:spacing w:line="217" w:lineRule="exact" w:before="177"/>
              <w:ind w:left="60"/>
              <w:rPr>
                <w:sz w:val="20"/>
              </w:rPr>
            </w:pPr>
            <w:r>
              <w:rPr>
                <w:color w:val="050505"/>
                <w:sz w:val="20"/>
              </w:rPr>
              <w:t>124Б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091" w:type="dxa"/>
            <w:tcBorders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30" w:lineRule="exact"/>
              <w:ind w:left="53"/>
              <w:rPr>
                <w:sz w:val="20"/>
              </w:rPr>
            </w:pPr>
            <w:r>
              <w:rPr>
                <w:color w:val="070707"/>
                <w:sz w:val="20"/>
              </w:rPr>
              <w:t>2В124А9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7" w:hRule="atLeast"/>
        </w:trPr>
        <w:tc>
          <w:tcPr>
            <w:tcW w:w="1091" w:type="dxa"/>
            <w:tcBorders>
              <w:top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6" w:lineRule="exact"/>
              <w:ind w:left="57"/>
              <w:rPr>
                <w:sz w:val="20"/>
              </w:rPr>
            </w:pPr>
            <w:r>
              <w:rPr>
                <w:color w:val="080808"/>
                <w:sz w:val="20"/>
              </w:rPr>
              <w:t>2В125А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8" w:hRule="atLeast"/>
        </w:trPr>
        <w:tc>
          <w:tcPr>
            <w:tcW w:w="1091" w:type="dxa"/>
            <w:tcBorders>
              <w:right w:val="single" w:sz="6" w:space="0" w:color="2B2B2B"/>
            </w:tcBorders>
          </w:tcPr>
          <w:p>
            <w:pPr>
              <w:pStyle w:val="TableParagraph"/>
              <w:spacing w:before="218"/>
              <w:ind w:left="63"/>
              <w:rPr>
                <w:sz w:val="20"/>
              </w:rPr>
            </w:pPr>
            <w:r>
              <w:rPr>
                <w:color w:val="070707"/>
                <w:sz w:val="20"/>
              </w:rPr>
              <w:t>КВ127А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1091" w:type="dxa"/>
            <w:tcBorders>
              <w:right w:val="single" w:sz="6" w:space="0" w:color="2B2B2B"/>
            </w:tcBorders>
          </w:tcPr>
          <w:p>
            <w:pPr>
              <w:pStyle w:val="TableParagraph"/>
              <w:spacing w:before="186"/>
              <w:ind w:left="64"/>
              <w:rPr>
                <w:sz w:val="20"/>
              </w:rPr>
            </w:pPr>
            <w:r>
              <w:rPr>
                <w:color w:val="050505"/>
                <w:sz w:val="20"/>
              </w:rPr>
              <w:t>127Б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6" w:hRule="atLeast"/>
        </w:trPr>
        <w:tc>
          <w:tcPr>
            <w:tcW w:w="1091" w:type="dxa"/>
            <w:tcBorders>
              <w:right w:val="single" w:sz="6" w:space="0" w:color="2B2B2B"/>
            </w:tcBorders>
          </w:tcPr>
          <w:p>
            <w:pPr>
              <w:pStyle w:val="TableParagraph"/>
              <w:spacing w:before="185"/>
              <w:ind w:left="64"/>
              <w:rPr>
                <w:sz w:val="20"/>
              </w:rPr>
            </w:pPr>
            <w:r>
              <w:rPr>
                <w:color w:val="080808"/>
                <w:sz w:val="20"/>
              </w:rPr>
              <w:t>127В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9" w:hRule="atLeast"/>
        </w:trPr>
        <w:tc>
          <w:tcPr>
            <w:tcW w:w="1091" w:type="dxa"/>
            <w:tcBorders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before="188"/>
              <w:ind w:left="64"/>
              <w:rPr>
                <w:sz w:val="20"/>
              </w:rPr>
            </w:pPr>
            <w:r>
              <w:rPr>
                <w:color w:val="090909"/>
                <w:sz w:val="20"/>
              </w:rPr>
              <w:t>127Г</w:t>
            </w:r>
          </w:p>
        </w:tc>
        <w:tc>
          <w:tcPr>
            <w:tcW w:w="4616" w:type="dxa"/>
            <w:vMerge/>
            <w:tcBorders>
              <w:top w:val="nil"/>
              <w:left w:val="single" w:sz="6" w:space="0" w:color="2B2B2B"/>
              <w:bottom w:val="single" w:sz="6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1091" w:type="dxa"/>
            <w:tcBorders>
              <w:top w:val="single" w:sz="6" w:space="0" w:color="242424"/>
              <w:bottom w:val="single" w:sz="8" w:space="0" w:color="333333"/>
              <w:right w:val="single" w:sz="6" w:space="0" w:color="2B2B2B"/>
            </w:tcBorders>
          </w:tcPr>
          <w:p>
            <w:pPr>
              <w:pStyle w:val="TableParagraph"/>
              <w:spacing w:line="259" w:lineRule="exact"/>
              <w:ind w:left="63"/>
              <w:rPr>
                <w:sz w:val="20"/>
              </w:rPr>
            </w:pPr>
            <w:r>
              <w:rPr>
                <w:color w:val="050505"/>
                <w:sz w:val="20"/>
              </w:rPr>
              <w:t>КВ128А</w:t>
            </w:r>
          </w:p>
        </w:tc>
        <w:tc>
          <w:tcPr>
            <w:tcW w:w="4616" w:type="dxa"/>
            <w:tcBorders>
              <w:top w:val="single" w:sz="6" w:space="0" w:color="242424"/>
              <w:left w:val="single" w:sz="6" w:space="0" w:color="2B2B2B"/>
              <w:bottom w:val="single" w:sz="8" w:space="0" w:color="333333"/>
            </w:tcBorders>
          </w:tcPr>
          <w:p>
            <w:pPr>
              <w:pStyle w:val="TableParagraph"/>
              <w:spacing w:line="214" w:lineRule="exact" w:before="57"/>
              <w:ind w:left="63" w:right="439" w:hanging="4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Тип и полярность обозначаются красной точкой </w:t>
            </w:r>
            <w:r>
              <w:rPr>
                <w:rFonts w:ascii="Microsoft Sans Serif" w:hAnsi="Microsoft Sans Serif"/>
                <w:color w:val="0D0D0D"/>
                <w:w w:val="95"/>
                <w:sz w:val="21"/>
              </w:rPr>
              <w:t>со стороны анода</w:t>
            </w:r>
          </w:p>
        </w:tc>
      </w:tr>
      <w:tr>
        <w:trPr>
          <w:trHeight w:val="479" w:hRule="atLeast"/>
        </w:trPr>
        <w:tc>
          <w:tcPr>
            <w:tcW w:w="1091" w:type="dxa"/>
            <w:tcBorders>
              <w:top w:val="single" w:sz="8" w:space="0" w:color="333333"/>
              <w:bottom w:val="single" w:sz="6" w:space="0" w:color="242424"/>
              <w:right w:val="single" w:sz="6" w:space="0" w:color="2B2B2B"/>
            </w:tcBorders>
          </w:tcPr>
          <w:p>
            <w:pPr>
              <w:pStyle w:val="TableParagraph"/>
              <w:spacing w:line="254" w:lineRule="exact"/>
              <w:ind w:left="67"/>
              <w:rPr>
                <w:sz w:val="20"/>
              </w:rPr>
            </w:pPr>
            <w:r>
              <w:rPr>
                <w:color w:val="050505"/>
                <w:sz w:val="20"/>
              </w:rPr>
              <w:t>КВ129А</w:t>
            </w:r>
          </w:p>
        </w:tc>
        <w:tc>
          <w:tcPr>
            <w:tcW w:w="4616" w:type="dxa"/>
            <w:tcBorders>
              <w:top w:val="single" w:sz="8" w:space="0" w:color="333333"/>
              <w:left w:val="single" w:sz="6" w:space="0" w:color="2B2B2B"/>
              <w:bottom w:val="single" w:sz="6" w:space="0" w:color="242424"/>
            </w:tcBorders>
          </w:tcPr>
          <w:p>
            <w:pPr>
              <w:pStyle w:val="TableParagraph"/>
              <w:spacing w:line="220" w:lineRule="exact" w:before="39"/>
              <w:ind w:left="63" w:right="439" w:hanging="4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E0E0E"/>
                <w:w w:val="86"/>
                <w:sz w:val="21"/>
              </w:rPr>
              <w:t>Тип</w:t>
            </w:r>
            <w:r>
              <w:rPr>
                <w:rFonts w:ascii="Microsoft Sans Serif" w:hAnsi="Microsoft Sans Serif"/>
                <w:color w:val="0E0E0E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4"/>
                <w:sz w:val="21"/>
              </w:rPr>
              <w:t>и</w:t>
            </w:r>
            <w:r>
              <w:rPr>
                <w:rFonts w:ascii="Microsoft Sans Serif" w:hAnsi="Microsoft Sans Serif"/>
                <w:color w:val="0E0E0E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4"/>
                <w:sz w:val="21"/>
              </w:rPr>
              <w:t>полярно</w:t>
            </w:r>
            <w:r>
              <w:rPr>
                <w:rFonts w:ascii="Microsoft Sans Serif" w:hAnsi="Microsoft Sans Serif"/>
                <w:color w:val="0E0E0E"/>
                <w:w w:val="32"/>
                <w:sz w:val="21"/>
              </w:rPr>
              <w:t>&lt;-</w:t>
            </w:r>
            <w:r>
              <w:rPr>
                <w:rFonts w:ascii="Microsoft Sans Serif" w:hAnsi="Microsoft Sans Serif"/>
                <w:color w:val="0E0E0E"/>
                <w:w w:val="66"/>
                <w:sz w:val="21"/>
              </w:rPr>
              <w:t>-ть</w:t>
            </w:r>
            <w:r>
              <w:rPr>
                <w:rFonts w:ascii="Microsoft Sans Serif" w:hAnsi="Microsoft Sans Serif"/>
                <w:color w:val="0E0E0E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1"/>
                <w:sz w:val="21"/>
              </w:rPr>
              <w:t>обозначаются</w:t>
            </w:r>
            <w:r>
              <w:rPr>
                <w:rFonts w:ascii="Microsoft Sans Serif" w:hAnsi="Microsoft Sans Serif"/>
                <w:color w:val="0E0E0E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4"/>
                <w:sz w:val="21"/>
              </w:rPr>
              <w:t>черной</w:t>
            </w:r>
            <w:r>
              <w:rPr>
                <w:rFonts w:ascii="Microsoft Sans Serif" w:hAnsi="Microsoft Sans Serif"/>
                <w:color w:val="0E0E0E"/>
                <w:sz w:val="21"/>
              </w:rPr>
              <w:t> </w:t>
            </w:r>
            <w:r>
              <w:rPr>
                <w:rFonts w:ascii="Microsoft Sans Serif" w:hAnsi="Microsoft Sans Serif"/>
                <w:color w:val="0E0E0E"/>
                <w:w w:val="86"/>
                <w:sz w:val="21"/>
              </w:rPr>
              <w:t>точкой </w:t>
            </w:r>
            <w:r>
              <w:rPr>
                <w:rFonts w:ascii="Microsoft Sans Serif" w:hAnsi="Microsoft Sans Serif"/>
                <w:color w:val="0D0D0D"/>
                <w:w w:val="90"/>
                <w:sz w:val="21"/>
              </w:rPr>
              <w:t>со стороны анода</w:t>
            </w:r>
          </w:p>
        </w:tc>
      </w:tr>
      <w:tr>
        <w:trPr>
          <w:trHeight w:val="694" w:hRule="atLeast"/>
        </w:trPr>
        <w:tc>
          <w:tcPr>
            <w:tcW w:w="1091" w:type="dxa"/>
            <w:tcBorders>
              <w:top w:val="single" w:sz="6" w:space="0" w:color="242424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192" w:lineRule="auto" w:before="26"/>
              <w:ind w:left="79" w:hanging="13"/>
              <w:rPr>
                <w:sz w:val="20"/>
              </w:rPr>
            </w:pPr>
            <w:r>
              <w:rPr>
                <w:color w:val="070707"/>
                <w:w w:val="90"/>
                <w:sz w:val="20"/>
              </w:rPr>
              <w:t>КВlЗОА </w:t>
            </w:r>
            <w:r>
              <w:rPr>
                <w:color w:val="070707"/>
                <w:w w:val="85"/>
                <w:sz w:val="20"/>
              </w:rPr>
              <w:t>КВ130А9</w:t>
            </w:r>
          </w:p>
        </w:tc>
        <w:tc>
          <w:tcPr>
            <w:tcW w:w="4616" w:type="dxa"/>
            <w:tcBorders>
              <w:top w:val="single" w:sz="6" w:space="0" w:color="242424"/>
              <w:left w:val="single" w:sz="6" w:space="0" w:color="2B2B2B"/>
              <w:bottom w:val="single" w:sz="6" w:space="0" w:color="282828"/>
            </w:tcBorders>
          </w:tcPr>
          <w:p>
            <w:pPr>
              <w:pStyle w:val="TableParagraph"/>
              <w:spacing w:line="213" w:lineRule="auto" w:before="47"/>
              <w:ind w:left="59" w:right="350" w:firstLine="8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D0D0D"/>
                <w:w w:val="90"/>
                <w:sz w:val="21"/>
              </w:rPr>
              <w:t>Маркируются</w:t>
            </w:r>
            <w:r>
              <w:rPr>
                <w:rFonts w:ascii="Microsoft Sans Serif" w:hAnsi="Microsoft Sans Serif"/>
                <w:color w:val="0D0D0D"/>
                <w:spacing w:val="-37"/>
                <w:w w:val="90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90"/>
                <w:sz w:val="21"/>
              </w:rPr>
              <w:t>красной</w:t>
            </w:r>
            <w:r>
              <w:rPr>
                <w:rFonts w:ascii="Microsoft Sans Serif" w:hAnsi="Microsoft Sans Serif"/>
                <w:color w:val="0D0D0D"/>
                <w:spacing w:val="-33"/>
                <w:w w:val="90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90"/>
                <w:sz w:val="21"/>
              </w:rPr>
              <w:t>точкой</w:t>
            </w:r>
            <w:r>
              <w:rPr>
                <w:rFonts w:ascii="Microsoft Sans Serif" w:hAnsi="Microsoft Sans Serif"/>
                <w:color w:val="0D0D0D"/>
                <w:spacing w:val="-39"/>
                <w:w w:val="90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spacing w:val="3"/>
                <w:w w:val="90"/>
                <w:sz w:val="21"/>
              </w:rPr>
              <w:t>со</w:t>
            </w:r>
            <w:r>
              <w:rPr>
                <w:rFonts w:ascii="Microsoft Sans Serif" w:hAnsi="Microsoft Sans Serif"/>
                <w:color w:val="0D0D0D"/>
                <w:spacing w:val="-36"/>
                <w:w w:val="90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90"/>
                <w:sz w:val="21"/>
              </w:rPr>
              <w:t>стороны</w:t>
            </w:r>
            <w:r>
              <w:rPr>
                <w:rFonts w:ascii="Microsoft Sans Serif" w:hAnsi="Microsoft Sans Serif"/>
                <w:color w:val="0D0D0D"/>
                <w:spacing w:val="-33"/>
                <w:w w:val="90"/>
                <w:sz w:val="21"/>
              </w:rPr>
              <w:t> </w:t>
            </w:r>
            <w:r>
              <w:rPr>
                <w:rFonts w:ascii="Microsoft Sans Serif" w:hAnsi="Microsoft Sans Serif"/>
                <w:color w:val="0D0D0D"/>
                <w:w w:val="90"/>
                <w:sz w:val="21"/>
              </w:rPr>
              <w:t>катода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Тhп</w:t>
            </w:r>
            <w:r>
              <w:rPr>
                <w:rFonts w:ascii="Microsoft Sans Serif" w:hAnsi="Microsoft Sans Serif"/>
                <w:color w:val="0C0C0C"/>
                <w:spacing w:val="-14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и</w:t>
            </w:r>
            <w:r>
              <w:rPr>
                <w:rFonts w:ascii="Microsoft Sans Serif" w:hAnsi="Microsoft Sans Serif"/>
                <w:color w:val="0C0C0C"/>
                <w:spacing w:val="-17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полярность</w:t>
            </w:r>
            <w:r>
              <w:rPr>
                <w:rFonts w:ascii="Microsoft Sans Serif" w:hAnsi="Microsoft Sans Serif"/>
                <w:color w:val="0C0C0C"/>
                <w:spacing w:val="-19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обозначаются</w:t>
            </w:r>
            <w:r>
              <w:rPr>
                <w:rFonts w:ascii="Microsoft Sans Serif" w:hAnsi="Microsoft Sans Serif"/>
                <w:color w:val="0C0C0C"/>
                <w:spacing w:val="-21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оранжевой</w:t>
            </w:r>
            <w:r>
              <w:rPr>
                <w:rFonts w:ascii="Microsoft Sans Serif" w:hAnsi="Microsoft Sans Serif"/>
                <w:color w:val="0C0C0C"/>
                <w:spacing w:val="-19"/>
                <w:w w:val="85"/>
                <w:sz w:val="21"/>
              </w:rPr>
              <w:t> </w:t>
            </w:r>
            <w:r>
              <w:rPr>
                <w:rFonts w:ascii="Microsoft Sans Serif" w:hAnsi="Microsoft Sans Serif"/>
                <w:color w:val="0C0C0C"/>
                <w:w w:val="85"/>
                <w:sz w:val="21"/>
              </w:rPr>
              <w:t>точкой</w:t>
            </w:r>
          </w:p>
          <w:p>
            <w:pPr>
              <w:pStyle w:val="TableParagraph"/>
              <w:spacing w:line="205" w:lineRule="exact"/>
              <w:ind w:left="67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0C0C0C"/>
                <w:w w:val="90"/>
                <w:sz w:val="21"/>
              </w:rPr>
              <w:t>со стороны анода</w:t>
            </w:r>
          </w:p>
        </w:tc>
      </w:tr>
    </w:tbl>
    <w:p>
      <w:pPr>
        <w:spacing w:after="0" w:line="205" w:lineRule="exact"/>
        <w:rPr>
          <w:rFonts w:ascii="Microsoft Sans Serif" w:hAnsi="Microsoft Sans Serif"/>
          <w:sz w:val="21"/>
        </w:rPr>
        <w:sectPr>
          <w:pgSz w:w="6940" w:h="11040"/>
          <w:pgMar w:top="460" w:bottom="280" w:left="480" w:right="500"/>
        </w:sectPr>
      </w:pPr>
    </w:p>
    <w:p>
      <w:pPr>
        <w:tabs>
          <w:tab w:pos="5811" w:val="right" w:leader="none"/>
        </w:tabs>
        <w:spacing w:before="93"/>
        <w:ind w:left="152" w:right="0" w:firstLine="0"/>
        <w:jc w:val="left"/>
        <w:rPr>
          <w:rFonts w:ascii="Arial Narrow" w:hAnsi="Arial Narrow"/>
          <w:b/>
          <w:sz w:val="20"/>
        </w:rPr>
      </w:pPr>
      <w:r>
        <w:rPr>
          <w:rFonts w:ascii="Calibri" w:hAnsi="Calibri"/>
          <w:color w:val="171717"/>
          <w:w w:val="105"/>
          <w:position w:val="2"/>
          <w:sz w:val="16"/>
        </w:rPr>
        <w:t>2 4.  Цве10вая</w:t>
      </w:r>
      <w:r>
        <w:rPr>
          <w:rFonts w:ascii="Calibri" w:hAnsi="Calibri"/>
          <w:color w:val="171717"/>
          <w:spacing w:val="13"/>
          <w:w w:val="105"/>
          <w:position w:val="2"/>
          <w:sz w:val="16"/>
        </w:rPr>
        <w:t> </w:t>
      </w:r>
      <w:r>
        <w:rPr>
          <w:rFonts w:ascii="Calibri" w:hAnsi="Calibri"/>
          <w:color w:val="171717"/>
          <w:w w:val="105"/>
          <w:position w:val="2"/>
          <w:sz w:val="16"/>
        </w:rPr>
        <w:t>маркировка</w:t>
      </w:r>
      <w:r>
        <w:rPr>
          <w:rFonts w:ascii="Calibri" w:hAnsi="Calibri"/>
          <w:color w:val="171717"/>
          <w:spacing w:val="19"/>
          <w:w w:val="105"/>
          <w:position w:val="2"/>
          <w:sz w:val="16"/>
        </w:rPr>
        <w:t> </w:t>
      </w:r>
      <w:r>
        <w:rPr>
          <w:rFonts w:ascii="Calibri" w:hAnsi="Calibri"/>
          <w:color w:val="171717"/>
          <w:w w:val="105"/>
          <w:position w:val="2"/>
          <w:sz w:val="16"/>
        </w:rPr>
        <w:t>варикапов</w:t>
        <w:tab/>
      </w:r>
      <w:r>
        <w:rPr>
          <w:rFonts w:ascii="Arial Narrow" w:hAnsi="Arial Narrow"/>
          <w:b/>
          <w:w w:val="105"/>
          <w:sz w:val="20"/>
        </w:rPr>
        <w:t>79</w:t>
      </w:r>
    </w:p>
    <w:p>
      <w:pPr>
        <w:spacing w:before="197"/>
        <w:ind w:left="0" w:right="124" w:firstLine="0"/>
        <w:jc w:val="righ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C0C0C"/>
          <w:sz w:val="23"/>
        </w:rPr>
        <w:t>Окончание табл.</w:t>
      </w:r>
      <w:r>
        <w:rPr>
          <w:rFonts w:ascii="Arial Narrow" w:hAnsi="Arial Narrow"/>
          <w:i/>
          <w:color w:val="0C0C0C"/>
          <w:spacing w:val="6"/>
          <w:sz w:val="23"/>
        </w:rPr>
        <w:t> </w:t>
      </w:r>
      <w:r>
        <w:rPr>
          <w:rFonts w:ascii="Arial Narrow" w:hAnsi="Arial Narrow"/>
          <w:i/>
          <w:color w:val="0C0C0C"/>
          <w:spacing w:val="-3"/>
          <w:sz w:val="23"/>
        </w:rPr>
        <w:t>2.5</w:t>
      </w:r>
    </w:p>
    <w:p>
      <w:pPr>
        <w:spacing w:after="0"/>
        <w:jc w:val="right"/>
        <w:rPr>
          <w:rFonts w:ascii="Arial Narrow" w:hAnsi="Arial Narrow"/>
          <w:sz w:val="23"/>
        </w:rPr>
        <w:sectPr>
          <w:pgSz w:w="6940" w:h="11040"/>
          <w:pgMar w:top="440" w:bottom="280" w:left="480" w:right="500"/>
        </w:sect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pStyle w:val="BodyText"/>
        <w:rPr>
          <w:rFonts w:ascii="Arial Narrow"/>
          <w:i/>
          <w:sz w:val="20"/>
        </w:rPr>
      </w:pPr>
    </w:p>
    <w:p>
      <w:pPr>
        <w:spacing w:before="122"/>
        <w:ind w:left="205" w:right="0" w:firstLine="0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90909"/>
          <w:w w:val="80"/>
          <w:sz w:val="21"/>
        </w:rPr>
        <w:t>КВJ34А</w:t>
      </w:r>
    </w:p>
    <w:p>
      <w:pPr>
        <w:pStyle w:val="BodyText"/>
        <w:rPr>
          <w:rFonts w:ascii="PMingLiU"/>
          <w:sz w:val="20"/>
        </w:rPr>
      </w:pPr>
    </w:p>
    <w:p>
      <w:pPr>
        <w:pStyle w:val="BodyText"/>
        <w:spacing w:before="6"/>
        <w:rPr>
          <w:rFonts w:ascii="PMingLiU"/>
          <w:sz w:val="23"/>
        </w:rPr>
      </w:pPr>
    </w:p>
    <w:p>
      <w:pPr>
        <w:spacing w:line="487" w:lineRule="auto" w:before="0"/>
        <w:ind w:left="201" w:right="37" w:firstLine="3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80808"/>
          <w:spacing w:val="-1"/>
          <w:w w:val="70"/>
          <w:sz w:val="21"/>
        </w:rPr>
        <w:t>КВ134А9 </w:t>
      </w:r>
      <w:r>
        <w:rPr>
          <w:rFonts w:ascii="PMingLiU" w:hAnsi="PMingLiU"/>
          <w:color w:val="090909"/>
          <w:w w:val="75"/>
          <w:sz w:val="21"/>
        </w:rPr>
        <w:t>КВ135А</w:t>
      </w:r>
    </w:p>
    <w:p>
      <w:pPr>
        <w:spacing w:line="182" w:lineRule="auto" w:before="53"/>
        <w:ind w:left="217" w:right="0" w:hanging="21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90909"/>
          <w:w w:val="65"/>
          <w:sz w:val="21"/>
        </w:rPr>
        <w:t>КВ138А </w:t>
      </w:r>
      <w:r>
        <w:rPr>
          <w:rFonts w:ascii="PMingLiU" w:hAnsi="PMingLiU"/>
          <w:color w:val="090909"/>
          <w:w w:val="85"/>
          <w:sz w:val="21"/>
        </w:rPr>
        <w:t>l38Б</w:t>
      </w:r>
    </w:p>
    <w:p>
      <w:pPr>
        <w:spacing w:line="552" w:lineRule="auto" w:before="97"/>
        <w:ind w:left="208" w:right="0" w:hanging="11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90909"/>
          <w:spacing w:val="-1"/>
          <w:w w:val="65"/>
          <w:sz w:val="21"/>
        </w:rPr>
        <w:t>КВ142А </w:t>
      </w:r>
      <w:r>
        <w:rPr>
          <w:rFonts w:ascii="PMingLiU" w:hAnsi="PMingLiU"/>
          <w:color w:val="0C0C0C"/>
          <w:w w:val="80"/>
          <w:sz w:val="21"/>
        </w:rPr>
        <w:t>142Б</w:t>
      </w:r>
    </w:p>
    <w:p>
      <w:pPr>
        <w:pStyle w:val="BodyText"/>
        <w:rPr>
          <w:rFonts w:ascii="PMingLiU"/>
          <w:sz w:val="28"/>
        </w:rPr>
      </w:pPr>
      <w:r>
        <w:rPr/>
        <w:br w:type="column"/>
      </w:r>
      <w:r>
        <w:rPr>
          <w:rFonts w:ascii="PMingLiU"/>
          <w:sz w:val="28"/>
        </w:rPr>
      </w:r>
    </w:p>
    <w:p>
      <w:pPr>
        <w:pStyle w:val="BodyText"/>
        <w:rPr>
          <w:rFonts w:ascii="PMingLiU"/>
          <w:sz w:val="28"/>
        </w:rPr>
      </w:pPr>
    </w:p>
    <w:p>
      <w:pPr>
        <w:pStyle w:val="BodyText"/>
        <w:rPr>
          <w:rFonts w:ascii="PMingLiU"/>
          <w:sz w:val="28"/>
        </w:rPr>
      </w:pPr>
    </w:p>
    <w:p>
      <w:pPr>
        <w:spacing w:line="182" w:lineRule="auto" w:before="219"/>
        <w:ind w:left="212" w:right="113" w:firstLine="9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111111"/>
          <w:w w:val="70"/>
          <w:sz w:val="21"/>
        </w:rPr>
        <w:t>Полярность</w:t>
      </w:r>
      <w:r>
        <w:rPr>
          <w:rFonts w:ascii="Arial Black" w:hAnsi="Arial Black"/>
          <w:color w:val="111111"/>
          <w:spacing w:val="-25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обозначается</w:t>
      </w:r>
      <w:r>
        <w:rPr>
          <w:rFonts w:ascii="Arial Black" w:hAnsi="Arial Black"/>
          <w:color w:val="111111"/>
          <w:spacing w:val="-27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выпуклой</w:t>
      </w:r>
      <w:r>
        <w:rPr>
          <w:rFonts w:ascii="Arial Black" w:hAnsi="Arial Black"/>
          <w:color w:val="111111"/>
          <w:spacing w:val="-20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точкой</w:t>
      </w:r>
      <w:r>
        <w:rPr>
          <w:rFonts w:ascii="Arial Black" w:hAnsi="Arial Black"/>
          <w:color w:val="111111"/>
          <w:spacing w:val="-21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со</w:t>
      </w:r>
      <w:r>
        <w:rPr>
          <w:rFonts w:ascii="Arial Black" w:hAnsi="Arial Black"/>
          <w:color w:val="111111"/>
          <w:spacing w:val="-27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сторо- </w:t>
      </w:r>
      <w:r>
        <w:rPr>
          <w:rFonts w:ascii="Arial Black" w:hAnsi="Arial Black"/>
          <w:color w:val="111111"/>
          <w:w w:val="80"/>
          <w:sz w:val="21"/>
        </w:rPr>
        <w:t>ны</w:t>
      </w:r>
      <w:r>
        <w:rPr>
          <w:rFonts w:ascii="Arial Black" w:hAnsi="Arial Black"/>
          <w:color w:val="111111"/>
          <w:spacing w:val="-21"/>
          <w:w w:val="80"/>
          <w:sz w:val="21"/>
        </w:rPr>
        <w:t> </w:t>
      </w:r>
      <w:r>
        <w:rPr>
          <w:rFonts w:ascii="Arial Black" w:hAnsi="Arial Black"/>
          <w:color w:val="111111"/>
          <w:w w:val="80"/>
          <w:sz w:val="21"/>
        </w:rPr>
        <w:t>катода</w:t>
      </w:r>
    </w:p>
    <w:p>
      <w:pPr>
        <w:spacing w:line="242" w:lineRule="exact" w:before="0"/>
        <w:ind w:left="217" w:right="0" w:firstLine="0"/>
        <w:jc w:val="left"/>
        <w:rPr>
          <w:rFonts w:ascii="Arial Black" w:hAnsi="Arial Black"/>
          <w:sz w:val="21"/>
        </w:rPr>
      </w:pPr>
      <w:r>
        <w:rPr/>
        <w:pict>
          <v:shape style="position:absolute;margin-left:29.307051pt;margin-top:-88.626663pt;width:286.3pt;height:95.95pt;mso-position-horizontal-relative:page;mso-position-vertical-relative:paragraph;z-index:252154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33333"/>
                      <w:left w:val="single" w:sz="6" w:space="0" w:color="333333"/>
                      <w:bottom w:val="single" w:sz="6" w:space="0" w:color="333333"/>
                      <w:right w:val="single" w:sz="6" w:space="0" w:color="333333"/>
                      <w:insideH w:val="single" w:sz="6" w:space="0" w:color="333333"/>
                      <w:insideV w:val="single" w:sz="6" w:space="0" w:color="33333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22"/>
                    <w:gridCol w:w="4586"/>
                  </w:tblGrid>
                  <w:tr>
                    <w:trPr>
                      <w:trHeight w:val="256" w:hRule="atLeast"/>
                    </w:trPr>
                    <w:tc>
                      <w:tcPr>
                        <w:tcW w:w="1122" w:type="dxa"/>
                        <w:tcBorders>
                          <w:left w:val="nil"/>
                          <w:bottom w:val="single" w:sz="6" w:space="0" w:color="2F2F2F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line="178" w:lineRule="exact" w:before="58"/>
                          <w:ind w:left="282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111111"/>
                            <w:w w:val="105"/>
                            <w:sz w:val="16"/>
                          </w:rPr>
                          <w:t>Варикап</w:t>
                        </w:r>
                      </w:p>
                    </w:tc>
                    <w:tc>
                      <w:tcPr>
                        <w:tcW w:w="4586" w:type="dxa"/>
                        <w:tcBorders>
                          <w:left w:val="single" w:sz="6" w:space="0" w:color="373737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9" w:lineRule="exact" w:before="58"/>
                          <w:ind w:left="1507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0E0E0E"/>
                            <w:w w:val="105"/>
                            <w:sz w:val="16"/>
                          </w:rPr>
                          <w:t>Цветовая маркировка</w:t>
                        </w:r>
                      </w:p>
                    </w:tc>
                  </w:tr>
                  <w:tr>
                    <w:trPr>
                      <w:trHeight w:val="579" w:hRule="atLeast"/>
                    </w:trPr>
                    <w:tc>
                      <w:tcPr>
                        <w:tcW w:w="1122" w:type="dxa"/>
                        <w:tcBorders>
                          <w:top w:val="single" w:sz="6" w:space="0" w:color="2F2F2F"/>
                          <w:left w:val="nil"/>
                          <w:bottom w:val="single" w:sz="6" w:space="0" w:color="202020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07"/>
                          <w:rPr>
                            <w:rFonts w:ascii="PMingLiU" w:hAnsi="PMingLiU"/>
                            <w:sz w:val="21"/>
                          </w:rPr>
                        </w:pPr>
                        <w:r>
                          <w:rPr>
                            <w:rFonts w:ascii="PMingLiU" w:hAnsi="PMingLiU"/>
                            <w:color w:val="080808"/>
                            <w:w w:val="95"/>
                            <w:sz w:val="21"/>
                          </w:rPr>
                          <w:t>KBlЗJA</w:t>
                        </w:r>
                      </w:p>
                    </w:tc>
                    <w:tc>
                      <w:tcPr>
                        <w:tcW w:w="4586" w:type="dxa"/>
                        <w:tcBorders>
                          <w:top w:val="single" w:sz="6" w:space="0" w:color="2F2F2F"/>
                          <w:left w:val="single" w:sz="6" w:space="0" w:color="373737"/>
                          <w:bottom w:val="single" w:sz="6" w:space="0" w:color="2020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auto" w:before="67"/>
                          <w:ind w:left="56" w:right="547" w:hanging="8"/>
                          <w:rPr>
                            <w:rFonts w:ascii="Arial Black" w:hAnsi="Arial Black"/>
                            <w:sz w:val="21"/>
                          </w:rPr>
                        </w:pPr>
                        <w:r>
                          <w:rPr>
                            <w:rFonts w:ascii="Arial Black" w:hAnsi="Arial Black"/>
                            <w:color w:val="0D0D0D"/>
                            <w:w w:val="70"/>
                            <w:sz w:val="21"/>
                          </w:rPr>
                          <w:t>Тип</w:t>
                        </w:r>
                        <w:r>
                          <w:rPr>
                            <w:rFonts w:ascii="Arial Black" w:hAnsi="Arial Black"/>
                            <w:color w:val="0D0D0D"/>
                            <w:spacing w:val="-2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D0D0D"/>
                            <w:w w:val="70"/>
                            <w:sz w:val="21"/>
                          </w:rPr>
                          <w:t>и</w:t>
                        </w:r>
                        <w:r>
                          <w:rPr>
                            <w:rFonts w:ascii="Arial Black" w:hAnsi="Arial Black"/>
                            <w:color w:val="0D0D0D"/>
                            <w:spacing w:val="-19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D0D0D"/>
                            <w:w w:val="70"/>
                            <w:sz w:val="21"/>
                          </w:rPr>
                          <w:t>полярность</w:t>
                        </w:r>
                        <w:r>
                          <w:rPr>
                            <w:rFonts w:ascii="Arial Black" w:hAnsi="Arial Black"/>
                            <w:color w:val="0D0D0D"/>
                            <w:spacing w:val="-2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D0D0D"/>
                            <w:w w:val="70"/>
                            <w:sz w:val="21"/>
                          </w:rPr>
                          <w:t>обозначаются</w:t>
                        </w:r>
                        <w:r>
                          <w:rPr>
                            <w:rFonts w:ascii="Arial Black" w:hAnsi="Arial Black"/>
                            <w:color w:val="0D0D0D"/>
                            <w:spacing w:val="-23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D0D0D"/>
                            <w:w w:val="70"/>
                            <w:sz w:val="21"/>
                          </w:rPr>
                          <w:t>красной</w:t>
                        </w:r>
                        <w:r>
                          <w:rPr>
                            <w:rFonts w:ascii="Arial Black" w:hAnsi="Arial Black"/>
                            <w:color w:val="0D0D0D"/>
                            <w:spacing w:val="-24"/>
                            <w:w w:val="70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D0D0D"/>
                            <w:w w:val="70"/>
                            <w:sz w:val="21"/>
                          </w:rPr>
                          <w:t>точкой </w:t>
                        </w:r>
                        <w:r>
                          <w:rPr>
                            <w:rFonts w:ascii="Arial Black" w:hAnsi="Arial Black"/>
                            <w:color w:val="111111"/>
                            <w:spacing w:val="-3"/>
                            <w:w w:val="75"/>
                            <w:sz w:val="21"/>
                          </w:rPr>
                          <w:t>со </w:t>
                        </w:r>
                        <w:r>
                          <w:rPr>
                            <w:rFonts w:ascii="Arial Black" w:hAnsi="Arial Black"/>
                            <w:color w:val="111111"/>
                            <w:w w:val="75"/>
                            <w:sz w:val="21"/>
                          </w:rPr>
                          <w:t>стороны</w:t>
                        </w:r>
                        <w:r>
                          <w:rPr>
                            <w:rFonts w:ascii="Arial Black" w:hAnsi="Arial Black"/>
                            <w:color w:val="111111"/>
                            <w:spacing w:val="-24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11111"/>
                            <w:w w:val="75"/>
                            <w:sz w:val="21"/>
                          </w:rPr>
                          <w:t>анода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1122" w:type="dxa"/>
                        <w:tcBorders>
                          <w:top w:val="single" w:sz="6" w:space="0" w:color="202020"/>
                          <w:left w:val="nil"/>
                          <w:bottom w:val="single" w:sz="6" w:space="0" w:color="242424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04"/>
                          <w:rPr>
                            <w:rFonts w:ascii="PMingLiU" w:hAnsi="PMingLiU"/>
                            <w:sz w:val="21"/>
                          </w:rPr>
                        </w:pPr>
                        <w:r>
                          <w:rPr>
                            <w:rFonts w:ascii="PMingLiU" w:hAnsi="PMingLiU"/>
                            <w:color w:val="090909"/>
                            <w:w w:val="80"/>
                            <w:sz w:val="21"/>
                          </w:rPr>
                          <w:t>КВ132А</w:t>
                        </w:r>
                      </w:p>
                    </w:tc>
                    <w:tc>
                      <w:tcPr>
                        <w:tcW w:w="4586" w:type="dxa"/>
                        <w:tcBorders>
                          <w:top w:val="single" w:sz="6" w:space="0" w:color="202020"/>
                          <w:left w:val="single" w:sz="6" w:space="0" w:color="373737"/>
                          <w:bottom w:val="single" w:sz="6" w:space="0" w:color="24242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48"/>
                          <w:rPr>
                            <w:rFonts w:ascii="Arial Black" w:hAnsi="Arial Black"/>
                            <w:sz w:val="21"/>
                          </w:rPr>
                        </w:pPr>
                        <w:r>
                          <w:rPr>
                            <w:rFonts w:ascii="Arial Black" w:hAnsi="Arial Black"/>
                            <w:color w:val="0F0F0F"/>
                            <w:w w:val="75"/>
                            <w:sz w:val="21"/>
                          </w:rPr>
                          <w:t>Тип</w:t>
                        </w:r>
                        <w:r>
                          <w:rPr>
                            <w:rFonts w:ascii="Arial Black" w:hAnsi="Arial Black"/>
                            <w:color w:val="0F0F0F"/>
                            <w:spacing w:val="-36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F0F0F"/>
                            <w:w w:val="75"/>
                            <w:sz w:val="21"/>
                          </w:rPr>
                          <w:t>обозначается</w:t>
                        </w:r>
                        <w:r>
                          <w:rPr>
                            <w:rFonts w:ascii="Arial Black" w:hAnsi="Arial Black"/>
                            <w:color w:val="0F0F0F"/>
                            <w:spacing w:val="-36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F0F0F"/>
                            <w:w w:val="75"/>
                            <w:sz w:val="21"/>
                          </w:rPr>
                          <w:t>белой</w:t>
                        </w:r>
                        <w:r>
                          <w:rPr>
                            <w:rFonts w:ascii="Arial Black" w:hAnsi="Arial Black"/>
                            <w:color w:val="0F0F0F"/>
                            <w:spacing w:val="-37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F0F0F"/>
                            <w:w w:val="75"/>
                            <w:sz w:val="21"/>
                          </w:rPr>
                          <w:t>точкой</w:t>
                        </w:r>
                        <w:r>
                          <w:rPr>
                            <w:rFonts w:ascii="Arial Black" w:hAnsi="Arial Black"/>
                            <w:color w:val="0F0F0F"/>
                            <w:spacing w:val="-31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F0F0F"/>
                            <w:spacing w:val="-3"/>
                            <w:w w:val="75"/>
                            <w:sz w:val="21"/>
                          </w:rPr>
                          <w:t>со</w:t>
                        </w:r>
                        <w:r>
                          <w:rPr>
                            <w:rFonts w:ascii="Arial Black" w:hAnsi="Arial Black"/>
                            <w:color w:val="0F0F0F"/>
                            <w:spacing w:val="-35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F0F0F"/>
                            <w:w w:val="75"/>
                            <w:sz w:val="21"/>
                          </w:rPr>
                          <w:t>стороны</w:t>
                        </w:r>
                        <w:r>
                          <w:rPr>
                            <w:rFonts w:ascii="Arial Black" w:hAnsi="Arial Black"/>
                            <w:color w:val="0F0F0F"/>
                            <w:spacing w:val="-36"/>
                            <w:w w:val="75"/>
                            <w:sz w:val="2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F0F0F"/>
                            <w:w w:val="75"/>
                            <w:sz w:val="21"/>
                          </w:rPr>
                          <w:t>катода</w:t>
                        </w:r>
                      </w:p>
                    </w:tc>
                  </w:tr>
                  <w:tr>
                    <w:trPr>
                      <w:trHeight w:val="655" w:hRule="atLeast"/>
                    </w:trPr>
                    <w:tc>
                      <w:tcPr>
                        <w:tcW w:w="1122" w:type="dxa"/>
                        <w:tcBorders>
                          <w:top w:val="single" w:sz="6" w:space="0" w:color="242424"/>
                          <w:left w:val="nil"/>
                          <w:bottom w:val="nil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91"/>
                          <w:rPr>
                            <w:rFonts w:ascii="PMingLiU"/>
                            <w:sz w:val="21"/>
                          </w:rPr>
                        </w:pPr>
                        <w:r>
                          <w:rPr>
                            <w:rFonts w:ascii="PMingLiU"/>
                            <w:color w:val="0A0A0A"/>
                            <w:sz w:val="21"/>
                          </w:rPr>
                          <w:t>2Bl33A</w:t>
                        </w:r>
                      </w:p>
                    </w:tc>
                    <w:tc>
                      <w:tcPr>
                        <w:tcW w:w="4586" w:type="dxa"/>
                        <w:tcBorders>
                          <w:top w:val="single" w:sz="6" w:space="0" w:color="242424"/>
                          <w:left w:val="single" w:sz="6" w:space="0" w:color="373737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21212"/>
          <w:w w:val="75"/>
          <w:sz w:val="21"/>
        </w:rPr>
        <w:t>тип</w:t>
      </w:r>
      <w:r>
        <w:rPr>
          <w:rFonts w:ascii="Arial Black" w:hAnsi="Arial Black"/>
          <w:color w:val="121212"/>
          <w:spacing w:val="-38"/>
          <w:w w:val="75"/>
          <w:sz w:val="21"/>
        </w:rPr>
        <w:t> </w:t>
      </w:r>
      <w:r>
        <w:rPr>
          <w:rFonts w:ascii="Arial Black" w:hAnsi="Arial Black"/>
          <w:color w:val="121212"/>
          <w:w w:val="75"/>
          <w:sz w:val="21"/>
        </w:rPr>
        <w:t>обозначается</w:t>
      </w:r>
      <w:r>
        <w:rPr>
          <w:rFonts w:ascii="Arial Black" w:hAnsi="Arial Black"/>
          <w:color w:val="121212"/>
          <w:spacing w:val="-37"/>
          <w:w w:val="75"/>
          <w:sz w:val="21"/>
        </w:rPr>
        <w:t> </w:t>
      </w:r>
      <w:r>
        <w:rPr>
          <w:rFonts w:ascii="Arial Black" w:hAnsi="Arial Black"/>
          <w:color w:val="121212"/>
          <w:w w:val="75"/>
          <w:sz w:val="21"/>
        </w:rPr>
        <w:t>красной</w:t>
      </w:r>
      <w:r>
        <w:rPr>
          <w:rFonts w:ascii="Arial Black" w:hAnsi="Arial Black"/>
          <w:color w:val="121212"/>
          <w:spacing w:val="-39"/>
          <w:w w:val="75"/>
          <w:sz w:val="21"/>
        </w:rPr>
        <w:t> </w:t>
      </w:r>
      <w:r>
        <w:rPr>
          <w:rFonts w:ascii="Arial Black" w:hAnsi="Arial Black"/>
          <w:color w:val="121212"/>
          <w:w w:val="75"/>
          <w:sz w:val="21"/>
        </w:rPr>
        <w:t>точкой</w:t>
      </w:r>
      <w:r>
        <w:rPr>
          <w:rFonts w:ascii="Arial Black" w:hAnsi="Arial Black"/>
          <w:color w:val="121212"/>
          <w:spacing w:val="-39"/>
          <w:w w:val="75"/>
          <w:sz w:val="21"/>
        </w:rPr>
        <w:t> </w:t>
      </w:r>
      <w:r>
        <w:rPr>
          <w:rFonts w:ascii="Arial Black" w:hAnsi="Arial Black"/>
          <w:color w:val="121212"/>
          <w:w w:val="75"/>
          <w:sz w:val="21"/>
        </w:rPr>
        <w:t>со</w:t>
      </w:r>
      <w:r>
        <w:rPr>
          <w:rFonts w:ascii="Arial Black" w:hAnsi="Arial Black"/>
          <w:color w:val="121212"/>
          <w:spacing w:val="-39"/>
          <w:w w:val="75"/>
          <w:sz w:val="21"/>
        </w:rPr>
        <w:t> </w:t>
      </w:r>
      <w:r>
        <w:rPr>
          <w:rFonts w:ascii="Arial Black" w:hAnsi="Arial Black"/>
          <w:color w:val="121212"/>
          <w:w w:val="75"/>
          <w:sz w:val="21"/>
        </w:rPr>
        <w:t>стороны</w:t>
      </w:r>
      <w:r>
        <w:rPr>
          <w:rFonts w:ascii="Arial Black" w:hAnsi="Arial Black"/>
          <w:color w:val="121212"/>
          <w:spacing w:val="-36"/>
          <w:w w:val="75"/>
          <w:sz w:val="21"/>
        </w:rPr>
        <w:t> </w:t>
      </w:r>
      <w:r>
        <w:rPr>
          <w:rFonts w:ascii="Arial Black" w:hAnsi="Arial Black"/>
          <w:color w:val="121212"/>
          <w:w w:val="75"/>
          <w:sz w:val="21"/>
        </w:rPr>
        <w:t>катода</w:t>
      </w:r>
    </w:p>
    <w:p>
      <w:pPr>
        <w:spacing w:line="182" w:lineRule="auto" w:before="139"/>
        <w:ind w:left="213" w:right="362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0E0E0E"/>
          <w:w w:val="70"/>
          <w:sz w:val="21"/>
        </w:rPr>
        <w:t>Тип</w:t>
      </w:r>
      <w:r>
        <w:rPr>
          <w:rFonts w:ascii="Arial Black" w:hAnsi="Arial Black"/>
          <w:color w:val="0E0E0E"/>
          <w:spacing w:val="-30"/>
          <w:w w:val="70"/>
          <w:sz w:val="21"/>
        </w:rPr>
        <w:t> </w:t>
      </w:r>
      <w:r>
        <w:rPr>
          <w:rFonts w:ascii="Arial Black" w:hAnsi="Arial Black"/>
          <w:color w:val="0E0E0E"/>
          <w:w w:val="70"/>
          <w:sz w:val="21"/>
        </w:rPr>
        <w:t>обозначается</w:t>
      </w:r>
      <w:r>
        <w:rPr>
          <w:rFonts w:ascii="Arial Black" w:hAnsi="Arial Black"/>
          <w:color w:val="0E0E0E"/>
          <w:spacing w:val="-29"/>
          <w:w w:val="70"/>
          <w:sz w:val="21"/>
        </w:rPr>
        <w:t> </w:t>
      </w:r>
      <w:r>
        <w:rPr>
          <w:rFonts w:ascii="Arial Black" w:hAnsi="Arial Black"/>
          <w:color w:val="0E0E0E"/>
          <w:w w:val="70"/>
          <w:sz w:val="21"/>
        </w:rPr>
        <w:t>белой</w:t>
      </w:r>
      <w:r>
        <w:rPr>
          <w:rFonts w:ascii="Arial Black" w:hAnsi="Arial Black"/>
          <w:color w:val="0E0E0E"/>
          <w:spacing w:val="-23"/>
          <w:w w:val="70"/>
          <w:sz w:val="21"/>
        </w:rPr>
        <w:t> </w:t>
      </w:r>
      <w:r>
        <w:rPr>
          <w:rFonts w:ascii="Arial Black" w:hAnsi="Arial Black"/>
          <w:color w:val="0E0E0E"/>
          <w:w w:val="70"/>
          <w:sz w:val="21"/>
        </w:rPr>
        <w:t>(желтой)</w:t>
      </w:r>
      <w:r>
        <w:rPr>
          <w:rFonts w:ascii="Arial Black" w:hAnsi="Arial Black"/>
          <w:color w:val="0E0E0E"/>
          <w:spacing w:val="-23"/>
          <w:w w:val="70"/>
          <w:sz w:val="21"/>
        </w:rPr>
        <w:t> </w:t>
      </w:r>
      <w:r>
        <w:rPr>
          <w:rFonts w:ascii="Arial Black" w:hAnsi="Arial Black"/>
          <w:color w:val="0E0E0E"/>
          <w:w w:val="70"/>
          <w:sz w:val="21"/>
        </w:rPr>
        <w:t>точкой</w:t>
      </w:r>
      <w:r>
        <w:rPr>
          <w:rFonts w:ascii="Arial Black" w:hAnsi="Arial Black"/>
          <w:color w:val="0E0E0E"/>
          <w:spacing w:val="-30"/>
          <w:w w:val="70"/>
          <w:sz w:val="21"/>
        </w:rPr>
        <w:t> </w:t>
      </w:r>
      <w:r>
        <w:rPr>
          <w:rFonts w:ascii="Arial Black" w:hAnsi="Arial Black"/>
          <w:color w:val="0E0E0E"/>
          <w:w w:val="70"/>
          <w:sz w:val="21"/>
        </w:rPr>
        <w:t>со</w:t>
      </w:r>
      <w:r>
        <w:rPr>
          <w:rFonts w:ascii="Arial Black" w:hAnsi="Arial Black"/>
          <w:color w:val="0E0E0E"/>
          <w:spacing w:val="-28"/>
          <w:w w:val="70"/>
          <w:sz w:val="21"/>
        </w:rPr>
        <w:t> </w:t>
      </w:r>
      <w:r>
        <w:rPr>
          <w:rFonts w:ascii="Arial Black" w:hAnsi="Arial Black"/>
          <w:color w:val="0E0E0E"/>
          <w:w w:val="70"/>
          <w:sz w:val="21"/>
        </w:rPr>
        <w:t>стороны </w:t>
      </w:r>
      <w:r>
        <w:rPr>
          <w:rFonts w:ascii="Arial Black" w:hAnsi="Arial Black"/>
          <w:color w:val="111111"/>
          <w:w w:val="75"/>
          <w:sz w:val="21"/>
        </w:rPr>
        <w:t>катода</w:t>
      </w:r>
    </w:p>
    <w:p>
      <w:pPr>
        <w:spacing w:line="180" w:lineRule="auto" w:before="3"/>
        <w:ind w:left="212" w:right="113" w:hanging="5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0F0F0F"/>
          <w:w w:val="70"/>
          <w:sz w:val="21"/>
        </w:rPr>
        <w:t>полярность</w:t>
      </w:r>
      <w:r>
        <w:rPr>
          <w:rFonts w:ascii="Arial Black" w:hAnsi="Arial Black"/>
          <w:color w:val="0F0F0F"/>
          <w:spacing w:val="-32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обозначается</w:t>
      </w:r>
      <w:r>
        <w:rPr>
          <w:rFonts w:ascii="Arial Black" w:hAnsi="Arial Black"/>
          <w:color w:val="0F0F0F"/>
          <w:spacing w:val="-32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выпуклой</w:t>
      </w:r>
      <w:r>
        <w:rPr>
          <w:rFonts w:ascii="Arial Black" w:hAnsi="Arial Black"/>
          <w:color w:val="0F0F0F"/>
          <w:spacing w:val="-21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точкой</w:t>
      </w:r>
      <w:r>
        <w:rPr>
          <w:rFonts w:ascii="Arial Black" w:hAnsi="Arial Black"/>
          <w:color w:val="0F0F0F"/>
          <w:spacing w:val="-24"/>
          <w:w w:val="70"/>
          <w:sz w:val="21"/>
        </w:rPr>
        <w:t> </w:t>
      </w:r>
      <w:r>
        <w:rPr>
          <w:rFonts w:ascii="Arial Black" w:hAnsi="Arial Black"/>
          <w:color w:val="0F0F0F"/>
          <w:spacing w:val="-3"/>
          <w:w w:val="70"/>
          <w:sz w:val="21"/>
        </w:rPr>
        <w:t>со</w:t>
      </w:r>
      <w:r>
        <w:rPr>
          <w:rFonts w:ascii="Arial Black" w:hAnsi="Arial Black"/>
          <w:color w:val="0F0F0F"/>
          <w:spacing w:val="-17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сторо- </w:t>
      </w:r>
      <w:r>
        <w:rPr>
          <w:rFonts w:ascii="Arial Black" w:hAnsi="Arial Black"/>
          <w:color w:val="151515"/>
          <w:w w:val="80"/>
          <w:sz w:val="21"/>
        </w:rPr>
        <w:t>ны</w:t>
      </w:r>
      <w:r>
        <w:rPr>
          <w:rFonts w:ascii="Arial Black" w:hAnsi="Arial Black"/>
          <w:color w:val="151515"/>
          <w:spacing w:val="-13"/>
          <w:w w:val="80"/>
          <w:sz w:val="21"/>
        </w:rPr>
        <w:t> </w:t>
      </w:r>
      <w:r>
        <w:rPr>
          <w:rFonts w:ascii="Arial Black" w:hAnsi="Arial Black"/>
          <w:color w:val="151515"/>
          <w:w w:val="80"/>
          <w:sz w:val="21"/>
        </w:rPr>
        <w:t>катода</w:t>
      </w:r>
    </w:p>
    <w:p>
      <w:pPr>
        <w:spacing w:line="180" w:lineRule="auto" w:before="5"/>
        <w:ind w:left="217" w:right="791" w:hanging="8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0F0F0F"/>
          <w:w w:val="70"/>
          <w:sz w:val="21"/>
        </w:rPr>
        <w:t>Тип</w:t>
      </w:r>
      <w:r>
        <w:rPr>
          <w:rFonts w:ascii="Arial Black" w:hAnsi="Arial Black"/>
          <w:color w:val="0F0F0F"/>
          <w:spacing w:val="-28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и</w:t>
      </w:r>
      <w:r>
        <w:rPr>
          <w:rFonts w:ascii="Arial Black" w:hAnsi="Arial Black"/>
          <w:color w:val="0F0F0F"/>
          <w:spacing w:val="-22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полярность</w:t>
      </w:r>
      <w:r>
        <w:rPr>
          <w:rFonts w:ascii="Arial Black" w:hAnsi="Arial Black"/>
          <w:color w:val="0F0F0F"/>
          <w:spacing w:val="-24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обозначаются</w:t>
      </w:r>
      <w:r>
        <w:rPr>
          <w:rFonts w:ascii="Arial Black" w:hAnsi="Arial Black"/>
          <w:color w:val="0F0F0F"/>
          <w:spacing w:val="-26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желтой</w:t>
      </w:r>
      <w:r>
        <w:rPr>
          <w:rFonts w:ascii="Arial Black" w:hAnsi="Arial Black"/>
          <w:color w:val="0F0F0F"/>
          <w:spacing w:val="-27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точкой </w:t>
      </w:r>
      <w:r>
        <w:rPr>
          <w:rFonts w:ascii="Arial Black" w:hAnsi="Arial Black"/>
          <w:color w:val="0F0F0F"/>
          <w:spacing w:val="-3"/>
          <w:w w:val="80"/>
          <w:sz w:val="21"/>
        </w:rPr>
        <w:t>со </w:t>
      </w:r>
      <w:r>
        <w:rPr>
          <w:rFonts w:ascii="Arial Black" w:hAnsi="Arial Black"/>
          <w:color w:val="0F0F0F"/>
          <w:w w:val="80"/>
          <w:sz w:val="21"/>
        </w:rPr>
        <w:t>стороны</w:t>
      </w:r>
      <w:r>
        <w:rPr>
          <w:rFonts w:ascii="Arial Black" w:hAnsi="Arial Black"/>
          <w:color w:val="0F0F0F"/>
          <w:spacing w:val="-28"/>
          <w:w w:val="80"/>
          <w:sz w:val="21"/>
        </w:rPr>
        <w:t> </w:t>
      </w:r>
      <w:r>
        <w:rPr>
          <w:rFonts w:ascii="Arial Black" w:hAnsi="Arial Black"/>
          <w:color w:val="0F0F0F"/>
          <w:w w:val="80"/>
          <w:sz w:val="21"/>
        </w:rPr>
        <w:t>анода</w:t>
      </w:r>
    </w:p>
    <w:p>
      <w:pPr>
        <w:spacing w:line="182" w:lineRule="auto" w:before="148"/>
        <w:ind w:left="214" w:right="297" w:hanging="5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0D0D0D"/>
          <w:w w:val="70"/>
          <w:sz w:val="21"/>
        </w:rPr>
        <w:t>Тип</w:t>
      </w:r>
      <w:r>
        <w:rPr>
          <w:rFonts w:ascii="Arial Black" w:hAnsi="Arial Black"/>
          <w:color w:val="0D0D0D"/>
          <w:spacing w:val="-18"/>
          <w:w w:val="70"/>
          <w:sz w:val="21"/>
        </w:rPr>
        <w:t> </w:t>
      </w:r>
      <w:r>
        <w:rPr>
          <w:rFonts w:ascii="Arial Black" w:hAnsi="Arial Black"/>
          <w:color w:val="0D0D0D"/>
          <w:w w:val="70"/>
          <w:sz w:val="21"/>
        </w:rPr>
        <w:t>и</w:t>
      </w:r>
      <w:r>
        <w:rPr>
          <w:rFonts w:ascii="Arial Black" w:hAnsi="Arial Black"/>
          <w:color w:val="0D0D0D"/>
          <w:spacing w:val="-20"/>
          <w:w w:val="70"/>
          <w:sz w:val="21"/>
        </w:rPr>
        <w:t> </w:t>
      </w:r>
      <w:r>
        <w:rPr>
          <w:rFonts w:ascii="Arial Black" w:hAnsi="Arial Black"/>
          <w:color w:val="0D0D0D"/>
          <w:w w:val="70"/>
          <w:sz w:val="21"/>
        </w:rPr>
        <w:t>полярность</w:t>
      </w:r>
      <w:r>
        <w:rPr>
          <w:rFonts w:ascii="Arial Black" w:hAnsi="Arial Black"/>
          <w:color w:val="0D0D0D"/>
          <w:spacing w:val="-16"/>
          <w:w w:val="70"/>
          <w:sz w:val="21"/>
        </w:rPr>
        <w:t> </w:t>
      </w:r>
      <w:r>
        <w:rPr>
          <w:rFonts w:ascii="Arial Black" w:hAnsi="Arial Black"/>
          <w:color w:val="0D0D0D"/>
          <w:w w:val="70"/>
          <w:sz w:val="21"/>
        </w:rPr>
        <w:t>обозначаются</w:t>
      </w:r>
      <w:r>
        <w:rPr>
          <w:rFonts w:ascii="Arial Black" w:hAnsi="Arial Black"/>
          <w:color w:val="0D0D0D"/>
          <w:spacing w:val="-20"/>
          <w:w w:val="70"/>
          <w:sz w:val="21"/>
        </w:rPr>
        <w:t> </w:t>
      </w:r>
      <w:r>
        <w:rPr>
          <w:rFonts w:ascii="Arial Black" w:hAnsi="Arial Black"/>
          <w:color w:val="0D0D0D"/>
          <w:w w:val="70"/>
          <w:sz w:val="21"/>
        </w:rPr>
        <w:t>белой</w:t>
      </w:r>
      <w:r>
        <w:rPr>
          <w:rFonts w:ascii="Arial Black" w:hAnsi="Arial Black"/>
          <w:color w:val="0D0D0D"/>
          <w:spacing w:val="-18"/>
          <w:w w:val="70"/>
          <w:sz w:val="21"/>
        </w:rPr>
        <w:t> </w:t>
      </w:r>
      <w:r>
        <w:rPr>
          <w:rFonts w:ascii="Arial Black" w:hAnsi="Arial Black"/>
          <w:color w:val="0D0D0D"/>
          <w:w w:val="70"/>
          <w:sz w:val="21"/>
        </w:rPr>
        <w:t>точкой</w:t>
      </w:r>
      <w:r>
        <w:rPr>
          <w:rFonts w:ascii="Arial Black" w:hAnsi="Arial Black"/>
          <w:color w:val="0D0D0D"/>
          <w:spacing w:val="-20"/>
          <w:w w:val="70"/>
          <w:sz w:val="21"/>
        </w:rPr>
        <w:t> </w:t>
      </w:r>
      <w:r>
        <w:rPr>
          <w:rFonts w:ascii="Arial Black" w:hAnsi="Arial Black"/>
          <w:color w:val="0D0D0D"/>
          <w:w w:val="70"/>
          <w:sz w:val="21"/>
        </w:rPr>
        <w:t>со</w:t>
      </w:r>
      <w:r>
        <w:rPr>
          <w:rFonts w:ascii="Arial Black" w:hAnsi="Arial Black"/>
          <w:color w:val="0D0D0D"/>
          <w:spacing w:val="-22"/>
          <w:w w:val="70"/>
          <w:sz w:val="21"/>
        </w:rPr>
        <w:t> </w:t>
      </w:r>
      <w:r>
        <w:rPr>
          <w:rFonts w:ascii="Arial Black" w:hAnsi="Arial Black"/>
          <w:color w:val="0D0D0D"/>
          <w:w w:val="70"/>
          <w:sz w:val="21"/>
        </w:rPr>
        <w:t>сто- </w:t>
      </w:r>
      <w:r>
        <w:rPr>
          <w:rFonts w:ascii="Arial Black" w:hAnsi="Arial Black"/>
          <w:color w:val="111111"/>
          <w:w w:val="80"/>
          <w:sz w:val="21"/>
        </w:rPr>
        <w:t>роны</w:t>
      </w:r>
      <w:r>
        <w:rPr>
          <w:rFonts w:ascii="Arial Black" w:hAnsi="Arial Black"/>
          <w:color w:val="111111"/>
          <w:spacing w:val="-17"/>
          <w:w w:val="80"/>
          <w:sz w:val="21"/>
        </w:rPr>
        <w:t> </w:t>
      </w:r>
      <w:r>
        <w:rPr>
          <w:rFonts w:ascii="Arial Black" w:hAnsi="Arial Black"/>
          <w:color w:val="111111"/>
          <w:w w:val="80"/>
          <w:sz w:val="21"/>
        </w:rPr>
        <w:t>анода</w:t>
      </w:r>
    </w:p>
    <w:p>
      <w:pPr>
        <w:spacing w:line="182" w:lineRule="auto" w:before="150"/>
        <w:ind w:left="197" w:right="2916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111111"/>
          <w:w w:val="70"/>
          <w:sz w:val="21"/>
        </w:rPr>
        <w:t>Две белые то•1ки </w:t>
      </w:r>
      <w:r>
        <w:rPr>
          <w:rFonts w:ascii="Arial Black" w:hAnsi="Arial Black"/>
          <w:color w:val="121212"/>
          <w:w w:val="70"/>
          <w:sz w:val="21"/>
        </w:rPr>
        <w:t>Две красные точки</w:t>
      </w:r>
    </w:p>
    <w:p>
      <w:pPr>
        <w:spacing w:line="182" w:lineRule="auto" w:before="144"/>
        <w:ind w:left="204" w:right="300" w:firstLine="18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0F0F0F"/>
          <w:w w:val="70"/>
          <w:sz w:val="21"/>
        </w:rPr>
        <w:t>Полярность</w:t>
      </w:r>
      <w:r>
        <w:rPr>
          <w:rFonts w:ascii="Arial Black" w:hAnsi="Arial Black"/>
          <w:color w:val="0F0F0F"/>
          <w:spacing w:val="-25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обозначается</w:t>
      </w:r>
      <w:r>
        <w:rPr>
          <w:rFonts w:ascii="Arial Black" w:hAnsi="Arial Black"/>
          <w:color w:val="0F0F0F"/>
          <w:spacing w:val="-23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выпуклой</w:t>
      </w:r>
      <w:r>
        <w:rPr>
          <w:rFonts w:ascii="Arial Black" w:hAnsi="Arial Black"/>
          <w:color w:val="0F0F0F"/>
          <w:spacing w:val="-28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точкой</w:t>
      </w:r>
      <w:r>
        <w:rPr>
          <w:rFonts w:ascii="Arial Black" w:hAnsi="Arial Black"/>
          <w:color w:val="0F0F0F"/>
          <w:spacing w:val="-24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со</w:t>
      </w:r>
      <w:r>
        <w:rPr>
          <w:rFonts w:ascii="Arial Black" w:hAnsi="Arial Black"/>
          <w:color w:val="0F0F0F"/>
          <w:spacing w:val="-26"/>
          <w:w w:val="70"/>
          <w:sz w:val="21"/>
        </w:rPr>
        <w:t> </w:t>
      </w:r>
      <w:r>
        <w:rPr>
          <w:rFonts w:ascii="Arial Black" w:hAnsi="Arial Black"/>
          <w:color w:val="0F0F0F"/>
          <w:w w:val="70"/>
          <w:sz w:val="21"/>
        </w:rPr>
        <w:t>сторо- </w:t>
      </w:r>
      <w:r>
        <w:rPr>
          <w:rFonts w:ascii="Arial Black" w:hAnsi="Arial Black"/>
          <w:color w:val="0E0E0E"/>
          <w:w w:val="80"/>
          <w:sz w:val="21"/>
        </w:rPr>
        <w:t>ны</w:t>
      </w:r>
      <w:r>
        <w:rPr>
          <w:rFonts w:ascii="Arial Black" w:hAnsi="Arial Black"/>
          <w:color w:val="0E0E0E"/>
          <w:spacing w:val="-21"/>
          <w:w w:val="80"/>
          <w:sz w:val="21"/>
        </w:rPr>
        <w:t> </w:t>
      </w:r>
      <w:r>
        <w:rPr>
          <w:rFonts w:ascii="Arial Black" w:hAnsi="Arial Black"/>
          <w:color w:val="0E0E0E"/>
          <w:spacing w:val="2"/>
          <w:w w:val="80"/>
          <w:sz w:val="21"/>
        </w:rPr>
        <w:t>катода</w:t>
      </w:r>
    </w:p>
    <w:p>
      <w:pPr>
        <w:spacing w:line="182" w:lineRule="auto" w:before="0"/>
        <w:ind w:left="208" w:right="303" w:firstLine="1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111111"/>
          <w:w w:val="75"/>
          <w:sz w:val="21"/>
        </w:rPr>
        <w:t>тип</w:t>
      </w:r>
      <w:r>
        <w:rPr>
          <w:rFonts w:ascii="Arial Black" w:hAnsi="Arial Black"/>
          <w:color w:val="111111"/>
          <w:spacing w:val="-41"/>
          <w:w w:val="75"/>
          <w:sz w:val="21"/>
        </w:rPr>
        <w:t> </w:t>
      </w:r>
      <w:r>
        <w:rPr>
          <w:rFonts w:ascii="Arial Black" w:hAnsi="Arial Black"/>
          <w:color w:val="111111"/>
          <w:w w:val="75"/>
          <w:sz w:val="21"/>
        </w:rPr>
        <w:t>обозначается</w:t>
      </w:r>
      <w:r>
        <w:rPr>
          <w:rFonts w:ascii="Arial Black" w:hAnsi="Arial Black"/>
          <w:color w:val="111111"/>
          <w:spacing w:val="-42"/>
          <w:w w:val="75"/>
          <w:sz w:val="21"/>
        </w:rPr>
        <w:t> </w:t>
      </w:r>
      <w:r>
        <w:rPr>
          <w:rFonts w:ascii="Arial Black" w:hAnsi="Arial Black"/>
          <w:color w:val="111111"/>
          <w:w w:val="75"/>
          <w:sz w:val="21"/>
        </w:rPr>
        <w:t>белой</w:t>
      </w:r>
      <w:r>
        <w:rPr>
          <w:rFonts w:ascii="Arial Black" w:hAnsi="Arial Black"/>
          <w:color w:val="111111"/>
          <w:spacing w:val="-39"/>
          <w:w w:val="75"/>
          <w:sz w:val="21"/>
        </w:rPr>
        <w:t> </w:t>
      </w:r>
      <w:r>
        <w:rPr>
          <w:rFonts w:ascii="Arial Black" w:hAnsi="Arial Black"/>
          <w:color w:val="111111"/>
          <w:w w:val="75"/>
          <w:sz w:val="21"/>
        </w:rPr>
        <w:t>точкой</w:t>
      </w:r>
      <w:r>
        <w:rPr>
          <w:rFonts w:ascii="Arial Black" w:hAnsi="Arial Black"/>
          <w:color w:val="111111"/>
          <w:spacing w:val="-40"/>
          <w:w w:val="75"/>
          <w:sz w:val="21"/>
        </w:rPr>
        <w:t> </w:t>
      </w:r>
      <w:r>
        <w:rPr>
          <w:rFonts w:ascii="Arial Black" w:hAnsi="Arial Black"/>
          <w:color w:val="111111"/>
          <w:w w:val="75"/>
          <w:sz w:val="21"/>
        </w:rPr>
        <w:t>со</w:t>
      </w:r>
      <w:r>
        <w:rPr>
          <w:rFonts w:ascii="Arial Black" w:hAnsi="Arial Black"/>
          <w:color w:val="111111"/>
          <w:spacing w:val="-40"/>
          <w:w w:val="75"/>
          <w:sz w:val="21"/>
        </w:rPr>
        <w:t> </w:t>
      </w:r>
      <w:r>
        <w:rPr>
          <w:rFonts w:ascii="Arial Black" w:hAnsi="Arial Black"/>
          <w:color w:val="111111"/>
          <w:w w:val="75"/>
          <w:sz w:val="21"/>
        </w:rPr>
        <w:t>стороны</w:t>
      </w:r>
      <w:r>
        <w:rPr>
          <w:rFonts w:ascii="Arial Black" w:hAnsi="Arial Black"/>
          <w:color w:val="111111"/>
          <w:spacing w:val="-39"/>
          <w:w w:val="75"/>
          <w:sz w:val="21"/>
        </w:rPr>
        <w:t> </w:t>
      </w:r>
      <w:r>
        <w:rPr>
          <w:rFonts w:ascii="Arial Black" w:hAnsi="Arial Black"/>
          <w:color w:val="111111"/>
          <w:w w:val="75"/>
          <w:sz w:val="21"/>
        </w:rPr>
        <w:t>анода </w:t>
      </w:r>
      <w:r>
        <w:rPr>
          <w:rFonts w:ascii="Arial Black" w:hAnsi="Arial Black"/>
          <w:color w:val="111111"/>
          <w:w w:val="70"/>
          <w:sz w:val="21"/>
        </w:rPr>
        <w:t>Полярность</w:t>
      </w:r>
      <w:r>
        <w:rPr>
          <w:rFonts w:ascii="Arial Black" w:hAnsi="Arial Black"/>
          <w:color w:val="111111"/>
          <w:spacing w:val="-21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обозначается</w:t>
      </w:r>
      <w:r>
        <w:rPr>
          <w:rFonts w:ascii="Arial Black" w:hAnsi="Arial Black"/>
          <w:color w:val="111111"/>
          <w:spacing w:val="-14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выпуклой</w:t>
      </w:r>
      <w:r>
        <w:rPr>
          <w:rFonts w:ascii="Arial Black" w:hAnsi="Arial Black"/>
          <w:color w:val="111111"/>
          <w:spacing w:val="-36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точкой</w:t>
      </w:r>
      <w:r>
        <w:rPr>
          <w:rFonts w:ascii="Arial Black" w:hAnsi="Arial Black"/>
          <w:color w:val="111111"/>
          <w:spacing w:val="-18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со</w:t>
      </w:r>
      <w:r>
        <w:rPr>
          <w:rFonts w:ascii="Arial Black" w:hAnsi="Arial Black"/>
          <w:color w:val="111111"/>
          <w:spacing w:val="-26"/>
          <w:w w:val="70"/>
          <w:sz w:val="21"/>
        </w:rPr>
        <w:t> </w:t>
      </w:r>
      <w:r>
        <w:rPr>
          <w:rFonts w:ascii="Arial Black" w:hAnsi="Arial Black"/>
          <w:color w:val="111111"/>
          <w:w w:val="70"/>
          <w:sz w:val="21"/>
        </w:rPr>
        <w:t>сторо- </w:t>
      </w:r>
      <w:r>
        <w:rPr>
          <w:rFonts w:ascii="Arial Black" w:hAnsi="Arial Black"/>
          <w:color w:val="121212"/>
          <w:w w:val="80"/>
          <w:sz w:val="21"/>
        </w:rPr>
        <w:t>ны</w:t>
      </w:r>
      <w:r>
        <w:rPr>
          <w:rFonts w:ascii="Arial Black" w:hAnsi="Arial Black"/>
          <w:color w:val="121212"/>
          <w:spacing w:val="-10"/>
          <w:w w:val="80"/>
          <w:sz w:val="21"/>
        </w:rPr>
        <w:t> </w:t>
      </w:r>
      <w:r>
        <w:rPr>
          <w:rFonts w:ascii="Arial Black" w:hAnsi="Arial Black"/>
          <w:color w:val="121212"/>
          <w:w w:val="80"/>
          <w:sz w:val="21"/>
        </w:rPr>
        <w:t>катода</w:t>
      </w:r>
    </w:p>
    <w:p>
      <w:pPr>
        <w:spacing w:line="244" w:lineRule="exact" w:before="0"/>
        <w:ind w:left="209" w:right="0" w:firstLine="0"/>
        <w:jc w:val="left"/>
        <w:rPr>
          <w:rFonts w:ascii="Arial Black" w:hAnsi="Arial Black"/>
          <w:sz w:val="21"/>
        </w:rPr>
      </w:pPr>
      <w:r>
        <w:rPr>
          <w:rFonts w:ascii="Arial Black" w:hAnsi="Arial Black"/>
          <w:color w:val="0F0F0F"/>
          <w:w w:val="75"/>
          <w:sz w:val="21"/>
        </w:rPr>
        <w:t>тип</w:t>
      </w:r>
      <w:r>
        <w:rPr>
          <w:rFonts w:ascii="Arial Black" w:hAnsi="Arial Black"/>
          <w:color w:val="0F0F0F"/>
          <w:spacing w:val="-36"/>
          <w:w w:val="75"/>
          <w:sz w:val="21"/>
        </w:rPr>
        <w:t> </w:t>
      </w:r>
      <w:r>
        <w:rPr>
          <w:rFonts w:ascii="Arial Black" w:hAnsi="Arial Black"/>
          <w:color w:val="0F0F0F"/>
          <w:w w:val="75"/>
          <w:sz w:val="21"/>
        </w:rPr>
        <w:t>обозначается</w:t>
      </w:r>
      <w:r>
        <w:rPr>
          <w:rFonts w:ascii="Arial Black" w:hAnsi="Arial Black"/>
          <w:color w:val="0F0F0F"/>
          <w:spacing w:val="-32"/>
          <w:w w:val="75"/>
          <w:sz w:val="21"/>
        </w:rPr>
        <w:t> </w:t>
      </w:r>
      <w:r>
        <w:rPr>
          <w:rFonts w:ascii="Arial Black" w:hAnsi="Arial Black"/>
          <w:color w:val="0F0F0F"/>
          <w:w w:val="75"/>
          <w:sz w:val="21"/>
        </w:rPr>
        <w:t>красной</w:t>
      </w:r>
      <w:r>
        <w:rPr>
          <w:rFonts w:ascii="Arial Black" w:hAnsi="Arial Black"/>
          <w:color w:val="0F0F0F"/>
          <w:spacing w:val="-29"/>
          <w:w w:val="75"/>
          <w:sz w:val="21"/>
        </w:rPr>
        <w:t> </w:t>
      </w:r>
      <w:r>
        <w:rPr>
          <w:rFonts w:ascii="Arial Black" w:hAnsi="Arial Black"/>
          <w:color w:val="0F0F0F"/>
          <w:w w:val="75"/>
          <w:sz w:val="21"/>
        </w:rPr>
        <w:t>точкой</w:t>
      </w:r>
      <w:r>
        <w:rPr>
          <w:rFonts w:ascii="Arial Black" w:hAnsi="Arial Black"/>
          <w:color w:val="0F0F0F"/>
          <w:spacing w:val="-32"/>
          <w:w w:val="75"/>
          <w:sz w:val="21"/>
        </w:rPr>
        <w:t> </w:t>
      </w:r>
      <w:r>
        <w:rPr>
          <w:rFonts w:ascii="Arial Black" w:hAnsi="Arial Black"/>
          <w:color w:val="0F0F0F"/>
          <w:w w:val="75"/>
          <w:sz w:val="21"/>
        </w:rPr>
        <w:t>со</w:t>
      </w:r>
      <w:r>
        <w:rPr>
          <w:rFonts w:ascii="Arial Black" w:hAnsi="Arial Black"/>
          <w:color w:val="0F0F0F"/>
          <w:spacing w:val="-36"/>
          <w:w w:val="75"/>
          <w:sz w:val="21"/>
        </w:rPr>
        <w:t> </w:t>
      </w:r>
      <w:r>
        <w:rPr>
          <w:rFonts w:ascii="Arial Black" w:hAnsi="Arial Black"/>
          <w:color w:val="0F0F0F"/>
          <w:w w:val="75"/>
          <w:sz w:val="21"/>
        </w:rPr>
        <w:t>стороны</w:t>
      </w:r>
      <w:r>
        <w:rPr>
          <w:rFonts w:ascii="Arial Black" w:hAnsi="Arial Black"/>
          <w:color w:val="0F0F0F"/>
          <w:spacing w:val="-35"/>
          <w:w w:val="75"/>
          <w:sz w:val="21"/>
        </w:rPr>
        <w:t> </w:t>
      </w:r>
      <w:r>
        <w:rPr>
          <w:rFonts w:ascii="Arial Black" w:hAnsi="Arial Black"/>
          <w:color w:val="0F0F0F"/>
          <w:w w:val="75"/>
          <w:sz w:val="21"/>
        </w:rPr>
        <w:t>анода</w:t>
      </w:r>
    </w:p>
    <w:p>
      <w:pPr>
        <w:spacing w:after="0" w:line="244" w:lineRule="exact"/>
        <w:jc w:val="left"/>
        <w:rPr>
          <w:rFonts w:ascii="Arial Black" w:hAnsi="Arial Black"/>
          <w:sz w:val="21"/>
        </w:rPr>
        <w:sectPr>
          <w:type w:val="continuous"/>
          <w:pgSz w:w="6940" w:h="11040"/>
          <w:pgMar w:top="1060" w:bottom="280" w:left="480" w:right="500"/>
          <w:cols w:num="2" w:equalWidth="0">
            <w:col w:w="972" w:space="98"/>
            <w:col w:w="4890"/>
          </w:cols>
        </w:sectPr>
      </w:pPr>
    </w:p>
    <w:p>
      <w:pPr>
        <w:pStyle w:val="BodyText"/>
        <w:spacing w:before="10"/>
        <w:rPr>
          <w:sz w:val="3"/>
        </w:rPr>
      </w:pPr>
      <w:r>
        <w:rPr/>
        <w:pict>
          <v:group style="position:absolute;margin-left:23.987343pt;margin-top:23.994129pt;width:303.850pt;height:503.9pt;mso-position-horizontal-relative:page;mso-position-vertical-relative:page;z-index:-283565056" coordorigin="480,480" coordsize="6077,10078">
            <v:shape style="position:absolute;left:479;top:479;width:6077;height:10078" type="#_x0000_t75" stroked="false">
              <v:imagedata r:id="rId107" o:title=""/>
            </v:shape>
            <v:line style="position:absolute" from="763,797" to="6295,797" stroked="true" strokeweight=".6085pt" strokecolor="#2f2f2f">
              <v:stroke dashstyle="solid"/>
            </v:line>
            <v:line style="position:absolute" from="625,3391" to="6300,3391" stroked="true" strokeweight=".6085pt" strokecolor="#202020">
              <v:stroke dashstyle="solid"/>
            </v:line>
            <v:shape style="position:absolute;left:620;top:4887;width:5679;height:597" coordorigin="621,4888" coordsize="5679,597" path="m621,4888l6300,4888m621,5484l6300,5484e" filled="false" stroked="true" strokeweight=".6085pt" strokecolor="#2f2f2f">
              <v:path arrowok="t"/>
              <v:stroke dashstyle="solid"/>
            </v:shape>
            <v:line style="position:absolute" from="613,6082" to="6295,6082" stroked="true" strokeweight=".6085pt" strokecolor="#2b2b2b">
              <v:stroke dashstyle="solid"/>
            </v:line>
            <v:line style="position:absolute" from="1694,10433" to="1694,7435" stroked="true" strokeweight=".6085pt" strokecolor="#2f2f2f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1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4606"/>
      </w:tblGrid>
      <w:tr>
        <w:trPr>
          <w:trHeight w:val="798" w:hRule="atLeast"/>
        </w:trPr>
        <w:tc>
          <w:tcPr>
            <w:tcW w:w="1101" w:type="dxa"/>
            <w:tcBorders>
              <w:left w:val="nil"/>
            </w:tcBorders>
          </w:tcPr>
          <w:p>
            <w:pPr>
              <w:pStyle w:val="TableParagraph"/>
              <w:spacing w:line="258" w:lineRule="exact" w:before="25"/>
              <w:ind w:left="73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90909"/>
                <w:w w:val="85"/>
                <w:sz w:val="21"/>
              </w:rPr>
              <w:t>2В143А</w:t>
            </w:r>
          </w:p>
          <w:p>
            <w:pPr>
              <w:pStyle w:val="TableParagraph"/>
              <w:spacing w:line="220" w:lineRule="exact"/>
              <w:ind w:left="80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D0D0D"/>
                <w:w w:val="85"/>
                <w:sz w:val="21"/>
              </w:rPr>
              <w:t>143Б</w:t>
            </w:r>
          </w:p>
          <w:p>
            <w:pPr>
              <w:pStyle w:val="TableParagraph"/>
              <w:spacing w:line="256" w:lineRule="exact"/>
              <w:ind w:left="99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90909"/>
                <w:w w:val="85"/>
                <w:sz w:val="21"/>
              </w:rPr>
              <w:t>143В</w:t>
            </w:r>
          </w:p>
        </w:tc>
        <w:tc>
          <w:tcPr>
            <w:tcW w:w="4606" w:type="dxa"/>
            <w:tcBorders>
              <w:right w:val="nil"/>
            </w:tcBorders>
          </w:tcPr>
          <w:p>
            <w:pPr>
              <w:pStyle w:val="TableParagraph"/>
              <w:spacing w:line="177" w:lineRule="auto" w:before="69"/>
              <w:ind w:left="65" w:right="572" w:hanging="6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111111"/>
                <w:w w:val="70"/>
                <w:sz w:val="21"/>
              </w:rPr>
              <w:t>Маркируется белой точкой со стороны катода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Маркируется</w:t>
            </w:r>
            <w:r>
              <w:rPr>
                <w:rFonts w:ascii="Arial Black" w:hAnsi="Arial Black"/>
                <w:color w:val="0F0F0F"/>
                <w:spacing w:val="-24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красной</w:t>
            </w:r>
            <w:r>
              <w:rPr>
                <w:rFonts w:ascii="Arial Black" w:hAnsi="Arial Black"/>
                <w:color w:val="0F0F0F"/>
                <w:spacing w:val="-23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точкой</w:t>
            </w:r>
            <w:r>
              <w:rPr>
                <w:rFonts w:ascii="Arial Black" w:hAnsi="Arial Black"/>
                <w:color w:val="0F0F0F"/>
                <w:spacing w:val="-20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со</w:t>
            </w:r>
            <w:r>
              <w:rPr>
                <w:rFonts w:ascii="Arial Black" w:hAnsi="Arial Black"/>
                <w:color w:val="0F0F0F"/>
                <w:spacing w:val="-22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стороны</w:t>
            </w:r>
            <w:r>
              <w:rPr>
                <w:rFonts w:ascii="Arial Black" w:hAnsi="Arial Black"/>
                <w:color w:val="0F0F0F"/>
                <w:spacing w:val="-22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катода </w:t>
            </w:r>
            <w:r>
              <w:rPr>
                <w:rFonts w:ascii="Arial Black" w:hAnsi="Arial Black"/>
                <w:color w:val="0E0E0E"/>
                <w:w w:val="70"/>
                <w:sz w:val="21"/>
              </w:rPr>
              <w:t>Маркируется</w:t>
            </w:r>
            <w:r>
              <w:rPr>
                <w:rFonts w:ascii="Arial Black" w:hAnsi="Arial Black"/>
                <w:color w:val="0E0E0E"/>
                <w:spacing w:val="-20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E0E0E"/>
                <w:w w:val="70"/>
                <w:sz w:val="21"/>
              </w:rPr>
              <w:t>желтой</w:t>
            </w:r>
            <w:r>
              <w:rPr>
                <w:rFonts w:ascii="Arial Black" w:hAnsi="Arial Black"/>
                <w:color w:val="0E0E0E"/>
                <w:spacing w:val="-18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E0E0E"/>
                <w:w w:val="70"/>
                <w:sz w:val="21"/>
              </w:rPr>
              <w:t>точкой</w:t>
            </w:r>
            <w:r>
              <w:rPr>
                <w:rFonts w:ascii="Arial Black" w:hAnsi="Arial Black"/>
                <w:color w:val="0E0E0E"/>
                <w:spacing w:val="-18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E0E0E"/>
                <w:spacing w:val="4"/>
                <w:w w:val="70"/>
                <w:sz w:val="21"/>
              </w:rPr>
              <w:t>со</w:t>
            </w:r>
            <w:r>
              <w:rPr>
                <w:rFonts w:ascii="Arial Black" w:hAnsi="Arial Black"/>
                <w:color w:val="0E0E0E"/>
                <w:spacing w:val="-22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E0E0E"/>
                <w:w w:val="70"/>
                <w:sz w:val="21"/>
              </w:rPr>
              <w:t>стороны</w:t>
            </w:r>
            <w:r>
              <w:rPr>
                <w:rFonts w:ascii="Arial Black" w:hAnsi="Arial Black"/>
                <w:color w:val="0E0E0E"/>
                <w:spacing w:val="-15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E0E0E"/>
                <w:w w:val="70"/>
                <w:sz w:val="21"/>
              </w:rPr>
              <w:t>катода</w:t>
            </w:r>
          </w:p>
        </w:tc>
      </w:tr>
      <w:tr>
        <w:trPr>
          <w:trHeight w:val="571" w:hRule="atLeast"/>
        </w:trPr>
        <w:tc>
          <w:tcPr>
            <w:tcW w:w="1101" w:type="dxa"/>
            <w:tcBorders>
              <w:left w:val="nil"/>
              <w:bottom w:val="single" w:sz="6" w:space="0" w:color="282828"/>
            </w:tcBorders>
          </w:tcPr>
          <w:p>
            <w:pPr>
              <w:pStyle w:val="TableParagraph"/>
              <w:spacing w:before="25"/>
              <w:ind w:left="74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90909"/>
                <w:w w:val="80"/>
                <w:sz w:val="21"/>
              </w:rPr>
              <w:t>КВ146А</w:t>
            </w:r>
          </w:p>
        </w:tc>
        <w:tc>
          <w:tcPr>
            <w:tcW w:w="4606" w:type="dxa"/>
            <w:tcBorders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177" w:lineRule="auto" w:before="67"/>
              <w:ind w:left="57" w:right="461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0F0F0F"/>
                <w:w w:val="70"/>
                <w:sz w:val="21"/>
              </w:rPr>
              <w:t>Тип</w:t>
            </w:r>
            <w:r>
              <w:rPr>
                <w:rFonts w:ascii="Arial Black" w:hAnsi="Arial Black"/>
                <w:color w:val="0F0F0F"/>
                <w:spacing w:val="-26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и</w:t>
            </w:r>
            <w:r>
              <w:rPr>
                <w:rFonts w:ascii="Arial Black" w:hAnsi="Arial Black"/>
                <w:color w:val="0F0F0F"/>
                <w:spacing w:val="-23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полярность</w:t>
            </w:r>
            <w:r>
              <w:rPr>
                <w:rFonts w:ascii="Arial Black" w:hAnsi="Arial Black"/>
                <w:color w:val="0F0F0F"/>
                <w:spacing w:val="-26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обозначаются</w:t>
            </w:r>
            <w:r>
              <w:rPr>
                <w:rFonts w:ascii="Arial Black" w:hAnsi="Arial Black"/>
                <w:color w:val="0F0F0F"/>
                <w:spacing w:val="-32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желтым</w:t>
            </w:r>
            <w:r>
              <w:rPr>
                <w:rFonts w:ascii="Arial Black" w:hAnsi="Arial Black"/>
                <w:color w:val="0F0F0F"/>
                <w:spacing w:val="-32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кольцом </w:t>
            </w:r>
            <w:r>
              <w:rPr>
                <w:rFonts w:ascii="Arial Black" w:hAnsi="Arial Black"/>
                <w:color w:val="121212"/>
                <w:w w:val="75"/>
                <w:sz w:val="21"/>
              </w:rPr>
              <w:t>со стороны</w:t>
            </w:r>
            <w:r>
              <w:rPr>
                <w:rFonts w:ascii="Arial Black" w:hAnsi="Arial Black"/>
                <w:color w:val="121212"/>
                <w:spacing w:val="-18"/>
                <w:w w:val="75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5"/>
                <w:sz w:val="21"/>
              </w:rPr>
              <w:t>катода</w:t>
            </w:r>
          </w:p>
        </w:tc>
      </w:tr>
      <w:tr>
        <w:trPr>
          <w:trHeight w:val="1433" w:hRule="atLeast"/>
        </w:trPr>
        <w:tc>
          <w:tcPr>
            <w:tcW w:w="1101" w:type="dxa"/>
            <w:tcBorders>
              <w:top w:val="single" w:sz="6" w:space="0" w:color="282828"/>
              <w:left w:val="nil"/>
              <w:bottom w:val="single" w:sz="4" w:space="0" w:color="282828"/>
            </w:tcBorders>
          </w:tcPr>
          <w:p>
            <w:pPr>
              <w:pStyle w:val="TableParagraph"/>
              <w:spacing w:line="348" w:lineRule="auto" w:before="37"/>
              <w:ind w:left="74" w:right="368" w:firstLine="5"/>
              <w:jc w:val="both"/>
              <w:rPr>
                <w:rFonts w:ascii="PMingLiU" w:hAnsi="PMingLiU"/>
                <w:sz w:val="21"/>
              </w:rPr>
            </w:pPr>
            <w:r>
              <w:rPr>
                <w:rFonts w:ascii="PMingLiU" w:hAnsi="PMingLiU"/>
                <w:color w:val="070707"/>
                <w:spacing w:val="-1"/>
                <w:w w:val="70"/>
                <w:sz w:val="21"/>
              </w:rPr>
              <w:t>КВ149А </w:t>
            </w:r>
            <w:r>
              <w:rPr>
                <w:rFonts w:ascii="PMingLiU" w:hAnsi="PMingLiU"/>
                <w:color w:val="080808"/>
                <w:w w:val="65"/>
                <w:sz w:val="21"/>
              </w:rPr>
              <w:t>КВ149Б </w:t>
            </w:r>
            <w:r>
              <w:rPr>
                <w:rFonts w:ascii="PMingLiU" w:hAnsi="PMingLiU"/>
                <w:color w:val="0C0C0C"/>
                <w:w w:val="65"/>
                <w:sz w:val="21"/>
              </w:rPr>
              <w:t>КВ149В</w:t>
            </w:r>
          </w:p>
        </w:tc>
        <w:tc>
          <w:tcPr>
            <w:tcW w:w="4606" w:type="dxa"/>
            <w:tcBorders>
              <w:top w:val="single" w:sz="6" w:space="0" w:color="282828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172" w:lineRule="auto" w:before="81"/>
              <w:ind w:left="57" w:right="170" w:hanging="4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0F0F0F"/>
                <w:w w:val="70"/>
                <w:sz w:val="21"/>
              </w:rPr>
              <w:t>Тип</w:t>
            </w:r>
            <w:r>
              <w:rPr>
                <w:rFonts w:ascii="Arial Black" w:hAnsi="Arial Black"/>
                <w:color w:val="0F0F0F"/>
                <w:spacing w:val="-29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и</w:t>
            </w:r>
            <w:r>
              <w:rPr>
                <w:rFonts w:ascii="Arial Black" w:hAnsi="Arial Black"/>
                <w:color w:val="0F0F0F"/>
                <w:spacing w:val="-30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полярность</w:t>
            </w:r>
            <w:r>
              <w:rPr>
                <w:rFonts w:ascii="Arial Black" w:hAnsi="Arial Black"/>
                <w:color w:val="0F0F0F"/>
                <w:spacing w:val="-30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обозначаются</w:t>
            </w:r>
            <w:r>
              <w:rPr>
                <w:rFonts w:ascii="Arial Black" w:hAnsi="Arial Black"/>
                <w:color w:val="0F0F0F"/>
                <w:spacing w:val="-31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оранжевым</w:t>
            </w:r>
            <w:r>
              <w:rPr>
                <w:rFonts w:ascii="Arial Black" w:hAnsi="Arial Black"/>
                <w:color w:val="0F0F0F"/>
                <w:spacing w:val="-34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1"/>
              </w:rPr>
              <w:t>кольцом </w:t>
            </w:r>
            <w:r>
              <w:rPr>
                <w:rFonts w:ascii="Arial Black" w:hAnsi="Arial Black"/>
                <w:color w:val="121212"/>
                <w:w w:val="75"/>
                <w:sz w:val="21"/>
              </w:rPr>
              <w:t>со стороны</w:t>
            </w:r>
            <w:r>
              <w:rPr>
                <w:rFonts w:ascii="Arial Black" w:hAnsi="Arial Black"/>
                <w:color w:val="121212"/>
                <w:spacing w:val="-18"/>
                <w:w w:val="75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5"/>
                <w:sz w:val="21"/>
              </w:rPr>
              <w:t>катода</w:t>
            </w:r>
          </w:p>
          <w:p>
            <w:pPr>
              <w:pStyle w:val="TableParagraph"/>
              <w:spacing w:line="172" w:lineRule="auto" w:before="2"/>
              <w:ind w:left="64" w:right="285" w:hanging="16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121212"/>
                <w:w w:val="70"/>
                <w:sz w:val="21"/>
              </w:rPr>
              <w:t>Thn</w:t>
            </w:r>
            <w:r>
              <w:rPr>
                <w:rFonts w:ascii="Arial Black" w:hAnsi="Arial Black"/>
                <w:color w:val="121212"/>
                <w:spacing w:val="-29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и</w:t>
            </w:r>
            <w:r>
              <w:rPr>
                <w:rFonts w:ascii="Arial Black" w:hAnsi="Arial Black"/>
                <w:color w:val="121212"/>
                <w:spacing w:val="-29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полярность</w:t>
            </w:r>
            <w:r>
              <w:rPr>
                <w:rFonts w:ascii="Arial Black" w:hAnsi="Arial Black"/>
                <w:color w:val="121212"/>
                <w:spacing w:val="-27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обозначаются</w:t>
            </w:r>
            <w:r>
              <w:rPr>
                <w:rFonts w:ascii="Arial Black" w:hAnsi="Arial Black"/>
                <w:color w:val="121212"/>
                <w:spacing w:val="-30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двумя</w:t>
            </w:r>
            <w:r>
              <w:rPr>
                <w:rFonts w:ascii="Arial Black" w:hAnsi="Arial Black"/>
                <w:color w:val="121212"/>
                <w:spacing w:val="-28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оранжевыми </w:t>
            </w:r>
            <w:r>
              <w:rPr>
                <w:rFonts w:ascii="Arial Black" w:hAnsi="Arial Black"/>
                <w:color w:val="151515"/>
                <w:w w:val="80"/>
                <w:sz w:val="21"/>
              </w:rPr>
              <w:t>кольцами</w:t>
            </w:r>
            <w:r>
              <w:rPr>
                <w:rFonts w:ascii="Arial Black" w:hAnsi="Arial Black"/>
                <w:color w:val="151515"/>
                <w:spacing w:val="-21"/>
                <w:w w:val="80"/>
                <w:sz w:val="21"/>
              </w:rPr>
              <w:t> </w:t>
            </w:r>
            <w:r>
              <w:rPr>
                <w:rFonts w:ascii="Arial Black" w:hAnsi="Arial Black"/>
                <w:color w:val="151515"/>
                <w:w w:val="80"/>
                <w:sz w:val="21"/>
              </w:rPr>
              <w:t>со</w:t>
            </w:r>
            <w:r>
              <w:rPr>
                <w:rFonts w:ascii="Arial Black" w:hAnsi="Arial Black"/>
                <w:color w:val="151515"/>
                <w:spacing w:val="-19"/>
                <w:w w:val="80"/>
                <w:sz w:val="21"/>
              </w:rPr>
              <w:t> </w:t>
            </w:r>
            <w:r>
              <w:rPr>
                <w:rFonts w:ascii="Arial Black" w:hAnsi="Arial Black"/>
                <w:color w:val="151515"/>
                <w:w w:val="80"/>
                <w:sz w:val="21"/>
              </w:rPr>
              <w:t>стороны</w:t>
            </w:r>
            <w:r>
              <w:rPr>
                <w:rFonts w:ascii="Arial Black" w:hAnsi="Arial Black"/>
                <w:color w:val="151515"/>
                <w:spacing w:val="-12"/>
                <w:w w:val="80"/>
                <w:sz w:val="21"/>
              </w:rPr>
              <w:t> </w:t>
            </w:r>
            <w:r>
              <w:rPr>
                <w:rFonts w:ascii="Arial Black" w:hAnsi="Arial Black"/>
                <w:color w:val="151515"/>
                <w:w w:val="80"/>
                <w:sz w:val="21"/>
              </w:rPr>
              <w:t>катода</w:t>
            </w:r>
          </w:p>
          <w:p>
            <w:pPr>
              <w:pStyle w:val="TableParagraph"/>
              <w:spacing w:line="175" w:lineRule="auto"/>
              <w:ind w:left="64" w:right="685" w:hanging="15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121212"/>
                <w:w w:val="70"/>
                <w:sz w:val="21"/>
              </w:rPr>
              <w:t>Тип</w:t>
            </w:r>
            <w:r>
              <w:rPr>
                <w:rFonts w:ascii="Arial Black" w:hAnsi="Arial Black"/>
                <w:color w:val="121212"/>
                <w:spacing w:val="-29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и</w:t>
            </w:r>
            <w:r>
              <w:rPr>
                <w:rFonts w:ascii="Arial Black" w:hAnsi="Arial Black"/>
                <w:color w:val="121212"/>
                <w:spacing w:val="-21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полярность</w:t>
            </w:r>
            <w:r>
              <w:rPr>
                <w:rFonts w:ascii="Arial Black" w:hAnsi="Arial Black"/>
                <w:color w:val="121212"/>
                <w:spacing w:val="-24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обозначаются</w:t>
            </w:r>
            <w:r>
              <w:rPr>
                <w:rFonts w:ascii="Arial Black" w:hAnsi="Arial Black"/>
                <w:color w:val="121212"/>
                <w:spacing w:val="-30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двумя</w:t>
            </w:r>
            <w:r>
              <w:rPr>
                <w:rFonts w:ascii="Arial Black" w:hAnsi="Arial Black"/>
                <w:color w:val="121212"/>
                <w:spacing w:val="-24"/>
                <w:w w:val="70"/>
                <w:sz w:val="21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1"/>
              </w:rPr>
              <w:t>белыми </w:t>
            </w:r>
            <w:r>
              <w:rPr>
                <w:rFonts w:ascii="Arial Black" w:hAnsi="Arial Black"/>
                <w:color w:val="131313"/>
                <w:w w:val="75"/>
                <w:sz w:val="21"/>
              </w:rPr>
              <w:t>кольцами со стороны</w:t>
            </w:r>
            <w:r>
              <w:rPr>
                <w:rFonts w:ascii="Arial Black" w:hAnsi="Arial Black"/>
                <w:color w:val="131313"/>
                <w:spacing w:val="-25"/>
                <w:w w:val="75"/>
                <w:sz w:val="21"/>
              </w:rPr>
              <w:t> </w:t>
            </w:r>
            <w:r>
              <w:rPr>
                <w:rFonts w:ascii="Arial Black" w:hAnsi="Arial Black"/>
                <w:color w:val="131313"/>
                <w:w w:val="75"/>
                <w:sz w:val="21"/>
              </w:rPr>
              <w:t>катода</w:t>
            </w:r>
          </w:p>
        </w:tc>
      </w:tr>
    </w:tbl>
    <w:p>
      <w:pPr>
        <w:spacing w:after="0" w:line="175" w:lineRule="auto"/>
        <w:rPr>
          <w:rFonts w:ascii="Arial Black" w:hAnsi="Arial Black"/>
          <w:sz w:val="21"/>
        </w:rPr>
        <w:sectPr>
          <w:type w:val="continuous"/>
          <w:pgSz w:w="6940" w:h="11040"/>
          <w:pgMar w:top="1060" w:bottom="280" w:left="480" w:right="500"/>
        </w:sectPr>
      </w:pPr>
    </w:p>
    <w:p>
      <w:pPr>
        <w:tabs>
          <w:tab w:pos="1028" w:val="left" w:leader="none"/>
        </w:tabs>
        <w:spacing w:before="88"/>
        <w:ind w:left="148" w:right="0" w:firstLine="0"/>
        <w:jc w:val="left"/>
        <w:rPr>
          <w:rFonts w:ascii="Book Antiqua" w:hAnsi="Book Antiqua"/>
          <w:sz w:val="19"/>
        </w:rPr>
      </w:pPr>
      <w:r>
        <w:rPr/>
        <w:drawing>
          <wp:anchor distT="0" distB="0" distL="0" distR="0" allowOverlap="1" layoutInCell="1" locked="0" behindDoc="1" simplePos="0" relativeHeight="219753472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5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1.546494pt;margin-top:385.58429pt;width:11.05pt;height:15.6pt;mso-position-horizontal-relative:page;mso-position-vertical-relative:page;z-index:-283560960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F0F0F"/>
                      <w:w w:val="70"/>
                      <w:sz w:val="20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177673pt;margin-top:461.760345pt;width:33.2pt;height:15.85pt;mso-position-horizontal-relative:page;mso-position-vertical-relative:page;z-index:-28355993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90909"/>
                      <w:w w:val="75"/>
                      <w:sz w:val="20"/>
                    </w:rPr>
                    <w:t>Преры-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560364pt;margin-top:448.227905pt;width:9.15pt;height:10pt;mso-position-horizontal-relative:page;mso-position-vertical-relative:page;z-index:-283557888;rotation:2" type="#_x0000_t136" fillcolor="#050505" stroked="f">
            <o:extrusion v:ext="view" autorotationcenter="t"/>
            <v:textpath style="font-family:&amp;quot;Arial Black&amp;quot;;font-size:10pt;v-text-kern:t;mso-text-shadow:auto" string="47"/>
            <w10:wrap type="none"/>
          </v:shape>
        </w:pict>
      </w:r>
      <w:r>
        <w:rPr>
          <w:rFonts w:ascii="Book Antiqua" w:hAnsi="Book Antiqua"/>
          <w:color w:val="131313"/>
          <w:w w:val="90"/>
          <w:sz w:val="19"/>
        </w:rPr>
        <w:t>80</w:t>
        <w:tab/>
      </w:r>
      <w:r>
        <w:rPr>
          <w:rFonts w:ascii="Book Antiqua" w:hAnsi="Book Antiqua"/>
          <w:color w:val="131313"/>
          <w:w w:val="85"/>
          <w:position w:val="1"/>
          <w:sz w:val="19"/>
        </w:rPr>
        <w:t>Гл</w:t>
      </w:r>
      <w:r>
        <w:rPr>
          <w:rFonts w:ascii="Book Antiqua" w:hAnsi="Book Antiqua"/>
          <w:color w:val="131313"/>
          <w:spacing w:val="-26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а</w:t>
      </w:r>
      <w:r>
        <w:rPr>
          <w:rFonts w:ascii="Book Antiqua" w:hAnsi="Book Antiqua"/>
          <w:color w:val="131313"/>
          <w:spacing w:val="-27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в</w:t>
      </w:r>
      <w:r>
        <w:rPr>
          <w:rFonts w:ascii="Book Antiqua" w:hAnsi="Book Antiqua"/>
          <w:color w:val="131313"/>
          <w:spacing w:val="-27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а</w:t>
      </w:r>
      <w:r>
        <w:rPr>
          <w:rFonts w:ascii="Book Antiqua" w:hAnsi="Book Antiqua"/>
          <w:color w:val="131313"/>
          <w:spacing w:val="3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2.</w:t>
      </w:r>
      <w:r>
        <w:rPr>
          <w:rFonts w:ascii="Book Antiqua" w:hAnsi="Book Antiqua"/>
          <w:color w:val="131313"/>
          <w:spacing w:val="-9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Цветовая</w:t>
      </w:r>
      <w:r>
        <w:rPr>
          <w:rFonts w:ascii="Book Antiqua" w:hAnsi="Book Antiqua"/>
          <w:color w:val="131313"/>
          <w:spacing w:val="-9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и</w:t>
      </w:r>
      <w:r>
        <w:rPr>
          <w:rFonts w:ascii="Book Antiqua" w:hAnsi="Book Antiqua"/>
          <w:color w:val="131313"/>
          <w:spacing w:val="-5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кодовая</w:t>
      </w:r>
      <w:r>
        <w:rPr>
          <w:rFonts w:ascii="Book Antiqua" w:hAnsi="Book Antiqua"/>
          <w:color w:val="131313"/>
          <w:spacing w:val="-6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маркировка</w:t>
      </w:r>
      <w:r>
        <w:rPr>
          <w:rFonts w:ascii="Book Antiqua" w:hAnsi="Book Antiqua"/>
          <w:color w:val="131313"/>
          <w:spacing w:val="-8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дискретных</w:t>
      </w:r>
      <w:r>
        <w:rPr>
          <w:rFonts w:ascii="Book Antiqua" w:hAnsi="Book Antiqua"/>
          <w:color w:val="131313"/>
          <w:spacing w:val="-9"/>
          <w:w w:val="85"/>
          <w:position w:val="1"/>
          <w:sz w:val="19"/>
        </w:rPr>
        <w:t> </w:t>
      </w:r>
      <w:r>
        <w:rPr>
          <w:rFonts w:ascii="Book Antiqua" w:hAnsi="Book Antiqua"/>
          <w:color w:val="131313"/>
          <w:w w:val="85"/>
          <w:position w:val="1"/>
          <w:sz w:val="19"/>
        </w:rPr>
        <w:t>элементов</w:t>
      </w:r>
    </w:p>
    <w:p>
      <w:pPr>
        <w:pStyle w:val="BodyText"/>
        <w:rPr>
          <w:rFonts w:ascii="Book Antiqua"/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2523" w:val="left" w:leader="none"/>
        </w:tabs>
        <w:spacing w:line="296" w:lineRule="exact" w:before="1" w:after="0"/>
        <w:ind w:left="2522" w:right="0" w:hanging="440"/>
        <w:jc w:val="left"/>
        <w:rPr>
          <w:rFonts w:ascii="Calibri" w:hAnsi="Calibri"/>
          <w:b/>
          <w:color w:val="010101"/>
          <w:sz w:val="26"/>
        </w:rPr>
      </w:pPr>
      <w:r>
        <w:rPr>
          <w:rFonts w:ascii="Calibri" w:hAnsi="Calibri"/>
          <w:b/>
          <w:color w:val="010101"/>
          <w:sz w:val="26"/>
        </w:rPr>
        <w:t>Маркировка</w:t>
      </w:r>
    </w:p>
    <w:p>
      <w:pPr>
        <w:spacing w:line="211" w:lineRule="auto" w:before="8"/>
        <w:ind w:left="1897" w:right="984" w:hanging="72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w w:val="95"/>
          <w:sz w:val="26"/>
        </w:rPr>
        <w:t>и электрические характеристики </w:t>
      </w:r>
      <w:r>
        <w:rPr>
          <w:rFonts w:ascii="Calibri" w:hAnsi="Calibri"/>
          <w:b/>
          <w:sz w:val="26"/>
        </w:rPr>
        <w:t>звуковых капсюлей</w:t>
      </w:r>
    </w:p>
    <w:p>
      <w:pPr>
        <w:spacing w:before="129"/>
        <w:ind w:left="0" w:right="138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30303"/>
          <w:w w:val="110"/>
          <w:sz w:val="22"/>
        </w:rPr>
        <w:t>Таблица 2.6</w:t>
      </w:r>
    </w:p>
    <w:p>
      <w:pPr>
        <w:spacing w:line="237" w:lineRule="auto" w:before="37"/>
        <w:ind w:left="1413" w:right="1399" w:firstLine="102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46.625671pt;margin-top:44.845837pt;width:56.05pt;height:16.45pt;mso-position-horizontal-relative:page;mso-position-vertical-relative:paragraph;z-index:-283561984" type="#_x0000_t2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Black" w:hAnsi="Arial Black"/>
                      <w:sz w:val="19"/>
                    </w:rPr>
                  </w:pPr>
                  <w:r>
                    <w:rPr>
                      <w:rFonts w:ascii="Arial Black" w:hAnsi="Arial Black"/>
                      <w:color w:val="080808"/>
                      <w:w w:val="65"/>
                      <w:position w:val="1"/>
                      <w:sz w:val="19"/>
                    </w:rPr>
                    <w:t>Н</w:t>
                  </w:r>
                  <w:r>
                    <w:rPr>
                      <w:rFonts w:ascii="Arial Black" w:hAnsi="Arial Black"/>
                      <w:color w:val="080808"/>
                      <w:w w:val="65"/>
                      <w:sz w:val="19"/>
                    </w:rPr>
                    <w:t>а</w:t>
                  </w:r>
                  <w:r>
                    <w:rPr>
                      <w:rFonts w:ascii="Arial Black" w:hAnsi="Arial Black"/>
                      <w:color w:val="080808"/>
                      <w:w w:val="65"/>
                      <w:position w:val="1"/>
                      <w:sz w:val="19"/>
                    </w:rPr>
                    <w:t>им</w:t>
                  </w:r>
                  <w:r>
                    <w:rPr>
                      <w:rFonts w:ascii="Arial Black" w:hAnsi="Arial Black"/>
                      <w:color w:val="080808"/>
                      <w:w w:val="65"/>
                      <w:sz w:val="19"/>
                    </w:rPr>
                    <w:t>енова</w:t>
                  </w:r>
                  <w:r>
                    <w:rPr>
                      <w:rFonts w:ascii="Arial Black" w:hAnsi="Arial Black"/>
                      <w:color w:val="080808"/>
                      <w:w w:val="65"/>
                      <w:position w:val="0"/>
                      <w:sz w:val="19"/>
                    </w:rPr>
                    <w:t>н</w:t>
                  </w:r>
                  <w:r>
                    <w:rPr>
                      <w:rFonts w:ascii="Arial Black" w:hAnsi="Arial Black"/>
                      <w:color w:val="080808"/>
                      <w:w w:val="65"/>
                      <w:position w:val="-1"/>
                      <w:sz w:val="19"/>
                    </w:rPr>
                    <w:t>и</w:t>
                  </w:r>
                  <w:r>
                    <w:rPr>
                      <w:rFonts w:ascii="Arial Black" w:hAnsi="Arial Black"/>
                      <w:color w:val="080808"/>
                      <w:w w:val="65"/>
                      <w:sz w:val="19"/>
                    </w:rPr>
                    <w:t>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9758pt;margin-top:87.295204pt;width:38pt;height:10pt;mso-position-horizontal-relative:page;mso-position-vertical-relative:paragraph;z-index:-283558912;rotation:1" type="#_x0000_t136" fillcolor="#0f0f0f" stroked="f">
            <o:extrusion v:ext="view" autorotationcenter="t"/>
            <v:textpath style="font-family:&amp;quot;Arial Black&amp;quot;;font-size:10pt;v-text-kern:t;mso-text-shadow:auto" string="тивление"/>
            <w10:wrap type="none"/>
          </v:shape>
        </w:pict>
      </w:r>
      <w:r>
        <w:rPr>
          <w:rFonts w:ascii="Arial" w:hAnsi="Arial"/>
          <w:b/>
          <w:color w:val="030303"/>
          <w:w w:val="80"/>
          <w:sz w:val="22"/>
        </w:rPr>
        <w:t>Популярные капсюль-генераторы </w:t>
      </w:r>
      <w:r>
        <w:rPr>
          <w:rFonts w:ascii="Arial" w:hAnsi="Arial"/>
          <w:b/>
          <w:color w:val="010101"/>
          <w:w w:val="80"/>
          <w:sz w:val="22"/>
        </w:rPr>
        <w:t>и их электрические характеристики</w:t>
      </w:r>
    </w:p>
    <w:p>
      <w:pPr>
        <w:pStyle w:val="BodyText"/>
        <w:spacing w:before="6"/>
        <w:rPr>
          <w:rFonts w:ascii="Arial"/>
          <w:b/>
          <w:sz w:val="9"/>
        </w:rPr>
      </w:pPr>
    </w:p>
    <w:tbl>
      <w:tblPr>
        <w:tblW w:w="0" w:type="auto"/>
        <w:jc w:val="left"/>
        <w:tblInd w:w="133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4"/>
        <w:gridCol w:w="213"/>
        <w:gridCol w:w="479"/>
        <w:gridCol w:w="976"/>
        <w:gridCol w:w="579"/>
        <w:gridCol w:w="867"/>
        <w:gridCol w:w="839"/>
      </w:tblGrid>
      <w:tr>
        <w:trPr>
          <w:trHeight w:val="820" w:hRule="atLeast"/>
        </w:trPr>
        <w:tc>
          <w:tcPr>
            <w:tcW w:w="1754" w:type="dxa"/>
            <w:tcBorders>
              <w:left w:val="nil"/>
              <w:bottom w:val="single" w:sz="8" w:space="0" w:color="343434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  <w:gridSpan w:val="2"/>
            <w:tcBorders>
              <w:left w:val="single" w:sz="6" w:space="0" w:color="2F2F2F"/>
              <w:bottom w:val="single" w:sz="8" w:space="0" w:color="343434"/>
              <w:right w:val="single" w:sz="6" w:space="0" w:color="232323"/>
            </w:tcBorders>
          </w:tcPr>
          <w:p>
            <w:pPr>
              <w:pStyle w:val="TableParagraph"/>
              <w:spacing w:line="139" w:lineRule="auto" w:before="112"/>
              <w:ind w:left="90" w:right="52" w:hanging="8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90909"/>
                <w:spacing w:val="-3"/>
                <w:w w:val="75"/>
                <w:position w:val="2"/>
                <w:sz w:val="19"/>
              </w:rPr>
              <w:t>Н</w:t>
            </w:r>
            <w:r>
              <w:rPr>
                <w:rFonts w:ascii="Arial Black" w:hAnsi="Arial Black"/>
                <w:color w:val="090909"/>
                <w:spacing w:val="-3"/>
                <w:w w:val="75"/>
                <w:sz w:val="19"/>
              </w:rPr>
              <w:t>а</w:t>
            </w:r>
            <w:r>
              <w:rPr>
                <w:rFonts w:ascii="Arial Black" w:hAnsi="Arial Black"/>
                <w:color w:val="090909"/>
                <w:spacing w:val="-3"/>
                <w:w w:val="75"/>
                <w:position w:val="-1"/>
                <w:sz w:val="19"/>
              </w:rPr>
              <w:t>п</w:t>
            </w:r>
            <w:r>
              <w:rPr>
                <w:rFonts w:ascii="Arial Black" w:hAnsi="Arial Black"/>
                <w:color w:val="090909"/>
                <w:spacing w:val="-3"/>
                <w:w w:val="75"/>
                <w:position w:val="-2"/>
                <w:sz w:val="19"/>
              </w:rPr>
              <w:t>р</w:t>
            </w:r>
            <w:r>
              <w:rPr>
                <w:rFonts w:ascii="Arial Black" w:hAnsi="Arial Black"/>
                <w:color w:val="090909"/>
                <w:spacing w:val="-3"/>
                <w:w w:val="75"/>
                <w:position w:val="-3"/>
                <w:sz w:val="19"/>
              </w:rPr>
              <w:t>я</w:t>
            </w:r>
            <w:r>
              <w:rPr>
                <w:rFonts w:ascii="Arial Black" w:hAnsi="Arial Black"/>
                <w:color w:val="090909"/>
                <w:spacing w:val="-3"/>
                <w:w w:val="75"/>
                <w:position w:val="-5"/>
                <w:sz w:val="19"/>
              </w:rPr>
              <w:t>- </w:t>
            </w:r>
            <w:r>
              <w:rPr>
                <w:rFonts w:ascii="Arial Black" w:hAnsi="Arial Black"/>
                <w:color w:val="0F0F0F"/>
                <w:w w:val="62"/>
                <w:sz w:val="19"/>
              </w:rPr>
              <w:t>же</w:t>
            </w:r>
            <w:r>
              <w:rPr>
                <w:rFonts w:ascii="Arial Black" w:hAnsi="Arial Black"/>
                <w:color w:val="0F0F0F"/>
                <w:spacing w:val="-81"/>
                <w:w w:val="70"/>
                <w:sz w:val="19"/>
              </w:rPr>
              <w:t>н</w:t>
            </w:r>
            <w:r>
              <w:rPr>
                <w:rFonts w:ascii="Arial Black" w:hAnsi="Arial Black"/>
                <w:color w:val="040404"/>
                <w:spacing w:val="-17"/>
                <w:w w:val="56"/>
                <w:position w:val="-17"/>
                <w:sz w:val="28"/>
              </w:rPr>
              <w:t>в</w:t>
            </w:r>
            <w:r>
              <w:rPr>
                <w:rFonts w:ascii="Arial Black" w:hAnsi="Arial Black"/>
                <w:color w:val="0F0F0F"/>
                <w:w w:val="64"/>
                <w:sz w:val="19"/>
              </w:rPr>
              <w:t>ие,</w:t>
            </w:r>
          </w:p>
        </w:tc>
        <w:tc>
          <w:tcPr>
            <w:tcW w:w="976" w:type="dxa"/>
            <w:tcBorders>
              <w:left w:val="single" w:sz="6" w:space="0" w:color="232323"/>
              <w:bottom w:val="single" w:sz="8" w:space="0" w:color="343434"/>
              <w:right w:val="single" w:sz="6" w:space="0" w:color="131313"/>
            </w:tcBorders>
          </w:tcPr>
          <w:p>
            <w:pPr>
              <w:pStyle w:val="TableParagraph"/>
              <w:spacing w:line="146" w:lineRule="auto" w:before="66"/>
              <w:ind w:left="79" w:right="17" w:hanging="33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11111"/>
                <w:w w:val="70"/>
                <w:sz w:val="19"/>
              </w:rPr>
              <w:t>Т</w:t>
            </w:r>
            <w:r>
              <w:rPr>
                <w:rFonts w:ascii="Arial Black" w:hAnsi="Arial Black"/>
                <w:color w:val="111111"/>
                <w:w w:val="70"/>
                <w:position w:val="1"/>
                <w:sz w:val="19"/>
              </w:rPr>
              <w:t>о</w:t>
            </w:r>
            <w:r>
              <w:rPr>
                <w:rFonts w:ascii="Arial Black" w:hAnsi="Arial Black"/>
                <w:color w:val="111111"/>
                <w:w w:val="70"/>
                <w:sz w:val="19"/>
              </w:rPr>
              <w:t>к потр</w:t>
            </w:r>
            <w:r>
              <w:rPr>
                <w:rFonts w:ascii="Arial Black" w:hAnsi="Arial Black"/>
                <w:color w:val="111111"/>
                <w:w w:val="70"/>
                <w:position w:val="2"/>
                <w:sz w:val="19"/>
              </w:rPr>
              <w:t>е</w:t>
            </w:r>
            <w:r>
              <w:rPr>
                <w:rFonts w:ascii="Arial Black" w:hAnsi="Arial Black"/>
                <w:color w:val="111111"/>
                <w:w w:val="70"/>
                <w:position w:val="1"/>
                <w:sz w:val="19"/>
              </w:rPr>
              <w:t>б</w:t>
            </w:r>
            <w:r>
              <w:rPr>
                <w:rFonts w:ascii="Arial Black" w:hAnsi="Arial Black"/>
                <w:color w:val="111111"/>
                <w:w w:val="70"/>
                <w:sz w:val="19"/>
              </w:rPr>
              <w:t>- </w:t>
            </w:r>
            <w:r>
              <w:rPr>
                <w:rFonts w:ascii="Arial Black" w:hAnsi="Arial Black"/>
                <w:color w:val="111111"/>
                <w:w w:val="70"/>
                <w:position w:val="3"/>
                <w:sz w:val="19"/>
              </w:rPr>
              <w:t>л</w:t>
            </w:r>
            <w:r>
              <w:rPr>
                <w:rFonts w:ascii="Arial Black" w:hAnsi="Arial Black"/>
                <w:color w:val="111111"/>
                <w:w w:val="70"/>
                <w:position w:val="2"/>
                <w:sz w:val="19"/>
              </w:rPr>
              <w:t>е</w:t>
            </w:r>
            <w:r>
              <w:rPr>
                <w:rFonts w:ascii="Arial Black" w:hAnsi="Arial Black"/>
                <w:color w:val="111111"/>
                <w:w w:val="70"/>
                <w:sz w:val="19"/>
              </w:rPr>
              <w:t>ни</w:t>
            </w:r>
            <w:r>
              <w:rPr>
                <w:rFonts w:ascii="Arial Black" w:hAnsi="Arial Black"/>
                <w:color w:val="111111"/>
                <w:w w:val="70"/>
                <w:position w:val="-1"/>
                <w:sz w:val="19"/>
              </w:rPr>
              <w:t>я</w:t>
            </w:r>
            <w:r>
              <w:rPr>
                <w:rFonts w:ascii="Arial Black" w:hAnsi="Arial Black"/>
                <w:color w:val="111111"/>
                <w:w w:val="70"/>
                <w:position w:val="-2"/>
                <w:sz w:val="19"/>
              </w:rPr>
              <w:t>, </w:t>
            </w:r>
            <w:r>
              <w:rPr>
                <w:rFonts w:ascii="Arial Black" w:hAnsi="Arial Black"/>
                <w:color w:val="111111"/>
                <w:w w:val="70"/>
                <w:sz w:val="19"/>
              </w:rPr>
              <w:t>м</w:t>
            </w:r>
            <w:r>
              <w:rPr>
                <w:rFonts w:ascii="Arial Black" w:hAnsi="Arial Black"/>
                <w:color w:val="111111"/>
                <w:w w:val="70"/>
                <w:position w:val="1"/>
                <w:sz w:val="19"/>
              </w:rPr>
              <w:t>А</w:t>
            </w:r>
            <w:r>
              <w:rPr>
                <w:rFonts w:ascii="Arial Black" w:hAnsi="Arial Black"/>
                <w:color w:val="111111"/>
                <w:w w:val="70"/>
                <w:position w:val="-6"/>
                <w:sz w:val="19"/>
              </w:rPr>
              <w:t>,</w:t>
            </w:r>
          </w:p>
          <w:p>
            <w:pPr>
              <w:pStyle w:val="TableParagraph"/>
              <w:spacing w:line="88" w:lineRule="auto"/>
              <w:ind w:left="160"/>
              <w:rPr>
                <w:rFonts w:ascii="Arial Black" w:hAnsi="Arial Black"/>
                <w:sz w:val="19"/>
              </w:rPr>
            </w:pPr>
            <w:r>
              <w:rPr>
                <w:rFonts w:ascii="Georgia" w:hAnsi="Georgia"/>
                <w:color w:val="101010"/>
                <w:w w:val="90"/>
                <w:position w:val="-14"/>
                <w:sz w:val="18"/>
              </w:rPr>
              <w:t>U </w:t>
            </w:r>
            <w:r>
              <w:rPr>
                <w:rFonts w:ascii="Arial Black" w:hAnsi="Arial Black"/>
                <w:color w:val="0B0B0B"/>
                <w:w w:val="90"/>
                <w:sz w:val="19"/>
              </w:rPr>
              <w:t>пр</w:t>
            </w:r>
            <w:r>
              <w:rPr>
                <w:rFonts w:ascii="Arial Black" w:hAnsi="Arial Black"/>
                <w:color w:val="0B0B0B"/>
                <w:w w:val="90"/>
                <w:position w:val="1"/>
                <w:sz w:val="19"/>
              </w:rPr>
              <w:t>и</w:t>
            </w:r>
          </w:p>
          <w:p>
            <w:pPr>
              <w:pStyle w:val="TableParagraph"/>
              <w:spacing w:line="120" w:lineRule="auto"/>
              <w:ind w:left="258"/>
              <w:rPr>
                <w:rFonts w:ascii="Georgia" w:hAnsi="Georgia"/>
                <w:sz w:val="18"/>
              </w:rPr>
            </w:pPr>
            <w:r>
              <w:rPr>
                <w:rFonts w:ascii="Arial Black" w:hAnsi="Arial Black"/>
                <w:color w:val="101010"/>
                <w:w w:val="125"/>
                <w:position w:val="-3"/>
                <w:sz w:val="12"/>
              </w:rPr>
              <w:t>п</w:t>
            </w:r>
            <w:r>
              <w:rPr>
                <w:rFonts w:ascii="Arial Black" w:hAnsi="Arial Black"/>
                <w:color w:val="101010"/>
                <w:w w:val="125"/>
                <w:position w:val="4"/>
                <w:sz w:val="12"/>
              </w:rPr>
              <w:t>= </w:t>
            </w:r>
            <w:r>
              <w:rPr>
                <w:rFonts w:ascii="Georgia" w:hAnsi="Georgia"/>
                <w:color w:val="101010"/>
                <w:sz w:val="18"/>
              </w:rPr>
              <w:t>12 В</w:t>
            </w:r>
          </w:p>
        </w:tc>
        <w:tc>
          <w:tcPr>
            <w:tcW w:w="579" w:type="dxa"/>
            <w:tcBorders>
              <w:left w:val="single" w:sz="6" w:space="0" w:color="131313"/>
              <w:bottom w:val="single" w:sz="8" w:space="0" w:color="343434"/>
              <w:right w:val="single" w:sz="8" w:space="0" w:color="343434"/>
            </w:tcBorders>
          </w:tcPr>
          <w:p>
            <w:pPr>
              <w:pStyle w:val="TableParagraph"/>
              <w:spacing w:line="160" w:lineRule="auto" w:before="140"/>
              <w:ind w:left="65" w:right="64" w:firstLine="36"/>
              <w:jc w:val="both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F0F0F"/>
                <w:w w:val="70"/>
                <w:position w:val="2"/>
                <w:sz w:val="19"/>
              </w:rPr>
              <w:t>С</w:t>
            </w:r>
            <w:r>
              <w:rPr>
                <w:rFonts w:ascii="Arial Black" w:hAnsi="Arial Black"/>
                <w:color w:val="0F0F0F"/>
                <w:w w:val="70"/>
                <w:sz w:val="19"/>
              </w:rPr>
              <w:t>и</w:t>
            </w:r>
            <w:r>
              <w:rPr>
                <w:rFonts w:ascii="Arial Black" w:hAnsi="Arial Black"/>
                <w:color w:val="0F0F0F"/>
                <w:w w:val="70"/>
                <w:position w:val="2"/>
                <w:sz w:val="19"/>
              </w:rPr>
              <w:t>ла </w:t>
            </w:r>
            <w:r>
              <w:rPr>
                <w:rFonts w:ascii="Arial Black" w:hAnsi="Arial Black"/>
                <w:color w:val="0F0F0F"/>
                <w:w w:val="60"/>
                <w:sz w:val="19"/>
              </w:rPr>
              <w:t>з</w:t>
            </w:r>
            <w:r>
              <w:rPr>
                <w:rFonts w:ascii="Arial Black" w:hAnsi="Arial Black"/>
                <w:color w:val="0F0F0F"/>
                <w:w w:val="60"/>
                <w:position w:val="3"/>
                <w:sz w:val="19"/>
              </w:rPr>
              <w:t>в</w:t>
            </w:r>
            <w:r>
              <w:rPr>
                <w:rFonts w:ascii="Arial Black" w:hAnsi="Arial Black"/>
                <w:color w:val="0F0F0F"/>
                <w:w w:val="60"/>
                <w:position w:val="1"/>
                <w:sz w:val="19"/>
              </w:rPr>
              <w:t>у</w:t>
            </w:r>
            <w:r>
              <w:rPr>
                <w:rFonts w:ascii="Arial Black" w:hAnsi="Arial Black"/>
                <w:color w:val="0F0F0F"/>
                <w:w w:val="60"/>
                <w:sz w:val="19"/>
              </w:rPr>
              <w:t>ка, </w:t>
            </w:r>
            <w:r>
              <w:rPr>
                <w:rFonts w:ascii="Arial Black" w:hAnsi="Arial Black"/>
                <w:color w:val="0B0B0B"/>
                <w:w w:val="75"/>
                <w:sz w:val="18"/>
              </w:rPr>
              <w:t>дБ</w:t>
            </w:r>
          </w:p>
        </w:tc>
        <w:tc>
          <w:tcPr>
            <w:tcW w:w="867" w:type="dxa"/>
            <w:tcBorders>
              <w:left w:val="single" w:sz="8" w:space="0" w:color="343434"/>
              <w:bottom w:val="single" w:sz="8" w:space="0" w:color="343434"/>
              <w:right w:val="single" w:sz="6" w:space="0" w:color="2F2F2F"/>
            </w:tcBorders>
          </w:tcPr>
          <w:p>
            <w:pPr>
              <w:pStyle w:val="TableParagraph"/>
              <w:spacing w:line="158" w:lineRule="auto" w:before="147"/>
              <w:ind w:left="92" w:right="93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01010"/>
                <w:w w:val="70"/>
                <w:position w:val="1"/>
                <w:sz w:val="19"/>
              </w:rPr>
              <w:t>Осо</w:t>
            </w:r>
            <w:r>
              <w:rPr>
                <w:rFonts w:ascii="Arial Black" w:hAnsi="Arial Black"/>
                <w:color w:val="101010"/>
                <w:w w:val="70"/>
                <w:sz w:val="19"/>
              </w:rPr>
              <w:t>б</w:t>
            </w:r>
            <w:r>
              <w:rPr>
                <w:rFonts w:ascii="Arial Black" w:hAnsi="Arial Black"/>
                <w:color w:val="101010"/>
                <w:w w:val="70"/>
                <w:position w:val="1"/>
                <w:sz w:val="19"/>
              </w:rPr>
              <w:t>ен- </w:t>
            </w:r>
            <w:r>
              <w:rPr>
                <w:rFonts w:ascii="Arial Black" w:hAnsi="Arial Black"/>
                <w:color w:val="131313"/>
                <w:w w:val="80"/>
                <w:position w:val="1"/>
                <w:sz w:val="19"/>
              </w:rPr>
              <w:t>н</w:t>
            </w:r>
            <w:r>
              <w:rPr>
                <w:rFonts w:ascii="Arial Black" w:hAnsi="Arial Black"/>
                <w:color w:val="131313"/>
                <w:w w:val="80"/>
                <w:sz w:val="19"/>
              </w:rPr>
              <w:t>ос</w:t>
            </w:r>
            <w:r>
              <w:rPr>
                <w:rFonts w:ascii="Arial Black" w:hAnsi="Arial Black"/>
                <w:color w:val="131313"/>
                <w:w w:val="80"/>
                <w:position w:val="1"/>
                <w:sz w:val="19"/>
              </w:rPr>
              <w:t>т</w:t>
            </w:r>
            <w:r>
              <w:rPr>
                <w:rFonts w:ascii="Arial Black" w:hAnsi="Arial Black"/>
                <w:color w:val="131313"/>
                <w:w w:val="80"/>
                <w:sz w:val="19"/>
              </w:rPr>
              <w:t>и </w:t>
            </w:r>
            <w:r>
              <w:rPr>
                <w:rFonts w:ascii="Arial Black" w:hAnsi="Arial Black"/>
                <w:color w:val="0D0D0D"/>
                <w:w w:val="65"/>
                <w:position w:val="2"/>
                <w:sz w:val="19"/>
              </w:rPr>
              <w:t>зв</w:t>
            </w:r>
            <w:r>
              <w:rPr>
                <w:rFonts w:ascii="Arial Black" w:hAnsi="Arial Black"/>
                <w:color w:val="0D0D0D"/>
                <w:w w:val="65"/>
                <w:sz w:val="19"/>
              </w:rPr>
              <w:t>уч</w:t>
            </w:r>
            <w:r>
              <w:rPr>
                <w:rFonts w:ascii="Arial Black" w:hAnsi="Arial Black"/>
                <w:color w:val="0D0D0D"/>
                <w:w w:val="65"/>
                <w:position w:val="1"/>
                <w:sz w:val="19"/>
              </w:rPr>
              <w:t>а</w:t>
            </w:r>
            <w:r>
              <w:rPr>
                <w:rFonts w:ascii="Arial Black" w:hAnsi="Arial Black"/>
                <w:color w:val="0D0D0D"/>
                <w:w w:val="65"/>
                <w:sz w:val="19"/>
              </w:rPr>
              <w:t>ни</w:t>
            </w:r>
            <w:r>
              <w:rPr>
                <w:rFonts w:ascii="Arial Black" w:hAnsi="Arial Black"/>
                <w:color w:val="0D0D0D"/>
                <w:w w:val="65"/>
                <w:position w:val="-1"/>
                <w:sz w:val="19"/>
              </w:rPr>
              <w:t>я</w:t>
            </w:r>
          </w:p>
        </w:tc>
        <w:tc>
          <w:tcPr>
            <w:tcW w:w="839" w:type="dxa"/>
            <w:tcBorders>
              <w:left w:val="single" w:sz="6" w:space="0" w:color="2F2F2F"/>
              <w:bottom w:val="single" w:sz="8" w:space="0" w:color="343434"/>
              <w:right w:val="nil"/>
            </w:tcBorders>
          </w:tcPr>
          <w:p>
            <w:pPr>
              <w:pStyle w:val="TableParagraph"/>
              <w:spacing w:line="48" w:lineRule="auto" w:before="41"/>
              <w:ind w:left="124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60606"/>
                <w:w w:val="85"/>
                <w:position w:val="-2"/>
                <w:sz w:val="19"/>
              </w:rPr>
              <w:t>П</w:t>
            </w:r>
            <w:r>
              <w:rPr>
                <w:rFonts w:ascii="Arial Black" w:hAnsi="Arial Black"/>
                <w:color w:val="060606"/>
                <w:w w:val="85"/>
                <w:sz w:val="19"/>
              </w:rPr>
              <w:t>р</w:t>
            </w:r>
            <w:r>
              <w:rPr>
                <w:rFonts w:ascii="Arial Black" w:hAnsi="Arial Black"/>
                <w:color w:val="060606"/>
                <w:w w:val="85"/>
                <w:position w:val="1"/>
                <w:sz w:val="19"/>
              </w:rPr>
              <w:t>им</w:t>
            </w:r>
            <w:r>
              <w:rPr>
                <w:rFonts w:ascii="Arial Black" w:hAnsi="Arial Black"/>
                <w:color w:val="060606"/>
                <w:w w:val="85"/>
                <w:position w:val="8"/>
                <w:sz w:val="19"/>
              </w:rPr>
              <w:t>е</w:t>
            </w:r>
            <w:r>
              <w:rPr>
                <w:rFonts w:ascii="Arial Black" w:hAnsi="Arial Black"/>
                <w:color w:val="060606"/>
                <w:w w:val="85"/>
                <w:position w:val="11"/>
                <w:sz w:val="19"/>
              </w:rPr>
              <w:t>-</w:t>
            </w:r>
          </w:p>
          <w:p>
            <w:pPr>
              <w:pStyle w:val="TableParagraph"/>
              <w:spacing w:line="168" w:lineRule="exact"/>
              <w:ind w:left="165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E0E0E"/>
                <w:w w:val="75"/>
                <w:position w:val="1"/>
                <w:sz w:val="19"/>
              </w:rPr>
              <w:t>ч</w:t>
            </w:r>
            <w:r>
              <w:rPr>
                <w:rFonts w:ascii="Arial Black" w:hAnsi="Arial Black"/>
                <w:color w:val="0E0E0E"/>
                <w:w w:val="75"/>
                <w:position w:val="2"/>
                <w:sz w:val="19"/>
              </w:rPr>
              <w:t>а</w:t>
            </w:r>
            <w:r>
              <w:rPr>
                <w:rFonts w:ascii="Arial Black" w:hAnsi="Arial Black"/>
                <w:color w:val="0E0E0E"/>
                <w:w w:val="75"/>
                <w:position w:val="1"/>
                <w:sz w:val="19"/>
              </w:rPr>
              <w:t>н</w:t>
            </w:r>
            <w:r>
              <w:rPr>
                <w:rFonts w:ascii="Arial Black" w:hAnsi="Arial Black"/>
                <w:color w:val="0E0E0E"/>
                <w:w w:val="75"/>
                <w:sz w:val="19"/>
              </w:rPr>
              <w:t>и</w:t>
            </w:r>
            <w:r>
              <w:rPr>
                <w:rFonts w:ascii="Arial Black" w:hAnsi="Arial Black"/>
                <w:color w:val="0E0E0E"/>
                <w:w w:val="75"/>
                <w:position w:val="2"/>
                <w:sz w:val="19"/>
              </w:rPr>
              <w:t>е</w:t>
            </w:r>
            <w:r>
              <w:rPr>
                <w:rFonts w:ascii="Arial Black" w:hAnsi="Arial Black"/>
                <w:color w:val="0E0E0E"/>
                <w:w w:val="75"/>
                <w:sz w:val="19"/>
              </w:rPr>
              <w:t>.</w:t>
            </w:r>
          </w:p>
          <w:p>
            <w:pPr>
              <w:pStyle w:val="TableParagraph"/>
              <w:spacing w:line="139" w:lineRule="auto" w:before="25"/>
              <w:ind w:left="122" w:hanging="80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E0E0E"/>
                <w:w w:val="70"/>
                <w:position w:val="-2"/>
                <w:sz w:val="19"/>
              </w:rPr>
              <w:t>№</w:t>
            </w:r>
            <w:r>
              <w:rPr>
                <w:rFonts w:ascii="Arial Black" w:hAnsi="Arial Black"/>
                <w:color w:val="0E0E0E"/>
                <w:w w:val="70"/>
                <w:position w:val="-1"/>
                <w:sz w:val="19"/>
              </w:rPr>
              <w:t>р</w:t>
            </w:r>
            <w:r>
              <w:rPr>
                <w:rFonts w:ascii="Arial Black" w:hAnsi="Arial Black"/>
                <w:color w:val="0E0E0E"/>
                <w:w w:val="70"/>
                <w:sz w:val="19"/>
              </w:rPr>
              <w:t>ис. </w:t>
            </w:r>
            <w:r>
              <w:rPr>
                <w:rFonts w:ascii="Arial Black" w:hAnsi="Arial Black"/>
                <w:color w:val="0E0E0E"/>
                <w:spacing w:val="-8"/>
                <w:w w:val="70"/>
                <w:position w:val="1"/>
                <w:sz w:val="19"/>
              </w:rPr>
              <w:t>на </w:t>
            </w:r>
            <w:r>
              <w:rPr>
                <w:rFonts w:ascii="Arial Black" w:hAnsi="Arial Black"/>
                <w:color w:val="0F0F0F"/>
                <w:w w:val="60"/>
                <w:sz w:val="19"/>
              </w:rPr>
              <w:t>вк..1адке</w:t>
            </w:r>
          </w:p>
        </w:tc>
      </w:tr>
      <w:tr>
        <w:trPr>
          <w:trHeight w:val="916" w:hRule="atLeast"/>
        </w:trPr>
        <w:tc>
          <w:tcPr>
            <w:tcW w:w="1754" w:type="dxa"/>
            <w:tcBorders>
              <w:top w:val="single" w:sz="8" w:space="0" w:color="343434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НСО903А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60606"/>
                <w:sz w:val="20"/>
              </w:rPr>
              <w:t>НСМ1206Х</w:t>
            </w:r>
          </w:p>
        </w:tc>
        <w:tc>
          <w:tcPr>
            <w:tcW w:w="692" w:type="dxa"/>
            <w:gridSpan w:val="2"/>
            <w:tcBorders>
              <w:top w:val="single" w:sz="8" w:space="0" w:color="343434"/>
              <w:left w:val="single" w:sz="6" w:space="0" w:color="2F2F2F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before="117"/>
              <w:ind w:left="240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12*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214"/>
              <w:rPr>
                <w:sz w:val="20"/>
              </w:rPr>
            </w:pPr>
            <w:r>
              <w:rPr>
                <w:color w:val="0F0F0F"/>
                <w:sz w:val="20"/>
              </w:rPr>
              <w:t>12*</w:t>
            </w:r>
          </w:p>
        </w:tc>
        <w:tc>
          <w:tcPr>
            <w:tcW w:w="976" w:type="dxa"/>
            <w:tcBorders>
              <w:top w:val="single" w:sz="8" w:space="0" w:color="343434"/>
              <w:left w:val="single" w:sz="6" w:space="0" w:color="232323"/>
              <w:bottom w:val="single" w:sz="6" w:space="0" w:color="2F2F2F"/>
              <w:right w:val="single" w:sz="6" w:space="0" w:color="131313"/>
            </w:tcBorders>
          </w:tcPr>
          <w:p>
            <w:pPr>
              <w:pStyle w:val="TableParagraph"/>
              <w:spacing w:before="118"/>
              <w:ind w:left="310" w:right="305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480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ind w:left="313" w:right="288"/>
              <w:jc w:val="center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140</w:t>
            </w:r>
          </w:p>
        </w:tc>
        <w:tc>
          <w:tcPr>
            <w:tcW w:w="579" w:type="dxa"/>
            <w:tcBorders>
              <w:top w:val="single" w:sz="8" w:space="0" w:color="343434"/>
              <w:left w:val="single" w:sz="6" w:space="0" w:color="131313"/>
              <w:bottom w:val="single" w:sz="6" w:space="0" w:color="2F2F2F"/>
              <w:right w:val="single" w:sz="8" w:space="0" w:color="343434"/>
            </w:tcBorders>
          </w:tcPr>
          <w:p>
            <w:pPr>
              <w:pStyle w:val="TableParagraph"/>
              <w:spacing w:before="119"/>
              <w:ind w:left="160" w:right="146"/>
              <w:jc w:val="center"/>
              <w:rPr>
                <w:sz w:val="20"/>
              </w:rPr>
            </w:pPr>
            <w:r>
              <w:rPr>
                <w:color w:val="0A0A0A"/>
                <w:spacing w:val="3"/>
                <w:sz w:val="20"/>
              </w:rPr>
              <w:t>80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69" w:lineRule="exact"/>
              <w:ind w:left="152" w:right="150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40</w:t>
            </w:r>
          </w:p>
        </w:tc>
        <w:tc>
          <w:tcPr>
            <w:tcW w:w="867" w:type="dxa"/>
            <w:vMerge w:val="restart"/>
            <w:tcBorders>
              <w:top w:val="single" w:sz="8" w:space="0" w:color="343434"/>
              <w:left w:val="single" w:sz="8" w:space="0" w:color="343434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2" w:lineRule="auto"/>
              <w:ind w:left="104" w:right="89" w:firstLine="8"/>
              <w:jc w:val="both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Непре- </w:t>
            </w:r>
            <w:r>
              <w:rPr>
                <w:color w:val="0F0F0F"/>
                <w:w w:val="85"/>
                <w:sz w:val="20"/>
              </w:rPr>
              <w:t>рывный </w:t>
            </w:r>
            <w:r>
              <w:rPr>
                <w:color w:val="101010"/>
                <w:sz w:val="20"/>
              </w:rPr>
              <w:t>звук</w:t>
            </w:r>
          </w:p>
        </w:tc>
        <w:tc>
          <w:tcPr>
            <w:tcW w:w="839" w:type="dxa"/>
            <w:tcBorders>
              <w:top w:val="single" w:sz="8" w:space="0" w:color="343434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16" w:lineRule="exact"/>
              <w:ind w:left="42"/>
              <w:rPr>
                <w:sz w:val="20"/>
              </w:rPr>
            </w:pPr>
            <w:r>
              <w:rPr>
                <w:color w:val="0D0D0D"/>
                <w:sz w:val="20"/>
              </w:rPr>
              <w:t>Сопро-</w:t>
            </w:r>
          </w:p>
          <w:p>
            <w:pPr>
              <w:pStyle w:val="TableParagraph"/>
              <w:spacing w:line="228" w:lineRule="exact" w:before="108"/>
              <w:ind w:left="35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25 Oм</w:t>
            </w:r>
          </w:p>
          <w:p>
            <w:pPr>
              <w:pStyle w:val="TableParagraph"/>
              <w:spacing w:line="345" w:lineRule="exact"/>
              <w:ind w:right="19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31313"/>
                <w:w w:val="103"/>
                <w:sz w:val="26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4" w:type="dxa"/>
            <w:tcBorders>
              <w:top w:val="single" w:sz="6" w:space="0" w:color="2F2F2F"/>
              <w:left w:val="nil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left="14"/>
              <w:rPr>
                <w:sz w:val="20"/>
              </w:rPr>
            </w:pPr>
            <w:r>
              <w:rPr>
                <w:color w:val="050505"/>
                <w:sz w:val="20"/>
              </w:rPr>
              <w:t>FMQ-2015B</w:t>
            </w:r>
          </w:p>
        </w:tc>
        <w:tc>
          <w:tcPr>
            <w:tcW w:w="692" w:type="dxa"/>
            <w:gridSpan w:val="2"/>
            <w:tcBorders>
              <w:top w:val="single" w:sz="6" w:space="0" w:color="2F2F2F"/>
              <w:left w:val="single" w:sz="6" w:space="0" w:color="2F2F2F"/>
              <w:bottom w:val="single" w:sz="6" w:space="0" w:color="202020"/>
              <w:right w:val="single" w:sz="6" w:space="0" w:color="232323"/>
            </w:tcBorders>
          </w:tcPr>
          <w:p>
            <w:pPr>
              <w:pStyle w:val="TableParagraph"/>
              <w:spacing w:line="263" w:lineRule="exact"/>
              <w:ind w:left="144"/>
              <w:rPr>
                <w:sz w:val="20"/>
              </w:rPr>
            </w:pPr>
            <w:r>
              <w:rPr>
                <w:color w:val="0D0D0D"/>
                <w:w w:val="110"/>
                <w:sz w:val="20"/>
              </w:rPr>
              <w:t>1-15</w:t>
            </w:r>
          </w:p>
        </w:tc>
        <w:tc>
          <w:tcPr>
            <w:tcW w:w="976" w:type="dxa"/>
            <w:tcBorders>
              <w:top w:val="single" w:sz="6" w:space="0" w:color="2F2F2F"/>
              <w:left w:val="single" w:sz="6" w:space="0" w:color="232323"/>
              <w:bottom w:val="single" w:sz="6" w:space="0" w:color="202020"/>
              <w:right w:val="single" w:sz="6" w:space="0" w:color="131313"/>
            </w:tcBorders>
          </w:tcPr>
          <w:p>
            <w:pPr>
              <w:pStyle w:val="TableParagraph"/>
              <w:spacing w:before="34"/>
              <w:ind w:left="309" w:right="30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070707"/>
                <w:sz w:val="18"/>
              </w:rPr>
              <w:t>40</w:t>
            </w:r>
          </w:p>
        </w:tc>
        <w:tc>
          <w:tcPr>
            <w:tcW w:w="579" w:type="dxa"/>
            <w:tcBorders>
              <w:top w:val="single" w:sz="6" w:space="0" w:color="2F2F2F"/>
              <w:left w:val="single" w:sz="6" w:space="0" w:color="131313"/>
              <w:bottom w:val="single" w:sz="6" w:space="0" w:color="202020"/>
              <w:right w:val="single" w:sz="8" w:space="0" w:color="343434"/>
            </w:tcBorders>
          </w:tcPr>
          <w:p>
            <w:pPr>
              <w:pStyle w:val="TableParagraph"/>
              <w:spacing w:line="263" w:lineRule="exact"/>
              <w:ind w:left="159" w:right="150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70</w:t>
            </w:r>
          </w:p>
        </w:tc>
        <w:tc>
          <w:tcPr>
            <w:tcW w:w="867" w:type="dxa"/>
            <w:vMerge/>
            <w:tcBorders>
              <w:top w:val="nil"/>
              <w:left w:val="single" w:sz="8" w:space="0" w:color="343434"/>
              <w:bottom w:val="single" w:sz="6" w:space="0" w:color="202020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single" w:sz="6" w:space="0" w:color="2F2F2F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63" w:lineRule="exact"/>
              <w:ind w:right="19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B1B1B"/>
                <w:w w:val="103"/>
                <w:sz w:val="26"/>
              </w:rPr>
              <w:t>-</w:t>
            </w:r>
          </w:p>
        </w:tc>
      </w:tr>
      <w:tr>
        <w:trPr>
          <w:trHeight w:val="502" w:hRule="atLeast"/>
        </w:trPr>
        <w:tc>
          <w:tcPr>
            <w:tcW w:w="1754" w:type="dxa"/>
            <w:tcBorders>
              <w:top w:val="single" w:sz="6" w:space="0" w:color="202020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before="97"/>
              <w:ind w:left="6"/>
              <w:rPr>
                <w:sz w:val="20"/>
              </w:rPr>
            </w:pPr>
            <w:r>
              <w:rPr>
                <w:color w:val="060606"/>
                <w:sz w:val="20"/>
              </w:rPr>
              <w:t>FMQ-2718B</w:t>
            </w:r>
          </w:p>
        </w:tc>
        <w:tc>
          <w:tcPr>
            <w:tcW w:w="692" w:type="dxa"/>
            <w:gridSpan w:val="2"/>
            <w:tcBorders>
              <w:top w:val="single" w:sz="6" w:space="0" w:color="202020"/>
              <w:left w:val="single" w:sz="6" w:space="0" w:color="2F2F2F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before="102"/>
              <w:ind w:left="139"/>
              <w:rPr>
                <w:sz w:val="20"/>
              </w:rPr>
            </w:pPr>
            <w:r>
              <w:rPr>
                <w:color w:val="0D0D0D"/>
                <w:w w:val="110"/>
                <w:sz w:val="20"/>
              </w:rPr>
              <w:t>6-15</w:t>
            </w:r>
          </w:p>
        </w:tc>
        <w:tc>
          <w:tcPr>
            <w:tcW w:w="976" w:type="dxa"/>
            <w:tcBorders>
              <w:top w:val="single" w:sz="6" w:space="0" w:color="202020"/>
              <w:left w:val="single" w:sz="6" w:space="0" w:color="232323"/>
              <w:bottom w:val="single" w:sz="6" w:space="0" w:color="2F2F2F"/>
              <w:right w:val="single" w:sz="6" w:space="0" w:color="131313"/>
            </w:tcBorders>
          </w:tcPr>
          <w:p>
            <w:pPr>
              <w:pStyle w:val="TableParagraph"/>
              <w:spacing w:before="140"/>
              <w:ind w:left="309" w:right="30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070707"/>
                <w:sz w:val="18"/>
              </w:rPr>
              <w:t>40</w:t>
            </w:r>
          </w:p>
        </w:tc>
        <w:tc>
          <w:tcPr>
            <w:tcW w:w="579" w:type="dxa"/>
            <w:tcBorders>
              <w:top w:val="single" w:sz="6" w:space="0" w:color="202020"/>
              <w:left w:val="single" w:sz="6" w:space="0" w:color="131313"/>
              <w:bottom w:val="single" w:sz="6" w:space="0" w:color="2F2F2F"/>
              <w:right w:val="single" w:sz="8" w:space="0" w:color="343434"/>
            </w:tcBorders>
          </w:tcPr>
          <w:p>
            <w:pPr>
              <w:pStyle w:val="TableParagraph"/>
              <w:spacing w:before="102"/>
              <w:ind w:left="156" w:right="150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80</w:t>
            </w:r>
          </w:p>
        </w:tc>
        <w:tc>
          <w:tcPr>
            <w:tcW w:w="867" w:type="dxa"/>
            <w:tcBorders>
              <w:top w:val="single" w:sz="6" w:space="0" w:color="202020"/>
              <w:left w:val="single" w:sz="8" w:space="0" w:color="343434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156" w:lineRule="auto" w:before="103"/>
              <w:ind w:left="92" w:firstLine="11"/>
              <w:rPr>
                <w:sz w:val="20"/>
              </w:rPr>
            </w:pPr>
            <w:r>
              <w:rPr>
                <w:color w:val="090909"/>
                <w:w w:val="85"/>
                <w:sz w:val="20"/>
              </w:rPr>
              <w:t>Преры- </w:t>
            </w:r>
            <w:r>
              <w:rPr>
                <w:color w:val="111111"/>
                <w:w w:val="90"/>
                <w:sz w:val="20"/>
              </w:rPr>
              <w:t>вистый</w:t>
            </w:r>
          </w:p>
        </w:tc>
        <w:tc>
          <w:tcPr>
            <w:tcW w:w="839" w:type="dxa"/>
            <w:tcBorders>
              <w:top w:val="single" w:sz="6" w:space="0" w:color="202020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00"/>
              <w:ind w:left="45" w:right="55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Рис. 2.2</w:t>
            </w:r>
          </w:p>
        </w:tc>
      </w:tr>
      <w:tr>
        <w:trPr>
          <w:trHeight w:val="696" w:hRule="atLeast"/>
        </w:trPr>
        <w:tc>
          <w:tcPr>
            <w:tcW w:w="1754" w:type="dxa"/>
            <w:tcBorders>
              <w:top w:val="single" w:sz="6" w:space="0" w:color="2F2F2F"/>
              <w:left w:val="nil"/>
              <w:right w:val="single" w:sz="6" w:space="0" w:color="2F2F2F"/>
            </w:tcBorders>
          </w:tcPr>
          <w:p>
            <w:pPr>
              <w:pStyle w:val="TableParagraph"/>
              <w:spacing w:before="197"/>
              <w:ind w:left="16"/>
              <w:rPr>
                <w:sz w:val="20"/>
              </w:rPr>
            </w:pPr>
            <w:r>
              <w:rPr>
                <w:color w:val="050505"/>
                <w:sz w:val="20"/>
              </w:rPr>
              <w:t>FМQ-2724</w:t>
            </w:r>
          </w:p>
        </w:tc>
        <w:tc>
          <w:tcPr>
            <w:tcW w:w="692" w:type="dxa"/>
            <w:gridSpan w:val="2"/>
            <w:tcBorders>
              <w:top w:val="single" w:sz="6" w:space="0" w:color="2F2F2F"/>
              <w:left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before="202"/>
              <w:ind w:left="138"/>
              <w:rPr>
                <w:sz w:val="20"/>
              </w:rPr>
            </w:pPr>
            <w:r>
              <w:rPr>
                <w:color w:val="0E0E0E"/>
                <w:w w:val="110"/>
                <w:sz w:val="20"/>
              </w:rPr>
              <w:t>4-20</w:t>
            </w:r>
          </w:p>
        </w:tc>
        <w:tc>
          <w:tcPr>
            <w:tcW w:w="976" w:type="dxa"/>
            <w:tcBorders>
              <w:top w:val="single" w:sz="6" w:space="0" w:color="2F2F2F"/>
              <w:left w:val="single" w:sz="6" w:space="0" w:color="232323"/>
              <w:right w:val="single" w:sz="6" w:space="0" w:color="131313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ind w:left="309" w:right="30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070707"/>
                <w:sz w:val="18"/>
              </w:rPr>
              <w:t>40</w:t>
            </w:r>
          </w:p>
        </w:tc>
        <w:tc>
          <w:tcPr>
            <w:tcW w:w="579" w:type="dxa"/>
            <w:tcBorders>
              <w:top w:val="single" w:sz="6" w:space="0" w:color="2F2F2F"/>
              <w:left w:val="single" w:sz="6" w:space="0" w:color="131313"/>
              <w:right w:val="single" w:sz="8" w:space="0" w:color="343434"/>
            </w:tcBorders>
          </w:tcPr>
          <w:p>
            <w:pPr>
              <w:pStyle w:val="TableParagraph"/>
              <w:spacing w:before="201"/>
              <w:ind w:left="156" w:right="150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80</w:t>
            </w:r>
          </w:p>
        </w:tc>
        <w:tc>
          <w:tcPr>
            <w:tcW w:w="867" w:type="dxa"/>
            <w:tcBorders>
              <w:top w:val="single" w:sz="6" w:space="0" w:color="2F2F2F"/>
              <w:left w:val="single" w:sz="8" w:space="0" w:color="343434"/>
              <w:right w:val="single" w:sz="6" w:space="0" w:color="2F2F2F"/>
            </w:tcBorders>
          </w:tcPr>
          <w:p>
            <w:pPr>
              <w:pStyle w:val="TableParagraph"/>
              <w:spacing w:line="172" w:lineRule="auto" w:before="39"/>
              <w:ind w:left="104" w:hanging="1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Н</w:t>
            </w:r>
            <w:r>
              <w:rPr>
                <w:color w:val="050505"/>
                <w:w w:val="90"/>
                <w:position w:val="1"/>
                <w:sz w:val="20"/>
              </w:rPr>
              <w:t>е</w:t>
            </w:r>
            <w:r>
              <w:rPr>
                <w:color w:val="050505"/>
                <w:w w:val="90"/>
                <w:position w:val="3"/>
                <w:sz w:val="20"/>
              </w:rPr>
              <w:t>п</w:t>
            </w:r>
            <w:r>
              <w:rPr>
                <w:color w:val="050505"/>
                <w:w w:val="90"/>
                <w:position w:val="1"/>
                <w:sz w:val="20"/>
              </w:rPr>
              <w:t>ре</w:t>
            </w:r>
            <w:r>
              <w:rPr>
                <w:color w:val="050505"/>
                <w:w w:val="90"/>
                <w:position w:val="6"/>
                <w:sz w:val="20"/>
              </w:rPr>
              <w:t>- </w:t>
            </w:r>
            <w:r>
              <w:rPr>
                <w:color w:val="0F0F0F"/>
                <w:w w:val="85"/>
                <w:sz w:val="20"/>
              </w:rPr>
              <w:t>рывный</w:t>
            </w:r>
          </w:p>
          <w:p>
            <w:pPr>
              <w:pStyle w:val="TableParagraph"/>
              <w:spacing w:line="189" w:lineRule="exact"/>
              <w:ind w:left="104"/>
              <w:rPr>
                <w:sz w:val="20"/>
              </w:rPr>
            </w:pPr>
            <w:r>
              <w:rPr>
                <w:color w:val="111111"/>
                <w:sz w:val="20"/>
              </w:rPr>
              <w:t>звук</w:t>
            </w:r>
          </w:p>
        </w:tc>
        <w:tc>
          <w:tcPr>
            <w:tcW w:w="839" w:type="dxa"/>
            <w:tcBorders>
              <w:top w:val="single" w:sz="6" w:space="0" w:color="2F2F2F"/>
              <w:left w:val="single" w:sz="6" w:space="0" w:color="2F2F2F"/>
              <w:right w:val="nil"/>
            </w:tcBorders>
          </w:tcPr>
          <w:p>
            <w:pPr>
              <w:pStyle w:val="TableParagraph"/>
              <w:spacing w:before="84"/>
              <w:ind w:right="19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71717"/>
                <w:w w:val="103"/>
                <w:sz w:val="26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1754" w:type="dxa"/>
            <w:tcBorders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64" w:lineRule="exact"/>
              <w:ind w:left="7"/>
              <w:rPr>
                <w:sz w:val="20"/>
              </w:rPr>
            </w:pPr>
            <w:r>
              <w:rPr>
                <w:color w:val="060606"/>
                <w:sz w:val="20"/>
              </w:rPr>
              <w:t>FMQ-2715</w:t>
            </w:r>
          </w:p>
        </w:tc>
        <w:tc>
          <w:tcPr>
            <w:tcW w:w="692" w:type="dxa"/>
            <w:gridSpan w:val="2"/>
            <w:tcBorders>
              <w:left w:val="single" w:sz="6" w:space="0" w:color="2F2F2F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line="267" w:lineRule="exact"/>
              <w:ind w:left="149"/>
              <w:rPr>
                <w:sz w:val="20"/>
              </w:rPr>
            </w:pPr>
            <w:r>
              <w:rPr>
                <w:color w:val="080808"/>
                <w:w w:val="110"/>
                <w:sz w:val="20"/>
              </w:rPr>
              <w:t>5-24</w:t>
            </w:r>
          </w:p>
        </w:tc>
        <w:tc>
          <w:tcPr>
            <w:tcW w:w="976" w:type="dxa"/>
            <w:tcBorders>
              <w:left w:val="single" w:sz="6" w:space="0" w:color="232323"/>
              <w:bottom w:val="single" w:sz="6" w:space="0" w:color="343434"/>
              <w:right w:val="single" w:sz="6" w:space="0" w:color="131313"/>
            </w:tcBorders>
          </w:tcPr>
          <w:p>
            <w:pPr>
              <w:pStyle w:val="TableParagraph"/>
              <w:spacing w:before="36"/>
              <w:ind w:left="309" w:right="30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050505"/>
                <w:sz w:val="18"/>
              </w:rPr>
              <w:t>40</w:t>
            </w:r>
          </w:p>
        </w:tc>
        <w:tc>
          <w:tcPr>
            <w:tcW w:w="579" w:type="dxa"/>
            <w:tcBorders>
              <w:left w:val="single" w:sz="6" w:space="0" w:color="131313"/>
              <w:bottom w:val="single" w:sz="6" w:space="0" w:color="343434"/>
              <w:right w:val="single" w:sz="8" w:space="0" w:color="343434"/>
            </w:tcBorders>
          </w:tcPr>
          <w:p>
            <w:pPr>
              <w:pStyle w:val="TableParagraph"/>
              <w:spacing w:line="267" w:lineRule="exact"/>
              <w:ind w:left="160" w:right="14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80</w:t>
            </w:r>
          </w:p>
        </w:tc>
        <w:tc>
          <w:tcPr>
            <w:tcW w:w="867" w:type="dxa"/>
            <w:vMerge w:val="restart"/>
            <w:tcBorders>
              <w:left w:val="single" w:sz="8" w:space="0" w:color="343434"/>
              <w:right w:val="single" w:sz="6" w:space="0" w:color="2F2F2F"/>
            </w:tcBorders>
          </w:tcPr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68" w:lineRule="auto" w:before="1"/>
              <w:ind w:left="100" w:right="90" w:firstLine="8"/>
              <w:jc w:val="both"/>
              <w:rPr>
                <w:sz w:val="20"/>
              </w:rPr>
            </w:pPr>
            <w:r>
              <w:rPr>
                <w:color w:val="060606"/>
                <w:w w:val="90"/>
                <w:sz w:val="20"/>
              </w:rPr>
              <w:t>Н</w:t>
            </w:r>
            <w:r>
              <w:rPr>
                <w:color w:val="060606"/>
                <w:w w:val="90"/>
                <w:position w:val="2"/>
                <w:sz w:val="20"/>
              </w:rPr>
              <w:t>е</w:t>
            </w:r>
            <w:r>
              <w:rPr>
                <w:color w:val="060606"/>
                <w:w w:val="90"/>
                <w:position w:val="3"/>
                <w:sz w:val="20"/>
              </w:rPr>
              <w:t>п</w:t>
            </w:r>
            <w:r>
              <w:rPr>
                <w:color w:val="060606"/>
                <w:w w:val="90"/>
                <w:position w:val="2"/>
                <w:sz w:val="20"/>
              </w:rPr>
              <w:t>ре</w:t>
            </w:r>
            <w:r>
              <w:rPr>
                <w:color w:val="060606"/>
                <w:w w:val="90"/>
                <w:position w:val="6"/>
                <w:sz w:val="20"/>
              </w:rPr>
              <w:t>- </w:t>
            </w:r>
            <w:r>
              <w:rPr>
                <w:rFonts w:ascii="Arial Black" w:hAnsi="Arial Black"/>
                <w:color w:val="080808"/>
                <w:w w:val="65"/>
                <w:sz w:val="21"/>
              </w:rPr>
              <w:t>рывный </w:t>
            </w:r>
            <w:r>
              <w:rPr>
                <w:color w:val="0D0D0D"/>
                <w:w w:val="90"/>
                <w:sz w:val="20"/>
              </w:rPr>
              <w:t>звук</w:t>
            </w:r>
          </w:p>
        </w:tc>
        <w:tc>
          <w:tcPr>
            <w:tcW w:w="839" w:type="dxa"/>
            <w:vMerge w:val="restart"/>
            <w:tcBorders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81" w:lineRule="exact"/>
              <w:ind w:right="19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71717"/>
                <w:w w:val="103"/>
                <w:sz w:val="26"/>
              </w:rPr>
              <w:t>-</w:t>
            </w:r>
          </w:p>
          <w:p>
            <w:pPr>
              <w:pStyle w:val="TableParagraph"/>
              <w:spacing w:before="275"/>
              <w:ind w:left="42" w:right="57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Рис. 2.1</w:t>
            </w:r>
          </w:p>
        </w:tc>
      </w:tr>
      <w:tr>
        <w:trPr>
          <w:trHeight w:val="489" w:hRule="atLeast"/>
        </w:trPr>
        <w:tc>
          <w:tcPr>
            <w:tcW w:w="1754" w:type="dxa"/>
            <w:tcBorders>
              <w:top w:val="single" w:sz="6" w:space="0" w:color="343434"/>
              <w:left w:val="nil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before="96"/>
              <w:rPr>
                <w:sz w:val="20"/>
              </w:rPr>
            </w:pPr>
            <w:r>
              <w:rPr>
                <w:color w:val="0B0B0B"/>
                <w:sz w:val="20"/>
              </w:rPr>
              <w:t>1205FXP</w:t>
            </w:r>
          </w:p>
        </w:tc>
        <w:tc>
          <w:tcPr>
            <w:tcW w:w="213" w:type="dxa"/>
            <w:tcBorders>
              <w:top w:val="single" w:sz="6" w:space="0" w:color="343434"/>
              <w:left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" w:type="dxa"/>
            <w:vMerge w:val="restart"/>
            <w:tcBorders>
              <w:top w:val="single" w:sz="6" w:space="0" w:color="343434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00"/>
              <w:ind w:left="93"/>
              <w:rPr>
                <w:sz w:val="20"/>
              </w:rPr>
            </w:pPr>
            <w:r>
              <w:rPr>
                <w:color w:val="0A0A0A"/>
                <w:w w:val="86"/>
                <w:sz w:val="20"/>
              </w:rPr>
              <w:t>5</w:t>
            </w:r>
          </w:p>
          <w:p>
            <w:pPr>
              <w:pStyle w:val="TableParagraph"/>
              <w:spacing w:line="261" w:lineRule="exact" w:before="142"/>
              <w:ind w:left="59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12</w:t>
            </w:r>
          </w:p>
        </w:tc>
        <w:tc>
          <w:tcPr>
            <w:tcW w:w="976" w:type="dxa"/>
            <w:vMerge w:val="restart"/>
            <w:tcBorders>
              <w:top w:val="single" w:sz="6" w:space="0" w:color="343434"/>
              <w:left w:val="single" w:sz="6" w:space="0" w:color="232323"/>
              <w:bottom w:val="single" w:sz="8" w:space="0" w:color="232323"/>
              <w:right w:val="single" w:sz="6" w:space="0" w:color="131313"/>
            </w:tcBorders>
          </w:tcPr>
          <w:p>
            <w:pPr>
              <w:pStyle w:val="TableParagraph"/>
              <w:spacing w:line="172" w:lineRule="auto" w:before="51"/>
              <w:ind w:left="177" w:right="144" w:hanging="4"/>
              <w:jc w:val="center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12п</w:t>
            </w:r>
            <w:r>
              <w:rPr>
                <w:color w:val="0D0D0D"/>
                <w:w w:val="95"/>
                <w:position w:val="-2"/>
                <w:sz w:val="20"/>
              </w:rPr>
              <w:t>р</w:t>
            </w:r>
            <w:r>
              <w:rPr>
                <w:color w:val="0D0D0D"/>
                <w:w w:val="95"/>
                <w:sz w:val="20"/>
              </w:rPr>
              <w:t>и </w:t>
            </w:r>
            <w:r>
              <w:rPr>
                <w:color w:val="0B0B0B"/>
                <w:sz w:val="20"/>
              </w:rPr>
              <w:t>Ип</w:t>
            </w:r>
            <w:r>
              <w:rPr>
                <w:color w:val="0B0B0B"/>
                <w:spacing w:val="-39"/>
                <w:sz w:val="20"/>
              </w:rPr>
              <w:t> </w:t>
            </w:r>
            <w:r>
              <w:rPr>
                <w:rFonts w:ascii="Arial Black" w:hAnsi="Arial Black"/>
                <w:color w:val="0B0B0B"/>
                <w:w w:val="120"/>
                <w:position w:val="9"/>
                <w:sz w:val="13"/>
              </w:rPr>
              <w:t>=</w:t>
            </w:r>
            <w:r>
              <w:rPr>
                <w:rFonts w:ascii="Arial Black" w:hAnsi="Arial Black"/>
                <w:color w:val="0B0B0B"/>
                <w:spacing w:val="-37"/>
                <w:w w:val="120"/>
                <w:position w:val="9"/>
                <w:sz w:val="13"/>
              </w:rPr>
              <w:t> </w:t>
            </w:r>
            <w:r>
              <w:rPr>
                <w:color w:val="0B0B0B"/>
                <w:spacing w:val="-10"/>
                <w:position w:val="4"/>
                <w:sz w:val="20"/>
              </w:rPr>
              <w:t>5</w:t>
            </w:r>
            <w:r>
              <w:rPr>
                <w:color w:val="0B0B0B"/>
                <w:spacing w:val="-10"/>
                <w:sz w:val="20"/>
              </w:rPr>
              <w:t>В</w:t>
            </w:r>
          </w:p>
          <w:p>
            <w:pPr>
              <w:pStyle w:val="TableParagraph"/>
              <w:spacing w:line="263" w:lineRule="exact" w:before="1"/>
              <w:ind w:left="309" w:right="305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20</w:t>
            </w:r>
          </w:p>
        </w:tc>
        <w:tc>
          <w:tcPr>
            <w:tcW w:w="579" w:type="dxa"/>
            <w:vMerge w:val="restart"/>
            <w:tcBorders>
              <w:top w:val="single" w:sz="6" w:space="0" w:color="343434"/>
              <w:left w:val="single" w:sz="6" w:space="0" w:color="131313"/>
              <w:bottom w:val="single" w:sz="4" w:space="0" w:color="1C1C1C"/>
              <w:right w:val="single" w:sz="8" w:space="0" w:color="343434"/>
            </w:tcBorders>
          </w:tcPr>
          <w:p>
            <w:pPr>
              <w:pStyle w:val="TableParagraph"/>
              <w:spacing w:before="102"/>
              <w:ind w:left="160" w:right="148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30</w:t>
            </w:r>
          </w:p>
          <w:p>
            <w:pPr>
              <w:pStyle w:val="TableParagraph"/>
              <w:spacing w:line="263" w:lineRule="exact" w:before="138"/>
              <w:ind w:left="151" w:right="150"/>
              <w:jc w:val="center"/>
              <w:rPr>
                <w:sz w:val="20"/>
              </w:rPr>
            </w:pPr>
            <w:r>
              <w:rPr>
                <w:color w:val="080808"/>
                <w:spacing w:val="-3"/>
                <w:sz w:val="20"/>
              </w:rPr>
              <w:t>40</w:t>
            </w:r>
          </w:p>
        </w:tc>
        <w:tc>
          <w:tcPr>
            <w:tcW w:w="867" w:type="dxa"/>
            <w:vMerge/>
            <w:tcBorders>
              <w:top w:val="nil"/>
              <w:left w:val="single" w:sz="8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1754" w:type="dxa"/>
            <w:tcBorders>
              <w:top w:val="single" w:sz="6" w:space="0" w:color="232323"/>
              <w:left w:val="nil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64" w:lineRule="exact"/>
              <w:ind w:left="9"/>
              <w:rPr>
                <w:sz w:val="20"/>
              </w:rPr>
            </w:pPr>
            <w:r>
              <w:rPr>
                <w:color w:val="0B0B0B"/>
                <w:sz w:val="20"/>
              </w:rPr>
              <w:t>1212FXP</w:t>
            </w:r>
          </w:p>
        </w:tc>
        <w:tc>
          <w:tcPr>
            <w:tcW w:w="213" w:type="dxa"/>
            <w:tcBorders>
              <w:top w:val="single" w:sz="6" w:space="0" w:color="232323"/>
              <w:left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  <w:left w:val="single" w:sz="6" w:space="0" w:color="232323"/>
              <w:bottom w:val="single" w:sz="8" w:space="0" w:color="232323"/>
              <w:right w:val="single" w:sz="6" w:space="0" w:color="13131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  <w:left w:val="single" w:sz="6" w:space="0" w:color="131313"/>
              <w:bottom w:val="single" w:sz="4" w:space="0" w:color="1C1C1C"/>
              <w:right w:val="single" w:sz="8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  <w:left w:val="single" w:sz="8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1754" w:type="dxa"/>
            <w:tcBorders>
              <w:top w:val="single" w:sz="6" w:space="0" w:color="232323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64" w:lineRule="exact"/>
              <w:ind w:left="2"/>
              <w:rPr>
                <w:sz w:val="20"/>
              </w:rPr>
            </w:pPr>
            <w:r>
              <w:rPr>
                <w:color w:val="040404"/>
                <w:sz w:val="20"/>
              </w:rPr>
              <w:t>FY-14A</w:t>
            </w:r>
          </w:p>
        </w:tc>
        <w:tc>
          <w:tcPr>
            <w:tcW w:w="692" w:type="dxa"/>
            <w:gridSpan w:val="2"/>
            <w:tcBorders>
              <w:top w:val="single" w:sz="6" w:space="0" w:color="232323"/>
              <w:left w:val="single" w:sz="6" w:space="0" w:color="2F2F2F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67" w:lineRule="exact"/>
              <w:ind w:left="218" w:right="193"/>
              <w:jc w:val="center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12</w:t>
            </w:r>
          </w:p>
        </w:tc>
        <w:tc>
          <w:tcPr>
            <w:tcW w:w="976" w:type="dxa"/>
            <w:tcBorders>
              <w:top w:val="single" w:sz="8" w:space="0" w:color="232323"/>
              <w:left w:val="single" w:sz="6" w:space="0" w:color="232323"/>
              <w:bottom w:val="single" w:sz="6" w:space="0" w:color="282828"/>
              <w:right w:val="single" w:sz="6" w:space="0" w:color="131313"/>
            </w:tcBorders>
          </w:tcPr>
          <w:p>
            <w:pPr>
              <w:pStyle w:val="TableParagraph"/>
              <w:spacing w:line="267" w:lineRule="exact"/>
              <w:ind w:left="313" w:right="29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30</w:t>
            </w:r>
          </w:p>
        </w:tc>
        <w:tc>
          <w:tcPr>
            <w:tcW w:w="579" w:type="dxa"/>
            <w:tcBorders>
              <w:top w:val="single" w:sz="4" w:space="0" w:color="1C1C1C"/>
              <w:left w:val="single" w:sz="6" w:space="0" w:color="131313"/>
              <w:bottom w:val="single" w:sz="6" w:space="0" w:color="282828"/>
              <w:right w:val="single" w:sz="8" w:space="0" w:color="343434"/>
            </w:tcBorders>
          </w:tcPr>
          <w:p>
            <w:pPr>
              <w:pStyle w:val="TableParagraph"/>
              <w:spacing w:line="266" w:lineRule="exact"/>
              <w:ind w:left="160" w:right="144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40</w:t>
            </w:r>
          </w:p>
        </w:tc>
        <w:tc>
          <w:tcPr>
            <w:tcW w:w="867" w:type="dxa"/>
            <w:vMerge/>
            <w:tcBorders>
              <w:top w:val="nil"/>
              <w:left w:val="single" w:sz="8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single" w:sz="6" w:space="0" w:color="282828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7" w:lineRule="exact"/>
              <w:ind w:right="19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B1B1B"/>
                <w:w w:val="103"/>
                <w:sz w:val="26"/>
              </w:rPr>
              <w:t>-</w:t>
            </w:r>
          </w:p>
        </w:tc>
      </w:tr>
      <w:tr>
        <w:trPr>
          <w:trHeight w:val="587" w:hRule="atLeast"/>
        </w:trPr>
        <w:tc>
          <w:tcPr>
            <w:tcW w:w="1754" w:type="dxa"/>
            <w:tcBorders>
              <w:top w:val="single" w:sz="6" w:space="0" w:color="282828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10"/>
              <w:rPr>
                <w:sz w:val="20"/>
              </w:rPr>
            </w:pPr>
            <w:r>
              <w:rPr>
                <w:color w:val="050505"/>
                <w:sz w:val="20"/>
              </w:rPr>
              <w:t>SLN</w:t>
            </w:r>
          </w:p>
          <w:p>
            <w:pPr>
              <w:pStyle w:val="TableParagraph"/>
              <w:spacing w:before="32"/>
              <w:ind w:left="10"/>
              <w:rPr>
                <w:sz w:val="20"/>
              </w:rPr>
            </w:pPr>
            <w:r>
              <w:rPr>
                <w:color w:val="060606"/>
                <w:sz w:val="20"/>
              </w:rPr>
              <w:t>75PZ2335OPH</w:t>
            </w:r>
          </w:p>
        </w:tc>
        <w:tc>
          <w:tcPr>
            <w:tcW w:w="692" w:type="dxa"/>
            <w:gridSpan w:val="2"/>
            <w:tcBorders>
              <w:top w:val="single" w:sz="6" w:space="0" w:color="282828"/>
              <w:left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66" w:lineRule="exact"/>
              <w:ind w:left="145"/>
              <w:rPr>
                <w:sz w:val="20"/>
              </w:rPr>
            </w:pPr>
            <w:r>
              <w:rPr>
                <w:color w:val="0F0F0F"/>
                <w:w w:val="110"/>
                <w:sz w:val="20"/>
              </w:rPr>
              <w:t>5-12</w:t>
            </w:r>
          </w:p>
          <w:p>
            <w:pPr>
              <w:pStyle w:val="TableParagraph"/>
              <w:spacing w:before="30"/>
              <w:ind w:left="139"/>
              <w:rPr>
                <w:sz w:val="20"/>
              </w:rPr>
            </w:pPr>
            <w:r>
              <w:rPr>
                <w:color w:val="101010"/>
                <w:w w:val="110"/>
                <w:sz w:val="20"/>
              </w:rPr>
              <w:t>9-12</w:t>
            </w:r>
          </w:p>
        </w:tc>
        <w:tc>
          <w:tcPr>
            <w:tcW w:w="976" w:type="dxa"/>
            <w:tcBorders>
              <w:top w:val="single" w:sz="6" w:space="0" w:color="282828"/>
              <w:left w:val="single" w:sz="6" w:space="0" w:color="232323"/>
              <w:right w:val="single" w:sz="6" w:space="0" w:color="131313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313" w:right="303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35</w:t>
            </w:r>
          </w:p>
        </w:tc>
        <w:tc>
          <w:tcPr>
            <w:tcW w:w="579" w:type="dxa"/>
            <w:tcBorders>
              <w:top w:val="single" w:sz="6" w:space="0" w:color="282828"/>
              <w:left w:val="single" w:sz="6" w:space="0" w:color="131313"/>
              <w:right w:val="single" w:sz="8" w:space="0" w:color="343434"/>
            </w:tcBorders>
          </w:tcPr>
          <w:p>
            <w:pPr>
              <w:pStyle w:val="TableParagraph"/>
              <w:spacing w:line="266" w:lineRule="exact"/>
              <w:ind w:left="150" w:right="150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60</w:t>
            </w:r>
          </w:p>
          <w:p>
            <w:pPr>
              <w:pStyle w:val="TableParagraph"/>
              <w:spacing w:line="269" w:lineRule="exact" w:before="32"/>
              <w:ind w:left="160" w:right="146"/>
              <w:jc w:val="center"/>
              <w:rPr>
                <w:sz w:val="20"/>
              </w:rPr>
            </w:pPr>
            <w:r>
              <w:rPr>
                <w:color w:val="0A0A0A"/>
                <w:spacing w:val="3"/>
                <w:sz w:val="20"/>
              </w:rPr>
              <w:t>80</w:t>
            </w:r>
          </w:p>
        </w:tc>
        <w:tc>
          <w:tcPr>
            <w:tcW w:w="867" w:type="dxa"/>
            <w:vMerge/>
            <w:tcBorders>
              <w:top w:val="nil"/>
              <w:left w:val="single" w:sz="8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single" w:sz="6" w:space="0" w:color="282828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390" w:lineRule="exact" w:before="177"/>
              <w:ind w:right="9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D1D1D"/>
                <w:w w:val="105"/>
                <w:sz w:val="26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4" w:type="dxa"/>
            <w:tcBorders>
              <w:left w:val="nil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60" w:lineRule="exact"/>
              <w:ind w:left="10"/>
              <w:rPr>
                <w:sz w:val="20"/>
              </w:rPr>
            </w:pPr>
            <w:r>
              <w:rPr>
                <w:color w:val="050505"/>
                <w:sz w:val="20"/>
              </w:rPr>
              <w:t>EFM-230</w:t>
            </w:r>
          </w:p>
        </w:tc>
        <w:tc>
          <w:tcPr>
            <w:tcW w:w="692" w:type="dxa"/>
            <w:gridSpan w:val="2"/>
            <w:tcBorders>
              <w:left w:val="single" w:sz="6" w:space="0" w:color="2F2F2F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63" w:lineRule="exact"/>
              <w:ind w:left="216" w:right="21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12</w:t>
            </w:r>
          </w:p>
        </w:tc>
        <w:tc>
          <w:tcPr>
            <w:tcW w:w="976" w:type="dxa"/>
            <w:tcBorders>
              <w:left w:val="single" w:sz="6" w:space="0" w:color="232323"/>
              <w:bottom w:val="single" w:sz="6" w:space="0" w:color="232323"/>
              <w:right w:val="single" w:sz="6" w:space="0" w:color="131313"/>
            </w:tcBorders>
          </w:tcPr>
          <w:p>
            <w:pPr>
              <w:pStyle w:val="TableParagraph"/>
              <w:spacing w:line="263" w:lineRule="exact"/>
              <w:ind w:left="313" w:right="296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23</w:t>
            </w:r>
          </w:p>
        </w:tc>
        <w:tc>
          <w:tcPr>
            <w:tcW w:w="579" w:type="dxa"/>
            <w:tcBorders>
              <w:left w:val="single" w:sz="6" w:space="0" w:color="131313"/>
              <w:bottom w:val="single" w:sz="6" w:space="0" w:color="232323"/>
              <w:right w:val="single" w:sz="8" w:space="0" w:color="343434"/>
            </w:tcBorders>
          </w:tcPr>
          <w:p>
            <w:pPr>
              <w:pStyle w:val="TableParagraph"/>
              <w:spacing w:line="263" w:lineRule="exact"/>
              <w:ind w:left="160" w:right="140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30</w:t>
            </w:r>
          </w:p>
        </w:tc>
        <w:tc>
          <w:tcPr>
            <w:tcW w:w="867" w:type="dxa"/>
            <w:vMerge/>
            <w:tcBorders>
              <w:top w:val="nil"/>
              <w:left w:val="single" w:sz="8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single" w:sz="6" w:space="0" w:color="2F2F2F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63" w:lineRule="exact"/>
              <w:ind w:right="1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72727"/>
                <w:w w:val="103"/>
                <w:sz w:val="26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54" w:type="dxa"/>
            <w:tcBorders>
              <w:top w:val="single" w:sz="6" w:space="0" w:color="232323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60" w:lineRule="exact"/>
              <w:ind w:left="13"/>
              <w:rPr>
                <w:sz w:val="20"/>
              </w:rPr>
            </w:pPr>
            <w:r>
              <w:rPr>
                <w:color w:val="050505"/>
                <w:sz w:val="20"/>
              </w:rPr>
              <w:t>EFM-250</w:t>
            </w:r>
          </w:p>
        </w:tc>
        <w:tc>
          <w:tcPr>
            <w:tcW w:w="692" w:type="dxa"/>
            <w:gridSpan w:val="2"/>
            <w:tcBorders>
              <w:top w:val="single" w:sz="6" w:space="0" w:color="232323"/>
              <w:left w:val="single" w:sz="6" w:space="0" w:color="2F2F2F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265" w:lineRule="exact"/>
              <w:ind w:left="218" w:right="184"/>
              <w:jc w:val="center"/>
              <w:rPr>
                <w:sz w:val="20"/>
              </w:rPr>
            </w:pPr>
            <w:r>
              <w:rPr>
                <w:color w:val="111111"/>
                <w:w w:val="85"/>
                <w:sz w:val="20"/>
              </w:rPr>
              <w:t>12</w:t>
            </w:r>
          </w:p>
        </w:tc>
        <w:tc>
          <w:tcPr>
            <w:tcW w:w="976" w:type="dxa"/>
            <w:tcBorders>
              <w:top w:val="single" w:sz="6" w:space="0" w:color="232323"/>
              <w:left w:val="single" w:sz="6" w:space="0" w:color="232323"/>
              <w:bottom w:val="single" w:sz="6" w:space="0" w:color="282828"/>
              <w:right w:val="single" w:sz="6" w:space="0" w:color="131313"/>
            </w:tcBorders>
          </w:tcPr>
          <w:p>
            <w:pPr>
              <w:pStyle w:val="TableParagraph"/>
              <w:spacing w:line="265" w:lineRule="exact"/>
              <w:ind w:left="313" w:right="300"/>
              <w:jc w:val="center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25</w:t>
            </w:r>
          </w:p>
        </w:tc>
        <w:tc>
          <w:tcPr>
            <w:tcW w:w="579" w:type="dxa"/>
            <w:tcBorders>
              <w:top w:val="single" w:sz="6" w:space="0" w:color="232323"/>
              <w:left w:val="single" w:sz="6" w:space="0" w:color="131313"/>
              <w:bottom w:val="single" w:sz="6" w:space="0" w:color="282828"/>
              <w:right w:val="single" w:sz="8" w:space="0" w:color="343434"/>
            </w:tcBorders>
          </w:tcPr>
          <w:p>
            <w:pPr>
              <w:pStyle w:val="TableParagraph"/>
              <w:spacing w:line="265" w:lineRule="exact"/>
              <w:ind w:left="160" w:right="148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45</w:t>
            </w:r>
          </w:p>
        </w:tc>
        <w:tc>
          <w:tcPr>
            <w:tcW w:w="867" w:type="dxa"/>
            <w:vMerge/>
            <w:tcBorders>
              <w:top w:val="nil"/>
              <w:left w:val="single" w:sz="8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single" w:sz="6" w:space="0" w:color="202020"/>
              <w:left w:val="single" w:sz="6" w:space="0" w:color="2F2F2F"/>
              <w:bottom w:val="single" w:sz="6" w:space="0" w:color="1C1C1C"/>
              <w:right w:val="nil"/>
            </w:tcBorders>
          </w:tcPr>
          <w:p>
            <w:pPr>
              <w:pStyle w:val="TableParagraph"/>
              <w:spacing w:line="265" w:lineRule="exact"/>
              <w:ind w:right="1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C1C1C"/>
                <w:w w:val="103"/>
                <w:sz w:val="26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54" w:type="dxa"/>
            <w:tcBorders>
              <w:top w:val="single" w:sz="6" w:space="0" w:color="282828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0"/>
              </w:rPr>
            </w:pPr>
            <w:r>
              <w:rPr>
                <w:color w:val="060606"/>
                <w:sz w:val="20"/>
              </w:rPr>
              <w:t>EFM-475</w:t>
            </w:r>
          </w:p>
        </w:tc>
        <w:tc>
          <w:tcPr>
            <w:tcW w:w="692" w:type="dxa"/>
            <w:gridSpan w:val="2"/>
            <w:tcBorders>
              <w:top w:val="single" w:sz="6" w:space="0" w:color="282828"/>
              <w:left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61" w:lineRule="exact"/>
              <w:ind w:left="218" w:right="205"/>
              <w:jc w:val="center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12</w:t>
            </w:r>
          </w:p>
        </w:tc>
        <w:tc>
          <w:tcPr>
            <w:tcW w:w="976" w:type="dxa"/>
            <w:tcBorders>
              <w:top w:val="single" w:sz="6" w:space="0" w:color="282828"/>
              <w:left w:val="single" w:sz="6" w:space="0" w:color="232323"/>
              <w:right w:val="single" w:sz="6" w:space="0" w:color="13131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9" w:type="dxa"/>
            <w:tcBorders>
              <w:top w:val="single" w:sz="6" w:space="0" w:color="282828"/>
              <w:left w:val="single" w:sz="6" w:space="0" w:color="131313"/>
              <w:right w:val="single" w:sz="8" w:space="0" w:color="343434"/>
            </w:tcBorders>
          </w:tcPr>
          <w:p>
            <w:pPr>
              <w:pStyle w:val="TableParagraph"/>
              <w:spacing w:line="261" w:lineRule="exact"/>
              <w:ind w:left="160" w:right="147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92</w:t>
            </w:r>
          </w:p>
        </w:tc>
        <w:tc>
          <w:tcPr>
            <w:tcW w:w="867" w:type="dxa"/>
            <w:vMerge/>
            <w:tcBorders>
              <w:top w:val="nil"/>
              <w:left w:val="single" w:sz="8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single" w:sz="6" w:space="0" w:color="1C1C1C"/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219" w:lineRule="exact"/>
              <w:ind w:right="9"/>
              <w:jc w:val="center"/>
              <w:rPr>
                <w:sz w:val="20"/>
              </w:rPr>
            </w:pPr>
            <w:r>
              <w:rPr>
                <w:color w:val="1F1F1F"/>
                <w:w w:val="237"/>
                <w:sz w:val="20"/>
              </w:rPr>
              <w:t>-</w:t>
            </w:r>
          </w:p>
        </w:tc>
      </w:tr>
      <w:tr>
        <w:trPr>
          <w:trHeight w:val="479" w:hRule="atLeast"/>
        </w:trPr>
        <w:tc>
          <w:tcPr>
            <w:tcW w:w="1754" w:type="dxa"/>
            <w:tcBorders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before="88"/>
              <w:ind w:left="15"/>
              <w:rPr>
                <w:sz w:val="20"/>
              </w:rPr>
            </w:pPr>
            <w:r>
              <w:rPr>
                <w:color w:val="050505"/>
                <w:sz w:val="20"/>
              </w:rPr>
              <w:t>EFM-320BL</w:t>
            </w:r>
          </w:p>
        </w:tc>
        <w:tc>
          <w:tcPr>
            <w:tcW w:w="692" w:type="dxa"/>
            <w:gridSpan w:val="2"/>
            <w:tcBorders>
              <w:left w:val="single" w:sz="6" w:space="0" w:color="2F2F2F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before="95"/>
              <w:ind w:left="218" w:right="201"/>
              <w:jc w:val="center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12</w:t>
            </w:r>
          </w:p>
        </w:tc>
        <w:tc>
          <w:tcPr>
            <w:tcW w:w="976" w:type="dxa"/>
            <w:tcBorders>
              <w:left w:val="single" w:sz="6" w:space="0" w:color="232323"/>
              <w:bottom w:val="single" w:sz="6" w:space="0" w:color="282828"/>
              <w:right w:val="single" w:sz="6" w:space="0" w:color="131313"/>
            </w:tcBorders>
          </w:tcPr>
          <w:p>
            <w:pPr>
              <w:pStyle w:val="TableParagraph"/>
              <w:spacing w:before="96"/>
              <w:ind w:left="313" w:right="301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32</w:t>
            </w:r>
          </w:p>
        </w:tc>
        <w:tc>
          <w:tcPr>
            <w:tcW w:w="579" w:type="dxa"/>
            <w:tcBorders>
              <w:left w:val="single" w:sz="6" w:space="0" w:color="131313"/>
              <w:bottom w:val="single" w:sz="6" w:space="0" w:color="282828"/>
              <w:right w:val="single" w:sz="8" w:space="0" w:color="343434"/>
            </w:tcBorders>
          </w:tcPr>
          <w:p>
            <w:pPr>
              <w:pStyle w:val="TableParagraph"/>
              <w:spacing w:before="95"/>
              <w:ind w:left="160" w:right="14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80</w:t>
            </w:r>
          </w:p>
        </w:tc>
        <w:tc>
          <w:tcPr>
            <w:tcW w:w="867" w:type="dxa"/>
            <w:tcBorders>
              <w:left w:val="single" w:sz="8" w:space="0" w:color="343434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319" w:lineRule="exact" w:before="140"/>
              <w:ind w:left="110"/>
              <w:rPr>
                <w:sz w:val="20"/>
              </w:rPr>
            </w:pPr>
            <w:r>
              <w:rPr>
                <w:color w:val="0F0F0F"/>
                <w:position w:val="-5"/>
                <w:sz w:val="20"/>
              </w:rPr>
              <w:t>в</w:t>
            </w:r>
            <w:r>
              <w:rPr>
                <w:color w:val="0F0F0F"/>
                <w:position w:val="-4"/>
                <w:sz w:val="20"/>
              </w:rPr>
              <w:t>и</w:t>
            </w:r>
            <w:r>
              <w:rPr>
                <w:color w:val="0F0F0F"/>
                <w:position w:val="-2"/>
                <w:sz w:val="20"/>
              </w:rPr>
              <w:t>с</w:t>
            </w:r>
            <w:r>
              <w:rPr>
                <w:color w:val="0F0F0F"/>
                <w:position w:val="-1"/>
                <w:sz w:val="20"/>
              </w:rPr>
              <w:t>т</w:t>
            </w:r>
            <w:r>
              <w:rPr>
                <w:color w:val="0F0F0F"/>
                <w:sz w:val="20"/>
              </w:rPr>
              <w:t>ы</w:t>
            </w:r>
            <w:r>
              <w:rPr>
                <w:color w:val="0F0F0F"/>
                <w:position w:val="2"/>
                <w:sz w:val="20"/>
              </w:rPr>
              <w:t>й</w:t>
            </w:r>
          </w:p>
        </w:tc>
        <w:tc>
          <w:tcPr>
            <w:tcW w:w="839" w:type="dxa"/>
            <w:tcBorders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80" w:hRule="atLeast"/>
        </w:trPr>
        <w:tc>
          <w:tcPr>
            <w:tcW w:w="1754" w:type="dxa"/>
            <w:tcBorders>
              <w:top w:val="single" w:sz="6" w:space="0" w:color="282828"/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before="189"/>
              <w:ind w:left="14"/>
              <w:rPr>
                <w:sz w:val="20"/>
              </w:rPr>
            </w:pPr>
            <w:r>
              <w:rPr>
                <w:color w:val="060606"/>
                <w:sz w:val="20"/>
              </w:rPr>
              <w:t>EFM-432AM</w:t>
            </w:r>
          </w:p>
        </w:tc>
        <w:tc>
          <w:tcPr>
            <w:tcW w:w="692" w:type="dxa"/>
            <w:gridSpan w:val="2"/>
            <w:tcBorders>
              <w:top w:val="single" w:sz="6" w:space="0" w:color="282828"/>
              <w:left w:val="single" w:sz="6" w:space="0" w:color="2F2F2F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197"/>
              <w:ind w:left="216" w:right="216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12</w:t>
            </w:r>
          </w:p>
        </w:tc>
        <w:tc>
          <w:tcPr>
            <w:tcW w:w="976" w:type="dxa"/>
            <w:tcBorders>
              <w:top w:val="single" w:sz="6" w:space="0" w:color="282828"/>
              <w:left w:val="single" w:sz="6" w:space="0" w:color="232323"/>
              <w:bottom w:val="single" w:sz="6" w:space="0" w:color="343434"/>
              <w:right w:val="single" w:sz="6" w:space="0" w:color="131313"/>
            </w:tcBorders>
          </w:tcPr>
          <w:p>
            <w:pPr>
              <w:pStyle w:val="TableParagraph"/>
              <w:spacing w:before="196"/>
              <w:ind w:left="307" w:right="305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43</w:t>
            </w:r>
          </w:p>
        </w:tc>
        <w:tc>
          <w:tcPr>
            <w:tcW w:w="579" w:type="dxa"/>
            <w:tcBorders>
              <w:top w:val="single" w:sz="6" w:space="0" w:color="282828"/>
              <w:left w:val="single" w:sz="6" w:space="0" w:color="131313"/>
              <w:bottom w:val="single" w:sz="6" w:space="0" w:color="343434"/>
              <w:right w:val="single" w:sz="8" w:space="0" w:color="343434"/>
            </w:tcBorders>
          </w:tcPr>
          <w:p>
            <w:pPr>
              <w:pStyle w:val="TableParagraph"/>
              <w:spacing w:before="197"/>
              <w:ind w:left="160" w:right="145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90</w:t>
            </w:r>
          </w:p>
        </w:tc>
        <w:tc>
          <w:tcPr>
            <w:tcW w:w="867" w:type="dxa"/>
            <w:tcBorders>
              <w:top w:val="single" w:sz="6" w:space="0" w:color="282828"/>
              <w:left w:val="single" w:sz="8" w:space="0" w:color="343434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24" w:lineRule="exact" w:before="26"/>
              <w:ind w:left="112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Непре-</w:t>
            </w:r>
          </w:p>
          <w:p>
            <w:pPr>
              <w:pStyle w:val="TableParagraph"/>
              <w:spacing w:line="212" w:lineRule="exact"/>
              <w:ind w:left="108"/>
              <w:rPr>
                <w:rFonts w:ascii="Arial Black" w:hAnsi="Arial Black"/>
                <w:sz w:val="21"/>
              </w:rPr>
            </w:pPr>
            <w:r>
              <w:rPr>
                <w:rFonts w:ascii="Arial Black" w:hAnsi="Arial Black"/>
                <w:color w:val="101010"/>
                <w:w w:val="75"/>
                <w:sz w:val="21"/>
              </w:rPr>
              <w:t>рывный</w:t>
            </w:r>
          </w:p>
          <w:p>
            <w:pPr>
              <w:pStyle w:val="TableParagraph"/>
              <w:spacing w:line="199" w:lineRule="exact"/>
              <w:ind w:left="112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звук</w:t>
            </w:r>
          </w:p>
        </w:tc>
        <w:tc>
          <w:tcPr>
            <w:tcW w:w="839" w:type="dxa"/>
            <w:tcBorders>
              <w:top w:val="single" w:sz="6" w:space="0" w:color="282828"/>
              <w:left w:val="single" w:sz="6" w:space="0" w:color="2F2F2F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51"/>
              <w:ind w:right="5"/>
              <w:jc w:val="center"/>
              <w:rPr>
                <w:sz w:val="20"/>
              </w:rPr>
            </w:pPr>
            <w:r>
              <w:rPr>
                <w:color w:val="282828"/>
                <w:w w:val="231"/>
                <w:sz w:val="20"/>
              </w:rPr>
              <w:t>-</w:t>
            </w:r>
          </w:p>
        </w:tc>
      </w:tr>
    </w:tbl>
    <w:p>
      <w:pPr>
        <w:spacing w:after="0"/>
        <w:jc w:val="center"/>
        <w:rPr>
          <w:sz w:val="20"/>
        </w:rPr>
        <w:sectPr>
          <w:pgSz w:w="6940" w:h="11040"/>
          <w:pgMar w:top="440" w:bottom="280" w:left="48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24.001383pt;margin-top:23.994129pt;width:296.05pt;height:503.9pt;mso-position-horizontal-relative:page;mso-position-vertical-relative:page;z-index:-283556864" coordorigin="480,480" coordsize="5921,10078">
            <v:shape style="position:absolute;left:480;top:479;width:5921;height:10078" type="#_x0000_t75" stroked="false">
              <v:imagedata r:id="rId109" o:title=""/>
            </v:shape>
            <v:line style="position:absolute" from="645,799" to="6320,799" stroked="true" strokeweight=".609pt" strokecolor="#2f2f2f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ListParagraph"/>
        <w:numPr>
          <w:ilvl w:val="1"/>
          <w:numId w:val="18"/>
        </w:numPr>
        <w:tabs>
          <w:tab w:pos="458" w:val="left" w:leader="none"/>
          <w:tab w:pos="5827" w:val="right" w:leader="none"/>
        </w:tabs>
        <w:spacing w:line="240" w:lineRule="auto" w:before="116" w:after="0"/>
        <w:ind w:left="457" w:right="0" w:hanging="301"/>
        <w:jc w:val="left"/>
        <w:rPr>
          <w:rFonts w:ascii="Calibri" w:hAnsi="Calibri"/>
          <w:b/>
          <w:color w:val="161616"/>
          <w:sz w:val="18"/>
        </w:rPr>
      </w:pPr>
      <w:r>
        <w:rPr>
          <w:rFonts w:ascii="Calibri" w:hAnsi="Calibri"/>
          <w:color w:val="161616"/>
          <w:position w:val="1"/>
          <w:sz w:val="18"/>
        </w:rPr>
        <w:t>Аналоги</w:t>
      </w:r>
      <w:r>
        <w:rPr>
          <w:rFonts w:ascii="Calibri" w:hAnsi="Calibri"/>
          <w:color w:val="161616"/>
          <w:spacing w:val="11"/>
          <w:position w:val="1"/>
          <w:sz w:val="18"/>
        </w:rPr>
        <w:t> </w:t>
      </w:r>
      <w:r>
        <w:rPr>
          <w:rFonts w:ascii="Calibri" w:hAnsi="Calibri"/>
          <w:color w:val="161616"/>
          <w:position w:val="1"/>
          <w:sz w:val="18"/>
        </w:rPr>
        <w:t>полевых</w:t>
      </w:r>
      <w:r>
        <w:rPr>
          <w:rFonts w:ascii="Calibri" w:hAnsi="Calibri"/>
          <w:color w:val="161616"/>
          <w:spacing w:val="-2"/>
          <w:position w:val="1"/>
          <w:sz w:val="18"/>
        </w:rPr>
        <w:t> </w:t>
      </w:r>
      <w:r>
        <w:rPr>
          <w:rFonts w:ascii="Calibri" w:hAnsi="Calibri"/>
          <w:color w:val="161616"/>
          <w:position w:val="1"/>
          <w:sz w:val="18"/>
        </w:rPr>
        <w:t>транзисторов</w:t>
        <w:tab/>
      </w:r>
      <w:r>
        <w:rPr>
          <w:rFonts w:ascii="Arial Narrow" w:hAnsi="Arial Narrow"/>
          <w:b/>
          <w:color w:val="020202"/>
          <w:sz w:val="19"/>
        </w:rPr>
        <w:t>81</w:t>
      </w:r>
    </w:p>
    <w:p>
      <w:pPr>
        <w:spacing w:before="210" w:after="54"/>
        <w:ind w:left="0" w:right="102" w:firstLine="0"/>
        <w:jc w:val="right"/>
        <w:rPr>
          <w:rFonts w:ascii="Arial Narrow" w:hAnsi="Arial Narrow"/>
          <w:i/>
          <w:sz w:val="22"/>
        </w:rPr>
      </w:pPr>
      <w:r>
        <w:rPr/>
        <w:pict>
          <v:shape style="position:absolute;margin-left:47.238297pt;margin-top:37.958138pt;width:55.8pt;height:16.650pt;mso-position-horizontal-relative:page;mso-position-vertical-relative:paragraph;z-index:-28355584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Black" w:hAnsi="Arial Black"/>
                      <w:sz w:val="19"/>
                    </w:rPr>
                  </w:pPr>
                  <w:r>
                    <w:rPr>
                      <w:rFonts w:ascii="Arial Black" w:hAnsi="Arial Black"/>
                      <w:color w:val="111111"/>
                      <w:w w:val="60"/>
                      <w:position w:val="1"/>
                      <w:sz w:val="19"/>
                    </w:rPr>
                    <w:t>Наим</w:t>
                  </w:r>
                  <w:r>
                    <w:rPr>
                      <w:rFonts w:ascii="Arial Black" w:hAnsi="Arial Black"/>
                      <w:color w:val="111111"/>
                      <w:w w:val="60"/>
                      <w:position w:val="0"/>
                      <w:sz w:val="19"/>
                    </w:rPr>
                    <w:t>е</w:t>
                  </w:r>
                  <w:r>
                    <w:rPr>
                      <w:rFonts w:ascii="Arial Black" w:hAnsi="Arial Black"/>
                      <w:color w:val="111111"/>
                      <w:w w:val="60"/>
                      <w:position w:val="1"/>
                      <w:sz w:val="19"/>
                    </w:rPr>
                    <w:t>но</w:t>
                  </w:r>
                  <w:r>
                    <w:rPr>
                      <w:rFonts w:ascii="Arial Black" w:hAnsi="Arial Black"/>
                      <w:color w:val="111111"/>
                      <w:w w:val="60"/>
                      <w:position w:val="-1"/>
                      <w:sz w:val="19"/>
                    </w:rPr>
                    <w:t>ва</w:t>
                  </w:r>
                  <w:r>
                    <w:rPr>
                      <w:rFonts w:ascii="Arial Black" w:hAnsi="Arial Black"/>
                      <w:color w:val="111111"/>
                      <w:w w:val="60"/>
                      <w:sz w:val="19"/>
                    </w:rPr>
                    <w:t>н</w:t>
                  </w:r>
                  <w:r>
                    <w:rPr>
                      <w:rFonts w:ascii="Arial Black" w:hAnsi="Arial Black"/>
                      <w:color w:val="111111"/>
                      <w:w w:val="60"/>
                      <w:position w:val="-1"/>
                      <w:sz w:val="19"/>
                    </w:rPr>
                    <w:t>и</w:t>
                  </w:r>
                  <w:r>
                    <w:rPr>
                      <w:rFonts w:ascii="Arial Black" w:hAnsi="Arial Black"/>
                      <w:color w:val="111111"/>
                      <w:w w:val="60"/>
                      <w:sz w:val="19"/>
                    </w:rPr>
                    <w:t>е-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117691pt;margin-top:76.828171pt;width:35.050pt;height:41.05pt;mso-position-horizontal-relative:page;mso-position-vertical-relative:paragraph;z-index:-28355481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21212"/>
                      <w:w w:val="70"/>
                      <w:sz w:val="20"/>
                    </w:rPr>
                    <w:t>рывный</w:t>
                  </w:r>
                </w:p>
                <w:p>
                  <w:pPr>
                    <w:spacing w:before="220"/>
                    <w:ind w:left="34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90909"/>
                      <w:w w:val="80"/>
                      <w:sz w:val="20"/>
                    </w:rPr>
                    <w:t>Непре-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282166pt;margin-top:155.357956pt;width:35.050pt;height:15.9pt;mso-position-horizontal-relative:page;mso-position-vertical-relative:paragraph;z-index:-283553792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01010"/>
                      <w:w w:val="70"/>
                      <w:sz w:val="20"/>
                    </w:rPr>
                    <w:t>рывный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108398pt;margin-top:51.408909pt;width:32.85pt;height:9.5pt;mso-position-horizontal-relative:page;mso-position-vertical-relative:paragraph;z-index:-283551744;rotation:1" type="#_x0000_t136" fillcolor="#121212" stroked="f">
            <o:extrusion v:ext="view" autorotationcenter="t"/>
            <v:textpath style="font-family:&amp;quot;Arial Black&amp;quot;;font-size:9pt;v-text-kern:t;mso-text-shadow:auto" string="звучания"/>
            <w10:wrap type="none"/>
          </v:shape>
        </w:pict>
      </w:r>
      <w:r>
        <w:rPr/>
        <w:pict>
          <v:shape style="position:absolute;margin-left:157.6577pt;margin-top:37.227402pt;width:39.7pt;height:9.5pt;mso-position-horizontal-relative:page;mso-position-vertical-relative:paragraph;z-index:-283548672;rotation:2" type="#_x0000_t136" fillcolor="#101010" stroked="f">
            <o:extrusion v:ext="view" autorotationcenter="t"/>
            <v:textpath style="font-family:&amp;quot;Arial Black&amp;quot;;font-size:9pt;v-text-kern:t;mso-text-shadow:auto" string="ления, мА,"/>
            <w10:wrap type="none"/>
          </v:shape>
        </w:pict>
      </w:r>
      <w:r>
        <w:rPr>
          <w:rFonts w:ascii="Arial Narrow" w:hAnsi="Arial Narrow"/>
          <w:i/>
          <w:color w:val="0B0B0B"/>
          <w:sz w:val="22"/>
        </w:rPr>
        <w:t>Окончание табл. 2. 6</w:t>
      </w:r>
    </w:p>
    <w:tbl>
      <w:tblPr>
        <w:tblW w:w="0" w:type="auto"/>
        <w:jc w:val="left"/>
        <w:tblInd w:w="133" w:type="dxa"/>
        <w:tblBorders>
          <w:top w:val="single" w:sz="6" w:space="0" w:color="202020"/>
          <w:left w:val="single" w:sz="6" w:space="0" w:color="202020"/>
          <w:bottom w:val="single" w:sz="6" w:space="0" w:color="202020"/>
          <w:right w:val="single" w:sz="6" w:space="0" w:color="202020"/>
          <w:insideH w:val="single" w:sz="6" w:space="0" w:color="202020"/>
          <w:insideV w:val="single" w:sz="6" w:space="0" w:color="2020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697"/>
        <w:gridCol w:w="973"/>
        <w:gridCol w:w="575"/>
        <w:gridCol w:w="875"/>
        <w:gridCol w:w="826"/>
      </w:tblGrid>
      <w:tr>
        <w:trPr>
          <w:trHeight w:val="812" w:hRule="atLeast"/>
        </w:trPr>
        <w:tc>
          <w:tcPr>
            <w:tcW w:w="2449" w:type="dxa"/>
            <w:gridSpan w:val="2"/>
            <w:tcBorders>
              <w:left w:val="nil"/>
              <w:bottom w:val="single" w:sz="6" w:space="0" w:color="232323"/>
              <w:right w:val="single" w:sz="12" w:space="0" w:color="232323"/>
            </w:tcBorders>
          </w:tcPr>
          <w:p>
            <w:pPr>
              <w:pStyle w:val="TableParagraph"/>
              <w:spacing w:line="139" w:lineRule="auto" w:before="180"/>
              <w:ind w:left="1855" w:right="56" w:hanging="12"/>
              <w:jc w:val="right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41414"/>
                <w:w w:val="70"/>
                <w:sz w:val="19"/>
              </w:rPr>
              <w:t>Напрл- </w:t>
            </w:r>
            <w:r>
              <w:rPr>
                <w:rFonts w:ascii="Arial Black" w:hAnsi="Arial Black"/>
                <w:color w:val="141414"/>
                <w:spacing w:val="-3"/>
                <w:w w:val="67"/>
                <w:position w:val="3"/>
                <w:sz w:val="19"/>
              </w:rPr>
              <w:t>ж</w:t>
            </w:r>
            <w:r>
              <w:rPr>
                <w:rFonts w:ascii="Arial Black" w:hAnsi="Arial Black"/>
                <w:color w:val="141414"/>
                <w:spacing w:val="2"/>
                <w:w w:val="59"/>
                <w:sz w:val="19"/>
              </w:rPr>
              <w:t>е</w:t>
            </w:r>
            <w:r>
              <w:rPr>
                <w:rFonts w:ascii="Arial Black" w:hAnsi="Arial Black"/>
                <w:color w:val="141414"/>
                <w:spacing w:val="-79"/>
                <w:w w:val="64"/>
                <w:position w:val="1"/>
                <w:sz w:val="19"/>
              </w:rPr>
              <w:t>н</w:t>
            </w:r>
            <w:r>
              <w:rPr>
                <w:rFonts w:ascii="Arial Black" w:hAnsi="Arial Black"/>
                <w:color w:val="0F0F0F"/>
                <w:spacing w:val="-23"/>
                <w:w w:val="61"/>
                <w:position w:val="-16"/>
                <w:sz w:val="27"/>
              </w:rPr>
              <w:t>в</w:t>
            </w:r>
            <w:r>
              <w:rPr>
                <w:rFonts w:ascii="Arial Black" w:hAnsi="Arial Black"/>
                <w:color w:val="141414"/>
                <w:spacing w:val="2"/>
                <w:w w:val="68"/>
                <w:sz w:val="19"/>
              </w:rPr>
              <w:t>и</w:t>
            </w:r>
            <w:r>
              <w:rPr>
                <w:rFonts w:ascii="Arial Black" w:hAnsi="Arial Black"/>
                <w:color w:val="141414"/>
                <w:spacing w:val="-3"/>
                <w:w w:val="68"/>
                <w:sz w:val="19"/>
              </w:rPr>
              <w:t>е</w:t>
            </w:r>
            <w:r>
              <w:rPr>
                <w:rFonts w:ascii="Arial Black" w:hAnsi="Arial Black"/>
                <w:color w:val="141414"/>
                <w:w w:val="63"/>
                <w:position w:val="-1"/>
                <w:sz w:val="19"/>
              </w:rPr>
              <w:t>.</w:t>
            </w:r>
          </w:p>
        </w:tc>
        <w:tc>
          <w:tcPr>
            <w:tcW w:w="973" w:type="dxa"/>
            <w:tcBorders>
              <w:left w:val="single" w:sz="12" w:space="0" w:color="232323"/>
              <w:bottom w:val="single" w:sz="6" w:space="0" w:color="232323"/>
              <w:right w:val="single" w:sz="12" w:space="0" w:color="2C2C2C"/>
            </w:tcBorders>
          </w:tcPr>
          <w:p>
            <w:pPr>
              <w:pStyle w:val="TableParagraph"/>
              <w:spacing w:line="273" w:lineRule="exact"/>
              <w:ind w:left="40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41414"/>
                <w:w w:val="70"/>
                <w:position w:val="2"/>
                <w:sz w:val="19"/>
              </w:rPr>
              <w:t>То</w:t>
            </w:r>
            <w:r>
              <w:rPr>
                <w:rFonts w:ascii="Arial Black" w:hAnsi="Arial Black"/>
                <w:color w:val="141414"/>
                <w:w w:val="70"/>
                <w:sz w:val="19"/>
              </w:rPr>
              <w:t>к п</w:t>
            </w:r>
            <w:r>
              <w:rPr>
                <w:rFonts w:ascii="Arial Black" w:hAnsi="Arial Black"/>
                <w:color w:val="141414"/>
                <w:w w:val="70"/>
                <w:position w:val="1"/>
                <w:sz w:val="19"/>
              </w:rPr>
              <w:t>о</w:t>
            </w:r>
            <w:r>
              <w:rPr>
                <w:rFonts w:ascii="Arial Black" w:hAnsi="Arial Black"/>
                <w:color w:val="141414"/>
                <w:w w:val="70"/>
                <w:position w:val="0"/>
                <w:sz w:val="19"/>
              </w:rPr>
              <w:t>тр</w:t>
            </w:r>
            <w:r>
              <w:rPr>
                <w:rFonts w:ascii="Arial Black" w:hAnsi="Arial Black"/>
                <w:color w:val="141414"/>
                <w:w w:val="70"/>
                <w:sz w:val="19"/>
              </w:rPr>
              <w:t>е</w:t>
            </w:r>
            <w:r>
              <w:rPr>
                <w:rFonts w:ascii="Arial Black" w:hAnsi="Arial Black"/>
                <w:color w:val="141414"/>
                <w:w w:val="70"/>
                <w:position w:val="-1"/>
                <w:sz w:val="19"/>
              </w:rPr>
              <w:t>б-</w:t>
            </w:r>
          </w:p>
          <w:p>
            <w:pPr>
              <w:pStyle w:val="TableParagraph"/>
              <w:spacing w:line="136" w:lineRule="auto" w:before="190"/>
              <w:ind w:left="166" w:right="45" w:firstLine="174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F0F0F"/>
                <w:w w:val="85"/>
                <w:sz w:val="19"/>
              </w:rPr>
              <w:t>при </w:t>
            </w:r>
            <w:r>
              <w:rPr>
                <w:rFonts w:ascii="Arial Black" w:hAnsi="Arial Black"/>
                <w:color w:val="151515"/>
                <w:w w:val="80"/>
                <w:sz w:val="19"/>
              </w:rPr>
              <w:t>Uп </w:t>
            </w:r>
            <w:r>
              <w:rPr>
                <w:rFonts w:ascii="Verdana" w:hAnsi="Verdana"/>
                <w:color w:val="151515"/>
                <w:w w:val="80"/>
                <w:position w:val="4"/>
                <w:sz w:val="12"/>
              </w:rPr>
              <w:t>= </w:t>
            </w:r>
            <w:r>
              <w:rPr>
                <w:rFonts w:ascii="Arial Black" w:hAnsi="Arial Black"/>
                <w:color w:val="151515"/>
                <w:w w:val="80"/>
                <w:sz w:val="19"/>
              </w:rPr>
              <w:t>12В</w:t>
            </w:r>
          </w:p>
        </w:tc>
        <w:tc>
          <w:tcPr>
            <w:tcW w:w="575" w:type="dxa"/>
            <w:tcBorders>
              <w:left w:val="single" w:sz="12" w:space="0" w:color="2C2C2C"/>
              <w:bottom w:val="single" w:sz="6" w:space="0" w:color="232323"/>
              <w:right w:val="single" w:sz="8" w:space="0" w:color="2C2C2C"/>
            </w:tcBorders>
          </w:tcPr>
          <w:p>
            <w:pPr>
              <w:pStyle w:val="TableParagraph"/>
              <w:spacing w:line="168" w:lineRule="auto" w:before="125"/>
              <w:ind w:left="65" w:right="52" w:firstLine="36"/>
              <w:jc w:val="both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41414"/>
                <w:w w:val="70"/>
                <w:sz w:val="19"/>
              </w:rPr>
              <w:t>Сил</w:t>
            </w:r>
            <w:r>
              <w:rPr>
                <w:rFonts w:ascii="Arial Black" w:hAnsi="Arial Black"/>
                <w:color w:val="141414"/>
                <w:w w:val="70"/>
                <w:position w:val="-1"/>
                <w:sz w:val="19"/>
              </w:rPr>
              <w:t>а </w:t>
            </w:r>
            <w:r>
              <w:rPr>
                <w:rFonts w:ascii="Arial Black" w:hAnsi="Arial Black"/>
                <w:color w:val="151515"/>
                <w:w w:val="60"/>
                <w:sz w:val="19"/>
              </w:rPr>
              <w:t>з</w:t>
            </w:r>
            <w:r>
              <w:rPr>
                <w:rFonts w:ascii="Arial Black" w:hAnsi="Arial Black"/>
                <w:color w:val="151515"/>
                <w:w w:val="60"/>
                <w:position w:val="1"/>
                <w:sz w:val="19"/>
              </w:rPr>
              <w:t>вук</w:t>
            </w:r>
            <w:r>
              <w:rPr>
                <w:rFonts w:ascii="Arial Black" w:hAnsi="Arial Black"/>
                <w:color w:val="151515"/>
                <w:w w:val="60"/>
                <w:sz w:val="19"/>
              </w:rPr>
              <w:t>а, </w:t>
            </w:r>
            <w:r>
              <w:rPr>
                <w:rFonts w:ascii="Arial Black" w:hAnsi="Arial Black"/>
                <w:color w:val="141414"/>
                <w:w w:val="75"/>
                <w:sz w:val="18"/>
              </w:rPr>
              <w:t>дБ</w:t>
            </w:r>
          </w:p>
        </w:tc>
        <w:tc>
          <w:tcPr>
            <w:tcW w:w="875" w:type="dxa"/>
            <w:tcBorders>
              <w:left w:val="single" w:sz="8" w:space="0" w:color="2C2C2C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153" w:lineRule="auto" w:before="146"/>
              <w:ind w:left="227" w:hanging="87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11111"/>
                <w:w w:val="65"/>
                <w:position w:val="1"/>
                <w:sz w:val="19"/>
              </w:rPr>
              <w:t>Особ</w:t>
            </w:r>
            <w:r>
              <w:rPr>
                <w:rFonts w:ascii="Arial Black" w:hAnsi="Arial Black"/>
                <w:color w:val="111111"/>
                <w:w w:val="65"/>
                <w:sz w:val="19"/>
              </w:rPr>
              <w:t>е</w:t>
            </w:r>
            <w:r>
              <w:rPr>
                <w:rFonts w:ascii="Arial Black" w:hAnsi="Arial Black"/>
                <w:color w:val="111111"/>
                <w:w w:val="65"/>
                <w:position w:val="1"/>
                <w:sz w:val="19"/>
              </w:rPr>
              <w:t>н- </w:t>
            </w:r>
            <w:r>
              <w:rPr>
                <w:rFonts w:ascii="Arial Black" w:hAnsi="Arial Black"/>
                <w:color w:val="121212"/>
                <w:w w:val="75"/>
                <w:position w:val="2"/>
                <w:sz w:val="19"/>
              </w:rPr>
              <w:t>ност</w:t>
            </w:r>
            <w:r>
              <w:rPr>
                <w:rFonts w:ascii="Arial Black" w:hAnsi="Arial Black"/>
                <w:color w:val="121212"/>
                <w:w w:val="75"/>
                <w:sz w:val="19"/>
              </w:rPr>
              <w:t>и</w:t>
            </w:r>
          </w:p>
        </w:tc>
        <w:tc>
          <w:tcPr>
            <w:tcW w:w="826" w:type="dxa"/>
            <w:tcBorders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153" w:lineRule="auto" w:before="60"/>
              <w:ind w:left="176" w:right="124" w:hanging="41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01010"/>
                <w:w w:val="70"/>
                <w:sz w:val="19"/>
              </w:rPr>
              <w:t>Пр</w:t>
            </w:r>
            <w:r>
              <w:rPr>
                <w:rFonts w:ascii="Arial Black" w:hAnsi="Arial Black"/>
                <w:color w:val="101010"/>
                <w:w w:val="70"/>
                <w:position w:val="2"/>
                <w:sz w:val="19"/>
              </w:rPr>
              <w:t>и</w:t>
            </w:r>
            <w:r>
              <w:rPr>
                <w:rFonts w:ascii="Arial Black" w:hAnsi="Arial Black"/>
                <w:color w:val="101010"/>
                <w:w w:val="70"/>
                <w:sz w:val="19"/>
              </w:rPr>
              <w:t>м</w:t>
            </w:r>
            <w:r>
              <w:rPr>
                <w:rFonts w:ascii="Arial Black" w:hAnsi="Arial Black"/>
                <w:color w:val="101010"/>
                <w:w w:val="70"/>
                <w:position w:val="2"/>
                <w:sz w:val="19"/>
              </w:rPr>
              <w:t>е</w:t>
            </w:r>
            <w:r>
              <w:rPr>
                <w:rFonts w:ascii="Arial Black" w:hAnsi="Arial Black"/>
                <w:color w:val="101010"/>
                <w:w w:val="70"/>
                <w:sz w:val="19"/>
              </w:rPr>
              <w:t>- </w:t>
            </w:r>
            <w:r>
              <w:rPr>
                <w:rFonts w:ascii="Arial Black" w:hAnsi="Arial Black"/>
                <w:color w:val="121212"/>
                <w:w w:val="65"/>
                <w:sz w:val="19"/>
              </w:rPr>
              <w:t>чан</w:t>
            </w:r>
            <w:r>
              <w:rPr>
                <w:rFonts w:ascii="Arial Black" w:hAnsi="Arial Black"/>
                <w:color w:val="121212"/>
                <w:w w:val="65"/>
                <w:position w:val="1"/>
                <w:sz w:val="19"/>
              </w:rPr>
              <w:t>ие</w:t>
            </w:r>
            <w:r>
              <w:rPr>
                <w:rFonts w:ascii="Arial Black" w:hAnsi="Arial Black"/>
                <w:color w:val="121212"/>
                <w:w w:val="65"/>
                <w:sz w:val="19"/>
              </w:rPr>
              <w:t>,</w:t>
            </w:r>
          </w:p>
          <w:p>
            <w:pPr>
              <w:pStyle w:val="TableParagraph"/>
              <w:spacing w:line="144" w:lineRule="auto" w:before="3"/>
              <w:ind w:left="128" w:right="29" w:hanging="81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01010"/>
                <w:w w:val="70"/>
                <w:sz w:val="19"/>
              </w:rPr>
              <w:t>№</w:t>
            </w:r>
            <w:r>
              <w:rPr>
                <w:rFonts w:ascii="Arial Black" w:hAnsi="Arial Black"/>
                <w:color w:val="101010"/>
                <w:w w:val="70"/>
                <w:position w:val="2"/>
                <w:sz w:val="19"/>
              </w:rPr>
              <w:t>рис</w:t>
            </w:r>
            <w:r>
              <w:rPr>
                <w:rFonts w:ascii="Arial Black" w:hAnsi="Arial Black"/>
                <w:color w:val="101010"/>
                <w:w w:val="70"/>
                <w:position w:val="3"/>
                <w:sz w:val="19"/>
              </w:rPr>
              <w:t>. н</w:t>
            </w:r>
            <w:r>
              <w:rPr>
                <w:rFonts w:ascii="Arial Black" w:hAnsi="Arial Black"/>
                <w:color w:val="101010"/>
                <w:w w:val="70"/>
                <w:position w:val="2"/>
                <w:sz w:val="19"/>
              </w:rPr>
              <w:t>а </w:t>
            </w:r>
            <w:r>
              <w:rPr>
                <w:rFonts w:ascii="Arial Black" w:hAnsi="Arial Black"/>
                <w:color w:val="151515"/>
                <w:w w:val="70"/>
                <w:sz w:val="19"/>
              </w:rPr>
              <w:t>вкладке</w:t>
            </w:r>
          </w:p>
        </w:tc>
      </w:tr>
      <w:tr>
        <w:trPr>
          <w:trHeight w:val="694" w:hRule="atLeast"/>
        </w:trPr>
        <w:tc>
          <w:tcPr>
            <w:tcW w:w="1752" w:type="dxa"/>
            <w:tcBorders>
              <w:top w:val="single" w:sz="6" w:space="0" w:color="232323"/>
              <w:left w:val="nil"/>
              <w:right w:val="single" w:sz="6" w:space="0" w:color="2F2F2F"/>
            </w:tcBorders>
          </w:tcPr>
          <w:p>
            <w:pPr>
              <w:pStyle w:val="TableParagraph"/>
              <w:spacing w:before="11"/>
              <w:rPr>
                <w:rFonts w:ascii="Arial Narrow"/>
                <w:i/>
                <w:sz w:val="20"/>
              </w:rPr>
            </w:pPr>
          </w:p>
          <w:p>
            <w:pPr>
              <w:pStyle w:val="TableParagraph"/>
              <w:ind w:left="19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080808"/>
                <w:w w:val="120"/>
                <w:sz w:val="18"/>
              </w:rPr>
              <w:t>НРА17АХ</w:t>
            </w:r>
          </w:p>
        </w:tc>
        <w:tc>
          <w:tcPr>
            <w:tcW w:w="697" w:type="dxa"/>
            <w:tcBorders>
              <w:top w:val="single" w:sz="6" w:space="0" w:color="232323"/>
              <w:left w:val="single" w:sz="6" w:space="0" w:color="2F2F2F"/>
              <w:right w:val="single" w:sz="12" w:space="0" w:color="232323"/>
            </w:tcBorders>
          </w:tcPr>
          <w:p>
            <w:pPr>
              <w:pStyle w:val="TableParagraph"/>
              <w:spacing w:before="198"/>
              <w:ind w:left="126" w:right="105"/>
              <w:jc w:val="center"/>
              <w:rPr>
                <w:sz w:val="20"/>
              </w:rPr>
            </w:pPr>
            <w:r>
              <w:rPr>
                <w:color w:val="101010"/>
                <w:w w:val="110"/>
                <w:sz w:val="20"/>
              </w:rPr>
              <w:t>9-15</w:t>
            </w:r>
          </w:p>
        </w:tc>
        <w:tc>
          <w:tcPr>
            <w:tcW w:w="973" w:type="dxa"/>
            <w:tcBorders>
              <w:top w:val="single" w:sz="6" w:space="0" w:color="232323"/>
              <w:left w:val="single" w:sz="12" w:space="0" w:color="232323"/>
              <w:right w:val="single" w:sz="12" w:space="0" w:color="2C2C2C"/>
            </w:tcBorders>
          </w:tcPr>
          <w:p>
            <w:pPr>
              <w:pStyle w:val="TableParagraph"/>
              <w:spacing w:before="198"/>
              <w:ind w:left="366" w:right="337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17</w:t>
            </w:r>
          </w:p>
        </w:tc>
        <w:tc>
          <w:tcPr>
            <w:tcW w:w="575" w:type="dxa"/>
            <w:tcBorders>
              <w:top w:val="single" w:sz="6" w:space="0" w:color="232323"/>
              <w:left w:val="single" w:sz="12" w:space="0" w:color="2C2C2C"/>
              <w:right w:val="single" w:sz="6" w:space="0" w:color="2C2C2C"/>
            </w:tcBorders>
          </w:tcPr>
          <w:p>
            <w:pPr>
              <w:pStyle w:val="TableParagraph"/>
              <w:spacing w:before="199"/>
              <w:ind w:left="164" w:right="137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30</w:t>
            </w:r>
          </w:p>
        </w:tc>
        <w:tc>
          <w:tcPr>
            <w:tcW w:w="875" w:type="dxa"/>
            <w:tcBorders>
              <w:top w:val="single" w:sz="6" w:space="0" w:color="232323"/>
              <w:left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66" w:lineRule="exact"/>
              <w:ind w:left="122"/>
              <w:rPr>
                <w:sz w:val="20"/>
              </w:rPr>
            </w:pPr>
            <w:r>
              <w:rPr>
                <w:color w:val="0A0A0A"/>
                <w:sz w:val="20"/>
              </w:rPr>
              <w:t>Непре-</w:t>
            </w:r>
          </w:p>
          <w:p>
            <w:pPr>
              <w:pStyle w:val="TableParagraph"/>
              <w:spacing w:line="268" w:lineRule="exact" w:before="141"/>
              <w:ind w:left="114"/>
              <w:rPr>
                <w:sz w:val="20"/>
              </w:rPr>
            </w:pPr>
            <w:r>
              <w:rPr>
                <w:color w:val="141414"/>
                <w:position w:val="0"/>
                <w:sz w:val="20"/>
              </w:rPr>
              <w:t>з</w:t>
            </w:r>
            <w:r>
              <w:rPr>
                <w:color w:val="141414"/>
                <w:sz w:val="20"/>
              </w:rPr>
              <w:t>ву</w:t>
            </w:r>
            <w:r>
              <w:rPr>
                <w:color w:val="141414"/>
                <w:position w:val="-1"/>
                <w:sz w:val="20"/>
              </w:rPr>
              <w:t>к</w:t>
            </w:r>
          </w:p>
        </w:tc>
        <w:tc>
          <w:tcPr>
            <w:tcW w:w="826" w:type="dxa"/>
            <w:tcBorders>
              <w:top w:val="single" w:sz="6" w:space="0" w:color="232323"/>
              <w:left w:val="single" w:sz="6" w:space="0" w:color="282828"/>
              <w:right w:val="nil"/>
            </w:tcBorders>
          </w:tcPr>
          <w:p>
            <w:pPr>
              <w:pStyle w:val="TableParagraph"/>
              <w:spacing w:before="78"/>
              <w:ind w:left="3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C1C1C"/>
                <w:w w:val="101"/>
                <w:sz w:val="26"/>
              </w:rPr>
              <w:t>-</w:t>
            </w:r>
          </w:p>
        </w:tc>
      </w:tr>
      <w:tr>
        <w:trPr>
          <w:trHeight w:val="494" w:hRule="atLeast"/>
        </w:trPr>
        <w:tc>
          <w:tcPr>
            <w:tcW w:w="1752" w:type="dxa"/>
            <w:tcBorders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before="100"/>
              <w:ind w:left="22"/>
              <w:rPr>
                <w:sz w:val="20"/>
              </w:rPr>
            </w:pPr>
            <w:r>
              <w:rPr>
                <w:color w:val="0D0D0D"/>
                <w:sz w:val="20"/>
              </w:rPr>
              <w:t>КРХ-1212В</w:t>
            </w:r>
          </w:p>
        </w:tc>
        <w:tc>
          <w:tcPr>
            <w:tcW w:w="697" w:type="dxa"/>
            <w:tcBorders>
              <w:left w:val="single" w:sz="6" w:space="0" w:color="2F2F2F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before="98"/>
              <w:ind w:left="224" w:right="209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12</w:t>
            </w:r>
          </w:p>
        </w:tc>
        <w:tc>
          <w:tcPr>
            <w:tcW w:w="973" w:type="dxa"/>
            <w:tcBorders>
              <w:left w:val="single" w:sz="8" w:space="0" w:color="232323"/>
              <w:bottom w:val="single" w:sz="6" w:space="0" w:color="2C2C2C"/>
              <w:right w:val="single" w:sz="12" w:space="0" w:color="2C2C2C"/>
            </w:tcBorders>
          </w:tcPr>
          <w:p>
            <w:pPr>
              <w:pStyle w:val="TableParagraph"/>
              <w:spacing w:before="99"/>
              <w:ind w:left="50" w:right="17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40</w:t>
            </w:r>
          </w:p>
        </w:tc>
        <w:tc>
          <w:tcPr>
            <w:tcW w:w="575" w:type="dxa"/>
            <w:tcBorders>
              <w:left w:val="single" w:sz="12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00"/>
              <w:ind w:left="158" w:right="142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80</w:t>
            </w:r>
          </w:p>
        </w:tc>
        <w:tc>
          <w:tcPr>
            <w:tcW w:w="875" w:type="dxa"/>
            <w:tcBorders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69" w:lineRule="exact" w:before="205"/>
              <w:ind w:left="119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рывный</w:t>
            </w:r>
          </w:p>
        </w:tc>
        <w:tc>
          <w:tcPr>
            <w:tcW w:w="826" w:type="dxa"/>
            <w:vMerge w:val="restart"/>
            <w:tcBorders>
              <w:left w:val="single" w:sz="6" w:space="0" w:color="282828"/>
              <w:bottom w:val="single" w:sz="6" w:space="0" w:color="383838"/>
              <w:right w:val="nil"/>
            </w:tcBorders>
          </w:tcPr>
          <w:p>
            <w:pPr>
              <w:pStyle w:val="TableParagraph"/>
              <w:spacing w:before="9"/>
              <w:rPr>
                <w:rFonts w:ascii="Arial Narrow"/>
                <w:i/>
                <w:sz w:val="21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color w:val="0E0E0E"/>
                <w:sz w:val="20"/>
              </w:rPr>
              <w:t>Рис. 2.3</w:t>
            </w:r>
          </w:p>
        </w:tc>
      </w:tr>
      <w:tr>
        <w:trPr>
          <w:trHeight w:val="287" w:hRule="atLeast"/>
        </w:trPr>
        <w:tc>
          <w:tcPr>
            <w:tcW w:w="1752" w:type="dxa"/>
            <w:tcBorders>
              <w:top w:val="single" w:sz="6" w:space="0" w:color="2C2C2C"/>
              <w:left w:val="nil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67" w:lineRule="exact"/>
              <w:ind w:left="26"/>
              <w:rPr>
                <w:sz w:val="20"/>
              </w:rPr>
            </w:pPr>
            <w:r>
              <w:rPr>
                <w:color w:val="0D0D0D"/>
                <w:sz w:val="20"/>
              </w:rPr>
              <w:t>КРS4210</w:t>
            </w:r>
          </w:p>
        </w:tc>
        <w:tc>
          <w:tcPr>
            <w:tcW w:w="697" w:type="dxa"/>
            <w:tcBorders>
              <w:top w:val="single" w:sz="6" w:space="0" w:color="2C2C2C"/>
              <w:left w:val="single" w:sz="6" w:space="0" w:color="2F2F2F"/>
              <w:bottom w:val="single" w:sz="6" w:space="0" w:color="383838"/>
              <w:right w:val="single" w:sz="8" w:space="0" w:color="232323"/>
            </w:tcBorders>
          </w:tcPr>
          <w:p>
            <w:pPr>
              <w:pStyle w:val="TableParagraph"/>
              <w:spacing w:line="266" w:lineRule="exact"/>
              <w:ind w:left="14"/>
              <w:jc w:val="center"/>
              <w:rPr>
                <w:sz w:val="20"/>
              </w:rPr>
            </w:pPr>
            <w:r>
              <w:rPr>
                <w:color w:val="151515"/>
                <w:w w:val="87"/>
                <w:sz w:val="20"/>
              </w:rPr>
              <w:t>9</w:t>
            </w:r>
          </w:p>
        </w:tc>
        <w:tc>
          <w:tcPr>
            <w:tcW w:w="973" w:type="dxa"/>
            <w:tcBorders>
              <w:top w:val="single" w:sz="6" w:space="0" w:color="2C2C2C"/>
              <w:left w:val="single" w:sz="8" w:space="0" w:color="232323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67" w:lineRule="exact"/>
              <w:ind w:left="322" w:right="296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40</w:t>
            </w:r>
          </w:p>
        </w:tc>
        <w:tc>
          <w:tcPr>
            <w:tcW w:w="575" w:type="dxa"/>
            <w:tcBorders>
              <w:top w:val="single" w:sz="6" w:space="0" w:color="2C2C2C"/>
              <w:left w:val="single" w:sz="6" w:space="0" w:color="2C2C2C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65" w:lineRule="exact"/>
              <w:ind w:left="23" w:right="7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70</w:t>
            </w:r>
          </w:p>
        </w:tc>
        <w:tc>
          <w:tcPr>
            <w:tcW w:w="875" w:type="dxa"/>
            <w:tcBorders>
              <w:top w:val="single" w:sz="6" w:space="0" w:color="2C2C2C"/>
              <w:left w:val="single" w:sz="6" w:space="0" w:color="2C2C2C"/>
              <w:bottom w:val="single" w:sz="6" w:space="0" w:color="383838"/>
              <w:right w:val="single" w:sz="6" w:space="0" w:color="282828"/>
            </w:tcBorders>
          </w:tcPr>
          <w:p>
            <w:pPr>
              <w:pStyle w:val="TableParagraph"/>
              <w:spacing w:line="266" w:lineRule="exact"/>
              <w:ind w:left="118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Сирена</w:t>
            </w:r>
          </w:p>
        </w:tc>
        <w:tc>
          <w:tcPr>
            <w:tcW w:w="826" w:type="dxa"/>
            <w:vMerge/>
            <w:tcBorders>
              <w:top w:val="nil"/>
              <w:left w:val="single" w:sz="6" w:space="0" w:color="282828"/>
              <w:bottom w:val="single" w:sz="6" w:space="0" w:color="38383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1752" w:type="dxa"/>
            <w:tcBorders>
              <w:top w:val="single" w:sz="6" w:space="0" w:color="383838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67" w:lineRule="exact"/>
              <w:ind w:left="1"/>
              <w:rPr>
                <w:sz w:val="20"/>
              </w:rPr>
            </w:pPr>
            <w:r>
              <w:rPr>
                <w:color w:val="0A0A0A"/>
                <w:sz w:val="20"/>
              </w:rPr>
              <w:t>TR-1203Y</w:t>
            </w:r>
          </w:p>
        </w:tc>
        <w:tc>
          <w:tcPr>
            <w:tcW w:w="697" w:type="dxa"/>
            <w:tcBorders>
              <w:top w:val="single" w:sz="6" w:space="0" w:color="383838"/>
              <w:left w:val="single" w:sz="6" w:space="0" w:color="2F2F2F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65" w:lineRule="exact"/>
              <w:ind w:left="15"/>
              <w:jc w:val="center"/>
              <w:rPr>
                <w:sz w:val="20"/>
              </w:rPr>
            </w:pPr>
            <w:r>
              <w:rPr>
                <w:color w:val="101010"/>
                <w:w w:val="88"/>
                <w:sz w:val="20"/>
              </w:rPr>
              <w:t>3</w:t>
            </w:r>
          </w:p>
        </w:tc>
        <w:tc>
          <w:tcPr>
            <w:tcW w:w="973" w:type="dxa"/>
            <w:tcBorders>
              <w:top w:val="single" w:sz="6" w:space="0" w:color="383838"/>
              <w:left w:val="single" w:sz="8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7" w:lineRule="exact"/>
              <w:ind w:left="318" w:right="308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20</w:t>
            </w:r>
          </w:p>
        </w:tc>
        <w:tc>
          <w:tcPr>
            <w:tcW w:w="575" w:type="dxa"/>
            <w:tcBorders>
              <w:top w:val="single" w:sz="6" w:space="0" w:color="383838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6" w:lineRule="exact"/>
              <w:ind w:left="48" w:right="7"/>
              <w:jc w:val="center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15</w:t>
            </w:r>
          </w:p>
        </w:tc>
        <w:tc>
          <w:tcPr>
            <w:tcW w:w="875" w:type="dxa"/>
            <w:vMerge w:val="restart"/>
            <w:tcBorders>
              <w:top w:val="single" w:sz="6" w:space="0" w:color="383838"/>
              <w:left w:val="single" w:sz="6" w:space="0" w:color="2C2C2C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before="44"/>
              <w:ind w:left="118"/>
              <w:rPr>
                <w:sz w:val="20"/>
              </w:rPr>
            </w:pPr>
            <w:r>
              <w:rPr>
                <w:color w:val="0D0D0D"/>
                <w:sz w:val="20"/>
              </w:rPr>
              <w:t>Непре-</w:t>
            </w:r>
          </w:p>
        </w:tc>
        <w:tc>
          <w:tcPr>
            <w:tcW w:w="826" w:type="dxa"/>
            <w:vMerge w:val="restart"/>
            <w:tcBorders>
              <w:top w:val="single" w:sz="6" w:space="0" w:color="383838"/>
              <w:left w:val="single" w:sz="6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25" w:lineRule="exact"/>
              <w:ind w:right="4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71717"/>
                <w:w w:val="99"/>
                <w:sz w:val="26"/>
              </w:rPr>
              <w:t>-</w:t>
            </w:r>
          </w:p>
          <w:p>
            <w:pPr>
              <w:pStyle w:val="TableParagraph"/>
              <w:spacing w:line="342" w:lineRule="exact"/>
              <w:ind w:right="2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31313"/>
                <w:w w:val="101"/>
                <w:sz w:val="26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52" w:type="dxa"/>
            <w:tcBorders>
              <w:top w:val="single" w:sz="6" w:space="0" w:color="2C2C2C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18"/>
              <w:rPr>
                <w:sz w:val="20"/>
              </w:rPr>
            </w:pPr>
            <w:r>
              <w:rPr>
                <w:color w:val="0B0B0B"/>
                <w:spacing w:val="-16"/>
                <w:w w:val="87"/>
                <w:sz w:val="20"/>
              </w:rPr>
              <w:t>P</w:t>
            </w:r>
            <w:r>
              <w:rPr>
                <w:rFonts w:ascii="Arial Black" w:hAnsi="Arial Black"/>
                <w:color w:val="0B0B0B"/>
                <w:spacing w:val="-5"/>
                <w:w w:val="17"/>
                <w:position w:val="9"/>
                <w:sz w:val="13"/>
              </w:rPr>
              <w:t>К</w:t>
            </w:r>
            <w:r>
              <w:rPr>
                <w:color w:val="0B0B0B"/>
                <w:w w:val="90"/>
                <w:sz w:val="20"/>
              </w:rPr>
              <w:t>LCD1212RIOOO-</w:t>
            </w:r>
            <w:r>
              <w:rPr>
                <w:color w:val="0B0B0B"/>
                <w:spacing w:val="-2"/>
                <w:w w:val="90"/>
                <w:sz w:val="20"/>
              </w:rPr>
              <w:t>R</w:t>
            </w:r>
            <w:r>
              <w:rPr>
                <w:color w:val="0B0B0B"/>
                <w:w w:val="138"/>
                <w:sz w:val="20"/>
              </w:rPr>
              <w:t>l</w:t>
            </w:r>
          </w:p>
        </w:tc>
        <w:tc>
          <w:tcPr>
            <w:tcW w:w="697" w:type="dxa"/>
            <w:tcBorders>
              <w:top w:val="single" w:sz="6" w:space="0" w:color="2C2C2C"/>
              <w:left w:val="single" w:sz="6" w:space="0" w:color="2F2F2F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65" w:lineRule="exact"/>
              <w:ind w:left="227" w:right="192"/>
              <w:jc w:val="center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12</w:t>
            </w:r>
          </w:p>
        </w:tc>
        <w:tc>
          <w:tcPr>
            <w:tcW w:w="973" w:type="dxa"/>
            <w:tcBorders>
              <w:top w:val="single" w:sz="6" w:space="0" w:color="2C2C2C"/>
              <w:left w:val="single" w:sz="8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5" w:lineRule="exact"/>
              <w:ind w:left="322" w:right="303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38</w:t>
            </w:r>
          </w:p>
        </w:tc>
        <w:tc>
          <w:tcPr>
            <w:tcW w:w="575" w:type="dxa"/>
            <w:tcBorders>
              <w:top w:val="single" w:sz="6" w:space="0" w:color="2C2C2C"/>
              <w:left w:val="single" w:sz="6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5" w:lineRule="exact"/>
              <w:ind w:left="21" w:right="5"/>
              <w:jc w:val="center"/>
              <w:rPr>
                <w:sz w:val="20"/>
              </w:rPr>
            </w:pPr>
            <w:r>
              <w:rPr>
                <w:color w:val="0F0F0F"/>
                <w:w w:val="105"/>
                <w:sz w:val="20"/>
              </w:rPr>
              <w:t>70-80</w:t>
            </w:r>
          </w:p>
        </w:tc>
        <w:tc>
          <w:tcPr>
            <w:tcW w:w="875" w:type="dxa"/>
            <w:vMerge/>
            <w:tcBorders>
              <w:top w:val="nil"/>
              <w:left w:val="single" w:sz="6" w:space="0" w:color="2C2C2C"/>
              <w:bottom w:val="single" w:sz="6" w:space="0" w:color="2F2F2F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6" w:space="0" w:color="282828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8" w:hRule="atLeast"/>
        </w:trPr>
        <w:tc>
          <w:tcPr>
            <w:tcW w:w="1752" w:type="dxa"/>
            <w:tcBorders>
              <w:top w:val="single" w:sz="6" w:space="0" w:color="2F2F2F"/>
              <w:left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before="99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PKLCSL212E400l-Rl</w:t>
            </w:r>
          </w:p>
        </w:tc>
        <w:tc>
          <w:tcPr>
            <w:tcW w:w="697" w:type="dxa"/>
            <w:tcBorders>
              <w:top w:val="single" w:sz="6" w:space="0" w:color="2F2F2F"/>
              <w:left w:val="single" w:sz="6" w:space="0" w:color="2F2F2F"/>
              <w:bottom w:val="nil"/>
              <w:right w:val="single" w:sz="8" w:space="0" w:color="232323"/>
            </w:tcBorders>
          </w:tcPr>
          <w:p>
            <w:pPr>
              <w:pStyle w:val="TableParagraph"/>
              <w:spacing w:before="96"/>
              <w:ind w:left="227" w:right="187"/>
              <w:jc w:val="center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12</w:t>
            </w:r>
          </w:p>
        </w:tc>
        <w:tc>
          <w:tcPr>
            <w:tcW w:w="973" w:type="dxa"/>
            <w:tcBorders>
              <w:top w:val="single" w:sz="6" w:space="0" w:color="2F2F2F"/>
              <w:left w:val="single" w:sz="8" w:space="0" w:color="232323"/>
              <w:bottom w:val="nil"/>
              <w:right w:val="single" w:sz="6" w:space="0" w:color="2C2C2C"/>
            </w:tcBorders>
          </w:tcPr>
          <w:p>
            <w:pPr>
              <w:pStyle w:val="TableParagraph"/>
              <w:spacing w:before="98"/>
              <w:ind w:left="322" w:right="303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38</w:t>
            </w:r>
          </w:p>
        </w:tc>
        <w:tc>
          <w:tcPr>
            <w:tcW w:w="575" w:type="dxa"/>
            <w:tcBorders>
              <w:top w:val="single" w:sz="6" w:space="0" w:color="2F2F2F"/>
              <w:left w:val="single" w:sz="6" w:space="0" w:color="2C2C2C"/>
              <w:bottom w:val="nil"/>
              <w:right w:val="single" w:sz="6" w:space="0" w:color="2C2C2C"/>
            </w:tcBorders>
          </w:tcPr>
          <w:p>
            <w:pPr>
              <w:pStyle w:val="TableParagraph"/>
              <w:spacing w:before="96"/>
              <w:ind w:left="19" w:right="7"/>
              <w:jc w:val="center"/>
              <w:rPr>
                <w:sz w:val="20"/>
              </w:rPr>
            </w:pPr>
            <w:r>
              <w:rPr>
                <w:color w:val="111111"/>
                <w:w w:val="105"/>
                <w:sz w:val="20"/>
              </w:rPr>
              <w:t>70-80</w:t>
            </w:r>
          </w:p>
        </w:tc>
        <w:tc>
          <w:tcPr>
            <w:tcW w:w="875" w:type="dxa"/>
            <w:tcBorders>
              <w:top w:val="single" w:sz="6" w:space="0" w:color="2F2F2F"/>
              <w:left w:val="single" w:sz="6" w:space="0" w:color="2C2C2C"/>
              <w:bottom w:val="nil"/>
              <w:right w:val="single" w:sz="8" w:space="0" w:color="282828"/>
            </w:tcBorders>
          </w:tcPr>
          <w:p>
            <w:pPr>
              <w:pStyle w:val="TableParagraph"/>
              <w:spacing w:line="259" w:lineRule="exact" w:before="199"/>
              <w:ind w:left="103"/>
              <w:rPr>
                <w:sz w:val="20"/>
              </w:rPr>
            </w:pPr>
            <w:r>
              <w:rPr>
                <w:color w:val="141414"/>
                <w:w w:val="95"/>
                <w:sz w:val="20"/>
              </w:rPr>
              <w:t>вистый</w:t>
            </w:r>
          </w:p>
        </w:tc>
        <w:tc>
          <w:tcPr>
            <w:tcW w:w="826" w:type="dxa"/>
            <w:tcBorders>
              <w:top w:val="single" w:sz="6" w:space="0" w:color="2F2F2F"/>
              <w:left w:val="single" w:sz="8" w:space="0" w:color="282828"/>
              <w:bottom w:val="nil"/>
              <w:right w:val="nil"/>
            </w:tcBorders>
          </w:tcPr>
          <w:p>
            <w:pPr>
              <w:pStyle w:val="TableParagraph"/>
              <w:spacing w:before="93"/>
              <w:ind w:left="24" w:right="14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Рис. 2.5</w:t>
            </w:r>
          </w:p>
        </w:tc>
      </w:tr>
      <w:tr>
        <w:trPr>
          <w:trHeight w:val="510" w:hRule="atLeast"/>
        </w:trPr>
        <w:tc>
          <w:tcPr>
            <w:tcW w:w="1752" w:type="dxa"/>
            <w:tcBorders>
              <w:top w:val="nil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before="122"/>
              <w:ind w:left="14"/>
              <w:rPr>
                <w:sz w:val="20"/>
              </w:rPr>
            </w:pPr>
            <w:r>
              <w:rPr>
                <w:color w:val="0E0E0E"/>
                <w:sz w:val="20"/>
              </w:rPr>
              <w:t>HSB23-A8</w:t>
            </w:r>
          </w:p>
        </w:tc>
        <w:tc>
          <w:tcPr>
            <w:tcW w:w="697" w:type="dxa"/>
            <w:tcBorders>
              <w:top w:val="nil"/>
              <w:left w:val="single" w:sz="6" w:space="0" w:color="2F2F2F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before="121"/>
              <w:ind w:left="225" w:right="209"/>
              <w:jc w:val="center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12</w:t>
            </w:r>
          </w:p>
        </w:tc>
        <w:tc>
          <w:tcPr>
            <w:tcW w:w="973" w:type="dxa"/>
            <w:tcBorders>
              <w:top w:val="nil"/>
              <w:left w:val="single" w:sz="8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18"/>
              <w:ind w:left="322" w:right="307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23</w:t>
            </w:r>
          </w:p>
        </w:tc>
        <w:tc>
          <w:tcPr>
            <w:tcW w:w="575" w:type="dxa"/>
            <w:tcBorders>
              <w:top w:val="nil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16"/>
              <w:ind w:left="27" w:right="7"/>
              <w:jc w:val="center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45</w:t>
            </w:r>
          </w:p>
        </w:tc>
        <w:tc>
          <w:tcPr>
            <w:tcW w:w="875" w:type="dxa"/>
            <w:tcBorders>
              <w:top w:val="nil"/>
              <w:left w:val="single" w:sz="6" w:space="0" w:color="2C2C2C"/>
              <w:bottom w:val="single" w:sz="6" w:space="0" w:color="2C2C2C"/>
              <w:right w:val="single" w:sz="4" w:space="0" w:color="232323"/>
            </w:tcBorders>
          </w:tcPr>
          <w:p>
            <w:pPr>
              <w:pStyle w:val="TableParagraph"/>
              <w:spacing w:line="184" w:lineRule="auto" w:before="65"/>
              <w:ind w:left="111" w:firstLine="11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Непре- </w:t>
            </w:r>
            <w:r>
              <w:rPr>
                <w:color w:val="131313"/>
                <w:w w:val="85"/>
                <w:sz w:val="20"/>
              </w:rPr>
              <w:t>рывный</w:t>
            </w:r>
          </w:p>
        </w:tc>
        <w:tc>
          <w:tcPr>
            <w:tcW w:w="826" w:type="dxa"/>
            <w:tcBorders>
              <w:top w:val="nil"/>
              <w:left w:val="single" w:sz="4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395" w:lineRule="exact"/>
              <w:ind w:right="8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61616"/>
                <w:w w:val="101"/>
                <w:sz w:val="26"/>
              </w:rPr>
              <w:t>-</w:t>
            </w:r>
          </w:p>
        </w:tc>
      </w:tr>
      <w:tr>
        <w:trPr>
          <w:trHeight w:val="901" w:hRule="atLeast"/>
        </w:trPr>
        <w:tc>
          <w:tcPr>
            <w:tcW w:w="1752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E0E0E"/>
                <w:sz w:val="20"/>
              </w:rPr>
              <w:t>KPI-4332-12</w:t>
            </w:r>
          </w:p>
          <w:p>
            <w:pPr>
              <w:pStyle w:val="TableParagraph"/>
              <w:spacing w:line="300" w:lineRule="atLeast" w:before="7"/>
              <w:ind w:left="18" w:right="852" w:hanging="4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KPI-4510L </w:t>
            </w:r>
            <w:r>
              <w:rPr>
                <w:color w:val="101010"/>
                <w:w w:val="95"/>
                <w:sz w:val="20"/>
              </w:rPr>
              <w:t>KPl-2313L</w:t>
            </w:r>
          </w:p>
        </w:tc>
        <w:tc>
          <w:tcPr>
            <w:tcW w:w="697" w:type="dxa"/>
            <w:tcBorders>
              <w:top w:val="single" w:sz="6" w:space="0" w:color="2C2C2C"/>
              <w:left w:val="single" w:sz="6" w:space="0" w:color="2F2F2F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68" w:lineRule="exact"/>
              <w:ind w:left="227" w:right="193"/>
              <w:jc w:val="center"/>
              <w:rPr>
                <w:sz w:val="20"/>
              </w:rPr>
            </w:pPr>
            <w:r>
              <w:rPr>
                <w:color w:val="131313"/>
                <w:spacing w:val="3"/>
                <w:w w:val="90"/>
                <w:sz w:val="20"/>
              </w:rPr>
              <w:t>12</w:t>
            </w:r>
          </w:p>
          <w:p>
            <w:pPr>
              <w:pStyle w:val="TableParagraph"/>
              <w:spacing w:before="36"/>
              <w:ind w:left="224" w:right="209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12</w:t>
            </w:r>
          </w:p>
          <w:p>
            <w:pPr>
              <w:pStyle w:val="TableParagraph"/>
              <w:spacing w:before="34"/>
              <w:ind w:left="227" w:right="189"/>
              <w:jc w:val="center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12</w:t>
            </w:r>
          </w:p>
        </w:tc>
        <w:tc>
          <w:tcPr>
            <w:tcW w:w="973" w:type="dxa"/>
            <w:tcBorders>
              <w:top w:val="single" w:sz="6" w:space="0" w:color="2C2C2C"/>
              <w:left w:val="single" w:sz="8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6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ind w:left="322" w:right="308"/>
              <w:jc w:val="center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45</w:t>
            </w:r>
          </w:p>
          <w:p>
            <w:pPr>
              <w:pStyle w:val="TableParagraph"/>
              <w:spacing w:before="35"/>
              <w:ind w:left="322" w:right="307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23</w:t>
            </w:r>
          </w:p>
        </w:tc>
        <w:tc>
          <w:tcPr>
            <w:tcW w:w="575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6" w:lineRule="exact"/>
              <w:ind w:left="195"/>
              <w:rPr>
                <w:sz w:val="20"/>
              </w:rPr>
            </w:pPr>
            <w:r>
              <w:rPr>
                <w:color w:val="101010"/>
                <w:sz w:val="20"/>
              </w:rPr>
              <w:t>75</w:t>
            </w:r>
          </w:p>
          <w:p>
            <w:pPr>
              <w:pStyle w:val="TableParagraph"/>
              <w:spacing w:before="38"/>
              <w:ind w:left="192"/>
              <w:rPr>
                <w:sz w:val="20"/>
              </w:rPr>
            </w:pPr>
            <w:r>
              <w:rPr>
                <w:color w:val="101010"/>
                <w:sz w:val="20"/>
              </w:rPr>
              <w:t>80</w:t>
            </w:r>
          </w:p>
          <w:p>
            <w:pPr>
              <w:pStyle w:val="TableParagraph"/>
              <w:spacing w:before="33"/>
              <w:ind w:left="190"/>
              <w:rPr>
                <w:sz w:val="20"/>
              </w:rPr>
            </w:pPr>
            <w:r>
              <w:rPr>
                <w:color w:val="0D0D0D"/>
                <w:sz w:val="20"/>
              </w:rPr>
              <w:t>60</w:t>
            </w:r>
          </w:p>
        </w:tc>
        <w:tc>
          <w:tcPr>
            <w:tcW w:w="875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before="175"/>
              <w:ind w:left="114"/>
              <w:rPr>
                <w:sz w:val="20"/>
              </w:rPr>
            </w:pPr>
            <w:r>
              <w:rPr>
                <w:color w:val="0F0F0F"/>
                <w:w w:val="95"/>
                <w:position w:val="4"/>
                <w:sz w:val="20"/>
              </w:rPr>
              <w:t>П</w:t>
            </w:r>
            <w:r>
              <w:rPr>
                <w:color w:val="0F0F0F"/>
                <w:w w:val="95"/>
                <w:position w:val="1"/>
                <w:sz w:val="20"/>
              </w:rPr>
              <w:t>реры</w:t>
            </w:r>
            <w:r>
              <w:rPr>
                <w:color w:val="0F0F0F"/>
                <w:w w:val="95"/>
                <w:sz w:val="20"/>
              </w:rPr>
              <w:t>-</w:t>
            </w:r>
          </w:p>
        </w:tc>
        <w:tc>
          <w:tcPr>
            <w:tcW w:w="826" w:type="dxa"/>
            <w:tcBorders>
              <w:top w:val="single" w:sz="6" w:space="0" w:color="2C2C2C"/>
              <w:left w:val="single" w:sz="8" w:space="0" w:color="2C2C2C"/>
              <w:bottom w:val="nil"/>
              <w:right w:val="nil"/>
            </w:tcBorders>
          </w:tcPr>
          <w:p>
            <w:pPr>
              <w:pStyle w:val="TableParagraph"/>
              <w:spacing w:before="11"/>
              <w:rPr>
                <w:rFonts w:ascii="Arial Narrow"/>
                <w:i/>
                <w:sz w:val="38"/>
              </w:rPr>
            </w:pPr>
          </w:p>
          <w:p>
            <w:pPr>
              <w:pStyle w:val="TableParagraph"/>
              <w:ind w:left="10" w:right="14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Рис. 2.3</w:t>
            </w:r>
          </w:p>
        </w:tc>
      </w:tr>
      <w:tr>
        <w:trPr>
          <w:trHeight w:val="282" w:hRule="atLeast"/>
        </w:trPr>
        <w:tc>
          <w:tcPr>
            <w:tcW w:w="1752" w:type="dxa"/>
            <w:tcBorders>
              <w:top w:val="single" w:sz="6" w:space="0" w:color="2C2C2C"/>
              <w:left w:val="nil"/>
              <w:bottom w:val="single" w:sz="8" w:space="0" w:color="2C2C2C"/>
              <w:right w:val="single" w:sz="6" w:space="0" w:color="2F2F2F"/>
            </w:tcBorders>
          </w:tcPr>
          <w:p>
            <w:pPr>
              <w:pStyle w:val="TableParagraph"/>
              <w:spacing w:line="263" w:lineRule="exact"/>
              <w:ind w:left="10"/>
              <w:rPr>
                <w:sz w:val="20"/>
              </w:rPr>
            </w:pPr>
            <w:r>
              <w:rPr>
                <w:color w:val="0A0A0A"/>
                <w:sz w:val="20"/>
              </w:rPr>
              <w:t>KP1-2313PIN</w:t>
            </w:r>
          </w:p>
        </w:tc>
        <w:tc>
          <w:tcPr>
            <w:tcW w:w="697" w:type="dxa"/>
            <w:tcBorders>
              <w:top w:val="single" w:sz="6" w:space="0" w:color="2C2C2C"/>
              <w:left w:val="single" w:sz="6" w:space="0" w:color="2F2F2F"/>
              <w:bottom w:val="single" w:sz="8" w:space="0" w:color="2C2C2C"/>
              <w:right w:val="single" w:sz="8" w:space="0" w:color="232323"/>
            </w:tcBorders>
          </w:tcPr>
          <w:p>
            <w:pPr>
              <w:pStyle w:val="TableParagraph"/>
              <w:spacing w:line="263" w:lineRule="exact"/>
              <w:ind w:left="227" w:right="206"/>
              <w:jc w:val="center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12</w:t>
            </w:r>
          </w:p>
        </w:tc>
        <w:tc>
          <w:tcPr>
            <w:tcW w:w="973" w:type="dxa"/>
            <w:tcBorders>
              <w:top w:val="single" w:sz="6" w:space="0" w:color="2C2C2C"/>
              <w:left w:val="single" w:sz="8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3" w:lineRule="exact"/>
              <w:ind w:left="315" w:right="308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23</w:t>
            </w:r>
          </w:p>
        </w:tc>
        <w:tc>
          <w:tcPr>
            <w:tcW w:w="575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1" w:lineRule="exact"/>
              <w:ind w:left="14" w:right="7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60</w:t>
            </w:r>
          </w:p>
        </w:tc>
        <w:tc>
          <w:tcPr>
            <w:tcW w:w="875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2" w:lineRule="exact"/>
              <w:ind w:left="121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Сирена</w:t>
            </w:r>
          </w:p>
        </w:tc>
        <w:tc>
          <w:tcPr>
            <w:tcW w:w="826" w:type="dxa"/>
            <w:tcBorders>
              <w:top w:val="nil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7" w:hRule="atLeast"/>
        </w:trPr>
        <w:tc>
          <w:tcPr>
            <w:tcW w:w="1752" w:type="dxa"/>
            <w:tcBorders>
              <w:top w:val="single" w:sz="8" w:space="0" w:color="2C2C2C"/>
              <w:left w:val="nil"/>
              <w:bottom w:val="single" w:sz="8" w:space="0" w:color="2C2C2C"/>
              <w:right w:val="single" w:sz="6" w:space="0" w:color="2F2F2F"/>
            </w:tcBorders>
          </w:tcPr>
          <w:p>
            <w:pPr>
              <w:pStyle w:val="TableParagraph"/>
              <w:spacing w:before="100"/>
              <w:ind w:left="10"/>
              <w:rPr>
                <w:sz w:val="20"/>
              </w:rPr>
            </w:pPr>
            <w:r>
              <w:rPr>
                <w:color w:val="0A0A0A"/>
                <w:sz w:val="20"/>
              </w:rPr>
              <w:t>KPJ-1410</w:t>
            </w:r>
          </w:p>
        </w:tc>
        <w:tc>
          <w:tcPr>
            <w:tcW w:w="697" w:type="dxa"/>
            <w:tcBorders>
              <w:top w:val="single" w:sz="8" w:space="0" w:color="2C2C2C"/>
              <w:left w:val="single" w:sz="6" w:space="0" w:color="2F2F2F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before="94"/>
              <w:ind w:left="227" w:right="207"/>
              <w:jc w:val="center"/>
              <w:rPr>
                <w:sz w:val="20"/>
              </w:rPr>
            </w:pPr>
            <w:r>
              <w:rPr>
                <w:color w:val="101010"/>
                <w:w w:val="90"/>
                <w:sz w:val="20"/>
              </w:rPr>
              <w:t>12</w:t>
            </w:r>
          </w:p>
        </w:tc>
        <w:tc>
          <w:tcPr>
            <w:tcW w:w="973" w:type="dxa"/>
            <w:tcBorders>
              <w:top w:val="single" w:sz="6" w:space="0" w:color="2C2C2C"/>
              <w:left w:val="single" w:sz="8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93"/>
              <w:ind w:left="322" w:right="301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]4</w:t>
            </w:r>
          </w:p>
        </w:tc>
        <w:tc>
          <w:tcPr>
            <w:tcW w:w="575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93"/>
              <w:ind w:left="29" w:right="7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40</w:t>
            </w:r>
          </w:p>
        </w:tc>
        <w:tc>
          <w:tcPr>
            <w:tcW w:w="875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8" w:lineRule="exact" w:before="199"/>
              <w:ind w:left="111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рывный</w:t>
            </w:r>
          </w:p>
        </w:tc>
        <w:tc>
          <w:tcPr>
            <w:tcW w:w="826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1752" w:type="dxa"/>
            <w:tcBorders>
              <w:top w:val="single" w:sz="8" w:space="0" w:color="2C2C2C"/>
              <w:left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left="31"/>
              <w:rPr>
                <w:sz w:val="20"/>
              </w:rPr>
            </w:pPr>
            <w:r>
              <w:rPr>
                <w:color w:val="0B0B0B"/>
                <w:sz w:val="20"/>
              </w:rPr>
              <w:t>KPS-19-12</w:t>
            </w:r>
          </w:p>
        </w:tc>
        <w:tc>
          <w:tcPr>
            <w:tcW w:w="697" w:type="dxa"/>
            <w:tcBorders>
              <w:top w:val="single" w:sz="6" w:space="0" w:color="2C2C2C"/>
              <w:left w:val="single" w:sz="6" w:space="0" w:color="2F2F2F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261" w:lineRule="exact"/>
              <w:ind w:left="227" w:right="202"/>
              <w:jc w:val="center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12</w:t>
            </w:r>
          </w:p>
        </w:tc>
        <w:tc>
          <w:tcPr>
            <w:tcW w:w="973" w:type="dxa"/>
            <w:tcBorders>
              <w:top w:val="single" w:sz="6" w:space="0" w:color="2C2C2C"/>
              <w:left w:val="single" w:sz="8" w:space="0" w:color="232323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1" w:lineRule="exact"/>
              <w:ind w:left="322" w:right="308"/>
              <w:jc w:val="center"/>
              <w:rPr>
                <w:sz w:val="20"/>
              </w:rPr>
            </w:pPr>
            <w:r>
              <w:rPr>
                <w:color w:val="141414"/>
                <w:w w:val="95"/>
                <w:sz w:val="20"/>
              </w:rPr>
              <w:t>110</w:t>
            </w:r>
          </w:p>
        </w:tc>
        <w:tc>
          <w:tcPr>
            <w:tcW w:w="575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28" w:right="7"/>
              <w:jc w:val="center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108</w:t>
            </w:r>
          </w:p>
        </w:tc>
        <w:tc>
          <w:tcPr>
            <w:tcW w:w="875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61" w:lineRule="exact"/>
              <w:ind w:left="118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Сирена</w:t>
            </w:r>
          </w:p>
        </w:tc>
        <w:tc>
          <w:tcPr>
            <w:tcW w:w="826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6" w:lineRule="exact"/>
              <w:ind w:left="45" w:right="46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Рис. 2.4</w:t>
            </w:r>
          </w:p>
        </w:tc>
      </w:tr>
    </w:tbl>
    <w:p>
      <w:pPr>
        <w:tabs>
          <w:tab w:pos="5827" w:val="left" w:leader="none"/>
        </w:tabs>
        <w:spacing w:line="175" w:lineRule="auto" w:before="43"/>
        <w:ind w:left="156" w:right="130" w:firstLine="0"/>
        <w:jc w:val="both"/>
        <w:rPr>
          <w:sz w:val="20"/>
        </w:rPr>
      </w:pPr>
      <w:r>
        <w:rPr/>
        <w:pict>
          <v:shape style="position:absolute;margin-left:235.369614pt;margin-top:-41.557137pt;width:31pt;height:15.8pt;mso-position-horizontal-relative:page;mso-position-vertical-relative:paragraph;z-index:-283552768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B0B0B"/>
                      <w:w w:val="75"/>
                      <w:sz w:val="20"/>
                    </w:rPr>
                    <w:t>Непре-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33139pt;margin-top:-149.82605pt;width:31.2pt;height:10pt;mso-position-horizontal-relative:page;mso-position-vertical-relative:paragraph;z-index:-283550720;rotation:1" type="#_x0000_t136" fillcolor="#0a0a0a" stroked="f">
            <o:extrusion v:ext="view" autorotationcenter="t"/>
            <v:textpath style="font-family:&amp;quot;Arial Black&amp;quot;;font-size:10pt;v-text-kern:t;mso-text-shadow:auto" string="Преры-"/>
            <w10:wrap type="none"/>
          </v:shape>
        </w:pict>
      </w:r>
      <w:r>
        <w:rPr/>
        <w:pict>
          <v:shape style="position:absolute;margin-left:235.695374pt;margin-top:-78.770386pt;width:30.5pt;height:10pt;mso-position-horizontal-relative:page;mso-position-vertical-relative:paragraph;z-index:-283549696;rotation:1" type="#_x0000_t136" fillcolor="#131313" stroked="f">
            <o:extrusion v:ext="view" autorotationcenter="t"/>
            <v:textpath style="font-family:&amp;quot;Arial Black&amp;quot;;font-size:10pt;v-text-kern:t;mso-text-shadow:auto" string="вистый"/>
            <w10:wrap type="none"/>
          </v:shape>
        </w:pict>
      </w:r>
      <w:r>
        <w:rPr/>
        <w:pict>
          <v:shape style="position:absolute;margin-left:172.747009pt;margin-top:-99.4384pt;width:9.35pt;height:10pt;mso-position-horizontal-relative:page;mso-position-vertical-relative:paragraph;z-index:-283547648;rotation:359" type="#_x0000_t136" fillcolor="#0e0e0e" stroked="f">
            <o:extrusion v:ext="view" autorotationcenter="t"/>
            <v:textpath style="font-family:&amp;quot;Arial Black&amp;quot;;font-size:10pt;v-text-kern:t;mso-text-shadow:auto" string="43"/>
            <w10:wrap type="none"/>
          </v:shape>
        </w:pict>
      </w:r>
      <w:r>
        <w:rPr>
          <w:color w:val="111111"/>
          <w:w w:val="90"/>
          <w:sz w:val="20"/>
        </w:rPr>
        <w:t>* Номинальное </w:t>
      </w:r>
      <w:r>
        <w:rPr>
          <w:color w:val="111111"/>
          <w:w w:val="90"/>
          <w:position w:val="1"/>
          <w:sz w:val="20"/>
        </w:rPr>
        <w:t>напряжение для капсюля. С </w:t>
      </w:r>
      <w:r>
        <w:rPr>
          <w:color w:val="111111"/>
          <w:w w:val="90"/>
          <w:position w:val="2"/>
          <w:sz w:val="20"/>
        </w:rPr>
        <w:t>уменьшенной сило</w:t>
      </w:r>
      <w:r>
        <w:rPr>
          <w:color w:val="111111"/>
          <w:w w:val="90"/>
          <w:position w:val="1"/>
          <w:sz w:val="20"/>
        </w:rPr>
        <w:t>й</w:t>
      </w:r>
      <w:r>
        <w:rPr>
          <w:color w:val="111111"/>
          <w:w w:val="90"/>
          <w:sz w:val="20"/>
        </w:rPr>
        <w:t> з</w:t>
      </w:r>
      <w:r>
        <w:rPr>
          <w:color w:val="111111"/>
          <w:w w:val="90"/>
          <w:position w:val="1"/>
          <w:sz w:val="20"/>
        </w:rPr>
        <w:t>вукового</w:t>
      </w:r>
      <w:r>
        <w:rPr>
          <w:color w:val="111111"/>
          <w:spacing w:val="-23"/>
          <w:w w:val="90"/>
          <w:position w:val="1"/>
          <w:sz w:val="20"/>
        </w:rPr>
        <w:t> </w:t>
      </w:r>
      <w:r>
        <w:rPr>
          <w:color w:val="111111"/>
          <w:w w:val="90"/>
          <w:position w:val="1"/>
          <w:sz w:val="20"/>
        </w:rPr>
        <w:t>давления</w:t>
      </w:r>
      <w:r>
        <w:rPr>
          <w:color w:val="111111"/>
          <w:spacing w:val="-25"/>
          <w:w w:val="90"/>
          <w:position w:val="1"/>
          <w:sz w:val="20"/>
        </w:rPr>
        <w:t> </w:t>
      </w:r>
      <w:r>
        <w:rPr>
          <w:color w:val="111111"/>
          <w:w w:val="90"/>
          <w:position w:val="1"/>
          <w:sz w:val="20"/>
        </w:rPr>
        <w:t>он</w:t>
      </w:r>
      <w:r>
        <w:rPr>
          <w:color w:val="111111"/>
          <w:spacing w:val="-24"/>
          <w:w w:val="90"/>
          <w:position w:val="1"/>
          <w:sz w:val="20"/>
        </w:rPr>
        <w:t> </w:t>
      </w:r>
      <w:r>
        <w:rPr>
          <w:color w:val="111111"/>
          <w:w w:val="90"/>
          <w:position w:val="1"/>
          <w:sz w:val="20"/>
        </w:rPr>
        <w:t>может</w:t>
      </w:r>
      <w:r>
        <w:rPr>
          <w:color w:val="111111"/>
          <w:spacing w:val="-24"/>
          <w:w w:val="90"/>
          <w:position w:val="1"/>
          <w:sz w:val="20"/>
        </w:rPr>
        <w:t> </w:t>
      </w:r>
      <w:r>
        <w:rPr>
          <w:color w:val="111111"/>
          <w:w w:val="90"/>
          <w:position w:val="1"/>
          <w:sz w:val="20"/>
        </w:rPr>
        <w:t>работать</w:t>
      </w:r>
      <w:r>
        <w:rPr>
          <w:color w:val="111111"/>
          <w:spacing w:val="-21"/>
          <w:w w:val="90"/>
          <w:position w:val="1"/>
          <w:sz w:val="20"/>
        </w:rPr>
        <w:t> </w:t>
      </w:r>
      <w:r>
        <w:rPr>
          <w:color w:val="111111"/>
          <w:w w:val="90"/>
          <w:position w:val="1"/>
          <w:sz w:val="20"/>
        </w:rPr>
        <w:t>при</w:t>
      </w:r>
      <w:r>
        <w:rPr>
          <w:color w:val="111111"/>
          <w:spacing w:val="-17"/>
          <w:w w:val="90"/>
          <w:position w:val="1"/>
          <w:sz w:val="20"/>
        </w:rPr>
        <w:t> </w:t>
      </w:r>
      <w:r>
        <w:rPr>
          <w:color w:val="111111"/>
          <w:w w:val="90"/>
          <w:position w:val="1"/>
          <w:sz w:val="20"/>
        </w:rPr>
        <w:t>понижении</w:t>
      </w:r>
      <w:r>
        <w:rPr>
          <w:color w:val="111111"/>
          <w:spacing w:val="-23"/>
          <w:w w:val="90"/>
          <w:position w:val="1"/>
          <w:sz w:val="20"/>
        </w:rPr>
        <w:t> </w:t>
      </w:r>
      <w:r>
        <w:rPr>
          <w:color w:val="111111"/>
          <w:w w:val="90"/>
          <w:position w:val="1"/>
          <w:sz w:val="20"/>
        </w:rPr>
        <w:t>напряжения</w:t>
      </w:r>
      <w:r>
        <w:rPr>
          <w:color w:val="111111"/>
          <w:w w:val="90"/>
          <w:sz w:val="20"/>
          <w:u w:val="single" w:color="2C2C2C"/>
        </w:rPr>
        <w:t> питания</w:t>
      </w:r>
      <w:r>
        <w:rPr>
          <w:color w:val="111111"/>
          <w:spacing w:val="-25"/>
          <w:w w:val="90"/>
          <w:sz w:val="20"/>
          <w:u w:val="single" w:color="2C2C2C"/>
        </w:rPr>
        <w:t> </w:t>
      </w:r>
      <w:r>
        <w:rPr>
          <w:color w:val="111111"/>
          <w:w w:val="90"/>
          <w:sz w:val="20"/>
          <w:u w:val="single" w:color="2C2C2C"/>
        </w:rPr>
        <w:t>до</w:t>
      </w:r>
      <w:r>
        <w:rPr>
          <w:color w:val="111111"/>
          <w:spacing w:val="-10"/>
          <w:w w:val="90"/>
          <w:sz w:val="20"/>
          <w:u w:val="single" w:color="2C2C2C"/>
        </w:rPr>
        <w:t> </w:t>
      </w:r>
      <w:r>
        <w:rPr>
          <w:color w:val="111111"/>
          <w:w w:val="90"/>
          <w:sz w:val="20"/>
          <w:u w:val="single" w:color="2C2C2C"/>
        </w:rPr>
        <w:t>5</w:t>
      </w:r>
      <w:r>
        <w:rPr>
          <w:color w:val="111111"/>
          <w:spacing w:val="-10"/>
          <w:w w:val="90"/>
          <w:sz w:val="20"/>
          <w:u w:val="single" w:color="2C2C2C"/>
        </w:rPr>
        <w:t> </w:t>
      </w:r>
      <w:r>
        <w:rPr>
          <w:color w:val="111111"/>
          <w:w w:val="90"/>
          <w:sz w:val="20"/>
          <w:u w:val="single" w:color="2C2C2C"/>
        </w:rPr>
        <w:t>В.</w:t>
      </w:r>
      <w:r>
        <w:rPr>
          <w:color w:val="111111"/>
          <w:sz w:val="20"/>
          <w:u w:val="single" w:color="2C2C2C"/>
        </w:rPr>
        <w:tab/>
      </w:r>
    </w:p>
    <w:p>
      <w:pPr>
        <w:spacing w:line="240" w:lineRule="auto" w:before="10"/>
        <w:rPr>
          <w:sz w:val="35"/>
        </w:rPr>
      </w:pPr>
    </w:p>
    <w:p>
      <w:pPr>
        <w:pStyle w:val="ListParagraph"/>
        <w:numPr>
          <w:ilvl w:val="1"/>
          <w:numId w:val="17"/>
        </w:numPr>
        <w:tabs>
          <w:tab w:pos="1443" w:val="left" w:leader="none"/>
        </w:tabs>
        <w:spacing w:line="240" w:lineRule="auto" w:before="1" w:after="0"/>
        <w:ind w:left="1442" w:right="0" w:hanging="431"/>
        <w:jc w:val="left"/>
        <w:rPr>
          <w:rFonts w:ascii="Arial" w:hAnsi="Arial"/>
          <w:b/>
          <w:color w:val="040404"/>
          <w:sz w:val="22"/>
        </w:rPr>
      </w:pPr>
      <w:r>
        <w:rPr>
          <w:rFonts w:ascii="Arial" w:hAnsi="Arial"/>
          <w:b/>
          <w:color w:val="040404"/>
          <w:sz w:val="22"/>
        </w:rPr>
        <w:t>Аналоги полевых</w:t>
      </w:r>
      <w:r>
        <w:rPr>
          <w:rFonts w:ascii="Arial" w:hAnsi="Arial"/>
          <w:b/>
          <w:color w:val="040404"/>
          <w:spacing w:val="13"/>
          <w:sz w:val="22"/>
        </w:rPr>
        <w:t> </w:t>
      </w:r>
      <w:r>
        <w:rPr>
          <w:rFonts w:ascii="Arial" w:hAnsi="Arial"/>
          <w:b/>
          <w:color w:val="040404"/>
          <w:sz w:val="22"/>
        </w:rPr>
        <w:t>транзисторов</w:t>
      </w:r>
    </w:p>
    <w:p>
      <w:pPr>
        <w:spacing w:line="182" w:lineRule="auto" w:before="208"/>
        <w:ind w:left="116" w:right="139" w:firstLine="367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070707"/>
          <w:w w:val="75"/>
          <w:sz w:val="24"/>
        </w:rPr>
        <w:t>Полевые транзисторы в дискретном </w:t>
      </w:r>
      <w:r>
        <w:rPr>
          <w:rFonts w:ascii="Arial Black" w:hAnsi="Arial Black"/>
          <w:color w:val="070707"/>
          <w:spacing w:val="3"/>
          <w:w w:val="75"/>
          <w:sz w:val="24"/>
        </w:rPr>
        <w:t>исполнении </w:t>
      </w:r>
      <w:r>
        <w:rPr>
          <w:rFonts w:ascii="Arial Black" w:hAnsi="Arial Black"/>
          <w:color w:val="070707"/>
          <w:w w:val="80"/>
          <w:sz w:val="24"/>
        </w:rPr>
        <w:t>встречаются</w:t>
      </w:r>
      <w:r>
        <w:rPr>
          <w:rFonts w:ascii="Arial Black" w:hAnsi="Arial Black"/>
          <w:color w:val="070707"/>
          <w:spacing w:val="-47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в</w:t>
      </w:r>
      <w:r>
        <w:rPr>
          <w:rFonts w:ascii="Arial Black" w:hAnsi="Arial Black"/>
          <w:color w:val="070707"/>
          <w:spacing w:val="-47"/>
          <w:w w:val="80"/>
          <w:sz w:val="24"/>
        </w:rPr>
        <w:t> </w:t>
      </w:r>
      <w:r>
        <w:rPr>
          <w:rFonts w:ascii="Arial Black" w:hAnsi="Arial Black"/>
          <w:color w:val="070707"/>
          <w:spacing w:val="2"/>
          <w:w w:val="80"/>
          <w:sz w:val="24"/>
        </w:rPr>
        <w:t>корпусах</w:t>
      </w:r>
      <w:r>
        <w:rPr>
          <w:rFonts w:ascii="Arial Black" w:hAnsi="Arial Black"/>
          <w:color w:val="070707"/>
          <w:spacing w:val="-48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КТ26</w:t>
      </w:r>
      <w:r>
        <w:rPr>
          <w:rFonts w:ascii="Arial Black" w:hAnsi="Arial Black"/>
          <w:color w:val="070707"/>
          <w:spacing w:val="-46"/>
          <w:w w:val="80"/>
          <w:sz w:val="24"/>
        </w:rPr>
        <w:t> </w:t>
      </w:r>
      <w:r>
        <w:rPr>
          <w:rFonts w:ascii="Arial Black" w:hAnsi="Arial Black"/>
          <w:color w:val="070707"/>
          <w:spacing w:val="2"/>
          <w:w w:val="80"/>
          <w:sz w:val="24"/>
        </w:rPr>
        <w:t>(ТО-92)</w:t>
      </w:r>
      <w:r>
        <w:rPr>
          <w:rFonts w:ascii="Arial Black" w:hAnsi="Arial Black"/>
          <w:color w:val="070707"/>
          <w:spacing w:val="-42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-</w:t>
      </w:r>
      <w:r>
        <w:rPr>
          <w:rFonts w:ascii="Arial Black" w:hAnsi="Arial Black"/>
          <w:color w:val="070707"/>
          <w:spacing w:val="-47"/>
          <w:w w:val="80"/>
          <w:sz w:val="24"/>
        </w:rPr>
        <w:t> </w:t>
      </w:r>
      <w:r>
        <w:rPr>
          <w:rFonts w:ascii="Arial Black" w:hAnsi="Arial Black"/>
          <w:color w:val="070707"/>
          <w:spacing w:val="2"/>
          <w:w w:val="80"/>
          <w:sz w:val="24"/>
        </w:rPr>
        <w:t>рис.</w:t>
      </w:r>
      <w:r>
        <w:rPr>
          <w:rFonts w:ascii="Arial Black" w:hAnsi="Arial Black"/>
          <w:color w:val="070707"/>
          <w:spacing w:val="-44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2.8-2.10</w:t>
      </w:r>
      <w:r>
        <w:rPr>
          <w:rFonts w:ascii="Arial Black" w:hAnsi="Arial Black"/>
          <w:color w:val="070707"/>
          <w:spacing w:val="-45"/>
          <w:w w:val="80"/>
          <w:sz w:val="24"/>
        </w:rPr>
        <w:t> </w:t>
      </w:r>
      <w:r>
        <w:rPr>
          <w:rFonts w:ascii="Arial Black" w:hAnsi="Arial Black"/>
          <w:color w:val="070707"/>
          <w:spacing w:val="2"/>
          <w:w w:val="80"/>
          <w:sz w:val="24"/>
        </w:rPr>
        <w:t>(на </w:t>
      </w:r>
      <w:r>
        <w:rPr>
          <w:rFonts w:ascii="Arial Black" w:hAnsi="Arial Black"/>
          <w:color w:val="070707"/>
          <w:w w:val="80"/>
          <w:sz w:val="24"/>
        </w:rPr>
        <w:t>вкладке)</w:t>
      </w:r>
      <w:r>
        <w:rPr>
          <w:rFonts w:ascii="Arial Black" w:hAnsi="Arial Black"/>
          <w:color w:val="070707"/>
          <w:spacing w:val="-12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и</w:t>
      </w:r>
      <w:r>
        <w:rPr>
          <w:rFonts w:ascii="Arial Black" w:hAnsi="Arial Black"/>
          <w:color w:val="070707"/>
          <w:spacing w:val="-20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более</w:t>
      </w:r>
      <w:r>
        <w:rPr>
          <w:rFonts w:ascii="Arial Black" w:hAnsi="Arial Black"/>
          <w:color w:val="070707"/>
          <w:spacing w:val="-25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мощные</w:t>
      </w:r>
      <w:r>
        <w:rPr>
          <w:rFonts w:ascii="Arial Black" w:hAnsi="Arial Black"/>
          <w:color w:val="070707"/>
          <w:spacing w:val="-19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в</w:t>
      </w:r>
      <w:r>
        <w:rPr>
          <w:rFonts w:ascii="Arial Black" w:hAnsi="Arial Black"/>
          <w:color w:val="070707"/>
          <w:spacing w:val="-17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корпусах</w:t>
      </w:r>
      <w:r>
        <w:rPr>
          <w:rFonts w:ascii="Arial Black" w:hAnsi="Arial Black"/>
          <w:color w:val="070707"/>
          <w:spacing w:val="-26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КТ-27</w:t>
      </w:r>
      <w:r>
        <w:rPr>
          <w:rFonts w:ascii="Arial Black" w:hAnsi="Arial Black"/>
          <w:color w:val="070707"/>
          <w:spacing w:val="-21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(ТО-126)</w:t>
      </w:r>
      <w:r>
        <w:rPr>
          <w:rFonts w:ascii="Arial Black" w:hAnsi="Arial Black"/>
          <w:color w:val="070707"/>
          <w:spacing w:val="-38"/>
          <w:w w:val="80"/>
          <w:sz w:val="24"/>
        </w:rPr>
        <w:t> </w:t>
      </w:r>
      <w:r>
        <w:rPr>
          <w:rFonts w:ascii="Arial Black" w:hAnsi="Arial Black"/>
          <w:color w:val="070707"/>
          <w:w w:val="80"/>
          <w:sz w:val="24"/>
        </w:rPr>
        <w:t>- </w:t>
      </w:r>
      <w:r>
        <w:rPr>
          <w:rFonts w:ascii="Arial Black" w:hAnsi="Arial Black"/>
          <w:color w:val="070707"/>
          <w:w w:val="75"/>
          <w:sz w:val="24"/>
        </w:rPr>
        <w:t>рис.</w:t>
      </w:r>
      <w:r>
        <w:rPr>
          <w:rFonts w:ascii="Arial Black" w:hAnsi="Arial Black"/>
          <w:color w:val="070707"/>
          <w:spacing w:val="-24"/>
          <w:w w:val="75"/>
          <w:sz w:val="24"/>
        </w:rPr>
        <w:t> </w:t>
      </w:r>
      <w:r>
        <w:rPr>
          <w:rFonts w:ascii="Arial Black" w:hAnsi="Arial Black"/>
          <w:color w:val="070707"/>
          <w:w w:val="75"/>
          <w:sz w:val="24"/>
        </w:rPr>
        <w:t>2.11,</w:t>
      </w:r>
      <w:r>
        <w:rPr>
          <w:rFonts w:ascii="Arial Black" w:hAnsi="Arial Black"/>
          <w:color w:val="070707"/>
          <w:spacing w:val="-8"/>
          <w:w w:val="75"/>
          <w:sz w:val="24"/>
        </w:rPr>
        <w:t> </w:t>
      </w:r>
      <w:r>
        <w:rPr>
          <w:rFonts w:ascii="Arial Black" w:hAnsi="Arial Black"/>
          <w:color w:val="070707"/>
          <w:w w:val="75"/>
          <w:sz w:val="24"/>
        </w:rPr>
        <w:t>2.12.</w:t>
      </w:r>
      <w:r>
        <w:rPr>
          <w:rFonts w:ascii="Arial Black" w:hAnsi="Arial Black"/>
          <w:color w:val="070707"/>
          <w:spacing w:val="2"/>
          <w:w w:val="75"/>
          <w:sz w:val="24"/>
        </w:rPr>
        <w:t> </w:t>
      </w:r>
      <w:r>
        <w:rPr>
          <w:rFonts w:ascii="Arial Black" w:hAnsi="Arial Black"/>
          <w:color w:val="070707"/>
          <w:w w:val="75"/>
          <w:sz w:val="24"/>
        </w:rPr>
        <w:t>На</w:t>
      </w:r>
      <w:r>
        <w:rPr>
          <w:rFonts w:ascii="Arial Black" w:hAnsi="Arial Black"/>
          <w:color w:val="070707"/>
          <w:spacing w:val="-10"/>
          <w:w w:val="75"/>
          <w:sz w:val="24"/>
        </w:rPr>
        <w:t> </w:t>
      </w:r>
      <w:r>
        <w:rPr>
          <w:rFonts w:ascii="Arial Black" w:hAnsi="Arial Black"/>
          <w:color w:val="070707"/>
          <w:w w:val="75"/>
          <w:sz w:val="24"/>
        </w:rPr>
        <w:t>вкладке</w:t>
      </w:r>
      <w:r>
        <w:rPr>
          <w:rFonts w:ascii="Arial Black" w:hAnsi="Arial Black"/>
          <w:color w:val="070707"/>
          <w:spacing w:val="-4"/>
          <w:w w:val="75"/>
          <w:sz w:val="24"/>
        </w:rPr>
        <w:t> </w:t>
      </w:r>
      <w:r>
        <w:rPr>
          <w:rFonts w:ascii="Arial Black" w:hAnsi="Arial Black"/>
          <w:color w:val="070707"/>
          <w:w w:val="75"/>
          <w:sz w:val="24"/>
        </w:rPr>
        <w:t>показаны</w:t>
      </w:r>
      <w:r>
        <w:rPr>
          <w:rFonts w:ascii="Arial Black" w:hAnsi="Arial Black"/>
          <w:color w:val="070707"/>
          <w:spacing w:val="-7"/>
          <w:w w:val="75"/>
          <w:sz w:val="24"/>
        </w:rPr>
        <w:t> </w:t>
      </w:r>
      <w:r>
        <w:rPr>
          <w:rFonts w:ascii="Arial Black" w:hAnsi="Arial Black"/>
          <w:color w:val="070707"/>
          <w:w w:val="75"/>
          <w:sz w:val="24"/>
        </w:rPr>
        <w:t>места</w:t>
      </w:r>
      <w:r>
        <w:rPr>
          <w:rFonts w:ascii="Arial Black" w:hAnsi="Arial Black"/>
          <w:color w:val="070707"/>
          <w:spacing w:val="-8"/>
          <w:w w:val="75"/>
          <w:sz w:val="24"/>
        </w:rPr>
        <w:t> </w:t>
      </w:r>
      <w:r>
        <w:rPr>
          <w:rFonts w:ascii="Arial Black" w:hAnsi="Arial Black"/>
          <w:color w:val="070707"/>
          <w:w w:val="75"/>
          <w:sz w:val="24"/>
        </w:rPr>
        <w:t>маркировки точками и спецсимволами транзисторов в указанных </w:t>
      </w:r>
      <w:r>
        <w:rPr>
          <w:rFonts w:ascii="Arial Black" w:hAnsi="Arial Black"/>
          <w:color w:val="070707"/>
          <w:w w:val="90"/>
          <w:position w:val="2"/>
          <w:sz w:val="24"/>
        </w:rPr>
        <w:t>корпу</w:t>
      </w:r>
      <w:r>
        <w:rPr>
          <w:rFonts w:ascii="Arial Black" w:hAnsi="Arial Black"/>
          <w:color w:val="070707"/>
          <w:w w:val="90"/>
          <w:position w:val="1"/>
          <w:sz w:val="24"/>
        </w:rPr>
        <w:t>с</w:t>
      </w:r>
      <w:r>
        <w:rPr>
          <w:rFonts w:ascii="Arial Black" w:hAnsi="Arial Black"/>
          <w:color w:val="070707"/>
          <w:w w:val="90"/>
          <w:sz w:val="24"/>
        </w:rPr>
        <w:t>а</w:t>
      </w:r>
      <w:r>
        <w:rPr>
          <w:rFonts w:ascii="Arial Black" w:hAnsi="Arial Black"/>
          <w:color w:val="070707"/>
          <w:w w:val="90"/>
          <w:position w:val="2"/>
          <w:sz w:val="24"/>
        </w:rPr>
        <w:t>х.</w:t>
      </w:r>
    </w:p>
    <w:p>
      <w:pPr>
        <w:spacing w:after="0" w:line="182" w:lineRule="auto"/>
        <w:jc w:val="both"/>
        <w:rPr>
          <w:rFonts w:ascii="Arial Black" w:hAnsi="Arial Black"/>
          <w:sz w:val="24"/>
        </w:rPr>
        <w:sectPr>
          <w:pgSz w:w="6950" w:h="11040"/>
          <w:pgMar w:top="0" w:bottom="280" w:left="480" w:right="500"/>
        </w:sectPr>
      </w:pPr>
    </w:p>
    <w:p>
      <w:pPr>
        <w:tabs>
          <w:tab w:pos="992" w:val="left" w:leader="none"/>
        </w:tabs>
        <w:spacing w:before="97"/>
        <w:ind w:left="112" w:right="0" w:firstLine="0"/>
        <w:jc w:val="left"/>
        <w:rPr>
          <w:rFonts w:ascii="Century Gothic" w:hAnsi="Century Gothic"/>
          <w:sz w:val="16"/>
        </w:rPr>
      </w:pPr>
      <w:r>
        <w:rPr>
          <w:rFonts w:ascii="Century Gothic" w:hAnsi="Century Gothic"/>
          <w:color w:val="111111"/>
          <w:sz w:val="16"/>
        </w:rPr>
        <w:t>82</w:t>
        <w:tab/>
      </w:r>
      <w:r>
        <w:rPr>
          <w:rFonts w:ascii="Century Gothic" w:hAnsi="Century Gothic"/>
          <w:color w:val="111111"/>
          <w:w w:val="95"/>
          <w:sz w:val="16"/>
        </w:rPr>
        <w:t>Глава</w:t>
      </w:r>
      <w:r>
        <w:rPr>
          <w:rFonts w:ascii="Century Gothic" w:hAnsi="Century Gothic"/>
          <w:color w:val="111111"/>
          <w:spacing w:val="-20"/>
          <w:w w:val="95"/>
          <w:sz w:val="16"/>
        </w:rPr>
        <w:t> </w:t>
      </w:r>
      <w:r>
        <w:rPr>
          <w:rFonts w:ascii="Century Gothic" w:hAnsi="Century Gothic"/>
          <w:color w:val="111111"/>
          <w:w w:val="95"/>
          <w:sz w:val="16"/>
        </w:rPr>
        <w:t>2.</w:t>
      </w:r>
      <w:r>
        <w:rPr>
          <w:rFonts w:ascii="Century Gothic" w:hAnsi="Century Gothic"/>
          <w:color w:val="111111"/>
          <w:spacing w:val="-21"/>
          <w:w w:val="95"/>
          <w:sz w:val="16"/>
        </w:rPr>
        <w:t> </w:t>
      </w:r>
      <w:r>
        <w:rPr>
          <w:rFonts w:ascii="Century Gothic" w:hAnsi="Century Gothic"/>
          <w:color w:val="111111"/>
          <w:w w:val="95"/>
          <w:sz w:val="16"/>
        </w:rPr>
        <w:t>Цветовая</w:t>
      </w:r>
      <w:r>
        <w:rPr>
          <w:rFonts w:ascii="Century Gothic" w:hAnsi="Century Gothic"/>
          <w:color w:val="111111"/>
          <w:spacing w:val="-14"/>
          <w:w w:val="95"/>
          <w:sz w:val="16"/>
        </w:rPr>
        <w:t> </w:t>
      </w:r>
      <w:r>
        <w:rPr>
          <w:rFonts w:ascii="Century Gothic" w:hAnsi="Century Gothic"/>
          <w:color w:val="111111"/>
          <w:w w:val="95"/>
          <w:sz w:val="16"/>
        </w:rPr>
        <w:t>и</w:t>
      </w:r>
      <w:r>
        <w:rPr>
          <w:rFonts w:ascii="Century Gothic" w:hAnsi="Century Gothic"/>
          <w:color w:val="111111"/>
          <w:spacing w:val="-18"/>
          <w:w w:val="95"/>
          <w:sz w:val="16"/>
        </w:rPr>
        <w:t> </w:t>
      </w:r>
      <w:r>
        <w:rPr>
          <w:rFonts w:ascii="Century Gothic" w:hAnsi="Century Gothic"/>
          <w:color w:val="111111"/>
          <w:w w:val="95"/>
          <w:sz w:val="16"/>
        </w:rPr>
        <w:t>кодовая</w:t>
      </w:r>
      <w:r>
        <w:rPr>
          <w:rFonts w:ascii="Century Gothic" w:hAnsi="Century Gothic"/>
          <w:color w:val="111111"/>
          <w:spacing w:val="-18"/>
          <w:w w:val="95"/>
          <w:sz w:val="16"/>
        </w:rPr>
        <w:t> </w:t>
      </w:r>
      <w:r>
        <w:rPr>
          <w:rFonts w:ascii="Century Gothic" w:hAnsi="Century Gothic"/>
          <w:color w:val="111111"/>
          <w:w w:val="95"/>
          <w:sz w:val="16"/>
        </w:rPr>
        <w:t>маркировка</w:t>
      </w:r>
      <w:r>
        <w:rPr>
          <w:rFonts w:ascii="Century Gothic" w:hAnsi="Century Gothic"/>
          <w:color w:val="111111"/>
          <w:spacing w:val="-17"/>
          <w:w w:val="95"/>
          <w:sz w:val="16"/>
        </w:rPr>
        <w:t> </w:t>
      </w:r>
      <w:r>
        <w:rPr>
          <w:rFonts w:ascii="Century Gothic" w:hAnsi="Century Gothic"/>
          <w:color w:val="111111"/>
          <w:w w:val="95"/>
          <w:sz w:val="16"/>
        </w:rPr>
        <w:t>дискретных</w:t>
      </w:r>
      <w:r>
        <w:rPr>
          <w:rFonts w:ascii="Century Gothic" w:hAnsi="Century Gothic"/>
          <w:color w:val="111111"/>
          <w:spacing w:val="-17"/>
          <w:w w:val="95"/>
          <w:sz w:val="16"/>
        </w:rPr>
        <w:t> </w:t>
      </w:r>
      <w:r>
        <w:rPr>
          <w:rFonts w:ascii="Century Gothic" w:hAnsi="Century Gothic"/>
          <w:color w:val="111111"/>
          <w:w w:val="95"/>
          <w:sz w:val="16"/>
        </w:rPr>
        <w:t>элементов</w:t>
      </w:r>
    </w:p>
    <w:p>
      <w:pPr>
        <w:pStyle w:val="BodyText"/>
        <w:spacing w:before="8"/>
        <w:rPr>
          <w:rFonts w:ascii="Century Gothic"/>
          <w:sz w:val="18"/>
        </w:rPr>
      </w:pPr>
    </w:p>
    <w:p>
      <w:pPr>
        <w:spacing w:line="218" w:lineRule="exact" w:before="0"/>
        <w:ind w:left="0" w:right="138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50505"/>
          <w:w w:val="115"/>
          <w:sz w:val="22"/>
        </w:rPr>
        <w:t>Таблица</w:t>
      </w:r>
      <w:r>
        <w:rPr>
          <w:rFonts w:ascii="Arial Narrow" w:hAnsi="Arial Narrow"/>
          <w:color w:val="050505"/>
          <w:spacing w:val="54"/>
          <w:w w:val="115"/>
          <w:sz w:val="22"/>
        </w:rPr>
        <w:t> </w:t>
      </w:r>
      <w:r>
        <w:rPr>
          <w:rFonts w:ascii="Arial Narrow" w:hAnsi="Arial Narrow"/>
          <w:color w:val="050505"/>
          <w:w w:val="115"/>
          <w:sz w:val="22"/>
        </w:rPr>
        <w:t>2.7</w:t>
      </w:r>
    </w:p>
    <w:p>
      <w:pPr>
        <w:spacing w:line="235" w:lineRule="auto" w:before="26"/>
        <w:ind w:left="1445" w:right="1477" w:firstLine="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50505"/>
          <w:w w:val="80"/>
          <w:sz w:val="22"/>
        </w:rPr>
        <w:t>Отечес111енные и зарубежные </w:t>
      </w:r>
      <w:r>
        <w:rPr>
          <w:rFonts w:ascii="Arial" w:hAnsi="Arial"/>
          <w:b/>
          <w:color w:val="010101"/>
          <w:w w:val="75"/>
          <w:sz w:val="22"/>
        </w:rPr>
        <w:t>попу"1ярные полевые транзисторы.</w:t>
      </w:r>
    </w:p>
    <w:p>
      <w:pPr>
        <w:spacing w:line="242" w:lineRule="exact" w:before="0"/>
        <w:ind w:left="16" w:right="46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010101"/>
          <w:w w:val="85"/>
          <w:sz w:val="22"/>
        </w:rPr>
        <w:t>Взаимозамевы по электрическим характеристикам</w:t>
      </w:r>
    </w:p>
    <w:p>
      <w:pPr>
        <w:spacing w:after="0" w:line="242" w:lineRule="exact"/>
        <w:jc w:val="center"/>
        <w:rPr>
          <w:rFonts w:ascii="Arial" w:hAnsi="Arial"/>
          <w:sz w:val="22"/>
        </w:rPr>
        <w:sectPr>
          <w:pgSz w:w="6940" w:h="11040"/>
          <w:pgMar w:top="460" w:bottom="280" w:left="480" w:right="500"/>
        </w:sectPr>
      </w:pPr>
    </w:p>
    <w:p>
      <w:pPr>
        <w:tabs>
          <w:tab w:pos="1787" w:val="left" w:leader="none"/>
          <w:tab w:pos="2476" w:val="left" w:leader="none"/>
        </w:tabs>
        <w:spacing w:line="175" w:lineRule="exact" w:before="128"/>
        <w:ind w:left="262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0F0F0F"/>
          <w:w w:val="75"/>
          <w:position w:val="1"/>
          <w:sz w:val="18"/>
        </w:rPr>
        <w:t>О</w:t>
      </w:r>
      <w:r>
        <w:rPr>
          <w:rFonts w:ascii="Arial Black" w:hAnsi="Arial Black"/>
          <w:color w:val="0F0F0F"/>
          <w:w w:val="75"/>
          <w:sz w:val="18"/>
        </w:rPr>
        <w:t>т</w:t>
      </w:r>
      <w:r>
        <w:rPr>
          <w:rFonts w:ascii="Arial Black" w:hAnsi="Arial Black"/>
          <w:color w:val="0F0F0F"/>
          <w:w w:val="75"/>
          <w:position w:val="1"/>
          <w:sz w:val="18"/>
        </w:rPr>
        <w:t>ечественный</w:t>
        <w:tab/>
      </w:r>
      <w:r>
        <w:rPr>
          <w:rFonts w:ascii="Arial Black" w:hAnsi="Arial Black"/>
          <w:color w:val="0E0E0E"/>
          <w:w w:val="80"/>
          <w:position w:val="3"/>
          <w:sz w:val="18"/>
        </w:rPr>
        <w:t>З</w:t>
      </w:r>
      <w:r>
        <w:rPr>
          <w:rFonts w:ascii="Arial Black" w:hAnsi="Arial Black"/>
          <w:color w:val="0E0E0E"/>
          <w:w w:val="80"/>
          <w:sz w:val="18"/>
        </w:rPr>
        <w:t>а</w:t>
      </w:r>
      <w:r>
        <w:rPr>
          <w:rFonts w:ascii="Arial Black" w:hAnsi="Arial Black"/>
          <w:color w:val="0E0E0E"/>
          <w:w w:val="80"/>
          <w:position w:val="-1"/>
          <w:sz w:val="18"/>
        </w:rPr>
        <w:t>р</w:t>
      </w:r>
      <w:r>
        <w:rPr>
          <w:rFonts w:ascii="Arial Black" w:hAnsi="Arial Black"/>
          <w:color w:val="0E0E0E"/>
          <w:w w:val="80"/>
          <w:position w:val="-3"/>
          <w:sz w:val="18"/>
        </w:rPr>
        <w:t>у</w:t>
      </w:r>
      <w:r>
        <w:rPr>
          <w:rFonts w:ascii="Arial Black" w:hAnsi="Arial Black"/>
          <w:color w:val="0E0E0E"/>
          <w:w w:val="80"/>
          <w:position w:val="-6"/>
          <w:sz w:val="18"/>
        </w:rPr>
        <w:t>б</w:t>
      </w:r>
      <w:r>
        <w:rPr>
          <w:rFonts w:ascii="Arial Black" w:hAnsi="Arial Black"/>
          <w:color w:val="0E0E0E"/>
          <w:w w:val="80"/>
          <w:position w:val="-8"/>
          <w:sz w:val="18"/>
        </w:rPr>
        <w:t>е</w:t>
        <w:tab/>
      </w:r>
      <w:r>
        <w:rPr>
          <w:rFonts w:ascii="Arial Black" w:hAnsi="Arial Black"/>
          <w:color w:val="0E0E0E"/>
          <w:w w:val="80"/>
          <w:sz w:val="18"/>
        </w:rPr>
        <w:t>ы</w:t>
      </w:r>
    </w:p>
    <w:p>
      <w:pPr>
        <w:spacing w:line="146" w:lineRule="exact" w:before="157"/>
        <w:ind w:left="262" w:right="0" w:firstLine="0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color w:val="121212"/>
          <w:w w:val="70"/>
          <w:position w:val="1"/>
          <w:sz w:val="18"/>
        </w:rPr>
        <w:t>Отечес</w:t>
      </w:r>
      <w:r>
        <w:rPr>
          <w:rFonts w:ascii="Arial Black" w:hAnsi="Arial Black"/>
          <w:color w:val="121212"/>
          <w:w w:val="70"/>
          <w:sz w:val="18"/>
        </w:rPr>
        <w:t>т</w:t>
      </w:r>
      <w:r>
        <w:rPr>
          <w:rFonts w:ascii="Arial Black" w:hAnsi="Arial Black"/>
          <w:color w:val="121212"/>
          <w:w w:val="70"/>
          <w:position w:val="1"/>
          <w:sz w:val="18"/>
        </w:rPr>
        <w:t>венный</w:t>
      </w:r>
    </w:p>
    <w:p>
      <w:pPr>
        <w:spacing w:line="171" w:lineRule="exact" w:before="132"/>
        <w:ind w:left="262" w:right="0" w:firstLine="0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color w:val="0F0F0F"/>
          <w:w w:val="75"/>
          <w:sz w:val="18"/>
        </w:rPr>
        <w:t>З</w:t>
      </w:r>
      <w:r>
        <w:rPr>
          <w:rFonts w:ascii="Arial Black" w:hAnsi="Arial Black"/>
          <w:color w:val="0F0F0F"/>
          <w:w w:val="75"/>
          <w:position w:val="-1"/>
          <w:sz w:val="18"/>
        </w:rPr>
        <w:t>а</w:t>
      </w:r>
      <w:r>
        <w:rPr>
          <w:rFonts w:ascii="Arial Black" w:hAnsi="Arial Black"/>
          <w:color w:val="0F0F0F"/>
          <w:w w:val="75"/>
          <w:position w:val="-3"/>
          <w:sz w:val="18"/>
        </w:rPr>
        <w:t>р</w:t>
      </w:r>
      <w:r>
        <w:rPr>
          <w:rFonts w:ascii="Arial Black" w:hAnsi="Arial Black"/>
          <w:color w:val="0F0F0F"/>
          <w:w w:val="75"/>
          <w:position w:val="-6"/>
          <w:sz w:val="18"/>
        </w:rPr>
        <w:t>у</w:t>
      </w:r>
      <w:r>
        <w:rPr>
          <w:rFonts w:ascii="Arial Black" w:hAnsi="Arial Black"/>
          <w:color w:val="0F0F0F"/>
          <w:w w:val="75"/>
          <w:position w:val="-8"/>
          <w:sz w:val="18"/>
        </w:rPr>
        <w:t>б</w:t>
      </w:r>
      <w:r>
        <w:rPr>
          <w:rFonts w:ascii="Arial Black" w:hAnsi="Arial Black"/>
          <w:color w:val="0F0F0F"/>
          <w:w w:val="75"/>
          <w:position w:val="-10"/>
          <w:sz w:val="18"/>
        </w:rPr>
        <w:t>е</w:t>
      </w:r>
      <w:r>
        <w:rPr>
          <w:rFonts w:ascii="Arial Black" w:hAnsi="Arial Black"/>
          <w:color w:val="0F0F0F"/>
          <w:w w:val="75"/>
          <w:position w:val="-13"/>
          <w:sz w:val="18"/>
        </w:rPr>
        <w:t>ж</w:t>
      </w:r>
    </w:p>
    <w:p>
      <w:pPr>
        <w:spacing w:after="0" w:line="171" w:lineRule="exact"/>
        <w:jc w:val="left"/>
        <w:rPr>
          <w:rFonts w:ascii="Arial Black" w:hAnsi="Arial Black"/>
          <w:sz w:val="18"/>
        </w:rPr>
        <w:sectPr>
          <w:type w:val="continuous"/>
          <w:pgSz w:w="6940" w:h="11040"/>
          <w:pgMar w:top="1060" w:bottom="280" w:left="480" w:right="500"/>
          <w:cols w:num="3" w:equalWidth="0">
            <w:col w:w="2635" w:space="229"/>
            <w:col w:w="1430" w:space="99"/>
            <w:col w:w="1567"/>
          </w:cols>
        </w:sectPr>
      </w:pPr>
    </w:p>
    <w:p>
      <w:pPr>
        <w:tabs>
          <w:tab w:pos="2000" w:val="left" w:leader="none"/>
        </w:tabs>
        <w:spacing w:line="325" w:lineRule="exact" w:before="0"/>
        <w:ind w:left="415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01010"/>
          <w:spacing w:val="-2"/>
          <w:w w:val="82"/>
          <w:position w:val="3"/>
          <w:sz w:val="18"/>
        </w:rPr>
        <w:t>т</w:t>
      </w:r>
      <w:r>
        <w:rPr>
          <w:rFonts w:ascii="Arial Black" w:hAnsi="Arial Black"/>
          <w:color w:val="101010"/>
          <w:spacing w:val="3"/>
          <w:w w:val="69"/>
          <w:position w:val="1"/>
          <w:sz w:val="18"/>
        </w:rPr>
        <w:t>р</w:t>
      </w:r>
      <w:r>
        <w:rPr>
          <w:rFonts w:ascii="Arial Black" w:hAnsi="Arial Black"/>
          <w:color w:val="101010"/>
          <w:spacing w:val="-2"/>
          <w:w w:val="60"/>
          <w:position w:val="4"/>
          <w:sz w:val="18"/>
        </w:rPr>
        <w:t>а</w:t>
      </w:r>
      <w:r>
        <w:rPr>
          <w:rFonts w:ascii="Arial Black" w:hAnsi="Arial Black"/>
          <w:color w:val="101010"/>
          <w:w w:val="69"/>
          <w:position w:val="1"/>
          <w:sz w:val="18"/>
        </w:rPr>
        <w:t>нзистор</w:t>
      </w:r>
      <w:r>
        <w:rPr>
          <w:rFonts w:ascii="Arial Black" w:hAnsi="Arial Black"/>
          <w:color w:val="101010"/>
          <w:position w:val="1"/>
          <w:sz w:val="18"/>
        </w:rPr>
        <w:tab/>
      </w:r>
      <w:r>
        <w:rPr>
          <w:rFonts w:ascii="Arial Black" w:hAnsi="Arial Black"/>
          <w:color w:val="0A0A0A"/>
          <w:spacing w:val="-2"/>
          <w:w w:val="60"/>
          <w:position w:val="4"/>
          <w:sz w:val="18"/>
        </w:rPr>
        <w:t>а</w:t>
      </w:r>
      <w:r>
        <w:rPr>
          <w:rFonts w:ascii="Arial Black" w:hAnsi="Arial Black"/>
          <w:color w:val="0A0A0A"/>
          <w:spacing w:val="-1"/>
          <w:w w:val="74"/>
          <w:position w:val="2"/>
          <w:sz w:val="18"/>
        </w:rPr>
        <w:t>н</w:t>
      </w:r>
      <w:r>
        <w:rPr>
          <w:rFonts w:ascii="Arial Black" w:hAnsi="Arial Black"/>
          <w:color w:val="0A0A0A"/>
          <w:w w:val="60"/>
          <w:position w:val="4"/>
          <w:sz w:val="18"/>
        </w:rPr>
        <w:t>а</w:t>
      </w:r>
      <w:r>
        <w:rPr>
          <w:rFonts w:ascii="Arial Black" w:hAnsi="Arial Black"/>
          <w:color w:val="0A0A0A"/>
          <w:spacing w:val="-59"/>
          <w:w w:val="66"/>
          <w:position w:val="4"/>
          <w:sz w:val="18"/>
        </w:rPr>
        <w:t>л</w:t>
      </w:r>
      <w:r>
        <w:rPr>
          <w:rFonts w:ascii="Arial Black" w:hAnsi="Arial Black"/>
          <w:color w:val="0E0E0E"/>
          <w:spacing w:val="-153"/>
          <w:w w:val="71"/>
          <w:position w:val="8"/>
          <w:sz w:val="18"/>
        </w:rPr>
        <w:t>жн</w:t>
      </w:r>
      <w:r>
        <w:rPr>
          <w:rFonts w:ascii="Arial Black" w:hAnsi="Arial Black"/>
          <w:color w:val="0A0A0A"/>
          <w:w w:val="74"/>
          <w:position w:val="4"/>
          <w:sz w:val="18"/>
        </w:rPr>
        <w:t>ог</w:t>
      </w:r>
      <w:r>
        <w:rPr>
          <w:rFonts w:ascii="Arial Black" w:hAnsi="Arial Black"/>
          <w:color w:val="0A0A0A"/>
          <w:position w:val="4"/>
          <w:sz w:val="18"/>
        </w:rPr>
        <w:t> </w:t>
      </w:r>
      <w:r>
        <w:rPr>
          <w:rFonts w:ascii="Arial Black" w:hAnsi="Arial Black"/>
          <w:color w:val="0A0A0A"/>
          <w:spacing w:val="-9"/>
          <w:position w:val="4"/>
          <w:sz w:val="18"/>
        </w:rPr>
        <w:t> </w:t>
      </w:r>
      <w:r>
        <w:rPr>
          <w:rFonts w:ascii="Arial Black" w:hAnsi="Arial Black"/>
          <w:color w:val="0E0E0E"/>
          <w:w w:val="75"/>
          <w:sz w:val="18"/>
        </w:rPr>
        <w:t>й</w:t>
      </w:r>
    </w:p>
    <w:p>
      <w:pPr>
        <w:spacing w:before="29"/>
        <w:ind w:left="415" w:right="0" w:firstLine="0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color w:val="0E0E0E"/>
          <w:w w:val="70"/>
          <w:position w:val="1"/>
          <w:sz w:val="18"/>
        </w:rPr>
        <w:t>т</w:t>
      </w:r>
      <w:r>
        <w:rPr>
          <w:rFonts w:ascii="Arial Black" w:hAnsi="Arial Black"/>
          <w:color w:val="0E0E0E"/>
          <w:w w:val="70"/>
          <w:sz w:val="18"/>
        </w:rPr>
        <w:t>р</w:t>
      </w:r>
      <w:r>
        <w:rPr>
          <w:rFonts w:ascii="Arial Black" w:hAnsi="Arial Black"/>
          <w:color w:val="0E0E0E"/>
          <w:w w:val="70"/>
          <w:position w:val="3"/>
          <w:sz w:val="18"/>
        </w:rPr>
        <w:t>а</w:t>
      </w:r>
      <w:r>
        <w:rPr>
          <w:rFonts w:ascii="Arial Black" w:hAnsi="Arial Black"/>
          <w:color w:val="0E0E0E"/>
          <w:w w:val="70"/>
          <w:position w:val="1"/>
          <w:sz w:val="18"/>
        </w:rPr>
        <w:t>н</w:t>
      </w:r>
      <w:r>
        <w:rPr>
          <w:rFonts w:ascii="Arial Black" w:hAnsi="Arial Black"/>
          <w:color w:val="0E0E0E"/>
          <w:w w:val="70"/>
          <w:sz w:val="18"/>
        </w:rPr>
        <w:t>зист</w:t>
      </w:r>
      <w:r>
        <w:rPr>
          <w:rFonts w:ascii="Arial Black" w:hAnsi="Arial Black"/>
          <w:color w:val="0E0E0E"/>
          <w:w w:val="70"/>
          <w:position w:val="3"/>
          <w:sz w:val="18"/>
        </w:rPr>
        <w:t>о</w:t>
      </w:r>
      <w:r>
        <w:rPr>
          <w:rFonts w:ascii="Arial Black" w:hAnsi="Arial Black"/>
          <w:color w:val="0E0E0E"/>
          <w:w w:val="70"/>
          <w:sz w:val="18"/>
        </w:rPr>
        <w:t>р</w:t>
      </w:r>
    </w:p>
    <w:p>
      <w:pPr>
        <w:spacing w:before="6"/>
        <w:ind w:left="415" w:right="0" w:firstLine="0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color w:val="111111"/>
          <w:w w:val="80"/>
          <w:position w:val="1"/>
          <w:sz w:val="18"/>
        </w:rPr>
        <w:t>анало</w:t>
      </w:r>
      <w:r>
        <w:rPr>
          <w:rFonts w:ascii="Arial Black" w:hAnsi="Arial Black"/>
          <w:color w:val="0F0F0F"/>
          <w:w w:val="80"/>
          <w:position w:val="3"/>
          <w:sz w:val="18"/>
        </w:rPr>
        <w:t>н</w:t>
      </w:r>
      <w:r>
        <w:rPr>
          <w:rFonts w:ascii="Arial Black" w:hAnsi="Arial Black"/>
          <w:color w:val="111111"/>
          <w:w w:val="80"/>
          <w:position w:val="1"/>
          <w:sz w:val="18"/>
        </w:rPr>
        <w:t>г</w:t>
      </w:r>
      <w:r>
        <w:rPr>
          <w:rFonts w:ascii="Arial Black" w:hAnsi="Arial Black"/>
          <w:color w:val="0F0F0F"/>
          <w:w w:val="80"/>
          <w:sz w:val="18"/>
        </w:rPr>
        <w:t>ы</w:t>
      </w:r>
      <w:r>
        <w:rPr>
          <w:rFonts w:ascii="Arial Black" w:hAnsi="Arial Black"/>
          <w:color w:val="0F0F0F"/>
          <w:w w:val="80"/>
          <w:position w:val="-2"/>
          <w:sz w:val="18"/>
        </w:rPr>
        <w:t>й</w:t>
      </w:r>
    </w:p>
    <w:p>
      <w:pPr>
        <w:spacing w:after="0"/>
        <w:jc w:val="left"/>
        <w:rPr>
          <w:rFonts w:ascii="Arial Black" w:hAnsi="Arial Black"/>
          <w:sz w:val="18"/>
        </w:rPr>
        <w:sectPr>
          <w:type w:val="continuous"/>
          <w:pgSz w:w="6940" w:h="11040"/>
          <w:pgMar w:top="1060" w:bottom="280" w:left="480" w:right="500"/>
          <w:cols w:num="3" w:equalWidth="0">
            <w:col w:w="2734" w:space="130"/>
            <w:col w:w="1277" w:space="311"/>
            <w:col w:w="1508"/>
          </w:cols>
        </w:sectPr>
      </w:pPr>
    </w:p>
    <w:p>
      <w:pPr>
        <w:tabs>
          <w:tab w:pos="1673" w:val="left" w:leader="none"/>
          <w:tab w:pos="3065" w:val="left" w:leader="none"/>
        </w:tabs>
        <w:spacing w:line="257" w:lineRule="exact" w:before="17"/>
        <w:ind w:left="201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60606"/>
          <w:sz w:val="20"/>
        </w:rPr>
        <w:t>KПIS0</w:t>
        <w:tab/>
      </w:r>
      <w:r>
        <w:rPr>
          <w:rFonts w:ascii="PMingLiU" w:hAnsi="PMingLiU"/>
          <w:color w:val="040404"/>
          <w:sz w:val="20"/>
        </w:rPr>
        <w:t>IRF150</w:t>
        <w:tab/>
      </w:r>
      <w:r>
        <w:rPr>
          <w:rFonts w:ascii="PMingLiU" w:hAnsi="PMingLiU"/>
          <w:color w:val="050505"/>
          <w:w w:val="85"/>
          <w:sz w:val="20"/>
        </w:rPr>
        <w:t>КП502</w:t>
      </w:r>
    </w:p>
    <w:p>
      <w:pPr>
        <w:tabs>
          <w:tab w:pos="1669" w:val="left" w:leader="none"/>
          <w:tab w:pos="3069" w:val="left" w:leader="none"/>
        </w:tabs>
        <w:spacing w:line="339" w:lineRule="exact" w:before="0"/>
        <w:ind w:left="205" w:right="0" w:firstLine="0"/>
        <w:jc w:val="left"/>
        <w:rPr>
          <w:rFonts w:ascii="Century Gothic" w:hAnsi="Century Gothic"/>
          <w:sz w:val="28"/>
        </w:rPr>
      </w:pPr>
      <w:r>
        <w:rPr>
          <w:rFonts w:ascii="PMingLiU" w:hAnsi="PMingLiU"/>
          <w:color w:val="050505"/>
          <w:w w:val="95"/>
          <w:sz w:val="20"/>
        </w:rPr>
        <w:t>КП240</w:t>
        <w:tab/>
      </w:r>
      <w:r>
        <w:rPr>
          <w:rFonts w:ascii="PMingLiU" w:hAnsi="PMingLiU"/>
          <w:color w:val="060606"/>
          <w:w w:val="95"/>
          <w:sz w:val="20"/>
        </w:rPr>
        <w:t>IRF240</w:t>
        <w:tab/>
      </w:r>
      <w:r>
        <w:rPr>
          <w:rFonts w:ascii="Century Gothic" w:hAnsi="Century Gothic"/>
          <w:color w:val="060606"/>
          <w:w w:val="80"/>
          <w:sz w:val="28"/>
        </w:rPr>
        <w:t>кпsоз</w:t>
      </w:r>
    </w:p>
    <w:p>
      <w:pPr>
        <w:tabs>
          <w:tab w:pos="1677" w:val="left" w:leader="none"/>
          <w:tab w:pos="3055" w:val="left" w:leader="none"/>
        </w:tabs>
        <w:spacing w:before="33"/>
        <w:ind w:left="200" w:right="0" w:firstLine="0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80808"/>
          <w:w w:val="95"/>
          <w:sz w:val="20"/>
        </w:rPr>
        <w:t>КП250</w:t>
        <w:tab/>
      </w:r>
      <w:r>
        <w:rPr>
          <w:rFonts w:ascii="PMingLiU" w:hAnsi="PMingLiU"/>
          <w:color w:val="090909"/>
          <w:sz w:val="20"/>
        </w:rPr>
        <w:t>IRF250</w:t>
        <w:tab/>
      </w:r>
      <w:r>
        <w:rPr>
          <w:rFonts w:ascii="PMingLiU" w:hAnsi="PMingLiU"/>
          <w:color w:val="050505"/>
          <w:w w:val="85"/>
          <w:position w:val="1"/>
          <w:sz w:val="20"/>
        </w:rPr>
        <w:t>КП504</w:t>
      </w:r>
    </w:p>
    <w:p>
      <w:pPr>
        <w:tabs>
          <w:tab w:pos="1468" w:val="left" w:leader="none"/>
          <w:tab w:pos="2854" w:val="left" w:leader="none"/>
        </w:tabs>
        <w:spacing w:line="124" w:lineRule="auto" w:before="61"/>
        <w:ind w:left="0" w:right="39" w:firstLine="0"/>
        <w:jc w:val="right"/>
        <w:rPr>
          <w:rFonts w:ascii="PMingLiU" w:hAnsi="PMingLiU"/>
          <w:sz w:val="20"/>
        </w:rPr>
      </w:pPr>
      <w:r>
        <w:rPr>
          <w:rFonts w:ascii="PMingLiU" w:hAnsi="PMingLiU"/>
          <w:color w:val="070707"/>
          <w:w w:val="90"/>
          <w:position w:val="-10"/>
          <w:sz w:val="20"/>
        </w:rPr>
        <w:t>КП302А</w:t>
        <w:tab/>
      </w:r>
      <w:r>
        <w:rPr>
          <w:rFonts w:ascii="PMingLiU" w:hAnsi="PMingLiU"/>
          <w:color w:val="050505"/>
          <w:w w:val="90"/>
          <w:sz w:val="20"/>
        </w:rPr>
        <w:t>BFRЗ0,</w:t>
        <w:tab/>
      </w:r>
      <w:r>
        <w:rPr>
          <w:rFonts w:ascii="PMingLiU" w:hAnsi="PMingLiU"/>
          <w:color w:val="050505"/>
          <w:w w:val="80"/>
          <w:position w:val="2"/>
          <w:sz w:val="20"/>
        </w:rPr>
        <w:t>КП505</w:t>
      </w:r>
    </w:p>
    <w:p>
      <w:pPr>
        <w:tabs>
          <w:tab w:pos="1382" w:val="left" w:leader="none"/>
        </w:tabs>
        <w:spacing w:line="129" w:lineRule="auto" w:before="0"/>
        <w:ind w:left="0" w:right="44" w:firstLine="0"/>
        <w:jc w:val="right"/>
        <w:rPr>
          <w:rFonts w:ascii="PMingLiU" w:hAnsi="PMingLiU"/>
          <w:sz w:val="20"/>
        </w:rPr>
      </w:pPr>
      <w:r>
        <w:rPr>
          <w:rFonts w:ascii="PMingLiU" w:hAnsi="PMingLiU"/>
          <w:color w:val="090909"/>
          <w:sz w:val="20"/>
        </w:rPr>
        <w:t>2SK543-5</w:t>
        <w:tab/>
      </w:r>
      <w:r>
        <w:rPr>
          <w:rFonts w:ascii="PMingLiU" w:hAnsi="PMingLiU"/>
          <w:color w:val="040404"/>
          <w:w w:val="80"/>
          <w:position w:val="-8"/>
          <w:sz w:val="20"/>
        </w:rPr>
        <w:t>КП510</w:t>
      </w:r>
    </w:p>
    <w:p>
      <w:pPr>
        <w:tabs>
          <w:tab w:pos="1472" w:val="left" w:leader="none"/>
          <w:tab w:pos="2860" w:val="left" w:leader="none"/>
        </w:tabs>
        <w:spacing w:before="0"/>
        <w:ind w:left="0" w:right="40" w:firstLine="0"/>
        <w:jc w:val="right"/>
        <w:rPr>
          <w:rFonts w:ascii="PMingLiU" w:hAnsi="PMingLiU"/>
          <w:sz w:val="20"/>
        </w:rPr>
      </w:pPr>
      <w:r>
        <w:rPr/>
        <w:pict>
          <v:shape style="position:absolute;margin-left:33.227921pt;margin-top:4.441655pt;width:35.65pt;height:21.4pt;mso-position-horizontal-relative:page;mso-position-vertical-relative:paragraph;z-index:-283544576" type="#_x0000_t202" filled="false" stroked="false">
            <v:textbox inset="0,0,0,0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Black" w:hAnsi="Arial Black"/>
                      <w:sz w:val="28"/>
                    </w:rPr>
                  </w:pPr>
                  <w:r>
                    <w:rPr>
                      <w:rFonts w:ascii="Arial Black" w:hAnsi="Arial Black"/>
                      <w:color w:val="060606"/>
                      <w:w w:val="60"/>
                      <w:sz w:val="28"/>
                    </w:rPr>
                    <w:t>кпзозг</w:t>
                  </w:r>
                </w:p>
              </w:txbxContent>
            </v:textbox>
            <w10:wrap type="none"/>
          </v:shape>
        </w:pict>
      </w:r>
      <w:r>
        <w:rPr>
          <w:rFonts w:ascii="PMingLiU" w:hAnsi="PMingLiU"/>
          <w:color w:val="070707"/>
          <w:w w:val="70"/>
          <w:position w:val="10"/>
          <w:sz w:val="20"/>
        </w:rPr>
        <w:t>КПЗО2Б,</w:t>
        <w:tab/>
      </w:r>
      <w:r>
        <w:rPr>
          <w:rFonts w:ascii="PMingLiU" w:hAnsi="PMingLiU"/>
          <w:color w:val="0D0D0D"/>
          <w:w w:val="90"/>
          <w:sz w:val="20"/>
        </w:rPr>
        <w:t>2N3819</w:t>
        <w:tab/>
      </w:r>
      <w:r>
        <w:rPr>
          <w:rFonts w:ascii="PMingLiU" w:hAnsi="PMingLiU"/>
          <w:color w:val="050505"/>
          <w:w w:val="80"/>
          <w:position w:val="1"/>
          <w:sz w:val="20"/>
        </w:rPr>
        <w:t>КП520</w:t>
      </w:r>
    </w:p>
    <w:p>
      <w:pPr>
        <w:spacing w:line="271" w:lineRule="auto" w:before="12"/>
        <w:ind w:left="200" w:right="327" w:firstLine="0"/>
        <w:jc w:val="left"/>
        <w:rPr>
          <w:rFonts w:ascii="PMingLiU"/>
          <w:sz w:val="20"/>
        </w:rPr>
      </w:pPr>
      <w:r>
        <w:rPr/>
        <w:br w:type="column"/>
      </w:r>
      <w:r>
        <w:rPr>
          <w:rFonts w:ascii="PMingLiU"/>
          <w:color w:val="070707"/>
          <w:w w:val="95"/>
          <w:sz w:val="20"/>
        </w:rPr>
        <w:t>BSS124 </w:t>
      </w:r>
      <w:r>
        <w:rPr>
          <w:rFonts w:ascii="PMingLiU"/>
          <w:color w:val="080808"/>
          <w:w w:val="95"/>
          <w:sz w:val="20"/>
        </w:rPr>
        <w:t>BSS129 </w:t>
      </w:r>
      <w:r>
        <w:rPr>
          <w:rFonts w:ascii="PMingLiU"/>
          <w:color w:val="080808"/>
          <w:sz w:val="20"/>
        </w:rPr>
        <w:t>BSS88 </w:t>
      </w:r>
      <w:r>
        <w:rPr>
          <w:rFonts w:ascii="PMingLiU"/>
          <w:color w:val="0A0A0A"/>
          <w:w w:val="95"/>
          <w:sz w:val="20"/>
        </w:rPr>
        <w:t>BSS295 </w:t>
      </w:r>
      <w:r>
        <w:rPr>
          <w:rFonts w:ascii="PMingLiU"/>
          <w:color w:val="040404"/>
          <w:sz w:val="20"/>
        </w:rPr>
        <w:t>IRF510 </w:t>
      </w:r>
      <w:r>
        <w:rPr>
          <w:rFonts w:ascii="PMingLiU"/>
          <w:color w:val="060606"/>
          <w:sz w:val="20"/>
        </w:rPr>
        <w:t>IRF520</w:t>
      </w:r>
    </w:p>
    <w:p>
      <w:pPr>
        <w:spacing w:after="0" w:line="271" w:lineRule="auto"/>
        <w:jc w:val="left"/>
        <w:rPr>
          <w:rFonts w:ascii="PMingLiU"/>
          <w:sz w:val="20"/>
        </w:rPr>
        <w:sectPr>
          <w:type w:val="continuous"/>
          <w:pgSz w:w="6940" w:h="11040"/>
          <w:pgMar w:top="1060" w:bottom="280" w:left="480" w:right="500"/>
          <w:cols w:num="2" w:equalWidth="0">
            <w:col w:w="3671" w:space="674"/>
            <w:col w:w="1615"/>
          </w:cols>
        </w:sectPr>
      </w:pPr>
    </w:p>
    <w:p>
      <w:pPr>
        <w:spacing w:before="121"/>
        <w:ind w:left="209" w:right="0" w:firstLine="0"/>
        <w:jc w:val="left"/>
        <w:rPr>
          <w:rFonts w:ascii="PMingLiU" w:hAnsi="PMingLiU"/>
          <w:sz w:val="20"/>
        </w:rPr>
      </w:pPr>
      <w:r>
        <w:rPr>
          <w:rFonts w:ascii="Century Gothic" w:hAnsi="Century Gothic"/>
          <w:color w:val="040404"/>
          <w:spacing w:val="-135"/>
          <w:w w:val="98"/>
          <w:position w:val="-20"/>
          <w:sz w:val="28"/>
        </w:rPr>
        <w:t>к</w:t>
      </w:r>
      <w:r>
        <w:rPr>
          <w:rFonts w:ascii="PMingLiU" w:hAnsi="PMingLiU"/>
          <w:color w:val="070707"/>
          <w:spacing w:val="-2"/>
          <w:w w:val="68"/>
          <w:sz w:val="20"/>
        </w:rPr>
        <w:t>К</w:t>
      </w:r>
      <w:r>
        <w:rPr>
          <w:rFonts w:ascii="Century Gothic" w:hAnsi="Century Gothic"/>
          <w:color w:val="040404"/>
          <w:spacing w:val="-147"/>
          <w:w w:val="88"/>
          <w:position w:val="-20"/>
          <w:sz w:val="28"/>
        </w:rPr>
        <w:t>п</w:t>
      </w:r>
      <w:r>
        <w:rPr>
          <w:rFonts w:ascii="PMingLiU" w:hAnsi="PMingLiU"/>
          <w:color w:val="070707"/>
          <w:w w:val="71"/>
          <w:sz w:val="20"/>
        </w:rPr>
        <w:t>П</w:t>
      </w:r>
      <w:r>
        <w:rPr>
          <w:rFonts w:ascii="PMingLiU" w:hAnsi="PMingLiU"/>
          <w:color w:val="070707"/>
          <w:spacing w:val="-88"/>
          <w:w w:val="96"/>
          <w:sz w:val="20"/>
        </w:rPr>
        <w:t>3</w:t>
      </w:r>
      <w:r>
        <w:rPr>
          <w:rFonts w:ascii="Century Gothic" w:hAnsi="Century Gothic"/>
          <w:color w:val="040404"/>
          <w:spacing w:val="-1"/>
          <w:w w:val="74"/>
          <w:position w:val="-20"/>
          <w:sz w:val="28"/>
        </w:rPr>
        <w:t>з</w:t>
      </w:r>
      <w:r>
        <w:rPr>
          <w:rFonts w:ascii="PMingLiU" w:hAnsi="PMingLiU"/>
          <w:color w:val="070707"/>
          <w:spacing w:val="-90"/>
          <w:w w:val="97"/>
          <w:sz w:val="20"/>
        </w:rPr>
        <w:t>0</w:t>
      </w:r>
      <w:r>
        <w:rPr>
          <w:rFonts w:ascii="Century Gothic" w:hAnsi="Century Gothic"/>
          <w:color w:val="040404"/>
          <w:spacing w:val="-1"/>
          <w:w w:val="49"/>
          <w:position w:val="-20"/>
          <w:sz w:val="28"/>
        </w:rPr>
        <w:t>о</w:t>
      </w:r>
      <w:r>
        <w:rPr>
          <w:rFonts w:ascii="PMingLiU" w:hAnsi="PMingLiU"/>
          <w:color w:val="070707"/>
          <w:spacing w:val="-88"/>
          <w:w w:val="94"/>
          <w:sz w:val="20"/>
        </w:rPr>
        <w:t>2</w:t>
      </w:r>
      <w:r>
        <w:rPr>
          <w:rFonts w:ascii="Century Gothic" w:hAnsi="Century Gothic"/>
          <w:color w:val="040404"/>
          <w:spacing w:val="-1"/>
          <w:w w:val="74"/>
          <w:position w:val="-20"/>
          <w:sz w:val="28"/>
        </w:rPr>
        <w:t>з</w:t>
      </w:r>
      <w:r>
        <w:rPr>
          <w:rFonts w:ascii="PMingLiU" w:hAnsi="PMingLiU"/>
          <w:color w:val="070707"/>
          <w:spacing w:val="-131"/>
          <w:w w:val="65"/>
          <w:sz w:val="20"/>
        </w:rPr>
        <w:t>А</w:t>
      </w:r>
      <w:r>
        <w:rPr>
          <w:rFonts w:ascii="Century Gothic" w:hAnsi="Century Gothic"/>
          <w:color w:val="040404"/>
          <w:spacing w:val="12"/>
          <w:w w:val="90"/>
          <w:position w:val="-20"/>
          <w:sz w:val="28"/>
        </w:rPr>
        <w:t>в</w:t>
      </w:r>
      <w:r>
        <w:rPr>
          <w:rFonts w:ascii="PMingLiU" w:hAnsi="PMingLiU"/>
          <w:color w:val="070707"/>
          <w:w w:val="69"/>
          <w:sz w:val="20"/>
        </w:rPr>
        <w:t>,</w:t>
      </w:r>
    </w:p>
    <w:p>
      <w:pPr>
        <w:spacing w:before="225"/>
        <w:ind w:left="209" w:right="0" w:firstLine="0"/>
        <w:jc w:val="left"/>
        <w:rPr>
          <w:rFonts w:ascii="PMingLiU"/>
          <w:sz w:val="20"/>
        </w:rPr>
      </w:pPr>
      <w:r>
        <w:rPr/>
        <w:br w:type="column"/>
      </w:r>
      <w:r>
        <w:rPr>
          <w:rFonts w:ascii="PMingLiU"/>
          <w:color w:val="0A0A0A"/>
          <w:sz w:val="20"/>
        </w:rPr>
        <w:t>2N5459</w:t>
      </w:r>
    </w:p>
    <w:p>
      <w:pPr>
        <w:spacing w:line="268" w:lineRule="auto" w:before="0"/>
        <w:ind w:left="209" w:right="34" w:firstLine="9"/>
        <w:jc w:val="left"/>
        <w:rPr>
          <w:rFonts w:ascii="PMingLiU" w:hAnsi="PMingLiU"/>
          <w:sz w:val="20"/>
        </w:rPr>
      </w:pPr>
      <w:r>
        <w:rPr/>
        <w:br w:type="column"/>
      </w:r>
      <w:r>
        <w:rPr>
          <w:rFonts w:ascii="PMingLiU" w:hAnsi="PMingLiU"/>
          <w:color w:val="050505"/>
          <w:w w:val="80"/>
          <w:sz w:val="20"/>
        </w:rPr>
        <w:t>КП530 </w:t>
      </w:r>
      <w:r>
        <w:rPr>
          <w:rFonts w:ascii="PMingLiU" w:hAnsi="PMingLiU"/>
          <w:color w:val="020202"/>
          <w:w w:val="80"/>
          <w:sz w:val="20"/>
        </w:rPr>
        <w:t>КП540</w:t>
      </w:r>
    </w:p>
    <w:p>
      <w:pPr>
        <w:spacing w:line="268" w:lineRule="auto" w:before="0"/>
        <w:ind w:left="209" w:right="796" w:firstLine="7"/>
        <w:jc w:val="left"/>
        <w:rPr>
          <w:rFonts w:ascii="PMingLiU" w:hAnsi="PMingLiU"/>
          <w:sz w:val="20"/>
        </w:rPr>
      </w:pPr>
      <w:r>
        <w:rPr/>
        <w:br w:type="column"/>
      </w:r>
      <w:r>
        <w:rPr>
          <w:rFonts w:ascii="PMingLiU" w:hAnsi="PMingLiU"/>
          <w:color w:val="050505"/>
          <w:w w:val="85"/>
          <w:sz w:val="20"/>
        </w:rPr>
        <w:t>IRFSЗ0 </w:t>
      </w:r>
      <w:r>
        <w:rPr>
          <w:rFonts w:ascii="PMingLiU" w:hAnsi="PMingLiU"/>
          <w:color w:val="070707"/>
          <w:sz w:val="20"/>
        </w:rPr>
        <w:t>IRF540</w:t>
      </w:r>
    </w:p>
    <w:p>
      <w:pPr>
        <w:spacing w:after="0" w:line="268" w:lineRule="auto"/>
        <w:jc w:val="left"/>
        <w:rPr>
          <w:rFonts w:ascii="PMingLiU" w:hAnsi="PMingLiU"/>
          <w:sz w:val="20"/>
        </w:rPr>
        <w:sectPr>
          <w:type w:val="continuous"/>
          <w:pgSz w:w="6940" w:h="11040"/>
          <w:pgMar w:top="1060" w:bottom="280" w:left="480" w:right="500"/>
          <w:cols w:num="4" w:equalWidth="0">
            <w:col w:w="973" w:space="494"/>
            <w:col w:w="861" w:space="530"/>
            <w:col w:w="818" w:space="664"/>
            <w:col w:w="1620"/>
          </w:cols>
        </w:sectPr>
      </w:pPr>
    </w:p>
    <w:p>
      <w:pPr>
        <w:spacing w:before="21"/>
        <w:ind w:left="221" w:right="0" w:hanging="14"/>
        <w:jc w:val="left"/>
        <w:rPr>
          <w:rFonts w:ascii="PMingLiU" w:hAnsi="PMingLiU"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546624" coordorigin="480,480" coordsize="5917,10078">
            <v:shape style="position:absolute;left:479;top:479;width:5917;height:10078" type="#_x0000_t75" stroked="false">
              <v:imagedata r:id="rId110" o:title=""/>
            </v:shape>
            <v:line style="position:absolute" from="600,2128" to="6214,2128" stroked="true" strokeweight=".609pt" strokecolor="#202020">
              <v:stroke dashstyle="solid"/>
            </v:line>
            <v:line style="position:absolute" from="4888,5837" to="4888,2126" stroked="true" strokeweight=".609pt" strokecolor="#2c2c2c">
              <v:stroke dashstyle="solid"/>
            </v:line>
            <v:line style="position:absolute" from="600,2606" to="6299,2606" stroked="true" strokeweight=".609pt" strokecolor="#2f2f2f">
              <v:stroke dashstyle="solid"/>
            </v:line>
            <v:line style="position:absolute" from="600,2919" to="6287,2919" stroked="true" strokeweight=".609pt" strokecolor="#282828">
              <v:stroke dashstyle="solid"/>
            </v:line>
            <v:line style="position:absolute" from="600,3241" to="3497,3241" stroked="true" strokeweight=".609pt" strokecolor="#282828">
              <v:stroke dashstyle="solid"/>
            </v:line>
            <v:line style="position:absolute" from="3436,3231" to="6300,3231" stroked="true" strokeweight=".609pt" strokecolor="#343434">
              <v:stroke dashstyle="solid"/>
            </v:line>
            <v:line style="position:absolute" from="600,3563" to="3464,3563" stroked="true" strokeweight=".609pt" strokecolor="#202020">
              <v:stroke dashstyle="solid"/>
            </v:line>
            <v:line style="position:absolute" from="3432,3547" to="6291,3547" stroked="true" strokeweight=".811pt" strokecolor="#383838">
              <v:stroke dashstyle="solid"/>
            </v:line>
            <v:line style="position:absolute" from="3436,3864" to="6304,3864" stroked="true" strokeweight=".609pt" strokecolor="#2f2f2f">
              <v:stroke dashstyle="solid"/>
            </v:line>
            <v:line style="position:absolute" from="604,4089" to="3468,4089" stroked="true" strokeweight=".811pt" strokecolor="#343434">
              <v:stroke dashstyle="solid"/>
            </v:line>
            <v:line style="position:absolute" from="4847,4174" to="6308,4174" stroked="true" strokeweight=".609pt" strokecolor="#2c2c2c">
              <v:stroke dashstyle="solid"/>
            </v:line>
            <v:line style="position:absolute" from="2022,4580" to="2022,4129" stroked="true" strokeweight=".609pt" strokecolor="#232323">
              <v:stroke dashstyle="solid"/>
            </v:line>
            <v:line style="position:absolute" from="608,5141" to="3476,5141" stroked="true" strokeweight=".609pt" strokecolor="#282828">
              <v:stroke dashstyle="solid"/>
            </v:line>
            <v:line style="position:absolute" from="2032,7387" to="2032,4819" stroked="true" strokeweight=".609pt" strokecolor="#2c2c2c">
              <v:stroke dashstyle="solid"/>
            </v:line>
            <v:line style="position:absolute" from="4709,5119" to="6308,5119" stroked="true" strokeweight=".609pt" strokecolor="#282828">
              <v:stroke dashstyle="solid"/>
            </v:line>
            <v:line style="position:absolute" from="608,5462" to="3472,5462" stroked="true" strokeweight=".609pt" strokecolor="#2c2c2c">
              <v:stroke dashstyle="solid"/>
            </v:line>
            <v:line style="position:absolute" from="3440,5440" to="4965,5440" stroked="true" strokeweight=".811pt" strokecolor="#2c2c2c">
              <v:stroke dashstyle="solid"/>
            </v:line>
            <v:line style="position:absolute" from="4847,5433" to="6312,5433" stroked="true" strokeweight=".609pt" strokecolor="#202020">
              <v:stroke dashstyle="solid"/>
            </v:line>
            <v:line style="position:absolute" from="613,5786" to="3476,5786" stroked="true" strokeweight=".609pt" strokecolor="#343434">
              <v:stroke dashstyle="solid"/>
            </v:line>
            <v:line style="position:absolute" from="4896,6677" to="4896,5399" stroked="true" strokeweight=".609pt" strokecolor="#282828">
              <v:stroke dashstyle="solid"/>
            </v:line>
            <v:line style="position:absolute" from="4847,5756" to="6255,5756" stroked="true" strokeweight=".609pt" strokecolor="#282828">
              <v:stroke dashstyle="solid"/>
            </v:line>
            <v:line style="position:absolute" from="613,6308" to="3476,6308" stroked="true" strokeweight=".609pt" strokecolor="#2f2f2f">
              <v:stroke dashstyle="solid"/>
            </v:line>
            <v:line style="position:absolute" from="617,6940" to="3480,6940" stroked="true" strokeweight=".609pt" strokecolor="#2c2c2c">
              <v:stroke dashstyle="solid"/>
            </v:line>
            <v:line style="position:absolute" from="617,7259" to="3484,7259" stroked="true" strokeweight=".609pt" strokecolor="#282828">
              <v:stroke dashstyle="solid"/>
            </v:line>
            <v:line style="position:absolute" from="621,7577" to="3484,7577" stroked="true" strokeweight=".609pt" strokecolor="#232323">
              <v:stroke dashstyle="solid"/>
            </v:line>
            <v:line style="position:absolute" from="2044,9573" to="2044,7200" stroked="true" strokeweight=".609pt" strokecolor="#2c2c2c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252173312" from="239.932007pt,381.194977pt" to="316.191007pt,381.194977pt" stroked="true" strokeweight=".609pt" strokecolor="#232323">
            <v:stroke dashstyle="solid"/>
            <w10:wrap type="none"/>
          </v:line>
        </w:pict>
      </w:r>
      <w:r>
        <w:rPr>
          <w:rFonts w:ascii="PMingLiU" w:hAnsi="PMingLiU"/>
          <w:color w:val="080808"/>
          <w:w w:val="65"/>
          <w:sz w:val="20"/>
        </w:rPr>
        <w:t>КПЗОЗБ</w:t>
      </w:r>
    </w:p>
    <w:p>
      <w:pPr>
        <w:spacing w:before="47"/>
        <w:ind w:left="208" w:right="0" w:firstLine="13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70707"/>
          <w:w w:val="70"/>
          <w:sz w:val="20"/>
        </w:rPr>
        <w:t>КПЗОSА</w:t>
      </w:r>
    </w:p>
    <w:p>
      <w:pPr>
        <w:spacing w:line="175" w:lineRule="auto" w:before="91"/>
        <w:ind w:left="212" w:right="-5" w:hanging="5"/>
        <w:jc w:val="left"/>
        <w:rPr>
          <w:rFonts w:ascii="PMingLiU" w:hAnsi="PMingLiU"/>
          <w:sz w:val="20"/>
        </w:rPr>
      </w:pPr>
      <w:r>
        <w:rPr>
          <w:rFonts w:ascii="PMingLiU" w:hAnsi="PMingLiU"/>
          <w:color w:val="050505"/>
          <w:w w:val="85"/>
          <w:sz w:val="20"/>
        </w:rPr>
        <w:t>КП302А, </w:t>
      </w:r>
      <w:r>
        <w:rPr>
          <w:rFonts w:ascii="PMingLiU" w:hAnsi="PMingLiU"/>
          <w:color w:val="050505"/>
          <w:w w:val="80"/>
          <w:sz w:val="20"/>
        </w:rPr>
        <w:t>КП307А.. Б</w:t>
      </w:r>
    </w:p>
    <w:p>
      <w:pPr>
        <w:spacing w:line="273" w:lineRule="auto" w:before="59"/>
        <w:ind w:left="226" w:right="0" w:hanging="10"/>
        <w:jc w:val="left"/>
        <w:rPr>
          <w:rFonts w:ascii="PMingLiU" w:hAnsi="PMingLiU"/>
          <w:sz w:val="20"/>
        </w:rPr>
      </w:pPr>
      <w:r>
        <w:rPr/>
        <w:pict>
          <v:shape style="position:absolute;margin-left:34.676353pt;margin-top:35.913666pt;width:34.6pt;height:10pt;mso-position-horizontal-relative:page;mso-position-vertical-relative:paragraph;z-index:252175360;rotation:1" type="#_x0000_t136" fillcolor="#090909" stroked="f">
            <o:extrusion v:ext="view" autorotationcenter="t"/>
            <v:textpath style="font-family:&amp;quot;Arial Black&amp;quot;;font-size:10pt;v-text-kern:t;mso-text-shadow:auto" string="КПЗЗЗБ"/>
            <w10:wrap type="none"/>
          </v:shape>
        </w:pict>
      </w:r>
      <w:r>
        <w:rPr>
          <w:rFonts w:ascii="PMingLiU" w:hAnsi="PMingLiU"/>
          <w:color w:val="050505"/>
          <w:w w:val="80"/>
          <w:sz w:val="20"/>
        </w:rPr>
        <w:t>КП307Ж </w:t>
      </w:r>
      <w:r>
        <w:rPr>
          <w:rFonts w:ascii="PMingLiU" w:hAnsi="PMingLiU"/>
          <w:color w:val="070707"/>
          <w:w w:val="55"/>
          <w:sz w:val="20"/>
        </w:rPr>
        <w:t>КПЗЗЗА</w:t>
      </w:r>
    </w:p>
    <w:p>
      <w:pPr>
        <w:pStyle w:val="BodyText"/>
        <w:spacing w:before="5"/>
        <w:rPr>
          <w:rFonts w:ascii="PMingLiU"/>
          <w:sz w:val="22"/>
        </w:rPr>
      </w:pPr>
    </w:p>
    <w:p>
      <w:pPr>
        <w:spacing w:before="0"/>
        <w:ind w:left="220" w:right="0" w:firstLine="0"/>
        <w:jc w:val="left"/>
        <w:rPr>
          <w:rFonts w:ascii="PMingLiU" w:hAnsi="PMingLiU"/>
          <w:sz w:val="20"/>
        </w:rPr>
      </w:pPr>
      <w:r>
        <w:rPr/>
        <w:pict>
          <v:shape style="position:absolute;margin-left:31.240131pt;margin-top:8.671998pt;width:285.350pt;height:148.8pt;mso-position-horizontal-relative:page;mso-position-vertical-relative:paragraph;z-index:252176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4"/>
                    <w:gridCol w:w="1452"/>
                    <w:gridCol w:w="1310"/>
                    <w:gridCol w:w="119"/>
                    <w:gridCol w:w="1340"/>
                    <w:gridCol w:w="78"/>
                  </w:tblGrid>
                  <w:tr>
                    <w:trPr>
                      <w:trHeight w:val="448" w:hRule="atLeast"/>
                    </w:trPr>
                    <w:tc>
                      <w:tcPr>
                        <w:tcW w:w="1414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76"/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060606"/>
                            <w:w w:val="90"/>
                            <w:sz w:val="28"/>
                          </w:rPr>
                          <w:t>кпзsо</w:t>
                        </w:r>
                      </w:p>
                    </w:tc>
                    <w:tc>
                      <w:tcPr>
                        <w:tcW w:w="1452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70" w:lineRule="exact" w:before="141"/>
                          <w:ind w:left="138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50505"/>
                            <w:w w:val="95"/>
                            <w:sz w:val="20"/>
                          </w:rPr>
                          <w:t>IRFЗS0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34" w:lineRule="exact" w:before="194"/>
                          <w:ind w:left="78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50505"/>
                            <w:w w:val="90"/>
                            <w:sz w:val="20"/>
                          </w:rPr>
                          <w:t>КП718Еl</w:t>
                        </w:r>
                      </w:p>
                    </w:tc>
                    <w:tc>
                      <w:tcPr>
                        <w:tcW w:w="1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40" w:type="dxa"/>
                      </w:tcPr>
                      <w:p>
                        <w:pPr>
                          <w:pStyle w:val="TableParagraph"/>
                          <w:spacing w:line="243" w:lineRule="exact" w:before="185"/>
                          <w:ind w:left="122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90909"/>
                            <w:sz w:val="20"/>
                          </w:rPr>
                          <w:t>IRF453</w:t>
                        </w:r>
                      </w:p>
                    </w:tc>
                    <w:tc>
                      <w:tcPr>
                        <w:tcW w:w="78" w:type="dxa"/>
                        <w:vMerge w:val="restart"/>
                        <w:tcBorders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414" w:type="dxa"/>
                        <w:tcBorders>
                          <w:top w:val="single" w:sz="6" w:space="0" w:color="282828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67" w:lineRule="exact" w:before="16"/>
                          <w:ind w:left="89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70707"/>
                            <w:w w:val="90"/>
                            <w:sz w:val="20"/>
                          </w:rPr>
                          <w:t>КП364А..И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6" w:space="0" w:color="282828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69" w:lineRule="exact" w:before="14"/>
                          <w:ind w:left="142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B0B0B"/>
                            <w:sz w:val="20"/>
                          </w:rPr>
                          <w:t>2SK653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77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50505"/>
                            <w:w w:val="90"/>
                            <w:sz w:val="20"/>
                          </w:rPr>
                          <w:t>КП719А</w:t>
                        </w:r>
                      </w:p>
                    </w:tc>
                    <w:tc>
                      <w:tcPr>
                        <w:tcW w:w="119" w:type="dxa"/>
                        <w:tcBorders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40" w:type="dxa"/>
                        <w:tcBorders>
                          <w:bottom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64" w:lineRule="exact" w:before="37"/>
                          <w:ind w:left="122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50505"/>
                            <w:w w:val="105"/>
                            <w:sz w:val="20"/>
                          </w:rPr>
                          <w:t>PFP12PO8</w:t>
                        </w:r>
                      </w:p>
                    </w:tc>
                    <w:tc>
                      <w:tcPr>
                        <w:tcW w:w="78" w:type="dxa"/>
                        <w:vMerge/>
                        <w:tcBorders>
                          <w:top w:val="nil"/>
                          <w:bottom w:val="single" w:sz="6" w:space="0" w:color="2020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18" w:hRule="atLeast"/>
                    </w:trPr>
                    <w:tc>
                      <w:tcPr>
                        <w:tcW w:w="1414" w:type="dxa"/>
                        <w:tcBorders>
                          <w:top w:val="single" w:sz="6" w:space="0" w:color="232323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89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70707"/>
                            <w:w w:val="90"/>
                            <w:sz w:val="20"/>
                          </w:rPr>
                          <w:t>КП365А</w:t>
                        </w:r>
                      </w:p>
                      <w:p>
                        <w:pPr>
                          <w:pStyle w:val="TableParagraph"/>
                          <w:spacing w:line="267" w:lineRule="exact" w:before="36"/>
                          <w:ind w:left="83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60606"/>
                            <w:w w:val="90"/>
                            <w:sz w:val="20"/>
                          </w:rPr>
                          <w:t>КП382А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6" w:space="0" w:color="232323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38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50505"/>
                            <w:sz w:val="20"/>
                          </w:rPr>
                          <w:t>BF410C</w:t>
                        </w:r>
                      </w:p>
                      <w:p>
                        <w:pPr>
                          <w:pStyle w:val="TableParagraph"/>
                          <w:spacing w:line="270" w:lineRule="exact" w:before="37"/>
                          <w:ind w:left="143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60606"/>
                            <w:sz w:val="20"/>
                          </w:rPr>
                          <w:t>BF960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310" w:lineRule="atLeast" w:before="10"/>
                          <w:ind w:left="90" w:right="551" w:hanging="13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50505"/>
                            <w:w w:val="75"/>
                            <w:sz w:val="20"/>
                          </w:rPr>
                          <w:t>КП719Б </w:t>
                        </w:r>
                        <w:r>
                          <w:rPr>
                            <w:rFonts w:ascii="PMingLiU" w:hAnsi="PMingLiU"/>
                            <w:color w:val="050505"/>
                            <w:w w:val="90"/>
                            <w:sz w:val="20"/>
                          </w:rPr>
                          <w:t>КП720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single" w:sz="6" w:space="0" w:color="202020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40" w:type="dxa"/>
                        <w:tcBorders>
                          <w:top w:val="single" w:sz="6" w:space="0" w:color="202020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34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90909"/>
                            <w:sz w:val="20"/>
                          </w:rPr>
                          <w:t>IRF5532</w:t>
                        </w:r>
                      </w:p>
                      <w:p>
                        <w:pPr>
                          <w:pStyle w:val="TableParagraph"/>
                          <w:spacing w:line="269" w:lineRule="exact" w:before="31"/>
                          <w:ind w:left="130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A0A0A"/>
                            <w:sz w:val="20"/>
                          </w:rPr>
                          <w:t>IRF720</w:t>
                        </w:r>
                      </w:p>
                    </w:tc>
                    <w:tc>
                      <w:tcPr>
                        <w:tcW w:w="78" w:type="dxa"/>
                        <w:tcBorders>
                          <w:top w:val="single" w:sz="6" w:space="0" w:color="202020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414" w:type="dxa"/>
                        <w:tcBorders>
                          <w:top w:val="single" w:sz="6" w:space="0" w:color="2C2C2C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66" w:lineRule="exact" w:before="2"/>
                          <w:ind w:left="76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40404"/>
                            <w:w w:val="90"/>
                            <w:sz w:val="20"/>
                          </w:rPr>
                          <w:t>КП402А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6" w:space="0" w:color="2C2C2C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67" w:lineRule="exact" w:before="1"/>
                          <w:ind w:left="138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70707"/>
                            <w:sz w:val="20"/>
                          </w:rPr>
                          <w:t>BF998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51" w:lineRule="exact" w:before="17"/>
                          <w:ind w:left="73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70707"/>
                            <w:w w:val="90"/>
                            <w:sz w:val="20"/>
                          </w:rPr>
                          <w:t>КП722А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single" w:sz="6" w:space="0" w:color="232323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40" w:type="dxa"/>
                        <w:tcBorders>
                          <w:top w:val="single" w:sz="6" w:space="0" w:color="232323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62" w:lineRule="exact"/>
                          <w:ind w:left="130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90909"/>
                            <w:sz w:val="20"/>
                          </w:rPr>
                          <w:t>BUZ36</w:t>
                        </w:r>
                      </w:p>
                    </w:tc>
                    <w:tc>
                      <w:tcPr>
                        <w:tcW w:w="78" w:type="dxa"/>
                        <w:tcBorders>
                          <w:top w:val="single" w:sz="6" w:space="0" w:color="232323"/>
                          <w:bottom w:val="single" w:sz="6" w:space="0" w:color="232323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414" w:type="dxa"/>
                        <w:tcBorders>
                          <w:top w:val="single" w:sz="6" w:space="0" w:color="232323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73" w:lineRule="exact" w:before="16"/>
                          <w:ind w:left="93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40404"/>
                            <w:w w:val="85"/>
                            <w:sz w:val="20"/>
                          </w:rPr>
                          <w:t>КП403А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6" w:space="0" w:color="232323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76" w:lineRule="exact" w:before="13"/>
                          <w:ind w:left="146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80808"/>
                            <w:sz w:val="20"/>
                          </w:rPr>
                          <w:t>3SК132</w:t>
                        </w:r>
                      </w:p>
                    </w:tc>
                    <w:tc>
                      <w:tcPr>
                        <w:tcW w:w="1310" w:type="dxa"/>
                        <w:tcBorders>
                          <w:bottom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56" w:lineRule="exact" w:before="21"/>
                          <w:ind w:left="84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50505"/>
                            <w:w w:val="90"/>
                            <w:sz w:val="20"/>
                          </w:rPr>
                          <w:t>КП723А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single" w:sz="6" w:space="0" w:color="232323"/>
                          <w:bottom w:val="single" w:sz="8" w:space="0" w:color="2C2C2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40" w:type="dxa"/>
                        <w:tcBorders>
                          <w:top w:val="single" w:sz="6" w:space="0" w:color="232323"/>
                          <w:bottom w:val="single" w:sz="4" w:space="0" w:color="2F2F2F"/>
                        </w:tcBorders>
                      </w:tcPr>
                      <w:p>
                        <w:pPr>
                          <w:pStyle w:val="TableParagraph"/>
                          <w:spacing w:line="265" w:lineRule="exact" w:before="4"/>
                          <w:ind w:left="130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60606"/>
                            <w:w w:val="105"/>
                            <w:sz w:val="20"/>
                          </w:rPr>
                          <w:t>JRFZ44</w:t>
                        </w:r>
                      </w:p>
                    </w:tc>
                    <w:tc>
                      <w:tcPr>
                        <w:tcW w:w="78" w:type="dxa"/>
                        <w:tcBorders>
                          <w:top w:val="single" w:sz="6" w:space="0" w:color="232323"/>
                          <w:bottom w:val="single" w:sz="4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414" w:type="dxa"/>
                        <w:tcBorders>
                          <w:top w:val="single" w:sz="6" w:space="0" w:color="282828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87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50505"/>
                            <w:w w:val="95"/>
                            <w:sz w:val="20"/>
                          </w:rPr>
                          <w:t>КП440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6" w:space="0" w:color="282828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51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80808"/>
                            <w:sz w:val="20"/>
                          </w:rPr>
                          <w:t>IRF440</w:t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8" w:space="0" w:color="2C2C2C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56" w:lineRule="exact" w:before="10"/>
                          <w:ind w:left="85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70707"/>
                            <w:w w:val="85"/>
                            <w:sz w:val="20"/>
                          </w:rPr>
                          <w:t>КП723Б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single" w:sz="8" w:space="0" w:color="2C2C2C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40" w:type="dxa"/>
                        <w:tcBorders>
                          <w:top w:val="single" w:sz="4" w:space="0" w:color="2F2F2F"/>
                        </w:tcBorders>
                      </w:tcPr>
                      <w:p>
                        <w:pPr>
                          <w:pStyle w:val="TableParagraph"/>
                          <w:spacing w:line="263" w:lineRule="exact" w:before="3"/>
                          <w:ind w:left="130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50505"/>
                            <w:w w:val="105"/>
                            <w:sz w:val="20"/>
                          </w:rPr>
                          <w:t>IRFZ45</w:t>
                        </w:r>
                      </w:p>
                    </w:tc>
                    <w:tc>
                      <w:tcPr>
                        <w:tcW w:w="78" w:type="dxa"/>
                        <w:tcBorders>
                          <w:top w:val="single" w:sz="4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1414" w:type="dxa"/>
                        <w:tcBorders>
                          <w:top w:val="single" w:sz="6" w:space="0" w:color="2C2C2C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57" w:lineRule="exact" w:before="13"/>
                          <w:ind w:left="97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40404"/>
                            <w:w w:val="90"/>
                            <w:sz w:val="20"/>
                          </w:rPr>
                          <w:t>КП450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6" w:space="0" w:color="2C2C2C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60" w:lineRule="exact" w:before="10"/>
                          <w:ind w:left="151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50505"/>
                            <w:w w:val="105"/>
                            <w:sz w:val="20"/>
                          </w:rPr>
                          <w:t>IRF450</w:t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6" w:space="0" w:color="2F2F2F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57" w:lineRule="exact" w:before="13"/>
                          <w:ind w:left="82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50505"/>
                            <w:w w:val="85"/>
                            <w:sz w:val="20"/>
                          </w:rPr>
                          <w:t>КП723В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single" w:sz="6" w:space="0" w:color="2F2F2F"/>
                          <w:bottom w:val="single" w:sz="8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40" w:type="dxa"/>
                        <w:tcBorders>
                          <w:bottom w:val="single" w:sz="4" w:space="0" w:color="282828"/>
                        </w:tcBorders>
                      </w:tcPr>
                      <w:p>
                        <w:pPr>
                          <w:pStyle w:val="TableParagraph"/>
                          <w:spacing w:line="266" w:lineRule="exact" w:before="4"/>
                          <w:ind w:left="133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50505"/>
                            <w:w w:val="105"/>
                            <w:sz w:val="20"/>
                          </w:rPr>
                          <w:t>IRFZ40</w:t>
                        </w:r>
                      </w:p>
                    </w:tc>
                    <w:tc>
                      <w:tcPr>
                        <w:tcW w:w="78" w:type="dxa"/>
                        <w:tcBorders>
                          <w:bottom w:val="single" w:sz="4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1414" w:type="dxa"/>
                        <w:tcBorders>
                          <w:top w:val="single" w:sz="6" w:space="0" w:color="2F2F2F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52" w:lineRule="exact" w:before="10"/>
                          <w:ind w:left="91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60606"/>
                            <w:w w:val="90"/>
                            <w:sz w:val="20"/>
                          </w:rPr>
                          <w:t>КП50JА</w:t>
                        </w:r>
                      </w:p>
                    </w:tc>
                    <w:tc>
                      <w:tcPr>
                        <w:tcW w:w="1452" w:type="dxa"/>
                        <w:tcBorders>
                          <w:top w:val="single" w:sz="6" w:space="0" w:color="2F2F2F"/>
                          <w:bottom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line="256" w:lineRule="exact" w:before="6"/>
                          <w:ind w:left="148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D0D0D"/>
                            <w:sz w:val="20"/>
                          </w:rPr>
                          <w:t>ZVN2120</w:t>
                        </w:r>
                      </w:p>
                    </w:tc>
                    <w:tc>
                      <w:tcPr>
                        <w:tcW w:w="1310" w:type="dxa"/>
                        <w:tcBorders>
                          <w:top w:val="single" w:sz="6" w:space="0" w:color="2F2F2F"/>
                          <w:bottom w:val="single" w:sz="12" w:space="0" w:color="2C2C2C"/>
                        </w:tcBorders>
                      </w:tcPr>
                      <w:p>
                        <w:pPr>
                          <w:pStyle w:val="TableParagraph"/>
                          <w:spacing w:line="258" w:lineRule="exact" w:before="4"/>
                          <w:ind w:left="96"/>
                          <w:rPr>
                            <w:rFonts w:ascii="PMingLiU" w:hAnsi="PMingLiU"/>
                            <w:sz w:val="20"/>
                          </w:rPr>
                        </w:pPr>
                        <w:r>
                          <w:rPr>
                            <w:rFonts w:ascii="PMingLiU" w:hAnsi="PMingLiU"/>
                            <w:color w:val="060606"/>
                            <w:w w:val="85"/>
                            <w:sz w:val="20"/>
                          </w:rPr>
                          <w:t>КП723Г</w:t>
                        </w:r>
                      </w:p>
                    </w:tc>
                    <w:tc>
                      <w:tcPr>
                        <w:tcW w:w="119" w:type="dxa"/>
                        <w:tcBorders>
                          <w:top w:val="single" w:sz="8" w:space="0" w:color="2F2F2F"/>
                          <w:bottom w:val="single" w:sz="8" w:space="0" w:color="2C2C2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40" w:type="dxa"/>
                        <w:tcBorders>
                          <w:top w:val="single" w:sz="4" w:space="0" w:color="282828"/>
                          <w:bottom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62" w:lineRule="exact"/>
                          <w:ind w:left="134"/>
                          <w:rPr>
                            <w:rFonts w:ascii="PMingLiU"/>
                            <w:sz w:val="20"/>
                          </w:rPr>
                        </w:pPr>
                        <w:r>
                          <w:rPr>
                            <w:rFonts w:ascii="PMingLiU"/>
                            <w:color w:val="050505"/>
                            <w:w w:val="105"/>
                            <w:sz w:val="20"/>
                          </w:rPr>
                          <w:t>IRLZ44</w:t>
                        </w:r>
                      </w:p>
                    </w:tc>
                    <w:tc>
                      <w:tcPr>
                        <w:tcW w:w="78" w:type="dxa"/>
                        <w:tcBorders>
                          <w:top w:val="single" w:sz="4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PMingLiU" w:hAnsi="PMingLiU"/>
          <w:color w:val="060606"/>
          <w:w w:val="95"/>
          <w:sz w:val="20"/>
        </w:rPr>
        <w:t>КП340</w:t>
      </w:r>
    </w:p>
    <w:p>
      <w:pPr>
        <w:spacing w:before="22"/>
        <w:ind w:left="208" w:right="0" w:firstLine="0"/>
        <w:jc w:val="left"/>
        <w:rPr>
          <w:rFonts w:ascii="PMingLiU"/>
          <w:sz w:val="20"/>
        </w:rPr>
      </w:pPr>
      <w:r>
        <w:rPr/>
        <w:br w:type="column"/>
      </w:r>
      <w:r>
        <w:rPr>
          <w:rFonts w:ascii="PMingLiU"/>
          <w:color w:val="0B0B0B"/>
          <w:sz w:val="20"/>
        </w:rPr>
        <w:t>2SK513</w:t>
      </w:r>
    </w:p>
    <w:p>
      <w:pPr>
        <w:spacing w:before="47"/>
        <w:ind w:left="208" w:right="0" w:firstLine="0"/>
        <w:jc w:val="left"/>
        <w:rPr>
          <w:rFonts w:ascii="PMingLiU"/>
          <w:sz w:val="20"/>
        </w:rPr>
      </w:pPr>
      <w:r>
        <w:rPr>
          <w:rFonts w:ascii="PMingLiU"/>
          <w:color w:val="0A0A0A"/>
          <w:sz w:val="20"/>
        </w:rPr>
        <w:t>2N5949</w:t>
      </w:r>
    </w:p>
    <w:p>
      <w:pPr>
        <w:spacing w:before="140"/>
        <w:ind w:left="214" w:right="0" w:hanging="2"/>
        <w:jc w:val="left"/>
        <w:rPr>
          <w:rFonts w:ascii="PMingLiU"/>
          <w:sz w:val="20"/>
        </w:rPr>
      </w:pPr>
      <w:r>
        <w:rPr>
          <w:rFonts w:ascii="PMingLiU"/>
          <w:color w:val="0A0A0A"/>
          <w:sz w:val="20"/>
        </w:rPr>
        <w:t>2N5104</w:t>
      </w:r>
    </w:p>
    <w:p>
      <w:pPr>
        <w:spacing w:line="271" w:lineRule="auto" w:before="139"/>
        <w:ind w:left="216" w:right="0" w:hanging="3"/>
        <w:jc w:val="left"/>
        <w:rPr>
          <w:rFonts w:ascii="PMingLiU"/>
          <w:sz w:val="20"/>
        </w:rPr>
      </w:pPr>
      <w:r>
        <w:rPr>
          <w:rFonts w:ascii="PMingLiU"/>
          <w:color w:val="040404"/>
          <w:w w:val="95"/>
          <w:sz w:val="20"/>
        </w:rPr>
        <w:t>BF244A </w:t>
      </w:r>
      <w:r>
        <w:rPr>
          <w:rFonts w:ascii="PMingLiU"/>
          <w:color w:val="090909"/>
          <w:sz w:val="20"/>
        </w:rPr>
        <w:t>3SR137</w:t>
      </w:r>
    </w:p>
    <w:p>
      <w:pPr>
        <w:spacing w:line="271" w:lineRule="auto" w:before="0"/>
        <w:ind w:left="226" w:right="0" w:hanging="14"/>
        <w:jc w:val="left"/>
        <w:rPr>
          <w:rFonts w:ascii="PMingLiU"/>
          <w:sz w:val="20"/>
        </w:rPr>
      </w:pPr>
      <w:r>
        <w:rPr>
          <w:rFonts w:ascii="PMingLiU"/>
          <w:color w:val="080808"/>
          <w:sz w:val="20"/>
        </w:rPr>
        <w:t>3SKJ62 </w:t>
      </w:r>
      <w:r>
        <w:rPr>
          <w:rFonts w:ascii="PMingLiU"/>
          <w:color w:val="070707"/>
          <w:sz w:val="20"/>
        </w:rPr>
        <w:t>IRF340</w:t>
      </w:r>
    </w:p>
    <w:p>
      <w:pPr>
        <w:spacing w:line="268" w:lineRule="auto" w:before="2"/>
        <w:ind w:left="208" w:right="24" w:firstLine="5"/>
        <w:jc w:val="left"/>
        <w:rPr>
          <w:rFonts w:ascii="PMingLiU" w:hAnsi="PMingLiU"/>
          <w:sz w:val="20"/>
        </w:rPr>
      </w:pPr>
      <w:r>
        <w:rPr/>
        <w:br w:type="column"/>
      </w:r>
      <w:r>
        <w:rPr>
          <w:rFonts w:ascii="PMingLiU" w:hAnsi="PMingLiU"/>
          <w:color w:val="050505"/>
          <w:w w:val="90"/>
          <w:sz w:val="20"/>
        </w:rPr>
        <w:t>КП6JО КП620 </w:t>
      </w:r>
      <w:r>
        <w:rPr>
          <w:rFonts w:ascii="PMingLiU" w:hAnsi="PMingLiU"/>
          <w:color w:val="060606"/>
          <w:w w:val="90"/>
          <w:sz w:val="20"/>
        </w:rPr>
        <w:t>КП630 </w:t>
      </w:r>
      <w:r>
        <w:rPr>
          <w:rFonts w:ascii="PMingLiU" w:hAnsi="PMingLiU"/>
          <w:color w:val="080808"/>
          <w:w w:val="90"/>
          <w:sz w:val="20"/>
        </w:rPr>
        <w:t>КП640 </w:t>
      </w:r>
      <w:r>
        <w:rPr>
          <w:rFonts w:ascii="PMingLiU" w:hAnsi="PMingLiU"/>
          <w:color w:val="080808"/>
          <w:w w:val="80"/>
          <w:sz w:val="20"/>
        </w:rPr>
        <w:t>КП707Б1 </w:t>
      </w:r>
      <w:r>
        <w:rPr>
          <w:rFonts w:ascii="PMingLiU" w:hAnsi="PMingLiU"/>
          <w:color w:val="050505"/>
          <w:w w:val="90"/>
          <w:sz w:val="20"/>
        </w:rPr>
        <w:t>КП710 </w:t>
      </w:r>
      <w:r>
        <w:rPr>
          <w:rFonts w:ascii="PMingLiU" w:hAnsi="PMingLiU"/>
          <w:color w:val="050505"/>
          <w:w w:val="80"/>
          <w:sz w:val="20"/>
        </w:rPr>
        <w:t>КП717Б </w:t>
      </w:r>
      <w:r>
        <w:rPr>
          <w:rFonts w:ascii="PMingLiU" w:hAnsi="PMingLiU"/>
          <w:color w:val="070707"/>
          <w:w w:val="85"/>
          <w:sz w:val="20"/>
        </w:rPr>
        <w:t>КП718А</w:t>
      </w:r>
    </w:p>
    <w:p>
      <w:pPr>
        <w:spacing w:line="268" w:lineRule="auto" w:before="0"/>
        <w:ind w:left="208" w:right="800" w:firstLine="4"/>
        <w:jc w:val="both"/>
        <w:rPr>
          <w:rFonts w:ascii="PMingLiU" w:hAnsi="PMingLiU"/>
          <w:sz w:val="20"/>
        </w:rPr>
      </w:pPr>
      <w:r>
        <w:rPr/>
        <w:br w:type="column"/>
      </w:r>
      <w:r>
        <w:rPr>
          <w:rFonts w:ascii="PMingLiU" w:hAnsi="PMingLiU"/>
          <w:color w:val="090909"/>
          <w:sz w:val="20"/>
        </w:rPr>
        <w:t>IRF610 </w:t>
      </w:r>
      <w:r>
        <w:rPr>
          <w:rFonts w:ascii="PMingLiU" w:hAnsi="PMingLiU"/>
          <w:color w:val="050505"/>
          <w:sz w:val="20"/>
        </w:rPr>
        <w:t>JRF620 </w:t>
      </w:r>
      <w:r>
        <w:rPr>
          <w:rFonts w:ascii="PMingLiU" w:hAnsi="PMingLiU"/>
          <w:color w:val="070707"/>
          <w:sz w:val="20"/>
        </w:rPr>
        <w:t>IRF630 </w:t>
      </w:r>
      <w:r>
        <w:rPr>
          <w:rFonts w:ascii="PMingLiU" w:hAnsi="PMingLiU"/>
          <w:color w:val="060606"/>
          <w:sz w:val="20"/>
        </w:rPr>
        <w:t>IRF640 </w:t>
      </w:r>
      <w:r>
        <w:rPr>
          <w:rFonts w:ascii="PMingLiU" w:hAnsi="PMingLiU"/>
          <w:color w:val="080808"/>
          <w:sz w:val="20"/>
        </w:rPr>
        <w:t>BUZ90 </w:t>
      </w:r>
      <w:r>
        <w:rPr>
          <w:rFonts w:ascii="PMingLiU" w:hAnsi="PMingLiU"/>
          <w:color w:val="060606"/>
          <w:sz w:val="20"/>
        </w:rPr>
        <w:t>IRF710 </w:t>
      </w:r>
      <w:r>
        <w:rPr>
          <w:rFonts w:ascii="PMingLiU" w:hAnsi="PMingLiU"/>
          <w:color w:val="070707"/>
          <w:w w:val="85"/>
          <w:sz w:val="20"/>
        </w:rPr>
        <w:t>IRFЗS0 </w:t>
      </w:r>
      <w:r>
        <w:rPr>
          <w:rFonts w:ascii="PMingLiU" w:hAnsi="PMingLiU"/>
          <w:color w:val="0A0A0A"/>
          <w:sz w:val="20"/>
        </w:rPr>
        <w:t>BUZ45</w:t>
      </w:r>
    </w:p>
    <w:p>
      <w:pPr>
        <w:spacing w:after="0" w:line="268" w:lineRule="auto"/>
        <w:jc w:val="both"/>
        <w:rPr>
          <w:rFonts w:ascii="PMingLiU" w:hAnsi="PMingLiU"/>
          <w:sz w:val="20"/>
        </w:rPr>
        <w:sectPr>
          <w:type w:val="continuous"/>
          <w:pgSz w:w="6940" w:h="11040"/>
          <w:pgMar w:top="1060" w:bottom="280" w:left="480" w:right="500"/>
          <w:cols w:num="4" w:equalWidth="0">
            <w:col w:w="1210" w:space="263"/>
            <w:col w:w="894" w:space="497"/>
            <w:col w:w="1033" w:space="453"/>
            <w:col w:w="1610"/>
          </w:cols>
        </w:sectPr>
      </w:pPr>
    </w:p>
    <w:p>
      <w:pPr>
        <w:pStyle w:val="BodyText"/>
        <w:spacing w:before="11"/>
        <w:rPr>
          <w:rFonts w:ascii="PMingLiU"/>
          <w:sz w:val="29"/>
        </w:rPr>
      </w:pPr>
      <w:r>
        <w:rPr/>
        <w:pict>
          <v:group style="position:absolute;margin-left:23.987343pt;margin-top:23.994129pt;width:295.850pt;height:518.9pt;mso-position-horizontal-relative:page;mso-position-vertical-relative:page;z-index:-283541504" coordorigin="480,480" coordsize="5917,10378">
            <v:shape style="position:absolute;left:479;top:479;width:5917;height:10378" type="#_x0000_t75" stroked="false">
              <v:imagedata r:id="rId111" o:title=""/>
            </v:shape>
            <v:line style="position:absolute" from="763,801" to="6299,801" stroked="true" strokeweight=".609pt" strokecolor="#383838">
              <v:stroke dashstyle="solid"/>
            </v:line>
            <w10:wrap type="none"/>
          </v:group>
        </w:pict>
      </w:r>
      <w:r>
        <w:rPr/>
        <w:pict>
          <v:shape style="position:absolute;margin-left:177.121933pt;margin-top:321.525970pt;width:35.15pt;height:16pt;mso-position-horizontal-relative:page;mso-position-vertical-relative:page;z-index:-283538432" type="#_x0000_t202" filled="false" stroked="false">
            <v:textbox inset="0,0,0,0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60606"/>
                      <w:w w:val="75"/>
                      <w:sz w:val="20"/>
                    </w:rPr>
                    <w:t>КП746Г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940987pt;margin-top:324.521240pt;width:33.85pt;height:10pt;mso-position-horizontal-relative:page;mso-position-vertical-relative:page;z-index:-283535360;rotation:359" type="#_x0000_t136" fillcolor="#060606" stroked="f">
            <o:extrusion v:ext="view" autorotationcenter="t"/>
            <v:textpath style="font-family:&amp;quot;Arial Black&amp;quot;;font-size:10pt;v-text-kern:t;mso-text-shadow:auto" string="КП737В"/>
            <w10:wrap type="none"/>
          </v:shape>
        </w:pict>
      </w:r>
      <w:r>
        <w:rPr/>
        <w:pict>
          <v:shape style="position:absolute;margin-left:177.592941pt;margin-top:340.070099pt;width:34.35pt;height:10pt;mso-position-horizontal-relative:page;mso-position-vertical-relative:page;z-index:-283534336;rotation:359" type="#_x0000_t136" fillcolor="#070707" stroked="f">
            <o:extrusion v:ext="view" autorotationcenter="t"/>
            <v:textpath style="font-family:&amp;quot;Arial Black&amp;quot;;font-size:10pt;v-text-kern:t;mso-text-shadow:auto" string="КП747А"/>
            <w10:wrap type="none"/>
          </v:shape>
        </w:pict>
      </w:r>
    </w:p>
    <w:p>
      <w:pPr>
        <w:tabs>
          <w:tab w:pos="5666" w:val="right" w:leader="none"/>
        </w:tabs>
        <w:spacing w:before="117"/>
        <w:ind w:left="0" w:right="138" w:firstLine="0"/>
        <w:jc w:val="right"/>
        <w:rPr>
          <w:rFonts w:ascii="Arial Narrow" w:hAnsi="Arial Narrow"/>
          <w:b/>
          <w:sz w:val="20"/>
        </w:rPr>
      </w:pPr>
      <w:r>
        <w:rPr>
          <w:rFonts w:ascii="Arial Narrow" w:hAnsi="Arial Narrow"/>
          <w:color w:val="181818"/>
          <w:w w:val="110"/>
          <w:position w:val="1"/>
          <w:sz w:val="17"/>
        </w:rPr>
        <w:t>2 6  Аналоги</w:t>
      </w:r>
      <w:r>
        <w:rPr>
          <w:rFonts w:ascii="Arial Narrow" w:hAnsi="Arial Narrow"/>
          <w:color w:val="181818"/>
          <w:spacing w:val="19"/>
          <w:w w:val="110"/>
          <w:position w:val="1"/>
          <w:sz w:val="17"/>
        </w:rPr>
        <w:t> </w:t>
      </w:r>
      <w:r>
        <w:rPr>
          <w:rFonts w:ascii="Arial Narrow" w:hAnsi="Arial Narrow"/>
          <w:color w:val="181818"/>
          <w:w w:val="110"/>
          <w:position w:val="1"/>
          <w:sz w:val="17"/>
        </w:rPr>
        <w:t>полевых</w:t>
      </w:r>
      <w:r>
        <w:rPr>
          <w:rFonts w:ascii="Arial Narrow" w:hAnsi="Arial Narrow"/>
          <w:color w:val="181818"/>
          <w:spacing w:val="5"/>
          <w:w w:val="110"/>
          <w:position w:val="1"/>
          <w:sz w:val="17"/>
        </w:rPr>
        <w:t> </w:t>
      </w:r>
      <w:r>
        <w:rPr>
          <w:rFonts w:ascii="Arial Narrow" w:hAnsi="Arial Narrow"/>
          <w:color w:val="181818"/>
          <w:w w:val="110"/>
          <w:position w:val="1"/>
          <w:sz w:val="17"/>
        </w:rPr>
        <w:t>1ранзисторов</w:t>
        <w:tab/>
      </w:r>
      <w:r>
        <w:rPr>
          <w:rFonts w:ascii="Arial Narrow" w:hAnsi="Arial Narrow"/>
          <w:b/>
          <w:color w:val="040404"/>
          <w:w w:val="110"/>
          <w:sz w:val="20"/>
        </w:rPr>
        <w:t>83</w:t>
      </w:r>
    </w:p>
    <w:p>
      <w:pPr>
        <w:spacing w:before="195" w:after="57"/>
        <w:ind w:left="0" w:right="112" w:firstLine="0"/>
        <w:jc w:val="right"/>
        <w:rPr>
          <w:rFonts w:ascii="Arial Narrow" w:hAnsi="Arial Narrow"/>
          <w:sz w:val="24"/>
        </w:rPr>
      </w:pPr>
      <w:r>
        <w:rPr/>
        <w:pict>
          <v:shape style="position:absolute;margin-left:113.155945pt;margin-top:26.171907pt;width:47.5pt;height:14.95pt;mso-position-horizontal-relative:page;mso-position-vertical-relative:paragraph;z-index:-28354048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121212"/>
                      <w:w w:val="70"/>
                      <w:position w:val="2"/>
                      <w:sz w:val="18"/>
                    </w:rPr>
                    <w:t>За</w:t>
                  </w:r>
                  <w:r>
                    <w:rPr>
                      <w:rFonts w:ascii="Arial Black" w:hAnsi="Arial Black"/>
                      <w:color w:val="121212"/>
                      <w:w w:val="70"/>
                      <w:sz w:val="18"/>
                    </w:rPr>
                    <w:t>р</w:t>
                  </w:r>
                  <w:r>
                    <w:rPr>
                      <w:rFonts w:ascii="Arial Black" w:hAnsi="Arial Black"/>
                      <w:color w:val="121212"/>
                      <w:w w:val="70"/>
                      <w:position w:val="1"/>
                      <w:sz w:val="18"/>
                    </w:rPr>
                    <w:t>убежный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551849pt;margin-top:96.684135pt;width:35.85pt;height:15.85pt;mso-position-horizontal-relative:page;mso-position-vertical-relative:paragraph;z-index:-283539456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50505"/>
                      <w:w w:val="75"/>
                      <w:sz w:val="20"/>
                    </w:rPr>
                    <w:t>КП744Б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773254pt;margin-top:29.323689pt;width:45.25pt;height:9pt;mso-position-horizontal-relative:page;mso-position-vertical-relative:paragraph;z-index:-283537408;rotation:1" type="#_x0000_t136" fillcolor="#101010" stroked="f">
            <o:extrusion v:ext="view" autorotationcenter="t"/>
            <v:textpath style="font-family:&amp;quot;Arial Black&amp;quot;;font-size:9pt;v-text-kern:t;mso-text-shadow:auto" string="Зарубежный"/>
            <w10:wrap type="none"/>
          </v:shape>
        </w:pict>
      </w:r>
      <w:r>
        <w:rPr/>
        <w:pict>
          <v:shape style="position:absolute;margin-left:188.476837pt;margin-top:38.786793pt;width:40.7pt;height:9pt;mso-position-horizontal-relative:page;mso-position-vertical-relative:paragraph;z-index:-283536384;rotation:2" type="#_x0000_t136" fillcolor="#101010" stroked="f">
            <o:extrusion v:ext="view" autorotationcenter="t"/>
            <v:textpath style="font-family:&amp;quot;Arial Black&amp;quot;;font-size:9pt;v-text-kern:t;mso-text-shadow:auto" string="транзистор"/>
            <w10:wrap type="none"/>
          </v:shape>
        </w:pict>
      </w:r>
      <w:r>
        <w:rPr>
          <w:rFonts w:ascii="Arial Narrow" w:hAnsi="Arial Narrow"/>
          <w:i/>
          <w:color w:val="0E0E0E"/>
          <w:sz w:val="23"/>
        </w:rPr>
        <w:t>Продолжение табл. </w:t>
      </w:r>
      <w:r>
        <w:rPr>
          <w:rFonts w:ascii="Arial Narrow" w:hAnsi="Arial Narrow"/>
          <w:i/>
          <w:color w:val="0E0E0E"/>
          <w:spacing w:val="-3"/>
          <w:sz w:val="23"/>
        </w:rPr>
        <w:t>2.</w:t>
      </w:r>
      <w:r>
        <w:rPr>
          <w:rFonts w:ascii="Arial Narrow" w:hAnsi="Arial Narrow"/>
          <w:i/>
          <w:color w:val="0E0E0E"/>
          <w:spacing w:val="-29"/>
          <w:sz w:val="23"/>
        </w:rPr>
        <w:t> </w:t>
      </w:r>
      <w:r>
        <w:rPr>
          <w:rFonts w:ascii="Arial Narrow" w:hAnsi="Arial Narrow"/>
          <w:color w:val="0E0E0E"/>
          <w:sz w:val="24"/>
        </w:rPr>
        <w:t>7</w:t>
      </w:r>
    </w:p>
    <w:tbl>
      <w:tblPr>
        <w:tblW w:w="0" w:type="auto"/>
        <w:jc w:val="left"/>
        <w:tblInd w:w="129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1359"/>
        <w:gridCol w:w="921"/>
        <w:gridCol w:w="576"/>
        <w:gridCol w:w="1412"/>
      </w:tblGrid>
      <w:tr>
        <w:trPr>
          <w:trHeight w:val="467" w:hRule="atLeast"/>
        </w:trPr>
        <w:tc>
          <w:tcPr>
            <w:tcW w:w="1424" w:type="dxa"/>
            <w:tcBorders>
              <w:left w:val="nil"/>
              <w:right w:val="single" w:sz="8" w:space="0" w:color="232323"/>
            </w:tcBorders>
          </w:tcPr>
          <w:p>
            <w:pPr>
              <w:pStyle w:val="TableParagraph"/>
              <w:spacing w:line="206" w:lineRule="auto" w:before="47"/>
              <w:ind w:left="323" w:right="134" w:hanging="164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121212"/>
                <w:w w:val="80"/>
                <w:sz w:val="18"/>
              </w:rPr>
              <w:t>Отечественный </w:t>
            </w:r>
            <w:r>
              <w:rPr>
                <w:rFonts w:ascii="Century Gothic" w:hAnsi="Century Gothic"/>
                <w:color w:val="101010"/>
                <w:w w:val="85"/>
                <w:position w:val="1"/>
                <w:sz w:val="18"/>
              </w:rPr>
              <w:t>тр</w:t>
            </w:r>
            <w:r>
              <w:rPr>
                <w:rFonts w:ascii="Century Gothic" w:hAnsi="Century Gothic"/>
                <w:color w:val="101010"/>
                <w:w w:val="85"/>
                <w:sz w:val="18"/>
              </w:rPr>
              <w:t>ан</w:t>
            </w:r>
            <w:r>
              <w:rPr>
                <w:rFonts w:ascii="Century Gothic" w:hAnsi="Century Gothic"/>
                <w:color w:val="101010"/>
                <w:w w:val="85"/>
                <w:position w:val="1"/>
                <w:sz w:val="18"/>
              </w:rPr>
              <w:t>з</w:t>
            </w:r>
            <w:r>
              <w:rPr>
                <w:rFonts w:ascii="Century Gothic" w:hAnsi="Century Gothic"/>
                <w:color w:val="101010"/>
                <w:w w:val="85"/>
                <w:sz w:val="18"/>
              </w:rPr>
              <w:t>и</w:t>
            </w:r>
            <w:r>
              <w:rPr>
                <w:rFonts w:ascii="Century Gothic" w:hAnsi="Century Gothic"/>
                <w:color w:val="101010"/>
                <w:w w:val="85"/>
                <w:position w:val="2"/>
                <w:sz w:val="18"/>
              </w:rPr>
              <w:t>с</w:t>
            </w:r>
            <w:r>
              <w:rPr>
                <w:rFonts w:ascii="Century Gothic" w:hAnsi="Century Gothic"/>
                <w:color w:val="101010"/>
                <w:w w:val="85"/>
                <w:sz w:val="18"/>
              </w:rPr>
              <w:t>т</w:t>
            </w:r>
            <w:r>
              <w:rPr>
                <w:rFonts w:ascii="Century Gothic" w:hAnsi="Century Gothic"/>
                <w:color w:val="101010"/>
                <w:w w:val="85"/>
                <w:position w:val="2"/>
                <w:sz w:val="18"/>
              </w:rPr>
              <w:t>ор</w:t>
            </w:r>
          </w:p>
        </w:tc>
        <w:tc>
          <w:tcPr>
            <w:tcW w:w="1359" w:type="dxa"/>
            <w:tcBorders>
              <w:left w:val="single" w:sz="8" w:space="0" w:color="232323"/>
              <w:right w:val="nil"/>
            </w:tcBorders>
          </w:tcPr>
          <w:p>
            <w:pPr>
              <w:pStyle w:val="TableParagraph"/>
              <w:spacing w:before="204"/>
              <w:ind w:left="451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121212"/>
                <w:w w:val="90"/>
                <w:position w:val="1"/>
                <w:sz w:val="18"/>
              </w:rPr>
              <w:t>анал</w:t>
            </w:r>
            <w:r>
              <w:rPr>
                <w:rFonts w:ascii="Century Gothic" w:hAnsi="Century Gothic"/>
                <w:color w:val="121212"/>
                <w:w w:val="90"/>
                <w:sz w:val="18"/>
              </w:rPr>
              <w:t>о</w:t>
            </w:r>
            <w:r>
              <w:rPr>
                <w:rFonts w:ascii="Century Gothic" w:hAnsi="Century Gothic"/>
                <w:color w:val="121212"/>
                <w:w w:val="90"/>
                <w:position w:val="1"/>
                <w:sz w:val="18"/>
              </w:rPr>
              <w:t>г</w:t>
            </w:r>
          </w:p>
        </w:tc>
        <w:tc>
          <w:tcPr>
            <w:tcW w:w="1497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6"/>
              <w:ind w:left="233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111111"/>
                <w:w w:val="85"/>
                <w:position w:val="1"/>
                <w:sz w:val="18"/>
              </w:rPr>
              <w:t>Оrече</w:t>
            </w:r>
            <w:r>
              <w:rPr>
                <w:rFonts w:ascii="Century Gothic" w:hAnsi="Century Gothic"/>
                <w:color w:val="111111"/>
                <w:w w:val="85"/>
                <w:sz w:val="18"/>
              </w:rPr>
              <w:t>ст</w:t>
            </w:r>
            <w:r>
              <w:rPr>
                <w:rFonts w:ascii="Century Gothic" w:hAnsi="Century Gothic"/>
                <w:color w:val="111111"/>
                <w:w w:val="85"/>
                <w:position w:val="1"/>
                <w:sz w:val="18"/>
              </w:rPr>
              <w:t>венн.ый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spacing w:before="199"/>
              <w:ind w:left="457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color w:val="0D0D0D"/>
                <w:w w:val="85"/>
                <w:sz w:val="18"/>
              </w:rPr>
              <w:t>аналог</w:t>
            </w:r>
          </w:p>
        </w:tc>
      </w:tr>
      <w:tr>
        <w:trPr>
          <w:trHeight w:val="297" w:hRule="atLeast"/>
        </w:trPr>
        <w:tc>
          <w:tcPr>
            <w:tcW w:w="1424" w:type="dxa"/>
            <w:tcBorders>
              <w:left w:val="nil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0"/>
              </w:rPr>
            </w:pPr>
            <w:r>
              <w:rPr>
                <w:color w:val="090909"/>
                <w:sz w:val="20"/>
              </w:rPr>
              <w:t>КП724А</w:t>
            </w:r>
          </w:p>
        </w:tc>
        <w:tc>
          <w:tcPr>
            <w:tcW w:w="1359" w:type="dxa"/>
            <w:tcBorders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6" w:lineRule="exact"/>
              <w:ind w:left="154"/>
              <w:rPr>
                <w:sz w:val="20"/>
              </w:rPr>
            </w:pPr>
            <w:r>
              <w:rPr>
                <w:color w:val="090909"/>
                <w:sz w:val="20"/>
              </w:rPr>
              <w:t>MTP6N60</w:t>
            </w:r>
          </w:p>
        </w:tc>
        <w:tc>
          <w:tcPr>
            <w:tcW w:w="921" w:type="dxa"/>
            <w:tcBorders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5" w:lineRule="exact"/>
              <w:ind w:right="78"/>
              <w:jc w:val="right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КП743Б</w:t>
            </w:r>
          </w:p>
        </w:tc>
        <w:tc>
          <w:tcPr>
            <w:tcW w:w="576" w:type="dxa"/>
            <w:tcBorders>
              <w:left w:val="nil"/>
              <w:bottom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4" w:lineRule="exact"/>
              <w:ind w:left="140"/>
              <w:rPr>
                <w:sz w:val="20"/>
              </w:rPr>
            </w:pPr>
            <w:r>
              <w:rPr>
                <w:color w:val="070707"/>
                <w:sz w:val="20"/>
              </w:rPr>
              <w:t>lRF511</w:t>
            </w:r>
          </w:p>
        </w:tc>
      </w:tr>
      <w:tr>
        <w:trPr>
          <w:trHeight w:val="293" w:hRule="atLeast"/>
        </w:trPr>
        <w:tc>
          <w:tcPr>
            <w:tcW w:w="1424" w:type="dxa"/>
            <w:tcBorders>
              <w:top w:val="single" w:sz="6" w:space="0" w:color="2C2C2C"/>
              <w:left w:val="nil"/>
              <w:right w:val="single" w:sz="8" w:space="0" w:color="232323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0"/>
              </w:rPr>
            </w:pPr>
            <w:r>
              <w:rPr>
                <w:color w:val="0D0D0D"/>
                <w:sz w:val="20"/>
              </w:rPr>
              <w:t>КП724Б</w:t>
            </w:r>
          </w:p>
        </w:tc>
        <w:tc>
          <w:tcPr>
            <w:tcW w:w="1359" w:type="dxa"/>
            <w:tcBorders>
              <w:top w:val="single" w:sz="6" w:space="0" w:color="2C2C2C"/>
              <w:left w:val="single" w:sz="8" w:space="0" w:color="232323"/>
              <w:right w:val="nil"/>
            </w:tcBorders>
          </w:tcPr>
          <w:p>
            <w:pPr>
              <w:pStyle w:val="TableParagraph"/>
              <w:spacing w:line="266" w:lineRule="exact"/>
              <w:ind w:left="142"/>
              <w:rPr>
                <w:sz w:val="20"/>
              </w:rPr>
            </w:pPr>
            <w:r>
              <w:rPr>
                <w:color w:val="0D0D0D"/>
                <w:sz w:val="20"/>
              </w:rPr>
              <w:t>IRF842</w:t>
            </w:r>
          </w:p>
        </w:tc>
        <w:tc>
          <w:tcPr>
            <w:tcW w:w="921" w:type="dxa"/>
            <w:tcBorders>
              <w:top w:val="single" w:sz="6" w:space="0" w:color="2C2C2C"/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right="73"/>
              <w:jc w:val="right"/>
              <w:rPr>
                <w:sz w:val="20"/>
              </w:rPr>
            </w:pPr>
            <w:r>
              <w:rPr>
                <w:color w:val="060606"/>
                <w:w w:val="90"/>
                <w:sz w:val="20"/>
              </w:rPr>
              <w:t>КП743В</w:t>
            </w:r>
          </w:p>
        </w:tc>
        <w:tc>
          <w:tcPr>
            <w:tcW w:w="576" w:type="dxa"/>
            <w:tcBorders>
              <w:top w:val="single" w:sz="6" w:space="0" w:color="2C2C2C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C2C2C"/>
              <w:right w:val="nil"/>
            </w:tcBorders>
          </w:tcPr>
          <w:p>
            <w:pPr>
              <w:pStyle w:val="TableParagraph"/>
              <w:spacing w:line="263" w:lineRule="exact"/>
              <w:ind w:left="140"/>
              <w:rPr>
                <w:sz w:val="20"/>
              </w:rPr>
            </w:pPr>
            <w:r>
              <w:rPr>
                <w:color w:val="0A0A0A"/>
                <w:sz w:val="20"/>
              </w:rPr>
              <w:t>IRF512</w:t>
            </w:r>
          </w:p>
        </w:tc>
      </w:tr>
      <w:tr>
        <w:trPr>
          <w:trHeight w:val="297" w:hRule="atLeast"/>
        </w:trPr>
        <w:tc>
          <w:tcPr>
            <w:tcW w:w="1424" w:type="dxa"/>
            <w:tcBorders>
              <w:left w:val="nil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color w:val="0A0A0A"/>
                <w:sz w:val="20"/>
              </w:rPr>
              <w:t>КП725А</w:t>
            </w:r>
          </w:p>
        </w:tc>
        <w:tc>
          <w:tcPr>
            <w:tcW w:w="1359" w:type="dxa"/>
            <w:tcBorders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6" w:lineRule="exact"/>
              <w:ind w:left="129"/>
              <w:rPr>
                <w:sz w:val="20"/>
              </w:rPr>
            </w:pPr>
            <w:r>
              <w:rPr>
                <w:color w:val="0E0E0E"/>
                <w:sz w:val="20"/>
              </w:rPr>
              <w:t>TPF450</w:t>
            </w:r>
          </w:p>
        </w:tc>
        <w:tc>
          <w:tcPr>
            <w:tcW w:w="921" w:type="dxa"/>
            <w:tcBorders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8" w:lineRule="exact"/>
              <w:ind w:right="60"/>
              <w:jc w:val="right"/>
              <w:rPr>
                <w:sz w:val="20"/>
              </w:rPr>
            </w:pPr>
            <w:r>
              <w:rPr>
                <w:color w:val="060606"/>
                <w:w w:val="85"/>
                <w:sz w:val="20"/>
              </w:rPr>
              <w:t>КП744А</w:t>
            </w:r>
          </w:p>
        </w:tc>
        <w:tc>
          <w:tcPr>
            <w:tcW w:w="576" w:type="dxa"/>
            <w:tcBorders>
              <w:left w:val="nil"/>
              <w:bottom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7" w:lineRule="exact"/>
              <w:ind w:left="136"/>
              <w:rPr>
                <w:sz w:val="20"/>
              </w:rPr>
            </w:pPr>
            <w:r>
              <w:rPr>
                <w:color w:val="0B0B0B"/>
                <w:sz w:val="20"/>
              </w:rPr>
              <w:t>IRF520</w:t>
            </w:r>
          </w:p>
        </w:tc>
      </w:tr>
      <w:tr>
        <w:trPr>
          <w:trHeight w:val="295" w:hRule="atLeast"/>
        </w:trPr>
        <w:tc>
          <w:tcPr>
            <w:tcW w:w="1424" w:type="dxa"/>
            <w:tcBorders>
              <w:top w:val="single" w:sz="6" w:space="0" w:color="2C2C2C"/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69" w:lineRule="exact"/>
              <w:ind w:left="111"/>
              <w:rPr>
                <w:sz w:val="20"/>
              </w:rPr>
            </w:pPr>
            <w:r>
              <w:rPr>
                <w:color w:val="0A0A0A"/>
                <w:sz w:val="20"/>
              </w:rPr>
              <w:t>КП726А</w:t>
            </w:r>
          </w:p>
        </w:tc>
        <w:tc>
          <w:tcPr>
            <w:tcW w:w="2856" w:type="dxa"/>
            <w:gridSpan w:val="3"/>
            <w:tcBorders>
              <w:top w:val="single" w:sz="6" w:space="0" w:color="2C2C2C"/>
              <w:left w:val="single" w:sz="8" w:space="0" w:color="232323"/>
              <w:bottom w:val="single" w:sz="6" w:space="0" w:color="282828"/>
            </w:tcBorders>
          </w:tcPr>
          <w:p>
            <w:pPr>
              <w:pStyle w:val="TableParagraph"/>
              <w:spacing w:line="267" w:lineRule="exact"/>
              <w:ind w:left="142"/>
              <w:rPr>
                <w:sz w:val="20"/>
              </w:rPr>
            </w:pPr>
            <w:r>
              <w:rPr>
                <w:color w:val="0B0B0B"/>
                <w:sz w:val="20"/>
              </w:rPr>
              <w:t>BUZ90A</w:t>
            </w:r>
          </w:p>
        </w:tc>
        <w:tc>
          <w:tcPr>
            <w:tcW w:w="1412" w:type="dxa"/>
            <w:tcBorders>
              <w:top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6" w:lineRule="exact"/>
              <w:ind w:left="140"/>
              <w:rPr>
                <w:sz w:val="20"/>
              </w:rPr>
            </w:pPr>
            <w:r>
              <w:rPr>
                <w:color w:val="050505"/>
                <w:sz w:val="20"/>
              </w:rPr>
              <w:t>IRF521</w:t>
            </w:r>
          </w:p>
        </w:tc>
      </w:tr>
      <w:tr>
        <w:trPr>
          <w:trHeight w:val="295" w:hRule="atLeast"/>
        </w:trPr>
        <w:tc>
          <w:tcPr>
            <w:tcW w:w="1424" w:type="dxa"/>
            <w:tcBorders>
              <w:top w:val="single" w:sz="6" w:space="0" w:color="282828"/>
              <w:left w:val="nil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0"/>
              </w:rPr>
            </w:pPr>
            <w:r>
              <w:rPr>
                <w:color w:val="080808"/>
                <w:sz w:val="20"/>
              </w:rPr>
              <w:t>КП727А</w:t>
            </w:r>
          </w:p>
        </w:tc>
        <w:tc>
          <w:tcPr>
            <w:tcW w:w="1359" w:type="dxa"/>
            <w:tcBorders>
              <w:top w:val="single" w:sz="6" w:space="0" w:color="282828"/>
              <w:left w:val="single" w:sz="8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65" w:lineRule="exact"/>
              <w:ind w:left="137"/>
              <w:rPr>
                <w:sz w:val="20"/>
              </w:rPr>
            </w:pPr>
            <w:r>
              <w:rPr>
                <w:color w:val="0D0D0D"/>
                <w:sz w:val="20"/>
              </w:rPr>
              <w:t>BUZ7l</w:t>
            </w:r>
          </w:p>
        </w:tc>
        <w:tc>
          <w:tcPr>
            <w:tcW w:w="921" w:type="dxa"/>
            <w:tcBorders>
              <w:top w:val="single" w:sz="6" w:space="0" w:color="282828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68" w:lineRule="exact"/>
              <w:ind w:right="69"/>
              <w:jc w:val="right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КП744В</w:t>
            </w:r>
          </w:p>
        </w:tc>
        <w:tc>
          <w:tcPr>
            <w:tcW w:w="576" w:type="dxa"/>
            <w:tcBorders>
              <w:top w:val="single" w:sz="6" w:space="0" w:color="282828"/>
              <w:left w:val="nil"/>
              <w:bottom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82828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66" w:lineRule="exact"/>
              <w:ind w:left="136"/>
              <w:rPr>
                <w:sz w:val="20"/>
              </w:rPr>
            </w:pPr>
            <w:r>
              <w:rPr>
                <w:color w:val="080808"/>
                <w:sz w:val="20"/>
              </w:rPr>
              <w:t>1RF522</w:t>
            </w:r>
          </w:p>
        </w:tc>
      </w:tr>
      <w:tr>
        <w:trPr>
          <w:trHeight w:val="297" w:hRule="atLeast"/>
        </w:trPr>
        <w:tc>
          <w:tcPr>
            <w:tcW w:w="1424" w:type="dxa"/>
            <w:tcBorders>
              <w:top w:val="single" w:sz="6" w:space="0" w:color="343434"/>
              <w:left w:val="nil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69" w:lineRule="exact"/>
              <w:ind w:left="114"/>
              <w:rPr>
                <w:sz w:val="20"/>
              </w:rPr>
            </w:pPr>
            <w:r>
              <w:rPr>
                <w:color w:val="080808"/>
                <w:sz w:val="20"/>
              </w:rPr>
              <w:t>КП727Б</w:t>
            </w:r>
          </w:p>
        </w:tc>
        <w:tc>
          <w:tcPr>
            <w:tcW w:w="1359" w:type="dxa"/>
            <w:tcBorders>
              <w:top w:val="single" w:sz="6" w:space="0" w:color="343434"/>
              <w:left w:val="single" w:sz="8" w:space="0" w:color="232323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7" w:lineRule="exact"/>
              <w:ind w:left="137"/>
              <w:rPr>
                <w:sz w:val="20"/>
              </w:rPr>
            </w:pPr>
            <w:r>
              <w:rPr>
                <w:color w:val="080808"/>
                <w:sz w:val="20"/>
              </w:rPr>
              <w:t>IRFZ34</w:t>
            </w:r>
          </w:p>
        </w:tc>
        <w:tc>
          <w:tcPr>
            <w:tcW w:w="921" w:type="dxa"/>
            <w:tcBorders>
              <w:top w:val="single" w:sz="6" w:space="0" w:color="343434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8" w:lineRule="exact"/>
              <w:ind w:right="76"/>
              <w:jc w:val="right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КП744Г</w:t>
            </w:r>
          </w:p>
        </w:tc>
        <w:tc>
          <w:tcPr>
            <w:tcW w:w="576" w:type="dxa"/>
            <w:tcBorders>
              <w:top w:val="single" w:sz="6" w:space="0" w:color="343434"/>
              <w:left w:val="nil"/>
              <w:bottom w:val="single" w:sz="6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343434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5" w:lineRule="exact"/>
              <w:ind w:left="136"/>
              <w:rPr>
                <w:sz w:val="20"/>
              </w:rPr>
            </w:pPr>
            <w:r>
              <w:rPr>
                <w:color w:val="070707"/>
                <w:sz w:val="20"/>
              </w:rPr>
              <w:t>IRL520</w:t>
            </w:r>
          </w:p>
        </w:tc>
      </w:tr>
      <w:tr>
        <w:trPr>
          <w:trHeight w:val="291" w:hRule="atLeast"/>
        </w:trPr>
        <w:tc>
          <w:tcPr>
            <w:tcW w:w="1424" w:type="dxa"/>
            <w:tcBorders>
              <w:top w:val="single" w:sz="6" w:space="0" w:color="232323"/>
              <w:left w:val="nil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0"/>
              </w:rPr>
            </w:pPr>
            <w:r>
              <w:rPr>
                <w:color w:val="080808"/>
                <w:sz w:val="20"/>
              </w:rPr>
              <w:t>КП727В</w:t>
            </w:r>
          </w:p>
        </w:tc>
        <w:tc>
          <w:tcPr>
            <w:tcW w:w="1359" w:type="dxa"/>
            <w:tcBorders>
              <w:top w:val="single" w:sz="6" w:space="0" w:color="232323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4" w:lineRule="exact"/>
              <w:ind w:left="131"/>
              <w:rPr>
                <w:sz w:val="20"/>
              </w:rPr>
            </w:pPr>
            <w:r>
              <w:rPr>
                <w:color w:val="080808"/>
                <w:sz w:val="20"/>
              </w:rPr>
              <w:t>IRLZ34</w:t>
            </w:r>
          </w:p>
        </w:tc>
        <w:tc>
          <w:tcPr>
            <w:tcW w:w="921" w:type="dxa"/>
            <w:tcBorders>
              <w:top w:val="single" w:sz="6" w:space="0" w:color="232323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5" w:lineRule="exact"/>
              <w:ind w:right="64"/>
              <w:jc w:val="right"/>
              <w:rPr>
                <w:sz w:val="20"/>
              </w:rPr>
            </w:pPr>
            <w:r>
              <w:rPr>
                <w:color w:val="050505"/>
                <w:w w:val="85"/>
                <w:sz w:val="20"/>
              </w:rPr>
              <w:t>КП745А</w:t>
            </w:r>
          </w:p>
        </w:tc>
        <w:tc>
          <w:tcPr>
            <w:tcW w:w="576" w:type="dxa"/>
            <w:tcBorders>
              <w:top w:val="single" w:sz="6" w:space="0" w:color="232323"/>
              <w:left w:val="nil"/>
              <w:bottom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3" w:lineRule="exact"/>
              <w:ind w:left="134"/>
              <w:rPr>
                <w:sz w:val="20"/>
              </w:rPr>
            </w:pPr>
            <w:r>
              <w:rPr>
                <w:color w:val="080808"/>
                <w:sz w:val="20"/>
              </w:rPr>
              <w:t>IRF530</w:t>
            </w:r>
          </w:p>
        </w:tc>
      </w:tr>
      <w:tr>
        <w:trPr>
          <w:trHeight w:val="292" w:hRule="atLeast"/>
        </w:trPr>
        <w:tc>
          <w:tcPr>
            <w:tcW w:w="1424" w:type="dxa"/>
            <w:tcBorders>
              <w:top w:val="single" w:sz="6" w:space="0" w:color="2C2C2C"/>
              <w:left w:val="nil"/>
              <w:bottom w:val="single" w:sz="4" w:space="0" w:color="282828"/>
              <w:right w:val="single" w:sz="8" w:space="0" w:color="232323"/>
            </w:tcBorders>
          </w:tcPr>
          <w:p>
            <w:pPr>
              <w:pStyle w:val="TableParagraph"/>
              <w:spacing w:line="269" w:lineRule="exact"/>
              <w:ind w:left="111"/>
              <w:rPr>
                <w:sz w:val="20"/>
              </w:rPr>
            </w:pPr>
            <w:r>
              <w:rPr>
                <w:color w:val="0A0A0A"/>
                <w:sz w:val="20"/>
              </w:rPr>
              <w:t>КП728А</w:t>
            </w:r>
          </w:p>
        </w:tc>
        <w:tc>
          <w:tcPr>
            <w:tcW w:w="1359" w:type="dxa"/>
            <w:tcBorders>
              <w:top w:val="single" w:sz="6" w:space="0" w:color="2C2C2C"/>
              <w:left w:val="single" w:sz="8" w:space="0" w:color="232323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65" w:lineRule="exact"/>
              <w:ind w:left="142"/>
              <w:rPr>
                <w:sz w:val="20"/>
              </w:rPr>
            </w:pPr>
            <w:r>
              <w:rPr>
                <w:color w:val="0B0B0B"/>
                <w:sz w:val="20"/>
              </w:rPr>
              <w:t>BUZ80A</w:t>
            </w:r>
          </w:p>
        </w:tc>
        <w:tc>
          <w:tcPr>
            <w:tcW w:w="921" w:type="dxa"/>
            <w:tcBorders>
              <w:top w:val="single" w:sz="6" w:space="0" w:color="2C2C2C"/>
              <w:left w:val="nil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69" w:lineRule="exact"/>
              <w:ind w:right="68"/>
              <w:jc w:val="right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КП745Б</w:t>
            </w:r>
          </w:p>
        </w:tc>
        <w:tc>
          <w:tcPr>
            <w:tcW w:w="576" w:type="dxa"/>
            <w:tcBorders>
              <w:top w:val="single" w:sz="6" w:space="0" w:color="2C2C2C"/>
              <w:left w:val="nil"/>
              <w:bottom w:val="single" w:sz="4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C2C2C"/>
              <w:bottom w:val="single" w:sz="8" w:space="0" w:color="232323"/>
              <w:right w:val="nil"/>
            </w:tcBorders>
          </w:tcPr>
          <w:p>
            <w:pPr>
              <w:pStyle w:val="TableParagraph"/>
              <w:spacing w:line="265" w:lineRule="exact"/>
              <w:ind w:left="138"/>
              <w:rPr>
                <w:sz w:val="20"/>
              </w:rPr>
            </w:pPr>
            <w:r>
              <w:rPr>
                <w:color w:val="060606"/>
                <w:sz w:val="20"/>
              </w:rPr>
              <w:t>IRF531</w:t>
            </w:r>
          </w:p>
        </w:tc>
      </w:tr>
      <w:tr>
        <w:trPr>
          <w:trHeight w:val="286" w:hRule="atLeast"/>
        </w:trPr>
        <w:tc>
          <w:tcPr>
            <w:tcW w:w="1424" w:type="dxa"/>
            <w:tcBorders>
              <w:top w:val="single" w:sz="4" w:space="0" w:color="282828"/>
              <w:left w:val="nil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64" w:lineRule="exact"/>
              <w:ind w:left="111"/>
              <w:rPr>
                <w:sz w:val="20"/>
              </w:rPr>
            </w:pPr>
            <w:r>
              <w:rPr>
                <w:color w:val="090909"/>
                <w:sz w:val="20"/>
              </w:rPr>
              <w:t>КП730</w:t>
            </w:r>
          </w:p>
        </w:tc>
        <w:tc>
          <w:tcPr>
            <w:tcW w:w="1359" w:type="dxa"/>
            <w:tcBorders>
              <w:top w:val="single" w:sz="4" w:space="0" w:color="282828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2" w:lineRule="exact"/>
              <w:ind w:left="133"/>
              <w:rPr>
                <w:sz w:val="20"/>
              </w:rPr>
            </w:pPr>
            <w:r>
              <w:rPr>
                <w:color w:val="0B0B0B"/>
                <w:sz w:val="20"/>
              </w:rPr>
              <w:t>IRF730</w:t>
            </w:r>
          </w:p>
        </w:tc>
        <w:tc>
          <w:tcPr>
            <w:tcW w:w="921" w:type="dxa"/>
            <w:tcBorders>
              <w:top w:val="single" w:sz="4" w:space="0" w:color="282828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3" w:lineRule="exact"/>
              <w:ind w:right="64"/>
              <w:jc w:val="right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КП745В</w:t>
            </w:r>
          </w:p>
        </w:tc>
        <w:tc>
          <w:tcPr>
            <w:tcW w:w="576" w:type="dxa"/>
            <w:tcBorders>
              <w:top w:val="single" w:sz="4" w:space="0" w:color="282828"/>
              <w:left w:val="nil"/>
              <w:bottom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0" w:lineRule="exact"/>
              <w:ind w:left="131"/>
              <w:rPr>
                <w:sz w:val="20"/>
              </w:rPr>
            </w:pPr>
            <w:r>
              <w:rPr>
                <w:color w:val="090909"/>
                <w:sz w:val="20"/>
              </w:rPr>
              <w:t>IRF532</w:t>
            </w:r>
          </w:p>
        </w:tc>
      </w:tr>
      <w:tr>
        <w:trPr>
          <w:trHeight w:val="291" w:hRule="atLeast"/>
        </w:trPr>
        <w:tc>
          <w:tcPr>
            <w:tcW w:w="1424" w:type="dxa"/>
            <w:tcBorders>
              <w:top w:val="single" w:sz="6" w:space="0" w:color="2C2C2C"/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69" w:lineRule="exact"/>
              <w:ind w:left="111"/>
              <w:rPr>
                <w:sz w:val="20"/>
              </w:rPr>
            </w:pPr>
            <w:r>
              <w:rPr>
                <w:color w:val="070707"/>
                <w:sz w:val="20"/>
              </w:rPr>
              <w:t>КП730А</w:t>
            </w:r>
          </w:p>
        </w:tc>
        <w:tc>
          <w:tcPr>
            <w:tcW w:w="1359" w:type="dxa"/>
            <w:tcBorders>
              <w:top w:val="single" w:sz="6" w:space="0" w:color="2C2C2C"/>
              <w:left w:val="single" w:sz="8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6" w:lineRule="exact"/>
              <w:ind w:left="150"/>
              <w:rPr>
                <w:sz w:val="20"/>
              </w:rPr>
            </w:pPr>
            <w:r>
              <w:rPr>
                <w:color w:val="070707"/>
                <w:sz w:val="20"/>
              </w:rPr>
              <w:t>lRGPH50F</w:t>
            </w:r>
          </w:p>
        </w:tc>
        <w:tc>
          <w:tcPr>
            <w:tcW w:w="921" w:type="dxa"/>
            <w:tcBorders>
              <w:top w:val="single" w:sz="6" w:space="0" w:color="2C2C2C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8" w:lineRule="exact"/>
              <w:ind w:right="76"/>
              <w:jc w:val="right"/>
              <w:rPr>
                <w:sz w:val="20"/>
              </w:rPr>
            </w:pPr>
            <w:r>
              <w:rPr>
                <w:color w:val="040404"/>
                <w:w w:val="90"/>
                <w:sz w:val="20"/>
              </w:rPr>
              <w:t>КП745Г</w:t>
            </w:r>
          </w:p>
        </w:tc>
        <w:tc>
          <w:tcPr>
            <w:tcW w:w="576" w:type="dxa"/>
            <w:tcBorders>
              <w:top w:val="single" w:sz="6" w:space="0" w:color="2C2C2C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3" w:lineRule="exact"/>
              <w:ind w:left="136"/>
              <w:rPr>
                <w:sz w:val="20"/>
              </w:rPr>
            </w:pPr>
            <w:r>
              <w:rPr>
                <w:color w:val="050505"/>
                <w:sz w:val="20"/>
              </w:rPr>
              <w:t>IRL530</w:t>
            </w:r>
          </w:p>
        </w:tc>
      </w:tr>
      <w:tr>
        <w:trPr>
          <w:trHeight w:val="283" w:hRule="atLeast"/>
        </w:trPr>
        <w:tc>
          <w:tcPr>
            <w:tcW w:w="1424" w:type="dxa"/>
            <w:tcBorders>
              <w:top w:val="single" w:sz="6" w:space="0" w:color="282828"/>
              <w:left w:val="nil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262" w:lineRule="exact" w:before="1"/>
              <w:ind w:left="103"/>
              <w:rPr>
                <w:sz w:val="20"/>
              </w:rPr>
            </w:pPr>
            <w:r>
              <w:rPr>
                <w:color w:val="0A0A0A"/>
                <w:sz w:val="20"/>
              </w:rPr>
              <w:t>КП73JА</w:t>
            </w:r>
          </w:p>
        </w:tc>
        <w:tc>
          <w:tcPr>
            <w:tcW w:w="1359" w:type="dxa"/>
            <w:tcBorders>
              <w:top w:val="single" w:sz="6" w:space="0" w:color="282828"/>
              <w:left w:val="single" w:sz="8" w:space="0" w:color="232323"/>
              <w:bottom w:val="nil"/>
              <w:right w:val="nil"/>
            </w:tcBorders>
          </w:tcPr>
          <w:p>
            <w:pPr>
              <w:pStyle w:val="TableParagraph"/>
              <w:spacing w:line="263" w:lineRule="exact"/>
              <w:ind w:left="142"/>
              <w:rPr>
                <w:sz w:val="20"/>
              </w:rPr>
            </w:pPr>
            <w:r>
              <w:rPr>
                <w:color w:val="0A0A0A"/>
                <w:sz w:val="20"/>
              </w:rPr>
              <w:t>IRF710</w:t>
            </w:r>
          </w:p>
        </w:tc>
        <w:tc>
          <w:tcPr>
            <w:tcW w:w="921" w:type="dxa"/>
            <w:tcBorders>
              <w:top w:val="single" w:sz="6" w:space="0" w:color="28282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vMerge w:val="restart"/>
            <w:tcBorders>
              <w:top w:val="single" w:sz="6" w:space="0" w:color="282828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vMerge w:val="restart"/>
            <w:tcBorders>
              <w:top w:val="single" w:sz="6" w:space="0" w:color="282828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182" w:lineRule="auto" w:before="45"/>
              <w:ind w:left="130" w:firstLine="8"/>
              <w:rPr>
                <w:sz w:val="20"/>
              </w:rPr>
            </w:pPr>
            <w:r>
              <w:rPr>
                <w:color w:val="060606"/>
                <w:sz w:val="20"/>
              </w:rPr>
              <w:t>IRF540 </w:t>
            </w:r>
            <w:r>
              <w:rPr>
                <w:color w:val="101010"/>
                <w:w w:val="90"/>
                <w:sz w:val="20"/>
              </w:rPr>
              <w:t>2SК1058</w:t>
            </w:r>
          </w:p>
          <w:p>
            <w:pPr>
              <w:pStyle w:val="TableParagraph"/>
              <w:spacing w:line="182" w:lineRule="auto" w:before="8"/>
              <w:ind w:left="131" w:right="495" w:firstLine="4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2SK1529 </w:t>
            </w:r>
            <w:r>
              <w:rPr>
                <w:color w:val="0F0F0F"/>
                <w:w w:val="95"/>
                <w:sz w:val="20"/>
              </w:rPr>
              <w:t>ECI0N20</w:t>
            </w:r>
          </w:p>
        </w:tc>
      </w:tr>
      <w:tr>
        <w:trPr>
          <w:trHeight w:val="297" w:hRule="atLeast"/>
        </w:trPr>
        <w:tc>
          <w:tcPr>
            <w:tcW w:w="1424" w:type="dxa"/>
            <w:tcBorders>
              <w:top w:val="nil"/>
              <w:left w:val="nil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266" w:lineRule="exact" w:before="11"/>
              <w:ind w:left="107"/>
              <w:rPr>
                <w:sz w:val="20"/>
              </w:rPr>
            </w:pPr>
            <w:r>
              <w:rPr>
                <w:color w:val="0A0A0A"/>
                <w:sz w:val="20"/>
              </w:rPr>
              <w:t>КП731Б</w:t>
            </w:r>
          </w:p>
        </w:tc>
        <w:tc>
          <w:tcPr>
            <w:tcW w:w="1359" w:type="dxa"/>
            <w:tcBorders>
              <w:top w:val="nil"/>
              <w:left w:val="single" w:sz="8" w:space="0" w:color="232323"/>
              <w:bottom w:val="nil"/>
              <w:right w:val="nil"/>
            </w:tcBorders>
          </w:tcPr>
          <w:p>
            <w:pPr>
              <w:pStyle w:val="TableParagraph"/>
              <w:spacing w:line="269" w:lineRule="exact" w:before="8"/>
              <w:ind w:left="133"/>
              <w:rPr>
                <w:sz w:val="20"/>
              </w:rPr>
            </w:pPr>
            <w:r>
              <w:rPr>
                <w:color w:val="0A0A0A"/>
                <w:sz w:val="20"/>
              </w:rPr>
              <w:t>IRF711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8" w:lineRule="exact" w:before="9"/>
              <w:ind w:right="50"/>
              <w:jc w:val="right"/>
              <w:rPr>
                <w:sz w:val="20"/>
              </w:rPr>
            </w:pPr>
            <w:r>
              <w:rPr>
                <w:color w:val="070707"/>
                <w:w w:val="85"/>
                <w:sz w:val="20"/>
              </w:rPr>
              <w:t>КП746А</w:t>
            </w:r>
          </w:p>
        </w:tc>
        <w:tc>
          <w:tcPr>
            <w:tcW w:w="576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  <w:bottom w:val="single" w:sz="6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424" w:type="dxa"/>
            <w:tcBorders>
              <w:top w:val="nil"/>
              <w:left w:val="nil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267" w:lineRule="exact" w:before="15"/>
              <w:ind w:left="107"/>
              <w:rPr>
                <w:sz w:val="20"/>
              </w:rPr>
            </w:pPr>
            <w:r>
              <w:rPr>
                <w:color w:val="080808"/>
                <w:sz w:val="20"/>
              </w:rPr>
              <w:t>КП731В</w:t>
            </w:r>
          </w:p>
        </w:tc>
        <w:tc>
          <w:tcPr>
            <w:tcW w:w="1359" w:type="dxa"/>
            <w:tcBorders>
              <w:top w:val="nil"/>
              <w:left w:val="single" w:sz="8" w:space="0" w:color="232323"/>
              <w:bottom w:val="nil"/>
              <w:right w:val="nil"/>
            </w:tcBorders>
          </w:tcPr>
          <w:p>
            <w:pPr>
              <w:pStyle w:val="TableParagraph"/>
              <w:spacing w:before="13"/>
              <w:ind w:left="133"/>
              <w:rPr>
                <w:sz w:val="20"/>
              </w:rPr>
            </w:pPr>
            <w:r>
              <w:rPr>
                <w:color w:val="0A0A0A"/>
                <w:sz w:val="20"/>
              </w:rPr>
              <w:t>IRF712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  <w:bottom w:val="single" w:sz="6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1424" w:type="dxa"/>
            <w:tcBorders>
              <w:top w:val="nil"/>
              <w:left w:val="nil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before="9"/>
              <w:ind w:left="111"/>
              <w:rPr>
                <w:sz w:val="20"/>
              </w:rPr>
            </w:pPr>
            <w:r>
              <w:rPr>
                <w:color w:val="0F0F0F"/>
                <w:sz w:val="20"/>
              </w:rPr>
              <w:t>КIJ737A</w:t>
            </w:r>
          </w:p>
        </w:tc>
        <w:tc>
          <w:tcPr>
            <w:tcW w:w="1359" w:type="dxa"/>
            <w:tcBorders>
              <w:top w:val="nil"/>
              <w:left w:val="single" w:sz="8" w:space="0" w:color="232323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4"/>
              <w:ind w:left="137"/>
              <w:rPr>
                <w:sz w:val="20"/>
              </w:rPr>
            </w:pPr>
            <w:r>
              <w:rPr>
                <w:color w:val="0B0B0B"/>
                <w:sz w:val="20"/>
              </w:rPr>
              <w:t>TRF630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4"/>
              <w:ind w:right="68"/>
              <w:jc w:val="right"/>
              <w:rPr>
                <w:sz w:val="20"/>
              </w:rPr>
            </w:pPr>
            <w:r>
              <w:rPr>
                <w:color w:val="070707"/>
                <w:w w:val="90"/>
                <w:sz w:val="20"/>
              </w:rPr>
              <w:t>КП746Б</w:t>
            </w:r>
          </w:p>
        </w:tc>
        <w:tc>
          <w:tcPr>
            <w:tcW w:w="576" w:type="dxa"/>
            <w:tcBorders>
              <w:top w:val="nil"/>
              <w:left w:val="nil"/>
              <w:bottom w:val="single" w:sz="6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02020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9" w:lineRule="exact"/>
              <w:ind w:left="136"/>
              <w:rPr>
                <w:sz w:val="20"/>
              </w:rPr>
            </w:pPr>
            <w:r>
              <w:rPr>
                <w:color w:val="050505"/>
                <w:sz w:val="20"/>
              </w:rPr>
              <w:t>IRF541</w:t>
            </w:r>
          </w:p>
        </w:tc>
      </w:tr>
      <w:tr>
        <w:trPr>
          <w:trHeight w:val="297" w:hRule="atLeast"/>
        </w:trPr>
        <w:tc>
          <w:tcPr>
            <w:tcW w:w="1424" w:type="dxa"/>
            <w:tcBorders>
              <w:top w:val="single" w:sz="6" w:space="0" w:color="2C2C2C"/>
              <w:left w:val="nil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color w:val="0B0B0B"/>
                <w:sz w:val="20"/>
              </w:rPr>
              <w:t>КП737Б</w:t>
            </w:r>
          </w:p>
        </w:tc>
        <w:tc>
          <w:tcPr>
            <w:tcW w:w="1359" w:type="dxa"/>
            <w:tcBorders>
              <w:top w:val="single" w:sz="6" w:space="0" w:color="232323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9" w:lineRule="exact"/>
              <w:ind w:left="142"/>
              <w:rPr>
                <w:sz w:val="20"/>
              </w:rPr>
            </w:pPr>
            <w:r>
              <w:rPr>
                <w:color w:val="080808"/>
                <w:sz w:val="20"/>
              </w:rPr>
              <w:t>IRF634</w:t>
            </w:r>
          </w:p>
        </w:tc>
        <w:tc>
          <w:tcPr>
            <w:tcW w:w="921" w:type="dxa"/>
            <w:tcBorders>
              <w:top w:val="single" w:sz="6" w:space="0" w:color="232323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КП746В</w:t>
            </w:r>
          </w:p>
        </w:tc>
        <w:tc>
          <w:tcPr>
            <w:tcW w:w="576" w:type="dxa"/>
            <w:tcBorders>
              <w:top w:val="single" w:sz="6" w:space="0" w:color="232323"/>
              <w:left w:val="nil"/>
              <w:bottom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5" w:lineRule="exact"/>
              <w:ind w:left="132"/>
              <w:rPr>
                <w:sz w:val="20"/>
              </w:rPr>
            </w:pPr>
            <w:r>
              <w:rPr>
                <w:color w:val="060606"/>
                <w:sz w:val="20"/>
              </w:rPr>
              <w:t>IRF542</w:t>
            </w:r>
          </w:p>
        </w:tc>
      </w:tr>
      <w:tr>
        <w:trPr>
          <w:trHeight w:val="296" w:hRule="atLeast"/>
        </w:trPr>
        <w:tc>
          <w:tcPr>
            <w:tcW w:w="1424" w:type="dxa"/>
            <w:tcBorders>
              <w:top w:val="single" w:sz="6" w:space="0" w:color="2C2C2C"/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56" w:type="dxa"/>
            <w:gridSpan w:val="3"/>
            <w:tcBorders>
              <w:top w:val="single" w:sz="6" w:space="0" w:color="2C2C2C"/>
              <w:left w:val="single" w:sz="8" w:space="0" w:color="232323"/>
              <w:bottom w:val="single" w:sz="6" w:space="0" w:color="282828"/>
            </w:tcBorders>
          </w:tcPr>
          <w:p>
            <w:pPr>
              <w:pStyle w:val="TableParagraph"/>
              <w:spacing w:line="268" w:lineRule="exact"/>
              <w:ind w:left="142"/>
              <w:rPr>
                <w:sz w:val="20"/>
              </w:rPr>
            </w:pPr>
            <w:r>
              <w:rPr>
                <w:color w:val="0A0A0A"/>
                <w:sz w:val="20"/>
              </w:rPr>
              <w:t>JRF635</w:t>
            </w:r>
          </w:p>
        </w:tc>
        <w:tc>
          <w:tcPr>
            <w:tcW w:w="1412" w:type="dxa"/>
            <w:tcBorders>
              <w:top w:val="single" w:sz="6" w:space="0" w:color="2C2C2C"/>
              <w:bottom w:val="single" w:sz="8" w:space="0" w:color="202020"/>
              <w:right w:val="nil"/>
            </w:tcBorders>
          </w:tcPr>
          <w:p>
            <w:pPr>
              <w:pStyle w:val="TableParagraph"/>
              <w:spacing w:line="263" w:lineRule="exact"/>
              <w:ind w:left="136"/>
              <w:rPr>
                <w:sz w:val="20"/>
              </w:rPr>
            </w:pPr>
            <w:r>
              <w:rPr>
                <w:color w:val="070707"/>
                <w:sz w:val="20"/>
              </w:rPr>
              <w:t>IRL540</w:t>
            </w:r>
          </w:p>
        </w:tc>
      </w:tr>
      <w:tr>
        <w:trPr>
          <w:trHeight w:val="290" w:hRule="atLeast"/>
        </w:trPr>
        <w:tc>
          <w:tcPr>
            <w:tcW w:w="1424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64" w:lineRule="exact"/>
              <w:ind w:left="92"/>
              <w:rPr>
                <w:sz w:val="20"/>
              </w:rPr>
            </w:pPr>
            <w:r>
              <w:rPr>
                <w:color w:val="0B0B0B"/>
                <w:sz w:val="20"/>
              </w:rPr>
              <w:t>КП739А</w:t>
            </w:r>
          </w:p>
        </w:tc>
        <w:tc>
          <w:tcPr>
            <w:tcW w:w="2856" w:type="dxa"/>
            <w:gridSpan w:val="3"/>
            <w:tcBorders>
              <w:top w:val="single" w:sz="6" w:space="0" w:color="282828"/>
              <w:left w:val="single" w:sz="8" w:space="0" w:color="232323"/>
              <w:bottom w:val="single" w:sz="6" w:space="0" w:color="282828"/>
            </w:tcBorders>
          </w:tcPr>
          <w:p>
            <w:pPr>
              <w:pStyle w:val="TableParagraph"/>
              <w:spacing w:line="261" w:lineRule="exact"/>
              <w:ind w:left="135"/>
              <w:rPr>
                <w:sz w:val="20"/>
              </w:rPr>
            </w:pPr>
            <w:r>
              <w:rPr>
                <w:color w:val="080808"/>
                <w:sz w:val="20"/>
              </w:rPr>
              <w:t>IRFZ14</w:t>
            </w:r>
          </w:p>
        </w:tc>
        <w:tc>
          <w:tcPr>
            <w:tcW w:w="1412" w:type="dxa"/>
            <w:tcBorders>
              <w:top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6" w:lineRule="exact"/>
              <w:ind w:left="136"/>
              <w:rPr>
                <w:sz w:val="20"/>
              </w:rPr>
            </w:pPr>
            <w:r>
              <w:rPr>
                <w:color w:val="070707"/>
                <w:sz w:val="20"/>
              </w:rPr>
              <w:t>IRFP150</w:t>
            </w:r>
          </w:p>
        </w:tc>
      </w:tr>
      <w:tr>
        <w:trPr>
          <w:trHeight w:val="293" w:hRule="atLeast"/>
        </w:trPr>
        <w:tc>
          <w:tcPr>
            <w:tcW w:w="1424" w:type="dxa"/>
            <w:tcBorders>
              <w:top w:val="single" w:sz="6" w:space="0" w:color="282828"/>
              <w:left w:val="nil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0"/>
              </w:rPr>
            </w:pPr>
            <w:r>
              <w:rPr>
                <w:color w:val="070707"/>
                <w:sz w:val="20"/>
              </w:rPr>
              <w:t>КП739Б</w:t>
            </w:r>
          </w:p>
        </w:tc>
        <w:tc>
          <w:tcPr>
            <w:tcW w:w="1359" w:type="dxa"/>
            <w:tcBorders>
              <w:top w:val="single" w:sz="6" w:space="0" w:color="282828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6" w:lineRule="exact"/>
              <w:ind w:left="133"/>
              <w:rPr>
                <w:sz w:val="20"/>
              </w:rPr>
            </w:pPr>
            <w:r>
              <w:rPr>
                <w:color w:val="0D0D0D"/>
                <w:sz w:val="20"/>
              </w:rPr>
              <w:t>JRFZIO</w:t>
            </w:r>
          </w:p>
        </w:tc>
        <w:tc>
          <w:tcPr>
            <w:tcW w:w="921" w:type="dxa"/>
            <w:tcBorders>
              <w:top w:val="single" w:sz="6" w:space="0" w:color="282828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7" w:lineRule="exact"/>
              <w:ind w:right="51"/>
              <w:jc w:val="right"/>
              <w:rPr>
                <w:sz w:val="20"/>
              </w:rPr>
            </w:pPr>
            <w:r>
              <w:rPr>
                <w:color w:val="080808"/>
                <w:w w:val="85"/>
                <w:sz w:val="20"/>
              </w:rPr>
              <w:t>КП748А</w:t>
            </w:r>
          </w:p>
        </w:tc>
        <w:tc>
          <w:tcPr>
            <w:tcW w:w="576" w:type="dxa"/>
            <w:tcBorders>
              <w:top w:val="single" w:sz="6" w:space="0" w:color="282828"/>
              <w:left w:val="nil"/>
              <w:bottom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1" w:lineRule="exact"/>
              <w:ind w:left="136"/>
              <w:rPr>
                <w:sz w:val="20"/>
              </w:rPr>
            </w:pPr>
            <w:r>
              <w:rPr>
                <w:color w:val="090909"/>
                <w:sz w:val="20"/>
              </w:rPr>
              <w:t>1RF610</w:t>
            </w:r>
          </w:p>
        </w:tc>
      </w:tr>
      <w:tr>
        <w:trPr>
          <w:trHeight w:val="291" w:hRule="atLeast"/>
        </w:trPr>
        <w:tc>
          <w:tcPr>
            <w:tcW w:w="1424" w:type="dxa"/>
            <w:tcBorders>
              <w:top w:val="single" w:sz="6" w:space="0" w:color="2C2C2C"/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66" w:lineRule="exact"/>
              <w:ind w:left="103"/>
              <w:rPr>
                <w:sz w:val="20"/>
              </w:rPr>
            </w:pPr>
            <w:r>
              <w:rPr>
                <w:color w:val="060606"/>
                <w:sz w:val="20"/>
              </w:rPr>
              <w:t>КП739В</w:t>
            </w:r>
          </w:p>
        </w:tc>
        <w:tc>
          <w:tcPr>
            <w:tcW w:w="1359" w:type="dxa"/>
            <w:tcBorders>
              <w:top w:val="single" w:sz="6" w:space="0" w:color="2C2C2C"/>
              <w:left w:val="single" w:sz="8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2" w:lineRule="exact"/>
              <w:ind w:left="133"/>
              <w:rPr>
                <w:sz w:val="20"/>
              </w:rPr>
            </w:pPr>
            <w:r>
              <w:rPr>
                <w:color w:val="080808"/>
                <w:sz w:val="20"/>
              </w:rPr>
              <w:t>IRFZ15</w:t>
            </w:r>
          </w:p>
        </w:tc>
        <w:tc>
          <w:tcPr>
            <w:tcW w:w="921" w:type="dxa"/>
            <w:tcBorders>
              <w:top w:val="single" w:sz="6" w:space="0" w:color="2C2C2C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9" w:lineRule="exact"/>
              <w:ind w:right="69"/>
              <w:jc w:val="right"/>
              <w:rPr>
                <w:sz w:val="20"/>
              </w:rPr>
            </w:pPr>
            <w:r>
              <w:rPr>
                <w:color w:val="060606"/>
                <w:w w:val="90"/>
                <w:sz w:val="20"/>
              </w:rPr>
              <w:t>КП748Б</w:t>
            </w:r>
          </w:p>
        </w:tc>
        <w:tc>
          <w:tcPr>
            <w:tcW w:w="576" w:type="dxa"/>
            <w:tcBorders>
              <w:top w:val="single" w:sz="6" w:space="0" w:color="2C2C2C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3" w:lineRule="exact"/>
              <w:ind w:left="136"/>
              <w:rPr>
                <w:sz w:val="20"/>
              </w:rPr>
            </w:pPr>
            <w:r>
              <w:rPr>
                <w:color w:val="070707"/>
                <w:sz w:val="20"/>
              </w:rPr>
              <w:t>IRF611</w:t>
            </w:r>
          </w:p>
        </w:tc>
      </w:tr>
      <w:tr>
        <w:trPr>
          <w:trHeight w:val="292" w:hRule="atLeast"/>
        </w:trPr>
        <w:tc>
          <w:tcPr>
            <w:tcW w:w="1424" w:type="dxa"/>
            <w:tcBorders>
              <w:top w:val="single" w:sz="6" w:space="0" w:color="282828"/>
              <w:left w:val="nil"/>
              <w:right w:val="single" w:sz="8" w:space="0" w:color="232323"/>
            </w:tcBorders>
          </w:tcPr>
          <w:p>
            <w:pPr>
              <w:pStyle w:val="TableParagraph"/>
              <w:spacing w:line="269" w:lineRule="exact"/>
              <w:ind w:left="102"/>
              <w:rPr>
                <w:sz w:val="20"/>
              </w:rPr>
            </w:pPr>
            <w:r>
              <w:rPr>
                <w:color w:val="0A0A0A"/>
                <w:sz w:val="20"/>
              </w:rPr>
              <w:t>КП740</w:t>
            </w:r>
          </w:p>
        </w:tc>
        <w:tc>
          <w:tcPr>
            <w:tcW w:w="1359" w:type="dxa"/>
            <w:tcBorders>
              <w:top w:val="single" w:sz="6" w:space="0" w:color="282828"/>
              <w:left w:val="single" w:sz="8" w:space="0" w:color="232323"/>
              <w:right w:val="nil"/>
            </w:tcBorders>
          </w:tcPr>
          <w:p>
            <w:pPr>
              <w:pStyle w:val="TableParagraph"/>
              <w:spacing w:line="264" w:lineRule="exact"/>
              <w:ind w:left="133"/>
              <w:rPr>
                <w:sz w:val="20"/>
              </w:rPr>
            </w:pPr>
            <w:r>
              <w:rPr>
                <w:color w:val="0D0D0D"/>
                <w:sz w:val="20"/>
              </w:rPr>
              <w:t>IRF740</w:t>
            </w:r>
          </w:p>
        </w:tc>
        <w:tc>
          <w:tcPr>
            <w:tcW w:w="921" w:type="dxa"/>
            <w:tcBorders>
              <w:top w:val="single" w:sz="6" w:space="0" w:color="282828"/>
              <w:left w:val="nil"/>
              <w:right w:val="nil"/>
            </w:tcBorders>
          </w:tcPr>
          <w:p>
            <w:pPr>
              <w:pStyle w:val="TableParagraph"/>
              <w:ind w:right="68"/>
              <w:jc w:val="right"/>
              <w:rPr>
                <w:sz w:val="20"/>
              </w:rPr>
            </w:pPr>
            <w:r>
              <w:rPr>
                <w:color w:val="070707"/>
                <w:w w:val="90"/>
                <w:sz w:val="20"/>
              </w:rPr>
              <w:t>КП748В</w:t>
            </w:r>
          </w:p>
        </w:tc>
        <w:tc>
          <w:tcPr>
            <w:tcW w:w="576" w:type="dxa"/>
            <w:tcBorders>
              <w:top w:val="single" w:sz="6" w:space="0" w:color="282828"/>
              <w:left w:val="nil"/>
              <w:bottom w:val="single" w:sz="8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82828"/>
              <w:bottom w:val="single" w:sz="8" w:space="0" w:color="2F2F2F"/>
              <w:right w:val="nil"/>
            </w:tcBorders>
          </w:tcPr>
          <w:p>
            <w:pPr>
              <w:pStyle w:val="TableParagraph"/>
              <w:spacing w:line="263" w:lineRule="exact"/>
              <w:ind w:left="136"/>
              <w:rPr>
                <w:sz w:val="20"/>
              </w:rPr>
            </w:pPr>
            <w:r>
              <w:rPr>
                <w:color w:val="070707"/>
                <w:sz w:val="20"/>
              </w:rPr>
              <w:t>IRF612</w:t>
            </w:r>
          </w:p>
        </w:tc>
      </w:tr>
      <w:tr>
        <w:trPr>
          <w:trHeight w:val="289" w:hRule="atLeast"/>
        </w:trPr>
        <w:tc>
          <w:tcPr>
            <w:tcW w:w="1424" w:type="dxa"/>
            <w:tcBorders>
              <w:left w:val="nil"/>
              <w:bottom w:val="single" w:sz="4" w:space="0" w:color="282828"/>
              <w:right w:val="single" w:sz="8" w:space="0" w:color="232323"/>
            </w:tcBorders>
          </w:tcPr>
          <w:p>
            <w:pPr>
              <w:pStyle w:val="TableParagraph"/>
              <w:spacing w:line="261" w:lineRule="exact"/>
              <w:ind w:left="103"/>
              <w:rPr>
                <w:sz w:val="20"/>
              </w:rPr>
            </w:pPr>
            <w:r>
              <w:rPr>
                <w:color w:val="0A0A0A"/>
                <w:sz w:val="20"/>
              </w:rPr>
              <w:t>КП740А</w:t>
            </w:r>
          </w:p>
        </w:tc>
        <w:tc>
          <w:tcPr>
            <w:tcW w:w="1359" w:type="dxa"/>
            <w:tcBorders>
              <w:left w:val="single" w:sz="8" w:space="0" w:color="232323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137"/>
              <w:rPr>
                <w:sz w:val="20"/>
              </w:rPr>
            </w:pPr>
            <w:r>
              <w:rPr>
                <w:color w:val="0A0A0A"/>
                <w:sz w:val="20"/>
              </w:rPr>
              <w:t>IRFZ24</w:t>
            </w:r>
          </w:p>
        </w:tc>
        <w:tc>
          <w:tcPr>
            <w:tcW w:w="921" w:type="dxa"/>
            <w:tcBorders>
              <w:left w:val="nil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63" w:lineRule="exact"/>
              <w:ind w:right="47"/>
              <w:jc w:val="right"/>
              <w:rPr>
                <w:sz w:val="20"/>
              </w:rPr>
            </w:pPr>
            <w:r>
              <w:rPr>
                <w:color w:val="060606"/>
                <w:w w:val="85"/>
                <w:sz w:val="20"/>
              </w:rPr>
              <w:t>КП749А</w:t>
            </w:r>
          </w:p>
        </w:tc>
        <w:tc>
          <w:tcPr>
            <w:tcW w:w="576" w:type="dxa"/>
            <w:tcBorders>
              <w:top w:val="single" w:sz="8" w:space="0" w:color="2F2F2F"/>
              <w:left w:val="nil"/>
              <w:bottom w:val="single" w:sz="4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8" w:space="0" w:color="2F2F2F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56" w:lineRule="exact"/>
              <w:ind w:left="140"/>
              <w:rPr>
                <w:sz w:val="20"/>
              </w:rPr>
            </w:pPr>
            <w:r>
              <w:rPr>
                <w:color w:val="080808"/>
                <w:sz w:val="20"/>
              </w:rPr>
              <w:t>IRF620</w:t>
            </w:r>
          </w:p>
        </w:tc>
      </w:tr>
      <w:tr>
        <w:trPr>
          <w:trHeight w:val="293" w:hRule="atLeast"/>
        </w:trPr>
        <w:tc>
          <w:tcPr>
            <w:tcW w:w="1424" w:type="dxa"/>
            <w:tcBorders>
              <w:top w:val="single" w:sz="4" w:space="0" w:color="282828"/>
              <w:left w:val="nil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67" w:lineRule="exact"/>
              <w:ind w:left="103"/>
              <w:rPr>
                <w:sz w:val="20"/>
              </w:rPr>
            </w:pPr>
            <w:r>
              <w:rPr>
                <w:color w:val="070707"/>
                <w:sz w:val="20"/>
              </w:rPr>
              <w:t>КП740Б</w:t>
            </w:r>
          </w:p>
        </w:tc>
        <w:tc>
          <w:tcPr>
            <w:tcW w:w="1359" w:type="dxa"/>
            <w:tcBorders>
              <w:top w:val="single" w:sz="4" w:space="0" w:color="282828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6" w:lineRule="exact"/>
              <w:ind w:left="142"/>
              <w:rPr>
                <w:sz w:val="20"/>
              </w:rPr>
            </w:pPr>
            <w:r>
              <w:rPr>
                <w:color w:val="090909"/>
                <w:sz w:val="20"/>
              </w:rPr>
              <w:t>IRFZ20</w:t>
            </w:r>
          </w:p>
        </w:tc>
        <w:tc>
          <w:tcPr>
            <w:tcW w:w="921" w:type="dxa"/>
            <w:tcBorders>
              <w:top w:val="single" w:sz="4" w:space="0" w:color="282828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9" w:lineRule="exact"/>
              <w:ind w:right="69"/>
              <w:jc w:val="right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КП749Б</w:t>
            </w:r>
          </w:p>
        </w:tc>
        <w:tc>
          <w:tcPr>
            <w:tcW w:w="576" w:type="dxa"/>
            <w:tcBorders>
              <w:top w:val="single" w:sz="4" w:space="0" w:color="282828"/>
              <w:left w:val="nil"/>
              <w:bottom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4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2" w:lineRule="exact"/>
              <w:ind w:left="136"/>
              <w:rPr>
                <w:sz w:val="20"/>
              </w:rPr>
            </w:pPr>
            <w:r>
              <w:rPr>
                <w:color w:val="070707"/>
                <w:sz w:val="20"/>
              </w:rPr>
              <w:t>lRF621</w:t>
            </w:r>
          </w:p>
        </w:tc>
      </w:tr>
      <w:tr>
        <w:trPr>
          <w:trHeight w:val="291" w:hRule="atLeast"/>
        </w:trPr>
        <w:tc>
          <w:tcPr>
            <w:tcW w:w="1424" w:type="dxa"/>
            <w:tcBorders>
              <w:top w:val="single" w:sz="6" w:space="0" w:color="2C2C2C"/>
              <w:left w:val="nil"/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line="263" w:lineRule="exact"/>
              <w:ind w:left="103"/>
              <w:rPr>
                <w:sz w:val="20"/>
              </w:rPr>
            </w:pPr>
            <w:r>
              <w:rPr>
                <w:color w:val="080808"/>
                <w:sz w:val="20"/>
              </w:rPr>
              <w:t>КП740В</w:t>
            </w:r>
          </w:p>
        </w:tc>
        <w:tc>
          <w:tcPr>
            <w:tcW w:w="1359" w:type="dxa"/>
            <w:tcBorders>
              <w:top w:val="single" w:sz="6" w:space="0" w:color="2C2C2C"/>
              <w:left w:val="single" w:sz="8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8" w:lineRule="exact"/>
              <w:ind w:left="137"/>
              <w:rPr>
                <w:sz w:val="20"/>
              </w:rPr>
            </w:pPr>
            <w:r>
              <w:rPr>
                <w:color w:val="0E0E0E"/>
                <w:sz w:val="20"/>
              </w:rPr>
              <w:t>1RFZ25</w:t>
            </w:r>
          </w:p>
        </w:tc>
        <w:tc>
          <w:tcPr>
            <w:tcW w:w="921" w:type="dxa"/>
            <w:tcBorders>
              <w:top w:val="single" w:sz="6" w:space="0" w:color="2C2C2C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6" w:lineRule="exact"/>
              <w:ind w:right="70"/>
              <w:jc w:val="right"/>
              <w:rPr>
                <w:sz w:val="20"/>
              </w:rPr>
            </w:pPr>
            <w:r>
              <w:rPr>
                <w:color w:val="060606"/>
                <w:w w:val="90"/>
                <w:sz w:val="20"/>
              </w:rPr>
              <w:t>КП749В</w:t>
            </w:r>
          </w:p>
        </w:tc>
        <w:tc>
          <w:tcPr>
            <w:tcW w:w="576" w:type="dxa"/>
            <w:tcBorders>
              <w:top w:val="single" w:sz="6" w:space="0" w:color="2C2C2C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144"/>
              <w:rPr>
                <w:sz w:val="20"/>
              </w:rPr>
            </w:pPr>
            <w:r>
              <w:rPr>
                <w:color w:val="080808"/>
                <w:sz w:val="20"/>
              </w:rPr>
              <w:t>IRF622</w:t>
            </w:r>
          </w:p>
        </w:tc>
      </w:tr>
      <w:tr>
        <w:trPr>
          <w:trHeight w:val="285" w:hRule="atLeast"/>
        </w:trPr>
        <w:tc>
          <w:tcPr>
            <w:tcW w:w="1424" w:type="dxa"/>
            <w:tcBorders>
              <w:top w:val="single" w:sz="6" w:space="0" w:color="282828"/>
              <w:left w:val="nil"/>
              <w:bottom w:val="single" w:sz="4" w:space="0" w:color="282828"/>
              <w:right w:val="single" w:sz="8" w:space="0" w:color="232323"/>
            </w:tcBorders>
          </w:tcPr>
          <w:p>
            <w:pPr>
              <w:pStyle w:val="TableParagraph"/>
              <w:spacing w:line="263" w:lineRule="exact"/>
              <w:ind w:left="99"/>
              <w:rPr>
                <w:sz w:val="20"/>
              </w:rPr>
            </w:pPr>
            <w:r>
              <w:rPr>
                <w:color w:val="080808"/>
                <w:sz w:val="20"/>
              </w:rPr>
              <w:t>КП741А</w:t>
            </w:r>
          </w:p>
        </w:tc>
        <w:tc>
          <w:tcPr>
            <w:tcW w:w="1359" w:type="dxa"/>
            <w:tcBorders>
              <w:top w:val="single" w:sz="6" w:space="0" w:color="282828"/>
              <w:left w:val="single" w:sz="8" w:space="0" w:color="232323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61" w:lineRule="exact"/>
              <w:ind w:left="129"/>
              <w:rPr>
                <w:sz w:val="20"/>
              </w:rPr>
            </w:pPr>
            <w:r>
              <w:rPr>
                <w:color w:val="090909"/>
                <w:sz w:val="20"/>
              </w:rPr>
              <w:t>IRFZ48</w:t>
            </w:r>
          </w:p>
        </w:tc>
        <w:tc>
          <w:tcPr>
            <w:tcW w:w="921" w:type="dxa"/>
            <w:tcBorders>
              <w:top w:val="single" w:sz="6" w:space="0" w:color="282828"/>
              <w:left w:val="nil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65" w:lineRule="exact"/>
              <w:ind w:right="60"/>
              <w:jc w:val="right"/>
              <w:rPr>
                <w:sz w:val="20"/>
              </w:rPr>
            </w:pPr>
            <w:r>
              <w:rPr>
                <w:color w:val="090909"/>
                <w:w w:val="85"/>
                <w:sz w:val="20"/>
              </w:rPr>
              <w:t>КП750А</w:t>
            </w:r>
          </w:p>
        </w:tc>
        <w:tc>
          <w:tcPr>
            <w:tcW w:w="576" w:type="dxa"/>
            <w:vMerge w:val="restart"/>
            <w:tcBorders>
              <w:top w:val="single" w:sz="6" w:space="0" w:color="282828"/>
              <w:left w:val="nil"/>
              <w:bottom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8" w:lineRule="exact"/>
              <w:ind w:left="133"/>
              <w:rPr>
                <w:sz w:val="20"/>
              </w:rPr>
            </w:pPr>
            <w:r>
              <w:rPr>
                <w:color w:val="080808"/>
                <w:sz w:val="20"/>
              </w:rPr>
              <w:t>JRF640</w:t>
            </w:r>
          </w:p>
        </w:tc>
      </w:tr>
      <w:tr>
        <w:trPr>
          <w:trHeight w:val="293" w:hRule="atLeast"/>
        </w:trPr>
        <w:tc>
          <w:tcPr>
            <w:tcW w:w="1424" w:type="dxa"/>
            <w:tcBorders>
              <w:top w:val="single" w:sz="4" w:space="0" w:color="282828"/>
              <w:left w:val="nil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spacing w:line="267" w:lineRule="exact"/>
              <w:ind w:left="100"/>
              <w:rPr>
                <w:sz w:val="20"/>
              </w:rPr>
            </w:pPr>
            <w:r>
              <w:rPr>
                <w:color w:val="070707"/>
                <w:sz w:val="20"/>
              </w:rPr>
              <w:t>КП741Б</w:t>
            </w:r>
          </w:p>
        </w:tc>
        <w:tc>
          <w:tcPr>
            <w:tcW w:w="1359" w:type="dxa"/>
            <w:tcBorders>
              <w:top w:val="single" w:sz="4" w:space="0" w:color="282828"/>
              <w:left w:val="single" w:sz="8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63" w:lineRule="exact"/>
              <w:ind w:left="130"/>
              <w:rPr>
                <w:sz w:val="20"/>
              </w:rPr>
            </w:pPr>
            <w:r>
              <w:rPr>
                <w:color w:val="080808"/>
                <w:sz w:val="20"/>
              </w:rPr>
              <w:t>lRFZ46</w:t>
            </w:r>
          </w:p>
        </w:tc>
        <w:tc>
          <w:tcPr>
            <w:tcW w:w="921" w:type="dxa"/>
            <w:tcBorders>
              <w:top w:val="single" w:sz="4" w:space="0" w:color="282828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ind w:right="68"/>
              <w:jc w:val="right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КП750Б</w:t>
            </w:r>
          </w:p>
        </w:tc>
        <w:tc>
          <w:tcPr>
            <w:tcW w:w="576" w:type="dxa"/>
            <w:vMerge/>
            <w:tcBorders>
              <w:top w:val="nil"/>
              <w:left w:val="nil"/>
              <w:bottom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single" w:sz="6" w:space="0" w:color="282828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62" w:lineRule="exact"/>
              <w:ind w:left="140"/>
              <w:rPr>
                <w:sz w:val="20"/>
              </w:rPr>
            </w:pPr>
            <w:r>
              <w:rPr>
                <w:color w:val="050505"/>
                <w:sz w:val="20"/>
              </w:rPr>
              <w:t>IRF641</w:t>
            </w:r>
          </w:p>
        </w:tc>
      </w:tr>
      <w:tr>
        <w:trPr>
          <w:trHeight w:val="287" w:hRule="atLeast"/>
        </w:trPr>
        <w:tc>
          <w:tcPr>
            <w:tcW w:w="1424" w:type="dxa"/>
            <w:tcBorders>
              <w:top w:val="single" w:sz="6" w:space="0" w:color="343434"/>
              <w:left w:val="nil"/>
              <w:right w:val="single" w:sz="8" w:space="0" w:color="232323"/>
            </w:tcBorders>
          </w:tcPr>
          <w:p>
            <w:pPr>
              <w:pStyle w:val="TableParagraph"/>
              <w:spacing w:line="262" w:lineRule="exact"/>
              <w:ind w:left="99"/>
              <w:rPr>
                <w:sz w:val="20"/>
              </w:rPr>
            </w:pPr>
            <w:r>
              <w:rPr>
                <w:color w:val="0D0D0D"/>
                <w:sz w:val="20"/>
              </w:rPr>
              <w:t>КП742А</w:t>
            </w:r>
          </w:p>
        </w:tc>
        <w:tc>
          <w:tcPr>
            <w:tcW w:w="1359" w:type="dxa"/>
            <w:tcBorders>
              <w:top w:val="single" w:sz="6" w:space="0" w:color="343434"/>
              <w:left w:val="single" w:sz="8" w:space="0" w:color="232323"/>
              <w:right w:val="nil"/>
            </w:tcBorders>
          </w:tcPr>
          <w:p>
            <w:pPr>
              <w:pStyle w:val="TableParagraph"/>
              <w:spacing w:line="260" w:lineRule="exact"/>
              <w:ind w:left="137"/>
              <w:rPr>
                <w:sz w:val="20"/>
              </w:rPr>
            </w:pPr>
            <w:r>
              <w:rPr>
                <w:color w:val="0B0B0B"/>
                <w:sz w:val="20"/>
              </w:rPr>
              <w:t>STH75N06</w:t>
            </w:r>
          </w:p>
        </w:tc>
        <w:tc>
          <w:tcPr>
            <w:tcW w:w="921" w:type="dxa"/>
            <w:tcBorders>
              <w:top w:val="single" w:sz="6" w:space="0" w:color="343434"/>
              <w:left w:val="nil"/>
              <w:right w:val="nil"/>
            </w:tcBorders>
          </w:tcPr>
          <w:p>
            <w:pPr>
              <w:pStyle w:val="TableParagraph"/>
              <w:spacing w:line="267" w:lineRule="exact"/>
              <w:ind w:right="73"/>
              <w:jc w:val="right"/>
              <w:rPr>
                <w:sz w:val="20"/>
              </w:rPr>
            </w:pPr>
            <w:r>
              <w:rPr>
                <w:color w:val="080808"/>
                <w:w w:val="85"/>
                <w:sz w:val="20"/>
              </w:rPr>
              <w:t>КП750В</w:t>
            </w:r>
          </w:p>
        </w:tc>
        <w:tc>
          <w:tcPr>
            <w:tcW w:w="576" w:type="dxa"/>
            <w:tcBorders>
              <w:top w:val="single" w:sz="6" w:space="0" w:color="343434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6" w:space="0" w:color="343434"/>
              <w:right w:val="nil"/>
            </w:tcBorders>
          </w:tcPr>
          <w:p>
            <w:pPr>
              <w:pStyle w:val="TableParagraph"/>
              <w:spacing w:line="260" w:lineRule="exact"/>
              <w:ind w:left="139"/>
              <w:rPr>
                <w:sz w:val="20"/>
              </w:rPr>
            </w:pPr>
            <w:r>
              <w:rPr>
                <w:color w:val="0D0D0D"/>
                <w:sz w:val="20"/>
              </w:rPr>
              <w:t>IRF642</w:t>
            </w:r>
          </w:p>
        </w:tc>
      </w:tr>
      <w:tr>
        <w:trPr>
          <w:trHeight w:val="283" w:hRule="atLeast"/>
        </w:trPr>
        <w:tc>
          <w:tcPr>
            <w:tcW w:w="1424" w:type="dxa"/>
            <w:vMerge w:val="restart"/>
            <w:tcBorders>
              <w:left w:val="nil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265" w:lineRule="exact"/>
              <w:ind w:left="99"/>
              <w:rPr>
                <w:sz w:val="20"/>
              </w:rPr>
            </w:pPr>
            <w:r>
              <w:rPr>
                <w:color w:val="0B0B0B"/>
                <w:sz w:val="20"/>
              </w:rPr>
              <w:t>КП742Б</w:t>
            </w:r>
          </w:p>
          <w:p>
            <w:pPr>
              <w:pStyle w:val="TableParagraph"/>
              <w:spacing w:before="29"/>
              <w:ind w:left="99"/>
              <w:rPr>
                <w:sz w:val="20"/>
              </w:rPr>
            </w:pPr>
            <w:r>
              <w:rPr>
                <w:color w:val="0A0A0A"/>
                <w:sz w:val="20"/>
              </w:rPr>
              <w:t>КП743А</w:t>
            </w:r>
          </w:p>
        </w:tc>
        <w:tc>
          <w:tcPr>
            <w:tcW w:w="1359" w:type="dxa"/>
            <w:vMerge w:val="restart"/>
            <w:tcBorders>
              <w:left w:val="single" w:sz="8" w:space="0" w:color="232323"/>
              <w:bottom w:val="nil"/>
              <w:right w:val="nil"/>
            </w:tcBorders>
          </w:tcPr>
          <w:p>
            <w:pPr>
              <w:pStyle w:val="TableParagraph"/>
              <w:spacing w:line="263" w:lineRule="exact"/>
              <w:ind w:left="137"/>
              <w:rPr>
                <w:sz w:val="20"/>
              </w:rPr>
            </w:pPr>
            <w:r>
              <w:rPr>
                <w:color w:val="101010"/>
                <w:sz w:val="20"/>
              </w:rPr>
              <w:t>STН75N05</w:t>
            </w:r>
          </w:p>
          <w:p>
            <w:pPr>
              <w:pStyle w:val="TableParagraph"/>
              <w:spacing w:before="30"/>
              <w:ind w:left="137"/>
              <w:rPr>
                <w:sz w:val="20"/>
              </w:rPr>
            </w:pPr>
            <w:r>
              <w:rPr>
                <w:color w:val="0A0A0A"/>
                <w:sz w:val="20"/>
              </w:rPr>
              <w:t>IRF5l0</w:t>
            </w:r>
          </w:p>
        </w:tc>
        <w:tc>
          <w:tcPr>
            <w:tcW w:w="1497" w:type="dxa"/>
            <w:gridSpan w:val="2"/>
            <w:vMerge w:val="restart"/>
            <w:tcBorders>
              <w:left w:val="nil"/>
              <w:bottom w:val="single" w:sz="4" w:space="0" w:color="2C2C2C"/>
            </w:tcBorders>
          </w:tcPr>
          <w:p>
            <w:pPr>
              <w:pStyle w:val="TableParagraph"/>
              <w:spacing w:line="266" w:lineRule="exact"/>
              <w:ind w:left="180"/>
              <w:rPr>
                <w:sz w:val="20"/>
              </w:rPr>
            </w:pPr>
            <w:r>
              <w:rPr>
                <w:color w:val="080808"/>
                <w:sz w:val="20"/>
              </w:rPr>
              <w:t>КП750Г</w:t>
            </w:r>
          </w:p>
          <w:p>
            <w:pPr>
              <w:pStyle w:val="TableParagraph"/>
              <w:spacing w:before="29"/>
              <w:ind w:left="167"/>
              <w:rPr>
                <w:sz w:val="20"/>
              </w:rPr>
            </w:pPr>
            <w:r>
              <w:rPr>
                <w:color w:val="0A0A0A"/>
                <w:sz w:val="20"/>
              </w:rPr>
              <w:t>КП751А</w:t>
            </w:r>
          </w:p>
        </w:tc>
        <w:tc>
          <w:tcPr>
            <w:tcW w:w="1412" w:type="dxa"/>
            <w:tcBorders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57" w:lineRule="exact"/>
              <w:ind w:left="144"/>
              <w:rPr>
                <w:sz w:val="20"/>
              </w:rPr>
            </w:pPr>
            <w:r>
              <w:rPr>
                <w:color w:val="080808"/>
                <w:sz w:val="20"/>
              </w:rPr>
              <w:t>IRL640</w:t>
            </w:r>
          </w:p>
        </w:tc>
      </w:tr>
      <w:tr>
        <w:trPr>
          <w:trHeight w:val="296" w:hRule="atLeast"/>
        </w:trPr>
        <w:tc>
          <w:tcPr>
            <w:tcW w:w="1424" w:type="dxa"/>
            <w:vMerge/>
            <w:tcBorders>
              <w:top w:val="nil"/>
              <w:left w:val="nil"/>
              <w:bottom w:val="nil"/>
              <w:right w:val="single" w:sz="8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left w:val="single" w:sz="8" w:space="0" w:color="232323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7" w:type="dxa"/>
            <w:gridSpan w:val="2"/>
            <w:vMerge/>
            <w:tcBorders>
              <w:top w:val="nil"/>
              <w:left w:val="nil"/>
              <w:bottom w:val="single" w:sz="4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tcBorders>
              <w:top w:val="single" w:sz="4" w:space="0" w:color="2C2C2C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66" w:lineRule="exact"/>
              <w:ind w:left="140"/>
              <w:rPr>
                <w:sz w:val="20"/>
              </w:rPr>
            </w:pPr>
            <w:r>
              <w:rPr>
                <w:color w:val="0A0A0A"/>
                <w:sz w:val="20"/>
              </w:rPr>
              <w:t>IRF720</w:t>
            </w:r>
          </w:p>
        </w:tc>
      </w:tr>
    </w:tbl>
    <w:p>
      <w:pPr>
        <w:spacing w:after="0" w:line="266" w:lineRule="exact"/>
        <w:rPr>
          <w:sz w:val="20"/>
        </w:rPr>
        <w:sectPr>
          <w:pgSz w:w="6940" w:h="11040"/>
          <w:pgMar w:top="0" w:bottom="280" w:left="480" w:right="500"/>
        </w:sectPr>
      </w:pPr>
    </w:p>
    <w:p>
      <w:pPr>
        <w:tabs>
          <w:tab w:pos="1036" w:val="left" w:leader="none"/>
        </w:tabs>
        <w:spacing w:before="74"/>
        <w:ind w:left="156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1B1B1B"/>
          <w:sz w:val="18"/>
        </w:rPr>
        <w:t>84</w:t>
        <w:tab/>
      </w:r>
      <w:r>
        <w:rPr>
          <w:rFonts w:ascii="Calibri" w:hAnsi="Calibri"/>
          <w:color w:val="1B1B1B"/>
          <w:spacing w:val="-3"/>
          <w:position w:val="1"/>
          <w:sz w:val="18"/>
        </w:rPr>
        <w:t>Глав</w:t>
      </w:r>
      <w:r>
        <w:rPr>
          <w:rFonts w:ascii="Calibri" w:hAnsi="Calibri"/>
          <w:color w:val="1B1B1B"/>
          <w:spacing w:val="-31"/>
          <w:position w:val="1"/>
          <w:sz w:val="18"/>
        </w:rPr>
        <w:t> </w:t>
      </w:r>
      <w:r>
        <w:rPr>
          <w:rFonts w:ascii="Calibri" w:hAnsi="Calibri"/>
          <w:color w:val="1B1B1B"/>
          <w:position w:val="1"/>
          <w:sz w:val="18"/>
        </w:rPr>
        <w:t>а</w:t>
      </w:r>
      <w:r>
        <w:rPr>
          <w:rFonts w:ascii="Calibri" w:hAnsi="Calibri"/>
          <w:color w:val="1B1B1B"/>
          <w:spacing w:val="-11"/>
          <w:position w:val="1"/>
          <w:sz w:val="18"/>
        </w:rPr>
        <w:t> </w:t>
      </w:r>
      <w:r>
        <w:rPr>
          <w:rFonts w:ascii="Calibri" w:hAnsi="Calibri"/>
          <w:color w:val="1B1B1B"/>
          <w:position w:val="1"/>
          <w:sz w:val="18"/>
        </w:rPr>
        <w:t>2.</w:t>
      </w:r>
      <w:r>
        <w:rPr>
          <w:rFonts w:ascii="Calibri" w:hAnsi="Calibri"/>
          <w:color w:val="1B1B1B"/>
          <w:spacing w:val="-11"/>
          <w:position w:val="1"/>
          <w:sz w:val="18"/>
        </w:rPr>
        <w:t> </w:t>
      </w:r>
      <w:r>
        <w:rPr>
          <w:rFonts w:ascii="Calibri" w:hAnsi="Calibri"/>
          <w:color w:val="1B1B1B"/>
          <w:position w:val="1"/>
          <w:sz w:val="18"/>
        </w:rPr>
        <w:t>Цветовая</w:t>
      </w:r>
      <w:r>
        <w:rPr>
          <w:rFonts w:ascii="Calibri" w:hAnsi="Calibri"/>
          <w:color w:val="1B1B1B"/>
          <w:spacing w:val="-15"/>
          <w:position w:val="1"/>
          <w:sz w:val="18"/>
        </w:rPr>
        <w:t> </w:t>
      </w:r>
      <w:r>
        <w:rPr>
          <w:rFonts w:ascii="Calibri" w:hAnsi="Calibri"/>
          <w:color w:val="1B1B1B"/>
          <w:position w:val="1"/>
          <w:sz w:val="18"/>
        </w:rPr>
        <w:t>и</w:t>
      </w:r>
      <w:r>
        <w:rPr>
          <w:rFonts w:ascii="Calibri" w:hAnsi="Calibri"/>
          <w:color w:val="1B1B1B"/>
          <w:spacing w:val="-10"/>
          <w:position w:val="1"/>
          <w:sz w:val="18"/>
        </w:rPr>
        <w:t> </w:t>
      </w:r>
      <w:r>
        <w:rPr>
          <w:rFonts w:ascii="Calibri" w:hAnsi="Calibri"/>
          <w:color w:val="1B1B1B"/>
          <w:position w:val="1"/>
          <w:sz w:val="18"/>
        </w:rPr>
        <w:t>кодовая</w:t>
      </w:r>
      <w:r>
        <w:rPr>
          <w:rFonts w:ascii="Calibri" w:hAnsi="Calibri"/>
          <w:color w:val="1B1B1B"/>
          <w:spacing w:val="-16"/>
          <w:position w:val="1"/>
          <w:sz w:val="18"/>
        </w:rPr>
        <w:t> </w:t>
      </w:r>
      <w:r>
        <w:rPr>
          <w:rFonts w:ascii="Calibri" w:hAnsi="Calibri"/>
          <w:color w:val="1B1B1B"/>
          <w:position w:val="1"/>
          <w:sz w:val="18"/>
        </w:rPr>
        <w:t>маркировка</w:t>
      </w:r>
      <w:r>
        <w:rPr>
          <w:rFonts w:ascii="Calibri" w:hAnsi="Calibri"/>
          <w:color w:val="1B1B1B"/>
          <w:spacing w:val="-15"/>
          <w:position w:val="1"/>
          <w:sz w:val="18"/>
        </w:rPr>
        <w:t> </w:t>
      </w:r>
      <w:r>
        <w:rPr>
          <w:rFonts w:ascii="Calibri" w:hAnsi="Calibri"/>
          <w:color w:val="1B1B1B"/>
          <w:position w:val="1"/>
          <w:sz w:val="18"/>
        </w:rPr>
        <w:t>дискретных</w:t>
      </w:r>
      <w:r>
        <w:rPr>
          <w:rFonts w:ascii="Calibri" w:hAnsi="Calibri"/>
          <w:color w:val="1B1B1B"/>
          <w:spacing w:val="-14"/>
          <w:position w:val="1"/>
          <w:sz w:val="18"/>
        </w:rPr>
        <w:t> </w:t>
      </w:r>
      <w:r>
        <w:rPr>
          <w:rFonts w:ascii="Calibri" w:hAnsi="Calibri"/>
          <w:color w:val="1B1B1B"/>
          <w:position w:val="1"/>
          <w:sz w:val="18"/>
        </w:rPr>
        <w:t>элементов</w:t>
      </w:r>
    </w:p>
    <w:p>
      <w:pPr>
        <w:spacing w:before="182"/>
        <w:ind w:left="0" w:right="112" w:firstLine="0"/>
        <w:jc w:val="right"/>
        <w:rPr>
          <w:rFonts w:ascii="Arial Narrow" w:hAnsi="Arial Narrow"/>
          <w:sz w:val="24"/>
        </w:rPr>
      </w:pPr>
      <w:r>
        <w:rPr>
          <w:rFonts w:ascii="Arial Narrow" w:hAnsi="Arial Narrow"/>
          <w:i/>
          <w:color w:val="0D0D0D"/>
          <w:sz w:val="22"/>
        </w:rPr>
        <w:t>Окончание табл. 2. </w:t>
      </w:r>
      <w:r>
        <w:rPr>
          <w:rFonts w:ascii="Arial Narrow" w:hAnsi="Arial Narrow"/>
          <w:color w:val="0D0D0D"/>
          <w:sz w:val="24"/>
        </w:rPr>
        <w:t>7</w:t>
      </w:r>
    </w:p>
    <w:p>
      <w:pPr>
        <w:tabs>
          <w:tab w:pos="1823" w:val="left" w:leader="none"/>
          <w:tab w:pos="2028" w:val="left" w:leader="none"/>
          <w:tab w:pos="3150" w:val="left" w:leader="none"/>
          <w:tab w:pos="3300" w:val="left" w:leader="none"/>
          <w:tab w:pos="4671" w:val="left" w:leader="none"/>
          <w:tab w:pos="4888" w:val="left" w:leader="none"/>
        </w:tabs>
        <w:spacing w:line="146" w:lineRule="auto" w:before="153"/>
        <w:ind w:left="452" w:right="395" w:hanging="146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21212"/>
          <w:w w:val="75"/>
          <w:sz w:val="18"/>
        </w:rPr>
        <w:t>Отеч</w:t>
      </w:r>
      <w:r>
        <w:rPr>
          <w:rFonts w:ascii="Arial Black" w:hAnsi="Arial Black"/>
          <w:color w:val="121212"/>
          <w:w w:val="75"/>
          <w:position w:val="2"/>
          <w:sz w:val="18"/>
        </w:rPr>
        <w:t>е</w:t>
      </w:r>
      <w:r>
        <w:rPr>
          <w:rFonts w:ascii="Arial Black" w:hAnsi="Arial Black"/>
          <w:color w:val="121212"/>
          <w:w w:val="75"/>
          <w:sz w:val="18"/>
        </w:rPr>
        <w:t>ственный</w:t>
        <w:tab/>
        <w:t>З</w:t>
      </w:r>
      <w:r>
        <w:rPr>
          <w:rFonts w:ascii="Arial Black" w:hAnsi="Arial Black"/>
          <w:color w:val="121212"/>
          <w:w w:val="75"/>
          <w:position w:val="1"/>
          <w:sz w:val="18"/>
        </w:rPr>
        <w:t>а</w:t>
      </w:r>
      <w:r>
        <w:rPr>
          <w:rFonts w:ascii="Arial Black" w:hAnsi="Arial Black"/>
          <w:color w:val="121212"/>
          <w:w w:val="75"/>
          <w:sz w:val="18"/>
        </w:rPr>
        <w:t>руб</w:t>
      </w:r>
      <w:r>
        <w:rPr>
          <w:rFonts w:ascii="Arial Black" w:hAnsi="Arial Black"/>
          <w:color w:val="121212"/>
          <w:w w:val="75"/>
          <w:position w:val="2"/>
          <w:sz w:val="18"/>
        </w:rPr>
        <w:t>е</w:t>
      </w:r>
      <w:r>
        <w:rPr>
          <w:rFonts w:ascii="Arial Black" w:hAnsi="Arial Black"/>
          <w:color w:val="121212"/>
          <w:w w:val="75"/>
          <w:sz w:val="18"/>
        </w:rPr>
        <w:t>жный</w:t>
        <w:tab/>
      </w:r>
      <w:r>
        <w:rPr>
          <w:rFonts w:ascii="Arial Black" w:hAnsi="Arial Black"/>
          <w:color w:val="151515"/>
          <w:w w:val="75"/>
          <w:position w:val="3"/>
          <w:sz w:val="18"/>
        </w:rPr>
        <w:t>Оr</w:t>
      </w:r>
      <w:r>
        <w:rPr>
          <w:rFonts w:ascii="Arial Black" w:hAnsi="Arial Black"/>
          <w:color w:val="151515"/>
          <w:w w:val="75"/>
          <w:position w:val="2"/>
          <w:sz w:val="18"/>
        </w:rPr>
        <w:t>е</w:t>
      </w:r>
      <w:r>
        <w:rPr>
          <w:rFonts w:ascii="Arial Black" w:hAnsi="Arial Black"/>
          <w:color w:val="151515"/>
          <w:w w:val="75"/>
          <w:position w:val="3"/>
          <w:sz w:val="18"/>
        </w:rPr>
        <w:t>ч</w:t>
      </w:r>
      <w:r>
        <w:rPr>
          <w:rFonts w:ascii="Arial Black" w:hAnsi="Arial Black"/>
          <w:color w:val="151515"/>
          <w:w w:val="75"/>
          <w:position w:val="2"/>
          <w:sz w:val="18"/>
        </w:rPr>
        <w:t>е</w:t>
      </w:r>
      <w:r>
        <w:rPr>
          <w:rFonts w:ascii="Arial Black" w:hAnsi="Arial Black"/>
          <w:color w:val="151515"/>
          <w:w w:val="75"/>
          <w:position w:val="3"/>
          <w:sz w:val="18"/>
        </w:rPr>
        <w:t>ств</w:t>
      </w:r>
      <w:r>
        <w:rPr>
          <w:rFonts w:ascii="Arial Black" w:hAnsi="Arial Black"/>
          <w:color w:val="151515"/>
          <w:w w:val="75"/>
          <w:position w:val="2"/>
          <w:sz w:val="18"/>
        </w:rPr>
        <w:t>е</w:t>
      </w:r>
      <w:r>
        <w:rPr>
          <w:rFonts w:ascii="Arial Black" w:hAnsi="Arial Black"/>
          <w:color w:val="151515"/>
          <w:w w:val="75"/>
          <w:position w:val="3"/>
          <w:sz w:val="18"/>
        </w:rPr>
        <w:t>нный</w:t>
        <w:tab/>
      </w:r>
      <w:r>
        <w:rPr>
          <w:rFonts w:ascii="Arial Black" w:hAnsi="Arial Black"/>
          <w:color w:val="161616"/>
          <w:w w:val="65"/>
          <w:position w:val="1"/>
          <w:sz w:val="18"/>
        </w:rPr>
        <w:t>Заруб</w:t>
      </w:r>
      <w:r>
        <w:rPr>
          <w:rFonts w:ascii="Arial Black" w:hAnsi="Arial Black"/>
          <w:color w:val="161616"/>
          <w:w w:val="65"/>
          <w:position w:val="2"/>
          <w:sz w:val="18"/>
        </w:rPr>
        <w:t>е</w:t>
      </w:r>
      <w:r>
        <w:rPr>
          <w:rFonts w:ascii="Arial Black" w:hAnsi="Arial Black"/>
          <w:color w:val="161616"/>
          <w:w w:val="65"/>
          <w:position w:val="1"/>
          <w:sz w:val="18"/>
        </w:rPr>
        <w:t>ж</w:t>
      </w:r>
      <w:r>
        <w:rPr>
          <w:rFonts w:ascii="Arial Black" w:hAnsi="Arial Black"/>
          <w:color w:val="161616"/>
          <w:w w:val="65"/>
          <w:position w:val="2"/>
          <w:sz w:val="18"/>
        </w:rPr>
        <w:t>н</w:t>
      </w:r>
      <w:r>
        <w:rPr>
          <w:rFonts w:ascii="Arial Black" w:hAnsi="Arial Black"/>
          <w:color w:val="161616"/>
          <w:w w:val="65"/>
          <w:position w:val="1"/>
          <w:sz w:val="18"/>
        </w:rPr>
        <w:t>ый </w:t>
      </w:r>
      <w:r>
        <w:rPr>
          <w:rFonts w:ascii="Arial Black" w:hAnsi="Arial Black"/>
          <w:color w:val="111111"/>
          <w:w w:val="69"/>
          <w:sz w:val="18"/>
        </w:rPr>
        <w:t>транзи</w:t>
      </w:r>
      <w:r>
        <w:rPr>
          <w:rFonts w:ascii="Arial Black" w:hAnsi="Arial Black"/>
          <w:color w:val="111111"/>
          <w:w w:val="73"/>
          <w:sz w:val="18"/>
        </w:rPr>
        <w:t>ст</w:t>
      </w:r>
      <w:r>
        <w:rPr>
          <w:rFonts w:ascii="Arial Black" w:hAnsi="Arial Black"/>
          <w:color w:val="111111"/>
          <w:w w:val="69"/>
          <w:sz w:val="18"/>
        </w:rPr>
        <w:t>ор</w:t>
      </w:r>
      <w:r>
        <w:rPr>
          <w:rFonts w:ascii="Arial Black" w:hAnsi="Arial Black"/>
          <w:color w:val="111111"/>
          <w:sz w:val="18"/>
        </w:rPr>
        <w:tab/>
        <w:tab/>
      </w:r>
      <w:r>
        <w:rPr>
          <w:rFonts w:ascii="Arial Black" w:hAnsi="Arial Black"/>
          <w:color w:val="111111"/>
          <w:spacing w:val="3"/>
          <w:w w:val="62"/>
          <w:sz w:val="18"/>
        </w:rPr>
        <w:t>а</w:t>
      </w:r>
      <w:r>
        <w:rPr>
          <w:rFonts w:ascii="Arial Black" w:hAnsi="Arial Black"/>
          <w:color w:val="111111"/>
          <w:w w:val="70"/>
          <w:position w:val="2"/>
          <w:sz w:val="18"/>
        </w:rPr>
        <w:t>налог</w:t>
      </w:r>
      <w:r>
        <w:rPr>
          <w:rFonts w:ascii="Arial Black" w:hAnsi="Arial Black"/>
          <w:color w:val="111111"/>
          <w:position w:val="2"/>
          <w:sz w:val="18"/>
        </w:rPr>
        <w:tab/>
        <w:tab/>
      </w:r>
      <w:r>
        <w:rPr>
          <w:rFonts w:ascii="Arial Black" w:hAnsi="Arial Black"/>
          <w:color w:val="121212"/>
          <w:w w:val="69"/>
          <w:sz w:val="18"/>
        </w:rPr>
        <w:t>транзи</w:t>
      </w:r>
      <w:r>
        <w:rPr>
          <w:rFonts w:ascii="Arial Black" w:hAnsi="Arial Black"/>
          <w:color w:val="121212"/>
          <w:w w:val="71"/>
          <w:sz w:val="18"/>
        </w:rPr>
        <w:t>с</w:t>
      </w:r>
      <w:r>
        <w:rPr>
          <w:rFonts w:ascii="Arial Black" w:hAnsi="Arial Black"/>
          <w:color w:val="121212"/>
          <w:spacing w:val="-1"/>
          <w:w w:val="71"/>
          <w:sz w:val="18"/>
        </w:rPr>
        <w:t>т</w:t>
      </w:r>
      <w:r>
        <w:rPr>
          <w:rFonts w:ascii="Arial Black" w:hAnsi="Arial Black"/>
          <w:color w:val="121212"/>
          <w:w w:val="72"/>
          <w:position w:val="1"/>
          <w:sz w:val="18"/>
        </w:rPr>
        <w:t>о</w:t>
      </w:r>
      <w:r>
        <w:rPr>
          <w:rFonts w:ascii="Arial Black" w:hAnsi="Arial Black"/>
          <w:color w:val="121212"/>
          <w:w w:val="67"/>
          <w:sz w:val="18"/>
        </w:rPr>
        <w:t>р</w:t>
      </w:r>
      <w:r>
        <w:rPr>
          <w:rFonts w:ascii="Arial Black" w:hAnsi="Arial Black"/>
          <w:color w:val="121212"/>
          <w:sz w:val="18"/>
        </w:rPr>
        <w:tab/>
        <w:tab/>
      </w:r>
      <w:r>
        <w:rPr>
          <w:rFonts w:ascii="Arial Black" w:hAnsi="Arial Black"/>
          <w:color w:val="171717"/>
          <w:spacing w:val="-2"/>
          <w:w w:val="67"/>
          <w:position w:val="1"/>
          <w:sz w:val="18"/>
        </w:rPr>
        <w:t>ан</w:t>
      </w:r>
      <w:r>
        <w:rPr>
          <w:rFonts w:ascii="Arial Black" w:hAnsi="Arial Black"/>
          <w:color w:val="171717"/>
          <w:spacing w:val="3"/>
          <w:w w:val="67"/>
          <w:position w:val="1"/>
          <w:sz w:val="18"/>
        </w:rPr>
        <w:t>а</w:t>
      </w:r>
      <w:r>
        <w:rPr>
          <w:rFonts w:ascii="Arial Black" w:hAnsi="Arial Black"/>
          <w:color w:val="171717"/>
          <w:spacing w:val="-1"/>
          <w:w w:val="23"/>
          <w:position w:val="3"/>
          <w:sz w:val="18"/>
        </w:rPr>
        <w:t>.т</w:t>
      </w:r>
      <w:r>
        <w:rPr>
          <w:rFonts w:ascii="Arial Black" w:hAnsi="Arial Black"/>
          <w:color w:val="171717"/>
          <w:spacing w:val="-3"/>
          <w:w w:val="80"/>
          <w:position w:val="3"/>
          <w:sz w:val="18"/>
        </w:rPr>
        <w:t>юr</w:t>
      </w:r>
    </w:p>
    <w:p>
      <w:pPr>
        <w:tabs>
          <w:tab w:pos="1710" w:val="left" w:leader="none"/>
          <w:tab w:pos="2931" w:val="left" w:leader="none"/>
          <w:tab w:pos="4558" w:val="left" w:leader="none"/>
          <w:tab w:pos="5835" w:val="left" w:leader="none"/>
        </w:tabs>
        <w:spacing w:line="247" w:lineRule="auto" w:before="17"/>
        <w:ind w:left="245" w:right="134" w:firstLine="11"/>
        <w:jc w:val="left"/>
        <w:rPr>
          <w:sz w:val="20"/>
        </w:rPr>
      </w:pPr>
      <w:r>
        <w:rPr>
          <w:color w:val="070707"/>
          <w:spacing w:val="-3"/>
          <w:sz w:val="20"/>
        </w:rPr>
        <w:t>КП751Б</w:t>
        <w:tab/>
      </w:r>
      <w:r>
        <w:rPr>
          <w:color w:val="090909"/>
          <w:sz w:val="20"/>
        </w:rPr>
        <w:t>IRF721</w:t>
        <w:tab/>
      </w:r>
      <w:r>
        <w:rPr>
          <w:color w:val="080808"/>
          <w:position w:val="1"/>
          <w:sz w:val="20"/>
          <w:u w:val="single" w:color="242424"/>
        </w:rPr>
        <w:t> КП932А</w:t>
        <w:tab/>
      </w:r>
      <w:r>
        <w:rPr>
          <w:color w:val="070707"/>
          <w:position w:val="1"/>
          <w:sz w:val="20"/>
          <w:u w:val="single" w:color="242424"/>
        </w:rPr>
        <w:t>MTPSN0S</w:t>
        <w:tab/>
      </w:r>
      <w:r>
        <w:rPr>
          <w:color w:val="070707"/>
          <w:position w:val="1"/>
          <w:sz w:val="20"/>
        </w:rPr>
        <w:t> </w:t>
      </w:r>
      <w:r>
        <w:rPr>
          <w:color w:val="050505"/>
          <w:sz w:val="20"/>
        </w:rPr>
        <w:t>КП751В</w:t>
        <w:tab/>
      </w:r>
      <w:r>
        <w:rPr>
          <w:color w:val="070707"/>
          <w:sz w:val="20"/>
        </w:rPr>
        <w:t>IRF722</w:t>
        <w:tab/>
      </w:r>
      <w:r>
        <w:rPr>
          <w:color w:val="070707"/>
          <w:position w:val="1"/>
          <w:sz w:val="20"/>
          <w:u w:val="single" w:color="333333"/>
        </w:rPr>
        <w:t> КП934А</w:t>
        <w:tab/>
      </w:r>
      <w:r>
        <w:rPr>
          <w:color w:val="0D0D0D"/>
          <w:position w:val="2"/>
          <w:sz w:val="20"/>
          <w:u w:val="single" w:color="333333"/>
        </w:rPr>
        <w:t>F1053</w:t>
        <w:tab/>
      </w:r>
    </w:p>
    <w:p>
      <w:pPr>
        <w:tabs>
          <w:tab w:pos="3097" w:val="left" w:leader="none"/>
          <w:tab w:pos="4560" w:val="left" w:leader="none"/>
        </w:tabs>
        <w:spacing w:line="255" w:lineRule="exact" w:before="0"/>
        <w:ind w:left="1706" w:right="0" w:firstLine="0"/>
        <w:jc w:val="left"/>
        <w:rPr>
          <w:sz w:val="20"/>
        </w:rPr>
      </w:pPr>
      <w:r>
        <w:rPr>
          <w:color w:val="0D0D0D"/>
          <w:position w:val="-1"/>
          <w:sz w:val="20"/>
        </w:rPr>
        <w:t>IRF730</w:t>
        <w:tab/>
      </w:r>
      <w:r>
        <w:rPr>
          <w:color w:val="080808"/>
          <w:sz w:val="20"/>
        </w:rPr>
        <w:t>КП934Б</w:t>
        <w:tab/>
      </w:r>
      <w:r>
        <w:rPr>
          <w:color w:val="111111"/>
          <w:sz w:val="20"/>
        </w:rPr>
        <w:t>SТ1053</w:t>
      </w:r>
    </w:p>
    <w:p>
      <w:pPr>
        <w:tabs>
          <w:tab w:pos="1705" w:val="left" w:leader="none"/>
          <w:tab w:pos="3093" w:val="left" w:leader="none"/>
          <w:tab w:pos="4561" w:val="left" w:leader="none"/>
        </w:tabs>
        <w:spacing w:line="176" w:lineRule="exact" w:before="0"/>
        <w:ind w:left="241" w:right="0" w:firstLine="0"/>
        <w:jc w:val="left"/>
        <w:rPr>
          <w:sz w:val="20"/>
        </w:rPr>
      </w:pPr>
      <w:r>
        <w:rPr>
          <w:color w:val="090909"/>
          <w:sz w:val="20"/>
        </w:rPr>
        <w:t>КП752А...В</w:t>
        <w:tab/>
      </w:r>
      <w:r>
        <w:rPr>
          <w:color w:val="0C0C0C"/>
          <w:sz w:val="20"/>
        </w:rPr>
        <w:t>IRF731</w:t>
        <w:tab/>
      </w:r>
      <w:r>
        <w:rPr>
          <w:color w:val="070707"/>
          <w:position w:val="-6"/>
          <w:sz w:val="20"/>
        </w:rPr>
        <w:t>КП934В</w:t>
        <w:tab/>
      </w:r>
      <w:r>
        <w:rPr>
          <w:color w:val="0F0F0F"/>
          <w:position w:val="-5"/>
          <w:sz w:val="20"/>
        </w:rPr>
        <w:t>MSC0204100</w:t>
      </w:r>
    </w:p>
    <w:p>
      <w:pPr>
        <w:spacing w:after="0" w:line="176" w:lineRule="exact"/>
        <w:jc w:val="left"/>
        <w:rPr>
          <w:sz w:val="20"/>
        </w:rPr>
        <w:sectPr>
          <w:pgSz w:w="6940" w:h="11040"/>
          <w:pgMar w:top="480" w:bottom="280" w:left="460" w:right="500"/>
        </w:sectPr>
      </w:pPr>
    </w:p>
    <w:p>
      <w:pPr>
        <w:spacing w:line="269" w:lineRule="exact" w:before="0"/>
        <w:ind w:left="0" w:right="0" w:firstLine="0"/>
        <w:jc w:val="right"/>
        <w:rPr>
          <w:sz w:val="20"/>
        </w:rPr>
      </w:pPr>
      <w:r>
        <w:rPr>
          <w:color w:val="0A0A0A"/>
          <w:w w:val="95"/>
          <w:sz w:val="20"/>
        </w:rPr>
        <w:t>IRF732</w:t>
      </w:r>
    </w:p>
    <w:p>
      <w:pPr>
        <w:spacing w:line="149" w:lineRule="exact" w:before="149"/>
        <w:ind w:left="749" w:right="0" w:firstLine="0"/>
        <w:jc w:val="left"/>
        <w:rPr>
          <w:sz w:val="20"/>
        </w:rPr>
      </w:pPr>
      <w:r>
        <w:rPr/>
        <w:br w:type="column"/>
      </w:r>
      <w:r>
        <w:rPr>
          <w:color w:val="050505"/>
          <w:w w:val="90"/>
          <w:sz w:val="20"/>
        </w:rPr>
        <w:t>КП945А,Б</w:t>
      </w:r>
    </w:p>
    <w:p>
      <w:pPr>
        <w:spacing w:line="150" w:lineRule="exact" w:before="148"/>
        <w:ind w:left="574" w:right="0" w:firstLine="0"/>
        <w:jc w:val="left"/>
        <w:rPr>
          <w:sz w:val="20"/>
        </w:rPr>
      </w:pPr>
      <w:r>
        <w:rPr/>
        <w:br w:type="column"/>
      </w:r>
      <w:r>
        <w:rPr>
          <w:color w:val="080808"/>
          <w:sz w:val="20"/>
        </w:rPr>
        <w:t>lRFR024</w:t>
      </w:r>
    </w:p>
    <w:p>
      <w:pPr>
        <w:spacing w:after="0" w:line="150" w:lineRule="exact"/>
        <w:jc w:val="left"/>
        <w:rPr>
          <w:sz w:val="20"/>
        </w:rPr>
        <w:sectPr>
          <w:type w:val="continuous"/>
          <w:pgSz w:w="6940" w:h="11040"/>
          <w:pgMar w:top="1060" w:bottom="280" w:left="460" w:right="500"/>
          <w:cols w:num="3" w:equalWidth="0">
            <w:col w:w="2295" w:space="40"/>
            <w:col w:w="1613" w:space="39"/>
            <w:col w:w="1993"/>
          </w:cols>
        </w:sectPr>
      </w:pPr>
    </w:p>
    <w:p>
      <w:pPr>
        <w:tabs>
          <w:tab w:pos="1710" w:val="left" w:leader="none"/>
          <w:tab w:pos="3012" w:val="left" w:leader="none"/>
          <w:tab w:pos="4569" w:val="left" w:leader="none"/>
        </w:tabs>
        <w:spacing w:line="359" w:lineRule="exact" w:before="0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D0D0D"/>
          <w:position w:val="15"/>
          <w:sz w:val="20"/>
          <w:u w:val="single" w:color="333333"/>
        </w:rPr>
        <w:t> </w:t>
      </w:r>
      <w:r>
        <w:rPr>
          <w:rFonts w:ascii="Times New Roman" w:hAnsi="Times New Roman"/>
          <w:color w:val="0D0D0D"/>
          <w:spacing w:val="-11"/>
          <w:position w:val="15"/>
          <w:sz w:val="20"/>
          <w:u w:val="single" w:color="333333"/>
        </w:rPr>
        <w:t> </w:t>
      </w:r>
      <w:r>
        <w:rPr>
          <w:color w:val="0D0D0D"/>
          <w:position w:val="15"/>
          <w:sz w:val="20"/>
          <w:u w:val="single" w:color="333333"/>
        </w:rPr>
        <w:t>КП752А</w:t>
        <w:tab/>
        <w:t>IRF730</w:t>
        <w:tab/>
      </w:r>
      <w:r>
        <w:rPr>
          <w:color w:val="080808"/>
          <w:sz w:val="20"/>
        </w:rPr>
        <w:t>КП953А-В</w:t>
        <w:tab/>
        <w:t>BLF544B</w:t>
      </w:r>
    </w:p>
    <w:p>
      <w:pPr>
        <w:tabs>
          <w:tab w:pos="1713" w:val="left" w:leader="none"/>
          <w:tab w:pos="3012" w:val="left" w:leader="none"/>
          <w:tab w:pos="4556" w:val="left" w:leader="none"/>
        </w:tabs>
        <w:spacing w:line="168" w:lineRule="auto" w:before="0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90909"/>
          <w:sz w:val="20"/>
          <w:u w:val="single" w:color="373737"/>
        </w:rPr>
        <w:t> </w:t>
      </w:r>
      <w:r>
        <w:rPr>
          <w:rFonts w:ascii="Times New Roman" w:hAnsi="Times New Roman"/>
          <w:color w:val="090909"/>
          <w:spacing w:val="-12"/>
          <w:sz w:val="20"/>
          <w:u w:val="single" w:color="373737"/>
        </w:rPr>
        <w:t> </w:t>
      </w:r>
      <w:r>
        <w:rPr>
          <w:color w:val="090909"/>
          <w:sz w:val="20"/>
          <w:u w:val="single" w:color="373737"/>
        </w:rPr>
        <w:t>КП752Б</w:t>
        <w:tab/>
      </w:r>
      <w:r>
        <w:rPr>
          <w:color w:val="0C0C0C"/>
          <w:sz w:val="20"/>
          <w:u w:val="single" w:color="373737"/>
        </w:rPr>
        <w:t>IRF731</w:t>
        <w:tab/>
      </w:r>
      <w:r>
        <w:rPr>
          <w:color w:val="080808"/>
          <w:position w:val="-13"/>
          <w:sz w:val="20"/>
        </w:rPr>
        <w:t>КП953Г</w:t>
        <w:tab/>
      </w:r>
      <w:r>
        <w:rPr>
          <w:color w:val="0D0D0D"/>
          <w:position w:val="-13"/>
          <w:sz w:val="20"/>
        </w:rPr>
        <w:t>Fl014</w:t>
      </w:r>
    </w:p>
    <w:p>
      <w:pPr>
        <w:tabs>
          <w:tab w:pos="1705" w:val="left" w:leader="none"/>
          <w:tab w:pos="3012" w:val="left" w:leader="none"/>
          <w:tab w:pos="4561" w:val="left" w:leader="none"/>
        </w:tabs>
        <w:spacing w:line="245" w:lineRule="exact" w:before="0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90909"/>
          <w:position w:val="14"/>
          <w:sz w:val="20"/>
          <w:u w:val="single" w:color="3C3C3C"/>
        </w:rPr>
        <w:t> </w:t>
      </w:r>
      <w:r>
        <w:rPr>
          <w:rFonts w:ascii="Times New Roman" w:hAnsi="Times New Roman"/>
          <w:color w:val="090909"/>
          <w:spacing w:val="-17"/>
          <w:position w:val="14"/>
          <w:sz w:val="20"/>
          <w:u w:val="single" w:color="3C3C3C"/>
        </w:rPr>
        <w:t> </w:t>
      </w:r>
      <w:r>
        <w:rPr>
          <w:color w:val="090909"/>
          <w:position w:val="14"/>
          <w:sz w:val="20"/>
          <w:u w:val="single" w:color="3C3C3C"/>
        </w:rPr>
        <w:t>КП752В</w:t>
        <w:tab/>
      </w:r>
      <w:r>
        <w:rPr>
          <w:color w:val="0A0A0A"/>
          <w:position w:val="13"/>
          <w:sz w:val="20"/>
          <w:u w:val="single" w:color="3C3C3C"/>
        </w:rPr>
        <w:t>IRF732</w:t>
        <w:tab/>
      </w:r>
      <w:r>
        <w:rPr>
          <w:color w:val="040404"/>
          <w:sz w:val="20"/>
        </w:rPr>
        <w:t>КП954А,Б</w:t>
        <w:tab/>
      </w:r>
      <w:r>
        <w:rPr>
          <w:color w:val="090909"/>
          <w:sz w:val="20"/>
        </w:rPr>
        <w:t>BFL545</w:t>
      </w:r>
    </w:p>
    <w:p>
      <w:pPr>
        <w:spacing w:after="0" w:line="245" w:lineRule="exact"/>
        <w:jc w:val="left"/>
        <w:rPr>
          <w:sz w:val="20"/>
        </w:rPr>
        <w:sectPr>
          <w:type w:val="continuous"/>
          <w:pgSz w:w="6940" w:h="11040"/>
          <w:pgMar w:top="1060" w:bottom="280" w:left="460" w:right="500"/>
        </w:sectPr>
      </w:pPr>
    </w:p>
    <w:p>
      <w:pPr>
        <w:tabs>
          <w:tab w:pos="1710" w:val="left" w:leader="none"/>
          <w:tab w:pos="3097" w:val="left" w:leader="none"/>
        </w:tabs>
        <w:spacing w:line="175" w:lineRule="auto" w:before="0"/>
        <w:ind w:left="236" w:right="0" w:firstLine="0"/>
        <w:jc w:val="left"/>
        <w:rPr>
          <w:sz w:val="20"/>
        </w:rPr>
      </w:pPr>
      <w:r>
        <w:rPr>
          <w:color w:val="090909"/>
          <w:sz w:val="20"/>
        </w:rPr>
        <w:t>КП753А</w:t>
        <w:tab/>
        <w:t>IRF830</w:t>
        <w:tab/>
      </w:r>
      <w:r>
        <w:rPr>
          <w:color w:val="050505"/>
          <w:position w:val="-12"/>
          <w:sz w:val="20"/>
        </w:rPr>
        <w:t>КП960А-</w:t>
      </w:r>
    </w:p>
    <w:p>
      <w:pPr>
        <w:tabs>
          <w:tab w:pos="1710" w:val="left" w:leader="none"/>
          <w:tab w:pos="3016" w:val="left" w:leader="none"/>
        </w:tabs>
        <w:spacing w:line="182" w:lineRule="auto" w:before="0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90909"/>
          <w:sz w:val="20"/>
          <w:u w:val="single" w:color="373737"/>
        </w:rPr>
        <w:t> </w:t>
      </w:r>
      <w:r>
        <w:rPr>
          <w:rFonts w:ascii="Times New Roman" w:hAnsi="Times New Roman"/>
          <w:color w:val="090909"/>
          <w:spacing w:val="-11"/>
          <w:sz w:val="20"/>
          <w:u w:val="single" w:color="373737"/>
        </w:rPr>
        <w:t> </w:t>
      </w:r>
      <w:r>
        <w:rPr>
          <w:color w:val="090909"/>
          <w:sz w:val="20"/>
          <w:u w:val="single" w:color="373737"/>
        </w:rPr>
        <w:t>КП753Б</w:t>
        <w:tab/>
      </w:r>
      <w:r>
        <w:rPr>
          <w:color w:val="0C0C0C"/>
          <w:sz w:val="20"/>
          <w:u w:val="single" w:color="373737"/>
        </w:rPr>
        <w:t>IRF831</w:t>
        <w:tab/>
      </w:r>
      <w:r>
        <w:rPr>
          <w:color w:val="050505"/>
          <w:spacing w:val="2"/>
          <w:position w:val="-3"/>
          <w:sz w:val="20"/>
        </w:rPr>
        <w:t>КП960В</w:t>
      </w:r>
    </w:p>
    <w:p>
      <w:pPr>
        <w:spacing w:before="195"/>
        <w:ind w:left="152" w:right="0" w:firstLine="0"/>
        <w:jc w:val="left"/>
        <w:rPr>
          <w:sz w:val="20"/>
        </w:rPr>
      </w:pPr>
      <w:r>
        <w:rPr/>
        <w:br w:type="column"/>
      </w:r>
      <w:r>
        <w:rPr>
          <w:color w:val="0A0A0A"/>
          <w:sz w:val="20"/>
        </w:rPr>
        <w:t>2SK659</w:t>
      </w:r>
    </w:p>
    <w:p>
      <w:pPr>
        <w:spacing w:after="0"/>
        <w:jc w:val="left"/>
        <w:rPr>
          <w:sz w:val="20"/>
        </w:rPr>
        <w:sectPr>
          <w:type w:val="continuous"/>
          <w:pgSz w:w="6940" w:h="11040"/>
          <w:pgMar w:top="1060" w:bottom="280" w:left="460" w:right="500"/>
          <w:cols w:num="2" w:equalWidth="0">
            <w:col w:w="3974" w:space="436"/>
            <w:col w:w="1570"/>
          </w:cols>
        </w:sectPr>
      </w:pPr>
    </w:p>
    <w:p>
      <w:pPr>
        <w:tabs>
          <w:tab w:pos="1702" w:val="left" w:leader="none"/>
          <w:tab w:pos="3012" w:val="left" w:leader="none"/>
          <w:tab w:pos="3086" w:val="left" w:leader="none"/>
          <w:tab w:pos="4565" w:val="left" w:leader="none"/>
          <w:tab w:pos="4611" w:val="left" w:leader="none"/>
        </w:tabs>
        <w:spacing w:line="240" w:lineRule="auto" w:before="0"/>
        <w:ind w:left="236" w:right="661" w:hanging="84"/>
        <w:jc w:val="left"/>
        <w:rPr>
          <w:sz w:val="20"/>
        </w:rPr>
      </w:pPr>
      <w:r>
        <w:rPr/>
        <w:pict>
          <v:shape style="position:absolute;margin-left:34.746651pt;margin-top:1.590497pt;width:34.35pt;height:10pt;mso-position-horizontal-relative:page;mso-position-vertical-relative:paragraph;z-index:-283532288;rotation:1" type="#_x0000_t136" fillcolor="#090909" stroked="f">
            <o:extrusion v:ext="view" autorotationcenter="t"/>
            <v:textpath style="font-family:&amp;quot;Arial Black&amp;quot;;font-size:10pt;v-text-kern:t;mso-text-shadow:auto" string="КП753В"/>
            <w10:wrap type="none"/>
          </v:shape>
        </w:pict>
      </w:r>
      <w:r>
        <w:rPr>
          <w:rFonts w:ascii="Times New Roman" w:hAnsi="Times New Roman"/>
          <w:color w:val="0A0A0A"/>
          <w:position w:val="3"/>
          <w:sz w:val="20"/>
          <w:u w:val="single" w:color="333333"/>
        </w:rPr>
        <w:t> </w:t>
        <w:tab/>
        <w:tab/>
      </w:r>
      <w:r>
        <w:rPr>
          <w:rFonts w:ascii="Times New Roman" w:hAnsi="Times New Roman"/>
          <w:color w:val="0A0A0A"/>
          <w:w w:val="24"/>
          <w:position w:val="3"/>
          <w:sz w:val="20"/>
          <w:u w:val="single" w:color="333333"/>
        </w:rPr>
        <w:t> </w:t>
      </w:r>
      <w:r>
        <w:rPr>
          <w:color w:val="0A0A0A"/>
          <w:position w:val="3"/>
          <w:sz w:val="20"/>
          <w:u w:val="single" w:color="333333"/>
        </w:rPr>
        <w:t>IRF832</w:t>
        <w:tab/>
        <w:tab/>
      </w:r>
      <w:r>
        <w:rPr>
          <w:color w:val="080808"/>
          <w:sz w:val="20"/>
        </w:rPr>
        <w:t>КП961А</w:t>
        <w:tab/>
      </w:r>
      <w:r>
        <w:rPr>
          <w:color w:val="0C0C0C"/>
          <w:w w:val="90"/>
          <w:sz w:val="20"/>
        </w:rPr>
        <w:t>BLF242A </w:t>
      </w:r>
      <w:r>
        <w:rPr>
          <w:color w:val="0A0A0A"/>
          <w:position w:val="3"/>
          <w:sz w:val="20"/>
        </w:rPr>
        <w:t>КП771А</w:t>
        <w:tab/>
      </w:r>
      <w:r>
        <w:rPr>
          <w:color w:val="0C0C0C"/>
          <w:position w:val="2"/>
          <w:sz w:val="20"/>
        </w:rPr>
        <w:t>SТP40N10</w:t>
        <w:tab/>
        <w:tab/>
      </w:r>
      <w:r>
        <w:rPr>
          <w:color w:val="0C0C0C"/>
          <w:sz w:val="20"/>
        </w:rPr>
        <w:t>2П336</w:t>
      </w:r>
      <w:r>
        <w:rPr>
          <w:color w:val="0C0C0C"/>
          <w:spacing w:val="-9"/>
          <w:sz w:val="20"/>
        </w:rPr>
        <w:t> </w:t>
      </w:r>
      <w:r>
        <w:rPr>
          <w:color w:val="0C0C0C"/>
          <w:sz w:val="20"/>
        </w:rPr>
        <w:t>(Al,Бl)</w:t>
        <w:tab/>
        <w:tab/>
      </w:r>
      <w:r>
        <w:rPr>
          <w:color w:val="0F0F0F"/>
          <w:sz w:val="20"/>
        </w:rPr>
        <w:t>2SK49 </w:t>
      </w:r>
      <w:r>
        <w:rPr>
          <w:color w:val="080808"/>
          <w:position w:val="-7"/>
          <w:sz w:val="20"/>
        </w:rPr>
        <w:t>КП784А</w:t>
        <w:tab/>
      </w:r>
      <w:r>
        <w:rPr>
          <w:color w:val="070707"/>
          <w:position w:val="2"/>
          <w:sz w:val="20"/>
        </w:rPr>
        <w:t>IRF9Z34</w:t>
        <w:tab/>
        <w:tab/>
      </w:r>
      <w:r>
        <w:rPr>
          <w:color w:val="0D0D0D"/>
          <w:w w:val="95"/>
          <w:sz w:val="20"/>
        </w:rPr>
        <w:t>2П337(АР</w:t>
      </w:r>
      <w:r>
        <w:rPr>
          <w:color w:val="0D0D0D"/>
          <w:w w:val="95"/>
          <w:position w:val="1"/>
          <w:sz w:val="20"/>
        </w:rPr>
        <w:t>,Б</w:t>
      </w:r>
      <w:r>
        <w:rPr>
          <w:color w:val="0D0D0D"/>
          <w:w w:val="95"/>
          <w:sz w:val="20"/>
        </w:rPr>
        <w:t>Р</w:t>
      </w:r>
      <w:r>
        <w:rPr>
          <w:color w:val="0D0D0D"/>
          <w:w w:val="95"/>
          <w:position w:val="1"/>
          <w:sz w:val="20"/>
        </w:rPr>
        <w:t>)</w:t>
        <w:tab/>
      </w:r>
      <w:r>
        <w:rPr>
          <w:color w:val="0C0C0C"/>
          <w:position w:val="1"/>
          <w:sz w:val="20"/>
        </w:rPr>
        <w:t>BF410A</w:t>
      </w:r>
    </w:p>
    <w:p>
      <w:pPr>
        <w:tabs>
          <w:tab w:pos="3097" w:val="left" w:leader="none"/>
          <w:tab w:pos="4569" w:val="left" w:leader="none"/>
        </w:tabs>
        <w:spacing w:line="79" w:lineRule="auto" w:before="0"/>
        <w:ind w:left="1710" w:right="0" w:firstLine="0"/>
        <w:jc w:val="left"/>
        <w:rPr>
          <w:sz w:val="20"/>
        </w:rPr>
      </w:pPr>
      <w:r>
        <w:rPr>
          <w:color w:val="080808"/>
          <w:position w:val="10"/>
          <w:sz w:val="20"/>
        </w:rPr>
        <w:t>IRF9532</w:t>
        <w:tab/>
      </w:r>
      <w:r>
        <w:rPr>
          <w:color w:val="090909"/>
          <w:w w:val="90"/>
          <w:sz w:val="20"/>
        </w:rPr>
        <w:t>2TT34{)Al</w:t>
        <w:tab/>
      </w:r>
      <w:r>
        <w:rPr>
          <w:color w:val="0E0E0E"/>
          <w:sz w:val="20"/>
        </w:rPr>
        <w:t>2SК508</w:t>
      </w:r>
    </w:p>
    <w:p>
      <w:pPr>
        <w:tabs>
          <w:tab w:pos="3087" w:val="left" w:leader="none"/>
          <w:tab w:pos="4569" w:val="left" w:leader="none"/>
        </w:tabs>
        <w:spacing w:line="169" w:lineRule="exact" w:before="0"/>
        <w:ind w:left="1706" w:right="0" w:firstLine="0"/>
        <w:jc w:val="left"/>
        <w:rPr>
          <w:sz w:val="20"/>
        </w:rPr>
      </w:pPr>
      <w:r>
        <w:rPr>
          <w:color w:val="090909"/>
          <w:position w:val="10"/>
          <w:sz w:val="20"/>
        </w:rPr>
        <w:t>IRF954{)</w:t>
        <w:tab/>
      </w:r>
      <w:r>
        <w:rPr>
          <w:color w:val="080808"/>
          <w:sz w:val="20"/>
        </w:rPr>
        <w:t>2П34{)Бl</w:t>
        <w:tab/>
      </w:r>
      <w:r>
        <w:rPr>
          <w:color w:val="0D0D0D"/>
          <w:sz w:val="20"/>
        </w:rPr>
        <w:t>2SK444</w:t>
      </w:r>
    </w:p>
    <w:p>
      <w:pPr>
        <w:spacing w:after="0" w:line="169" w:lineRule="exact"/>
        <w:jc w:val="left"/>
        <w:rPr>
          <w:sz w:val="20"/>
        </w:rPr>
        <w:sectPr>
          <w:type w:val="continuous"/>
          <w:pgSz w:w="6940" w:h="11040"/>
          <w:pgMar w:top="1060" w:bottom="280" w:left="460" w:right="500"/>
        </w:sectPr>
      </w:pPr>
    </w:p>
    <w:p>
      <w:pPr>
        <w:spacing w:before="62"/>
        <w:ind w:left="246" w:right="0" w:firstLine="0"/>
        <w:jc w:val="left"/>
        <w:rPr>
          <w:sz w:val="20"/>
        </w:rPr>
      </w:pPr>
      <w:r>
        <w:rPr>
          <w:color w:val="0C0C0C"/>
          <w:w w:val="90"/>
          <w:sz w:val="20"/>
        </w:rPr>
        <w:t>КП78SА</w:t>
      </w:r>
    </w:p>
    <w:p>
      <w:pPr>
        <w:spacing w:line="201" w:lineRule="exact" w:before="0"/>
        <w:ind w:left="248" w:right="0" w:firstLine="0"/>
        <w:jc w:val="left"/>
        <w:rPr>
          <w:sz w:val="20"/>
        </w:rPr>
      </w:pPr>
      <w:r>
        <w:rPr/>
        <w:br w:type="column"/>
      </w:r>
      <w:r>
        <w:rPr>
          <w:color w:val="0F0F0F"/>
          <w:w w:val="95"/>
          <w:sz w:val="20"/>
        </w:rPr>
        <w:t>2SJ162</w:t>
      </w:r>
    </w:p>
    <w:p>
      <w:pPr>
        <w:spacing w:line="172" w:lineRule="exact" w:before="0"/>
        <w:ind w:left="246" w:right="0" w:firstLine="0"/>
        <w:jc w:val="left"/>
        <w:rPr>
          <w:sz w:val="20"/>
        </w:rPr>
      </w:pPr>
      <w:r>
        <w:rPr>
          <w:color w:val="0C0C0C"/>
          <w:sz w:val="20"/>
        </w:rPr>
        <w:t>2SJ200</w:t>
      </w:r>
    </w:p>
    <w:p>
      <w:pPr>
        <w:tabs>
          <w:tab w:pos="1832" w:val="left" w:leader="none"/>
          <w:tab w:pos="3113" w:val="left" w:leader="none"/>
        </w:tabs>
        <w:spacing w:line="228" w:lineRule="exact" w:before="145"/>
        <w:ind w:left="246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color w:val="080808"/>
          <w:sz w:val="20"/>
          <w:u w:val="single" w:color="333333"/>
        </w:rPr>
        <w:t> </w:t>
      </w:r>
      <w:r>
        <w:rPr>
          <w:rFonts w:ascii="Times New Roman" w:hAnsi="Times New Roman"/>
          <w:color w:val="080808"/>
          <w:spacing w:val="13"/>
          <w:sz w:val="20"/>
          <w:u w:val="single" w:color="333333"/>
        </w:rPr>
        <w:t> </w:t>
      </w:r>
      <w:r>
        <w:rPr>
          <w:color w:val="080808"/>
          <w:w w:val="95"/>
          <w:sz w:val="20"/>
          <w:u w:val="single" w:color="333333"/>
        </w:rPr>
        <w:t>2П70ЗА</w:t>
        <w:tab/>
      </w:r>
      <w:r>
        <w:rPr>
          <w:color w:val="090909"/>
          <w:sz w:val="20"/>
          <w:u w:val="single" w:color="333333"/>
        </w:rPr>
        <w:t>RRF623</w:t>
        <w:tab/>
      </w:r>
    </w:p>
    <w:p>
      <w:pPr>
        <w:spacing w:after="0" w:line="228" w:lineRule="exact"/>
        <w:jc w:val="left"/>
        <w:rPr>
          <w:sz w:val="20"/>
        </w:rPr>
        <w:sectPr>
          <w:type w:val="continuous"/>
          <w:pgSz w:w="6940" w:h="11040"/>
          <w:pgMar w:top="1060" w:bottom="280" w:left="460" w:right="500"/>
          <w:cols w:num="3" w:equalWidth="0">
            <w:col w:w="977" w:space="482"/>
            <w:col w:w="836" w:space="439"/>
            <w:col w:w="3246"/>
          </w:cols>
        </w:sectPr>
      </w:pPr>
    </w:p>
    <w:p>
      <w:pPr>
        <w:tabs>
          <w:tab w:pos="1391" w:val="left" w:leader="none"/>
          <w:tab w:pos="2868" w:val="left" w:leader="none"/>
        </w:tabs>
        <w:spacing w:line="310" w:lineRule="exact" w:before="1"/>
        <w:ind w:left="0" w:right="574" w:firstLine="0"/>
        <w:jc w:val="right"/>
        <w:rPr>
          <w:sz w:val="20"/>
        </w:rPr>
      </w:pPr>
      <w:r>
        <w:rPr/>
        <w:pict>
          <v:group style="position:absolute;margin-left:23.98737pt;margin-top:23.950758pt;width:295.850pt;height:503pt;mso-position-horizontal-relative:page;mso-position-vertical-relative:page;z-index:-283533312" coordorigin="480,479" coordsize="5917,10060">
            <v:shape style="position:absolute;left:479;top:479;width:5917;height:10060" type="#_x0000_t75" stroked="false">
              <v:imagedata r:id="rId112" o:title=""/>
            </v:shape>
            <v:shape style="position:absolute;left:616;top:1316;width:5679;height:479" coordorigin="617,1316" coordsize="5679,479" path="m617,1316l6295,1316m617,1795l6295,1795e" filled="false" stroked="true" strokeweight=".6085pt" strokecolor="#333333">
              <v:path arrowok="t"/>
              <v:stroke dashstyle="solid"/>
            </v:shape>
            <v:line style="position:absolute" from="613,5192" to="3472,5192" stroked="true" strokeweight=".8113pt" strokecolor="#373737">
              <v:stroke dashstyle="solid"/>
            </v:line>
            <v:line style="position:absolute" from="4847,5212" to="6304,5212" stroked="true" strokeweight=".4056pt" strokecolor="#282828">
              <v:stroke dashstyle="solid"/>
            </v:line>
            <v:line style="position:absolute" from="613,5697" to="3476,5697" stroked="true" strokeweight=".6085pt" strokecolor="#333333">
              <v:stroke dashstyle="solid"/>
            </v:line>
            <v:line style="position:absolute" from="3440,5801" to="6291,5801" stroked="true" strokeweight=".6085pt" strokecolor="#373737">
              <v:stroke dashstyle="solid"/>
            </v:line>
            <v:line style="position:absolute" from="613,6602" to="2032,6602" stroked="true" strokeweight=".6085pt" strokecolor="#333333">
              <v:stroke dashstyle="solid"/>
            </v:line>
            <v:line style="position:absolute" from="1996,6608" to="3472,6608" stroked="true" strokeweight=".8113pt" strokecolor="#3c3c3c">
              <v:stroke dashstyle="solid"/>
            </v:line>
            <v:line style="position:absolute" from="613,8378" to="2032,8378" stroked="true" strokeweight=".6085pt" strokecolor="#373737">
              <v:stroke dashstyle="solid"/>
            </v:line>
            <v:line style="position:absolute" from="1785,8386" to="3476,8386" stroked="true" strokeweight=".6085pt" strokecolor="#2b2b2b">
              <v:stroke dashstyle="solid"/>
            </v:line>
            <v:line style="position:absolute" from="613,8677" to="2032,8677" stroked="true" strokeweight=".6085pt" strokecolor="#373737">
              <v:stroke dashstyle="solid"/>
            </v:line>
            <v:shape style="position:absolute;left:3443;top:8700;width:2868;height:293" coordorigin="3444,8701" coordsize="2868,293" path="m3444,8701l6312,8701m3444,8993l6312,8993e" filled="false" stroked="true" strokeweight=".6085pt" strokecolor="#333333">
              <v:path arrowok="t"/>
              <v:stroke dashstyle="solid"/>
            </v:shape>
            <v:line style="position:absolute" from="617,9267" to="3582,9267" stroked="true" strokeweight=".6085pt" strokecolor="#373737">
              <v:stroke dashstyle="solid"/>
            </v:line>
            <v:line style="position:absolute" from="3391,9281" to="6308,9281" stroked="true" strokeweight=".6085pt" strokecolor="#2f2f2f">
              <v:stroke dashstyle="solid"/>
            </v:line>
            <v:line style="position:absolute" from="4896,10437" to="4896,8924" stroked="true" strokeweight=".8113pt" strokecolor="#282828">
              <v:stroke dashstyle="solid"/>
            </v:line>
            <v:line style="position:absolute" from="3391,9569" to="6312,9569" stroked="true" strokeweight=".6085pt" strokecolor="#2f2f2f">
              <v:stroke dashstyle="solid"/>
            </v:line>
            <v:line style="position:absolute" from="3391,9861" to="6316,9861" stroked="true" strokeweight=".6085pt" strokecolor="#333333">
              <v:stroke dashstyle="solid"/>
            </v:line>
            <v:line style="position:absolute" from="3444,10147" to="6312,10147" stroked="true" strokeweight=".6085pt" strokecolor="#373737">
              <v:stroke dashstyle="solid"/>
            </v:line>
            <w10:wrap type="none"/>
          </v:group>
        </w:pict>
      </w:r>
      <w:r>
        <w:rPr>
          <w:color w:val="0A0A0A"/>
          <w:position w:val="6"/>
          <w:sz w:val="20"/>
        </w:rPr>
        <w:t>ЕС10Р20</w:t>
        <w:tab/>
      </w:r>
      <w:r>
        <w:rPr>
          <w:color w:val="080808"/>
          <w:sz w:val="20"/>
        </w:rPr>
        <w:t>2П70ЗБ</w:t>
        <w:tab/>
      </w:r>
      <w:r>
        <w:rPr>
          <w:color w:val="070707"/>
          <w:w w:val="95"/>
          <w:sz w:val="20"/>
        </w:rPr>
        <w:t>MTP4Nl0</w:t>
      </w:r>
    </w:p>
    <w:p>
      <w:pPr>
        <w:tabs>
          <w:tab w:pos="1553" w:val="left" w:leader="none"/>
          <w:tab w:pos="2859" w:val="left" w:leader="none"/>
          <w:tab w:pos="4417" w:val="left" w:leader="none"/>
        </w:tabs>
        <w:spacing w:line="295" w:lineRule="exact" w:before="0"/>
        <w:ind w:left="0" w:right="522" w:firstLine="0"/>
        <w:jc w:val="right"/>
        <w:rPr>
          <w:sz w:val="20"/>
        </w:rPr>
      </w:pPr>
      <w:r>
        <w:rPr>
          <w:rFonts w:ascii="Times New Roman" w:hAnsi="Times New Roman"/>
          <w:color w:val="0C0C0C"/>
          <w:position w:val="6"/>
          <w:sz w:val="20"/>
          <w:u w:val="single" w:color="333333"/>
        </w:rPr>
        <w:t> </w:t>
      </w:r>
      <w:r>
        <w:rPr>
          <w:rFonts w:ascii="Times New Roman" w:hAnsi="Times New Roman"/>
          <w:color w:val="0C0C0C"/>
          <w:spacing w:val="-21"/>
          <w:position w:val="6"/>
          <w:sz w:val="20"/>
          <w:u w:val="single" w:color="333333"/>
        </w:rPr>
        <w:t> </w:t>
      </w:r>
      <w:r>
        <w:rPr>
          <w:color w:val="0C0C0C"/>
          <w:position w:val="6"/>
          <w:sz w:val="20"/>
          <w:u w:val="single" w:color="333333"/>
        </w:rPr>
        <w:t>КП803А</w:t>
        <w:tab/>
      </w:r>
      <w:r>
        <w:rPr>
          <w:color w:val="070707"/>
          <w:position w:val="6"/>
          <w:sz w:val="20"/>
          <w:u w:val="single" w:color="333333"/>
        </w:rPr>
        <w:t>IRFBGЗ0</w:t>
        <w:tab/>
      </w:r>
      <w:r>
        <w:rPr>
          <w:color w:val="090909"/>
          <w:sz w:val="20"/>
        </w:rPr>
        <w:t>2П712А</w:t>
        <w:tab/>
      </w:r>
      <w:r>
        <w:rPr>
          <w:color w:val="090909"/>
          <w:spacing w:val="-1"/>
          <w:w w:val="85"/>
          <w:sz w:val="20"/>
        </w:rPr>
        <w:t>МТР12РО8</w:t>
      </w:r>
    </w:p>
    <w:p>
      <w:pPr>
        <w:tabs>
          <w:tab w:pos="1572" w:val="left" w:leader="none"/>
          <w:tab w:pos="3097" w:val="left" w:leader="none"/>
          <w:tab w:pos="4569" w:val="left" w:leader="none"/>
        </w:tabs>
        <w:spacing w:line="199" w:lineRule="auto" w:before="11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C0C0C"/>
          <w:sz w:val="20"/>
          <w:u w:val="single" w:color="2B2B2B"/>
        </w:rPr>
        <w:t> </w:t>
      </w:r>
      <w:r>
        <w:rPr>
          <w:rFonts w:ascii="Times New Roman" w:hAnsi="Times New Roman"/>
          <w:color w:val="0C0C0C"/>
          <w:spacing w:val="-13"/>
          <w:sz w:val="20"/>
          <w:u w:val="single" w:color="2B2B2B"/>
        </w:rPr>
        <w:t> </w:t>
      </w:r>
      <w:r>
        <w:rPr>
          <w:color w:val="0C0C0C"/>
          <w:sz w:val="20"/>
          <w:u w:val="single" w:color="2B2B2B"/>
        </w:rPr>
        <w:t>КП809А,Б</w:t>
        <w:tab/>
      </w:r>
      <w:r>
        <w:rPr>
          <w:color w:val="0D0D0D"/>
          <w:w w:val="95"/>
          <w:sz w:val="20"/>
        </w:rPr>
        <w:t>IXTPЗN80(A)</w:t>
        <w:tab/>
      </w:r>
      <w:r>
        <w:rPr>
          <w:color w:val="0D0D0D"/>
          <w:position w:val="-4"/>
          <w:sz w:val="20"/>
        </w:rPr>
        <w:t>2П712Б</w:t>
        <w:tab/>
      </w:r>
      <w:r>
        <w:rPr>
          <w:color w:val="171717"/>
          <w:position w:val="-4"/>
          <w:sz w:val="20"/>
        </w:rPr>
        <w:t>2N7089</w:t>
      </w:r>
    </w:p>
    <w:p>
      <w:pPr>
        <w:tabs>
          <w:tab w:pos="1572" w:val="left" w:leader="none"/>
          <w:tab w:pos="3097" w:val="left" w:leader="none"/>
          <w:tab w:pos="4573" w:val="left" w:leader="none"/>
        </w:tabs>
        <w:spacing w:line="213" w:lineRule="auto" w:before="0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C0C0C"/>
          <w:position w:val="1"/>
          <w:sz w:val="20"/>
          <w:u w:val="single" w:color="2F2F2F"/>
        </w:rPr>
        <w:t> </w:t>
      </w:r>
      <w:r>
        <w:rPr>
          <w:rFonts w:ascii="Times New Roman" w:hAnsi="Times New Roman"/>
          <w:color w:val="0C0C0C"/>
          <w:spacing w:val="-11"/>
          <w:position w:val="1"/>
          <w:sz w:val="20"/>
          <w:u w:val="single" w:color="2F2F2F"/>
        </w:rPr>
        <w:t> </w:t>
      </w:r>
      <w:r>
        <w:rPr>
          <w:color w:val="0C0C0C"/>
          <w:position w:val="1"/>
          <w:sz w:val="20"/>
          <w:u w:val="single" w:color="2F2F2F"/>
        </w:rPr>
        <w:t>КП809В,Г</w:t>
        <w:tab/>
      </w:r>
      <w:r>
        <w:rPr>
          <w:color w:val="090909"/>
          <w:sz w:val="20"/>
        </w:rPr>
        <w:t>BVZ90</w:t>
        <w:tab/>
      </w:r>
      <w:r>
        <w:rPr>
          <w:color w:val="0C0C0C"/>
          <w:position w:val="-4"/>
          <w:sz w:val="20"/>
        </w:rPr>
        <w:t>2П712В</w:t>
        <w:tab/>
      </w:r>
      <w:r>
        <w:rPr>
          <w:color w:val="080808"/>
          <w:position w:val="-4"/>
          <w:sz w:val="20"/>
        </w:rPr>
        <w:t>МТР8Р10</w:t>
      </w:r>
    </w:p>
    <w:p>
      <w:pPr>
        <w:tabs>
          <w:tab w:pos="1707" w:val="left" w:leader="none"/>
          <w:tab w:pos="3016" w:val="left" w:leader="none"/>
          <w:tab w:pos="4387" w:val="left" w:leader="none"/>
          <w:tab w:pos="5855" w:val="left" w:leader="none"/>
        </w:tabs>
        <w:spacing w:line="290" w:lineRule="exact" w:before="0"/>
        <w:ind w:left="156" w:right="0" w:firstLine="0"/>
        <w:jc w:val="left"/>
        <w:rPr>
          <w:sz w:val="20"/>
        </w:rPr>
      </w:pPr>
      <w:r>
        <w:rPr>
          <w:rFonts w:ascii="Times New Roman" w:hAnsi="Times New Roman"/>
          <w:color w:val="0C0C0C"/>
          <w:sz w:val="20"/>
          <w:u w:val="single" w:color="373737"/>
        </w:rPr>
        <w:t> </w:t>
      </w:r>
      <w:r>
        <w:rPr>
          <w:rFonts w:ascii="Times New Roman" w:hAnsi="Times New Roman"/>
          <w:color w:val="0C0C0C"/>
          <w:spacing w:val="-15"/>
          <w:sz w:val="20"/>
          <w:u w:val="single" w:color="373737"/>
        </w:rPr>
        <w:t> </w:t>
      </w:r>
      <w:r>
        <w:rPr>
          <w:color w:val="0C0C0C"/>
          <w:sz w:val="20"/>
          <w:u w:val="single" w:color="373737"/>
        </w:rPr>
        <w:t>КП809Д,Е</w:t>
        <w:tab/>
      </w:r>
      <w:r>
        <w:rPr>
          <w:color w:val="0A0A0A"/>
          <w:w w:val="95"/>
          <w:sz w:val="20"/>
          <w:u w:val="single" w:color="373737"/>
        </w:rPr>
        <w:t>BVZ90(A)</w:t>
        <w:tab/>
      </w:r>
      <w:r>
        <w:rPr>
          <w:color w:val="0D0D0D"/>
          <w:w w:val="95"/>
          <w:position w:val="-3"/>
          <w:sz w:val="20"/>
        </w:rPr>
        <w:t>2П80ЗА</w:t>
        <w:tab/>
      </w:r>
      <w:r>
        <w:rPr>
          <w:color w:val="0D0D0D"/>
          <w:w w:val="95"/>
          <w:position w:val="-3"/>
          <w:sz w:val="20"/>
          <w:u w:val="single" w:color="373737"/>
        </w:rPr>
        <w:t> </w:t>
      </w:r>
      <w:r>
        <w:rPr>
          <w:color w:val="0D0D0D"/>
          <w:position w:val="-3"/>
          <w:sz w:val="20"/>
          <w:u w:val="single" w:color="373737"/>
        </w:rPr>
        <w:t>ВV2310</w:t>
        <w:tab/>
      </w:r>
    </w:p>
    <w:p>
      <w:pPr>
        <w:tabs>
          <w:tab w:pos="1693" w:val="left" w:leader="none"/>
          <w:tab w:pos="3016" w:val="left" w:leader="none"/>
          <w:tab w:pos="3089" w:val="left" w:leader="none"/>
          <w:tab w:pos="4383" w:val="left" w:leader="none"/>
          <w:tab w:pos="4561" w:val="left" w:leader="none"/>
          <w:tab w:pos="5851" w:val="left" w:leader="none"/>
        </w:tabs>
        <w:spacing w:line="230" w:lineRule="auto" w:before="0"/>
        <w:ind w:left="237" w:right="122" w:hanging="82"/>
        <w:jc w:val="both"/>
        <w:rPr>
          <w:sz w:val="20"/>
        </w:rPr>
      </w:pPr>
      <w:r>
        <w:rPr>
          <w:rFonts w:ascii="Times New Roman" w:hAnsi="Times New Roman"/>
          <w:color w:val="0A0A0A"/>
          <w:position w:val="4"/>
          <w:sz w:val="20"/>
          <w:u w:val="single" w:color="373737"/>
        </w:rPr>
        <w:t> </w:t>
      </w:r>
      <w:r>
        <w:rPr>
          <w:rFonts w:ascii="Times New Roman" w:hAnsi="Times New Roman"/>
          <w:color w:val="0A0A0A"/>
          <w:spacing w:val="-25"/>
          <w:position w:val="4"/>
          <w:sz w:val="20"/>
          <w:u w:val="single" w:color="373737"/>
        </w:rPr>
        <w:t> </w:t>
      </w:r>
      <w:r>
        <w:rPr>
          <w:color w:val="0A0A0A"/>
          <w:position w:val="4"/>
          <w:sz w:val="20"/>
          <w:u w:val="single" w:color="373737"/>
        </w:rPr>
        <w:t>КП810А</w:t>
        <w:tab/>
      </w:r>
      <w:r>
        <w:rPr>
          <w:color w:val="090909"/>
          <w:position w:val="4"/>
          <w:sz w:val="20"/>
          <w:u w:val="single" w:color="373737"/>
        </w:rPr>
        <w:t>DVZ216</w:t>
        <w:tab/>
        <w:tab/>
      </w:r>
      <w:r>
        <w:rPr>
          <w:color w:val="0A0A0A"/>
          <w:sz w:val="20"/>
        </w:rPr>
        <w:t>2П917А,Б       </w:t>
      </w:r>
      <w:r>
        <w:rPr>
          <w:color w:val="0D0D0D"/>
          <w:sz w:val="20"/>
          <w:u w:val="single" w:color="333333"/>
        </w:rPr>
        <w:t>   </w:t>
      </w:r>
      <w:r>
        <w:rPr>
          <w:color w:val="0D0D0D"/>
          <w:spacing w:val="36"/>
          <w:sz w:val="20"/>
          <w:u w:val="single" w:color="333333"/>
        </w:rPr>
        <w:t> </w:t>
      </w:r>
      <w:r>
        <w:rPr>
          <w:color w:val="0D0D0D"/>
          <w:sz w:val="20"/>
          <w:u w:val="single" w:color="333333"/>
        </w:rPr>
        <w:t>Fl053</w:t>
        <w:tab/>
      </w:r>
      <w:r>
        <w:rPr>
          <w:color w:val="0D0D0D"/>
          <w:sz w:val="20"/>
        </w:rPr>
        <w:t> </w:t>
      </w:r>
      <w:r>
        <w:rPr>
          <w:color w:val="050505"/>
          <w:position w:val="3"/>
          <w:sz w:val="20"/>
        </w:rPr>
        <w:t>КП810Б,В</w:t>
        <w:tab/>
      </w:r>
      <w:r>
        <w:rPr>
          <w:color w:val="0A0A0A"/>
          <w:position w:val="3"/>
          <w:sz w:val="20"/>
        </w:rPr>
        <w:t>УГF832</w:t>
        <w:tab/>
        <w:tab/>
      </w:r>
      <w:r>
        <w:rPr>
          <w:color w:val="080808"/>
          <w:sz w:val="20"/>
        </w:rPr>
        <w:t>2П923А</w:t>
        <w:tab/>
        <w:tab/>
      </w:r>
      <w:r>
        <w:rPr>
          <w:color w:val="080808"/>
          <w:sz w:val="20"/>
          <w:u w:val="single" w:color="333333"/>
        </w:rPr>
        <w:t> YN1204Nl</w:t>
      </w:r>
      <w:r>
        <w:rPr>
          <w:color w:val="080808"/>
          <w:sz w:val="20"/>
        </w:rPr>
        <w:t> </w:t>
      </w:r>
      <w:r>
        <w:rPr>
          <w:color w:val="090909"/>
          <w:position w:val="3"/>
          <w:sz w:val="20"/>
        </w:rPr>
        <w:t>КП820</w:t>
        <w:tab/>
      </w:r>
      <w:r>
        <w:rPr>
          <w:color w:val="090909"/>
          <w:position w:val="2"/>
          <w:sz w:val="20"/>
        </w:rPr>
        <w:t>IRF820</w:t>
        <w:tab/>
        <w:tab/>
      </w:r>
      <w:r>
        <w:rPr>
          <w:color w:val="090909"/>
          <w:sz w:val="20"/>
        </w:rPr>
        <w:t>2П934А</w:t>
        <w:tab/>
        <w:tab/>
      </w:r>
      <w:r>
        <w:rPr>
          <w:color w:val="0E0E0E"/>
          <w:sz w:val="20"/>
        </w:rPr>
        <w:t>2SКl4{)9</w:t>
      </w:r>
    </w:p>
    <w:p>
      <w:pPr>
        <w:tabs>
          <w:tab w:pos="1568" w:val="left" w:leader="none"/>
          <w:tab w:pos="1714" w:val="left" w:leader="none"/>
          <w:tab w:pos="3087" w:val="left" w:leader="none"/>
          <w:tab w:pos="4573" w:val="left" w:leader="none"/>
        </w:tabs>
        <w:spacing w:line="237" w:lineRule="auto" w:before="7"/>
        <w:ind w:left="245" w:right="589" w:hanging="94"/>
        <w:jc w:val="left"/>
        <w:rPr>
          <w:sz w:val="20"/>
        </w:rPr>
      </w:pPr>
      <w:r>
        <w:rPr>
          <w:rFonts w:ascii="Times New Roman" w:hAnsi="Times New Roman"/>
          <w:color w:val="0A0A0A"/>
          <w:position w:val="2"/>
          <w:sz w:val="20"/>
          <w:u w:val="single" w:color="333333"/>
        </w:rPr>
        <w:t> </w:t>
      </w:r>
      <w:r>
        <w:rPr>
          <w:rFonts w:ascii="Times New Roman" w:hAnsi="Times New Roman"/>
          <w:color w:val="0A0A0A"/>
          <w:spacing w:val="-15"/>
          <w:position w:val="2"/>
          <w:sz w:val="20"/>
          <w:u w:val="single" w:color="333333"/>
        </w:rPr>
        <w:t> </w:t>
      </w:r>
      <w:r>
        <w:rPr>
          <w:color w:val="0A0A0A"/>
          <w:position w:val="2"/>
          <w:sz w:val="20"/>
          <w:u w:val="single" w:color="333333"/>
        </w:rPr>
        <w:t>КП830</w:t>
        <w:tab/>
      </w:r>
      <w:r>
        <w:rPr>
          <w:color w:val="0D0D0D"/>
          <w:position w:val="2"/>
          <w:sz w:val="20"/>
        </w:rPr>
        <w:t>IRF830</w:t>
        <w:tab/>
      </w:r>
      <w:r>
        <w:rPr>
          <w:color w:val="090909"/>
          <w:sz w:val="20"/>
        </w:rPr>
        <w:t>2П942А-В</w:t>
        <w:tab/>
        <w:t>MRF136 </w:t>
      </w:r>
      <w:r>
        <w:rPr>
          <w:color w:val="0A0A0A"/>
          <w:position w:val="2"/>
          <w:sz w:val="20"/>
        </w:rPr>
        <w:t>КП840</w:t>
        <w:tab/>
        <w:tab/>
      </w:r>
      <w:r>
        <w:rPr>
          <w:color w:val="0D0D0D"/>
          <w:position w:val="1"/>
          <w:sz w:val="20"/>
        </w:rPr>
        <w:t>IRF840</w:t>
        <w:tab/>
      </w:r>
      <w:r>
        <w:rPr>
          <w:color w:val="0D0D0D"/>
          <w:w w:val="95"/>
          <w:sz w:val="20"/>
        </w:rPr>
        <w:t>ЗП606</w:t>
      </w:r>
      <w:r>
        <w:rPr>
          <w:color w:val="0D0D0D"/>
          <w:spacing w:val="-17"/>
          <w:w w:val="95"/>
          <w:sz w:val="20"/>
        </w:rPr>
        <w:t> </w:t>
      </w:r>
      <w:r>
        <w:rPr>
          <w:color w:val="0D0D0D"/>
          <w:w w:val="95"/>
          <w:sz w:val="20"/>
        </w:rPr>
        <w:t>{А2...Б2)</w:t>
        <w:tab/>
      </w:r>
      <w:r>
        <w:rPr>
          <w:color w:val="0D0D0D"/>
          <w:w w:val="90"/>
          <w:sz w:val="20"/>
        </w:rPr>
        <w:t>MGF1802</w:t>
      </w:r>
    </w:p>
    <w:p>
      <w:pPr>
        <w:tabs>
          <w:tab w:pos="1568" w:val="left" w:leader="none"/>
          <w:tab w:pos="3098" w:val="left" w:leader="none"/>
          <w:tab w:pos="4577" w:val="left" w:leader="none"/>
        </w:tabs>
        <w:spacing w:before="12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A0A0A"/>
          <w:position w:val="1"/>
          <w:sz w:val="20"/>
          <w:u w:val="single" w:color="3C3C3C"/>
        </w:rPr>
        <w:t> </w:t>
      </w:r>
      <w:r>
        <w:rPr>
          <w:rFonts w:ascii="Times New Roman" w:hAnsi="Times New Roman"/>
          <w:color w:val="0A0A0A"/>
          <w:spacing w:val="-15"/>
          <w:position w:val="1"/>
          <w:sz w:val="20"/>
          <w:u w:val="single" w:color="3C3C3C"/>
        </w:rPr>
        <w:t> </w:t>
      </w:r>
      <w:r>
        <w:rPr>
          <w:color w:val="0A0A0A"/>
          <w:position w:val="1"/>
          <w:sz w:val="20"/>
          <w:u w:val="single" w:color="3C3C3C"/>
        </w:rPr>
        <w:t>КП909А-В</w:t>
        <w:tab/>
      </w:r>
      <w:r>
        <w:rPr>
          <w:color w:val="0F0F0F"/>
          <w:position w:val="1"/>
          <w:sz w:val="20"/>
        </w:rPr>
        <w:t>3Nl69</w:t>
        <w:tab/>
      </w:r>
      <w:r>
        <w:rPr>
          <w:color w:val="0D0D0D"/>
          <w:w w:val="95"/>
          <w:sz w:val="20"/>
        </w:rPr>
        <w:t>ЗП927А2</w:t>
        <w:tab/>
      </w:r>
      <w:r>
        <w:rPr>
          <w:color w:val="0A0A0A"/>
          <w:sz w:val="20"/>
        </w:rPr>
        <w:t>FLM5964-4C</w:t>
      </w:r>
    </w:p>
    <w:p>
      <w:pPr>
        <w:tabs>
          <w:tab w:pos="1568" w:val="left" w:leader="none"/>
          <w:tab w:pos="3093" w:val="left" w:leader="none"/>
          <w:tab w:pos="4572" w:val="left" w:leader="none"/>
        </w:tabs>
        <w:spacing w:before="0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90909"/>
          <w:position w:val="2"/>
          <w:sz w:val="20"/>
          <w:u w:val="single" w:color="373737"/>
        </w:rPr>
        <w:t> </w:t>
      </w:r>
      <w:r>
        <w:rPr>
          <w:rFonts w:ascii="Times New Roman" w:hAnsi="Times New Roman"/>
          <w:color w:val="090909"/>
          <w:spacing w:val="-8"/>
          <w:position w:val="2"/>
          <w:sz w:val="20"/>
          <w:u w:val="single" w:color="373737"/>
        </w:rPr>
        <w:t> </w:t>
      </w:r>
      <w:r>
        <w:rPr>
          <w:color w:val="090909"/>
          <w:position w:val="2"/>
          <w:sz w:val="20"/>
          <w:u w:val="single" w:color="373737"/>
        </w:rPr>
        <w:t>КП922А</w:t>
        <w:tab/>
      </w:r>
      <w:r>
        <w:rPr>
          <w:color w:val="0D0D0D"/>
          <w:position w:val="1"/>
          <w:sz w:val="20"/>
        </w:rPr>
        <w:t>NTR7N05</w:t>
        <w:tab/>
      </w:r>
      <w:r>
        <w:rPr>
          <w:color w:val="0C0C0C"/>
          <w:sz w:val="20"/>
        </w:rPr>
        <w:t>ЗП927Б2</w:t>
        <w:tab/>
      </w:r>
      <w:r>
        <w:rPr>
          <w:color w:val="121212"/>
          <w:sz w:val="20"/>
        </w:rPr>
        <w:t>FLV5964-8C</w:t>
      </w:r>
    </w:p>
    <w:p>
      <w:pPr>
        <w:tabs>
          <w:tab w:pos="1568" w:val="left" w:leader="none"/>
          <w:tab w:pos="3098" w:val="left" w:leader="none"/>
          <w:tab w:pos="4577" w:val="left" w:leader="none"/>
        </w:tabs>
        <w:spacing w:line="283" w:lineRule="exact" w:before="8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90909"/>
          <w:position w:val="1"/>
          <w:sz w:val="20"/>
          <w:u w:val="single" w:color="373737"/>
        </w:rPr>
        <w:t> </w:t>
      </w:r>
      <w:r>
        <w:rPr>
          <w:rFonts w:ascii="Times New Roman" w:hAnsi="Times New Roman"/>
          <w:color w:val="090909"/>
          <w:spacing w:val="-19"/>
          <w:position w:val="1"/>
          <w:sz w:val="20"/>
          <w:u w:val="single" w:color="373737"/>
        </w:rPr>
        <w:t> </w:t>
      </w:r>
      <w:r>
        <w:rPr>
          <w:color w:val="090909"/>
          <w:position w:val="1"/>
          <w:sz w:val="20"/>
          <w:u w:val="single" w:color="373737"/>
        </w:rPr>
        <w:t>КП922Аl</w:t>
        <w:tab/>
      </w:r>
      <w:r>
        <w:rPr>
          <w:color w:val="090909"/>
          <w:position w:val="-3"/>
          <w:sz w:val="20"/>
        </w:rPr>
        <w:t>IRF540</w:t>
        <w:tab/>
      </w:r>
      <w:r>
        <w:rPr>
          <w:color w:val="0D0D0D"/>
          <w:sz w:val="20"/>
        </w:rPr>
        <w:t>3П927В2</w:t>
        <w:tab/>
        <w:t>MSM5964-2</w:t>
      </w:r>
    </w:p>
    <w:p>
      <w:pPr>
        <w:tabs>
          <w:tab w:pos="1613" w:val="left" w:leader="none"/>
          <w:tab w:pos="3090" w:val="left" w:leader="none"/>
          <w:tab w:pos="4577" w:val="left" w:leader="none"/>
        </w:tabs>
        <w:spacing w:line="283" w:lineRule="exact" w:before="0"/>
        <w:ind w:left="152" w:right="0" w:firstLine="0"/>
        <w:jc w:val="left"/>
        <w:rPr>
          <w:sz w:val="20"/>
        </w:rPr>
      </w:pPr>
      <w:r>
        <w:rPr>
          <w:rFonts w:ascii="Times New Roman" w:hAnsi="Times New Roman"/>
          <w:color w:val="070707"/>
          <w:position w:val="5"/>
          <w:sz w:val="20"/>
          <w:u w:val="single" w:color="3C3C3C"/>
        </w:rPr>
        <w:t> </w:t>
        <w:tab/>
      </w:r>
      <w:r>
        <w:rPr>
          <w:rFonts w:ascii="Times New Roman" w:hAnsi="Times New Roman"/>
          <w:color w:val="070707"/>
          <w:position w:val="5"/>
          <w:sz w:val="20"/>
        </w:rPr>
        <w:t> </w:t>
      </w:r>
      <w:r>
        <w:rPr>
          <w:rFonts w:ascii="Times New Roman" w:hAnsi="Times New Roman"/>
          <w:color w:val="070707"/>
          <w:spacing w:val="-3"/>
          <w:position w:val="5"/>
          <w:sz w:val="20"/>
        </w:rPr>
        <w:t> </w:t>
      </w:r>
      <w:r>
        <w:rPr>
          <w:color w:val="070707"/>
          <w:position w:val="5"/>
          <w:sz w:val="20"/>
        </w:rPr>
        <w:t>BUZll</w:t>
        <w:tab/>
      </w:r>
      <w:r>
        <w:rPr>
          <w:color w:val="0D0D0D"/>
          <w:sz w:val="20"/>
        </w:rPr>
        <w:t>ЗП927Г2</w:t>
        <w:tab/>
      </w:r>
      <w:r>
        <w:rPr>
          <w:color w:val="0A0A0A"/>
          <w:sz w:val="20"/>
        </w:rPr>
        <w:t>MSM5964-5</w:t>
      </w:r>
    </w:p>
    <w:p>
      <w:pPr>
        <w:spacing w:after="0" w:line="283" w:lineRule="exact"/>
        <w:jc w:val="left"/>
        <w:rPr>
          <w:sz w:val="20"/>
        </w:rPr>
        <w:sectPr>
          <w:type w:val="continuous"/>
          <w:pgSz w:w="6940" w:h="11040"/>
          <w:pgMar w:top="1060" w:bottom="280" w:left="460" w:right="500"/>
        </w:sectPr>
      </w:pPr>
    </w:p>
    <w:p>
      <w:pPr>
        <w:pStyle w:val="ListParagraph"/>
        <w:numPr>
          <w:ilvl w:val="1"/>
          <w:numId w:val="17"/>
        </w:numPr>
        <w:tabs>
          <w:tab w:pos="574" w:val="left" w:leader="none"/>
          <w:tab w:pos="5963" w:val="right" w:leader="none"/>
        </w:tabs>
        <w:spacing w:line="240" w:lineRule="auto" w:before="93" w:after="0"/>
        <w:ind w:left="573" w:right="0" w:hanging="297"/>
        <w:jc w:val="left"/>
        <w:rPr>
          <w:rFonts w:ascii="Arial Narrow" w:hAnsi="Arial Narrow"/>
          <w:b/>
          <w:color w:val="171717"/>
          <w:sz w:val="17"/>
        </w:rPr>
      </w:pPr>
      <w:r>
        <w:rPr/>
        <w:drawing>
          <wp:anchor distT="0" distB="0" distL="0" distR="0" allowOverlap="1" layoutInCell="1" locked="0" behindDoc="1" simplePos="0" relativeHeight="219785216">
            <wp:simplePos x="0" y="0"/>
            <wp:positionH relativeFrom="page">
              <wp:posOffset>304639</wp:posOffset>
            </wp:positionH>
            <wp:positionV relativeFrom="paragraph">
              <wp:posOffset>14087</wp:posOffset>
            </wp:positionV>
            <wp:extent cx="3757217" cy="5789783"/>
            <wp:effectExtent l="0" t="0" r="0" b="0"/>
            <wp:wrapNone/>
            <wp:docPr id="5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578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71717"/>
          <w:w w:val="110"/>
          <w:position w:val="2"/>
          <w:sz w:val="17"/>
        </w:rPr>
        <w:t>Маркировка популярных</w:t>
      </w:r>
      <w:r>
        <w:rPr>
          <w:rFonts w:ascii="Arial Narrow" w:hAnsi="Arial Narrow"/>
          <w:color w:val="171717"/>
          <w:spacing w:val="13"/>
          <w:w w:val="110"/>
          <w:position w:val="2"/>
          <w:sz w:val="17"/>
        </w:rPr>
        <w:t> </w:t>
      </w:r>
      <w:r>
        <w:rPr>
          <w:rFonts w:ascii="Arial Narrow" w:hAnsi="Arial Narrow"/>
          <w:color w:val="171717"/>
          <w:w w:val="110"/>
          <w:position w:val="2"/>
          <w:sz w:val="17"/>
        </w:rPr>
        <w:t>элементов</w:t>
      </w:r>
      <w:r>
        <w:rPr>
          <w:rFonts w:ascii="Arial Narrow" w:hAnsi="Arial Narrow"/>
          <w:color w:val="171717"/>
          <w:spacing w:val="14"/>
          <w:w w:val="110"/>
          <w:position w:val="2"/>
          <w:sz w:val="17"/>
        </w:rPr>
        <w:t> </w:t>
      </w:r>
      <w:r>
        <w:rPr>
          <w:rFonts w:ascii="Arial Narrow" w:hAnsi="Arial Narrow"/>
          <w:color w:val="171717"/>
          <w:w w:val="110"/>
          <w:position w:val="2"/>
          <w:sz w:val="17"/>
        </w:rPr>
        <w:t>питания</w:t>
        <w:tab/>
      </w:r>
      <w:r>
        <w:rPr>
          <w:rFonts w:ascii="Arial Narrow" w:hAnsi="Arial Narrow"/>
          <w:b/>
          <w:w w:val="110"/>
          <w:sz w:val="20"/>
        </w:rPr>
        <w:t>85</w:t>
      </w:r>
    </w:p>
    <w:p>
      <w:pPr>
        <w:pStyle w:val="BodyText"/>
        <w:spacing w:before="10"/>
        <w:rPr>
          <w:rFonts w:ascii="Arial Narrow"/>
          <w:b/>
          <w:sz w:val="29"/>
        </w:rPr>
      </w:pPr>
    </w:p>
    <w:p>
      <w:pPr>
        <w:spacing w:line="208" w:lineRule="auto" w:before="0"/>
        <w:ind w:left="1339" w:right="1207" w:firstLine="876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040404"/>
          <w:sz w:val="26"/>
        </w:rPr>
        <w:t>2.7. Маркировка </w:t>
      </w:r>
      <w:r>
        <w:rPr>
          <w:rFonts w:ascii="Calibri" w:hAnsi="Calibri"/>
          <w:b/>
          <w:color w:val="040404"/>
          <w:w w:val="95"/>
          <w:sz w:val="26"/>
        </w:rPr>
        <w:t>популярных элементов питания</w:t>
      </w:r>
    </w:p>
    <w:p>
      <w:pPr>
        <w:pStyle w:val="BodyText"/>
        <w:spacing w:line="208" w:lineRule="auto" w:before="147"/>
        <w:ind w:left="264" w:right="137" w:firstLine="357"/>
        <w:jc w:val="both"/>
        <w:rPr>
          <w:rFonts w:ascii="Calibri" w:hAnsi="Calibri"/>
        </w:rPr>
      </w:pPr>
      <w:r>
        <w:rPr>
          <w:rFonts w:ascii="Calibri" w:hAnsi="Calibri"/>
          <w:color w:val="070707"/>
          <w:w w:val="90"/>
        </w:rPr>
        <w:t>Миниатюрные элементы питания (дисковые батарей­ </w:t>
      </w:r>
      <w:r>
        <w:rPr>
          <w:rFonts w:ascii="Calibri" w:hAnsi="Calibri"/>
          <w:color w:val="070707"/>
          <w:w w:val="95"/>
        </w:rPr>
        <w:t>ки</w:t>
      </w:r>
      <w:r>
        <w:rPr>
          <w:rFonts w:ascii="Calibri" w:hAnsi="Calibri"/>
          <w:color w:val="070707"/>
          <w:spacing w:val="-13"/>
          <w:w w:val="95"/>
        </w:rPr>
        <w:t> </w:t>
      </w:r>
      <w:r>
        <w:rPr>
          <w:rFonts w:ascii="Calibri" w:hAnsi="Calibri"/>
          <w:color w:val="070707"/>
          <w:w w:val="95"/>
        </w:rPr>
        <w:t>и</w:t>
      </w:r>
      <w:r>
        <w:rPr>
          <w:rFonts w:ascii="Calibri" w:hAnsi="Calibri"/>
          <w:color w:val="070707"/>
          <w:spacing w:val="-15"/>
          <w:w w:val="95"/>
        </w:rPr>
        <w:t> </w:t>
      </w:r>
      <w:r>
        <w:rPr>
          <w:rFonts w:ascii="Calibri" w:hAnsi="Calibri"/>
          <w:color w:val="070707"/>
          <w:w w:val="95"/>
        </w:rPr>
        <w:t>элементы)</w:t>
      </w:r>
      <w:r>
        <w:rPr>
          <w:rFonts w:ascii="Calibri" w:hAnsi="Calibri"/>
          <w:color w:val="070707"/>
          <w:spacing w:val="-8"/>
          <w:w w:val="95"/>
        </w:rPr>
        <w:t> </w:t>
      </w:r>
      <w:r>
        <w:rPr>
          <w:rFonts w:ascii="Calibri" w:hAnsi="Calibri"/>
          <w:color w:val="070707"/>
          <w:w w:val="95"/>
        </w:rPr>
        <w:t>пользуются</w:t>
      </w:r>
      <w:r>
        <w:rPr>
          <w:rFonts w:ascii="Calibri" w:hAnsi="Calibri"/>
          <w:color w:val="070707"/>
          <w:spacing w:val="-1"/>
          <w:w w:val="95"/>
        </w:rPr>
        <w:t> </w:t>
      </w:r>
      <w:r>
        <w:rPr>
          <w:rFonts w:ascii="Calibri" w:hAnsi="Calibri"/>
          <w:color w:val="070707"/>
          <w:w w:val="95"/>
        </w:rPr>
        <w:t>постоянным</w:t>
      </w:r>
      <w:r>
        <w:rPr>
          <w:rFonts w:ascii="Calibri" w:hAnsi="Calibri"/>
          <w:color w:val="070707"/>
          <w:spacing w:val="-5"/>
          <w:w w:val="95"/>
        </w:rPr>
        <w:t> </w:t>
      </w:r>
      <w:r>
        <w:rPr>
          <w:rFonts w:ascii="Calibri" w:hAnsi="Calibri"/>
          <w:color w:val="070707"/>
          <w:w w:val="95"/>
        </w:rPr>
        <w:t>спросом:</w:t>
      </w:r>
      <w:r>
        <w:rPr>
          <w:rFonts w:ascii="Calibri" w:hAnsi="Calibri"/>
          <w:color w:val="070707"/>
          <w:spacing w:val="-11"/>
          <w:w w:val="95"/>
        </w:rPr>
        <w:t> </w:t>
      </w:r>
      <w:r>
        <w:rPr>
          <w:rFonts w:ascii="Calibri" w:hAnsi="Calibri"/>
          <w:color w:val="070707"/>
          <w:w w:val="95"/>
        </w:rPr>
        <w:t>много портативных устройств используют их в качестве источ­ </w:t>
      </w:r>
      <w:r>
        <w:rPr>
          <w:rFonts w:ascii="Calibri" w:hAnsi="Calibri"/>
          <w:color w:val="070707"/>
        </w:rPr>
        <w:t>ников</w:t>
      </w:r>
      <w:r>
        <w:rPr>
          <w:rFonts w:ascii="Calibri" w:hAnsi="Calibri"/>
          <w:color w:val="070707"/>
          <w:spacing w:val="-40"/>
        </w:rPr>
        <w:t> </w:t>
      </w:r>
      <w:r>
        <w:rPr>
          <w:rFonts w:ascii="Calibri" w:hAnsi="Calibri"/>
          <w:color w:val="070707"/>
        </w:rPr>
        <w:t>питания</w:t>
      </w:r>
      <w:r>
        <w:rPr>
          <w:rFonts w:ascii="Calibri" w:hAnsi="Calibri"/>
          <w:color w:val="070707"/>
          <w:spacing w:val="-35"/>
        </w:rPr>
        <w:t> </w:t>
      </w:r>
      <w:r>
        <w:rPr>
          <w:rFonts w:ascii="Calibri" w:hAnsi="Calibri"/>
          <w:color w:val="070707"/>
          <w:w w:val="205"/>
        </w:rPr>
        <w:t>-</w:t>
      </w:r>
      <w:r>
        <w:rPr>
          <w:rFonts w:ascii="Calibri" w:hAnsi="Calibri"/>
          <w:color w:val="070707"/>
          <w:spacing w:val="-98"/>
          <w:w w:val="205"/>
        </w:rPr>
        <w:t> </w:t>
      </w:r>
      <w:r>
        <w:rPr>
          <w:rFonts w:ascii="Calibri" w:hAnsi="Calibri"/>
          <w:color w:val="070707"/>
        </w:rPr>
        <w:t>миниатюрные</w:t>
      </w:r>
      <w:r>
        <w:rPr>
          <w:rFonts w:ascii="Calibri" w:hAnsi="Calibri"/>
          <w:color w:val="070707"/>
          <w:spacing w:val="-41"/>
        </w:rPr>
        <w:t> </w:t>
      </w:r>
      <w:r>
        <w:rPr>
          <w:rFonts w:ascii="Calibri" w:hAnsi="Calibri"/>
          <w:color w:val="070707"/>
        </w:rPr>
        <w:t>часы,</w:t>
      </w:r>
      <w:r>
        <w:rPr>
          <w:rFonts w:ascii="Calibri" w:hAnsi="Calibri"/>
          <w:color w:val="070707"/>
          <w:spacing w:val="-39"/>
        </w:rPr>
        <w:t> </w:t>
      </w:r>
      <w:r>
        <w:rPr>
          <w:rFonts w:ascii="Calibri" w:hAnsi="Calibri"/>
          <w:color w:val="070707"/>
        </w:rPr>
        <w:t>ручки-указки,</w:t>
      </w:r>
      <w:r>
        <w:rPr>
          <w:rFonts w:ascii="Calibri" w:hAnsi="Calibri"/>
          <w:color w:val="070707"/>
          <w:spacing w:val="-38"/>
        </w:rPr>
        <w:t> </w:t>
      </w:r>
      <w:r>
        <w:rPr>
          <w:rFonts w:ascii="Calibri" w:hAnsi="Calibri"/>
          <w:color w:val="070707"/>
        </w:rPr>
        <w:t>фо­ нарики</w:t>
      </w:r>
      <w:r>
        <w:rPr>
          <w:rFonts w:ascii="Calibri" w:hAnsi="Calibri"/>
          <w:color w:val="070707"/>
          <w:spacing w:val="-16"/>
        </w:rPr>
        <w:t> </w:t>
      </w:r>
      <w:r>
        <w:rPr>
          <w:rFonts w:ascii="Calibri" w:hAnsi="Calibri"/>
          <w:color w:val="070707"/>
        </w:rPr>
        <w:t>локальной</w:t>
      </w:r>
      <w:r>
        <w:rPr>
          <w:rFonts w:ascii="Calibri" w:hAnsi="Calibri"/>
          <w:color w:val="070707"/>
          <w:spacing w:val="-16"/>
        </w:rPr>
        <w:t> </w:t>
      </w:r>
      <w:r>
        <w:rPr>
          <w:rFonts w:ascii="Calibri" w:hAnsi="Calibri"/>
          <w:color w:val="070707"/>
        </w:rPr>
        <w:t>подсветки,</w:t>
      </w:r>
      <w:r>
        <w:rPr>
          <w:rFonts w:ascii="Calibri" w:hAnsi="Calibri"/>
          <w:color w:val="070707"/>
          <w:spacing w:val="-6"/>
        </w:rPr>
        <w:t> </w:t>
      </w:r>
      <w:r>
        <w:rPr>
          <w:rFonts w:ascii="Calibri" w:hAnsi="Calibri"/>
          <w:color w:val="070707"/>
        </w:rPr>
        <w:t>брелоки</w:t>
      </w:r>
      <w:r>
        <w:rPr>
          <w:rFonts w:ascii="Calibri" w:hAnsi="Calibri"/>
          <w:color w:val="070707"/>
          <w:spacing w:val="-19"/>
        </w:rPr>
        <w:t> </w:t>
      </w:r>
      <w:r>
        <w:rPr>
          <w:rFonts w:ascii="Calibri" w:hAnsi="Calibri"/>
          <w:color w:val="070707"/>
        </w:rPr>
        <w:t>и</w:t>
      </w:r>
      <w:r>
        <w:rPr>
          <w:rFonts w:ascii="Calibri" w:hAnsi="Calibri"/>
          <w:color w:val="070707"/>
          <w:spacing w:val="-22"/>
        </w:rPr>
        <w:t> </w:t>
      </w:r>
      <w:r>
        <w:rPr>
          <w:rFonts w:ascii="Calibri" w:hAnsi="Calibri"/>
          <w:color w:val="070707"/>
        </w:rPr>
        <w:t>другие.</w:t>
      </w:r>
    </w:p>
    <w:p>
      <w:pPr>
        <w:pStyle w:val="BodyText"/>
        <w:spacing w:line="204" w:lineRule="auto"/>
        <w:ind w:left="260" w:right="142" w:firstLine="336"/>
        <w:jc w:val="both"/>
        <w:rPr>
          <w:rFonts w:ascii="Calibri" w:hAnsi="Calibri"/>
        </w:rPr>
      </w:pPr>
      <w:r>
        <w:rPr>
          <w:rFonts w:ascii="Calibri" w:hAnsi="Calibri"/>
          <w:color w:val="070707"/>
          <w:w w:val="95"/>
        </w:rPr>
        <w:t>Чтобы</w:t>
      </w:r>
      <w:r>
        <w:rPr>
          <w:rFonts w:ascii="Calibri" w:hAnsi="Calibri"/>
          <w:color w:val="070707"/>
          <w:spacing w:val="-18"/>
          <w:w w:val="95"/>
        </w:rPr>
        <w:t> </w:t>
      </w:r>
      <w:r>
        <w:rPr>
          <w:rFonts w:ascii="Calibri" w:hAnsi="Calibri"/>
          <w:color w:val="070707"/>
          <w:w w:val="95"/>
        </w:rPr>
        <w:t>разбираться</w:t>
      </w:r>
      <w:r>
        <w:rPr>
          <w:rFonts w:ascii="Calibri" w:hAnsi="Calibri"/>
          <w:color w:val="070707"/>
          <w:spacing w:val="-18"/>
          <w:w w:val="95"/>
        </w:rPr>
        <w:t> </w:t>
      </w:r>
      <w:r>
        <w:rPr>
          <w:rFonts w:ascii="Calibri" w:hAnsi="Calibri"/>
          <w:color w:val="070707"/>
          <w:w w:val="95"/>
        </w:rPr>
        <w:t>среди</w:t>
      </w:r>
      <w:r>
        <w:rPr>
          <w:rFonts w:ascii="Calibri" w:hAnsi="Calibri"/>
          <w:color w:val="070707"/>
          <w:spacing w:val="-16"/>
          <w:w w:val="95"/>
        </w:rPr>
        <w:t> </w:t>
      </w:r>
      <w:r>
        <w:rPr>
          <w:rFonts w:ascii="Calibri" w:hAnsi="Calibri"/>
          <w:color w:val="070707"/>
          <w:w w:val="95"/>
        </w:rPr>
        <w:t>разнообразных</w:t>
      </w:r>
      <w:r>
        <w:rPr>
          <w:rFonts w:ascii="Calibri" w:hAnsi="Calibri"/>
          <w:color w:val="070707"/>
          <w:spacing w:val="-14"/>
          <w:w w:val="95"/>
        </w:rPr>
        <w:t> </w:t>
      </w:r>
      <w:r>
        <w:rPr>
          <w:rFonts w:ascii="Calibri" w:hAnsi="Calibri"/>
          <w:color w:val="070707"/>
          <w:w w:val="95"/>
        </w:rPr>
        <w:t>элементов, предлагаю читателям сnравоqные сведения по некото­ </w:t>
      </w:r>
      <w:r>
        <w:rPr>
          <w:rFonts w:ascii="Calibri" w:hAnsi="Calibri"/>
          <w:color w:val="070707"/>
          <w:position w:val="1"/>
        </w:rPr>
        <w:t>рым наиболее популярным и</w:t>
      </w:r>
      <w:r>
        <w:rPr>
          <w:rFonts w:ascii="Calibri" w:hAnsi="Calibri"/>
          <w:color w:val="070707"/>
        </w:rPr>
        <w:t>з</w:t>
      </w:r>
      <w:r>
        <w:rPr>
          <w:rFonts w:ascii="Calibri" w:hAnsi="Calibri"/>
          <w:color w:val="070707"/>
          <w:spacing w:val="-25"/>
        </w:rPr>
        <w:t> </w:t>
      </w:r>
      <w:r>
        <w:rPr>
          <w:rFonts w:ascii="Calibri" w:hAnsi="Calibri"/>
          <w:color w:val="070707"/>
        </w:rPr>
        <w:t>них.</w:t>
      </w:r>
    </w:p>
    <w:p>
      <w:pPr>
        <w:spacing w:line="220" w:lineRule="auto" w:before="277"/>
        <w:ind w:left="1422" w:right="1207" w:firstLine="8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040404"/>
          <w:w w:val="80"/>
          <w:sz w:val="25"/>
        </w:rPr>
        <w:t>2.7.l. Элементы питания дисковые </w:t>
      </w:r>
      <w:r>
        <w:rPr>
          <w:rFonts w:ascii="Arial" w:hAnsi="Arial"/>
          <w:b/>
          <w:color w:val="040404"/>
          <w:w w:val="75"/>
          <w:sz w:val="25"/>
        </w:rPr>
        <w:t>с номинальным напряжением 1,5 В</w:t>
      </w:r>
    </w:p>
    <w:p>
      <w:pPr>
        <w:spacing w:before="126"/>
        <w:ind w:left="4722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090909"/>
          <w:w w:val="110"/>
          <w:sz w:val="22"/>
        </w:rPr>
        <w:t>Таблица 2.8</w:t>
      </w:r>
    </w:p>
    <w:p>
      <w:pPr>
        <w:spacing w:before="45"/>
        <w:ind w:left="1546" w:right="1058" w:hanging="365"/>
        <w:jc w:val="left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color w:val="090909"/>
          <w:w w:val="95"/>
          <w:sz w:val="22"/>
        </w:rPr>
        <w:t>Элементы питания дисковые типа «Renata» </w:t>
      </w:r>
      <w:r>
        <w:rPr>
          <w:rFonts w:ascii="Arial Narrow" w:hAnsi="Arial Narrow"/>
          <w:b/>
          <w:color w:val="030303"/>
          <w:sz w:val="22"/>
        </w:rPr>
        <w:t>с номинальным напряжением 1,5 В</w:t>
      </w:r>
    </w:p>
    <w:p>
      <w:pPr>
        <w:spacing w:after="0"/>
        <w:jc w:val="left"/>
        <w:rPr>
          <w:rFonts w:ascii="Arial Narrow" w:hAnsi="Arial Narrow"/>
          <w:sz w:val="22"/>
        </w:rPr>
        <w:sectPr>
          <w:pgSz w:w="6940" w:h="11040"/>
          <w:pgMar w:top="440" w:bottom="280" w:left="360" w:right="480"/>
        </w:sectPr>
      </w:pPr>
    </w:p>
    <w:p>
      <w:pPr>
        <w:spacing w:before="227"/>
        <w:ind w:left="0" w:right="0" w:firstLine="0"/>
        <w:jc w:val="right"/>
        <w:rPr>
          <w:rFonts w:ascii="Arial Black" w:hAnsi="Arial Black"/>
          <w:sz w:val="19"/>
        </w:rPr>
      </w:pPr>
      <w:r>
        <w:rPr>
          <w:rFonts w:ascii="Arial Black" w:hAnsi="Arial Black"/>
          <w:color w:val="171717"/>
          <w:w w:val="65"/>
          <w:sz w:val="19"/>
        </w:rPr>
        <w:t>Тип</w:t>
      </w:r>
    </w:p>
    <w:p>
      <w:pPr>
        <w:tabs>
          <w:tab w:pos="1428" w:val="left" w:leader="none"/>
          <w:tab w:pos="3270" w:val="left" w:leader="none"/>
          <w:tab w:pos="4276" w:val="left" w:leader="none"/>
        </w:tabs>
        <w:spacing w:line="237" w:lineRule="exact" w:before="138"/>
        <w:ind w:left="426" w:right="0" w:firstLine="0"/>
        <w:jc w:val="left"/>
        <w:rPr>
          <w:rFonts w:ascii="Arial Black" w:hAnsi="Arial Black"/>
          <w:sz w:val="19"/>
        </w:rPr>
      </w:pPr>
      <w:r>
        <w:rPr/>
        <w:br w:type="column"/>
      </w:r>
      <w:r>
        <w:rPr>
          <w:rFonts w:ascii="Calibri" w:hAnsi="Calibri"/>
          <w:color w:val="151515"/>
          <w:w w:val="95"/>
          <w:sz w:val="18"/>
        </w:rPr>
        <w:t>Габариты,</w:t>
        <w:tab/>
      </w:r>
      <w:r>
        <w:rPr>
          <w:rFonts w:ascii="Arial Black" w:hAnsi="Arial Black"/>
          <w:color w:val="151515"/>
          <w:w w:val="75"/>
          <w:position w:val="3"/>
          <w:sz w:val="19"/>
        </w:rPr>
        <w:t>Емкость</w:t>
        <w:tab/>
      </w:r>
      <w:r>
        <w:rPr>
          <w:rFonts w:ascii="Calibri" w:hAnsi="Calibri"/>
          <w:color w:val="111111"/>
          <w:w w:val="95"/>
          <w:sz w:val="18"/>
        </w:rPr>
        <w:t>Тhбариты,</w:t>
        <w:tab/>
      </w:r>
      <w:r>
        <w:rPr>
          <w:rFonts w:ascii="Arial Black" w:hAnsi="Arial Black"/>
          <w:color w:val="131313"/>
          <w:w w:val="90"/>
          <w:position w:val="3"/>
          <w:sz w:val="19"/>
        </w:rPr>
        <w:t>Емкость</w:t>
      </w:r>
    </w:p>
    <w:p>
      <w:pPr>
        <w:tabs>
          <w:tab w:pos="983" w:val="left" w:leader="none"/>
          <w:tab w:pos="1381" w:val="left" w:leader="none"/>
          <w:tab w:pos="2050" w:val="left" w:leader="none"/>
          <w:tab w:pos="2918" w:val="left" w:leader="none"/>
          <w:tab w:pos="3357" w:val="left" w:leader="none"/>
          <w:tab w:pos="4228" w:val="left" w:leader="none"/>
          <w:tab w:pos="4877" w:val="left" w:leader="none"/>
        </w:tabs>
        <w:spacing w:line="237" w:lineRule="exact" w:before="0"/>
        <w:ind w:left="509" w:right="0" w:firstLine="0"/>
        <w:jc w:val="center"/>
        <w:rPr>
          <w:rFonts w:ascii="Calibri" w:hAnsi="Calibri"/>
          <w:sz w:val="18"/>
        </w:rPr>
      </w:pPr>
      <w:r>
        <w:rPr/>
        <w:pict>
          <v:shape style="position:absolute;margin-left:285.286743pt;margin-top:58.080132pt;width:11.25pt;height:30.95pt;mso-position-horizontal-relative:page;mso-position-vertical-relative:paragraph;z-index:-283530240" type="#_x0000_t202" filled="false" stroked="false">
            <v:textbox inset="0,0,0,0">
              <w:txbxContent>
                <w:p>
                  <w:pPr>
                    <w:spacing w:before="8"/>
                    <w:ind w:left="22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C0C0C"/>
                      <w:w w:val="70"/>
                      <w:sz w:val="20"/>
                    </w:rPr>
                    <w:t>43</w:t>
                  </w:r>
                </w:p>
                <w:p>
                  <w:pPr>
                    <w:spacing w:before="27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D0D0D"/>
                      <w:w w:val="70"/>
                      <w:sz w:val="2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382965pt;margin-top:45.536541pt;width:14.3pt;height:10pt;mso-position-horizontal-relative:page;mso-position-vertical-relative:paragraph;z-index:-283528192;rotation:2" type="#_x0000_t136" fillcolor="#0f0f0f" stroked="f">
            <o:extrusion v:ext="view" autorotationcenter="t"/>
            <v:textpath style="font-family:&amp;quot;Arial Black&amp;quot;;font-size:10pt;v-text-kern:t;mso-text-shadow:auto" string="329"/>
            <w10:wrap type="none"/>
          </v:shape>
        </w:pict>
      </w:r>
      <w:r>
        <w:rPr/>
        <w:pict>
          <v:shape style="position:absolute;margin-left:189.639999pt;margin-top:-5.830714pt;width:13.7pt;height:12.15pt;mso-position-horizontal-relative:page;mso-position-vertical-relative:paragraph;z-index:-283527168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121212"/>
                      <w:spacing w:val="-4"/>
                      <w:w w:val="75"/>
                      <w:sz w:val="18"/>
                    </w:rPr>
                    <w:t>Тип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color w:val="161616"/>
          <w:position w:val="3"/>
          <w:sz w:val="20"/>
        </w:rPr>
        <w:t>мм</w:t>
        <w:tab/>
      </w:r>
      <w:r>
        <w:rPr>
          <w:rFonts w:ascii="Arial Narrow" w:hAnsi="Arial Narrow"/>
          <w:color w:val="161616"/>
          <w:sz w:val="20"/>
          <w:u w:val="single" w:color="333333"/>
        </w:rPr>
        <w:t> </w:t>
        <w:tab/>
      </w:r>
      <w:r>
        <w:rPr>
          <w:rFonts w:ascii="Arial" w:hAnsi="Arial"/>
          <w:b/>
          <w:color w:val="161616"/>
          <w:sz w:val="13"/>
          <w:u w:val="single" w:color="333333"/>
        </w:rPr>
        <w:t>МА/Ч</w:t>
        <w:tab/>
      </w:r>
      <w:r>
        <w:rPr>
          <w:rFonts w:ascii="Arial" w:hAnsi="Arial"/>
          <w:b/>
          <w:color w:val="161616"/>
          <w:sz w:val="13"/>
        </w:rPr>
        <w:tab/>
      </w:r>
      <w:r>
        <w:rPr>
          <w:rFonts w:ascii="Arial" w:hAnsi="Arial"/>
          <w:b/>
          <w:color w:val="121212"/>
          <w:position w:val="3"/>
          <w:sz w:val="13"/>
          <w:u w:val="single" w:color="282828"/>
        </w:rPr>
        <w:t> </w:t>
        <w:tab/>
      </w:r>
      <w:r>
        <w:rPr>
          <w:rFonts w:ascii="Arial Black" w:hAnsi="Arial Black"/>
          <w:color w:val="121212"/>
          <w:w w:val="95"/>
          <w:position w:val="3"/>
          <w:sz w:val="19"/>
          <w:u w:val="single" w:color="282828"/>
        </w:rPr>
        <w:t>мм</w:t>
        <w:tab/>
      </w:r>
      <w:r>
        <w:rPr>
          <w:rFonts w:ascii="Calibri" w:hAnsi="Calibri"/>
          <w:color w:val="151515"/>
          <w:sz w:val="18"/>
          <w:u w:val="single" w:color="282828"/>
        </w:rPr>
        <w:t>м.А/ч</w:t>
        <w:tab/>
      </w:r>
    </w:p>
    <w:p>
      <w:pPr>
        <w:spacing w:after="0" w:line="237" w:lineRule="exact"/>
        <w:jc w:val="center"/>
        <w:rPr>
          <w:rFonts w:ascii="Calibri" w:hAnsi="Calibri"/>
          <w:sz w:val="18"/>
        </w:rPr>
        <w:sectPr>
          <w:type w:val="continuous"/>
          <w:pgSz w:w="6940" w:h="11040"/>
          <w:pgMar w:top="1060" w:bottom="280" w:left="360" w:right="480"/>
          <w:cols w:num="2" w:equalWidth="0">
            <w:col w:w="857" w:space="40"/>
            <w:col w:w="5203"/>
          </w:cols>
        </w:sectPr>
      </w:pPr>
    </w:p>
    <w:p>
      <w:pPr>
        <w:pStyle w:val="BodyText"/>
        <w:spacing w:before="8"/>
        <w:rPr>
          <w:rFonts w:ascii="Calibri"/>
          <w:sz w:val="8"/>
        </w:rPr>
      </w:pPr>
      <w:r>
        <w:rPr/>
        <w:pict>
          <v:shape style="position:absolute;margin-left:189.244537pt;margin-top:448.434204pt;width:13.35pt;height:10pt;mso-position-horizontal-relative:page;mso-position-vertical-relative:page;z-index:-283529216;rotation:1" type="#_x0000_t136" fillcolor="#0d0d0d" stroked="f">
            <o:extrusion v:ext="view" autorotationcenter="t"/>
            <v:textpath style="font-family:&amp;quot;Arial Black&amp;quot;;font-size:10pt;v-text-kern:t;mso-text-shadow:auto" string="394"/>
            <w10:wrap type="none"/>
          </v:shape>
        </w:pict>
      </w:r>
    </w:p>
    <w:tbl>
      <w:tblPr>
        <w:tblW w:w="0" w:type="auto"/>
        <w:jc w:val="left"/>
        <w:tblInd w:w="235" w:type="dxa"/>
        <w:tblBorders>
          <w:top w:val="single" w:sz="4" w:space="0" w:color="242424"/>
          <w:left w:val="single" w:sz="4" w:space="0" w:color="242424"/>
          <w:bottom w:val="single" w:sz="4" w:space="0" w:color="242424"/>
          <w:right w:val="single" w:sz="4" w:space="0" w:color="242424"/>
          <w:insideH w:val="single" w:sz="4" w:space="0" w:color="242424"/>
          <w:insideV w:val="single" w:sz="4" w:space="0" w:color="24242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947"/>
        <w:gridCol w:w="931"/>
        <w:gridCol w:w="967"/>
        <w:gridCol w:w="1063"/>
        <w:gridCol w:w="835"/>
      </w:tblGrid>
      <w:tr>
        <w:trPr>
          <w:trHeight w:val="203" w:hRule="atLeast"/>
        </w:trPr>
        <w:tc>
          <w:tcPr>
            <w:tcW w:w="95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78" w:lineRule="exact"/>
              <w:ind w:right="321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71717"/>
                <w:w w:val="65"/>
                <w:sz w:val="20"/>
              </w:rPr>
              <w:t>335</w:t>
            </w:r>
          </w:p>
        </w:tc>
        <w:tc>
          <w:tcPr>
            <w:tcW w:w="947" w:type="dxa"/>
            <w:tcBorders>
              <w:top w:val="nil"/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175" w:lineRule="exact"/>
              <w:ind w:left="11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0"/>
                <w:sz w:val="20"/>
              </w:rPr>
              <w:t>5,8</w:t>
            </w:r>
            <w:r>
              <w:rPr>
                <w:rFonts w:ascii="Arial Black" w:hAnsi="Arial Black"/>
                <w:color w:val="111111"/>
                <w:spacing w:val="-34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11111"/>
                <w:w w:val="80"/>
                <w:sz w:val="20"/>
              </w:rPr>
              <w:t>х</w:t>
            </w:r>
            <w:r>
              <w:rPr>
                <w:rFonts w:ascii="Arial Black" w:hAnsi="Arial Black"/>
                <w:color w:val="111111"/>
                <w:spacing w:val="-38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11111"/>
                <w:w w:val="80"/>
                <w:sz w:val="20"/>
              </w:rPr>
              <w:t>1,25</w:t>
            </w:r>
          </w:p>
        </w:tc>
        <w:tc>
          <w:tcPr>
            <w:tcW w:w="931" w:type="dxa"/>
            <w:tcBorders>
              <w:top w:val="nil"/>
              <w:left w:val="single" w:sz="6" w:space="0" w:color="2020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78" w:lineRule="exact"/>
              <w:ind w:left="325" w:right="280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362</w:t>
            </w:r>
          </w:p>
        </w:tc>
        <w:tc>
          <w:tcPr>
            <w:tcW w:w="106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79" w:lineRule="exact"/>
              <w:ind w:left="16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5"/>
                <w:sz w:val="20"/>
              </w:rPr>
              <w:t>5,8 х2,1</w:t>
            </w:r>
          </w:p>
        </w:tc>
        <w:tc>
          <w:tcPr>
            <w:tcW w:w="83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77" w:lineRule="exact"/>
              <w:ind w:left="275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23</w:t>
            </w:r>
          </w:p>
        </w:tc>
      </w:tr>
      <w:tr>
        <w:trPr>
          <w:trHeight w:val="301" w:hRule="atLeast"/>
        </w:trPr>
        <w:tc>
          <w:tcPr>
            <w:tcW w:w="959" w:type="dxa"/>
            <w:tcBorders>
              <w:left w:val="nil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77" w:lineRule="exact"/>
              <w:ind w:right="328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65"/>
                <w:sz w:val="20"/>
              </w:rPr>
              <w:t>317</w:t>
            </w:r>
          </w:p>
        </w:tc>
        <w:tc>
          <w:tcPr>
            <w:tcW w:w="947" w:type="dxa"/>
            <w:tcBorders>
              <w:left w:val="nil"/>
              <w:bottom w:val="single" w:sz="6" w:space="0" w:color="2B2B2B"/>
              <w:right w:val="single" w:sz="6" w:space="0" w:color="202020"/>
            </w:tcBorders>
          </w:tcPr>
          <w:p>
            <w:pPr>
              <w:pStyle w:val="TableParagraph"/>
              <w:spacing w:line="278" w:lineRule="exact"/>
              <w:ind w:left="10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85"/>
                <w:sz w:val="20"/>
              </w:rPr>
              <w:t>5,8 х1.6</w:t>
            </w:r>
          </w:p>
        </w:tc>
        <w:tc>
          <w:tcPr>
            <w:tcW w:w="931" w:type="dxa"/>
            <w:tcBorders>
              <w:left w:val="single" w:sz="6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77" w:lineRule="exact"/>
              <w:ind w:left="370" w:right="31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75"/>
                <w:sz w:val="20"/>
              </w:rPr>
              <w:t>12</w:t>
            </w:r>
          </w:p>
        </w:tc>
        <w:tc>
          <w:tcPr>
            <w:tcW w:w="967" w:type="dxa"/>
            <w:tcBorders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79" w:lineRule="exact"/>
              <w:ind w:left="206" w:right="1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80"/>
                <w:sz w:val="20"/>
              </w:rPr>
              <w:t>397</w:t>
            </w:r>
          </w:p>
        </w:tc>
        <w:tc>
          <w:tcPr>
            <w:tcW w:w="1063" w:type="dxa"/>
            <w:tcBorders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78" w:lineRule="exact"/>
              <w:ind w:left="15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5"/>
                <w:sz w:val="20"/>
              </w:rPr>
              <w:t>5,8 х2,6</w:t>
            </w:r>
          </w:p>
        </w:tc>
        <w:tc>
          <w:tcPr>
            <w:tcW w:w="835" w:type="dxa"/>
            <w:tcBorders>
              <w:left w:val="nil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79" w:lineRule="exact"/>
              <w:ind w:left="281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75"/>
                <w:sz w:val="20"/>
              </w:rPr>
              <w:t>30</w:t>
            </w:r>
          </w:p>
        </w:tc>
      </w:tr>
      <w:tr>
        <w:trPr>
          <w:trHeight w:val="162" w:hRule="atLeast"/>
        </w:trPr>
        <w:tc>
          <w:tcPr>
            <w:tcW w:w="959" w:type="dxa"/>
            <w:tcBorders>
              <w:top w:val="single" w:sz="6" w:space="0" w:color="2B2B2B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43" w:lineRule="exact"/>
              <w:ind w:right="332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51515"/>
                <w:w w:val="65"/>
                <w:sz w:val="20"/>
              </w:rPr>
              <w:t>379</w:t>
            </w:r>
          </w:p>
        </w:tc>
        <w:tc>
          <w:tcPr>
            <w:tcW w:w="947" w:type="dxa"/>
            <w:tcBorders>
              <w:top w:val="single" w:sz="6" w:space="0" w:color="2B2B2B"/>
              <w:left w:val="nil"/>
              <w:bottom w:val="nil"/>
              <w:right w:val="single" w:sz="6" w:space="0" w:color="202020"/>
            </w:tcBorders>
          </w:tcPr>
          <w:p>
            <w:pPr>
              <w:pStyle w:val="TableParagraph"/>
              <w:spacing w:line="143" w:lineRule="exact"/>
              <w:ind w:left="10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51515"/>
                <w:w w:val="85"/>
                <w:sz w:val="20"/>
              </w:rPr>
              <w:t>5,8 х2.1</w:t>
            </w:r>
          </w:p>
        </w:tc>
        <w:tc>
          <w:tcPr>
            <w:tcW w:w="931" w:type="dxa"/>
            <w:vMerge w:val="restart"/>
            <w:tcBorders>
              <w:top w:val="single" w:sz="6" w:space="0" w:color="2B2B2B"/>
              <w:left w:val="single" w:sz="6" w:space="0" w:color="202020"/>
              <w:bottom w:val="nil"/>
              <w:right w:val="nil"/>
            </w:tcBorders>
          </w:tcPr>
          <w:p>
            <w:pPr>
              <w:pStyle w:val="TableParagraph"/>
              <w:spacing w:line="263" w:lineRule="exact"/>
              <w:ind w:left="370" w:right="31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75"/>
                <w:sz w:val="20"/>
              </w:rPr>
              <w:t>14</w:t>
            </w:r>
          </w:p>
        </w:tc>
        <w:tc>
          <w:tcPr>
            <w:tcW w:w="967" w:type="dxa"/>
            <w:vMerge w:val="restart"/>
            <w:tcBorders>
              <w:top w:val="single" w:sz="6" w:space="0" w:color="2B2B2B"/>
              <w:left w:val="nil"/>
              <w:bottom w:val="nil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vMerge w:val="restart"/>
            <w:tcBorders>
              <w:top w:val="single" w:sz="6" w:space="0" w:color="2B2B2B"/>
              <w:left w:val="single" w:sz="8" w:space="0" w:color="282828"/>
              <w:bottom w:val="nil"/>
              <w:right w:val="nil"/>
            </w:tcBorders>
          </w:tcPr>
          <w:p>
            <w:pPr>
              <w:pStyle w:val="TableParagraph"/>
              <w:spacing w:line="263" w:lineRule="exact"/>
              <w:ind w:left="14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31313"/>
                <w:w w:val="85"/>
                <w:sz w:val="20"/>
              </w:rPr>
              <w:t>5,8 х3,1</w:t>
            </w:r>
          </w:p>
        </w:tc>
        <w:tc>
          <w:tcPr>
            <w:tcW w:w="835" w:type="dxa"/>
            <w:vMerge w:val="restart"/>
            <w:tcBorders>
              <w:top w:val="single" w:sz="6" w:space="0" w:color="2B2B2B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3" w:lineRule="exact"/>
              <w:ind w:left="245" w:right="34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75"/>
                <w:sz w:val="20"/>
              </w:rPr>
              <w:t>30</w:t>
            </w:r>
          </w:p>
        </w:tc>
      </w:tr>
      <w:tr>
        <w:trPr>
          <w:trHeight w:val="120" w:hRule="atLeast"/>
        </w:trPr>
        <w:tc>
          <w:tcPr>
            <w:tcW w:w="959" w:type="dxa"/>
            <w:vMerge w:val="restart"/>
            <w:tcBorders>
              <w:top w:val="nil"/>
              <w:left w:val="nil"/>
              <w:bottom w:val="single" w:sz="6" w:space="0" w:color="2B2B2B"/>
              <w:right w:val="single" w:sz="8" w:space="0" w:color="333333"/>
            </w:tcBorders>
          </w:tcPr>
          <w:p>
            <w:pPr>
              <w:pStyle w:val="TableParagraph"/>
              <w:spacing w:line="281" w:lineRule="exact" w:before="138"/>
              <w:ind w:left="165" w:right="12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75"/>
                <w:sz w:val="20"/>
              </w:rPr>
              <w:t>319</w:t>
            </w:r>
          </w:p>
        </w:tc>
        <w:tc>
          <w:tcPr>
            <w:tcW w:w="947" w:type="dxa"/>
            <w:vMerge w:val="restart"/>
            <w:tcBorders>
              <w:top w:val="nil"/>
              <w:left w:val="single" w:sz="8" w:space="0" w:color="333333"/>
              <w:bottom w:val="single" w:sz="6" w:space="0" w:color="2B2B2B"/>
              <w:right w:val="single" w:sz="6" w:space="0" w:color="202020"/>
            </w:tcBorders>
          </w:tcPr>
          <w:p>
            <w:pPr>
              <w:pStyle w:val="TableParagraph"/>
              <w:spacing w:before="137"/>
              <w:ind w:left="10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51515"/>
                <w:w w:val="85"/>
                <w:sz w:val="20"/>
              </w:rPr>
              <w:t>5,8 х2,7</w:t>
            </w:r>
          </w:p>
        </w:tc>
        <w:tc>
          <w:tcPr>
            <w:tcW w:w="931" w:type="dxa"/>
            <w:vMerge/>
            <w:tcBorders>
              <w:top w:val="nil"/>
              <w:left w:val="single" w:sz="6" w:space="0" w:color="20202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  <w:left w:val="nil"/>
              <w:bottom w:val="nil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8" w:space="0" w:color="282828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3" w:hRule="atLeast"/>
        </w:trPr>
        <w:tc>
          <w:tcPr>
            <w:tcW w:w="959" w:type="dxa"/>
            <w:vMerge/>
            <w:tcBorders>
              <w:top w:val="nil"/>
              <w:left w:val="nil"/>
              <w:bottom w:val="single" w:sz="6" w:space="0" w:color="2B2B2B"/>
              <w:right w:val="single" w:sz="8" w:space="0" w:color="33333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8" w:space="0" w:color="333333"/>
              <w:bottom w:val="single" w:sz="6" w:space="0" w:color="2B2B2B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tcBorders>
              <w:top w:val="nil"/>
              <w:left w:val="single" w:sz="6" w:space="0" w:color="202020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34"/>
              <w:ind w:left="370" w:right="302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E0E0E"/>
                <w:w w:val="120"/>
                <w:sz w:val="20"/>
              </w:rPr>
              <w:t>]6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81" w:lineRule="exact" w:before="2"/>
              <w:ind w:left="198" w:right="1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80"/>
                <w:sz w:val="20"/>
              </w:rPr>
              <w:t>384</w:t>
            </w:r>
          </w:p>
        </w:tc>
        <w:tc>
          <w:tcPr>
            <w:tcW w:w="1063" w:type="dxa"/>
            <w:tcBorders>
              <w:top w:val="nil"/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1"/>
              <w:ind w:left="15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90"/>
                <w:sz w:val="20"/>
              </w:rPr>
              <w:t>5,8 х</w:t>
            </w:r>
            <w:r>
              <w:rPr>
                <w:rFonts w:ascii="Arial Black" w:hAnsi="Arial Black"/>
                <w:color w:val="121212"/>
                <w:spacing w:val="-51"/>
                <w:w w:val="90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spacing w:val="-2"/>
                <w:w w:val="90"/>
                <w:sz w:val="20"/>
              </w:rPr>
              <w:t>3,6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6" w:space="0" w:color="2B2B2B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959" w:type="dxa"/>
            <w:tcBorders>
              <w:top w:val="single" w:sz="6" w:space="0" w:color="2B2B2B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24"/>
              <w:ind w:right="335"/>
              <w:jc w:val="righ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121212"/>
                <w:w w:val="95"/>
                <w:sz w:val="20"/>
              </w:rPr>
              <w:t>377</w:t>
            </w:r>
          </w:p>
        </w:tc>
        <w:tc>
          <w:tcPr>
            <w:tcW w:w="947" w:type="dxa"/>
            <w:tcBorders>
              <w:top w:val="single" w:sz="6" w:space="0" w:color="2B2B2B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3" w:lineRule="exact"/>
              <w:ind w:left="11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51515"/>
                <w:w w:val="85"/>
                <w:sz w:val="20"/>
              </w:rPr>
              <w:t>5,8 х2,6</w:t>
            </w:r>
          </w:p>
        </w:tc>
        <w:tc>
          <w:tcPr>
            <w:tcW w:w="931" w:type="dxa"/>
            <w:tcBorders>
              <w:top w:val="single" w:sz="6" w:space="0" w:color="2B2B2B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2" w:lineRule="exact"/>
              <w:ind w:left="364" w:right="306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24</w:t>
            </w:r>
          </w:p>
        </w:tc>
        <w:tc>
          <w:tcPr>
            <w:tcW w:w="967" w:type="dxa"/>
            <w:tcBorders>
              <w:top w:val="single" w:sz="6" w:space="0" w:color="2B2B2B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75" w:lineRule="exact"/>
              <w:ind w:left="196" w:right="1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392</w:t>
            </w:r>
          </w:p>
        </w:tc>
        <w:tc>
          <w:tcPr>
            <w:tcW w:w="1898" w:type="dxa"/>
            <w:gridSpan w:val="2"/>
            <w:tcBorders>
              <w:top w:val="single" w:sz="6" w:space="0" w:color="2B2B2B"/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73" w:lineRule="exact"/>
              <w:ind w:left="15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5"/>
                <w:sz w:val="20"/>
              </w:rPr>
              <w:t>5,8 х3,6</w:t>
            </w:r>
          </w:p>
        </w:tc>
      </w:tr>
      <w:tr>
        <w:trPr>
          <w:trHeight w:val="295" w:hRule="atLeast"/>
        </w:trPr>
        <w:tc>
          <w:tcPr>
            <w:tcW w:w="959" w:type="dxa"/>
            <w:tcBorders>
              <w:top w:val="single" w:sz="6" w:space="0" w:color="2F2F2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5" w:lineRule="exact"/>
              <w:ind w:right="338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65"/>
                <w:sz w:val="20"/>
              </w:rPr>
              <w:t>321</w:t>
            </w:r>
          </w:p>
        </w:tc>
        <w:tc>
          <w:tcPr>
            <w:tcW w:w="947" w:type="dxa"/>
            <w:tcBorders>
              <w:top w:val="single" w:sz="6" w:space="0" w:color="2F2F2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2" w:lineRule="exact"/>
              <w:ind w:left="10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95"/>
                <w:sz w:val="20"/>
              </w:rPr>
              <w:t>5,8 х l,6</w:t>
            </w:r>
          </w:p>
        </w:tc>
        <w:tc>
          <w:tcPr>
            <w:tcW w:w="931" w:type="dxa"/>
            <w:tcBorders>
              <w:top w:val="single" w:sz="6" w:space="0" w:color="2F2F2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8" w:lineRule="exact"/>
              <w:ind w:left="364" w:right="28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70"/>
                <w:sz w:val="20"/>
              </w:rPr>
              <w:t>14</w:t>
            </w:r>
          </w:p>
        </w:tc>
        <w:tc>
          <w:tcPr>
            <w:tcW w:w="967" w:type="dxa"/>
            <w:tcBorders>
              <w:top w:val="single" w:sz="6" w:space="0" w:color="2B2B2B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74" w:lineRule="exact"/>
              <w:ind w:left="194" w:right="1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5"/>
                <w:sz w:val="20"/>
              </w:rPr>
              <w:t>309</w:t>
            </w:r>
          </w:p>
        </w:tc>
        <w:tc>
          <w:tcPr>
            <w:tcW w:w="1063" w:type="dxa"/>
            <w:tcBorders>
              <w:top w:val="single" w:sz="6" w:space="0" w:color="2B2B2B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3" w:lineRule="exact"/>
              <w:ind w:left="13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85"/>
                <w:sz w:val="20"/>
              </w:rPr>
              <w:t>5,8 х5,4</w:t>
            </w:r>
          </w:p>
        </w:tc>
        <w:tc>
          <w:tcPr>
            <w:tcW w:w="835" w:type="dxa"/>
            <w:tcBorders>
              <w:top w:val="single" w:sz="6" w:space="0" w:color="2B2B2B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7" w:lineRule="exact"/>
              <w:ind w:left="269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75"/>
                <w:sz w:val="20"/>
              </w:rPr>
              <w:t>70</w:t>
            </w:r>
          </w:p>
        </w:tc>
      </w:tr>
      <w:tr>
        <w:trPr>
          <w:trHeight w:val="293" w:hRule="atLeast"/>
        </w:trPr>
        <w:tc>
          <w:tcPr>
            <w:tcW w:w="959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73" w:lineRule="exact"/>
              <w:ind w:right="330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65"/>
                <w:sz w:val="20"/>
              </w:rPr>
              <w:t>364</w:t>
            </w:r>
          </w:p>
        </w:tc>
        <w:tc>
          <w:tcPr>
            <w:tcW w:w="947" w:type="dxa"/>
            <w:tcBorders>
              <w:top w:val="single" w:sz="6" w:space="0" w:color="2F2F2F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73" w:lineRule="exact"/>
              <w:ind w:left="10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61616"/>
                <w:w w:val="80"/>
                <w:sz w:val="20"/>
              </w:rPr>
              <w:t>5,8</w:t>
            </w:r>
            <w:r>
              <w:rPr>
                <w:rFonts w:ascii="Arial Black" w:hAnsi="Arial Black"/>
                <w:color w:val="161616"/>
                <w:spacing w:val="-31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61616"/>
                <w:w w:val="80"/>
                <w:sz w:val="20"/>
              </w:rPr>
              <w:t>х2,</w:t>
            </w:r>
            <w:r>
              <w:rPr>
                <w:rFonts w:ascii="Arial Black" w:hAnsi="Arial Black"/>
                <w:color w:val="161616"/>
                <w:spacing w:val="-36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61616"/>
                <w:spacing w:val="-3"/>
                <w:w w:val="80"/>
                <w:sz w:val="20"/>
              </w:rPr>
              <w:t>15</w:t>
            </w:r>
          </w:p>
        </w:tc>
        <w:tc>
          <w:tcPr>
            <w:tcW w:w="931" w:type="dxa"/>
            <w:tcBorders>
              <w:top w:val="single" w:sz="6" w:space="0" w:color="2F2F2F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70" w:lineRule="exact"/>
              <w:ind w:left="360" w:right="30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19</w:t>
            </w:r>
          </w:p>
        </w:tc>
        <w:tc>
          <w:tcPr>
            <w:tcW w:w="967" w:type="dxa"/>
            <w:tcBorders>
              <w:top w:val="single" w:sz="6" w:space="0" w:color="2F2F2F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72" w:lineRule="exact"/>
              <w:ind w:left="199" w:right="1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75"/>
                <w:sz w:val="20"/>
              </w:rPr>
              <w:t>371</w:t>
            </w:r>
          </w:p>
        </w:tc>
        <w:tc>
          <w:tcPr>
            <w:tcW w:w="1063" w:type="dxa"/>
            <w:tcBorders>
              <w:top w:val="single" w:sz="6" w:space="0" w:color="2F2F2F"/>
              <w:left w:val="single" w:sz="8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70" w:lineRule="exact"/>
              <w:ind w:left="14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5"/>
                <w:sz w:val="20"/>
              </w:rPr>
              <w:t>5,8 х2,1</w:t>
            </w:r>
          </w:p>
        </w:tc>
        <w:tc>
          <w:tcPr>
            <w:tcW w:w="835" w:type="dxa"/>
            <w:tcBorders>
              <w:top w:val="single" w:sz="6" w:space="0" w:color="2F2F2F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8" w:lineRule="exact"/>
              <w:ind w:left="269"/>
              <w:rPr>
                <w:rFonts w:ascii="Arial Black"/>
                <w:sz w:val="20"/>
              </w:rPr>
            </w:pPr>
            <w:r>
              <w:rPr>
                <w:rFonts w:ascii="Arial Black"/>
                <w:color w:val="131313"/>
                <w:w w:val="80"/>
                <w:sz w:val="20"/>
              </w:rPr>
              <w:t>35</w:t>
            </w:r>
          </w:p>
        </w:tc>
      </w:tr>
      <w:tr>
        <w:trPr>
          <w:trHeight w:val="297" w:hRule="atLeast"/>
        </w:trPr>
        <w:tc>
          <w:tcPr>
            <w:tcW w:w="959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line="277" w:lineRule="exact"/>
              <w:ind w:right="329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65"/>
                <w:sz w:val="20"/>
              </w:rPr>
              <w:t>346</w:t>
            </w:r>
          </w:p>
        </w:tc>
        <w:tc>
          <w:tcPr>
            <w:tcW w:w="947" w:type="dxa"/>
            <w:tcBorders>
              <w:top w:val="single" w:sz="6" w:space="0" w:color="282828"/>
              <w:left w:val="single" w:sz="6" w:space="0" w:color="2B2B2B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4" w:lineRule="exact"/>
              <w:ind w:left="9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5,8</w:t>
            </w:r>
            <w:r>
              <w:rPr>
                <w:rFonts w:ascii="Arial Black" w:hAnsi="Arial Black"/>
                <w:color w:val="121212"/>
                <w:spacing w:val="-28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80"/>
                <w:sz w:val="20"/>
              </w:rPr>
              <w:t>х</w:t>
            </w:r>
            <w:r>
              <w:rPr>
                <w:rFonts w:ascii="Arial Black" w:hAnsi="Arial Black"/>
                <w:color w:val="121212"/>
                <w:spacing w:val="-41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80"/>
                <w:sz w:val="20"/>
              </w:rPr>
              <w:t>1,25</w:t>
            </w:r>
          </w:p>
        </w:tc>
        <w:tc>
          <w:tcPr>
            <w:tcW w:w="931" w:type="dxa"/>
            <w:tcBorders>
              <w:top w:val="single" w:sz="6" w:space="0" w:color="282828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2" w:lineRule="exact"/>
              <w:ind w:left="14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67"/>
                <w:sz w:val="20"/>
              </w:rPr>
              <w:t>9</w:t>
            </w:r>
          </w:p>
        </w:tc>
        <w:tc>
          <w:tcPr>
            <w:tcW w:w="967" w:type="dxa"/>
            <w:tcBorders>
              <w:top w:val="single" w:sz="6" w:space="0" w:color="282828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75" w:lineRule="exact"/>
              <w:ind w:left="189" w:right="15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395</w:t>
            </w:r>
          </w:p>
        </w:tc>
        <w:tc>
          <w:tcPr>
            <w:tcW w:w="1063" w:type="dxa"/>
            <w:tcBorders>
              <w:top w:val="single" w:sz="6" w:space="0" w:color="282828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3" w:lineRule="exact"/>
              <w:ind w:left="14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5"/>
                <w:sz w:val="20"/>
              </w:rPr>
              <w:t>5,8 х2,6</w:t>
            </w:r>
          </w:p>
        </w:tc>
        <w:tc>
          <w:tcPr>
            <w:tcW w:w="835" w:type="dxa"/>
            <w:tcBorders>
              <w:top w:val="single" w:sz="6" w:space="0" w:color="282828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9" w:lineRule="exact"/>
              <w:ind w:left="273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75"/>
                <w:sz w:val="20"/>
              </w:rPr>
              <w:t>46</w:t>
            </w:r>
          </w:p>
        </w:tc>
      </w:tr>
      <w:tr>
        <w:trPr>
          <w:trHeight w:val="291" w:hRule="atLeast"/>
        </w:trPr>
        <w:tc>
          <w:tcPr>
            <w:tcW w:w="959" w:type="dxa"/>
            <w:tcBorders>
              <w:top w:val="single" w:sz="6" w:space="0" w:color="2F2F2F"/>
              <w:left w:val="nil"/>
              <w:bottom w:val="nil"/>
              <w:right w:val="single" w:sz="6" w:space="0" w:color="2B2B2B"/>
            </w:tcBorders>
          </w:tcPr>
          <w:p>
            <w:pPr>
              <w:pStyle w:val="TableParagraph"/>
              <w:spacing w:line="272" w:lineRule="exact"/>
              <w:ind w:right="331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65"/>
                <w:sz w:val="20"/>
              </w:rPr>
              <w:t>341</w:t>
            </w:r>
          </w:p>
        </w:tc>
        <w:tc>
          <w:tcPr>
            <w:tcW w:w="947" w:type="dxa"/>
            <w:vMerge w:val="restart"/>
            <w:tcBorders>
              <w:top w:val="single" w:sz="6" w:space="0" w:color="2F2F2F"/>
              <w:left w:val="single" w:sz="6" w:space="0" w:color="2B2B2B"/>
              <w:bottom w:val="nil"/>
              <w:right w:val="nil"/>
            </w:tcBorders>
          </w:tcPr>
          <w:p>
            <w:pPr>
              <w:pStyle w:val="TableParagraph"/>
              <w:spacing w:line="272" w:lineRule="exact"/>
              <w:ind w:left="9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0"/>
                <w:sz w:val="20"/>
              </w:rPr>
              <w:t>5,8</w:t>
            </w:r>
            <w:r>
              <w:rPr>
                <w:rFonts w:ascii="Arial Black" w:hAnsi="Arial Black"/>
                <w:color w:val="0E0E0E"/>
                <w:spacing w:val="-30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E0E0E"/>
                <w:w w:val="80"/>
                <w:sz w:val="20"/>
              </w:rPr>
              <w:t>х</w:t>
            </w:r>
            <w:r>
              <w:rPr>
                <w:rFonts w:ascii="Arial Black" w:hAnsi="Arial Black"/>
                <w:color w:val="0E0E0E"/>
                <w:spacing w:val="-37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E0E0E"/>
                <w:w w:val="80"/>
                <w:sz w:val="20"/>
              </w:rPr>
              <w:t>1,45</w:t>
            </w:r>
          </w:p>
        </w:tc>
        <w:tc>
          <w:tcPr>
            <w:tcW w:w="931" w:type="dxa"/>
            <w:vMerge w:val="restart"/>
            <w:tcBorders>
              <w:top w:val="single" w:sz="6" w:space="0" w:color="2F2F2F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9" w:lineRule="exact"/>
              <w:ind w:left="355" w:right="30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75"/>
                <w:sz w:val="20"/>
              </w:rPr>
              <w:t>13</w:t>
            </w:r>
          </w:p>
        </w:tc>
        <w:tc>
          <w:tcPr>
            <w:tcW w:w="967" w:type="dxa"/>
            <w:vMerge w:val="restart"/>
            <w:tcBorders>
              <w:top w:val="single" w:sz="6" w:space="0" w:color="2F2F2F"/>
              <w:left w:val="nil"/>
              <w:bottom w:val="nil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63" w:type="dxa"/>
            <w:vMerge w:val="restart"/>
            <w:tcBorders>
              <w:top w:val="single" w:sz="6" w:space="0" w:color="2F2F2F"/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142"/>
              <w:ind w:left="14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5"/>
                <w:sz w:val="20"/>
              </w:rPr>
              <w:t>5,8 х3,6</w:t>
            </w:r>
          </w:p>
        </w:tc>
        <w:tc>
          <w:tcPr>
            <w:tcW w:w="835" w:type="dxa"/>
            <w:vMerge w:val="restart"/>
            <w:tcBorders>
              <w:top w:val="single" w:sz="6" w:space="0" w:color="2F2F2F"/>
              <w:left w:val="nil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141"/>
              <w:ind w:left="268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0"/>
                <w:sz w:val="20"/>
              </w:rPr>
              <w:t>60</w:t>
            </w:r>
          </w:p>
        </w:tc>
      </w:tr>
      <w:tr>
        <w:trPr>
          <w:trHeight w:val="16" w:hRule="atLeast"/>
        </w:trPr>
        <w:tc>
          <w:tcPr>
            <w:tcW w:w="959" w:type="dxa"/>
            <w:vMerge w:val="restart"/>
            <w:tcBorders>
              <w:top w:val="nil"/>
              <w:left w:val="nil"/>
              <w:bottom w:val="single" w:sz="8" w:space="0" w:color="2B2B2B"/>
              <w:right w:val="single" w:sz="6" w:space="0" w:color="2B2B2B"/>
            </w:tcBorders>
          </w:tcPr>
          <w:p>
            <w:pPr>
              <w:pStyle w:val="TableParagraph"/>
              <w:spacing w:line="274" w:lineRule="exact"/>
              <w:ind w:left="318" w:right="29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51515"/>
                <w:w w:val="75"/>
                <w:sz w:val="20"/>
              </w:rPr>
              <w:t>315</w:t>
            </w:r>
          </w:p>
        </w:tc>
        <w:tc>
          <w:tcPr>
            <w:tcW w:w="947" w:type="dxa"/>
            <w:vMerge/>
            <w:tcBorders>
              <w:top w:val="nil"/>
              <w:left w:val="single" w:sz="6" w:space="0" w:color="2B2B2B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  <w:left w:val="nil"/>
              <w:bottom w:val="nil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vMerge/>
            <w:tcBorders>
              <w:top w:val="nil"/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nil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959" w:type="dxa"/>
            <w:vMerge/>
            <w:tcBorders>
              <w:top w:val="nil"/>
              <w:left w:val="nil"/>
              <w:bottom w:val="single" w:sz="8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tcBorders>
              <w:top w:val="nil"/>
              <w:left w:val="single" w:sz="6" w:space="0" w:color="2B2B2B"/>
              <w:bottom w:val="single" w:sz="8" w:space="0" w:color="2B2B2B"/>
              <w:right w:val="single" w:sz="8" w:space="0" w:color="333333"/>
            </w:tcBorders>
          </w:tcPr>
          <w:p>
            <w:pPr>
              <w:pStyle w:val="TableParagraph"/>
              <w:spacing w:line="238" w:lineRule="exact"/>
              <w:ind w:left="9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5,8</w:t>
            </w:r>
            <w:r>
              <w:rPr>
                <w:rFonts w:ascii="Arial Black" w:hAnsi="Arial Black"/>
                <w:color w:val="121212"/>
                <w:spacing w:val="-28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80"/>
                <w:sz w:val="20"/>
              </w:rPr>
              <w:t>х</w:t>
            </w:r>
            <w:r>
              <w:rPr>
                <w:rFonts w:ascii="Arial Black" w:hAnsi="Arial Black"/>
                <w:color w:val="121212"/>
                <w:spacing w:val="-43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80"/>
                <w:sz w:val="20"/>
              </w:rPr>
              <w:t>1,65</w:t>
            </w:r>
          </w:p>
        </w:tc>
        <w:tc>
          <w:tcPr>
            <w:tcW w:w="1898" w:type="dxa"/>
            <w:gridSpan w:val="2"/>
            <w:tcBorders>
              <w:top w:val="nil"/>
              <w:left w:val="single" w:sz="8" w:space="0" w:color="333333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34" w:lineRule="exact"/>
              <w:ind w:left="387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5"/>
                <w:sz w:val="20"/>
              </w:rPr>
              <w:t>21</w:t>
            </w:r>
          </w:p>
        </w:tc>
        <w:tc>
          <w:tcPr>
            <w:tcW w:w="1063" w:type="dxa"/>
            <w:vMerge/>
            <w:tcBorders>
              <w:top w:val="nil"/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nil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6940" w:h="11040"/>
          <w:pgMar w:top="1060" w:bottom="280" w:left="360" w:right="480"/>
        </w:sectPr>
      </w:pPr>
    </w:p>
    <w:p>
      <w:pPr>
        <w:tabs>
          <w:tab w:pos="1116" w:val="left" w:leader="none"/>
        </w:tabs>
        <w:spacing w:before="100"/>
        <w:ind w:left="240" w:right="0" w:firstLine="0"/>
        <w:jc w:val="left"/>
        <w:rPr>
          <w:rFonts w:ascii="Century Gothic" w:hAnsi="Century Gothic"/>
          <w:sz w:val="16"/>
        </w:rPr>
      </w:pPr>
      <w:r>
        <w:rPr/>
        <w:drawing>
          <wp:anchor distT="0" distB="0" distL="0" distR="0" allowOverlap="1" layoutInCell="1" locked="0" behindDoc="1" simplePos="0" relativeHeight="219790336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6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121212"/>
          <w:sz w:val="16"/>
        </w:rPr>
        <w:t>86</w:t>
        <w:tab/>
      </w:r>
      <w:r>
        <w:rPr>
          <w:rFonts w:ascii="Century Gothic" w:hAnsi="Century Gothic"/>
          <w:color w:val="121212"/>
          <w:w w:val="95"/>
          <w:sz w:val="16"/>
        </w:rPr>
        <w:t>Глава</w:t>
      </w:r>
      <w:r>
        <w:rPr>
          <w:rFonts w:ascii="Century Gothic" w:hAnsi="Century Gothic"/>
          <w:color w:val="121212"/>
          <w:spacing w:val="4"/>
          <w:w w:val="95"/>
          <w:sz w:val="16"/>
        </w:rPr>
        <w:t> </w:t>
      </w:r>
      <w:r>
        <w:rPr>
          <w:rFonts w:ascii="Century Gothic" w:hAnsi="Century Gothic"/>
          <w:color w:val="121212"/>
          <w:w w:val="95"/>
          <w:sz w:val="16"/>
        </w:rPr>
        <w:t>2.</w:t>
      </w:r>
      <w:r>
        <w:rPr>
          <w:rFonts w:ascii="Century Gothic" w:hAnsi="Century Gothic"/>
          <w:color w:val="121212"/>
          <w:spacing w:val="-12"/>
          <w:w w:val="95"/>
          <w:sz w:val="16"/>
        </w:rPr>
        <w:t> </w:t>
      </w:r>
      <w:r>
        <w:rPr>
          <w:rFonts w:ascii="Century Gothic" w:hAnsi="Century Gothic"/>
          <w:color w:val="121212"/>
          <w:w w:val="95"/>
          <w:sz w:val="16"/>
        </w:rPr>
        <w:t>Цветовая</w:t>
      </w:r>
      <w:r>
        <w:rPr>
          <w:rFonts w:ascii="Century Gothic" w:hAnsi="Century Gothic"/>
          <w:color w:val="121212"/>
          <w:spacing w:val="-8"/>
          <w:w w:val="95"/>
          <w:sz w:val="16"/>
        </w:rPr>
        <w:t> </w:t>
      </w:r>
      <w:r>
        <w:rPr>
          <w:rFonts w:ascii="Century Gothic" w:hAnsi="Century Gothic"/>
          <w:color w:val="121212"/>
          <w:w w:val="95"/>
          <w:sz w:val="16"/>
        </w:rPr>
        <w:t>и</w:t>
      </w:r>
      <w:r>
        <w:rPr>
          <w:rFonts w:ascii="Century Gothic" w:hAnsi="Century Gothic"/>
          <w:color w:val="121212"/>
          <w:spacing w:val="-9"/>
          <w:w w:val="95"/>
          <w:sz w:val="16"/>
        </w:rPr>
        <w:t> </w:t>
      </w:r>
      <w:r>
        <w:rPr>
          <w:rFonts w:ascii="Century Gothic" w:hAnsi="Century Gothic"/>
          <w:color w:val="121212"/>
          <w:w w:val="95"/>
          <w:sz w:val="16"/>
        </w:rPr>
        <w:t>кодовая</w:t>
      </w:r>
      <w:r>
        <w:rPr>
          <w:rFonts w:ascii="Century Gothic" w:hAnsi="Century Gothic"/>
          <w:color w:val="121212"/>
          <w:spacing w:val="-15"/>
          <w:w w:val="95"/>
          <w:sz w:val="16"/>
        </w:rPr>
        <w:t> </w:t>
      </w:r>
      <w:r>
        <w:rPr>
          <w:rFonts w:ascii="Century Gothic" w:hAnsi="Century Gothic"/>
          <w:color w:val="121212"/>
          <w:w w:val="95"/>
          <w:sz w:val="16"/>
        </w:rPr>
        <w:t>маркировка</w:t>
      </w:r>
      <w:r>
        <w:rPr>
          <w:rFonts w:ascii="Century Gothic" w:hAnsi="Century Gothic"/>
          <w:color w:val="121212"/>
          <w:spacing w:val="-8"/>
          <w:w w:val="95"/>
          <w:sz w:val="16"/>
        </w:rPr>
        <w:t> </w:t>
      </w:r>
      <w:r>
        <w:rPr>
          <w:rFonts w:ascii="Century Gothic" w:hAnsi="Century Gothic"/>
          <w:color w:val="121212"/>
          <w:w w:val="95"/>
          <w:sz w:val="16"/>
        </w:rPr>
        <w:t>дискретных</w:t>
      </w:r>
      <w:r>
        <w:rPr>
          <w:rFonts w:ascii="Century Gothic" w:hAnsi="Century Gothic"/>
          <w:color w:val="121212"/>
          <w:spacing w:val="-12"/>
          <w:w w:val="95"/>
          <w:sz w:val="16"/>
        </w:rPr>
        <w:t> </w:t>
      </w:r>
      <w:r>
        <w:rPr>
          <w:rFonts w:ascii="Century Gothic" w:hAnsi="Century Gothic"/>
          <w:color w:val="121212"/>
          <w:w w:val="95"/>
          <w:sz w:val="16"/>
        </w:rPr>
        <w:t>элементов</w:t>
      </w:r>
    </w:p>
    <w:p>
      <w:pPr>
        <w:pStyle w:val="BodyText"/>
        <w:spacing w:before="3"/>
        <w:rPr>
          <w:rFonts w:ascii="Century Gothic"/>
          <w:sz w:val="18"/>
        </w:rPr>
      </w:pPr>
    </w:p>
    <w:p>
      <w:pPr>
        <w:pStyle w:val="ListParagraph"/>
        <w:numPr>
          <w:ilvl w:val="2"/>
          <w:numId w:val="19"/>
        </w:numPr>
        <w:tabs>
          <w:tab w:pos="1567" w:val="left" w:leader="none"/>
        </w:tabs>
        <w:spacing w:line="196" w:lineRule="auto" w:before="0" w:after="0"/>
        <w:ind w:left="1399" w:right="892" w:hanging="420"/>
        <w:jc w:val="left"/>
        <w:rPr>
          <w:b/>
          <w:sz w:val="24"/>
        </w:rPr>
      </w:pPr>
      <w:r>
        <w:rPr>
          <w:b/>
          <w:w w:val="80"/>
          <w:sz w:val="24"/>
        </w:rPr>
        <w:t>Дисковые элементы питания типа</w:t>
      </w:r>
      <w:r>
        <w:rPr>
          <w:b/>
          <w:spacing w:val="-24"/>
          <w:w w:val="80"/>
          <w:sz w:val="24"/>
        </w:rPr>
        <w:t> </w:t>
      </w:r>
      <w:r>
        <w:rPr>
          <w:b/>
          <w:w w:val="80"/>
          <w:sz w:val="24"/>
        </w:rPr>
        <w:t>LR </w:t>
      </w:r>
      <w:r>
        <w:rPr>
          <w:b/>
          <w:w w:val="85"/>
          <w:sz w:val="24"/>
        </w:rPr>
        <w:t>с</w:t>
      </w:r>
      <w:r>
        <w:rPr>
          <w:b/>
          <w:spacing w:val="-23"/>
          <w:w w:val="85"/>
          <w:sz w:val="24"/>
        </w:rPr>
        <w:t> </w:t>
      </w:r>
      <w:r>
        <w:rPr>
          <w:b/>
          <w:w w:val="85"/>
          <w:sz w:val="24"/>
        </w:rPr>
        <w:t>номинальным</w:t>
      </w:r>
      <w:r>
        <w:rPr>
          <w:b/>
          <w:spacing w:val="-21"/>
          <w:w w:val="85"/>
          <w:sz w:val="24"/>
        </w:rPr>
        <w:t> </w:t>
      </w:r>
      <w:r>
        <w:rPr>
          <w:b/>
          <w:w w:val="85"/>
          <w:sz w:val="24"/>
        </w:rPr>
        <w:t>напряжением</w:t>
      </w:r>
      <w:r>
        <w:rPr>
          <w:b/>
          <w:spacing w:val="-10"/>
          <w:w w:val="85"/>
          <w:sz w:val="24"/>
        </w:rPr>
        <w:t> </w:t>
      </w:r>
      <w:r>
        <w:rPr>
          <w:b/>
          <w:w w:val="85"/>
          <w:sz w:val="24"/>
        </w:rPr>
        <w:t>1,5</w:t>
      </w:r>
      <w:r>
        <w:rPr>
          <w:b/>
          <w:spacing w:val="-12"/>
          <w:w w:val="85"/>
          <w:sz w:val="24"/>
        </w:rPr>
        <w:t> </w:t>
      </w:r>
      <w:r>
        <w:rPr>
          <w:b/>
          <w:w w:val="85"/>
          <w:sz w:val="24"/>
        </w:rPr>
        <w:t>В</w:t>
      </w:r>
    </w:p>
    <w:p>
      <w:pPr>
        <w:spacing w:line="281" w:lineRule="exact" w:before="38"/>
        <w:ind w:left="4706" w:right="0" w:firstLine="0"/>
        <w:jc w:val="left"/>
        <w:rPr>
          <w:sz w:val="22"/>
        </w:rPr>
      </w:pPr>
      <w:r>
        <w:rPr>
          <w:color w:val="040404"/>
          <w:sz w:val="22"/>
        </w:rPr>
        <w:t>Таблица 2.9</w:t>
      </w:r>
    </w:p>
    <w:p>
      <w:pPr>
        <w:spacing w:line="237" w:lineRule="exact" w:before="0"/>
        <w:ind w:left="1416" w:right="0" w:firstLine="0"/>
        <w:jc w:val="left"/>
        <w:rPr>
          <w:rFonts w:ascii="Times New Roman" w:hAnsi="Times New Roman"/>
          <w:b/>
          <w:sz w:val="22"/>
        </w:rPr>
      </w:pPr>
      <w:r>
        <w:rPr/>
        <w:pict>
          <v:shape style="position:absolute;margin-left:33.070934pt;margin-top:70.265671pt;width:60.25pt;height:10.5pt;mso-position-horizontal-relative:page;mso-position-vertical-relative:paragraph;z-index:-283525120;rotation:1" type="#_x0000_t136" fillcolor="#0f0f0f" stroked="f">
            <o:extrusion v:ext="view" autorotationcenter="t"/>
            <v:textpath style="font-family:&amp;quot;Verdana&amp;quot;;font-size:10pt;v-text-kern:t;mso-text-shadow:auto" string="Емкость, мА/ч"/>
            <w10:wrap type="none"/>
          </v:shape>
        </w:pict>
      </w:r>
      <w:r>
        <w:rPr>
          <w:rFonts w:ascii="Times New Roman" w:hAnsi="Times New Roman"/>
          <w:b/>
          <w:color w:val="040404"/>
          <w:w w:val="95"/>
          <w:sz w:val="22"/>
        </w:rPr>
        <w:t>Дисковые элементы питания типа LR</w:t>
      </w:r>
    </w:p>
    <w:p>
      <w:pPr>
        <w:pStyle w:val="BodyText"/>
        <w:spacing w:before="8"/>
        <w:rPr>
          <w:rFonts w:ascii="Times New Roman"/>
          <w:b/>
          <w:sz w:val="12"/>
        </w:rPr>
      </w:pPr>
    </w:p>
    <w:tbl>
      <w:tblPr>
        <w:tblW w:w="0" w:type="auto"/>
        <w:jc w:val="left"/>
        <w:tblInd w:w="245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915"/>
        <w:gridCol w:w="1156"/>
        <w:gridCol w:w="1178"/>
        <w:gridCol w:w="1070"/>
      </w:tblGrid>
      <w:tr>
        <w:trPr>
          <w:trHeight w:val="260" w:hRule="atLeast"/>
        </w:trPr>
        <w:tc>
          <w:tcPr>
            <w:tcW w:w="1379" w:type="dxa"/>
            <w:tcBorders>
              <w:left w:val="nil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before="31"/>
              <w:ind w:left="153" w:right="14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80808"/>
                <w:sz w:val="16"/>
              </w:rPr>
              <w:t>Тип</w:t>
            </w:r>
          </w:p>
        </w:tc>
        <w:tc>
          <w:tcPr>
            <w:tcW w:w="915" w:type="dxa"/>
            <w:tcBorders>
              <w:left w:val="single" w:sz="6" w:space="0" w:color="202020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7"/>
              <w:ind w:left="97" w:right="92"/>
              <w:jc w:val="center"/>
              <w:rPr>
                <w:rFonts w:ascii="Arial Narrow"/>
                <w:sz w:val="18"/>
              </w:rPr>
            </w:pPr>
            <w:r>
              <w:rPr>
                <w:rFonts w:ascii="Arial Narrow"/>
                <w:color w:val="090909"/>
                <w:w w:val="105"/>
                <w:sz w:val="18"/>
              </w:rPr>
              <w:t>LR1120</w:t>
            </w:r>
          </w:p>
        </w:tc>
        <w:tc>
          <w:tcPr>
            <w:tcW w:w="1156" w:type="dxa"/>
            <w:tcBorders>
              <w:left w:val="single" w:sz="6" w:space="0" w:color="2C2C2C"/>
              <w:bottom w:val="single" w:sz="6" w:space="0" w:color="2C2C2C"/>
            </w:tcBorders>
          </w:tcPr>
          <w:p>
            <w:pPr>
              <w:pStyle w:val="TableParagraph"/>
              <w:spacing w:before="19"/>
              <w:ind w:right="299"/>
              <w:jc w:val="right"/>
              <w:rPr>
                <w:rFonts w:ascii="Arial Narrow"/>
                <w:sz w:val="18"/>
              </w:rPr>
            </w:pPr>
            <w:r>
              <w:rPr>
                <w:rFonts w:ascii="Arial Narrow"/>
                <w:color w:val="060606"/>
                <w:w w:val="110"/>
                <w:sz w:val="18"/>
              </w:rPr>
              <w:t>LRI 130</w:t>
            </w:r>
          </w:p>
        </w:tc>
        <w:tc>
          <w:tcPr>
            <w:tcW w:w="1178" w:type="dxa"/>
            <w:tcBorders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20"/>
              <w:ind w:left="211" w:right="211"/>
              <w:jc w:val="center"/>
              <w:rPr>
                <w:rFonts w:ascii="Arial Narrow"/>
                <w:sz w:val="18"/>
              </w:rPr>
            </w:pPr>
            <w:r>
              <w:rPr>
                <w:rFonts w:ascii="Arial Narrow"/>
                <w:color w:val="0A0A0A"/>
                <w:w w:val="110"/>
                <w:sz w:val="18"/>
              </w:rPr>
              <w:t>LR43</w:t>
            </w:r>
          </w:p>
        </w:tc>
        <w:tc>
          <w:tcPr>
            <w:tcW w:w="1070" w:type="dxa"/>
            <w:tcBorders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6"/>
              <w:ind w:left="175" w:right="176"/>
              <w:jc w:val="center"/>
              <w:rPr>
                <w:rFonts w:ascii="Arial Narrow"/>
                <w:sz w:val="18"/>
              </w:rPr>
            </w:pPr>
            <w:r>
              <w:rPr>
                <w:rFonts w:ascii="Arial Narrow"/>
                <w:color w:val="0B0B0B"/>
                <w:w w:val="105"/>
                <w:sz w:val="18"/>
              </w:rPr>
              <w:t>LR44</w:t>
            </w:r>
          </w:p>
        </w:tc>
      </w:tr>
      <w:tr>
        <w:trPr>
          <w:trHeight w:val="682" w:hRule="atLeast"/>
        </w:trPr>
        <w:tc>
          <w:tcPr>
            <w:tcW w:w="1379" w:type="dxa"/>
            <w:tcBorders>
              <w:top w:val="single" w:sz="6" w:space="0" w:color="2C2C2C"/>
              <w:left w:val="nil"/>
              <w:bottom w:val="single" w:sz="8" w:space="0" w:color="282828"/>
              <w:right w:val="single" w:sz="6" w:space="0" w:color="202020"/>
            </w:tcBorders>
          </w:tcPr>
          <w:p>
            <w:pPr>
              <w:pStyle w:val="TableParagraph"/>
              <w:spacing w:line="177" w:lineRule="auto" w:before="47"/>
              <w:ind w:left="71" w:right="63" w:hanging="4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0B0B0B"/>
                <w:w w:val="95"/>
                <w:position w:val="2"/>
                <w:sz w:val="21"/>
              </w:rPr>
              <w:t>Обозна'l</w:t>
            </w:r>
            <w:r>
              <w:rPr>
                <w:rFonts w:ascii="Calibri" w:hAnsi="Calibri"/>
                <w:color w:val="0B0B0B"/>
                <w:w w:val="95"/>
                <w:sz w:val="21"/>
              </w:rPr>
              <w:t>е</w:t>
            </w:r>
            <w:r>
              <w:rPr>
                <w:rFonts w:ascii="Calibri" w:hAnsi="Calibri"/>
                <w:color w:val="0B0B0B"/>
                <w:w w:val="95"/>
                <w:position w:val="2"/>
                <w:sz w:val="21"/>
              </w:rPr>
              <w:t>ни</w:t>
            </w:r>
            <w:r>
              <w:rPr>
                <w:rFonts w:ascii="Calibri" w:hAnsi="Calibri"/>
                <w:color w:val="0B0B0B"/>
                <w:w w:val="95"/>
                <w:sz w:val="21"/>
              </w:rPr>
              <w:t>е </w:t>
            </w:r>
            <w:r>
              <w:rPr>
                <w:rFonts w:ascii="Calibri" w:hAnsi="Calibri"/>
                <w:color w:val="0D0D0D"/>
                <w:w w:val="90"/>
                <w:sz w:val="21"/>
              </w:rPr>
              <w:t>(</w:t>
            </w:r>
            <w:r>
              <w:rPr>
                <w:rFonts w:ascii="Calibri" w:hAnsi="Calibri"/>
                <w:color w:val="0D0D0D"/>
                <w:w w:val="90"/>
                <w:position w:val="-1"/>
                <w:sz w:val="21"/>
              </w:rPr>
              <w:t>р</w:t>
            </w:r>
            <w:r>
              <w:rPr>
                <w:rFonts w:ascii="Calibri" w:hAnsi="Calibri"/>
                <w:color w:val="0D0D0D"/>
                <w:w w:val="90"/>
                <w:sz w:val="21"/>
              </w:rPr>
              <w:t>азных nроиз-</w:t>
            </w:r>
          </w:p>
          <w:p>
            <w:pPr>
              <w:pStyle w:val="TableParagraph"/>
              <w:spacing w:line="195" w:lineRule="exact"/>
              <w:ind w:left="62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111111"/>
                <w:w w:val="95"/>
                <w:sz w:val="21"/>
              </w:rPr>
              <w:t>в</w:t>
            </w:r>
            <w:r>
              <w:rPr>
                <w:rFonts w:ascii="Calibri" w:hAnsi="Calibri"/>
                <w:color w:val="111111"/>
                <w:w w:val="95"/>
                <w:position w:val="3"/>
                <w:sz w:val="21"/>
              </w:rPr>
              <w:t>о</w:t>
            </w:r>
            <w:r>
              <w:rPr>
                <w:rFonts w:ascii="Calibri" w:hAnsi="Calibri"/>
                <w:color w:val="111111"/>
                <w:w w:val="95"/>
                <w:sz w:val="21"/>
              </w:rPr>
              <w:t>дит</w:t>
            </w:r>
            <w:r>
              <w:rPr>
                <w:rFonts w:ascii="Calibri" w:hAnsi="Calibri"/>
                <w:color w:val="111111"/>
                <w:w w:val="95"/>
                <w:position w:val="1"/>
                <w:sz w:val="21"/>
              </w:rPr>
              <w:t>е</w:t>
            </w:r>
            <w:r>
              <w:rPr>
                <w:rFonts w:ascii="Calibri" w:hAnsi="Calibri"/>
                <w:color w:val="111111"/>
                <w:w w:val="95"/>
                <w:sz w:val="21"/>
              </w:rPr>
              <w:t>л</w:t>
            </w:r>
            <w:r>
              <w:rPr>
                <w:rFonts w:ascii="Calibri" w:hAnsi="Calibri"/>
                <w:color w:val="111111"/>
                <w:w w:val="95"/>
                <w:position w:val="1"/>
                <w:sz w:val="21"/>
              </w:rPr>
              <w:t>е</w:t>
            </w:r>
            <w:r>
              <w:rPr>
                <w:rFonts w:ascii="Calibri" w:hAnsi="Calibri"/>
                <w:color w:val="111111"/>
                <w:w w:val="95"/>
                <w:sz w:val="21"/>
              </w:rPr>
              <w:t>й)</w:t>
            </w:r>
          </w:p>
        </w:tc>
        <w:tc>
          <w:tcPr>
            <w:tcW w:w="915" w:type="dxa"/>
            <w:tcBorders>
              <w:top w:val="single" w:sz="6" w:space="0" w:color="2C2C2C"/>
              <w:left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34" w:lineRule="exact"/>
              <w:ind w:left="60"/>
              <w:rPr>
                <w:sz w:val="20"/>
              </w:rPr>
            </w:pPr>
            <w:r>
              <w:rPr>
                <w:color w:val="080808"/>
                <w:sz w:val="20"/>
              </w:rPr>
              <w:t>G8,AG8,</w:t>
            </w:r>
          </w:p>
          <w:p>
            <w:pPr>
              <w:pStyle w:val="TableParagraph"/>
              <w:spacing w:line="215" w:lineRule="exact"/>
              <w:ind w:left="5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050505"/>
                <w:w w:val="90"/>
                <w:sz w:val="21"/>
              </w:rPr>
              <w:t>RW40</w:t>
            </w:r>
          </w:p>
        </w:tc>
        <w:tc>
          <w:tcPr>
            <w:tcW w:w="1156" w:type="dxa"/>
            <w:tcBorders>
              <w:top w:val="single" w:sz="6" w:space="0" w:color="2C2C2C"/>
              <w:left w:val="single" w:sz="6" w:space="0" w:color="2C2C2C"/>
            </w:tcBorders>
          </w:tcPr>
          <w:p>
            <w:pPr>
              <w:pStyle w:val="TableParagraph"/>
              <w:spacing w:line="187" w:lineRule="auto" w:before="39"/>
              <w:ind w:left="49" w:firstLine="28"/>
              <w:rPr>
                <w:rFonts w:ascii="Arial"/>
                <w:b/>
                <w:sz w:val="21"/>
              </w:rPr>
            </w:pPr>
            <w:r>
              <w:rPr>
                <w:color w:val="0A0A0A"/>
                <w:w w:val="95"/>
                <w:sz w:val="20"/>
              </w:rPr>
              <w:t>G10, AGI0, </w:t>
            </w:r>
            <w:r>
              <w:rPr>
                <w:color w:val="050505"/>
                <w:sz w:val="20"/>
              </w:rPr>
              <w:t>RW49, </w:t>
            </w:r>
            <w:r>
              <w:rPr>
                <w:rFonts w:ascii="Arial"/>
                <w:b/>
                <w:color w:val="050505"/>
                <w:sz w:val="21"/>
              </w:rPr>
              <w:t>WLlO</w:t>
            </w:r>
          </w:p>
        </w:tc>
        <w:tc>
          <w:tcPr>
            <w:tcW w:w="1178" w:type="dxa"/>
            <w:tcBorders>
              <w:top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182" w:lineRule="auto" w:before="43"/>
              <w:ind w:left="59" w:right="71" w:firstLine="10"/>
              <w:rPr>
                <w:sz w:val="20"/>
              </w:rPr>
            </w:pPr>
            <w:r>
              <w:rPr>
                <w:color w:val="0D0D0D"/>
                <w:sz w:val="20"/>
              </w:rPr>
              <w:t>G12,AG12, </w:t>
            </w:r>
            <w:r>
              <w:rPr>
                <w:color w:val="050505"/>
                <w:w w:val="95"/>
                <w:sz w:val="20"/>
              </w:rPr>
              <w:t>WSL0, WLll</w:t>
            </w:r>
          </w:p>
        </w:tc>
        <w:tc>
          <w:tcPr>
            <w:tcW w:w="1070" w:type="dxa"/>
            <w:tcBorders>
              <w:top w:val="single" w:sz="6" w:space="0" w:color="2C2C2C"/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180" w:lineRule="auto" w:before="44"/>
              <w:ind w:left="68" w:firstLine="5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G13,AGlЗ, </w:t>
            </w:r>
            <w:r>
              <w:rPr>
                <w:color w:val="070707"/>
                <w:sz w:val="20"/>
              </w:rPr>
              <w:t>S76, WL14</w:t>
            </w:r>
          </w:p>
        </w:tc>
      </w:tr>
      <w:tr>
        <w:trPr>
          <w:trHeight w:val="268" w:hRule="atLeast"/>
        </w:trPr>
        <w:tc>
          <w:tcPr>
            <w:tcW w:w="1379" w:type="dxa"/>
            <w:tcBorders>
              <w:top w:val="single" w:sz="8" w:space="0" w:color="282828"/>
              <w:left w:val="nil"/>
              <w:bottom w:val="single" w:sz="6" w:space="0" w:color="202020"/>
              <w:right w:val="single" w:sz="6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5" w:type="dxa"/>
            <w:tcBorders>
              <w:left w:val="single" w:sz="6" w:space="0" w:color="202020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48" w:lineRule="exact"/>
              <w:ind w:left="98" w:right="92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25</w:t>
            </w:r>
          </w:p>
        </w:tc>
        <w:tc>
          <w:tcPr>
            <w:tcW w:w="1156" w:type="dxa"/>
            <w:tcBorders>
              <w:left w:val="single" w:sz="6" w:space="0" w:color="2C2C2C"/>
              <w:bottom w:val="single" w:sz="6" w:space="0" w:color="202020"/>
            </w:tcBorders>
          </w:tcPr>
          <w:p>
            <w:pPr>
              <w:pStyle w:val="TableParagraph"/>
              <w:spacing w:line="248" w:lineRule="exact"/>
              <w:ind w:left="431" w:right="417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50</w:t>
            </w:r>
          </w:p>
        </w:tc>
        <w:tc>
          <w:tcPr>
            <w:tcW w:w="1178" w:type="dxa"/>
            <w:tcBorders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48" w:lineRule="exact"/>
              <w:ind w:left="213" w:right="211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80</w:t>
            </w:r>
          </w:p>
        </w:tc>
        <w:tc>
          <w:tcPr>
            <w:tcW w:w="1070" w:type="dxa"/>
            <w:tcBorders>
              <w:left w:val="single" w:sz="6" w:space="0" w:color="2C2C2C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48" w:lineRule="exact"/>
              <w:ind w:left="182" w:right="167"/>
              <w:jc w:val="center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120</w:t>
            </w:r>
          </w:p>
        </w:tc>
      </w:tr>
      <w:tr>
        <w:trPr>
          <w:trHeight w:val="479" w:hRule="atLeast"/>
        </w:trPr>
        <w:tc>
          <w:tcPr>
            <w:tcW w:w="1379" w:type="dxa"/>
            <w:tcBorders>
              <w:top w:val="single" w:sz="6" w:space="0" w:color="202020"/>
              <w:left w:val="nil"/>
              <w:right w:val="single" w:sz="6" w:space="0" w:color="202020"/>
            </w:tcBorders>
          </w:tcPr>
          <w:p>
            <w:pPr>
              <w:pStyle w:val="TableParagraph"/>
              <w:ind w:left="54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111111"/>
                <w:position w:val="3"/>
                <w:sz w:val="21"/>
              </w:rPr>
              <w:t>Д</w:t>
            </w:r>
            <w:r>
              <w:rPr>
                <w:rFonts w:ascii="Calibri" w:hAnsi="Calibri"/>
                <w:color w:val="111111"/>
                <w:position w:val="1"/>
                <w:sz w:val="21"/>
              </w:rPr>
              <w:t>и</w:t>
            </w:r>
            <w:r>
              <w:rPr>
                <w:rFonts w:ascii="Calibri" w:hAnsi="Calibri"/>
                <w:color w:val="111111"/>
                <w:sz w:val="21"/>
              </w:rPr>
              <w:t>аме</w:t>
            </w:r>
            <w:r>
              <w:rPr>
                <w:rFonts w:ascii="Calibri" w:hAnsi="Calibri"/>
                <w:color w:val="111111"/>
                <w:position w:val="-1"/>
                <w:sz w:val="21"/>
              </w:rPr>
              <w:t>т</w:t>
            </w:r>
            <w:r>
              <w:rPr>
                <w:rFonts w:ascii="Calibri" w:hAnsi="Calibri"/>
                <w:color w:val="111111"/>
                <w:position w:val="-3"/>
                <w:sz w:val="21"/>
              </w:rPr>
              <w:t>р/</w:t>
            </w:r>
          </w:p>
        </w:tc>
        <w:tc>
          <w:tcPr>
            <w:tcW w:w="915" w:type="dxa"/>
            <w:tcBorders>
              <w:top w:val="single" w:sz="6" w:space="0" w:color="202020"/>
              <w:left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before="95"/>
              <w:ind w:left="102" w:right="92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11,6/2,1</w:t>
            </w:r>
          </w:p>
        </w:tc>
        <w:tc>
          <w:tcPr>
            <w:tcW w:w="1156" w:type="dxa"/>
            <w:tcBorders>
              <w:top w:val="single" w:sz="6" w:space="0" w:color="202020"/>
              <w:left w:val="single" w:sz="6" w:space="0" w:color="2C2C2C"/>
            </w:tcBorders>
          </w:tcPr>
          <w:p>
            <w:pPr>
              <w:pStyle w:val="TableParagraph"/>
              <w:spacing w:before="97"/>
              <w:ind w:right="257"/>
              <w:jc w:val="right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11,6/3,l</w:t>
            </w:r>
          </w:p>
        </w:tc>
        <w:tc>
          <w:tcPr>
            <w:tcW w:w="1178" w:type="dxa"/>
            <w:tcBorders>
              <w:top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before="96"/>
              <w:ind w:left="246" w:right="211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11,6/4,2</w:t>
            </w:r>
          </w:p>
        </w:tc>
        <w:tc>
          <w:tcPr>
            <w:tcW w:w="1070" w:type="dxa"/>
            <w:tcBorders>
              <w:top w:val="single" w:sz="6" w:space="0" w:color="202020"/>
              <w:left w:val="single" w:sz="6" w:space="0" w:color="2C2C2C"/>
              <w:right w:val="nil"/>
            </w:tcBorders>
          </w:tcPr>
          <w:p>
            <w:pPr>
              <w:pStyle w:val="TableParagraph"/>
              <w:spacing w:before="91"/>
              <w:ind w:left="182" w:right="176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11,6/5,4</w:t>
            </w:r>
          </w:p>
        </w:tc>
      </w:tr>
      <w:tr>
        <w:trPr>
          <w:trHeight w:val="275" w:hRule="atLeast"/>
        </w:trPr>
        <w:tc>
          <w:tcPr>
            <w:tcW w:w="1379" w:type="dxa"/>
            <w:tcBorders>
              <w:left w:val="nil"/>
              <w:bottom w:val="single" w:sz="6" w:space="0" w:color="202020"/>
              <w:right w:val="single" w:sz="6" w:space="0" w:color="202020"/>
            </w:tcBorders>
          </w:tcPr>
          <w:p>
            <w:pPr>
              <w:pStyle w:val="TableParagraph"/>
              <w:spacing w:line="255" w:lineRule="exact"/>
              <w:ind w:left="7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color w:val="0D0D0D"/>
                <w:position w:val="2"/>
                <w:sz w:val="21"/>
              </w:rPr>
              <w:t>В</w:t>
            </w:r>
            <w:r>
              <w:rPr>
                <w:rFonts w:ascii="Calibri" w:hAnsi="Calibri"/>
                <w:color w:val="0D0D0D"/>
                <w:sz w:val="21"/>
              </w:rPr>
              <w:t>е</w:t>
            </w:r>
            <w:r>
              <w:rPr>
                <w:rFonts w:ascii="Calibri" w:hAnsi="Calibri"/>
                <w:color w:val="0D0D0D"/>
                <w:position w:val="2"/>
                <w:sz w:val="21"/>
              </w:rPr>
              <w:t>с, r</w:t>
            </w:r>
          </w:p>
        </w:tc>
        <w:tc>
          <w:tcPr>
            <w:tcW w:w="915" w:type="dxa"/>
            <w:tcBorders>
              <w:left w:val="single" w:sz="6" w:space="0" w:color="202020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102" w:right="8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0,76</w:t>
            </w:r>
          </w:p>
        </w:tc>
        <w:tc>
          <w:tcPr>
            <w:tcW w:w="1156" w:type="dxa"/>
            <w:tcBorders>
              <w:left w:val="single" w:sz="6" w:space="0" w:color="2C2C2C"/>
              <w:bottom w:val="single" w:sz="6" w:space="0" w:color="202020"/>
            </w:tcBorders>
          </w:tcPr>
          <w:p>
            <w:pPr>
              <w:pStyle w:val="TableParagraph"/>
              <w:spacing w:line="255" w:lineRule="exact"/>
              <w:ind w:left="445" w:right="417"/>
              <w:jc w:val="center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1,1</w:t>
            </w:r>
          </w:p>
        </w:tc>
        <w:tc>
          <w:tcPr>
            <w:tcW w:w="1178" w:type="dxa"/>
            <w:tcBorders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241" w:right="211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1,5</w:t>
            </w:r>
          </w:p>
        </w:tc>
        <w:tc>
          <w:tcPr>
            <w:tcW w:w="1070" w:type="dxa"/>
            <w:tcBorders>
              <w:left w:val="single" w:sz="6" w:space="0" w:color="2C2C2C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5" w:lineRule="exact"/>
              <w:ind w:left="176" w:right="17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1,9</w:t>
            </w:r>
          </w:p>
        </w:tc>
      </w:tr>
    </w:tbl>
    <w:p>
      <w:pPr>
        <w:pStyle w:val="BodyText"/>
        <w:spacing w:before="9"/>
        <w:rPr>
          <w:rFonts w:ascii="Times New Roman"/>
          <w:b/>
          <w:sz w:val="28"/>
        </w:rPr>
      </w:pPr>
    </w:p>
    <w:p>
      <w:pPr>
        <w:pStyle w:val="ListParagraph"/>
        <w:numPr>
          <w:ilvl w:val="2"/>
          <w:numId w:val="19"/>
        </w:numPr>
        <w:tabs>
          <w:tab w:pos="2156" w:val="left" w:leader="none"/>
        </w:tabs>
        <w:spacing w:line="194" w:lineRule="auto" w:before="0" w:after="0"/>
        <w:ind w:left="1653" w:right="1454" w:hanging="94"/>
        <w:jc w:val="left"/>
        <w:rPr>
          <w:b/>
          <w:color w:val="010101"/>
          <w:sz w:val="24"/>
        </w:rPr>
      </w:pPr>
      <w:r>
        <w:rPr/>
        <w:pict>
          <v:shape style="position:absolute;margin-left:33.679424pt;margin-top:-44.607006pt;width:44.9pt;height:10.5pt;mso-position-horizontal-relative:page;mso-position-vertical-relative:paragraph;z-index:-283524096;rotation:1" type="#_x0000_t136" fillcolor="#101010" stroked="f">
            <o:extrusion v:ext="view" autorotationcenter="t"/>
            <v:textpath style="font-family:&amp;quot;Verdana&amp;quot;;font-size:10pt;v-text-kern:t;mso-text-shadow:auto" string="высота, мм"/>
            <w10:wrap type="none"/>
          </v:shape>
        </w:pict>
      </w:r>
      <w:r>
        <w:rPr>
          <w:b/>
          <w:color w:val="010101"/>
          <w:w w:val="75"/>
          <w:sz w:val="24"/>
        </w:rPr>
        <w:t>Тhльванические элементы </w:t>
      </w:r>
      <w:r>
        <w:rPr>
          <w:b/>
          <w:color w:val="010101"/>
          <w:w w:val="80"/>
          <w:sz w:val="24"/>
        </w:rPr>
        <w:t>и батареи элементов</w:t>
      </w:r>
      <w:r>
        <w:rPr>
          <w:b/>
          <w:color w:val="010101"/>
          <w:spacing w:val="4"/>
          <w:w w:val="80"/>
          <w:sz w:val="24"/>
        </w:rPr>
        <w:t> </w:t>
      </w:r>
      <w:r>
        <w:rPr>
          <w:b/>
          <w:color w:val="010101"/>
          <w:w w:val="80"/>
          <w:sz w:val="24"/>
        </w:rPr>
        <w:t>Energizer</w:t>
      </w:r>
    </w:p>
    <w:p>
      <w:pPr>
        <w:spacing w:before="36"/>
        <w:ind w:left="0" w:right="134" w:firstLine="0"/>
        <w:jc w:val="right"/>
        <w:rPr>
          <w:sz w:val="22"/>
        </w:rPr>
      </w:pPr>
      <w:r>
        <w:rPr>
          <w:color w:val="050505"/>
          <w:sz w:val="22"/>
        </w:rPr>
        <w:t>Таблица 2.10</w:t>
      </w:r>
    </w:p>
    <w:p>
      <w:pPr>
        <w:spacing w:before="66"/>
        <w:ind w:left="617" w:right="0" w:firstLine="0"/>
        <w:jc w:val="left"/>
        <w:rPr>
          <w:rFonts w:ascii="Times New Roman" w:hAnsi="Times New Roman"/>
          <w:b/>
          <w:sz w:val="22"/>
        </w:rPr>
      </w:pPr>
      <w:r>
        <w:rPr/>
        <w:pict>
          <v:shape style="position:absolute;margin-left:204.688004pt;margin-top:61.203049pt;width:11.9pt;height:10pt;mso-position-horizontal-relative:page;mso-position-vertical-relative:paragraph;z-index:-283523072;rotation:2" type="#_x0000_t136" fillcolor="#111111" stroked="f">
            <o:extrusion v:ext="view" autorotationcenter="t"/>
            <v:textpath style="font-family:&amp;quot;Arial Black&amp;quot;;font-size:10pt;v-text-kern:t;mso-text-shadow:auto" string="1,5"/>
            <w10:wrap type="none"/>
          </v:shape>
        </w:pict>
      </w:r>
      <w:r>
        <w:rPr>
          <w:rFonts w:ascii="Times New Roman" w:hAnsi="Times New Roman"/>
          <w:b/>
          <w:color w:val="050505"/>
          <w:w w:val="90"/>
          <w:sz w:val="22"/>
        </w:rPr>
        <w:t>Гальванические элементы и батареи элементов Energizer</w:t>
      </w:r>
    </w:p>
    <w:p>
      <w:pPr>
        <w:pStyle w:val="BodyText"/>
        <w:spacing w:before="9"/>
        <w:rPr>
          <w:rFonts w:ascii="Times New Roman"/>
          <w:b/>
          <w:sz w:val="12"/>
        </w:rPr>
      </w:pPr>
    </w:p>
    <w:tbl>
      <w:tblPr>
        <w:tblW w:w="0" w:type="auto"/>
        <w:jc w:val="left"/>
        <w:tblInd w:w="26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4"/>
        <w:gridCol w:w="1481"/>
        <w:gridCol w:w="1414"/>
        <w:gridCol w:w="1410"/>
      </w:tblGrid>
      <w:tr>
        <w:trPr>
          <w:trHeight w:val="260" w:hRule="atLeast"/>
        </w:trPr>
        <w:tc>
          <w:tcPr>
            <w:tcW w:w="1404" w:type="dxa"/>
            <w:tcBorders>
              <w:left w:val="nil"/>
              <w:bottom w:val="single" w:sz="6" w:space="0" w:color="232323"/>
              <w:right w:val="single" w:sz="6" w:space="0" w:color="202020"/>
            </w:tcBorders>
          </w:tcPr>
          <w:p>
            <w:pPr>
              <w:pStyle w:val="TableParagraph"/>
              <w:spacing w:before="14"/>
              <w:ind w:left="433" w:right="439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21212"/>
                <w:w w:val="110"/>
                <w:sz w:val="18"/>
              </w:rPr>
              <w:t>Тип</w:t>
            </w:r>
          </w:p>
        </w:tc>
        <w:tc>
          <w:tcPr>
            <w:tcW w:w="1481" w:type="dxa"/>
            <w:tcBorders>
              <w:left w:val="single" w:sz="6" w:space="0" w:color="202020"/>
              <w:bottom w:val="single" w:sz="6" w:space="0" w:color="232323"/>
            </w:tcBorders>
          </w:tcPr>
          <w:p>
            <w:pPr>
              <w:pStyle w:val="TableParagraph"/>
              <w:spacing w:line="206" w:lineRule="exact" w:before="34"/>
              <w:ind w:left="243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E0E0E"/>
                <w:w w:val="95"/>
                <w:sz w:val="19"/>
              </w:rPr>
              <w:t>Габариты, мм</w:t>
            </w:r>
          </w:p>
        </w:tc>
        <w:tc>
          <w:tcPr>
            <w:tcW w:w="1414" w:type="dxa"/>
            <w:tcBorders>
              <w:bottom w:val="single" w:sz="6" w:space="0" w:color="232323"/>
            </w:tcBorders>
          </w:tcPr>
          <w:p>
            <w:pPr>
              <w:pStyle w:val="TableParagraph"/>
              <w:spacing w:line="197" w:lineRule="exact" w:before="44"/>
              <w:ind w:left="23" w:right="15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D0D0D"/>
                <w:w w:val="105"/>
                <w:sz w:val="18"/>
              </w:rPr>
              <w:t>Напряжение, В</w:t>
            </w:r>
          </w:p>
        </w:tc>
        <w:tc>
          <w:tcPr>
            <w:tcW w:w="1410" w:type="dxa"/>
            <w:tcBorders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10" w:lineRule="exact" w:before="30"/>
              <w:ind w:left="157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121212"/>
                <w:sz w:val="19"/>
              </w:rPr>
              <w:t>Емкость, мА/ч</w:t>
            </w:r>
          </w:p>
        </w:tc>
      </w:tr>
      <w:tr>
        <w:trPr>
          <w:trHeight w:val="277" w:hRule="atLeast"/>
        </w:trPr>
        <w:tc>
          <w:tcPr>
            <w:tcW w:w="1404" w:type="dxa"/>
            <w:tcBorders>
              <w:top w:val="single" w:sz="6" w:space="0" w:color="232323"/>
              <w:left w:val="nil"/>
              <w:right w:val="single" w:sz="6" w:space="0" w:color="202020"/>
            </w:tcBorders>
          </w:tcPr>
          <w:p>
            <w:pPr>
              <w:pStyle w:val="TableParagraph"/>
              <w:spacing w:line="257" w:lineRule="exact"/>
              <w:ind w:left="345" w:right="439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LR6</w:t>
            </w:r>
          </w:p>
        </w:tc>
        <w:tc>
          <w:tcPr>
            <w:tcW w:w="1481" w:type="dxa"/>
            <w:tcBorders>
              <w:top w:val="single" w:sz="6" w:space="0" w:color="232323"/>
              <w:left w:val="single" w:sz="6" w:space="0" w:color="202020"/>
            </w:tcBorders>
          </w:tcPr>
          <w:p>
            <w:pPr>
              <w:pStyle w:val="TableParagraph"/>
              <w:spacing w:line="257" w:lineRule="exact"/>
              <w:ind w:left="42"/>
              <w:rPr>
                <w:sz w:val="20"/>
              </w:rPr>
            </w:pPr>
            <w:r>
              <w:rPr>
                <w:color w:val="0B0B0B"/>
                <w:w w:val="120"/>
                <w:sz w:val="20"/>
              </w:rPr>
              <w:t>М(15х51)</w:t>
            </w:r>
          </w:p>
        </w:tc>
        <w:tc>
          <w:tcPr>
            <w:tcW w:w="1414" w:type="dxa"/>
            <w:vMerge w:val="restart"/>
            <w:tcBorders>
              <w:top w:val="single" w:sz="6" w:space="0" w:color="232323"/>
              <w:bottom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0" w:type="dxa"/>
            <w:vMerge w:val="restart"/>
            <w:tcBorders>
              <w:top w:val="single" w:sz="6" w:space="0" w:color="232323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56" w:lineRule="exact"/>
              <w:ind w:left="548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2</w:t>
            </w:r>
            <w:r>
              <w:rPr>
                <w:color w:val="0B0B0B"/>
                <w:spacing w:val="-22"/>
                <w:w w:val="95"/>
                <w:sz w:val="20"/>
              </w:rPr>
              <w:t> </w:t>
            </w:r>
            <w:r>
              <w:rPr>
                <w:color w:val="0B0B0B"/>
                <w:spacing w:val="-2"/>
                <w:w w:val="95"/>
                <w:sz w:val="20"/>
              </w:rPr>
              <w:t>700</w:t>
            </w:r>
          </w:p>
          <w:p>
            <w:pPr>
              <w:pStyle w:val="TableParagraph"/>
              <w:spacing w:line="267" w:lineRule="exact" w:before="23"/>
              <w:ind w:left="552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8</w:t>
            </w:r>
            <w:r>
              <w:rPr>
                <w:color w:val="0A0A0A"/>
                <w:spacing w:val="-29"/>
                <w:w w:val="95"/>
                <w:sz w:val="20"/>
              </w:rPr>
              <w:t> </w:t>
            </w:r>
            <w:r>
              <w:rPr>
                <w:color w:val="0A0A0A"/>
                <w:w w:val="95"/>
                <w:sz w:val="20"/>
              </w:rPr>
              <w:t>000</w:t>
            </w:r>
          </w:p>
        </w:tc>
      </w:tr>
      <w:tr>
        <w:trPr>
          <w:trHeight w:val="274" w:hRule="atLeast"/>
        </w:trPr>
        <w:tc>
          <w:tcPr>
            <w:tcW w:w="1404" w:type="dxa"/>
            <w:tcBorders>
              <w:left w:val="nil"/>
              <w:bottom w:val="single" w:sz="6" w:space="0" w:color="2C2C2C"/>
              <w:right w:val="single" w:sz="6" w:space="0" w:color="202020"/>
            </w:tcBorders>
          </w:tcPr>
          <w:p>
            <w:pPr>
              <w:pStyle w:val="TableParagraph"/>
              <w:spacing w:line="254" w:lineRule="exact"/>
              <w:ind w:left="433" w:right="439"/>
              <w:jc w:val="center"/>
              <w:rPr>
                <w:sz w:val="20"/>
              </w:rPr>
            </w:pPr>
            <w:r>
              <w:rPr>
                <w:color w:val="040404"/>
                <w:sz w:val="20"/>
              </w:rPr>
              <w:t>LR14</w:t>
            </w:r>
          </w:p>
        </w:tc>
        <w:tc>
          <w:tcPr>
            <w:tcW w:w="1481" w:type="dxa"/>
            <w:tcBorders>
              <w:left w:val="single" w:sz="6" w:space="0" w:color="202020"/>
              <w:bottom w:val="single" w:sz="6" w:space="0" w:color="2C2C2C"/>
            </w:tcBorders>
          </w:tcPr>
          <w:p>
            <w:pPr>
              <w:pStyle w:val="TableParagraph"/>
              <w:spacing w:line="254" w:lineRule="exact"/>
              <w:ind w:left="58"/>
              <w:rPr>
                <w:sz w:val="20"/>
              </w:rPr>
            </w:pPr>
            <w:r>
              <w:rPr>
                <w:color w:val="0A0A0A"/>
                <w:w w:val="88"/>
                <w:sz w:val="20"/>
              </w:rPr>
              <w:t>С</w:t>
            </w:r>
            <w:r>
              <w:rPr>
                <w:color w:val="0A0A0A"/>
                <w:spacing w:val="-20"/>
                <w:sz w:val="20"/>
              </w:rPr>
              <w:t> </w:t>
            </w:r>
            <w:r>
              <w:rPr>
                <w:color w:val="0A0A0A"/>
                <w:spacing w:val="-2"/>
                <w:w w:val="99"/>
                <w:sz w:val="20"/>
              </w:rPr>
              <w:t>(2</w:t>
            </w:r>
            <w:r>
              <w:rPr>
                <w:color w:val="0A0A0A"/>
                <w:spacing w:val="8"/>
                <w:w w:val="99"/>
                <w:sz w:val="20"/>
              </w:rPr>
              <w:t>6</w:t>
            </w:r>
            <w:r>
              <w:rPr>
                <w:color w:val="0A0A0A"/>
                <w:spacing w:val="-1"/>
                <w:w w:val="186"/>
                <w:sz w:val="20"/>
              </w:rPr>
              <w:t>х</w:t>
            </w:r>
            <w:r>
              <w:rPr>
                <w:color w:val="0A0A0A"/>
                <w:spacing w:val="-2"/>
                <w:w w:val="89"/>
                <w:sz w:val="20"/>
              </w:rPr>
              <w:t>50)</w:t>
            </w:r>
          </w:p>
        </w:tc>
        <w:tc>
          <w:tcPr>
            <w:tcW w:w="1414" w:type="dxa"/>
            <w:vMerge/>
            <w:tcBorders>
              <w:top w:val="nil"/>
              <w:bottom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  <w:bottom w:val="single" w:sz="4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404" w:type="dxa"/>
            <w:tcBorders>
              <w:top w:val="single" w:sz="6" w:space="0" w:color="2C2C2C"/>
              <w:left w:val="nil"/>
              <w:right w:val="single" w:sz="12" w:space="0" w:color="282828"/>
            </w:tcBorders>
          </w:tcPr>
          <w:p>
            <w:pPr>
              <w:pStyle w:val="TableParagraph"/>
              <w:spacing w:line="255" w:lineRule="exact"/>
              <w:ind w:left="446" w:right="446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LR20</w:t>
            </w:r>
          </w:p>
        </w:tc>
        <w:tc>
          <w:tcPr>
            <w:tcW w:w="1481" w:type="dxa"/>
            <w:tcBorders>
              <w:top w:val="single" w:sz="6" w:space="0" w:color="2C2C2C"/>
              <w:left w:val="single" w:sz="12" w:space="0" w:color="282828"/>
            </w:tcBorders>
          </w:tcPr>
          <w:p>
            <w:pPr>
              <w:pStyle w:val="TableParagraph"/>
              <w:spacing w:line="255" w:lineRule="exact"/>
              <w:ind w:left="51"/>
              <w:rPr>
                <w:sz w:val="20"/>
              </w:rPr>
            </w:pPr>
            <w:r>
              <w:rPr>
                <w:color w:val="0A0A0A"/>
                <w:w w:val="91"/>
                <w:sz w:val="20"/>
              </w:rPr>
              <w:t>D</w:t>
            </w:r>
            <w:r>
              <w:rPr>
                <w:color w:val="0A0A0A"/>
                <w:spacing w:val="-20"/>
                <w:sz w:val="20"/>
              </w:rPr>
              <w:t> </w:t>
            </w:r>
            <w:r>
              <w:rPr>
                <w:color w:val="0A0A0A"/>
                <w:spacing w:val="-1"/>
                <w:w w:val="99"/>
                <w:sz w:val="20"/>
              </w:rPr>
              <w:t>(3</w:t>
            </w:r>
            <w:r>
              <w:rPr>
                <w:color w:val="0A0A0A"/>
                <w:spacing w:val="1"/>
                <w:w w:val="99"/>
                <w:sz w:val="20"/>
              </w:rPr>
              <w:t>3</w:t>
            </w:r>
            <w:r>
              <w:rPr>
                <w:color w:val="0A0A0A"/>
                <w:spacing w:val="6"/>
                <w:w w:val="186"/>
                <w:sz w:val="20"/>
              </w:rPr>
              <w:t>х</w:t>
            </w:r>
            <w:r>
              <w:rPr>
                <w:color w:val="0A0A0A"/>
                <w:w w:val="89"/>
                <w:sz w:val="20"/>
              </w:rPr>
              <w:t>62)</w:t>
            </w:r>
          </w:p>
        </w:tc>
        <w:tc>
          <w:tcPr>
            <w:tcW w:w="1414" w:type="dxa"/>
            <w:vMerge/>
            <w:tcBorders>
              <w:top w:val="nil"/>
              <w:bottom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tcBorders>
              <w:top w:val="single" w:sz="4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left="490"/>
              <w:rPr>
                <w:sz w:val="20"/>
              </w:rPr>
            </w:pPr>
            <w:r>
              <w:rPr>
                <w:color w:val="0A0A0A"/>
                <w:w w:val="75"/>
                <w:sz w:val="20"/>
              </w:rPr>
              <w:t>18 ООО</w:t>
            </w:r>
          </w:p>
        </w:tc>
      </w:tr>
      <w:tr>
        <w:trPr>
          <w:trHeight w:val="274" w:hRule="atLeast"/>
        </w:trPr>
        <w:tc>
          <w:tcPr>
            <w:tcW w:w="1404" w:type="dxa"/>
            <w:tcBorders>
              <w:left w:val="nil"/>
              <w:bottom w:val="single" w:sz="6" w:space="0" w:color="2C2C2C"/>
            </w:tcBorders>
          </w:tcPr>
          <w:p>
            <w:pPr>
              <w:pStyle w:val="TableParagraph"/>
              <w:spacing w:line="254" w:lineRule="exact"/>
              <w:ind w:left="439" w:right="439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LR0З</w:t>
            </w:r>
          </w:p>
        </w:tc>
        <w:tc>
          <w:tcPr>
            <w:tcW w:w="1481" w:type="dxa"/>
            <w:tcBorders>
              <w:bottom w:val="single" w:sz="6" w:space="0" w:color="2C2C2C"/>
            </w:tcBorders>
          </w:tcPr>
          <w:p>
            <w:pPr>
              <w:pStyle w:val="TableParagraph"/>
              <w:spacing w:line="254" w:lineRule="exact"/>
              <w:ind w:left="7"/>
              <w:rPr>
                <w:sz w:val="20"/>
              </w:rPr>
            </w:pPr>
            <w:r>
              <w:rPr>
                <w:color w:val="060606"/>
                <w:spacing w:val="-1"/>
                <w:w w:val="119"/>
                <w:sz w:val="20"/>
              </w:rPr>
              <w:t>A</w:t>
            </w:r>
            <w:r>
              <w:rPr>
                <w:color w:val="060606"/>
                <w:spacing w:val="-1"/>
                <w:w w:val="84"/>
                <w:sz w:val="20"/>
              </w:rPr>
              <w:t>AA</w:t>
            </w:r>
            <w:r>
              <w:rPr>
                <w:color w:val="060606"/>
                <w:spacing w:val="-1"/>
                <w:w w:val="130"/>
                <w:sz w:val="20"/>
              </w:rPr>
              <w:t>(]</w:t>
            </w:r>
            <w:r>
              <w:rPr>
                <w:color w:val="060606"/>
                <w:spacing w:val="15"/>
                <w:w w:val="130"/>
                <w:sz w:val="20"/>
              </w:rPr>
              <w:t>l</w:t>
            </w:r>
            <w:r>
              <w:rPr>
                <w:color w:val="060606"/>
                <w:w w:val="186"/>
                <w:sz w:val="20"/>
              </w:rPr>
              <w:t>х</w:t>
            </w:r>
            <w:r>
              <w:rPr>
                <w:color w:val="060606"/>
                <w:spacing w:val="2"/>
                <w:w w:val="89"/>
                <w:sz w:val="20"/>
              </w:rPr>
              <w:t>45)</w:t>
            </w:r>
          </w:p>
        </w:tc>
        <w:tc>
          <w:tcPr>
            <w:tcW w:w="1414" w:type="dxa"/>
            <w:vMerge/>
            <w:tcBorders>
              <w:top w:val="nil"/>
              <w:bottom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tcBorders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4" w:lineRule="exact"/>
              <w:ind w:left="550"/>
              <w:rPr>
                <w:sz w:val="20"/>
              </w:rPr>
            </w:pPr>
            <w:r>
              <w:rPr>
                <w:color w:val="0E0E0E"/>
                <w:sz w:val="20"/>
              </w:rPr>
              <w:t>1 200</w:t>
            </w:r>
          </w:p>
        </w:tc>
      </w:tr>
      <w:tr>
        <w:trPr>
          <w:trHeight w:val="275" w:hRule="atLeast"/>
        </w:trPr>
        <w:tc>
          <w:tcPr>
            <w:tcW w:w="1404" w:type="dxa"/>
            <w:tcBorders>
              <w:top w:val="single" w:sz="6" w:space="0" w:color="2C2C2C"/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255" w:lineRule="exact"/>
              <w:ind w:left="439" w:right="436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6LR1</w:t>
            </w:r>
          </w:p>
        </w:tc>
        <w:tc>
          <w:tcPr>
            <w:tcW w:w="1481" w:type="dxa"/>
            <w:tcBorders>
              <w:top w:val="single" w:sz="6" w:space="0" w:color="2C2C2C"/>
              <w:bottom w:val="single" w:sz="6" w:space="0" w:color="2F2F2F"/>
              <w:right w:val="single" w:sz="8" w:space="0" w:color="171717"/>
            </w:tcBorders>
          </w:tcPr>
          <w:p>
            <w:pPr>
              <w:pStyle w:val="TableParagraph"/>
              <w:spacing w:line="255" w:lineRule="exact"/>
              <w:ind w:left="35"/>
              <w:rPr>
                <w:sz w:val="20"/>
              </w:rPr>
            </w:pPr>
            <w:r>
              <w:rPr>
                <w:color w:val="0E0E0E"/>
                <w:spacing w:val="2"/>
                <w:w w:val="98"/>
                <w:sz w:val="20"/>
              </w:rPr>
              <w:t>(48,</w:t>
            </w:r>
            <w:r>
              <w:rPr>
                <w:color w:val="0E0E0E"/>
                <w:spacing w:val="-5"/>
                <w:w w:val="98"/>
                <w:sz w:val="20"/>
              </w:rPr>
              <w:t>5</w:t>
            </w:r>
            <w:r>
              <w:rPr>
                <w:color w:val="0E0E0E"/>
                <w:spacing w:val="2"/>
                <w:w w:val="186"/>
                <w:sz w:val="20"/>
              </w:rPr>
              <w:t>х</w:t>
            </w:r>
            <w:r>
              <w:rPr>
                <w:color w:val="0E0E0E"/>
                <w:w w:val="92"/>
                <w:sz w:val="20"/>
              </w:rPr>
              <w:t>26,</w:t>
            </w:r>
            <w:r>
              <w:rPr>
                <w:color w:val="0E0E0E"/>
                <w:spacing w:val="3"/>
                <w:w w:val="92"/>
                <w:sz w:val="20"/>
              </w:rPr>
              <w:t>2</w:t>
            </w:r>
            <w:r>
              <w:rPr>
                <w:color w:val="0E0E0E"/>
                <w:w w:val="186"/>
                <w:sz w:val="20"/>
              </w:rPr>
              <w:t>х</w:t>
            </w:r>
            <w:r>
              <w:rPr>
                <w:color w:val="0E0E0E"/>
                <w:spacing w:val="-29"/>
                <w:sz w:val="20"/>
              </w:rPr>
              <w:t> </w:t>
            </w:r>
            <w:r>
              <w:rPr>
                <w:color w:val="0E0E0E"/>
                <w:spacing w:val="3"/>
                <w:w w:val="81"/>
                <w:sz w:val="20"/>
              </w:rPr>
              <w:t>17)</w:t>
            </w:r>
          </w:p>
        </w:tc>
        <w:tc>
          <w:tcPr>
            <w:tcW w:w="1414" w:type="dxa"/>
            <w:tcBorders>
              <w:top w:val="single" w:sz="6" w:space="0" w:color="2C2C2C"/>
              <w:left w:val="single" w:sz="8" w:space="0" w:color="171717"/>
              <w:bottom w:val="single" w:sz="6" w:space="0" w:color="2F2F2F"/>
            </w:tcBorders>
          </w:tcPr>
          <w:p>
            <w:pPr>
              <w:pStyle w:val="TableParagraph"/>
              <w:spacing w:line="255" w:lineRule="exact"/>
              <w:ind w:left="5"/>
              <w:jc w:val="center"/>
              <w:rPr>
                <w:sz w:val="20"/>
              </w:rPr>
            </w:pPr>
            <w:r>
              <w:rPr>
                <w:color w:val="0A0A0A"/>
                <w:w w:val="89"/>
                <w:sz w:val="20"/>
              </w:rPr>
              <w:t>9</w:t>
            </w:r>
          </w:p>
        </w:tc>
        <w:tc>
          <w:tcPr>
            <w:tcW w:w="1410" w:type="dxa"/>
            <w:tcBorders>
              <w:top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4" w:lineRule="exact"/>
              <w:ind w:left="686"/>
              <w:rPr>
                <w:sz w:val="20"/>
              </w:rPr>
            </w:pPr>
            <w:r>
              <w:rPr>
                <w:color w:val="0E0E0E"/>
                <w:sz w:val="20"/>
              </w:rPr>
              <w:t>600</w:t>
            </w:r>
          </w:p>
        </w:tc>
      </w:tr>
      <w:tr>
        <w:trPr>
          <w:trHeight w:val="266" w:hRule="atLeast"/>
        </w:trPr>
        <w:tc>
          <w:tcPr>
            <w:tcW w:w="1404" w:type="dxa"/>
            <w:tcBorders>
              <w:top w:val="single" w:sz="6" w:space="0" w:color="2F2F2F"/>
              <w:left w:val="nil"/>
              <w:bottom w:val="single" w:sz="6" w:space="0" w:color="232323"/>
            </w:tcBorders>
          </w:tcPr>
          <w:p>
            <w:pPr>
              <w:pStyle w:val="TableParagraph"/>
              <w:spacing w:line="247" w:lineRule="exact"/>
              <w:ind w:left="419" w:right="439"/>
              <w:jc w:val="center"/>
              <w:rPr>
                <w:sz w:val="20"/>
              </w:rPr>
            </w:pPr>
            <w:r>
              <w:rPr>
                <w:color w:val="030303"/>
                <w:w w:val="95"/>
                <w:sz w:val="20"/>
              </w:rPr>
              <w:t>LR61</w:t>
            </w:r>
          </w:p>
        </w:tc>
        <w:tc>
          <w:tcPr>
            <w:tcW w:w="1481" w:type="dxa"/>
            <w:tcBorders>
              <w:top w:val="single" w:sz="6" w:space="0" w:color="2F2F2F"/>
              <w:bottom w:val="single" w:sz="6" w:space="0" w:color="232323"/>
              <w:right w:val="single" w:sz="8" w:space="0" w:color="171717"/>
            </w:tcBorders>
          </w:tcPr>
          <w:p>
            <w:pPr>
              <w:pStyle w:val="TableParagraph"/>
              <w:spacing w:line="247" w:lineRule="exact"/>
              <w:ind w:left="59"/>
              <w:rPr>
                <w:sz w:val="20"/>
              </w:rPr>
            </w:pPr>
            <w:r>
              <w:rPr>
                <w:color w:val="070707"/>
                <w:w w:val="105"/>
                <w:sz w:val="20"/>
              </w:rPr>
              <w:t>МАА(42х8,З)</w:t>
            </w:r>
          </w:p>
        </w:tc>
        <w:tc>
          <w:tcPr>
            <w:tcW w:w="1414" w:type="dxa"/>
            <w:tcBorders>
              <w:top w:val="single" w:sz="6" w:space="0" w:color="2F2F2F"/>
              <w:left w:val="single" w:sz="8" w:space="0" w:color="171717"/>
              <w:bottom w:val="single" w:sz="6" w:space="0" w:color="232323"/>
            </w:tcBorders>
          </w:tcPr>
          <w:p>
            <w:pPr>
              <w:pStyle w:val="TableParagraph"/>
              <w:spacing w:line="247" w:lineRule="exact"/>
              <w:ind w:left="439" w:right="394"/>
              <w:jc w:val="center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1,5</w:t>
            </w:r>
          </w:p>
        </w:tc>
        <w:tc>
          <w:tcPr>
            <w:tcW w:w="1410" w:type="dxa"/>
            <w:tcBorders>
              <w:top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47" w:lineRule="exact"/>
              <w:ind w:left="687"/>
              <w:rPr>
                <w:sz w:val="20"/>
              </w:rPr>
            </w:pPr>
            <w:r>
              <w:rPr>
                <w:color w:val="090909"/>
                <w:sz w:val="20"/>
              </w:rPr>
              <w:t>600</w:t>
            </w:r>
          </w:p>
        </w:tc>
      </w:tr>
    </w:tbl>
    <w:p>
      <w:pPr>
        <w:pStyle w:val="BodyText"/>
        <w:spacing w:before="2"/>
        <w:rPr>
          <w:rFonts w:ascii="Times New Roman"/>
          <w:b/>
          <w:sz w:val="28"/>
        </w:rPr>
      </w:pPr>
    </w:p>
    <w:p>
      <w:pPr>
        <w:pStyle w:val="ListParagraph"/>
        <w:numPr>
          <w:ilvl w:val="2"/>
          <w:numId w:val="19"/>
        </w:numPr>
        <w:tabs>
          <w:tab w:pos="2176" w:val="left" w:leader="none"/>
        </w:tabs>
        <w:spacing w:line="194" w:lineRule="auto" w:before="0" w:after="0"/>
        <w:ind w:left="1983" w:right="1436" w:hanging="407"/>
        <w:jc w:val="left"/>
        <w:rPr>
          <w:b/>
          <w:color w:val="020202"/>
          <w:sz w:val="24"/>
        </w:rPr>
      </w:pPr>
      <w:r>
        <w:rPr>
          <w:b/>
          <w:color w:val="020202"/>
          <w:w w:val="75"/>
          <w:sz w:val="24"/>
        </w:rPr>
        <w:t>Гальванические элементы </w:t>
      </w:r>
      <w:r>
        <w:rPr>
          <w:b/>
          <w:color w:val="020202"/>
          <w:w w:val="73"/>
          <w:sz w:val="24"/>
        </w:rPr>
        <w:t>и</w:t>
      </w:r>
      <w:r>
        <w:rPr>
          <w:b/>
          <w:color w:val="020202"/>
          <w:spacing w:val="-2"/>
          <w:sz w:val="24"/>
        </w:rPr>
        <w:t> </w:t>
      </w:r>
      <w:r>
        <w:rPr>
          <w:b/>
          <w:color w:val="020202"/>
          <w:w w:val="104"/>
          <w:sz w:val="24"/>
        </w:rPr>
        <w:t>ба</w:t>
      </w:r>
      <w:r>
        <w:rPr>
          <w:b/>
          <w:color w:val="020202"/>
          <w:spacing w:val="-4"/>
          <w:w w:val="104"/>
          <w:sz w:val="24"/>
        </w:rPr>
        <w:t>т</w:t>
      </w:r>
      <w:r>
        <w:rPr>
          <w:rFonts w:ascii="Arial" w:hAnsi="Arial"/>
          <w:b/>
          <w:color w:val="020202"/>
          <w:spacing w:val="-12"/>
          <w:w w:val="18"/>
          <w:position w:val="10"/>
          <w:sz w:val="16"/>
        </w:rPr>
        <w:t>а</w:t>
      </w:r>
      <w:r>
        <w:rPr>
          <w:b/>
          <w:color w:val="020202"/>
          <w:spacing w:val="2"/>
          <w:w w:val="72"/>
          <w:sz w:val="24"/>
        </w:rPr>
        <w:t>ре</w:t>
      </w:r>
      <w:r>
        <w:rPr>
          <w:b/>
          <w:color w:val="020202"/>
          <w:w w:val="72"/>
          <w:sz w:val="24"/>
        </w:rPr>
        <w:t>и</w:t>
      </w:r>
      <w:r>
        <w:rPr>
          <w:b/>
          <w:color w:val="020202"/>
          <w:spacing w:val="-5"/>
          <w:sz w:val="24"/>
        </w:rPr>
        <w:t> </w:t>
      </w:r>
      <w:r>
        <w:rPr>
          <w:b/>
          <w:color w:val="020202"/>
          <w:w w:val="85"/>
          <w:sz w:val="24"/>
        </w:rPr>
        <w:t>GP-Greencell</w:t>
      </w:r>
    </w:p>
    <w:p>
      <w:pPr>
        <w:spacing w:before="30"/>
        <w:ind w:left="0" w:right="155" w:firstLine="0"/>
        <w:jc w:val="right"/>
        <w:rPr>
          <w:sz w:val="22"/>
        </w:rPr>
      </w:pPr>
      <w:r>
        <w:rPr>
          <w:color w:val="050505"/>
          <w:w w:val="95"/>
          <w:sz w:val="22"/>
        </w:rPr>
        <w:t>Таблица 2.11</w:t>
      </w:r>
    </w:p>
    <w:p>
      <w:pPr>
        <w:spacing w:before="28"/>
        <w:ind w:left="718" w:right="565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050505"/>
          <w:w w:val="95"/>
          <w:sz w:val="22"/>
        </w:rPr>
        <w:t>Гальванические элементы и батареи GP-Greencell</w:t>
      </w:r>
    </w:p>
    <w:p>
      <w:pPr>
        <w:pStyle w:val="BodyText"/>
        <w:spacing w:before="7" w:after="1"/>
        <w:rPr>
          <w:rFonts w:ascii="Times New Roman"/>
          <w:b/>
          <w:sz w:val="12"/>
        </w:rPr>
      </w:pPr>
    </w:p>
    <w:tbl>
      <w:tblPr>
        <w:tblW w:w="0" w:type="auto"/>
        <w:jc w:val="left"/>
        <w:tblInd w:w="27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"/>
        <w:gridCol w:w="1184"/>
        <w:gridCol w:w="1460"/>
        <w:gridCol w:w="1383"/>
        <w:gridCol w:w="1432"/>
      </w:tblGrid>
      <w:tr>
        <w:trPr>
          <w:trHeight w:val="250" w:hRule="atLeast"/>
        </w:trPr>
        <w:tc>
          <w:tcPr>
            <w:tcW w:w="1427" w:type="dxa"/>
            <w:gridSpan w:val="2"/>
            <w:tcBorders>
              <w:left w:val="nil"/>
              <w:bottom w:val="single" w:sz="6" w:space="0" w:color="2C2C2C"/>
              <w:right w:val="single" w:sz="8" w:space="0" w:color="343434"/>
            </w:tcBorders>
          </w:tcPr>
          <w:p>
            <w:pPr>
              <w:pStyle w:val="TableParagraph"/>
              <w:spacing w:before="10"/>
              <w:ind w:left="92" w:right="81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80808"/>
                <w:w w:val="110"/>
                <w:sz w:val="18"/>
              </w:rPr>
              <w:t>Тип</w:t>
            </w:r>
          </w:p>
        </w:tc>
        <w:tc>
          <w:tcPr>
            <w:tcW w:w="1460" w:type="dxa"/>
            <w:tcBorders>
              <w:left w:val="single" w:sz="8" w:space="0" w:color="343434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192" w:lineRule="exact" w:before="38"/>
              <w:ind w:left="236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21212"/>
                <w:sz w:val="18"/>
              </w:rPr>
              <w:t>Габариты, мм</w:t>
            </w:r>
          </w:p>
        </w:tc>
        <w:tc>
          <w:tcPr>
            <w:tcW w:w="1383" w:type="dxa"/>
            <w:tcBorders>
              <w:left w:val="single" w:sz="6" w:space="0" w:color="2F2F2F"/>
              <w:bottom w:val="single" w:sz="6" w:space="0" w:color="2C2C2C"/>
            </w:tcBorders>
          </w:tcPr>
          <w:p>
            <w:pPr>
              <w:pStyle w:val="TableParagraph"/>
              <w:spacing w:line="193" w:lineRule="exact" w:before="37"/>
              <w:ind w:left="12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01010"/>
                <w:w w:val="105"/>
                <w:sz w:val="18"/>
              </w:rPr>
              <w:t>Напряжение, В</w:t>
            </w:r>
          </w:p>
        </w:tc>
        <w:tc>
          <w:tcPr>
            <w:tcW w:w="1432" w:type="dxa"/>
            <w:tcBorders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04" w:lineRule="exact" w:before="26"/>
              <w:ind w:left="117" w:right="123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141414"/>
                <w:sz w:val="19"/>
              </w:rPr>
              <w:t>Емкость, мА/ч</w:t>
            </w:r>
          </w:p>
        </w:tc>
      </w:tr>
      <w:tr>
        <w:trPr>
          <w:trHeight w:val="273" w:hRule="atLeast"/>
        </w:trPr>
        <w:tc>
          <w:tcPr>
            <w:tcW w:w="1427" w:type="dxa"/>
            <w:gridSpan w:val="2"/>
            <w:tcBorders>
              <w:top w:val="single" w:sz="6" w:space="0" w:color="2C2C2C"/>
              <w:left w:val="nil"/>
              <w:bottom w:val="single" w:sz="6" w:space="0" w:color="202020"/>
              <w:right w:val="single" w:sz="8" w:space="0" w:color="343434"/>
            </w:tcBorders>
          </w:tcPr>
          <w:p>
            <w:pPr>
              <w:pStyle w:val="TableParagraph"/>
              <w:spacing w:line="253" w:lineRule="exact"/>
              <w:ind w:left="92" w:right="69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R3</w:t>
            </w:r>
          </w:p>
        </w:tc>
        <w:tc>
          <w:tcPr>
            <w:tcW w:w="1460" w:type="dxa"/>
            <w:tcBorders>
              <w:top w:val="single" w:sz="6" w:space="0" w:color="2C2C2C"/>
              <w:left w:val="single" w:sz="8" w:space="0" w:color="343434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41"/>
              <w:rPr>
                <w:sz w:val="20"/>
              </w:rPr>
            </w:pPr>
            <w:r>
              <w:rPr>
                <w:color w:val="090909"/>
                <w:w w:val="83"/>
                <w:sz w:val="20"/>
              </w:rPr>
              <w:t>АЛА</w:t>
            </w:r>
            <w:r>
              <w:rPr>
                <w:color w:val="090909"/>
                <w:spacing w:val="-26"/>
                <w:sz w:val="20"/>
              </w:rPr>
              <w:t> </w:t>
            </w:r>
            <w:r>
              <w:rPr>
                <w:color w:val="090909"/>
                <w:spacing w:val="-1"/>
                <w:w w:val="99"/>
                <w:sz w:val="20"/>
              </w:rPr>
              <w:t>(1</w:t>
            </w:r>
            <w:r>
              <w:rPr>
                <w:color w:val="090909"/>
                <w:spacing w:val="-2"/>
                <w:w w:val="99"/>
                <w:sz w:val="20"/>
              </w:rPr>
              <w:t>1</w:t>
            </w:r>
            <w:r>
              <w:rPr>
                <w:color w:val="090909"/>
                <w:spacing w:val="1"/>
                <w:w w:val="186"/>
                <w:sz w:val="20"/>
              </w:rPr>
              <w:t>х</w:t>
            </w:r>
            <w:r>
              <w:rPr>
                <w:color w:val="090909"/>
                <w:spacing w:val="4"/>
                <w:w w:val="89"/>
                <w:sz w:val="20"/>
              </w:rPr>
              <w:t>45)</w:t>
            </w:r>
          </w:p>
        </w:tc>
        <w:tc>
          <w:tcPr>
            <w:tcW w:w="1383" w:type="dxa"/>
            <w:vMerge w:val="restart"/>
            <w:tcBorders>
              <w:top w:val="single" w:sz="6" w:space="0" w:color="2C2C2C"/>
              <w:left w:val="single" w:sz="6" w:space="0" w:color="2F2F2F"/>
              <w:bottom w:val="single" w:sz="4" w:space="0" w:color="282828"/>
            </w:tcBorders>
          </w:tcPr>
          <w:p>
            <w:pPr>
              <w:pStyle w:val="TableParagraph"/>
              <w:spacing w:before="132"/>
              <w:ind w:left="549" w:right="529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1,5</w:t>
            </w:r>
          </w:p>
        </w:tc>
        <w:tc>
          <w:tcPr>
            <w:tcW w:w="1432" w:type="dxa"/>
            <w:tcBorders>
              <w:top w:val="single" w:sz="6" w:space="0" w:color="2C2C2C"/>
              <w:bottom w:val="single" w:sz="4" w:space="0" w:color="202020"/>
              <w:right w:val="nil"/>
            </w:tcBorders>
          </w:tcPr>
          <w:p>
            <w:pPr>
              <w:pStyle w:val="TableParagraph"/>
              <w:spacing w:line="253" w:lineRule="exact"/>
              <w:ind w:left="117" w:right="12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650</w:t>
            </w:r>
          </w:p>
        </w:tc>
      </w:tr>
      <w:tr>
        <w:trPr>
          <w:trHeight w:val="271" w:hRule="atLeast"/>
        </w:trPr>
        <w:tc>
          <w:tcPr>
            <w:tcW w:w="243" w:type="dxa"/>
            <w:tcBorders>
              <w:top w:val="single" w:sz="6" w:space="0" w:color="20202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4" w:type="dxa"/>
            <w:tcBorders>
              <w:top w:val="single" w:sz="6" w:space="0" w:color="202020"/>
              <w:left w:val="nil"/>
              <w:bottom w:val="single" w:sz="4" w:space="0" w:color="282828"/>
              <w:right w:val="single" w:sz="8" w:space="0" w:color="343434"/>
            </w:tcBorders>
          </w:tcPr>
          <w:p>
            <w:pPr>
              <w:pStyle w:val="TableParagraph"/>
              <w:spacing w:line="251" w:lineRule="exact"/>
              <w:ind w:left="363"/>
              <w:rPr>
                <w:sz w:val="20"/>
              </w:rPr>
            </w:pPr>
            <w:r>
              <w:rPr>
                <w:color w:val="050505"/>
                <w:sz w:val="20"/>
              </w:rPr>
              <w:t>R6</w:t>
            </w:r>
          </w:p>
        </w:tc>
        <w:tc>
          <w:tcPr>
            <w:tcW w:w="1460" w:type="dxa"/>
            <w:tcBorders>
              <w:top w:val="single" w:sz="6" w:space="0" w:color="202020"/>
              <w:left w:val="single" w:sz="8" w:space="0" w:color="343434"/>
              <w:bottom w:val="single" w:sz="4" w:space="0" w:color="282828"/>
              <w:right w:val="single" w:sz="6" w:space="0" w:color="2F2F2F"/>
            </w:tcBorders>
          </w:tcPr>
          <w:p>
            <w:pPr>
              <w:pStyle w:val="TableParagraph"/>
              <w:spacing w:line="251" w:lineRule="exact"/>
              <w:ind w:left="45"/>
              <w:rPr>
                <w:sz w:val="20"/>
              </w:rPr>
            </w:pPr>
            <w:r>
              <w:rPr>
                <w:color w:val="0B0B0B"/>
                <w:spacing w:val="-3"/>
                <w:w w:val="148"/>
                <w:sz w:val="20"/>
              </w:rPr>
              <w:t>М</w:t>
            </w:r>
            <w:r>
              <w:rPr>
                <w:color w:val="0B0B0B"/>
                <w:spacing w:val="1"/>
                <w:w w:val="99"/>
                <w:sz w:val="20"/>
              </w:rPr>
              <w:t>(15</w:t>
            </w:r>
            <w:r>
              <w:rPr>
                <w:color w:val="0B0B0B"/>
                <w:spacing w:val="-5"/>
                <w:w w:val="186"/>
                <w:sz w:val="20"/>
              </w:rPr>
              <w:t>х</w:t>
            </w:r>
            <w:r>
              <w:rPr>
                <w:color w:val="0B0B0B"/>
                <w:spacing w:val="2"/>
                <w:w w:val="89"/>
                <w:sz w:val="20"/>
              </w:rPr>
              <w:t>51)</w:t>
            </w:r>
          </w:p>
        </w:tc>
        <w:tc>
          <w:tcPr>
            <w:tcW w:w="1383" w:type="dxa"/>
            <w:vMerge/>
            <w:tcBorders>
              <w:top w:val="nil"/>
              <w:left w:val="single" w:sz="6" w:space="0" w:color="2F2F2F"/>
              <w:bottom w:val="single" w:sz="4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tcBorders>
              <w:top w:val="single" w:sz="4" w:space="0" w:color="202020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51" w:lineRule="exact"/>
              <w:ind w:left="117" w:right="107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1450</w:t>
            </w:r>
          </w:p>
        </w:tc>
      </w:tr>
    </w:tbl>
    <w:p>
      <w:pPr>
        <w:spacing w:after="0" w:line="251" w:lineRule="exact"/>
        <w:jc w:val="center"/>
        <w:rPr>
          <w:sz w:val="20"/>
        </w:rPr>
        <w:sectPr>
          <w:pgSz w:w="6940" w:h="11040"/>
          <w:pgMar w:top="460" w:bottom="280" w:left="360" w:right="480"/>
        </w:sectPr>
      </w:pPr>
    </w:p>
    <w:p>
      <w:pPr>
        <w:tabs>
          <w:tab w:pos="5831" w:val="right" w:leader="none"/>
        </w:tabs>
        <w:spacing w:before="64"/>
        <w:ind w:left="169" w:right="0" w:firstLine="0"/>
        <w:jc w:val="left"/>
        <w:rPr>
          <w:rFonts w:ascii="Garamond" w:hAnsi="Garamond"/>
          <w:b/>
          <w:sz w:val="20"/>
        </w:rPr>
      </w:pPr>
      <w:r>
        <w:rPr>
          <w:rFonts w:ascii="Arial Narrow" w:hAnsi="Arial Narrow"/>
          <w:i/>
          <w:color w:val="252525"/>
          <w:w w:val="85"/>
          <w:sz w:val="18"/>
        </w:rPr>
        <w:t>2.7. </w:t>
      </w:r>
      <w:r>
        <w:rPr>
          <w:rFonts w:ascii="Arial Black" w:hAnsi="Arial Black"/>
          <w:color w:val="252525"/>
          <w:w w:val="85"/>
          <w:sz w:val="19"/>
        </w:rPr>
        <w:t>Маркировка популярных</w:t>
      </w:r>
      <w:r>
        <w:rPr>
          <w:rFonts w:ascii="Arial Black" w:hAnsi="Arial Black"/>
          <w:color w:val="252525"/>
          <w:spacing w:val="-42"/>
          <w:w w:val="85"/>
          <w:sz w:val="19"/>
        </w:rPr>
        <w:t> </w:t>
      </w:r>
      <w:r>
        <w:rPr>
          <w:rFonts w:ascii="Arial Black" w:hAnsi="Arial Black"/>
          <w:color w:val="252525"/>
          <w:w w:val="85"/>
          <w:sz w:val="19"/>
        </w:rPr>
        <w:t>элементов</w:t>
      </w:r>
      <w:r>
        <w:rPr>
          <w:rFonts w:ascii="Arial Black" w:hAnsi="Arial Black"/>
          <w:color w:val="252525"/>
          <w:spacing w:val="-21"/>
          <w:w w:val="85"/>
          <w:sz w:val="19"/>
        </w:rPr>
        <w:t> </w:t>
      </w:r>
      <w:r>
        <w:rPr>
          <w:rFonts w:ascii="Arial Black" w:hAnsi="Arial Black"/>
          <w:color w:val="252525"/>
          <w:w w:val="85"/>
          <w:sz w:val="19"/>
        </w:rPr>
        <w:t>питания</w:t>
        <w:tab/>
      </w:r>
      <w:r>
        <w:rPr>
          <w:rFonts w:ascii="Garamond" w:hAnsi="Garamond"/>
          <w:b/>
          <w:color w:val="040404"/>
          <w:w w:val="85"/>
          <w:position w:val="-2"/>
          <w:sz w:val="20"/>
        </w:rPr>
        <w:t>87</w:t>
      </w:r>
    </w:p>
    <w:p>
      <w:pPr>
        <w:spacing w:before="191"/>
        <w:ind w:left="3909" w:right="0" w:firstLine="0"/>
        <w:jc w:val="left"/>
        <w:rPr>
          <w:rFonts w:ascii="Arial Narrow" w:hAnsi="Arial Narrow"/>
          <w:i/>
          <w:sz w:val="23"/>
        </w:rPr>
      </w:pPr>
      <w:r>
        <w:rPr/>
        <w:pict>
          <v:shape style="position:absolute;margin-left:31.943399pt;margin-top:24.64315pt;width:284.7pt;height:58.75pt;mso-position-horizontal-relative:page;mso-position-vertical-relative:paragraph;z-index:252200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8"/>
                    <w:gridCol w:w="1457"/>
                    <w:gridCol w:w="1220"/>
                    <w:gridCol w:w="157"/>
                    <w:gridCol w:w="1427"/>
                  </w:tblGrid>
                  <w:tr>
                    <w:trPr>
                      <w:trHeight w:val="239" w:hRule="atLeast"/>
                    </w:trPr>
                    <w:tc>
                      <w:tcPr>
                        <w:tcW w:w="1418" w:type="dxa"/>
                        <w:tcBorders>
                          <w:left w:val="nil"/>
                          <w:bottom w:val="single" w:sz="6" w:space="0" w:color="2C2C2C"/>
                          <w:right w:val="single" w:sz="8" w:space="0" w:color="40404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525" w:right="524"/>
                          <w:jc w:val="center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color w:val="0F0F0F"/>
                            <w:w w:val="80"/>
                            <w:position w:val="1"/>
                            <w:sz w:val="19"/>
                          </w:rPr>
                          <w:t>Т</w:t>
                        </w:r>
                        <w:r>
                          <w:rPr>
                            <w:rFonts w:ascii="Arial Black" w:hAnsi="Arial Black"/>
                            <w:color w:val="0F0F0F"/>
                            <w:w w:val="80"/>
                            <w:sz w:val="19"/>
                          </w:rPr>
                          <w:t>ип</w:t>
                        </w:r>
                      </w:p>
                    </w:tc>
                    <w:tc>
                      <w:tcPr>
                        <w:tcW w:w="1457" w:type="dxa"/>
                        <w:tcBorders>
                          <w:left w:val="single" w:sz="8" w:space="0" w:color="404040"/>
                          <w:bottom w:val="single" w:sz="6" w:space="0" w:color="2C2C2C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2" w:right="7"/>
                          <w:jc w:val="center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color w:val="171717"/>
                            <w:w w:val="75"/>
                            <w:sz w:val="19"/>
                          </w:rPr>
                          <w:t>Габар</w:t>
                        </w:r>
                        <w:r>
                          <w:rPr>
                            <w:rFonts w:ascii="Arial Black" w:hAnsi="Arial Black"/>
                            <w:color w:val="171717"/>
                            <w:w w:val="75"/>
                            <w:position w:val="1"/>
                            <w:sz w:val="19"/>
                          </w:rPr>
                          <w:t>иты, мм</w:t>
                        </w:r>
                      </w:p>
                    </w:tc>
                    <w:tc>
                      <w:tcPr>
                        <w:tcW w:w="1377" w:type="dxa"/>
                        <w:gridSpan w:val="2"/>
                        <w:vMerge w:val="restart"/>
                        <w:tcBorders>
                          <w:top w:val="single" w:sz="12" w:space="0" w:color="2F2F2F"/>
                          <w:left w:val="single" w:sz="8" w:space="0" w:color="2F2F2F"/>
                          <w:bottom w:val="single" w:sz="12" w:space="0" w:color="2F2F2F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89" w:right="81"/>
                          <w:jc w:val="center"/>
                          <w:rPr>
                            <w:rFonts w:ascii="Segoe UI Black" w:hAnsi="Segoe UI Black"/>
                            <w:b/>
                            <w:sz w:val="19"/>
                          </w:rPr>
                        </w:pPr>
                        <w:r>
                          <w:rPr>
                            <w:rFonts w:ascii="Segoe UI Black" w:hAnsi="Segoe UI Black"/>
                            <w:b/>
                            <w:color w:val="131313"/>
                            <w:w w:val="80"/>
                            <w:sz w:val="19"/>
                          </w:rPr>
                          <w:t>Напряжение,В</w:t>
                        </w:r>
                      </w:p>
                      <w:p>
                        <w:pPr>
                          <w:pStyle w:val="TableParagraph"/>
                          <w:spacing w:before="149"/>
                          <w:ind w:left="80" w:right="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1427" w:type="dxa"/>
                        <w:vMerge w:val="restart"/>
                        <w:tcBorders>
                          <w:top w:val="single" w:sz="6" w:space="0" w:color="2F2F2F"/>
                          <w:left w:val="single" w:sz="8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92" w:right="96"/>
                          <w:jc w:val="center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61616"/>
                            <w:sz w:val="19"/>
                          </w:rPr>
                          <w:t>Е</w:t>
                        </w:r>
                        <w:r>
                          <w:rPr>
                            <w:rFonts w:ascii="Calibri" w:hAnsi="Calibri"/>
                            <w:b/>
                            <w:color w:val="161616"/>
                            <w:position w:val="4"/>
                            <w:sz w:val="19"/>
                          </w:rPr>
                          <w:t>м</w:t>
                        </w:r>
                        <w:r>
                          <w:rPr>
                            <w:rFonts w:ascii="Calibri" w:hAnsi="Calibri"/>
                            <w:b/>
                            <w:color w:val="161616"/>
                            <w:sz w:val="19"/>
                          </w:rPr>
                          <w:t>кость, мА/ч</w:t>
                        </w:r>
                      </w:p>
                      <w:p>
                        <w:pPr>
                          <w:pStyle w:val="TableParagraph"/>
                          <w:spacing w:line="245" w:lineRule="exact"/>
                          <w:ind w:left="92" w:right="9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3800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418" w:type="dxa"/>
                        <w:tcBorders>
                          <w:top w:val="single" w:sz="6" w:space="0" w:color="2C2C2C"/>
                          <w:left w:val="nil"/>
                          <w:bottom w:val="single" w:sz="6" w:space="0" w:color="2F2F2F"/>
                          <w:right w:val="single" w:sz="8" w:space="0" w:color="404040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62"/>
                          <w:rPr>
                            <w:sz w:val="20"/>
                          </w:rPr>
                        </w:pPr>
                        <w:r>
                          <w:rPr>
                            <w:color w:val="050505"/>
                            <w:sz w:val="20"/>
                          </w:rPr>
                          <w:t>R14</w:t>
                        </w:r>
                      </w:p>
                    </w:tc>
                    <w:tc>
                      <w:tcPr>
                        <w:tcW w:w="1457" w:type="dxa"/>
                        <w:vMerge w:val="restart"/>
                        <w:tcBorders>
                          <w:top w:val="single" w:sz="6" w:space="0" w:color="2C2C2C"/>
                          <w:left w:val="single" w:sz="8" w:space="0" w:color="404040"/>
                          <w:bottom w:val="single" w:sz="12" w:space="0" w:color="2F2F2F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161616"/>
                            <w:w w:val="96"/>
                            <w:sz w:val="20"/>
                          </w:rPr>
                          <w:t>С</w:t>
                        </w:r>
                        <w:r>
                          <w:rPr>
                            <w:color w:val="161616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161616"/>
                            <w:spacing w:val="-2"/>
                            <w:w w:val="91"/>
                            <w:sz w:val="20"/>
                          </w:rPr>
                          <w:t>(2</w:t>
                        </w:r>
                        <w:r>
                          <w:rPr>
                            <w:color w:val="161616"/>
                            <w:spacing w:val="-1"/>
                            <w:w w:val="91"/>
                            <w:sz w:val="20"/>
                          </w:rPr>
                          <w:t>6</w:t>
                        </w:r>
                        <w:r>
                          <w:rPr>
                            <w:color w:val="161616"/>
                            <w:spacing w:val="-7"/>
                            <w:w w:val="194"/>
                            <w:sz w:val="20"/>
                          </w:rPr>
                          <w:t>х</w:t>
                        </w:r>
                        <w:r>
                          <w:rPr>
                            <w:color w:val="161616"/>
                            <w:spacing w:val="5"/>
                            <w:w w:val="89"/>
                            <w:sz w:val="20"/>
                          </w:rPr>
                          <w:t>50)</w:t>
                        </w:r>
                      </w:p>
                      <w:p>
                        <w:pPr>
                          <w:pStyle w:val="TableParagraph"/>
                          <w:spacing w:line="258" w:lineRule="exact" w:before="21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w w:val="91"/>
                            <w:sz w:val="20"/>
                          </w:rPr>
                          <w:t>D</w:t>
                        </w:r>
                        <w:r>
                          <w:rPr>
                            <w:color w:val="121212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121212"/>
                            <w:spacing w:val="1"/>
                            <w:w w:val="91"/>
                            <w:sz w:val="20"/>
                          </w:rPr>
                          <w:t>(33</w:t>
                        </w:r>
                        <w:r>
                          <w:rPr>
                            <w:color w:val="121212"/>
                            <w:spacing w:val="-13"/>
                            <w:w w:val="194"/>
                            <w:sz w:val="20"/>
                          </w:rPr>
                          <w:t>х</w:t>
                        </w:r>
                        <w:r>
                          <w:rPr>
                            <w:color w:val="121212"/>
                            <w:spacing w:val="5"/>
                            <w:w w:val="88"/>
                            <w:sz w:val="20"/>
                          </w:rPr>
                          <w:t>62)</w:t>
                        </w:r>
                      </w:p>
                    </w:tc>
                    <w:tc>
                      <w:tcPr>
                        <w:tcW w:w="1377" w:type="dxa"/>
                        <w:gridSpan w:val="2"/>
                        <w:vMerge/>
                        <w:tcBorders>
                          <w:top w:val="nil"/>
                          <w:left w:val="single" w:sz="8" w:space="0" w:color="2F2F2F"/>
                          <w:bottom w:val="single" w:sz="12" w:space="0" w:color="2F2F2F"/>
                          <w:right w:val="single" w:sz="8" w:space="0" w:color="3B3B3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vMerge/>
                        <w:tcBorders>
                          <w:top w:val="nil"/>
                          <w:left w:val="single" w:sz="8" w:space="0" w:color="3B3B3B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418" w:type="dxa"/>
                        <w:tcBorders>
                          <w:top w:val="single" w:sz="6" w:space="0" w:color="2F2F2F"/>
                          <w:left w:val="nil"/>
                          <w:bottom w:val="single" w:sz="8" w:space="0" w:color="2F2F2F"/>
                          <w:right w:val="single" w:sz="8" w:space="0" w:color="40404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354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sz w:val="20"/>
                          </w:rPr>
                          <w:t>R20</w:t>
                        </w:r>
                      </w:p>
                    </w:tc>
                    <w:tc>
                      <w:tcPr>
                        <w:tcW w:w="1457" w:type="dxa"/>
                        <w:vMerge/>
                        <w:tcBorders>
                          <w:top w:val="nil"/>
                          <w:left w:val="single" w:sz="8" w:space="0" w:color="404040"/>
                          <w:bottom w:val="single" w:sz="12" w:space="0" w:color="2F2F2F"/>
                          <w:right w:val="single" w:sz="8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7" w:type="dxa"/>
                        <w:gridSpan w:val="2"/>
                        <w:vMerge/>
                        <w:tcBorders>
                          <w:top w:val="nil"/>
                          <w:left w:val="single" w:sz="8" w:space="0" w:color="2F2F2F"/>
                          <w:bottom w:val="single" w:sz="12" w:space="0" w:color="2F2F2F"/>
                          <w:right w:val="single" w:sz="8" w:space="0" w:color="3B3B3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7" w:type="dxa"/>
                        <w:tcBorders>
                          <w:left w:val="single" w:sz="8" w:space="0" w:color="3B3B3B"/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right="5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w w:val="90"/>
                            <w:sz w:val="20"/>
                          </w:rPr>
                          <w:t>9000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1418" w:type="dxa"/>
                        <w:tcBorders>
                          <w:top w:val="single" w:sz="8" w:space="0" w:color="2F2F2F"/>
                          <w:left w:val="nil"/>
                          <w:bottom w:val="single" w:sz="6" w:space="0" w:color="404040"/>
                          <w:right w:val="single" w:sz="8" w:space="0" w:color="404040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353"/>
                          <w:rPr>
                            <w:sz w:val="20"/>
                          </w:rPr>
                        </w:pPr>
                        <w:r>
                          <w:rPr>
                            <w:color w:val="181818"/>
                            <w:sz w:val="20"/>
                          </w:rPr>
                          <w:t>9V-Ыock</w:t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single" w:sz="12" w:space="0" w:color="2F2F2F"/>
                          <w:left w:val="single" w:sz="8" w:space="0" w:color="404040"/>
                          <w:bottom w:val="single" w:sz="6" w:space="0" w:color="404040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22" w:right="2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81818"/>
                            <w:w w:val="110"/>
                            <w:sz w:val="20"/>
                          </w:rPr>
                          <w:t>(48,5х26,2х17)</w:t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single" w:sz="12" w:space="0" w:color="2F2F2F"/>
                          <w:left w:val="single" w:sz="8" w:space="0" w:color="2F2F2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8" w:lineRule="exact"/>
                          <w:ind w:left="1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41414"/>
                            <w:w w:val="9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57" w:type="dxa"/>
                        <w:tcBorders>
                          <w:top w:val="single" w:sz="6" w:space="0" w:color="2F2F2F"/>
                          <w:left w:val="nil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27" w:type="dxa"/>
                        <w:tcBorders>
                          <w:top w:val="single" w:sz="6" w:space="0" w:color="2F2F2F"/>
                          <w:left w:val="single" w:sz="8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right="52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w w:val="85"/>
                            <w:sz w:val="20"/>
                          </w:rPr>
                          <w:t>450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color w:val="101010"/>
          <w:sz w:val="23"/>
        </w:rPr>
        <w:t>Окончание табл.</w:t>
      </w:r>
      <w:r>
        <w:rPr>
          <w:rFonts w:ascii="Arial Narrow" w:hAnsi="Arial Narrow"/>
          <w:i/>
          <w:color w:val="101010"/>
          <w:spacing w:val="-26"/>
          <w:sz w:val="23"/>
        </w:rPr>
        <w:t> </w:t>
      </w:r>
      <w:r>
        <w:rPr>
          <w:rFonts w:ascii="Arial Narrow" w:hAnsi="Arial Narrow"/>
          <w:i/>
          <w:color w:val="101010"/>
          <w:sz w:val="23"/>
        </w:rPr>
        <w:t>2.11</w:t>
      </w:r>
    </w:p>
    <w:p>
      <w:pPr>
        <w:spacing w:after="0"/>
        <w:jc w:val="left"/>
        <w:rPr>
          <w:rFonts w:ascii="Arial Narrow" w:hAnsi="Arial Narrow"/>
          <w:sz w:val="23"/>
        </w:rPr>
        <w:sectPr>
          <w:pgSz w:w="6940" w:h="11040"/>
          <w:pgMar w:top="440" w:bottom="280" w:left="480" w:right="440"/>
        </w:sectPr>
      </w:pPr>
    </w:p>
    <w:p>
      <w:pPr>
        <w:pStyle w:val="BodyText"/>
        <w:rPr>
          <w:rFonts w:ascii="Arial Narrow"/>
          <w:i/>
          <w:sz w:val="32"/>
        </w:rPr>
      </w:pPr>
    </w:p>
    <w:p>
      <w:pPr>
        <w:pStyle w:val="BodyText"/>
        <w:rPr>
          <w:rFonts w:ascii="Arial Narrow"/>
          <w:i/>
          <w:sz w:val="32"/>
        </w:rPr>
      </w:pPr>
    </w:p>
    <w:p>
      <w:pPr>
        <w:pStyle w:val="BodyText"/>
        <w:rPr>
          <w:rFonts w:ascii="Arial Narrow"/>
          <w:i/>
          <w:sz w:val="32"/>
        </w:rPr>
      </w:pPr>
    </w:p>
    <w:p>
      <w:pPr>
        <w:pStyle w:val="BodyText"/>
        <w:spacing w:before="6"/>
        <w:rPr>
          <w:rFonts w:ascii="Arial Narrow"/>
          <w:i/>
          <w:sz w:val="36"/>
        </w:rPr>
      </w:pPr>
    </w:p>
    <w:p>
      <w:pPr>
        <w:pStyle w:val="ListParagraph"/>
        <w:numPr>
          <w:ilvl w:val="2"/>
          <w:numId w:val="19"/>
        </w:numPr>
        <w:tabs>
          <w:tab w:pos="2149" w:val="left" w:leader="none"/>
        </w:tabs>
        <w:spacing w:line="228" w:lineRule="auto" w:before="0" w:after="0"/>
        <w:ind w:left="1655" w:right="0" w:hanging="99"/>
        <w:jc w:val="left"/>
        <w:rPr>
          <w:rFonts w:ascii="Arial Narrow" w:hAnsi="Arial Narrow"/>
          <w:b/>
          <w:color w:val="050505"/>
          <w:sz w:val="24"/>
        </w:rPr>
      </w:pPr>
      <w:r>
        <w:rPr>
          <w:rFonts w:ascii="Arial Narrow" w:hAnsi="Arial Narrow"/>
          <w:b/>
          <w:color w:val="050505"/>
          <w:w w:val="95"/>
          <w:sz w:val="24"/>
        </w:rPr>
        <w:t>Кодировка и параметры разных элементов и</w:t>
      </w:r>
      <w:r>
        <w:rPr>
          <w:rFonts w:ascii="Arial Narrow" w:hAnsi="Arial Narrow"/>
          <w:b/>
          <w:color w:val="050505"/>
          <w:spacing w:val="-19"/>
          <w:w w:val="95"/>
          <w:sz w:val="24"/>
        </w:rPr>
        <w:t> </w:t>
      </w:r>
      <w:r>
        <w:rPr>
          <w:rFonts w:ascii="Arial Narrow" w:hAnsi="Arial Narrow"/>
          <w:b/>
          <w:color w:val="050505"/>
          <w:w w:val="95"/>
          <w:sz w:val="24"/>
        </w:rPr>
        <w:t>батарей</w:t>
      </w:r>
    </w:p>
    <w:p>
      <w:pPr>
        <w:pStyle w:val="BodyText"/>
        <w:spacing w:before="10"/>
        <w:rPr>
          <w:rFonts w:ascii="Arial Narrow"/>
          <w:b/>
          <w:sz w:val="30"/>
        </w:rPr>
      </w:pPr>
    </w:p>
    <w:p>
      <w:pPr>
        <w:spacing w:before="0"/>
        <w:ind w:left="1775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060606"/>
          <w:w w:val="85"/>
          <w:sz w:val="22"/>
        </w:rPr>
        <w:t>Разные элементы и батареи</w:t>
      </w:r>
    </w:p>
    <w:p>
      <w:pPr>
        <w:pStyle w:val="BodyTex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spacing w:before="0"/>
        <w:ind w:left="27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color w:val="0E0E0E"/>
          <w:sz w:val="22"/>
        </w:rPr>
        <w:t>Таблица 2.12</w:t>
      </w:r>
    </w:p>
    <w:p>
      <w:pPr>
        <w:spacing w:after="0"/>
        <w:jc w:val="left"/>
        <w:rPr>
          <w:rFonts w:ascii="Century Gothic" w:hAnsi="Century Gothic"/>
          <w:sz w:val="22"/>
        </w:rPr>
        <w:sectPr>
          <w:type w:val="continuous"/>
          <w:pgSz w:w="6940" w:h="11040"/>
          <w:pgMar w:top="1060" w:bottom="280" w:left="480" w:right="440"/>
          <w:cols w:num="2" w:equalWidth="0">
            <w:col w:w="4434" w:space="40"/>
            <w:col w:w="1546"/>
          </w:cols>
        </w:sectPr>
      </w:pPr>
    </w:p>
    <w:p>
      <w:pPr>
        <w:pStyle w:val="BodyText"/>
        <w:spacing w:before="1"/>
        <w:rPr>
          <w:rFonts w:ascii="Century Gothic"/>
          <w:sz w:val="3"/>
        </w:rPr>
      </w:pPr>
      <w:r>
        <w:rPr/>
        <w:pict>
          <v:group style="position:absolute;margin-left:23.918406pt;margin-top:23.99411pt;width:295pt;height:503.9pt;mso-position-horizontal-relative:page;mso-position-vertical-relative:page;z-index:-283522048" coordorigin="478,480" coordsize="5900,10078">
            <v:shape style="position:absolute;left:478;top:479;width:5900;height:10078" type="#_x0000_t75" stroked="false">
              <v:imagedata r:id="rId115" o:title=""/>
            </v:shape>
            <v:shape style="position:absolute;left:640;top:8412;width:3371;height:548" type="#_x0000_t75" stroked="false">
              <v:imagedata r:id="rId116" o:title=""/>
            </v:shape>
            <v:line style="position:absolute" from="608,8946" to="6299,8946" stroked="true" strokeweight=".406pt" strokecolor="#343434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50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1097"/>
        <w:gridCol w:w="685"/>
        <w:gridCol w:w="910"/>
        <w:gridCol w:w="1137"/>
      </w:tblGrid>
      <w:tr>
        <w:trPr>
          <w:trHeight w:val="735" w:hRule="atLeast"/>
        </w:trPr>
        <w:tc>
          <w:tcPr>
            <w:tcW w:w="1856" w:type="dxa"/>
            <w:tcBorders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172" w:lineRule="auto" w:before="66"/>
              <w:ind w:left="438" w:right="416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61616"/>
                <w:w w:val="65"/>
                <w:sz w:val="19"/>
              </w:rPr>
              <w:t>Обозначение </w:t>
            </w:r>
            <w:r>
              <w:rPr>
                <w:rFonts w:ascii="Arial Black" w:hAnsi="Arial Black"/>
                <w:color w:val="1A1A1A"/>
                <w:w w:val="70"/>
                <w:sz w:val="19"/>
              </w:rPr>
              <w:t>по</w:t>
            </w:r>
            <w:r>
              <w:rPr>
                <w:rFonts w:ascii="Arial Black" w:hAnsi="Arial Black"/>
                <w:color w:val="1A1A1A"/>
                <w:sz w:val="19"/>
              </w:rPr>
              <w:t> </w:t>
            </w:r>
            <w:r>
              <w:rPr>
                <w:rFonts w:ascii="Arial Black" w:hAnsi="Arial Black"/>
                <w:color w:val="1A1A1A"/>
                <w:w w:val="30"/>
                <w:sz w:val="19"/>
              </w:rPr>
              <w:t>&lt;-</w:t>
            </w:r>
            <w:r>
              <w:rPr>
                <w:rFonts w:ascii="Arial Black" w:hAnsi="Arial Black"/>
                <w:color w:val="1A1A1A"/>
                <w:w w:val="60"/>
                <w:sz w:val="19"/>
              </w:rPr>
              <w:t>-т</w:t>
            </w:r>
            <w:r>
              <w:rPr>
                <w:rFonts w:ascii="Arial Black" w:hAnsi="Arial Black"/>
                <w:color w:val="1A1A1A"/>
                <w:w w:val="54"/>
                <w:sz w:val="19"/>
              </w:rPr>
              <w:t>а</w:t>
            </w:r>
            <w:r>
              <w:rPr>
                <w:rFonts w:ascii="Arial Black" w:hAnsi="Arial Black"/>
                <w:color w:val="1A1A1A"/>
                <w:w w:val="66"/>
                <w:sz w:val="19"/>
              </w:rPr>
              <w:t>ндарт</w:t>
            </w:r>
            <w:r>
              <w:rPr>
                <w:rFonts w:ascii="Arial Black" w:hAnsi="Arial Black"/>
                <w:color w:val="1A1A1A"/>
                <w:w w:val="75"/>
                <w:sz w:val="19"/>
              </w:rPr>
              <w:t>у</w:t>
            </w:r>
          </w:p>
          <w:p>
            <w:pPr>
              <w:pStyle w:val="TableParagraph"/>
              <w:spacing w:line="263" w:lineRule="exact"/>
              <w:ind w:left="190" w:right="128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41414"/>
                <w:w w:val="75"/>
                <w:position w:val="2"/>
                <w:sz w:val="27"/>
              </w:rPr>
              <w:t>мэк </w:t>
            </w:r>
            <w:r>
              <w:rPr>
                <w:rFonts w:ascii="Arial Black" w:hAnsi="Arial Black"/>
                <w:color w:val="272727"/>
                <w:w w:val="60"/>
                <w:position w:val="-6"/>
                <w:sz w:val="44"/>
              </w:rPr>
              <w:t>1 </w:t>
            </w:r>
            <w:r>
              <w:rPr>
                <w:rFonts w:ascii="Arial Black" w:hAnsi="Arial Black"/>
                <w:color w:val="151515"/>
                <w:w w:val="75"/>
                <w:sz w:val="19"/>
              </w:rPr>
              <w:t>ГОСТ, ТУ</w:t>
            </w:r>
          </w:p>
        </w:tc>
        <w:tc>
          <w:tcPr>
            <w:tcW w:w="1097" w:type="dxa"/>
            <w:tcBorders>
              <w:left w:val="single" w:sz="6" w:space="0" w:color="2F2F2F"/>
              <w:right w:val="single" w:sz="6" w:space="0" w:color="404040"/>
            </w:tcBorders>
          </w:tcPr>
          <w:p>
            <w:pPr>
              <w:pStyle w:val="TableParagraph"/>
              <w:spacing w:line="255" w:lineRule="exact" w:before="57"/>
              <w:ind w:left="110" w:right="90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41414"/>
                <w:w w:val="75"/>
                <w:sz w:val="19"/>
              </w:rPr>
              <w:t>Габариты</w:t>
            </w:r>
          </w:p>
          <w:p>
            <w:pPr>
              <w:pStyle w:val="TableParagraph"/>
              <w:spacing w:line="149" w:lineRule="exact"/>
              <w:ind w:left="110" w:right="108"/>
              <w:jc w:val="center"/>
              <w:rPr>
                <w:rFonts w:ascii="Arial" w:hAnsi="Arial"/>
                <w:b/>
                <w:i/>
                <w:sz w:val="16"/>
              </w:rPr>
            </w:pPr>
            <w:r>
              <w:rPr>
                <w:rFonts w:ascii="Arial" w:hAnsi="Arial"/>
                <w:b/>
                <w:i/>
                <w:color w:val="151515"/>
                <w:w w:val="125"/>
                <w:sz w:val="16"/>
              </w:rPr>
              <w:t>(LхВхН),</w:t>
            </w:r>
          </w:p>
          <w:p>
            <w:pPr>
              <w:pStyle w:val="TableParagraph"/>
              <w:spacing w:line="210" w:lineRule="exact"/>
              <w:ind w:left="110" w:right="102"/>
              <w:jc w:val="center"/>
              <w:rPr>
                <w:rFonts w:ascii="Calibri" w:hAnsi="Calibri"/>
                <w:b/>
                <w:sz w:val="19"/>
              </w:rPr>
            </w:pPr>
            <w:r>
              <w:rPr>
                <w:rFonts w:ascii="Calibri" w:hAnsi="Calibri"/>
                <w:b/>
                <w:color w:val="141414"/>
                <w:w w:val="90"/>
                <w:sz w:val="19"/>
              </w:rPr>
              <w:t>мм</w:t>
            </w:r>
          </w:p>
        </w:tc>
        <w:tc>
          <w:tcPr>
            <w:tcW w:w="685" w:type="dxa"/>
            <w:tcBorders>
              <w:left w:val="single" w:sz="6" w:space="0" w:color="404040"/>
              <w:right w:val="single" w:sz="6" w:space="0" w:color="2F2F2F"/>
            </w:tcBorders>
          </w:tcPr>
          <w:p>
            <w:pPr>
              <w:pStyle w:val="TableParagraph"/>
              <w:spacing w:line="235" w:lineRule="exact" w:before="160"/>
              <w:ind w:left="54" w:right="50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121212"/>
                <w:w w:val="70"/>
                <w:sz w:val="19"/>
              </w:rPr>
              <w:t>Масса,</w:t>
            </w:r>
          </w:p>
          <w:p>
            <w:pPr>
              <w:pStyle w:val="TableParagraph"/>
              <w:spacing w:line="174" w:lineRule="exact"/>
              <w:ind w:left="12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222222"/>
                <w:w w:val="127"/>
                <w:sz w:val="18"/>
              </w:rPr>
              <w:t>г</w:t>
            </w:r>
          </w:p>
        </w:tc>
        <w:tc>
          <w:tcPr>
            <w:tcW w:w="910" w:type="dxa"/>
            <w:tcBorders>
              <w:left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line="163" w:lineRule="auto" w:before="132"/>
              <w:ind w:left="193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D0D0D"/>
                <w:w w:val="70"/>
                <w:sz w:val="19"/>
              </w:rPr>
              <w:t>Н</w:t>
            </w:r>
            <w:r>
              <w:rPr>
                <w:rFonts w:ascii="Arial Black" w:hAnsi="Arial Black"/>
                <w:color w:val="0D0D0D"/>
                <w:w w:val="70"/>
                <w:position w:val="1"/>
                <w:sz w:val="19"/>
              </w:rPr>
              <w:t>ап</w:t>
            </w:r>
            <w:r>
              <w:rPr>
                <w:rFonts w:ascii="Arial Black" w:hAnsi="Arial Black"/>
                <w:color w:val="0D0D0D"/>
                <w:w w:val="70"/>
                <w:sz w:val="19"/>
              </w:rPr>
              <w:t>ря- </w:t>
            </w:r>
            <w:r>
              <w:rPr>
                <w:rFonts w:ascii="Arial Black" w:hAnsi="Arial Black"/>
                <w:color w:val="181818"/>
                <w:w w:val="64"/>
                <w:sz w:val="19"/>
              </w:rPr>
              <w:t>же</w:t>
            </w:r>
            <w:r>
              <w:rPr>
                <w:rFonts w:ascii="Arial Black" w:hAnsi="Arial Black"/>
                <w:color w:val="181818"/>
                <w:spacing w:val="-85"/>
                <w:w w:val="71"/>
                <w:sz w:val="19"/>
              </w:rPr>
              <w:t>н</w:t>
            </w:r>
            <w:r>
              <w:rPr>
                <w:rFonts w:ascii="Arial Black" w:hAnsi="Arial Black"/>
                <w:color w:val="080808"/>
                <w:spacing w:val="-13"/>
                <w:w w:val="58"/>
                <w:position w:val="-15"/>
                <w:sz w:val="27"/>
              </w:rPr>
              <w:t>в</w:t>
            </w:r>
            <w:r>
              <w:rPr>
                <w:rFonts w:ascii="Arial Black" w:hAnsi="Arial Black"/>
                <w:color w:val="181818"/>
                <w:w w:val="65"/>
                <w:sz w:val="19"/>
              </w:rPr>
              <w:t>ие,</w:t>
            </w:r>
          </w:p>
        </w:tc>
        <w:tc>
          <w:tcPr>
            <w:tcW w:w="1137" w:type="dxa"/>
            <w:tcBorders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163" w:lineRule="exact" w:before="204"/>
              <w:ind w:left="224" w:right="226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71717"/>
                <w:w w:val="105"/>
                <w:sz w:val="18"/>
              </w:rPr>
              <w:t>Емкость,</w:t>
            </w:r>
          </w:p>
          <w:p>
            <w:pPr>
              <w:pStyle w:val="TableParagraph"/>
              <w:spacing w:line="226" w:lineRule="exact"/>
              <w:ind w:left="224" w:right="224"/>
              <w:jc w:val="center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color w:val="171717"/>
                <w:w w:val="90"/>
                <w:sz w:val="22"/>
              </w:rPr>
              <w:t>мNч</w:t>
            </w:r>
          </w:p>
        </w:tc>
      </w:tr>
    </w:tbl>
    <w:p>
      <w:pPr>
        <w:spacing w:before="22" w:after="11"/>
        <w:ind w:left="0" w:right="41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88.796555pt;margin-top:14.249054pt;width:14.15pt;height:15.65pt;mso-position-horizontal-relative:page;mso-position-vertical-relative:paragraph;z-index:-28352102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151515"/>
                      <w:w w:val="70"/>
                      <w:sz w:val="20"/>
                    </w:rPr>
                    <w:t>9,5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131313"/>
          <w:position w:val="1"/>
          <w:sz w:val="22"/>
          <w:szCs w:val="22"/>
        </w:rPr>
        <w:t>Эле�</w:t>
      </w:r>
      <w:r>
        <w:rPr>
          <w:rFonts w:ascii="Arial" w:hAnsi="Arial" w:cs="Arial" w:eastAsia="Arial"/>
          <w:color w:val="131313"/>
          <w:sz w:val="22"/>
          <w:szCs w:val="22"/>
        </w:rPr>
        <w:t>е</w:t>
      </w:r>
      <w:r>
        <w:rPr>
          <w:rFonts w:ascii="Arial" w:hAnsi="Arial" w:cs="Arial" w:eastAsia="Arial"/>
          <w:color w:val="131313"/>
          <w:position w:val="1"/>
          <w:sz w:val="22"/>
          <w:szCs w:val="22"/>
        </w:rPr>
        <w:t>нты</w:t>
      </w:r>
    </w:p>
    <w:tbl>
      <w:tblPr>
        <w:tblW w:w="0" w:type="auto"/>
        <w:jc w:val="left"/>
        <w:tblInd w:w="129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1054"/>
        <w:gridCol w:w="1099"/>
        <w:gridCol w:w="685"/>
        <w:gridCol w:w="912"/>
        <w:gridCol w:w="1139"/>
      </w:tblGrid>
      <w:tr>
        <w:trPr>
          <w:trHeight w:val="277" w:hRule="atLeast"/>
        </w:trPr>
        <w:tc>
          <w:tcPr>
            <w:tcW w:w="811" w:type="dxa"/>
            <w:tcBorders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257" w:lineRule="exact"/>
              <w:ind w:left="83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LR1</w:t>
            </w:r>
          </w:p>
        </w:tc>
        <w:tc>
          <w:tcPr>
            <w:tcW w:w="1054" w:type="dxa"/>
            <w:tcBorders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62"/>
              <w:rPr>
                <w:sz w:val="20"/>
              </w:rPr>
            </w:pPr>
            <w:r>
              <w:rPr>
                <w:color w:val="141414"/>
                <w:sz w:val="20"/>
              </w:rPr>
              <w:t>293</w:t>
            </w:r>
          </w:p>
        </w:tc>
        <w:tc>
          <w:tcPr>
            <w:tcW w:w="1099" w:type="dxa"/>
            <w:tcBorders>
              <w:left w:val="single" w:sz="6" w:space="0" w:color="2C2C2C"/>
              <w:bottom w:val="single" w:sz="6" w:space="0" w:color="2F2F2F"/>
              <w:right w:val="single" w:sz="6" w:space="0" w:color="404040"/>
            </w:tcBorders>
          </w:tcPr>
          <w:p>
            <w:pPr>
              <w:pStyle w:val="TableParagraph"/>
              <w:spacing w:line="257" w:lineRule="exact"/>
              <w:ind w:left="279"/>
              <w:rPr>
                <w:sz w:val="20"/>
              </w:rPr>
            </w:pPr>
            <w:r>
              <w:rPr>
                <w:color w:val="131313"/>
                <w:spacing w:val="-2"/>
                <w:w w:val="79"/>
                <w:sz w:val="20"/>
              </w:rPr>
              <w:t>1</w:t>
            </w:r>
            <w:r>
              <w:rPr>
                <w:color w:val="131313"/>
                <w:spacing w:val="7"/>
                <w:w w:val="79"/>
                <w:sz w:val="20"/>
              </w:rPr>
              <w:t>2</w:t>
            </w:r>
            <w:r>
              <w:rPr>
                <w:color w:val="131313"/>
                <w:spacing w:val="-12"/>
                <w:w w:val="194"/>
                <w:sz w:val="20"/>
              </w:rPr>
              <w:t>х</w:t>
            </w:r>
            <w:r>
              <w:rPr>
                <w:color w:val="131313"/>
                <w:spacing w:val="4"/>
                <w:w w:val="92"/>
                <w:sz w:val="20"/>
              </w:rPr>
              <w:t>30,2</w:t>
            </w:r>
          </w:p>
        </w:tc>
        <w:tc>
          <w:tcPr>
            <w:tcW w:w="685" w:type="dxa"/>
            <w:tcBorders>
              <w:left w:val="single" w:sz="6" w:space="0" w:color="404040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tcBorders>
              <w:left w:val="single" w:sz="6" w:space="0" w:color="2F2F2F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57" w:lineRule="exact"/>
              <w:ind w:right="310"/>
              <w:jc w:val="right"/>
              <w:rPr>
                <w:sz w:val="20"/>
              </w:rPr>
            </w:pPr>
            <w:r>
              <w:rPr>
                <w:color w:val="151515"/>
                <w:w w:val="90"/>
                <w:sz w:val="20"/>
              </w:rPr>
              <w:t>1,5</w:t>
            </w:r>
          </w:p>
        </w:tc>
        <w:tc>
          <w:tcPr>
            <w:tcW w:w="1139" w:type="dxa"/>
            <w:tcBorders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7" w:lineRule="exact"/>
              <w:ind w:left="3" w:right="3"/>
              <w:jc w:val="center"/>
              <w:rPr>
                <w:sz w:val="20"/>
              </w:rPr>
            </w:pPr>
            <w:r>
              <w:rPr>
                <w:color w:val="151515"/>
                <w:sz w:val="20"/>
              </w:rPr>
              <w:t>650</w:t>
            </w:r>
          </w:p>
        </w:tc>
      </w:tr>
      <w:tr>
        <w:trPr>
          <w:trHeight w:val="281" w:hRule="atLeast"/>
        </w:trPr>
        <w:tc>
          <w:tcPr>
            <w:tcW w:w="811" w:type="dxa"/>
            <w:tcBorders>
              <w:top w:val="single" w:sz="6" w:space="0" w:color="2F2F2F"/>
              <w:left w:val="nil"/>
            </w:tcBorders>
          </w:tcPr>
          <w:p>
            <w:pPr>
              <w:pStyle w:val="TableParagraph"/>
              <w:spacing w:before="7"/>
              <w:ind w:left="83"/>
              <w:rPr>
                <w:rFonts w:ascii="Times New Roman" w:hAnsi="Times New Roman"/>
                <w:b/>
                <w:sz w:val="21"/>
              </w:rPr>
            </w:pPr>
            <w:r>
              <w:rPr>
                <w:rFonts w:ascii="Times New Roman" w:hAnsi="Times New Roman"/>
                <w:b/>
                <w:color w:val="0F0F0F"/>
                <w:w w:val="85"/>
                <w:sz w:val="21"/>
              </w:rPr>
              <w:t>LROЗ</w:t>
            </w:r>
          </w:p>
        </w:tc>
        <w:tc>
          <w:tcPr>
            <w:tcW w:w="1054" w:type="dxa"/>
            <w:tcBorders>
              <w:top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1" w:lineRule="exact"/>
              <w:ind w:left="63"/>
              <w:rPr>
                <w:sz w:val="20"/>
              </w:rPr>
            </w:pPr>
            <w:r>
              <w:rPr>
                <w:color w:val="141414"/>
                <w:w w:val="95"/>
                <w:sz w:val="20"/>
              </w:rPr>
              <w:t>286</w:t>
            </w:r>
          </w:p>
        </w:tc>
        <w:tc>
          <w:tcPr>
            <w:tcW w:w="1099" w:type="dxa"/>
            <w:tcBorders>
              <w:top w:val="single" w:sz="6" w:space="0" w:color="2F2F2F"/>
              <w:left w:val="single" w:sz="6" w:space="0" w:color="2C2C2C"/>
              <w:right w:val="single" w:sz="6" w:space="0" w:color="404040"/>
            </w:tcBorders>
          </w:tcPr>
          <w:p>
            <w:pPr>
              <w:pStyle w:val="TableParagraph"/>
              <w:spacing w:line="261" w:lineRule="exact"/>
              <w:ind w:left="145"/>
              <w:rPr>
                <w:sz w:val="20"/>
              </w:rPr>
            </w:pPr>
            <w:r>
              <w:rPr>
                <w:color w:val="121212"/>
                <w:sz w:val="20"/>
              </w:rPr>
              <w:t>10,5 х 44,5</w:t>
            </w:r>
          </w:p>
        </w:tc>
        <w:tc>
          <w:tcPr>
            <w:tcW w:w="685" w:type="dxa"/>
            <w:tcBorders>
              <w:top w:val="single" w:sz="6" w:space="0" w:color="2F2F2F"/>
              <w:left w:val="single" w:sz="6" w:space="0" w:color="404040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right="242"/>
              <w:jc w:val="right"/>
              <w:rPr>
                <w:rFonts w:ascii="Arial Black"/>
                <w:sz w:val="21"/>
              </w:rPr>
            </w:pPr>
            <w:r>
              <w:rPr>
                <w:rFonts w:ascii="Arial Black"/>
                <w:color w:val="101010"/>
                <w:w w:val="55"/>
                <w:sz w:val="21"/>
              </w:rPr>
              <w:t>13</w:t>
            </w:r>
          </w:p>
        </w:tc>
        <w:tc>
          <w:tcPr>
            <w:tcW w:w="912" w:type="dxa"/>
            <w:tcBorders>
              <w:top w:val="single" w:sz="6" w:space="0" w:color="2F2F2F"/>
              <w:left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54" w:lineRule="exact" w:before="7"/>
              <w:ind w:right="326"/>
              <w:jc w:val="right"/>
              <w:rPr>
                <w:sz w:val="20"/>
              </w:rPr>
            </w:pPr>
            <w:r>
              <w:rPr>
                <w:color w:val="101010"/>
                <w:w w:val="80"/>
                <w:sz w:val="20"/>
              </w:rPr>
              <w:t>1,5</w:t>
            </w:r>
          </w:p>
        </w:tc>
        <w:tc>
          <w:tcPr>
            <w:tcW w:w="1139" w:type="dxa"/>
            <w:tcBorders>
              <w:top w:val="single" w:sz="6" w:space="0" w:color="2F2F2F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61" w:lineRule="exact"/>
              <w:ind w:left="3" w:right="5"/>
              <w:jc w:val="center"/>
              <w:rPr>
                <w:sz w:val="20"/>
              </w:rPr>
            </w:pPr>
            <w:r>
              <w:rPr>
                <w:color w:val="1C1C1C"/>
                <w:sz w:val="20"/>
              </w:rPr>
              <w:t>800</w:t>
            </w:r>
          </w:p>
        </w:tc>
      </w:tr>
      <w:tr>
        <w:trPr>
          <w:trHeight w:val="682" w:hRule="atLeast"/>
        </w:trPr>
        <w:tc>
          <w:tcPr>
            <w:tcW w:w="811" w:type="dxa"/>
            <w:tcBorders>
              <w:left w:val="nil"/>
              <w:bottom w:val="single" w:sz="6" w:space="0" w:color="2F2F2F"/>
            </w:tcBorders>
          </w:tcPr>
          <w:p>
            <w:pPr>
              <w:pStyle w:val="TableParagraph"/>
              <w:spacing w:before="188"/>
              <w:ind w:left="82"/>
              <w:rPr>
                <w:sz w:val="20"/>
              </w:rPr>
            </w:pPr>
            <w:r>
              <w:rPr>
                <w:color w:val="080808"/>
                <w:sz w:val="20"/>
              </w:rPr>
              <w:t>LR6</w:t>
            </w:r>
          </w:p>
        </w:tc>
        <w:tc>
          <w:tcPr>
            <w:tcW w:w="1054" w:type="dxa"/>
            <w:tcBorders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line="182" w:lineRule="auto" w:before="35"/>
              <w:ind w:left="53" w:right="60" w:firstLine="10"/>
              <w:rPr>
                <w:sz w:val="20"/>
              </w:rPr>
            </w:pPr>
            <w:r>
              <w:rPr>
                <w:color w:val="131313"/>
                <w:w w:val="90"/>
                <w:sz w:val="20"/>
              </w:rPr>
              <w:t>LRб; А316; </w:t>
            </w:r>
            <w:r>
              <w:rPr>
                <w:color w:val="131313"/>
                <w:sz w:val="20"/>
              </w:rPr>
              <w:t>ВА316; </w:t>
            </w:r>
            <w:r>
              <w:rPr>
                <w:color w:val="0E0E0E"/>
                <w:sz w:val="20"/>
              </w:rPr>
              <w:t>316-ВЦ</w:t>
            </w:r>
          </w:p>
        </w:tc>
        <w:tc>
          <w:tcPr>
            <w:tcW w:w="1099" w:type="dxa"/>
            <w:tcBorders>
              <w:left w:val="single" w:sz="8" w:space="0" w:color="2C2C2C"/>
              <w:bottom w:val="single" w:sz="6" w:space="0" w:color="2F2F2F"/>
              <w:right w:val="single" w:sz="6" w:space="0" w:color="404040"/>
            </w:tcBorders>
          </w:tcPr>
          <w:p>
            <w:pPr>
              <w:pStyle w:val="TableParagraph"/>
              <w:spacing w:before="192"/>
              <w:ind w:left="120"/>
              <w:rPr>
                <w:sz w:val="20"/>
              </w:rPr>
            </w:pPr>
            <w:r>
              <w:rPr>
                <w:color w:val="141414"/>
                <w:spacing w:val="2"/>
                <w:w w:val="89"/>
                <w:sz w:val="20"/>
              </w:rPr>
              <w:t>14,</w:t>
            </w:r>
            <w:r>
              <w:rPr>
                <w:color w:val="141414"/>
                <w:spacing w:val="-3"/>
                <w:w w:val="89"/>
                <w:sz w:val="20"/>
              </w:rPr>
              <w:t>5</w:t>
            </w:r>
            <w:r>
              <w:rPr>
                <w:color w:val="141414"/>
                <w:spacing w:val="-4"/>
                <w:w w:val="194"/>
                <w:sz w:val="20"/>
              </w:rPr>
              <w:t>х</w:t>
            </w:r>
            <w:r>
              <w:rPr>
                <w:color w:val="141414"/>
                <w:w w:val="92"/>
                <w:sz w:val="20"/>
              </w:rPr>
              <w:t>50,5</w:t>
            </w:r>
          </w:p>
        </w:tc>
        <w:tc>
          <w:tcPr>
            <w:tcW w:w="685" w:type="dxa"/>
            <w:tcBorders>
              <w:left w:val="single" w:sz="6" w:space="0" w:color="404040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before="193"/>
              <w:ind w:right="230"/>
              <w:jc w:val="right"/>
              <w:rPr>
                <w:sz w:val="20"/>
              </w:rPr>
            </w:pPr>
            <w:r>
              <w:rPr>
                <w:color w:val="131313"/>
                <w:w w:val="85"/>
                <w:sz w:val="20"/>
              </w:rPr>
              <w:t>25</w:t>
            </w:r>
          </w:p>
        </w:tc>
        <w:tc>
          <w:tcPr>
            <w:tcW w:w="912" w:type="dxa"/>
            <w:tcBorders>
              <w:left w:val="single" w:sz="6" w:space="0" w:color="2F2F2F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before="197"/>
              <w:ind w:right="311"/>
              <w:jc w:val="right"/>
              <w:rPr>
                <w:sz w:val="20"/>
              </w:rPr>
            </w:pPr>
            <w:r>
              <w:rPr>
                <w:color w:val="181818"/>
                <w:w w:val="85"/>
                <w:sz w:val="20"/>
              </w:rPr>
              <w:t>1,5</w:t>
            </w:r>
          </w:p>
        </w:tc>
        <w:tc>
          <w:tcPr>
            <w:tcW w:w="1139" w:type="dxa"/>
            <w:tcBorders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91"/>
              <w:ind w:left="3" w:right="142"/>
              <w:jc w:val="center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1000...3700</w:t>
            </w:r>
          </w:p>
        </w:tc>
      </w:tr>
      <w:tr>
        <w:trPr>
          <w:trHeight w:val="471" w:hRule="atLeast"/>
        </w:trPr>
        <w:tc>
          <w:tcPr>
            <w:tcW w:w="811" w:type="dxa"/>
            <w:tcBorders>
              <w:top w:val="single" w:sz="6" w:space="0" w:color="2F2F2F"/>
              <w:left w:val="nil"/>
              <w:bottom w:val="single" w:sz="4" w:space="0" w:color="2C2C2C"/>
            </w:tcBorders>
          </w:tcPr>
          <w:p>
            <w:pPr>
              <w:pStyle w:val="TableParagraph"/>
              <w:spacing w:before="84"/>
              <w:ind w:left="79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LRIO</w:t>
            </w:r>
          </w:p>
        </w:tc>
        <w:tc>
          <w:tcPr>
            <w:tcW w:w="1054" w:type="dxa"/>
            <w:tcBorders>
              <w:top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182" w:lineRule="auto" w:before="33"/>
              <w:ind w:left="53" w:right="47" w:firstLine="12"/>
              <w:rPr>
                <w:sz w:val="20"/>
              </w:rPr>
            </w:pPr>
            <w:r>
              <w:rPr>
                <w:color w:val="131313"/>
                <w:w w:val="90"/>
                <w:sz w:val="20"/>
              </w:rPr>
              <w:t>А332; </w:t>
            </w:r>
            <w:r>
              <w:rPr>
                <w:color w:val="121212"/>
                <w:w w:val="85"/>
                <w:sz w:val="20"/>
              </w:rPr>
              <w:t>ВА332</w:t>
            </w:r>
          </w:p>
        </w:tc>
        <w:tc>
          <w:tcPr>
            <w:tcW w:w="1099" w:type="dxa"/>
            <w:tcBorders>
              <w:top w:val="single" w:sz="6" w:space="0" w:color="2F2F2F"/>
              <w:left w:val="single" w:sz="6" w:space="0" w:color="2C2C2C"/>
              <w:right w:val="single" w:sz="6" w:space="0" w:color="404040"/>
            </w:tcBorders>
          </w:tcPr>
          <w:p>
            <w:pPr>
              <w:pStyle w:val="TableParagraph"/>
              <w:spacing w:before="86"/>
              <w:ind w:left="123"/>
              <w:rPr>
                <w:sz w:val="20"/>
              </w:rPr>
            </w:pPr>
            <w:r>
              <w:rPr>
                <w:color w:val="1C1C1C"/>
                <w:w w:val="91"/>
                <w:sz w:val="20"/>
              </w:rPr>
              <w:t>20,</w:t>
            </w:r>
            <w:r>
              <w:rPr>
                <w:color w:val="1C1C1C"/>
                <w:spacing w:val="1"/>
                <w:w w:val="91"/>
                <w:sz w:val="20"/>
              </w:rPr>
              <w:t>5</w:t>
            </w:r>
            <w:r>
              <w:rPr>
                <w:color w:val="1C1C1C"/>
                <w:spacing w:val="-16"/>
                <w:w w:val="194"/>
                <w:sz w:val="20"/>
              </w:rPr>
              <w:t>х</w:t>
            </w:r>
            <w:r>
              <w:rPr>
                <w:color w:val="1C1C1C"/>
                <w:spacing w:val="3"/>
                <w:w w:val="89"/>
                <w:sz w:val="20"/>
              </w:rPr>
              <w:t>37</w:t>
            </w:r>
          </w:p>
        </w:tc>
        <w:tc>
          <w:tcPr>
            <w:tcW w:w="685" w:type="dxa"/>
            <w:tcBorders>
              <w:top w:val="single" w:sz="6" w:space="0" w:color="2F2F2F"/>
              <w:left w:val="single" w:sz="6" w:space="0" w:color="404040"/>
              <w:right w:val="single" w:sz="6" w:space="0" w:color="2F2F2F"/>
            </w:tcBorders>
          </w:tcPr>
          <w:p>
            <w:pPr>
              <w:pStyle w:val="TableParagraph"/>
              <w:spacing w:before="85"/>
              <w:ind w:right="238"/>
              <w:jc w:val="right"/>
              <w:rPr>
                <w:sz w:val="20"/>
              </w:rPr>
            </w:pPr>
            <w:r>
              <w:rPr>
                <w:color w:val="131313"/>
                <w:w w:val="85"/>
                <w:sz w:val="20"/>
              </w:rPr>
              <w:t>26</w:t>
            </w:r>
          </w:p>
        </w:tc>
        <w:tc>
          <w:tcPr>
            <w:tcW w:w="912" w:type="dxa"/>
            <w:tcBorders>
              <w:top w:val="single" w:sz="6" w:space="0" w:color="2F2F2F"/>
              <w:left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before="118"/>
              <w:ind w:right="328"/>
              <w:jc w:val="right"/>
              <w:rPr>
                <w:rFonts w:ascii="Arial Narrow"/>
                <w:i/>
                <w:sz w:val="20"/>
              </w:rPr>
            </w:pPr>
            <w:r>
              <w:rPr>
                <w:rFonts w:ascii="Arial Narrow"/>
                <w:i/>
                <w:color w:val="181818"/>
                <w:w w:val="90"/>
                <w:sz w:val="20"/>
              </w:rPr>
              <w:t>1,5</w:t>
            </w:r>
          </w:p>
        </w:tc>
        <w:tc>
          <w:tcPr>
            <w:tcW w:w="1139" w:type="dxa"/>
            <w:tcBorders>
              <w:top w:val="single" w:sz="6" w:space="0" w:color="2F2F2F"/>
              <w:left w:val="single" w:sz="8" w:space="0" w:color="282828"/>
              <w:right w:val="nil"/>
            </w:tcBorders>
          </w:tcPr>
          <w:p>
            <w:pPr>
              <w:pStyle w:val="TableParagraph"/>
              <w:spacing w:before="83"/>
              <w:ind w:left="3" w:right="163"/>
              <w:jc w:val="center"/>
              <w:rPr>
                <w:sz w:val="20"/>
              </w:rPr>
            </w:pPr>
            <w:r>
              <w:rPr>
                <w:color w:val="161616"/>
                <w:w w:val="90"/>
                <w:sz w:val="20"/>
              </w:rPr>
              <w:t>1300...2800</w:t>
            </w:r>
          </w:p>
        </w:tc>
      </w:tr>
      <w:tr>
        <w:trPr>
          <w:trHeight w:val="672" w:hRule="atLeast"/>
        </w:trPr>
        <w:tc>
          <w:tcPr>
            <w:tcW w:w="811" w:type="dxa"/>
            <w:tcBorders>
              <w:top w:val="single" w:sz="4" w:space="0" w:color="2C2C2C"/>
              <w:left w:val="nil"/>
              <w:bottom w:val="single" w:sz="6" w:space="0" w:color="383838"/>
            </w:tcBorders>
          </w:tcPr>
          <w:p>
            <w:pPr>
              <w:pStyle w:val="TableParagraph"/>
              <w:spacing w:before="185"/>
              <w:ind w:left="75"/>
              <w:rPr>
                <w:sz w:val="20"/>
              </w:rPr>
            </w:pPr>
            <w:r>
              <w:rPr>
                <w:color w:val="0B0B0B"/>
                <w:sz w:val="20"/>
              </w:rPr>
              <w:t>LR14</w:t>
            </w:r>
          </w:p>
        </w:tc>
        <w:tc>
          <w:tcPr>
            <w:tcW w:w="1054" w:type="dxa"/>
            <w:tcBorders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180" w:lineRule="auto" w:before="36"/>
              <w:ind w:left="53" w:right="474" w:firstLine="10"/>
              <w:jc w:val="both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LR14; </w:t>
            </w:r>
            <w:r>
              <w:rPr>
                <w:color w:val="131313"/>
                <w:w w:val="95"/>
                <w:sz w:val="20"/>
              </w:rPr>
              <w:t>А343; </w:t>
            </w:r>
            <w:r>
              <w:rPr>
                <w:color w:val="0E0E0E"/>
                <w:w w:val="85"/>
                <w:sz w:val="20"/>
              </w:rPr>
              <w:t>ВА343</w:t>
            </w:r>
          </w:p>
        </w:tc>
        <w:tc>
          <w:tcPr>
            <w:tcW w:w="1099" w:type="dxa"/>
            <w:tcBorders>
              <w:left w:val="single" w:sz="6" w:space="0" w:color="2C2C2C"/>
              <w:bottom w:val="single" w:sz="6" w:space="0" w:color="383838"/>
              <w:right w:val="single" w:sz="6" w:space="0" w:color="404040"/>
            </w:tcBorders>
          </w:tcPr>
          <w:p>
            <w:pPr>
              <w:pStyle w:val="TableParagraph"/>
              <w:spacing w:before="188"/>
              <w:ind w:left="115"/>
              <w:rPr>
                <w:sz w:val="20"/>
              </w:rPr>
            </w:pPr>
            <w:r>
              <w:rPr>
                <w:color w:val="161616"/>
                <w:spacing w:val="3"/>
                <w:w w:val="91"/>
                <w:sz w:val="20"/>
              </w:rPr>
              <w:t>26,2</w:t>
            </w:r>
            <w:r>
              <w:rPr>
                <w:color w:val="161616"/>
                <w:spacing w:val="-8"/>
                <w:w w:val="194"/>
                <w:sz w:val="20"/>
              </w:rPr>
              <w:t>х</w:t>
            </w:r>
            <w:r>
              <w:rPr>
                <w:color w:val="161616"/>
                <w:spacing w:val="-3"/>
                <w:w w:val="89"/>
                <w:sz w:val="20"/>
              </w:rPr>
              <w:t>50</w:t>
            </w:r>
          </w:p>
        </w:tc>
        <w:tc>
          <w:tcPr>
            <w:tcW w:w="685" w:type="dxa"/>
            <w:tcBorders>
              <w:left w:val="single" w:sz="6" w:space="0" w:color="404040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before="188"/>
              <w:ind w:right="250"/>
              <w:jc w:val="right"/>
              <w:rPr>
                <w:sz w:val="20"/>
              </w:rPr>
            </w:pPr>
            <w:r>
              <w:rPr>
                <w:color w:val="141414"/>
                <w:w w:val="90"/>
                <w:sz w:val="20"/>
              </w:rPr>
              <w:t>65</w:t>
            </w:r>
          </w:p>
        </w:tc>
        <w:tc>
          <w:tcPr>
            <w:tcW w:w="912" w:type="dxa"/>
            <w:tcBorders>
              <w:left w:val="single" w:sz="6" w:space="0" w:color="2F2F2F"/>
              <w:bottom w:val="single" w:sz="6" w:space="0" w:color="383838"/>
              <w:right w:val="single" w:sz="8" w:space="0" w:color="282828"/>
            </w:tcBorders>
          </w:tcPr>
          <w:p>
            <w:pPr>
              <w:pStyle w:val="TableParagraph"/>
              <w:spacing w:before="188"/>
              <w:ind w:right="325"/>
              <w:jc w:val="right"/>
              <w:rPr>
                <w:sz w:val="20"/>
              </w:rPr>
            </w:pPr>
            <w:r>
              <w:rPr>
                <w:color w:val="161616"/>
                <w:w w:val="90"/>
                <w:sz w:val="20"/>
              </w:rPr>
              <w:t>1,5</w:t>
            </w:r>
          </w:p>
        </w:tc>
        <w:tc>
          <w:tcPr>
            <w:tcW w:w="1139" w:type="dxa"/>
            <w:tcBorders>
              <w:left w:val="single" w:sz="8" w:space="0" w:color="282828"/>
              <w:bottom w:val="single" w:sz="6" w:space="0" w:color="383838"/>
              <w:right w:val="nil"/>
            </w:tcBorders>
          </w:tcPr>
          <w:p>
            <w:pPr>
              <w:pStyle w:val="TableParagraph"/>
              <w:spacing w:before="185"/>
              <w:ind w:left="3" w:right="157"/>
              <w:jc w:val="center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3000...8200</w:t>
            </w:r>
          </w:p>
        </w:tc>
      </w:tr>
      <w:tr>
        <w:trPr>
          <w:trHeight w:val="672" w:hRule="atLeast"/>
        </w:trPr>
        <w:tc>
          <w:tcPr>
            <w:tcW w:w="811" w:type="dxa"/>
            <w:tcBorders>
              <w:top w:val="single" w:sz="6" w:space="0" w:color="383838"/>
              <w:left w:val="nil"/>
            </w:tcBorders>
          </w:tcPr>
          <w:p>
            <w:pPr>
              <w:pStyle w:val="TableParagraph"/>
              <w:spacing w:before="185"/>
              <w:ind w:left="71"/>
              <w:rPr>
                <w:sz w:val="20"/>
              </w:rPr>
            </w:pPr>
            <w:r>
              <w:rPr>
                <w:color w:val="0F0F0F"/>
                <w:sz w:val="20"/>
              </w:rPr>
              <w:t>LR20</w:t>
            </w:r>
          </w:p>
        </w:tc>
        <w:tc>
          <w:tcPr>
            <w:tcW w:w="1054" w:type="dxa"/>
            <w:tcBorders>
              <w:top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59"/>
              <w:rPr>
                <w:sz w:val="20"/>
              </w:rPr>
            </w:pPr>
            <w:r>
              <w:rPr>
                <w:color w:val="141414"/>
                <w:sz w:val="20"/>
              </w:rPr>
              <w:t>LR20;</w:t>
            </w:r>
          </w:p>
          <w:p>
            <w:pPr>
              <w:pStyle w:val="TableParagraph"/>
              <w:spacing w:line="263" w:lineRule="exact" w:before="137"/>
              <w:ind w:left="52"/>
              <w:rPr>
                <w:sz w:val="20"/>
              </w:rPr>
            </w:pPr>
            <w:r>
              <w:rPr>
                <w:color w:val="121212"/>
                <w:sz w:val="20"/>
              </w:rPr>
              <w:t>ВА373</w:t>
            </w:r>
          </w:p>
        </w:tc>
        <w:tc>
          <w:tcPr>
            <w:tcW w:w="1099" w:type="dxa"/>
            <w:tcBorders>
              <w:top w:val="single" w:sz="6" w:space="0" w:color="383838"/>
              <w:left w:val="single" w:sz="6" w:space="0" w:color="2C2C2C"/>
              <w:right w:val="single" w:sz="6" w:space="0" w:color="404040"/>
            </w:tcBorders>
          </w:tcPr>
          <w:p>
            <w:pPr>
              <w:pStyle w:val="TableParagraph"/>
              <w:spacing w:before="185"/>
              <w:ind w:left="111"/>
              <w:rPr>
                <w:sz w:val="20"/>
              </w:rPr>
            </w:pPr>
            <w:r>
              <w:rPr>
                <w:color w:val="171717"/>
                <w:w w:val="110"/>
                <w:sz w:val="20"/>
              </w:rPr>
              <w:t>34,lx61,5</w:t>
            </w:r>
          </w:p>
        </w:tc>
        <w:tc>
          <w:tcPr>
            <w:tcW w:w="685" w:type="dxa"/>
            <w:tcBorders>
              <w:top w:val="single" w:sz="6" w:space="0" w:color="383838"/>
              <w:left w:val="single" w:sz="6" w:space="0" w:color="404040"/>
              <w:right w:val="single" w:sz="6" w:space="0" w:color="2F2F2F"/>
            </w:tcBorders>
          </w:tcPr>
          <w:p>
            <w:pPr>
              <w:pStyle w:val="TableParagraph"/>
              <w:spacing w:before="183"/>
              <w:ind w:right="198"/>
              <w:jc w:val="right"/>
              <w:rPr>
                <w:sz w:val="20"/>
              </w:rPr>
            </w:pPr>
            <w:r>
              <w:rPr>
                <w:color w:val="121212"/>
                <w:w w:val="85"/>
                <w:sz w:val="20"/>
              </w:rPr>
              <w:t>125</w:t>
            </w:r>
          </w:p>
        </w:tc>
        <w:tc>
          <w:tcPr>
            <w:tcW w:w="912" w:type="dxa"/>
            <w:tcBorders>
              <w:top w:val="single" w:sz="6" w:space="0" w:color="383838"/>
              <w:left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before="182"/>
              <w:ind w:right="331"/>
              <w:jc w:val="right"/>
              <w:rPr>
                <w:sz w:val="20"/>
              </w:rPr>
            </w:pPr>
            <w:r>
              <w:rPr>
                <w:color w:val="1A1A1A"/>
                <w:w w:val="85"/>
                <w:sz w:val="20"/>
              </w:rPr>
              <w:t>1</w:t>
            </w:r>
            <w:r>
              <w:rPr>
                <w:color w:val="1A1A1A"/>
                <w:w w:val="85"/>
                <w:position w:val="1"/>
                <w:sz w:val="20"/>
              </w:rPr>
              <w:t>,5</w:t>
            </w:r>
          </w:p>
        </w:tc>
        <w:tc>
          <w:tcPr>
            <w:tcW w:w="1139" w:type="dxa"/>
            <w:tcBorders>
              <w:top w:val="single" w:sz="6" w:space="0" w:color="383838"/>
              <w:left w:val="single" w:sz="8" w:space="0" w:color="282828"/>
              <w:right w:val="nil"/>
            </w:tcBorders>
          </w:tcPr>
          <w:p>
            <w:pPr>
              <w:pStyle w:val="TableParagraph"/>
              <w:spacing w:before="180"/>
              <w:ind w:left="3" w:right="27"/>
              <w:jc w:val="center"/>
              <w:rPr>
                <w:sz w:val="20"/>
              </w:rPr>
            </w:pPr>
            <w:r>
              <w:rPr>
                <w:color w:val="151515"/>
                <w:w w:val="80"/>
                <w:sz w:val="20"/>
              </w:rPr>
              <w:t>5500 ...16 ООО</w:t>
            </w:r>
          </w:p>
        </w:tc>
      </w:tr>
    </w:tbl>
    <w:p>
      <w:pPr>
        <w:tabs>
          <w:tab w:pos="2470" w:val="left" w:leader="none"/>
          <w:tab w:pos="5690" w:val="left" w:leader="none"/>
        </w:tabs>
        <w:spacing w:before="16"/>
        <w:ind w:left="0" w:right="58" w:firstLine="0"/>
        <w:jc w:val="center"/>
        <w:rPr>
          <w:rFonts w:ascii="Arial" w:hAnsi="Arial"/>
          <w:sz w:val="22"/>
        </w:rPr>
      </w:pPr>
      <w:r>
        <w:rPr/>
        <w:pict>
          <v:shape style="position:absolute;margin-left:73.866447pt;margin-top:-23.240185pt;width:21.9pt;height:10pt;mso-position-horizontal-relative:page;mso-position-vertical-relative:paragraph;z-index:-283520000;rotation:1" type="#_x0000_t136" fillcolor="#151515" stroked="f">
            <o:extrusion v:ext="view" autorotationcenter="t"/>
            <v:textpath style="font-family:&amp;quot;Arial Black&amp;quot;;font-size:10pt;v-text-kern:t;mso-text-shadow:auto" string="А373;"/>
            <w10:wrap type="none"/>
          </v:shape>
        </w:pict>
      </w:r>
      <w:r>
        <w:rPr>
          <w:rFonts w:ascii="Arial" w:hAnsi="Arial"/>
          <w:color w:val="121212"/>
          <w:w w:val="359"/>
          <w:sz w:val="22"/>
          <w:u w:val="single" w:color="343434"/>
        </w:rPr>
        <w:t> </w:t>
      </w:r>
      <w:r>
        <w:rPr>
          <w:rFonts w:ascii="Arial" w:hAnsi="Arial"/>
          <w:color w:val="121212"/>
          <w:sz w:val="22"/>
          <w:u w:val="single" w:color="343434"/>
        </w:rPr>
        <w:tab/>
        <w:t>Батар</w:t>
      </w:r>
      <w:r>
        <w:rPr>
          <w:rFonts w:ascii="Arial" w:hAnsi="Arial"/>
          <w:color w:val="121212"/>
          <w:position w:val="1"/>
          <w:sz w:val="22"/>
          <w:u w:val="single" w:color="343434"/>
        </w:rPr>
        <w:t>е</w:t>
      </w:r>
      <w:r>
        <w:rPr>
          <w:rFonts w:ascii="Arial" w:hAnsi="Arial"/>
          <w:color w:val="121212"/>
          <w:sz w:val="22"/>
          <w:u w:val="single" w:color="343434"/>
        </w:rPr>
        <w:t>и</w:t>
        <w:tab/>
      </w:r>
    </w:p>
    <w:p>
      <w:pPr>
        <w:tabs>
          <w:tab w:pos="929" w:val="left" w:leader="none"/>
        </w:tabs>
        <w:spacing w:before="88"/>
        <w:ind w:left="0" w:right="632" w:firstLine="0"/>
        <w:jc w:val="right"/>
        <w:rPr>
          <w:sz w:val="20"/>
        </w:rPr>
      </w:pPr>
      <w:r>
        <w:rPr>
          <w:rFonts w:ascii="Arial Black"/>
          <w:color w:val="1A1A1A"/>
          <w:w w:val="90"/>
          <w:sz w:val="21"/>
        </w:rPr>
        <w:t>9</w:t>
        <w:tab/>
      </w:r>
      <w:r>
        <w:rPr>
          <w:color w:val="1B1B1B"/>
          <w:w w:val="85"/>
          <w:position w:val="1"/>
          <w:sz w:val="20"/>
        </w:rPr>
        <w:t>620</w:t>
      </w:r>
    </w:p>
    <w:p>
      <w:pPr>
        <w:spacing w:before="118" w:after="25"/>
        <w:ind w:left="0" w:right="74" w:firstLine="0"/>
        <w:jc w:val="center"/>
        <w:rPr>
          <w:rFonts w:ascii="Arial" w:hAnsi="Arial"/>
          <w:sz w:val="22"/>
        </w:rPr>
      </w:pPr>
      <w:r>
        <w:rPr/>
        <w:pict>
          <v:shape style="position:absolute;margin-left:189.692108pt;margin-top:26.40575pt;width:11.75pt;height:10pt;mso-position-horizontal-relative:page;mso-position-vertical-relative:paragraph;z-index:-283518976;rotation:2" type="#_x0000_t136" fillcolor="#161616" stroked="f">
            <o:extrusion v:ext="view" autorotationcenter="t"/>
            <v:textpath style="font-family:&amp;quot;Palatino Linotype&amp;quot;;font-size:10pt;v-text-kern:t;mso-text-shadow:auto" string="0,7"/>
            <w10:wrap type="none"/>
          </v:shape>
        </w:pict>
      </w:r>
      <w:r>
        <w:rPr>
          <w:rFonts w:ascii="Arial" w:hAnsi="Arial"/>
          <w:color w:val="171717"/>
          <w:sz w:val="22"/>
        </w:rPr>
        <w:t>Элементы</w:t>
      </w:r>
    </w:p>
    <w:tbl>
      <w:tblPr>
        <w:tblW w:w="0" w:type="auto"/>
        <w:jc w:val="left"/>
        <w:tblInd w:w="125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"/>
        <w:gridCol w:w="1059"/>
        <w:gridCol w:w="1100"/>
        <w:gridCol w:w="682"/>
        <w:gridCol w:w="915"/>
        <w:gridCol w:w="1138"/>
      </w:tblGrid>
      <w:tr>
        <w:trPr>
          <w:trHeight w:val="451" w:hRule="atLeast"/>
        </w:trPr>
        <w:tc>
          <w:tcPr>
            <w:tcW w:w="803" w:type="dxa"/>
            <w:tcBorders>
              <w:left w:val="nil"/>
              <w:right w:val="single" w:sz="6" w:space="0" w:color="343434"/>
            </w:tcBorders>
          </w:tcPr>
          <w:p>
            <w:pPr>
              <w:pStyle w:val="TableParagraph"/>
              <w:spacing w:before="79"/>
              <w:ind w:left="67"/>
              <w:rPr>
                <w:sz w:val="20"/>
              </w:rPr>
            </w:pPr>
            <w:r>
              <w:rPr>
                <w:color w:val="0A0A0A"/>
                <w:sz w:val="20"/>
              </w:rPr>
              <w:t>SR41</w:t>
            </w:r>
          </w:p>
        </w:tc>
        <w:tc>
          <w:tcPr>
            <w:tcW w:w="1059" w:type="dxa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17" w:lineRule="exact"/>
              <w:ind w:left="48"/>
              <w:rPr>
                <w:sz w:val="20"/>
              </w:rPr>
            </w:pPr>
            <w:r>
              <w:rPr>
                <w:color w:val="0F0F0F"/>
                <w:sz w:val="20"/>
              </w:rPr>
              <w:t>СЦ-21;</w:t>
            </w:r>
          </w:p>
          <w:p>
            <w:pPr>
              <w:pStyle w:val="TableParagraph"/>
              <w:spacing w:line="214" w:lineRule="exact"/>
              <w:ind w:left="48"/>
              <w:rPr>
                <w:sz w:val="20"/>
              </w:rPr>
            </w:pPr>
            <w:r>
              <w:rPr>
                <w:color w:val="151515"/>
                <w:sz w:val="20"/>
              </w:rPr>
              <w:t>СЦ-0.038</w:t>
            </w:r>
          </w:p>
        </w:tc>
        <w:tc>
          <w:tcPr>
            <w:tcW w:w="1100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before="83"/>
              <w:ind w:right="233"/>
              <w:jc w:val="right"/>
              <w:rPr>
                <w:sz w:val="20"/>
              </w:rPr>
            </w:pPr>
            <w:r>
              <w:rPr>
                <w:color w:val="171717"/>
                <w:spacing w:val="-10"/>
                <w:w w:val="89"/>
                <w:sz w:val="20"/>
              </w:rPr>
              <w:t>7</w:t>
            </w:r>
            <w:r>
              <w:rPr>
                <w:color w:val="171717"/>
                <w:spacing w:val="6"/>
                <w:w w:val="100"/>
                <w:sz w:val="20"/>
              </w:rPr>
              <w:t>,</w:t>
            </w:r>
            <w:r>
              <w:rPr>
                <w:color w:val="171717"/>
                <w:spacing w:val="1"/>
                <w:w w:val="100"/>
                <w:sz w:val="20"/>
              </w:rPr>
              <w:t>9</w:t>
            </w:r>
            <w:r>
              <w:rPr>
                <w:color w:val="171717"/>
                <w:spacing w:val="-8"/>
                <w:w w:val="194"/>
                <w:sz w:val="20"/>
              </w:rPr>
              <w:t>х</w:t>
            </w:r>
            <w:r>
              <w:rPr>
                <w:color w:val="171717"/>
                <w:spacing w:val="-2"/>
                <w:w w:val="94"/>
                <w:sz w:val="20"/>
              </w:rPr>
              <w:t>3,6</w:t>
            </w:r>
          </w:p>
        </w:tc>
        <w:tc>
          <w:tcPr>
            <w:tcW w:w="682" w:type="dxa"/>
            <w:tcBorders>
              <w:left w:val="single" w:sz="6" w:space="0" w:color="2F2F2F"/>
              <w:bottom w:val="single" w:sz="8" w:space="0" w:color="383838"/>
              <w:righ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left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before="79"/>
              <w:ind w:left="28" w:right="27"/>
              <w:jc w:val="center"/>
              <w:rPr>
                <w:sz w:val="20"/>
              </w:rPr>
            </w:pPr>
            <w:r>
              <w:rPr>
                <w:color w:val="161616"/>
                <w:sz w:val="20"/>
              </w:rPr>
              <w:t>1,5... 1,55</w:t>
            </w:r>
          </w:p>
        </w:tc>
        <w:tc>
          <w:tcPr>
            <w:tcW w:w="1138" w:type="dxa"/>
            <w:tcBorders>
              <w:left w:val="single" w:sz="8" w:space="0" w:color="2C2C2C"/>
              <w:right w:val="nil"/>
            </w:tcBorders>
          </w:tcPr>
          <w:p>
            <w:pPr>
              <w:pStyle w:val="TableParagraph"/>
              <w:spacing w:before="74"/>
              <w:ind w:left="153" w:right="174"/>
              <w:jc w:val="center"/>
              <w:rPr>
                <w:sz w:val="20"/>
              </w:rPr>
            </w:pPr>
            <w:r>
              <w:rPr>
                <w:color w:val="181818"/>
                <w:sz w:val="20"/>
              </w:rPr>
              <w:t>38".45</w:t>
            </w:r>
          </w:p>
        </w:tc>
      </w:tr>
      <w:tr>
        <w:trPr>
          <w:trHeight w:val="243" w:hRule="atLeast"/>
        </w:trPr>
        <w:tc>
          <w:tcPr>
            <w:tcW w:w="803" w:type="dxa"/>
            <w:tcBorders>
              <w:left w:val="nil"/>
              <w:bottom w:val="single" w:sz="6" w:space="0" w:color="3B3B3B"/>
              <w:right w:val="single" w:sz="6" w:space="0" w:color="343434"/>
            </w:tcBorders>
          </w:tcPr>
          <w:p>
            <w:pPr>
              <w:pStyle w:val="TableParagraph"/>
              <w:spacing w:line="224" w:lineRule="exact"/>
              <w:ind w:left="63"/>
              <w:rPr>
                <w:sz w:val="20"/>
              </w:rPr>
            </w:pPr>
            <w:r>
              <w:rPr>
                <w:color w:val="111111"/>
                <w:sz w:val="20"/>
              </w:rPr>
              <w:t>SR42</w:t>
            </w:r>
          </w:p>
        </w:tc>
        <w:tc>
          <w:tcPr>
            <w:tcW w:w="1059" w:type="dxa"/>
            <w:tcBorders>
              <w:left w:val="single" w:sz="6" w:space="0" w:color="343434"/>
              <w:bottom w:val="single" w:sz="6" w:space="0" w:color="3B3B3B"/>
              <w:right w:val="single" w:sz="6" w:space="0" w:color="2F2F2F"/>
            </w:tcBorders>
          </w:tcPr>
          <w:p>
            <w:pPr>
              <w:pStyle w:val="TableParagraph"/>
              <w:spacing w:line="224" w:lineRule="exact"/>
              <w:ind w:left="51"/>
              <w:rPr>
                <w:sz w:val="20"/>
              </w:rPr>
            </w:pPr>
            <w:r>
              <w:rPr>
                <w:color w:val="151515"/>
                <w:sz w:val="20"/>
              </w:rPr>
              <w:t>СЦ-0.08</w:t>
            </w:r>
          </w:p>
        </w:tc>
        <w:tc>
          <w:tcPr>
            <w:tcW w:w="1100" w:type="dxa"/>
            <w:tcBorders>
              <w:left w:val="single" w:sz="6" w:space="0" w:color="2F2F2F"/>
              <w:bottom w:val="single" w:sz="6" w:space="0" w:color="3B3B3B"/>
              <w:right w:val="single" w:sz="6" w:space="0" w:color="2F2F2F"/>
            </w:tcBorders>
          </w:tcPr>
          <w:p>
            <w:pPr>
              <w:pStyle w:val="TableParagraph"/>
              <w:spacing w:line="224" w:lineRule="exact"/>
              <w:ind w:right="221"/>
              <w:jc w:val="right"/>
              <w:rPr>
                <w:sz w:val="20"/>
              </w:rPr>
            </w:pPr>
            <w:r>
              <w:rPr>
                <w:color w:val="181818"/>
                <w:w w:val="110"/>
                <w:sz w:val="20"/>
              </w:rPr>
              <w:t>JJ,6x3,6</w:t>
            </w:r>
          </w:p>
        </w:tc>
        <w:tc>
          <w:tcPr>
            <w:tcW w:w="682" w:type="dxa"/>
            <w:tcBorders>
              <w:top w:val="single" w:sz="8" w:space="0" w:color="383838"/>
              <w:left w:val="single" w:sz="6" w:space="0" w:color="2F2F2F"/>
              <w:bottom w:val="single" w:sz="8" w:space="0" w:color="3B3B3B"/>
              <w:right w:val="single" w:sz="6" w:space="0" w:color="343434"/>
            </w:tcBorders>
          </w:tcPr>
          <w:p>
            <w:pPr>
              <w:pStyle w:val="TableParagraph"/>
              <w:spacing w:line="224" w:lineRule="exact"/>
              <w:ind w:left="12" w:right="12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1,6</w:t>
            </w:r>
          </w:p>
        </w:tc>
        <w:tc>
          <w:tcPr>
            <w:tcW w:w="915" w:type="dxa"/>
            <w:tcBorders>
              <w:left w:val="single" w:sz="6" w:space="0" w:color="343434"/>
              <w:bottom w:val="single" w:sz="8" w:space="0" w:color="3B3B3B"/>
              <w:right w:val="single" w:sz="8" w:space="0" w:color="2C2C2C"/>
            </w:tcBorders>
          </w:tcPr>
          <w:p>
            <w:pPr>
              <w:pStyle w:val="TableParagraph"/>
              <w:spacing w:line="224" w:lineRule="exact"/>
              <w:ind w:left="71" w:right="27"/>
              <w:jc w:val="center"/>
              <w:rPr>
                <w:sz w:val="20"/>
              </w:rPr>
            </w:pPr>
            <w:r>
              <w:rPr>
                <w:color w:val="161616"/>
                <w:sz w:val="20"/>
              </w:rPr>
              <w:t>1,5... l,55</w:t>
            </w:r>
          </w:p>
        </w:tc>
        <w:tc>
          <w:tcPr>
            <w:tcW w:w="1138" w:type="dxa"/>
            <w:tcBorders>
              <w:left w:val="single" w:sz="8" w:space="0" w:color="2C2C2C"/>
              <w:bottom w:val="single" w:sz="6" w:space="0" w:color="3B3B3B"/>
              <w:right w:val="nil"/>
            </w:tcBorders>
          </w:tcPr>
          <w:p>
            <w:pPr>
              <w:pStyle w:val="TableParagraph"/>
              <w:spacing w:line="224" w:lineRule="exact"/>
              <w:ind w:left="163" w:right="114"/>
              <w:jc w:val="center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80... 100</w:t>
            </w:r>
          </w:p>
        </w:tc>
      </w:tr>
      <w:tr>
        <w:trPr>
          <w:trHeight w:val="440" w:hRule="atLeast"/>
        </w:trPr>
        <w:tc>
          <w:tcPr>
            <w:tcW w:w="803" w:type="dxa"/>
            <w:tcBorders>
              <w:top w:val="single" w:sz="6" w:space="0" w:color="3B3B3B"/>
              <w:left w:val="nil"/>
              <w:bottom w:val="single" w:sz="6" w:space="0" w:color="3B3B3B"/>
              <w:right w:val="single" w:sz="6" w:space="0" w:color="343434"/>
            </w:tcBorders>
          </w:tcPr>
          <w:p>
            <w:pPr>
              <w:pStyle w:val="TableParagraph"/>
              <w:spacing w:before="72"/>
              <w:ind w:left="60"/>
              <w:rPr>
                <w:sz w:val="20"/>
              </w:rPr>
            </w:pPr>
            <w:r>
              <w:rPr>
                <w:color w:val="0D0D0D"/>
                <w:sz w:val="20"/>
              </w:rPr>
              <w:t>SR43</w:t>
            </w:r>
          </w:p>
        </w:tc>
        <w:tc>
          <w:tcPr>
            <w:tcW w:w="1059" w:type="dxa"/>
            <w:tcBorders>
              <w:top w:val="single" w:sz="6" w:space="0" w:color="3B3B3B"/>
              <w:left w:val="single" w:sz="6" w:space="0" w:color="343434"/>
              <w:bottom w:val="single" w:sz="6" w:space="0" w:color="3B3B3B"/>
              <w:right w:val="single" w:sz="6" w:space="0" w:color="2F2F2F"/>
            </w:tcBorders>
          </w:tcPr>
          <w:p>
            <w:pPr>
              <w:pStyle w:val="TableParagraph"/>
              <w:spacing w:line="207" w:lineRule="exact"/>
              <w:ind w:left="51"/>
              <w:rPr>
                <w:sz w:val="20"/>
              </w:rPr>
            </w:pPr>
            <w:r>
              <w:rPr>
                <w:color w:val="161616"/>
                <w:sz w:val="20"/>
              </w:rPr>
              <w:t>СЦ-32;</w:t>
            </w:r>
          </w:p>
          <w:p>
            <w:pPr>
              <w:pStyle w:val="TableParagraph"/>
              <w:spacing w:line="214" w:lineRule="exact"/>
              <w:ind w:left="47"/>
              <w:rPr>
                <w:sz w:val="20"/>
              </w:rPr>
            </w:pPr>
            <w:r>
              <w:rPr>
                <w:color w:val="121212"/>
                <w:sz w:val="20"/>
              </w:rPr>
              <w:t>СЦ-0,12</w:t>
            </w:r>
          </w:p>
        </w:tc>
        <w:tc>
          <w:tcPr>
            <w:tcW w:w="1100" w:type="dxa"/>
            <w:tcBorders>
              <w:top w:val="single" w:sz="6" w:space="0" w:color="3B3B3B"/>
              <w:left w:val="single" w:sz="6" w:space="0" w:color="2F2F2F"/>
              <w:bottom w:val="single" w:sz="6" w:space="0" w:color="3B3B3B"/>
              <w:right w:val="single" w:sz="6" w:space="0" w:color="2F2F2F"/>
            </w:tcBorders>
          </w:tcPr>
          <w:p>
            <w:pPr>
              <w:pStyle w:val="TableParagraph"/>
              <w:spacing w:before="72"/>
              <w:ind w:right="226"/>
              <w:jc w:val="right"/>
              <w:rPr>
                <w:sz w:val="20"/>
              </w:rPr>
            </w:pPr>
            <w:r>
              <w:rPr>
                <w:color w:val="151515"/>
                <w:w w:val="105"/>
                <w:sz w:val="20"/>
              </w:rPr>
              <w:t>11,6х4,2</w:t>
            </w:r>
          </w:p>
        </w:tc>
        <w:tc>
          <w:tcPr>
            <w:tcW w:w="682" w:type="dxa"/>
            <w:tcBorders>
              <w:top w:val="single" w:sz="8" w:space="0" w:color="3B3B3B"/>
              <w:left w:val="single" w:sz="6" w:space="0" w:color="2F2F2F"/>
              <w:bottom w:val="single" w:sz="6" w:space="0" w:color="3B3B3B"/>
              <w:right w:val="single" w:sz="6" w:space="0" w:color="343434"/>
            </w:tcBorders>
          </w:tcPr>
          <w:p>
            <w:pPr>
              <w:pStyle w:val="TableParagraph"/>
              <w:spacing w:before="70"/>
              <w:ind w:left="46" w:right="12"/>
              <w:jc w:val="center"/>
              <w:rPr>
                <w:sz w:val="20"/>
              </w:rPr>
            </w:pPr>
            <w:r>
              <w:rPr>
                <w:color w:val="131313"/>
                <w:w w:val="90"/>
                <w:sz w:val="20"/>
              </w:rPr>
              <w:t>1,8</w:t>
            </w:r>
          </w:p>
        </w:tc>
        <w:tc>
          <w:tcPr>
            <w:tcW w:w="915" w:type="dxa"/>
            <w:tcBorders>
              <w:top w:val="single" w:sz="8" w:space="0" w:color="3B3B3B"/>
              <w:left w:val="single" w:sz="6" w:space="0" w:color="343434"/>
              <w:bottom w:val="single" w:sz="6" w:space="0" w:color="3B3B3B"/>
              <w:right w:val="single" w:sz="8" w:space="0" w:color="2C2C2C"/>
            </w:tcBorders>
          </w:tcPr>
          <w:p>
            <w:pPr>
              <w:pStyle w:val="TableParagraph"/>
              <w:spacing w:before="71"/>
              <w:ind w:left="26" w:right="27"/>
              <w:jc w:val="center"/>
              <w:rPr>
                <w:sz w:val="20"/>
              </w:rPr>
            </w:pPr>
            <w:r>
              <w:rPr>
                <w:color w:val="171717"/>
                <w:sz w:val="20"/>
              </w:rPr>
              <w:t>1,5...1,55</w:t>
            </w:r>
          </w:p>
        </w:tc>
        <w:tc>
          <w:tcPr>
            <w:tcW w:w="1138" w:type="dxa"/>
            <w:tcBorders>
              <w:top w:val="single" w:sz="6" w:space="0" w:color="3B3B3B"/>
              <w:left w:val="single" w:sz="8" w:space="0" w:color="2C2C2C"/>
              <w:bottom w:val="single" w:sz="6" w:space="0" w:color="3B3B3B"/>
              <w:right w:val="nil"/>
            </w:tcBorders>
          </w:tcPr>
          <w:p>
            <w:pPr>
              <w:pStyle w:val="TableParagraph"/>
              <w:spacing w:before="65"/>
              <w:ind w:left="163" w:right="174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110...120</w:t>
            </w:r>
          </w:p>
        </w:tc>
      </w:tr>
    </w:tbl>
    <w:p>
      <w:pPr>
        <w:spacing w:after="0"/>
        <w:jc w:val="center"/>
        <w:rPr>
          <w:sz w:val="20"/>
        </w:rPr>
        <w:sectPr>
          <w:type w:val="continuous"/>
          <w:pgSz w:w="6940" w:h="11040"/>
          <w:pgMar w:top="1060" w:bottom="280" w:left="480" w:right="44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23.420113pt;margin-top:0pt;width:323.4pt;height:551.9pt;mso-position-horizontal-relative:page;mso-position-vertical-relative:page;z-index:-283512832" coordorigin="468,0" coordsize="6468,11038">
            <v:shape style="position:absolute;left:468;top:0;width:6468;height:11038" type="#_x0000_t75" stroked="false">
              <v:imagedata r:id="rId117" o:title=""/>
            </v:shape>
            <v:line style="position:absolute" from="619,3256" to="6306,3242" stroked="true" strokeweight=".608502pt" strokecolor="#2b2b2b">
              <v:stroke dashstyle="solid"/>
            </v:line>
            <v:shape style="position:absolute;left:612;top:6654;width:1879;height:7" coordorigin="613,6654" coordsize="1879,7" path="m615,6661l1422,6659m615,6667l2493,6663e" filled="false" stroked="true" strokeweight=".608502pt" strokecolor="#282828">
              <v:path arrowok="t"/>
              <v:stroke dashstyle="solid"/>
            </v:shape>
            <v:line style="position:absolute" from="2416,6675" to="6310,6666" stroked="true" strokeweight=".608502pt" strokecolor="#2b2b2b">
              <v:stroke dashstyle="solid"/>
            </v:line>
            <v:line style="position:absolute" from="3514,7748" to="6313,7741" stroked="true" strokeweight=".608502pt" strokecolor="#282828">
              <v:stroke dashstyle="solid"/>
            </v:line>
            <v:line style="position:absolute" from="2404,8318" to="3580,8315" stroked="true" strokeweight=".608502pt" strokecolor="#242424">
              <v:stroke dashstyle="solid"/>
            </v:line>
            <v:line style="position:absolute" from="3503,8322" to="6229,8315" stroked="true" strokeweight=".405601pt" strokecolor="#2b2b2b">
              <v:stroke dashstyle="solid"/>
            </v:line>
            <v:line style="position:absolute" from="4198,8857" to="6316,8852" stroked="true" strokeweight=".608502pt" strokecolor="#2b2b2b">
              <v:stroke dashstyle="solid"/>
            </v:line>
            <v:shape style="position:absolute;left:2397;top:9378;width:3911;height:9" coordorigin="2397,9378" coordsize="3911,9" path="m2407,9381l3611,9378m3473,9386l6317,9380e" filled="false" stroked="true" strokeweight=".608502pt" strokecolor="#282828">
              <v:path arrowok="t"/>
              <v:stroke dashstyle="solid"/>
            </v:shape>
            <v:line style="position:absolute" from="4200,9652" to="6313,9647" stroked="true" strokeweight=".608502pt" strokecolor="#2f2f2f">
              <v:stroke dashstyle="solid"/>
            </v:line>
            <v:line style="position:absolute" from="1402,9902" to="2485,9900" stroked="true" strokeweight=".405601pt" strokecolor="#2b2b2b">
              <v:stroke dashstyle="solid"/>
            </v:line>
            <v:shape style="position:absolute;left:2149;top:9909;width:4154;height:9" coordorigin="2150,9910" coordsize="4154,9" path="m2160,9913l5142,9906m4201,9916l6314,9911e" filled="false" stroked="true" strokeweight=".608502pt" strokecolor="#2b2b2b">
              <v:path arrowok="t"/>
              <v:stroke dashstyle="solid"/>
            </v:shape>
            <v:line style="position:absolute" from="4177,10180" to="6234,10175" stroked="true" strokeweight=".608502pt" strokecolor="#2f2f2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252209152" from="70.123558pt,508.305803pt" to="128.940358pt,508.164642pt" stroked="true" strokeweight=".608502pt" strokecolor="#282828">
            <v:stroke dashstyle="solid"/>
            <w10:wrap type="none"/>
          </v:line>
        </w:pict>
      </w:r>
    </w:p>
    <w:p>
      <w:pPr>
        <w:pStyle w:val="BodyText"/>
        <w:spacing w:before="5"/>
        <w:rPr>
          <w:rFonts w:ascii="Arial"/>
          <w:sz w:val="17"/>
        </w:rPr>
      </w:pPr>
    </w:p>
    <w:p>
      <w:pPr>
        <w:tabs>
          <w:tab w:pos="1016" w:val="left" w:leader="none"/>
        </w:tabs>
        <w:spacing w:before="106"/>
        <w:ind w:left="140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121212"/>
          <w:sz w:val="19"/>
        </w:rPr>
        <w:t>88</w:t>
        <w:tab/>
      </w:r>
      <w:r>
        <w:rPr>
          <w:rFonts w:ascii="Calibri" w:hAnsi="Calibri"/>
          <w:color w:val="121212"/>
          <w:w w:val="95"/>
          <w:position w:val="1"/>
          <w:sz w:val="19"/>
        </w:rPr>
        <w:t>Гл</w:t>
      </w:r>
      <w:r>
        <w:rPr>
          <w:rFonts w:ascii="Calibri" w:hAnsi="Calibri"/>
          <w:color w:val="121212"/>
          <w:spacing w:val="-30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а</w:t>
      </w:r>
      <w:r>
        <w:rPr>
          <w:rFonts w:ascii="Calibri" w:hAnsi="Calibri"/>
          <w:color w:val="121212"/>
          <w:spacing w:val="-29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в</w:t>
      </w:r>
      <w:r>
        <w:rPr>
          <w:rFonts w:ascii="Calibri" w:hAnsi="Calibri"/>
          <w:color w:val="121212"/>
          <w:spacing w:val="-27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а</w:t>
      </w:r>
      <w:r>
        <w:rPr>
          <w:rFonts w:ascii="Calibri" w:hAnsi="Calibri"/>
          <w:color w:val="121212"/>
          <w:spacing w:val="-7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2.</w:t>
      </w:r>
      <w:r>
        <w:rPr>
          <w:rFonts w:ascii="Calibri" w:hAnsi="Calibri"/>
          <w:color w:val="121212"/>
          <w:spacing w:val="-17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Цветовая</w:t>
      </w:r>
      <w:r>
        <w:rPr>
          <w:rFonts w:ascii="Calibri" w:hAnsi="Calibri"/>
          <w:color w:val="121212"/>
          <w:spacing w:val="-18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и</w:t>
      </w:r>
      <w:r>
        <w:rPr>
          <w:rFonts w:ascii="Calibri" w:hAnsi="Calibri"/>
          <w:color w:val="121212"/>
          <w:spacing w:val="-20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кодовая</w:t>
      </w:r>
      <w:r>
        <w:rPr>
          <w:rFonts w:ascii="Calibri" w:hAnsi="Calibri"/>
          <w:color w:val="121212"/>
          <w:spacing w:val="-17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маркировка</w:t>
      </w:r>
      <w:r>
        <w:rPr>
          <w:rFonts w:ascii="Calibri" w:hAnsi="Calibri"/>
          <w:color w:val="121212"/>
          <w:spacing w:val="-17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дискретных</w:t>
      </w:r>
      <w:r>
        <w:rPr>
          <w:rFonts w:ascii="Calibri" w:hAnsi="Calibri"/>
          <w:color w:val="121212"/>
          <w:spacing w:val="-16"/>
          <w:w w:val="95"/>
          <w:position w:val="1"/>
          <w:sz w:val="19"/>
        </w:rPr>
        <w:t> </w:t>
      </w:r>
      <w:r>
        <w:rPr>
          <w:rFonts w:ascii="Calibri" w:hAnsi="Calibri"/>
          <w:color w:val="121212"/>
          <w:w w:val="95"/>
          <w:position w:val="1"/>
          <w:sz w:val="19"/>
        </w:rPr>
        <w:t>элементов</w:t>
      </w:r>
    </w:p>
    <w:p>
      <w:pPr>
        <w:spacing w:before="196"/>
        <w:ind w:left="3618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color w:val="090909"/>
          <w:sz w:val="22"/>
        </w:rPr>
        <w:t>Продолжение табл. 2.12</w:t>
      </w:r>
    </w:p>
    <w:p>
      <w:pPr>
        <w:pStyle w:val="BodyText"/>
        <w:spacing w:before="4"/>
        <w:rPr>
          <w:rFonts w:ascii="Arial Narrow"/>
          <w:i/>
          <w:sz w:val="6"/>
        </w:rPr>
      </w:pPr>
    </w:p>
    <w:tbl>
      <w:tblPr>
        <w:tblW w:w="0" w:type="auto"/>
        <w:jc w:val="left"/>
        <w:tblInd w:w="124" w:type="dxa"/>
        <w:tblBorders>
          <w:top w:val="single" w:sz="12" w:space="0" w:color="282828"/>
          <w:left w:val="single" w:sz="12" w:space="0" w:color="282828"/>
          <w:bottom w:val="single" w:sz="12" w:space="0" w:color="282828"/>
          <w:right w:val="single" w:sz="12" w:space="0" w:color="282828"/>
          <w:insideH w:val="single" w:sz="12" w:space="0" w:color="282828"/>
          <w:insideV w:val="single" w:sz="12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6"/>
        <w:gridCol w:w="1057"/>
        <w:gridCol w:w="1094"/>
        <w:gridCol w:w="688"/>
        <w:gridCol w:w="911"/>
        <w:gridCol w:w="1144"/>
      </w:tblGrid>
      <w:tr>
        <w:trPr>
          <w:trHeight w:val="419" w:hRule="atLeast"/>
        </w:trPr>
        <w:tc>
          <w:tcPr>
            <w:tcW w:w="1863" w:type="dxa"/>
            <w:gridSpan w:val="2"/>
            <w:tcBorders>
              <w:left w:val="nil"/>
              <w:bottom w:val="nil"/>
              <w:right w:val="single" w:sz="8" w:space="0" w:color="333333"/>
            </w:tcBorders>
          </w:tcPr>
          <w:p>
            <w:pPr>
              <w:pStyle w:val="TableParagraph"/>
              <w:spacing w:line="210" w:lineRule="exact" w:before="4"/>
              <w:ind w:left="475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D0D0D"/>
                <w:position w:val="1"/>
                <w:sz w:val="19"/>
              </w:rPr>
              <w:t>Об</w:t>
            </w:r>
            <w:r>
              <w:rPr>
                <w:rFonts w:ascii="Calibri" w:hAnsi="Calibri"/>
                <w:color w:val="0D0D0D"/>
                <w:sz w:val="19"/>
              </w:rPr>
              <w:t>о</w:t>
            </w:r>
            <w:r>
              <w:rPr>
                <w:rFonts w:ascii="Calibri" w:hAnsi="Calibri"/>
                <w:color w:val="0D0D0D"/>
                <w:position w:val="1"/>
                <w:sz w:val="19"/>
              </w:rPr>
              <w:t>значение</w:t>
            </w:r>
          </w:p>
          <w:p>
            <w:pPr>
              <w:pStyle w:val="TableParagraph"/>
              <w:spacing w:line="184" w:lineRule="exact"/>
              <w:ind w:left="484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111111"/>
                <w:w w:val="90"/>
                <w:sz w:val="19"/>
              </w:rPr>
              <w:t>п</w:t>
            </w:r>
            <w:r>
              <w:rPr>
                <w:rFonts w:ascii="Calibri" w:hAnsi="Calibri"/>
                <w:color w:val="111111"/>
                <w:w w:val="90"/>
                <w:position w:val="1"/>
                <w:sz w:val="19"/>
              </w:rPr>
              <w:t>о</w:t>
            </w:r>
            <w:r>
              <w:rPr>
                <w:rFonts w:ascii="Calibri" w:hAnsi="Calibri"/>
                <w:color w:val="111111"/>
                <w:spacing w:val="-20"/>
                <w:w w:val="90"/>
                <w:position w:val="1"/>
                <w:sz w:val="19"/>
              </w:rPr>
              <w:t> </w:t>
            </w:r>
            <w:r>
              <w:rPr>
                <w:rFonts w:ascii="Calibri" w:hAnsi="Calibri"/>
                <w:color w:val="111111"/>
                <w:w w:val="90"/>
                <w:sz w:val="19"/>
              </w:rPr>
              <w:t>станда</w:t>
            </w:r>
            <w:r>
              <w:rPr>
                <w:rFonts w:ascii="Calibri" w:hAnsi="Calibri"/>
                <w:color w:val="111111"/>
                <w:w w:val="90"/>
                <w:position w:val="3"/>
                <w:sz w:val="19"/>
              </w:rPr>
              <w:t>р</w:t>
            </w:r>
            <w:r>
              <w:rPr>
                <w:rFonts w:ascii="Calibri" w:hAnsi="Calibri"/>
                <w:color w:val="111111"/>
                <w:w w:val="90"/>
                <w:position w:val="1"/>
                <w:sz w:val="19"/>
              </w:rPr>
              <w:t>т</w:t>
            </w:r>
            <w:r>
              <w:rPr>
                <w:rFonts w:ascii="Calibri" w:hAnsi="Calibri"/>
                <w:color w:val="111111"/>
                <w:w w:val="90"/>
                <w:sz w:val="19"/>
              </w:rPr>
              <w:t>у</w:t>
            </w:r>
          </w:p>
        </w:tc>
        <w:tc>
          <w:tcPr>
            <w:tcW w:w="1094" w:type="dxa"/>
            <w:vMerge w:val="restart"/>
            <w:tcBorders>
              <w:left w:val="single" w:sz="8" w:space="0" w:color="333333"/>
              <w:bottom w:val="single" w:sz="12" w:space="0" w:color="202020"/>
              <w:right w:val="single" w:sz="8" w:space="0" w:color="333333"/>
            </w:tcBorders>
          </w:tcPr>
          <w:p>
            <w:pPr>
              <w:pStyle w:val="TableParagraph"/>
              <w:spacing w:line="217" w:lineRule="exact" w:before="55"/>
              <w:ind w:left="107" w:right="81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90909"/>
                <w:w w:val="95"/>
                <w:position w:val="1"/>
                <w:sz w:val="19"/>
              </w:rPr>
              <w:t>Габар</w:t>
            </w:r>
            <w:r>
              <w:rPr>
                <w:rFonts w:ascii="Calibri" w:hAnsi="Calibri"/>
                <w:color w:val="090909"/>
                <w:w w:val="95"/>
                <w:sz w:val="19"/>
              </w:rPr>
              <w:t>ит</w:t>
            </w:r>
            <w:r>
              <w:rPr>
                <w:rFonts w:ascii="Calibri" w:hAnsi="Calibri"/>
                <w:color w:val="090909"/>
                <w:w w:val="95"/>
                <w:position w:val="1"/>
                <w:sz w:val="19"/>
              </w:rPr>
              <w:t>ы</w:t>
            </w:r>
          </w:p>
          <w:p>
            <w:pPr>
              <w:pStyle w:val="TableParagraph"/>
              <w:spacing w:line="176" w:lineRule="exact"/>
              <w:ind w:left="107" w:right="97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color w:val="0D0D0D"/>
                <w:w w:val="105"/>
                <w:sz w:val="18"/>
              </w:rPr>
              <w:t>(LxBx Н),</w:t>
            </w:r>
          </w:p>
          <w:p>
            <w:pPr>
              <w:pStyle w:val="TableParagraph"/>
              <w:spacing w:line="188" w:lineRule="exact"/>
              <w:ind w:left="107" w:right="79"/>
              <w:jc w:val="center"/>
              <w:rPr>
                <w:rFonts w:ascii="Verdana" w:hAnsi="Verdana"/>
                <w:b/>
                <w:sz w:val="16"/>
              </w:rPr>
            </w:pPr>
            <w:r>
              <w:rPr>
                <w:rFonts w:ascii="Verdana" w:hAnsi="Verdana"/>
                <w:b/>
                <w:color w:val="0E0E0E"/>
                <w:w w:val="90"/>
                <w:sz w:val="16"/>
              </w:rPr>
              <w:t>мм</w:t>
            </w:r>
          </w:p>
        </w:tc>
        <w:tc>
          <w:tcPr>
            <w:tcW w:w="688" w:type="dxa"/>
            <w:vMerge w:val="restart"/>
            <w:tcBorders>
              <w:left w:val="single" w:sz="8" w:space="0" w:color="333333"/>
              <w:bottom w:val="single" w:sz="12" w:space="0" w:color="202020"/>
              <w:right w:val="single" w:sz="8" w:space="0" w:color="282828"/>
            </w:tcBorders>
          </w:tcPr>
          <w:p>
            <w:pPr>
              <w:pStyle w:val="TableParagraph"/>
              <w:spacing w:line="217" w:lineRule="exact" w:before="137"/>
              <w:ind w:left="66" w:right="37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D0D0D"/>
                <w:w w:val="95"/>
                <w:sz w:val="19"/>
              </w:rPr>
              <w:t>М</w:t>
            </w:r>
            <w:r>
              <w:rPr>
                <w:rFonts w:ascii="Calibri" w:hAnsi="Calibri"/>
                <w:color w:val="0D0D0D"/>
                <w:w w:val="95"/>
                <w:position w:val="3"/>
                <w:sz w:val="19"/>
              </w:rPr>
              <w:t>а</w:t>
            </w:r>
            <w:r>
              <w:rPr>
                <w:rFonts w:ascii="Calibri" w:hAnsi="Calibri"/>
                <w:color w:val="0D0D0D"/>
                <w:w w:val="95"/>
                <w:sz w:val="19"/>
              </w:rPr>
              <w:t>сс</w:t>
            </w:r>
            <w:r>
              <w:rPr>
                <w:rFonts w:ascii="Calibri" w:hAnsi="Calibri"/>
                <w:color w:val="0D0D0D"/>
                <w:w w:val="95"/>
                <w:position w:val="2"/>
                <w:sz w:val="19"/>
              </w:rPr>
              <w:t>а</w:t>
            </w:r>
            <w:r>
              <w:rPr>
                <w:rFonts w:ascii="Calibri" w:hAnsi="Calibri"/>
                <w:color w:val="0D0D0D"/>
                <w:w w:val="95"/>
                <w:sz w:val="19"/>
              </w:rPr>
              <w:t>,</w:t>
            </w:r>
          </w:p>
          <w:p>
            <w:pPr>
              <w:pStyle w:val="TableParagraph"/>
              <w:spacing w:line="209" w:lineRule="exact"/>
              <w:ind w:left="34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61616"/>
                <w:w w:val="75"/>
                <w:sz w:val="18"/>
              </w:rPr>
              <w:t>г</w:t>
            </w:r>
          </w:p>
        </w:tc>
        <w:tc>
          <w:tcPr>
            <w:tcW w:w="911" w:type="dxa"/>
            <w:vMerge w:val="restart"/>
            <w:tcBorders>
              <w:left w:val="single" w:sz="8" w:space="0" w:color="282828"/>
              <w:bottom w:val="single" w:sz="12" w:space="0" w:color="202020"/>
              <w:right w:val="single" w:sz="8" w:space="0" w:color="2F2F2F"/>
            </w:tcBorders>
          </w:tcPr>
          <w:p>
            <w:pPr>
              <w:pStyle w:val="TableParagraph"/>
              <w:spacing w:line="204" w:lineRule="auto" w:before="75"/>
              <w:ind w:left="195" w:right="85" w:hanging="9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90909"/>
                <w:w w:val="95"/>
                <w:sz w:val="19"/>
              </w:rPr>
              <w:t>Наnря- </w:t>
            </w:r>
            <w:r>
              <w:rPr>
                <w:rFonts w:ascii="Calibri" w:hAnsi="Calibri"/>
                <w:color w:val="0D0D0D"/>
                <w:w w:val="80"/>
                <w:sz w:val="19"/>
              </w:rPr>
              <w:t>жен</w:t>
            </w:r>
            <w:r>
              <w:rPr>
                <w:rFonts w:ascii="Arial Black" w:hAnsi="Arial Black"/>
                <w:color w:val="040404"/>
                <w:w w:val="80"/>
                <w:position w:val="-15"/>
                <w:sz w:val="27"/>
              </w:rPr>
              <w:t>в</w:t>
            </w:r>
            <w:r>
              <w:rPr>
                <w:rFonts w:ascii="Calibri" w:hAnsi="Calibri"/>
                <w:color w:val="0D0D0D"/>
                <w:w w:val="80"/>
                <w:position w:val="1"/>
                <w:sz w:val="19"/>
              </w:rPr>
              <w:t>и</w:t>
            </w:r>
            <w:r>
              <w:rPr>
                <w:rFonts w:ascii="Calibri" w:hAnsi="Calibri"/>
                <w:color w:val="0D0D0D"/>
                <w:w w:val="80"/>
                <w:sz w:val="19"/>
              </w:rPr>
              <w:t>е,</w:t>
            </w:r>
          </w:p>
        </w:tc>
        <w:tc>
          <w:tcPr>
            <w:tcW w:w="1144" w:type="dxa"/>
            <w:vMerge w:val="restart"/>
            <w:tcBorders>
              <w:left w:val="single" w:sz="8" w:space="0" w:color="2F2F2F"/>
              <w:bottom w:val="single" w:sz="12" w:space="0" w:color="202020"/>
              <w:right w:val="nil"/>
            </w:tcBorders>
          </w:tcPr>
          <w:p>
            <w:pPr>
              <w:pStyle w:val="TableParagraph"/>
              <w:spacing w:line="211" w:lineRule="exact" w:before="158"/>
              <w:ind w:left="146" w:right="148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D0D0D"/>
                <w:sz w:val="19"/>
              </w:rPr>
              <w:t>Емкость,</w:t>
            </w:r>
          </w:p>
          <w:p>
            <w:pPr>
              <w:pStyle w:val="TableParagraph"/>
              <w:spacing w:line="211" w:lineRule="exact"/>
              <w:ind w:left="146" w:right="146"/>
              <w:jc w:val="center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D0D0D"/>
                <w:sz w:val="19"/>
              </w:rPr>
              <w:t>мА/ч</w:t>
            </w:r>
          </w:p>
        </w:tc>
      </w:tr>
      <w:tr>
        <w:trPr>
          <w:trHeight w:val="271" w:hRule="atLeast"/>
        </w:trPr>
        <w:tc>
          <w:tcPr>
            <w:tcW w:w="806" w:type="dxa"/>
            <w:tcBorders>
              <w:top w:val="nil"/>
              <w:left w:val="nil"/>
              <w:bottom w:val="single" w:sz="12" w:space="0" w:color="202020"/>
              <w:right w:val="single" w:sz="6" w:space="0" w:color="282828"/>
            </w:tcBorders>
          </w:tcPr>
          <w:p>
            <w:pPr>
              <w:pStyle w:val="TableParagraph"/>
              <w:spacing w:line="251" w:lineRule="exact"/>
              <w:ind w:left="225"/>
              <w:rPr>
                <w:rFonts w:ascii="Arial Black" w:hAnsi="Arial Black"/>
                <w:sz w:val="27"/>
              </w:rPr>
            </w:pPr>
            <w:r>
              <w:rPr>
                <w:rFonts w:ascii="Arial Black" w:hAnsi="Arial Black"/>
                <w:color w:val="090909"/>
                <w:w w:val="80"/>
                <w:sz w:val="27"/>
              </w:rPr>
              <w:t>мэк</w:t>
            </w:r>
          </w:p>
        </w:tc>
        <w:tc>
          <w:tcPr>
            <w:tcW w:w="1057" w:type="dxa"/>
            <w:tcBorders>
              <w:top w:val="nil"/>
              <w:left w:val="single" w:sz="6" w:space="0" w:color="282828"/>
              <w:bottom w:val="single" w:sz="12" w:space="0" w:color="202020"/>
              <w:right w:val="single" w:sz="8" w:space="0" w:color="333333"/>
            </w:tcBorders>
          </w:tcPr>
          <w:p>
            <w:pPr>
              <w:pStyle w:val="TableParagraph"/>
              <w:spacing w:line="251" w:lineRule="exact"/>
              <w:ind w:left="186"/>
              <w:rPr>
                <w:rFonts w:ascii="Calibri" w:hAnsi="Calibri"/>
                <w:sz w:val="19"/>
              </w:rPr>
            </w:pPr>
            <w:r>
              <w:rPr>
                <w:rFonts w:ascii="Arial Black" w:hAnsi="Arial Black"/>
                <w:color w:val="0E0E0E"/>
                <w:spacing w:val="-18"/>
                <w:w w:val="70"/>
                <w:sz w:val="26"/>
              </w:rPr>
              <w:t>г</w:t>
            </w:r>
            <w:r>
              <w:rPr>
                <w:rFonts w:ascii="Arial Black" w:hAnsi="Arial Black"/>
                <w:color w:val="0E0E0E"/>
                <w:spacing w:val="-5"/>
                <w:w w:val="14"/>
                <w:position w:val="11"/>
                <w:sz w:val="17"/>
              </w:rPr>
              <w:t>о</w:t>
            </w:r>
            <w:r>
              <w:rPr>
                <w:rFonts w:ascii="Arial Black" w:hAnsi="Arial Black"/>
                <w:color w:val="0E0E0E"/>
                <w:spacing w:val="-3"/>
                <w:w w:val="88"/>
                <w:sz w:val="26"/>
              </w:rPr>
              <w:t>ст</w:t>
            </w:r>
            <w:r>
              <w:rPr>
                <w:rFonts w:ascii="Arial Black" w:hAnsi="Arial Black"/>
                <w:color w:val="0E0E0E"/>
                <w:w w:val="88"/>
                <w:sz w:val="26"/>
              </w:rPr>
              <w:t>,</w:t>
            </w:r>
            <w:r>
              <w:rPr>
                <w:rFonts w:ascii="Arial Black" w:hAnsi="Arial Black"/>
                <w:color w:val="0E0E0E"/>
                <w:spacing w:val="-39"/>
                <w:sz w:val="26"/>
              </w:rPr>
              <w:t> </w:t>
            </w:r>
            <w:r>
              <w:rPr>
                <w:rFonts w:ascii="Calibri" w:hAnsi="Calibri"/>
                <w:color w:val="0E0E0E"/>
                <w:w w:val="119"/>
                <w:sz w:val="19"/>
              </w:rPr>
              <w:t>ТУ</w:t>
            </w:r>
          </w:p>
        </w:tc>
        <w:tc>
          <w:tcPr>
            <w:tcW w:w="1094" w:type="dxa"/>
            <w:vMerge/>
            <w:tcBorders>
              <w:top w:val="nil"/>
              <w:left w:val="single" w:sz="8" w:space="0" w:color="333333"/>
              <w:bottom w:val="single" w:sz="12" w:space="0" w:color="202020"/>
              <w:right w:val="single" w:sz="8" w:space="0" w:color="33333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333333"/>
              <w:bottom w:val="single" w:sz="12" w:space="0" w:color="202020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8" w:space="0" w:color="282828"/>
              <w:bottom w:val="single" w:sz="12" w:space="0" w:color="202020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8" w:space="0" w:color="2F2F2F"/>
              <w:bottom w:val="single" w:sz="12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806" w:type="dxa"/>
            <w:tcBorders>
              <w:top w:val="single" w:sz="12" w:space="0" w:color="202020"/>
              <w:left w:val="nil"/>
              <w:bottom w:val="single" w:sz="12" w:space="0" w:color="333333"/>
              <w:right w:val="single" w:sz="6" w:space="0" w:color="282828"/>
            </w:tcBorders>
          </w:tcPr>
          <w:p>
            <w:pPr>
              <w:pStyle w:val="TableParagraph"/>
              <w:spacing w:before="10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0707"/>
                <w:sz w:val="20"/>
              </w:rPr>
              <w:t>8R44</w:t>
            </w:r>
          </w:p>
        </w:tc>
        <w:tc>
          <w:tcPr>
            <w:tcW w:w="1057" w:type="dxa"/>
            <w:tcBorders>
              <w:top w:val="single" w:sz="12" w:space="0" w:color="202020"/>
              <w:left w:val="single" w:sz="6" w:space="0" w:color="282828"/>
              <w:bottom w:val="single" w:sz="12" w:space="0" w:color="333333"/>
              <w:right w:val="single" w:sz="8" w:space="0" w:color="333333"/>
            </w:tcBorders>
          </w:tcPr>
          <w:p>
            <w:pPr>
              <w:pStyle w:val="TableParagraph"/>
              <w:spacing w:before="12"/>
              <w:ind w:left="6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90909"/>
                <w:sz w:val="20"/>
              </w:rPr>
              <w:t>СЦ-0,18</w:t>
            </w:r>
          </w:p>
        </w:tc>
        <w:tc>
          <w:tcPr>
            <w:tcW w:w="1094" w:type="dxa"/>
            <w:tcBorders>
              <w:top w:val="single" w:sz="12" w:space="0" w:color="202020"/>
              <w:left w:val="single" w:sz="8" w:space="0" w:color="333333"/>
              <w:bottom w:val="single" w:sz="12" w:space="0" w:color="333333"/>
              <w:right w:val="single" w:sz="8" w:space="0" w:color="333333"/>
            </w:tcBorders>
          </w:tcPr>
          <w:p>
            <w:pPr>
              <w:pStyle w:val="TableParagraph"/>
              <w:spacing w:before="10"/>
              <w:ind w:left="17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A0A0A"/>
                <w:w w:val="105"/>
                <w:sz w:val="20"/>
              </w:rPr>
              <w:t>11,6х5,4</w:t>
            </w:r>
          </w:p>
        </w:tc>
        <w:tc>
          <w:tcPr>
            <w:tcW w:w="688" w:type="dxa"/>
            <w:tcBorders>
              <w:top w:val="single" w:sz="12" w:space="0" w:color="202020"/>
              <w:left w:val="single" w:sz="8" w:space="0" w:color="333333"/>
              <w:bottom w:val="single" w:sz="12" w:space="0" w:color="333333"/>
              <w:right w:val="single" w:sz="8" w:space="0" w:color="282828"/>
            </w:tcBorders>
          </w:tcPr>
          <w:p>
            <w:pPr>
              <w:pStyle w:val="TableParagraph"/>
              <w:spacing w:before="8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D0D0D"/>
                <w:sz w:val="20"/>
              </w:rPr>
              <w:t>2,3</w:t>
            </w:r>
          </w:p>
        </w:tc>
        <w:tc>
          <w:tcPr>
            <w:tcW w:w="911" w:type="dxa"/>
            <w:tcBorders>
              <w:top w:val="single" w:sz="12" w:space="0" w:color="202020"/>
              <w:left w:val="single" w:sz="8" w:space="0" w:color="282828"/>
              <w:bottom w:val="single" w:sz="12" w:space="0" w:color="333333"/>
              <w:right w:val="single" w:sz="8" w:space="0" w:color="2F2F2F"/>
            </w:tcBorders>
          </w:tcPr>
          <w:p>
            <w:pPr>
              <w:pStyle w:val="TableParagraph"/>
              <w:spacing w:before="7"/>
              <w:ind w:left="11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w w:val="95"/>
                <w:sz w:val="20"/>
              </w:rPr>
              <w:t>1,5... 1,55</w:t>
            </w:r>
          </w:p>
        </w:tc>
        <w:tc>
          <w:tcPr>
            <w:tcW w:w="1144" w:type="dxa"/>
            <w:tcBorders>
              <w:top w:val="single" w:sz="12" w:space="0" w:color="202020"/>
              <w:left w:val="single" w:sz="8" w:space="0" w:color="2F2F2F"/>
              <w:bottom w:val="single" w:sz="12" w:space="0" w:color="333333"/>
              <w:right w:val="nil"/>
            </w:tcBorders>
          </w:tcPr>
          <w:p>
            <w:pPr>
              <w:pStyle w:val="TableParagraph"/>
              <w:spacing w:before="3"/>
              <w:ind w:left="146" w:right="14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sz w:val="20"/>
              </w:rPr>
              <w:t>130... 190</w:t>
            </w:r>
          </w:p>
        </w:tc>
      </w:tr>
      <w:tr>
        <w:trPr>
          <w:trHeight w:val="260" w:hRule="atLeast"/>
        </w:trPr>
        <w:tc>
          <w:tcPr>
            <w:tcW w:w="806" w:type="dxa"/>
            <w:tcBorders>
              <w:top w:val="single" w:sz="12" w:space="0" w:color="333333"/>
              <w:left w:val="nil"/>
              <w:bottom w:val="single" w:sz="12" w:space="0" w:color="2B2B2B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top w:val="single" w:sz="12" w:space="0" w:color="333333"/>
              <w:left w:val="single" w:sz="6" w:space="0" w:color="282828"/>
              <w:bottom w:val="single" w:sz="12" w:space="0" w:color="2B2B2B"/>
              <w:right w:val="single" w:sz="8" w:space="0" w:color="333333"/>
            </w:tcBorders>
          </w:tcPr>
          <w:p>
            <w:pPr>
              <w:pStyle w:val="TableParagraph"/>
              <w:spacing w:before="9"/>
              <w:ind w:left="5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80808"/>
                <w:sz w:val="20"/>
              </w:rPr>
              <w:t>СЦ-30</w:t>
            </w:r>
          </w:p>
        </w:tc>
        <w:tc>
          <w:tcPr>
            <w:tcW w:w="1094" w:type="dxa"/>
            <w:tcBorders>
              <w:top w:val="single" w:sz="12" w:space="0" w:color="333333"/>
              <w:left w:val="single" w:sz="8" w:space="0" w:color="333333"/>
              <w:bottom w:val="single" w:sz="12" w:space="0" w:color="2B2B2B"/>
              <w:right w:val="single" w:sz="8" w:space="0" w:color="333333"/>
            </w:tcBorders>
          </w:tcPr>
          <w:p>
            <w:pPr>
              <w:pStyle w:val="TableParagraph"/>
              <w:spacing w:before="9"/>
              <w:ind w:left="1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90909"/>
                <w:w w:val="105"/>
                <w:sz w:val="20"/>
              </w:rPr>
              <w:t>11,6х2,6</w:t>
            </w:r>
          </w:p>
        </w:tc>
        <w:tc>
          <w:tcPr>
            <w:tcW w:w="688" w:type="dxa"/>
            <w:tcBorders>
              <w:top w:val="single" w:sz="12" w:space="0" w:color="333333"/>
              <w:left w:val="single" w:sz="8" w:space="0" w:color="333333"/>
              <w:bottom w:val="single" w:sz="12" w:space="0" w:color="2B2B2B"/>
              <w:right w:val="single" w:sz="8" w:space="0" w:color="282828"/>
            </w:tcBorders>
          </w:tcPr>
          <w:p>
            <w:pPr>
              <w:pStyle w:val="TableParagraph"/>
              <w:spacing w:before="6"/>
              <w:ind w:left="2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D0D0D"/>
                <w:sz w:val="20"/>
              </w:rPr>
              <w:t>1,5</w:t>
            </w:r>
          </w:p>
        </w:tc>
        <w:tc>
          <w:tcPr>
            <w:tcW w:w="911" w:type="dxa"/>
            <w:tcBorders>
              <w:top w:val="single" w:sz="12" w:space="0" w:color="333333"/>
              <w:left w:val="single" w:sz="8" w:space="0" w:color="282828"/>
              <w:bottom w:val="single" w:sz="12" w:space="0" w:color="2B2B2B"/>
              <w:right w:val="single" w:sz="8" w:space="0" w:color="2F2F2F"/>
            </w:tcBorders>
          </w:tcPr>
          <w:p>
            <w:pPr>
              <w:pStyle w:val="TableParagraph"/>
              <w:spacing w:before="5"/>
              <w:ind w:left="9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C0C0C"/>
                <w:sz w:val="20"/>
              </w:rPr>
              <w:t>1,5...1,55</w:t>
            </w:r>
          </w:p>
        </w:tc>
        <w:tc>
          <w:tcPr>
            <w:tcW w:w="1144" w:type="dxa"/>
            <w:tcBorders>
              <w:top w:val="single" w:sz="12" w:space="0" w:color="333333"/>
              <w:left w:val="single" w:sz="8" w:space="0" w:color="2F2F2F"/>
              <w:bottom w:val="single" w:sz="12" w:space="0" w:color="2B2B2B"/>
              <w:right w:val="nil"/>
            </w:tcBorders>
          </w:tcPr>
          <w:p>
            <w:pPr>
              <w:pStyle w:val="TableParagraph"/>
              <w:spacing w:before="1"/>
              <w:ind w:left="146" w:right="14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sz w:val="20"/>
              </w:rPr>
              <w:t>60</w:t>
            </w:r>
          </w:p>
        </w:tc>
      </w:tr>
    </w:tbl>
    <w:p>
      <w:pPr>
        <w:spacing w:before="21"/>
        <w:ind w:left="0" w:right="50" w:firstLine="0"/>
        <w:jc w:val="center"/>
        <w:rPr>
          <w:rFonts w:ascii="Arial" w:hAnsi="Arial"/>
          <w:sz w:val="22"/>
        </w:rPr>
      </w:pPr>
      <w:r>
        <w:rPr>
          <w:rFonts w:ascii="Arial" w:hAnsi="Arial"/>
          <w:color w:val="0A0A0A"/>
          <w:sz w:val="22"/>
        </w:rPr>
        <w:t>Батареи</w:t>
      </w:r>
    </w:p>
    <w:p>
      <w:pPr>
        <w:tabs>
          <w:tab w:pos="2193" w:val="left" w:leader="none"/>
          <w:tab w:pos="4190" w:val="left" w:leader="none"/>
          <w:tab w:pos="5386" w:val="right" w:leader="none"/>
        </w:tabs>
        <w:spacing w:before="25"/>
        <w:ind w:left="194" w:right="0" w:firstLine="0"/>
        <w:jc w:val="left"/>
        <w:rPr>
          <w:rFonts w:ascii="Times New Roman" w:hAnsi="Times New Roman"/>
          <w:sz w:val="20"/>
        </w:rPr>
      </w:pPr>
      <w:r>
        <w:rPr/>
        <w:pict>
          <v:shape style="position:absolute;margin-left:147.856537pt;margin-top:14.215642pt;width:49.8pt;height:21.5pt;mso-position-horizontal-relative:page;mso-position-vertical-relative:paragraph;z-index:-283508736" type="#_x0000_t202" filled="false" stroked="false">
            <v:textbox inset="0,0,0,0">
              <w:txbxContent>
                <w:p>
                  <w:pPr>
                    <w:spacing w:before="53"/>
                    <w:ind w:left="20" w:right="0" w:firstLine="0"/>
                    <w:jc w:val="left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color w:val="0F0F0F"/>
                      <w:w w:val="90"/>
                      <w:sz w:val="22"/>
                    </w:rPr>
                    <w:t>Элементы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70707"/>
          <w:sz w:val="20"/>
        </w:rPr>
        <w:t>4SR44</w:t>
        <w:tab/>
      </w:r>
      <w:r>
        <w:rPr>
          <w:rFonts w:ascii="Times New Roman" w:hAnsi="Times New Roman"/>
          <w:color w:val="0D0D0D"/>
          <w:sz w:val="20"/>
        </w:rPr>
        <w:t>13х25,2 </w:t>
      </w:r>
      <w:r>
        <w:rPr>
          <w:rFonts w:ascii="Times New Roman" w:hAnsi="Times New Roman"/>
          <w:color w:val="0D0D0D"/>
          <w:spacing w:val="45"/>
          <w:sz w:val="20"/>
        </w:rPr>
        <w:t> </w:t>
      </w:r>
      <w:r>
        <w:rPr>
          <w:rFonts w:ascii="Times New Roman" w:hAnsi="Times New Roman"/>
          <w:color w:val="0D0D0D"/>
          <w:sz w:val="20"/>
        </w:rPr>
        <w:t>1  </w:t>
      </w:r>
      <w:r>
        <w:rPr>
          <w:rFonts w:ascii="Times New Roman" w:hAnsi="Times New Roman"/>
          <w:color w:val="0D0D0D"/>
          <w:spacing w:val="8"/>
          <w:sz w:val="20"/>
        </w:rPr>
        <w:t> </w:t>
      </w:r>
      <w:r>
        <w:rPr>
          <w:rFonts w:ascii="Times New Roman" w:hAnsi="Times New Roman"/>
          <w:color w:val="0D0D0D"/>
          <w:sz w:val="20"/>
        </w:rPr>
        <w:t>14,2</w:t>
        <w:tab/>
      </w:r>
      <w:r>
        <w:rPr>
          <w:rFonts w:ascii="Gill Sans MT" w:hAnsi="Gill Sans MT"/>
          <w:color w:val="0D0D0D"/>
          <w:sz w:val="17"/>
        </w:rPr>
        <w:t>6</w:t>
        <w:tab/>
      </w:r>
      <w:r>
        <w:rPr>
          <w:rFonts w:ascii="Times New Roman" w:hAnsi="Times New Roman"/>
          <w:color w:val="0C0C0C"/>
          <w:sz w:val="20"/>
        </w:rPr>
        <w:t>170</w:t>
      </w:r>
    </w:p>
    <w:p>
      <w:pPr>
        <w:pStyle w:val="BodyText"/>
        <w:spacing w:before="5"/>
        <w:rPr>
          <w:rFonts w:ascii="Times New Roman"/>
          <w:sz w:val="27"/>
        </w:rPr>
      </w:pPr>
    </w:p>
    <w:tbl>
      <w:tblPr>
        <w:tblW w:w="0" w:type="auto"/>
        <w:jc w:val="left"/>
        <w:tblInd w:w="122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0"/>
        <w:gridCol w:w="1058"/>
        <w:gridCol w:w="1095"/>
        <w:gridCol w:w="689"/>
        <w:gridCol w:w="808"/>
        <w:gridCol w:w="1248"/>
      </w:tblGrid>
      <w:tr>
        <w:trPr>
          <w:trHeight w:val="257" w:hRule="atLeast"/>
        </w:trPr>
        <w:tc>
          <w:tcPr>
            <w:tcW w:w="810" w:type="dxa"/>
            <w:tcBorders>
              <w:left w:val="nil"/>
              <w:right w:val="single" w:sz="8" w:space="0" w:color="282828"/>
            </w:tcBorders>
          </w:tcPr>
          <w:p>
            <w:pPr>
              <w:pStyle w:val="TableParagraph"/>
              <w:spacing w:before="8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0707"/>
                <w:w w:val="110"/>
                <w:sz w:val="20"/>
              </w:rPr>
              <w:t>Rl</w:t>
            </w:r>
          </w:p>
        </w:tc>
        <w:tc>
          <w:tcPr>
            <w:tcW w:w="1058" w:type="dxa"/>
            <w:tcBorders>
              <w:left w:val="single" w:sz="8" w:space="0" w:color="282828"/>
              <w:right w:val="single" w:sz="8" w:space="0" w:color="242424"/>
            </w:tcBorders>
          </w:tcPr>
          <w:p>
            <w:pPr>
              <w:pStyle w:val="TableParagraph"/>
              <w:spacing w:line="228" w:lineRule="exact" w:before="10"/>
              <w:ind w:left="5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w w:val="105"/>
                <w:sz w:val="20"/>
              </w:rPr>
              <w:t>Rl; 293</w:t>
            </w:r>
          </w:p>
        </w:tc>
        <w:tc>
          <w:tcPr>
            <w:tcW w:w="1095" w:type="dxa"/>
            <w:tcBorders>
              <w:left w:val="single" w:sz="8" w:space="0" w:color="242424"/>
              <w:right w:val="single" w:sz="8" w:space="0" w:color="282828"/>
            </w:tcBorders>
          </w:tcPr>
          <w:p>
            <w:pPr>
              <w:pStyle w:val="TableParagraph"/>
              <w:spacing w:line="229" w:lineRule="exact" w:before="9"/>
              <w:ind w:right="116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D0D0D"/>
                <w:w w:val="105"/>
                <w:sz w:val="20"/>
              </w:rPr>
              <w:t>12х30,2</w:t>
            </w:r>
          </w:p>
        </w:tc>
        <w:tc>
          <w:tcPr>
            <w:tcW w:w="689" w:type="dxa"/>
            <w:tcBorders>
              <w:left w:val="single" w:sz="8" w:space="0" w:color="282828"/>
              <w:right w:val="single" w:sz="8" w:space="0" w:color="282828"/>
            </w:tcBorders>
          </w:tcPr>
          <w:p>
            <w:pPr>
              <w:pStyle w:val="TableParagraph"/>
              <w:spacing w:line="228" w:lineRule="exact" w:before="10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sz w:val="20"/>
              </w:rPr>
              <w:t>7,5</w:t>
            </w:r>
          </w:p>
        </w:tc>
        <w:tc>
          <w:tcPr>
            <w:tcW w:w="808" w:type="dxa"/>
            <w:tcBorders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29" w:lineRule="exact" w:before="9"/>
              <w:ind w:right="22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w w:val="90"/>
                <w:sz w:val="20"/>
              </w:rPr>
              <w:t>1,5</w:t>
            </w:r>
          </w:p>
        </w:tc>
        <w:tc>
          <w:tcPr>
            <w:tcW w:w="12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"/>
              <w:ind w:left="183" w:right="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sz w:val="20"/>
              </w:rPr>
              <w:t>150</w:t>
            </w:r>
          </w:p>
        </w:tc>
      </w:tr>
      <w:tr>
        <w:trPr>
          <w:trHeight w:val="268" w:hRule="atLeast"/>
        </w:trPr>
        <w:tc>
          <w:tcPr>
            <w:tcW w:w="810" w:type="dxa"/>
            <w:tcBorders>
              <w:left w:val="nil"/>
              <w:bottom w:val="single" w:sz="8" w:space="0" w:color="242424"/>
              <w:right w:val="single" w:sz="8" w:space="0" w:color="282828"/>
            </w:tcBorders>
          </w:tcPr>
          <w:p>
            <w:pPr>
              <w:pStyle w:val="TableParagraph"/>
              <w:spacing w:before="8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sz w:val="20"/>
              </w:rPr>
              <w:t>R03</w:t>
            </w:r>
          </w:p>
        </w:tc>
        <w:tc>
          <w:tcPr>
            <w:tcW w:w="1058" w:type="dxa"/>
            <w:tcBorders>
              <w:left w:val="single" w:sz="8" w:space="0" w:color="282828"/>
              <w:bottom w:val="single" w:sz="12" w:space="0" w:color="242424"/>
              <w:right w:val="single" w:sz="8" w:space="0" w:color="242424"/>
            </w:tcBorders>
          </w:tcPr>
          <w:p>
            <w:pPr>
              <w:pStyle w:val="TableParagraph"/>
              <w:spacing w:before="13"/>
              <w:ind w:left="6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sz w:val="20"/>
              </w:rPr>
              <w:t>R03;286</w:t>
            </w:r>
          </w:p>
        </w:tc>
        <w:tc>
          <w:tcPr>
            <w:tcW w:w="1095" w:type="dxa"/>
            <w:tcBorders>
              <w:left w:val="single" w:sz="8" w:space="0" w:color="242424"/>
              <w:bottom w:val="single" w:sz="12" w:space="0" w:color="242424"/>
              <w:right w:val="single" w:sz="8" w:space="0" w:color="282828"/>
            </w:tcBorders>
          </w:tcPr>
          <w:p>
            <w:pPr>
              <w:pStyle w:val="TableParagraph"/>
              <w:spacing w:before="12"/>
              <w:ind w:left="1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A0A0A"/>
                <w:sz w:val="20"/>
              </w:rPr>
              <w:t>10,5х44,5</w:t>
            </w:r>
          </w:p>
        </w:tc>
        <w:tc>
          <w:tcPr>
            <w:tcW w:w="689" w:type="dxa"/>
            <w:tcBorders>
              <w:left w:val="single" w:sz="8" w:space="0" w:color="282828"/>
              <w:bottom w:val="single" w:sz="12" w:space="0" w:color="242424"/>
              <w:right w:val="single" w:sz="8" w:space="0" w:color="282828"/>
            </w:tcBorders>
          </w:tcPr>
          <w:p>
            <w:pPr>
              <w:pStyle w:val="TableParagraph"/>
              <w:spacing w:before="11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C0C0C"/>
                <w:sz w:val="20"/>
              </w:rPr>
              <w:t>8,5</w:t>
            </w:r>
          </w:p>
        </w:tc>
        <w:tc>
          <w:tcPr>
            <w:tcW w:w="808" w:type="dxa"/>
            <w:tcBorders>
              <w:left w:val="single" w:sz="8" w:space="0" w:color="282828"/>
              <w:bottom w:val="single" w:sz="12" w:space="0" w:color="242424"/>
              <w:right w:val="nil"/>
            </w:tcBorders>
          </w:tcPr>
          <w:p>
            <w:pPr>
              <w:pStyle w:val="TableParagraph"/>
              <w:spacing w:before="9"/>
              <w:ind w:right="22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w w:val="90"/>
                <w:sz w:val="20"/>
              </w:rPr>
              <w:t>1,5</w:t>
            </w:r>
          </w:p>
        </w:tc>
        <w:tc>
          <w:tcPr>
            <w:tcW w:w="1248" w:type="dxa"/>
            <w:tcBorders>
              <w:left w:val="nil"/>
              <w:bottom w:val="single" w:sz="12" w:space="0" w:color="242424"/>
              <w:right w:val="nil"/>
            </w:tcBorders>
          </w:tcPr>
          <w:p>
            <w:pPr>
              <w:pStyle w:val="TableParagraph"/>
              <w:spacing w:before="8"/>
              <w:ind w:left="191" w:right="5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w w:val="95"/>
                <w:sz w:val="20"/>
              </w:rPr>
              <w:t>180</w:t>
            </w:r>
          </w:p>
        </w:tc>
      </w:tr>
      <w:tr>
        <w:trPr>
          <w:trHeight w:val="261" w:hRule="atLeast"/>
        </w:trPr>
        <w:tc>
          <w:tcPr>
            <w:tcW w:w="810" w:type="dxa"/>
            <w:tcBorders>
              <w:top w:val="single" w:sz="8" w:space="0" w:color="242424"/>
              <w:left w:val="nil"/>
              <w:bottom w:val="single" w:sz="8" w:space="0" w:color="2B2B2B"/>
              <w:right w:val="single" w:sz="8" w:space="0" w:color="282828"/>
            </w:tcBorders>
          </w:tcPr>
          <w:p>
            <w:pPr>
              <w:pStyle w:val="TableParagraph"/>
              <w:spacing w:before="2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0707"/>
                <w:sz w:val="20"/>
              </w:rPr>
              <w:t>R6</w:t>
            </w:r>
          </w:p>
        </w:tc>
        <w:tc>
          <w:tcPr>
            <w:tcW w:w="1058" w:type="dxa"/>
            <w:tcBorders>
              <w:top w:val="single" w:sz="12" w:space="0" w:color="242424"/>
              <w:left w:val="single" w:sz="8" w:space="0" w:color="282828"/>
              <w:bottom w:val="single" w:sz="8" w:space="0" w:color="2B2B2B"/>
              <w:right w:val="single" w:sz="8" w:space="0" w:color="242424"/>
            </w:tcBorders>
          </w:tcPr>
          <w:p>
            <w:pPr>
              <w:pStyle w:val="TableParagraph"/>
              <w:spacing w:before="4"/>
              <w:ind w:left="4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sz w:val="20"/>
              </w:rPr>
              <w:t>R6; 316;</w:t>
            </w:r>
          </w:p>
        </w:tc>
        <w:tc>
          <w:tcPr>
            <w:tcW w:w="1095" w:type="dxa"/>
            <w:tcBorders>
              <w:top w:val="single" w:sz="12" w:space="0" w:color="242424"/>
              <w:left w:val="single" w:sz="8" w:space="0" w:color="242424"/>
              <w:bottom w:val="single" w:sz="12" w:space="0" w:color="333333"/>
              <w:right w:val="single" w:sz="8" w:space="0" w:color="282828"/>
            </w:tcBorders>
          </w:tcPr>
          <w:p>
            <w:pPr>
              <w:pStyle w:val="TableParagraph"/>
              <w:spacing w:before="6"/>
              <w:ind w:left="1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C0C0C"/>
                <w:w w:val="105"/>
                <w:sz w:val="20"/>
              </w:rPr>
              <w:t>14,5х50,5</w:t>
            </w:r>
          </w:p>
        </w:tc>
        <w:tc>
          <w:tcPr>
            <w:tcW w:w="689" w:type="dxa"/>
            <w:tcBorders>
              <w:top w:val="single" w:sz="12" w:space="0" w:color="242424"/>
              <w:left w:val="single" w:sz="8" w:space="0" w:color="282828"/>
              <w:bottom w:val="single" w:sz="8" w:space="0" w:color="333333"/>
              <w:right w:val="single" w:sz="8" w:space="0" w:color="282828"/>
            </w:tcBorders>
          </w:tcPr>
          <w:p>
            <w:pPr>
              <w:pStyle w:val="TableParagraph"/>
              <w:spacing w:before="4"/>
              <w:ind w:left="26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C0C0C"/>
                <w:w w:val="95"/>
                <w:sz w:val="20"/>
              </w:rPr>
              <w:t>19</w:t>
            </w:r>
          </w:p>
        </w:tc>
        <w:tc>
          <w:tcPr>
            <w:tcW w:w="808" w:type="dxa"/>
            <w:tcBorders>
              <w:top w:val="single" w:sz="12" w:space="0" w:color="242424"/>
              <w:left w:val="single" w:sz="8" w:space="0" w:color="282828"/>
              <w:bottom w:val="single" w:sz="8" w:space="0" w:color="333333"/>
              <w:right w:val="nil"/>
            </w:tcBorders>
          </w:tcPr>
          <w:p>
            <w:pPr>
              <w:pStyle w:val="TableParagraph"/>
              <w:spacing w:before="5"/>
              <w:ind w:right="22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w w:val="90"/>
                <w:sz w:val="20"/>
              </w:rPr>
              <w:t>1,5</w:t>
            </w:r>
          </w:p>
        </w:tc>
        <w:tc>
          <w:tcPr>
            <w:tcW w:w="1248" w:type="dxa"/>
            <w:tcBorders>
              <w:top w:val="single" w:sz="12" w:space="0" w:color="242424"/>
              <w:left w:val="nil"/>
              <w:bottom w:val="single" w:sz="8" w:space="0" w:color="333333"/>
              <w:right w:val="nil"/>
            </w:tcBorders>
          </w:tcPr>
          <w:p>
            <w:pPr>
              <w:pStyle w:val="TableParagraph"/>
              <w:spacing w:before="4"/>
              <w:ind w:left="183" w:right="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sz w:val="20"/>
              </w:rPr>
              <w:t>450...850</w:t>
            </w:r>
          </w:p>
        </w:tc>
      </w:tr>
      <w:tr>
        <w:trPr>
          <w:trHeight w:val="262" w:hRule="atLeast"/>
        </w:trPr>
        <w:tc>
          <w:tcPr>
            <w:tcW w:w="810" w:type="dxa"/>
            <w:tcBorders>
              <w:top w:val="single" w:sz="8" w:space="0" w:color="2B2B2B"/>
              <w:left w:val="nil"/>
              <w:bottom w:val="single" w:sz="8" w:space="0" w:color="282828"/>
              <w:right w:val="single" w:sz="8" w:space="0" w:color="282828"/>
            </w:tcBorders>
          </w:tcPr>
          <w:p>
            <w:pPr>
              <w:pStyle w:val="TableParagraph"/>
              <w:spacing w:before="1"/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50505"/>
                <w:w w:val="105"/>
                <w:sz w:val="20"/>
              </w:rPr>
              <w:t>Rl0</w:t>
            </w:r>
          </w:p>
        </w:tc>
        <w:tc>
          <w:tcPr>
            <w:tcW w:w="1058" w:type="dxa"/>
            <w:tcBorders>
              <w:top w:val="single" w:sz="8" w:space="0" w:color="2B2B2B"/>
              <w:left w:val="single" w:sz="8" w:space="0" w:color="282828"/>
              <w:bottom w:val="single" w:sz="8" w:space="0" w:color="282828"/>
              <w:right w:val="single" w:sz="8" w:space="0" w:color="242424"/>
            </w:tcBorders>
          </w:tcPr>
          <w:p>
            <w:pPr>
              <w:pStyle w:val="TableParagraph"/>
              <w:spacing w:before="3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sz w:val="20"/>
              </w:rPr>
              <w:t>RlO; 332</w:t>
            </w:r>
          </w:p>
        </w:tc>
        <w:tc>
          <w:tcPr>
            <w:tcW w:w="1095" w:type="dxa"/>
            <w:tcBorders>
              <w:top w:val="single" w:sz="12" w:space="0" w:color="333333"/>
              <w:left w:val="single" w:sz="8" w:space="0" w:color="242424"/>
              <w:bottom w:val="single" w:sz="12" w:space="0" w:color="2F2F2F"/>
              <w:right w:val="single" w:sz="8" w:space="0" w:color="282828"/>
            </w:tcBorders>
          </w:tcPr>
          <w:p>
            <w:pPr>
              <w:pStyle w:val="TableParagraph"/>
              <w:spacing w:before="7"/>
              <w:ind w:left="1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D0D0D"/>
                <w:sz w:val="20"/>
              </w:rPr>
              <w:t>21,8х37,3</w:t>
            </w:r>
          </w:p>
        </w:tc>
        <w:tc>
          <w:tcPr>
            <w:tcW w:w="689" w:type="dxa"/>
            <w:tcBorders>
              <w:top w:val="single" w:sz="8" w:space="0" w:color="333333"/>
              <w:left w:val="single" w:sz="8" w:space="0" w:color="282828"/>
              <w:bottom w:val="single" w:sz="12" w:space="0" w:color="2F2F2F"/>
              <w:right w:val="single" w:sz="8" w:space="0" w:color="282828"/>
            </w:tcBorders>
          </w:tcPr>
          <w:p>
            <w:pPr>
              <w:pStyle w:val="TableParagraph"/>
              <w:spacing w:before="8"/>
              <w:ind w:left="25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D0D0D"/>
                <w:sz w:val="20"/>
              </w:rPr>
              <w:t>30</w:t>
            </w:r>
          </w:p>
        </w:tc>
        <w:tc>
          <w:tcPr>
            <w:tcW w:w="808" w:type="dxa"/>
            <w:tcBorders>
              <w:top w:val="single" w:sz="8" w:space="0" w:color="333333"/>
              <w:left w:val="single" w:sz="8" w:space="0" w:color="282828"/>
              <w:bottom w:val="single" w:sz="8" w:space="0" w:color="2F2F2F"/>
              <w:right w:val="nil"/>
            </w:tcBorders>
          </w:tcPr>
          <w:p>
            <w:pPr>
              <w:pStyle w:val="TableParagraph"/>
              <w:spacing w:before="5"/>
              <w:ind w:right="2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w w:val="90"/>
                <w:sz w:val="20"/>
              </w:rPr>
              <w:t>1,5</w:t>
            </w:r>
          </w:p>
        </w:tc>
        <w:tc>
          <w:tcPr>
            <w:tcW w:w="1248" w:type="dxa"/>
            <w:tcBorders>
              <w:top w:val="single" w:sz="8" w:space="0" w:color="333333"/>
              <w:left w:val="nil"/>
              <w:bottom w:val="single" w:sz="8" w:space="0" w:color="2F2F2F"/>
              <w:right w:val="nil"/>
            </w:tcBorders>
          </w:tcPr>
          <w:p>
            <w:pPr>
              <w:pStyle w:val="TableParagraph"/>
              <w:spacing w:before="4"/>
              <w:ind w:left="178" w:right="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D0D0D"/>
                <w:sz w:val="20"/>
              </w:rPr>
              <w:t>280</w:t>
            </w:r>
          </w:p>
        </w:tc>
      </w:tr>
      <w:tr>
        <w:trPr>
          <w:trHeight w:val="260" w:hRule="atLeast"/>
        </w:trPr>
        <w:tc>
          <w:tcPr>
            <w:tcW w:w="810" w:type="dxa"/>
            <w:tcBorders>
              <w:top w:val="single" w:sz="8" w:space="0" w:color="282828"/>
              <w:left w:val="nil"/>
              <w:bottom w:val="single" w:sz="12" w:space="0" w:color="282828"/>
              <w:right w:val="single" w:sz="8" w:space="0" w:color="282828"/>
            </w:tcBorders>
          </w:tcPr>
          <w:p>
            <w:pPr>
              <w:pStyle w:val="TableParagraph"/>
              <w:spacing w:before="1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w w:val="105"/>
                <w:sz w:val="20"/>
              </w:rPr>
              <w:t>Rl2</w:t>
            </w:r>
          </w:p>
        </w:tc>
        <w:tc>
          <w:tcPr>
            <w:tcW w:w="1058" w:type="dxa"/>
            <w:tcBorders>
              <w:top w:val="single" w:sz="8" w:space="0" w:color="282828"/>
              <w:left w:val="single" w:sz="8" w:space="0" w:color="282828"/>
              <w:bottom w:val="single" w:sz="12" w:space="0" w:color="282828"/>
              <w:right w:val="single" w:sz="8" w:space="0" w:color="242424"/>
            </w:tcBorders>
          </w:tcPr>
          <w:p>
            <w:pPr>
              <w:pStyle w:val="TableParagraph"/>
              <w:spacing w:before="6"/>
              <w:ind w:left="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sz w:val="20"/>
              </w:rPr>
              <w:t>R12; 336</w:t>
            </w:r>
          </w:p>
        </w:tc>
        <w:tc>
          <w:tcPr>
            <w:tcW w:w="1095" w:type="dxa"/>
            <w:tcBorders>
              <w:top w:val="single" w:sz="12" w:space="0" w:color="2F2F2F"/>
              <w:left w:val="single" w:sz="8" w:space="0" w:color="242424"/>
              <w:bottom w:val="single" w:sz="12" w:space="0" w:color="282828"/>
              <w:right w:val="single" w:sz="8" w:space="0" w:color="282828"/>
            </w:tcBorders>
          </w:tcPr>
          <w:p>
            <w:pPr>
              <w:pStyle w:val="TableParagraph"/>
              <w:spacing w:before="10"/>
              <w:ind w:left="1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E0E0E"/>
                <w:w w:val="105"/>
                <w:sz w:val="20"/>
              </w:rPr>
              <w:t>21,5х60</w:t>
            </w:r>
          </w:p>
        </w:tc>
        <w:tc>
          <w:tcPr>
            <w:tcW w:w="689" w:type="dxa"/>
            <w:tcBorders>
              <w:top w:val="single" w:sz="12" w:space="0" w:color="2F2F2F"/>
              <w:left w:val="single" w:sz="8" w:space="0" w:color="282828"/>
              <w:bottom w:val="single" w:sz="12" w:space="0" w:color="282828"/>
              <w:right w:val="single" w:sz="8" w:space="0" w:color="282828"/>
            </w:tcBorders>
          </w:tcPr>
          <w:p>
            <w:pPr>
              <w:pStyle w:val="TableParagraph"/>
              <w:spacing w:before="8"/>
              <w:ind w:left="2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sz w:val="20"/>
              </w:rPr>
              <w:t>48</w:t>
            </w:r>
          </w:p>
        </w:tc>
        <w:tc>
          <w:tcPr>
            <w:tcW w:w="808" w:type="dxa"/>
            <w:tcBorders>
              <w:top w:val="single" w:sz="8" w:space="0" w:color="2F2F2F"/>
              <w:left w:val="single" w:sz="8" w:space="0" w:color="282828"/>
              <w:bottom w:val="single" w:sz="12" w:space="0" w:color="282828"/>
              <w:right w:val="nil"/>
            </w:tcBorders>
          </w:tcPr>
          <w:p>
            <w:pPr>
              <w:pStyle w:val="TableParagraph"/>
              <w:spacing w:before="8"/>
              <w:ind w:right="22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w w:val="90"/>
                <w:sz w:val="20"/>
              </w:rPr>
              <w:t>1,5</w:t>
            </w:r>
          </w:p>
        </w:tc>
        <w:tc>
          <w:tcPr>
            <w:tcW w:w="1248" w:type="dxa"/>
            <w:tcBorders>
              <w:top w:val="single" w:sz="8" w:space="0" w:color="2F2F2F"/>
              <w:left w:val="nil"/>
              <w:bottom w:val="single" w:sz="12" w:space="0" w:color="282828"/>
              <w:right w:val="nil"/>
            </w:tcBorders>
          </w:tcPr>
          <w:p>
            <w:pPr>
              <w:pStyle w:val="TableParagraph"/>
              <w:spacing w:before="6"/>
              <w:ind w:left="186" w:right="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C0C0C"/>
                <w:sz w:val="20"/>
              </w:rPr>
              <w:t>730</w:t>
            </w:r>
          </w:p>
        </w:tc>
      </w:tr>
      <w:tr>
        <w:trPr>
          <w:trHeight w:val="265" w:hRule="atLeast"/>
        </w:trPr>
        <w:tc>
          <w:tcPr>
            <w:tcW w:w="810" w:type="dxa"/>
            <w:tcBorders>
              <w:top w:val="single" w:sz="12" w:space="0" w:color="282828"/>
              <w:left w:val="nil"/>
              <w:bottom w:val="single" w:sz="8" w:space="0" w:color="2F2F2F"/>
              <w:right w:val="single" w:sz="8" w:space="0" w:color="282828"/>
            </w:tcBorders>
          </w:tcPr>
          <w:p>
            <w:pPr>
              <w:pStyle w:val="TableParagraph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50505"/>
                <w:sz w:val="20"/>
              </w:rPr>
              <w:t>R14</w:t>
            </w:r>
          </w:p>
        </w:tc>
        <w:tc>
          <w:tcPr>
            <w:tcW w:w="1058" w:type="dxa"/>
            <w:tcBorders>
              <w:top w:val="single" w:sz="12" w:space="0" w:color="282828"/>
              <w:left w:val="single" w:sz="8" w:space="0" w:color="282828"/>
              <w:bottom w:val="single" w:sz="12" w:space="0" w:color="242424"/>
              <w:right w:val="single" w:sz="8" w:space="0" w:color="242424"/>
            </w:tcBorders>
          </w:tcPr>
          <w:p>
            <w:pPr>
              <w:pStyle w:val="TableParagraph"/>
              <w:spacing w:before="6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sz w:val="20"/>
              </w:rPr>
              <w:t>R14; 343</w:t>
            </w:r>
          </w:p>
        </w:tc>
        <w:tc>
          <w:tcPr>
            <w:tcW w:w="1095" w:type="dxa"/>
            <w:tcBorders>
              <w:top w:val="single" w:sz="12" w:space="0" w:color="282828"/>
              <w:left w:val="single" w:sz="8" w:space="0" w:color="242424"/>
              <w:bottom w:val="single" w:sz="12" w:space="0" w:color="242424"/>
              <w:right w:val="single" w:sz="8" w:space="0" w:color="282828"/>
            </w:tcBorders>
          </w:tcPr>
          <w:p>
            <w:pPr>
              <w:pStyle w:val="TableParagraph"/>
              <w:spacing w:before="10"/>
              <w:ind w:left="1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C0C0C"/>
                <w:w w:val="105"/>
                <w:sz w:val="20"/>
              </w:rPr>
              <w:t>26,2х50</w:t>
            </w:r>
          </w:p>
        </w:tc>
        <w:tc>
          <w:tcPr>
            <w:tcW w:w="689" w:type="dxa"/>
            <w:tcBorders>
              <w:top w:val="single" w:sz="12" w:space="0" w:color="282828"/>
              <w:left w:val="single" w:sz="8" w:space="0" w:color="282828"/>
              <w:bottom w:val="single" w:sz="12" w:space="0" w:color="242424"/>
              <w:right w:val="single" w:sz="8" w:space="0" w:color="282828"/>
            </w:tcBorders>
          </w:tcPr>
          <w:p>
            <w:pPr>
              <w:pStyle w:val="TableParagraph"/>
              <w:spacing w:before="10"/>
              <w:ind w:left="25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sz w:val="20"/>
              </w:rPr>
              <w:t>46</w:t>
            </w:r>
          </w:p>
        </w:tc>
        <w:tc>
          <w:tcPr>
            <w:tcW w:w="808" w:type="dxa"/>
            <w:tcBorders>
              <w:top w:val="single" w:sz="12" w:space="0" w:color="282828"/>
              <w:left w:val="single" w:sz="8" w:space="0" w:color="282828"/>
              <w:bottom w:val="single" w:sz="12" w:space="0" w:color="242424"/>
              <w:right w:val="nil"/>
            </w:tcBorders>
          </w:tcPr>
          <w:p>
            <w:pPr>
              <w:pStyle w:val="TableParagraph"/>
              <w:spacing w:line="227" w:lineRule="exact" w:before="18"/>
              <w:ind w:right="223"/>
              <w:jc w:val="righ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090909"/>
                <w:w w:val="75"/>
                <w:sz w:val="20"/>
              </w:rPr>
              <w:t>1,5</w:t>
            </w:r>
          </w:p>
        </w:tc>
        <w:tc>
          <w:tcPr>
            <w:tcW w:w="1248" w:type="dxa"/>
            <w:tcBorders>
              <w:top w:val="single" w:sz="12" w:space="0" w:color="282828"/>
              <w:left w:val="nil"/>
              <w:bottom w:val="single" w:sz="12" w:space="0" w:color="242424"/>
              <w:right w:val="nil"/>
            </w:tcBorders>
          </w:tcPr>
          <w:p>
            <w:pPr>
              <w:pStyle w:val="TableParagraph"/>
              <w:spacing w:before="9"/>
              <w:ind w:left="191" w:right="6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w w:val="95"/>
                <w:sz w:val="20"/>
              </w:rPr>
              <w:t>1530... 1760</w:t>
            </w:r>
          </w:p>
        </w:tc>
      </w:tr>
      <w:tr>
        <w:trPr>
          <w:trHeight w:val="268" w:hRule="atLeast"/>
        </w:trPr>
        <w:tc>
          <w:tcPr>
            <w:tcW w:w="810" w:type="dxa"/>
            <w:tcBorders>
              <w:top w:val="single" w:sz="8" w:space="0" w:color="2F2F2F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26" w:lineRule="exact"/>
              <w:ind w:left="7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0707"/>
                <w:sz w:val="20"/>
              </w:rPr>
              <w:t>R20</w:t>
            </w:r>
          </w:p>
        </w:tc>
        <w:tc>
          <w:tcPr>
            <w:tcW w:w="1058" w:type="dxa"/>
            <w:vMerge w:val="restart"/>
            <w:tcBorders>
              <w:top w:val="single" w:sz="12" w:space="0" w:color="242424"/>
              <w:left w:val="single" w:sz="8" w:space="0" w:color="282828"/>
              <w:bottom w:val="nil"/>
              <w:right w:val="single" w:sz="8" w:space="0" w:color="242424"/>
            </w:tcBorders>
          </w:tcPr>
          <w:p>
            <w:pPr>
              <w:pStyle w:val="TableParagraph"/>
              <w:spacing w:before="2"/>
              <w:ind w:left="5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sz w:val="20"/>
              </w:rPr>
              <w:t>R20; 373</w:t>
            </w:r>
          </w:p>
          <w:p>
            <w:pPr>
              <w:pStyle w:val="TableParagraph"/>
              <w:spacing w:before="172"/>
              <w:ind w:left="5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40404"/>
                <w:sz w:val="20"/>
              </w:rPr>
              <w:t>R40;AR40</w:t>
            </w:r>
          </w:p>
        </w:tc>
        <w:tc>
          <w:tcPr>
            <w:tcW w:w="1095" w:type="dxa"/>
            <w:tcBorders>
              <w:top w:val="single" w:sz="12" w:space="0" w:color="242424"/>
              <w:left w:val="single" w:sz="8" w:space="0" w:color="242424"/>
              <w:right w:val="single" w:sz="8" w:space="0" w:color="282828"/>
            </w:tcBorders>
          </w:tcPr>
          <w:p>
            <w:pPr>
              <w:pStyle w:val="TableParagraph"/>
              <w:spacing w:before="5"/>
              <w:ind w:left="1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90909"/>
                <w:w w:val="105"/>
                <w:sz w:val="20"/>
              </w:rPr>
              <w:t>31,4х61,5</w:t>
            </w:r>
          </w:p>
        </w:tc>
        <w:tc>
          <w:tcPr>
            <w:tcW w:w="689" w:type="dxa"/>
            <w:tcBorders>
              <w:top w:val="single" w:sz="12" w:space="0" w:color="242424"/>
              <w:left w:val="single" w:sz="8" w:space="0" w:color="282828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  <w:tcBorders>
              <w:top w:val="single" w:sz="12" w:space="0" w:color="242424"/>
              <w:left w:val="single" w:sz="8" w:space="0" w:color="282828"/>
              <w:right w:val="nil"/>
            </w:tcBorders>
          </w:tcPr>
          <w:p>
            <w:pPr>
              <w:pStyle w:val="TableParagraph"/>
              <w:spacing w:before="4"/>
              <w:ind w:right="21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w w:val="90"/>
                <w:sz w:val="20"/>
              </w:rPr>
              <w:t>1,5</w:t>
            </w:r>
          </w:p>
        </w:tc>
        <w:tc>
          <w:tcPr>
            <w:tcW w:w="1248" w:type="dxa"/>
            <w:tcBorders>
              <w:top w:val="single" w:sz="12" w:space="0" w:color="242424"/>
              <w:left w:val="nil"/>
              <w:right w:val="nil"/>
            </w:tcBorders>
          </w:tcPr>
          <w:p>
            <w:pPr>
              <w:pStyle w:val="TableParagraph"/>
              <w:spacing w:before="1"/>
              <w:ind w:left="191" w:right="6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position w:val="1"/>
                <w:sz w:val="20"/>
              </w:rPr>
              <w:t>40</w:t>
            </w:r>
            <w:r>
              <w:rPr>
                <w:rFonts w:ascii="Times New Roman"/>
                <w:color w:val="090909"/>
                <w:sz w:val="20"/>
              </w:rPr>
              <w:t>00</w:t>
            </w:r>
          </w:p>
        </w:tc>
      </w:tr>
      <w:tr>
        <w:trPr>
          <w:trHeight w:val="466" w:hRule="atLeast"/>
        </w:trPr>
        <w:tc>
          <w:tcPr>
            <w:tcW w:w="810" w:type="dxa"/>
            <w:tcBorders>
              <w:top w:val="single" w:sz="6" w:space="0" w:color="2B2B2B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8" w:type="dxa"/>
            <w:vMerge/>
            <w:tcBorders>
              <w:top w:val="nil"/>
              <w:left w:val="single" w:sz="8" w:space="0" w:color="282828"/>
              <w:bottom w:val="nil"/>
              <w:right w:val="single" w:sz="8" w:space="0" w:color="24242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left w:val="single" w:sz="8" w:space="0" w:color="242424"/>
              <w:bottom w:val="nil"/>
              <w:right w:val="single" w:sz="8" w:space="0" w:color="282828"/>
            </w:tcBorders>
          </w:tcPr>
          <w:p>
            <w:pPr>
              <w:pStyle w:val="TableParagraph"/>
              <w:spacing w:before="109"/>
              <w:ind w:right="17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A0A0A"/>
                <w:w w:val="105"/>
                <w:sz w:val="20"/>
              </w:rPr>
              <w:t>67х172</w:t>
            </w:r>
          </w:p>
        </w:tc>
        <w:tc>
          <w:tcPr>
            <w:tcW w:w="689" w:type="dxa"/>
            <w:tcBorders>
              <w:left w:val="single" w:sz="8" w:space="0" w:color="282828"/>
              <w:bottom w:val="nil"/>
              <w:right w:val="single" w:sz="8" w:space="0" w:color="282828"/>
            </w:tcBorders>
          </w:tcPr>
          <w:p>
            <w:pPr>
              <w:pStyle w:val="TableParagraph"/>
              <w:spacing w:before="109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C0C0C"/>
                <w:sz w:val="20"/>
              </w:rPr>
              <w:t>600</w:t>
            </w:r>
          </w:p>
        </w:tc>
        <w:tc>
          <w:tcPr>
            <w:tcW w:w="808" w:type="dxa"/>
            <w:tcBorders>
              <w:left w:val="single" w:sz="8" w:space="0" w:color="282828"/>
              <w:bottom w:val="nil"/>
              <w:right w:val="nil"/>
            </w:tcBorders>
          </w:tcPr>
          <w:p>
            <w:pPr>
              <w:pStyle w:val="TableParagraph"/>
              <w:spacing w:before="109"/>
              <w:ind w:right="22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w w:val="90"/>
                <w:sz w:val="20"/>
              </w:rPr>
              <w:t>1,5</w:t>
            </w:r>
          </w:p>
        </w:tc>
        <w:tc>
          <w:tcPr>
            <w:tcW w:w="124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18" w:lineRule="exact" w:before="8"/>
              <w:ind w:left="33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E0E0E"/>
                <w:w w:val="95"/>
                <w:sz w:val="20"/>
              </w:rPr>
              <w:t>39 ООО...</w:t>
            </w:r>
          </w:p>
          <w:p>
            <w:pPr>
              <w:pStyle w:val="TableParagraph"/>
              <w:spacing w:line="218" w:lineRule="exact"/>
              <w:ind w:left="3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A0A0A"/>
                <w:w w:val="85"/>
                <w:sz w:val="20"/>
              </w:rPr>
              <w:t>46 ООО</w:t>
            </w:r>
          </w:p>
        </w:tc>
      </w:tr>
    </w:tbl>
    <w:p>
      <w:pPr>
        <w:spacing w:before="28"/>
        <w:ind w:left="0" w:right="40" w:firstLine="0"/>
        <w:jc w:val="center"/>
        <w:rPr>
          <w:rFonts w:ascii="Arial" w:hAnsi="Arial"/>
          <w:sz w:val="22"/>
        </w:rPr>
      </w:pPr>
      <w:r>
        <w:rPr/>
        <w:pict>
          <v:shape style="position:absolute;margin-left:190.042801pt;margin-top:-41.480022pt;width:11.4pt;height:17.55pt;mso-position-horizontal-relative:page;mso-position-vertical-relative:paragraph;z-index:-28350771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color w:val="0A0A0A"/>
                      <w:w w:val="75"/>
                      <w:sz w:val="20"/>
                    </w:rPr>
                    <w:t>95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001995pt;margin-top:-17.972055pt;width:14.4pt;height:10pt;mso-position-horizontal-relative:page;mso-position-vertical-relative:paragraph;z-index:-283503616;rotation:359" type="#_x0000_t136" fillcolor="#070707" stroked="f">
            <o:extrusion v:ext="view" autorotationcenter="t"/>
            <v:textpath style="font-family:&amp;quot;Times New Roman&amp;quot;;font-size:10pt;v-text-kern:t;mso-text-shadow:auto" string="R40"/>
            <w10:wrap type="none"/>
          </v:shape>
        </w:pict>
      </w:r>
      <w:r>
        <w:rPr/>
        <w:pict>
          <v:shape style="position:absolute;margin-left:30.363924pt;margin-top:14.113663pt;width:276.6pt;height:204.4pt;mso-position-horizontal-relative:page;mso-position-vertical-relative:paragraph;z-index:25221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7"/>
                    <w:gridCol w:w="1060"/>
                    <w:gridCol w:w="1097"/>
                    <w:gridCol w:w="694"/>
                    <w:gridCol w:w="911"/>
                    <w:gridCol w:w="963"/>
                  </w:tblGrid>
                  <w:tr>
                    <w:trPr>
                      <w:trHeight w:val="590" w:hRule="atLeast"/>
                    </w:trPr>
                    <w:tc>
                      <w:tcPr>
                        <w:tcW w:w="4569" w:type="dxa"/>
                        <w:gridSpan w:val="5"/>
                        <w:tcBorders>
                          <w:bottom w:val="single" w:sz="8" w:space="0" w:color="242424"/>
                          <w:right w:val="single" w:sz="12" w:space="0" w:color="2F2F2F"/>
                        </w:tcBorders>
                      </w:tcPr>
                      <w:p>
                        <w:pPr>
                          <w:pStyle w:val="TableParagraph"/>
                          <w:tabs>
                            <w:tab w:pos="862" w:val="left" w:leader="none"/>
                            <w:tab w:pos="2039" w:val="left" w:leader="none"/>
                            <w:tab w:pos="3219" w:val="left" w:leader="none"/>
                            <w:tab w:pos="4159" w:val="right" w:leader="none"/>
                          </w:tabs>
                          <w:spacing w:before="17"/>
                          <w:ind w:left="6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90909"/>
                            <w:position w:val="1"/>
                            <w:sz w:val="20"/>
                          </w:rPr>
                          <w:t>2RI0</w:t>
                          <w:tab/>
                        </w:r>
                        <w:r>
                          <w:rPr>
                            <w:rFonts w:ascii="Times New Roman" w:hAnsi="Times New Roman"/>
                            <w:color w:val="080808"/>
                            <w:position w:val="1"/>
                            <w:sz w:val="20"/>
                          </w:rPr>
                          <w:t>2R10</w:t>
                          <w:tab/>
                        </w:r>
                        <w:r>
                          <w:rPr>
                            <w:rFonts w:ascii="Times New Roman" w:hAnsi="Times New Roman"/>
                            <w:color w:val="0D0D0D"/>
                            <w:sz w:val="20"/>
                          </w:rPr>
                          <w:t>21,8</w:t>
                        </w:r>
                        <w:r>
                          <w:rPr>
                            <w:rFonts w:ascii="Times New Roman" w:hAnsi="Times New Roman"/>
                            <w:color w:val="0D0D0D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D0D0D"/>
                            <w:sz w:val="20"/>
                          </w:rPr>
                          <w:t>х</w:t>
                        </w:r>
                        <w:r>
                          <w:rPr>
                            <w:rFonts w:ascii="Times New Roman" w:hAnsi="Times New Roman"/>
                            <w:color w:val="0D0D0D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D0D0D"/>
                            <w:sz w:val="20"/>
                          </w:rPr>
                          <w:t>4,6</w:t>
                          <w:tab/>
                        </w:r>
                        <w:r>
                          <w:rPr>
                            <w:rFonts w:ascii="Times New Roman" w:hAnsi="Times New Roman"/>
                            <w:color w:val="0D0D0D"/>
                            <w:spacing w:val="3"/>
                            <w:sz w:val="20"/>
                          </w:rPr>
                          <w:t>58</w:t>
                          <w:tab/>
                        </w:r>
                        <w:r>
                          <w:rPr>
                            <w:rFonts w:ascii="Times New Roman" w:hAnsi="Times New Roman"/>
                            <w:color w:val="121212"/>
                            <w:sz w:val="20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tabs>
                            <w:tab w:pos="871" w:val="left" w:leader="none"/>
                            <w:tab w:pos="1933" w:val="left" w:leader="none"/>
                            <w:tab w:pos="3437" w:val="right" w:leader="none"/>
                          </w:tabs>
                          <w:spacing w:before="51"/>
                          <w:ind w:left="68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90909"/>
                            <w:spacing w:val="-3"/>
                            <w:position w:val="1"/>
                            <w:sz w:val="20"/>
                          </w:rPr>
                          <w:t>3RI2</w:t>
                          <w:tab/>
                        </w:r>
                        <w:r>
                          <w:rPr>
                            <w:rFonts w:ascii="Times New Roman" w:hAnsi="Times New Roman"/>
                            <w:color w:val="0C0C0C"/>
                            <w:spacing w:val="-3"/>
                            <w:position w:val="1"/>
                            <w:sz w:val="20"/>
                          </w:rPr>
                          <w:t>3R12;</w:t>
                        </w:r>
                        <w:r>
                          <w:rPr>
                            <w:rFonts w:ascii="Times New Roman" w:hAnsi="Times New Roman"/>
                            <w:color w:val="0C0C0C"/>
                            <w:spacing w:val="-11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C0C0C"/>
                            <w:position w:val="1"/>
                            <w:sz w:val="20"/>
                          </w:rPr>
                          <w:t>336</w:t>
                          <w:tab/>
                        </w:r>
                        <w:r>
                          <w:rPr>
                            <w:rFonts w:ascii="Times New Roman" w:hAnsi="Times New Roman"/>
                            <w:color w:val="0E0E0E"/>
                            <w:sz w:val="20"/>
                          </w:rPr>
                          <w:t>62х22х67</w:t>
                          <w:tab/>
                        </w:r>
                        <w:r>
                          <w:rPr>
                            <w:rFonts w:ascii="Times New Roman" w:hAnsi="Times New Roman"/>
                            <w:color w:val="0D0D0D"/>
                            <w:spacing w:val="-4"/>
                            <w:sz w:val="20"/>
                          </w:rPr>
                          <w:t>125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41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pacing w:val="-3"/>
                            <w:sz w:val="20"/>
                          </w:rPr>
                          <w:t>280</w:t>
                        </w:r>
                      </w:p>
                      <w:p>
                        <w:pPr>
                          <w:pStyle w:val="TableParagraph"/>
                          <w:spacing w:before="62"/>
                          <w:ind w:left="38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w w:val="95"/>
                            <w:sz w:val="20"/>
                          </w:rPr>
                          <w:t>1500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807" w:type="dxa"/>
                        <w:tcBorders>
                          <w:top w:val="single" w:sz="6" w:space="0" w:color="2B2B2B"/>
                          <w:bottom w:val="single" w:sz="6" w:space="0" w:color="282828"/>
                          <w:right w:val="single" w:sz="12" w:space="0" w:color="2B2B2B"/>
                        </w:tcBorders>
                      </w:tcPr>
                      <w:p>
                        <w:pPr>
                          <w:pStyle w:val="TableParagraph"/>
                          <w:ind w:left="6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4R25</w:t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single" w:sz="12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4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4R25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242424"/>
                          <w:left w:val="single" w:sz="8" w:space="0" w:color="2F2F2F"/>
                          <w:right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5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D0D0D"/>
                            <w:w w:val="105"/>
                            <w:sz w:val="20"/>
                          </w:rPr>
                          <w:t>67х67х 102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8" w:space="0" w:color="242424"/>
                          <w:left w:val="single" w:sz="12" w:space="0" w:color="282828"/>
                          <w:bottom w:val="single" w:sz="8" w:space="0" w:color="2B2B2B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60" w:right="16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0"/>
                          </w:rPr>
                          <w:t>650</w:t>
                        </w: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82828"/>
                          <w:bottom w:val="single" w:sz="8" w:space="0" w:color="2B2B2B"/>
                          <w:right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line="233" w:lineRule="exact" w:before="17"/>
                          <w:ind w:left="1"/>
                          <w:jc w:val="center"/>
                          <w:rPr>
                            <w:rFonts w:ascii="Chiller"/>
                            <w:sz w:val="22"/>
                          </w:rPr>
                        </w:pPr>
                        <w:r>
                          <w:rPr>
                            <w:rFonts w:ascii="Chiller"/>
                            <w:color w:val="0E0E0E"/>
                            <w:w w:val="99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74" w:right="1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4000</w:t>
                        </w:r>
                      </w:p>
                    </w:tc>
                  </w:tr>
                  <w:tr>
                    <w:trPr>
                      <w:trHeight w:val="437" w:hRule="atLeast"/>
                    </w:trPr>
                    <w:tc>
                      <w:tcPr>
                        <w:tcW w:w="807" w:type="dxa"/>
                        <w:tcBorders>
                          <w:top w:val="single" w:sz="6" w:space="0" w:color="282828"/>
                          <w:bottom w:val="single" w:sz="6" w:space="0" w:color="202020"/>
                          <w:right w:val="single" w:sz="12" w:space="0" w:color="2B2B2B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6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6F22</w:t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single" w:sz="12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4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6F22</w:t>
                        </w: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2F2F2F"/>
                          <w:right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0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D0D0D"/>
                            <w:w w:val="110"/>
                            <w:sz w:val="20"/>
                          </w:rPr>
                          <w:t>26,5х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8" w:space="0" w:color="2B2B2B"/>
                          <w:left w:val="single" w:sz="12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11" w:type="dxa"/>
                        <w:tcBorders>
                          <w:top w:val="single" w:sz="8" w:space="0" w:color="2B2B2B"/>
                          <w:left w:val="single" w:sz="8" w:space="0" w:color="282828"/>
                          <w:right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3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w w:val="9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177" w:right="1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C0C0C"/>
                            <w:w w:val="95"/>
                            <w:sz w:val="20"/>
                          </w:rPr>
                          <w:t>190...250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807" w:type="dxa"/>
                        <w:tcBorders>
                          <w:top w:val="single" w:sz="6" w:space="0" w:color="202020"/>
                          <w:right w:val="single" w:sz="12" w:space="0" w:color="2B2B2B"/>
                        </w:tcBorders>
                      </w:tcPr>
                      <w:p>
                        <w:pPr>
                          <w:pStyle w:val="TableParagraph"/>
                          <w:ind w:left="6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6F100</w:t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single" w:sz="12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3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6F100</w:t>
                        </w: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2F2F2F"/>
                          <w:right w:val="single" w:sz="12" w:space="0" w:color="282828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7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D0D0D"/>
                            <w:spacing w:val="3"/>
                            <w:w w:val="89"/>
                            <w:sz w:val="20"/>
                          </w:rPr>
                          <w:t>66</w:t>
                        </w:r>
                        <w:r>
                          <w:rPr>
                            <w:rFonts w:ascii="Times New Roman" w:hAnsi="Times New Roman"/>
                            <w:color w:val="0D0D0D"/>
                            <w:spacing w:val="5"/>
                            <w:w w:val="177"/>
                            <w:sz w:val="20"/>
                          </w:rPr>
                          <w:t>х</w:t>
                        </w:r>
                        <w:r>
                          <w:rPr>
                            <w:rFonts w:ascii="Times New Roman" w:hAnsi="Times New Roman"/>
                            <w:color w:val="0D0D0D"/>
                            <w:spacing w:val="1"/>
                            <w:w w:val="90"/>
                            <w:sz w:val="20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0D0D0D"/>
                            <w:spacing w:val="-2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0D0D0D"/>
                            <w:spacing w:val="1"/>
                            <w:w w:val="177"/>
                            <w:sz w:val="20"/>
                          </w:rPr>
                          <w:t>х</w:t>
                        </w:r>
                        <w:r>
                          <w:rPr>
                            <w:rFonts w:ascii="Times New Roman" w:hAnsi="Times New Roman"/>
                            <w:color w:val="0D0D0D"/>
                            <w:spacing w:val="14"/>
                            <w:w w:val="88"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694" w:type="dxa"/>
                        <w:tcBorders>
                          <w:left w:val="single" w:sz="12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61" w:right="16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460</w:t>
                        </w: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82828"/>
                          <w:right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w w:val="9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12" w:space="0" w:color="2F2F2F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71" w:right="1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3600</w:t>
                        </w:r>
                      </w:p>
                    </w:tc>
                  </w:tr>
                  <w:tr>
                    <w:trPr>
                      <w:trHeight w:val="538" w:hRule="atLeast"/>
                    </w:trPr>
                    <w:tc>
                      <w:tcPr>
                        <w:tcW w:w="807" w:type="dxa"/>
                        <w:tcBorders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before="263"/>
                          <w:ind w:left="7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40404"/>
                            <w:sz w:val="20"/>
                          </w:rPr>
                          <w:t>MR6</w:t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single" w:sz="8" w:space="0" w:color="282828"/>
                          <w:right w:val="single" w:sz="8" w:space="0" w:color="242424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40404"/>
                            <w:sz w:val="20"/>
                          </w:rPr>
                          <w:t>MR6</w:t>
                        </w: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502" w:right="-29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0E0E0E"/>
                            <w:w w:val="85"/>
                            <w:sz w:val="22"/>
                          </w:rPr>
                          <w:t>Элеме</w:t>
                        </w:r>
                      </w:p>
                      <w:p>
                        <w:pPr>
                          <w:pStyle w:val="TableParagraph"/>
                          <w:spacing w:before="13"/>
                          <w:ind w:left="9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C0C0C"/>
                            <w:w w:val="105"/>
                            <w:sz w:val="20"/>
                          </w:rPr>
                          <w:t>10,5х44,5</w:t>
                        </w:r>
                      </w:p>
                    </w:tc>
                    <w:tc>
                      <w:tcPr>
                        <w:tcW w:w="694" w:type="dxa"/>
                        <w:tcBorders>
                          <w:left w:val="single" w:sz="6" w:space="0" w:color="2F2F2F"/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-2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color w:val="0E0E0E"/>
                            <w:sz w:val="22"/>
                          </w:rPr>
                          <w:t>нты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3" w:right="10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pacing w:val="-3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45" w:right="24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1,35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78" w:right="14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1700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2964" w:type="dxa"/>
                        <w:gridSpan w:val="3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tabs>
                            <w:tab w:pos="2144" w:val="left" w:leader="none"/>
                          </w:tabs>
                          <w:spacing w:line="231" w:lineRule="exact"/>
                          <w:ind w:left="6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10101"/>
                            <w:w w:val="105"/>
                            <w:position w:val="2"/>
                            <w:sz w:val="20"/>
                          </w:rPr>
                          <w:t>MR9</w:t>
                          <w:tab/>
                        </w:r>
                        <w:r>
                          <w:rPr>
                            <w:rFonts w:ascii="Times New Roman" w:hAnsi="Times New Roman"/>
                            <w:color w:val="0A0A0A"/>
                            <w:spacing w:val="3"/>
                            <w:w w:val="105"/>
                            <w:sz w:val="20"/>
                          </w:rPr>
                          <w:t>16х6,2</w:t>
                        </w:r>
                      </w:p>
                    </w:tc>
                    <w:tc>
                      <w:tcPr>
                        <w:tcW w:w="694" w:type="dxa"/>
                        <w:tcBorders>
                          <w:left w:val="single" w:sz="6" w:space="0" w:color="2F2F2F"/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8" w:right="10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w w:val="95"/>
                            <w:sz w:val="20"/>
                          </w:rPr>
                          <w:t>4,2...4,6</w:t>
                        </w: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234" w:right="24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1,35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29" w:lineRule="exact" w:before="11"/>
                          <w:ind w:left="174" w:right="1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C0C0C"/>
                            <w:w w:val="95"/>
                            <w:sz w:val="20"/>
                          </w:rPr>
                          <w:t>250...360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807" w:type="dxa"/>
                        <w:tcBorders>
                          <w:bottom w:val="single" w:sz="12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7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50505"/>
                            <w:sz w:val="20"/>
                          </w:rPr>
                          <w:t>MR19</w:t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single" w:sz="8" w:space="0" w:color="282828"/>
                          <w:bottom w:val="single" w:sz="12" w:space="0" w:color="2B2B2B"/>
                          <w:right w:val="single" w:sz="8" w:space="0" w:color="242424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48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70707"/>
                            <w:sz w:val="20"/>
                          </w:rPr>
                          <w:t>РЦ85</w:t>
                        </w: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242424"/>
                          <w:bottom w:val="single" w:sz="6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20" w:lineRule="exact" w:before="8"/>
                          <w:ind w:left="108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C0C0C"/>
                            <w:sz w:val="20"/>
                          </w:rPr>
                          <w:t>30,8х 17</w:t>
                        </w:r>
                      </w:p>
                    </w:tc>
                    <w:tc>
                      <w:tcPr>
                        <w:tcW w:w="694" w:type="dxa"/>
                        <w:tcBorders>
                          <w:left w:val="single" w:sz="8" w:space="0" w:color="2F2F2F"/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245" w:right="234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1,35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78" w:right="14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3000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807" w:type="dxa"/>
                        <w:tcBorders>
                          <w:top w:val="single" w:sz="12" w:space="0" w:color="28282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6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50505"/>
                            <w:sz w:val="20"/>
                          </w:rPr>
                          <w:t>MR42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12" w:space="0" w:color="2B2B2B"/>
                          <w:left w:val="single" w:sz="8" w:space="0" w:color="282828"/>
                          <w:right w:val="single" w:sz="8" w:space="0" w:color="242424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44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40404"/>
                            <w:sz w:val="20"/>
                          </w:rPr>
                          <w:t>РЦ31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6" w:space="0" w:color="2B2B2B"/>
                          <w:left w:val="single" w:sz="8" w:space="0" w:color="242424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D0D0D"/>
                            <w:w w:val="105"/>
                            <w:sz w:val="20"/>
                          </w:rPr>
                          <w:t>11,6х3,6</w:t>
                        </w:r>
                      </w:p>
                    </w:tc>
                    <w:tc>
                      <w:tcPr>
                        <w:tcW w:w="694" w:type="dxa"/>
                        <w:tcBorders>
                          <w:left w:val="single" w:sz="8" w:space="0" w:color="2F2F2F"/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8" w:right="8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w w:val="95"/>
                            <w:sz w:val="20"/>
                          </w:rPr>
                          <w:t>1,4...1,6</w:t>
                        </w: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245" w:right="234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1,35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78" w:right="9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110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807" w:type="dxa"/>
                        <w:tcBorders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6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50505"/>
                            <w:sz w:val="20"/>
                          </w:rPr>
                          <w:t>MR52</w:t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single" w:sz="8" w:space="0" w:color="282828"/>
                          <w:right w:val="single" w:sz="8" w:space="0" w:color="242424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40404"/>
                            <w:sz w:val="20"/>
                          </w:rPr>
                          <w:t>РЦ55</w:t>
                        </w: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242424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C0C0C"/>
                            <w:w w:val="105"/>
                            <w:sz w:val="20"/>
                          </w:rPr>
                          <w:t>16,4х11,4</w:t>
                        </w:r>
                      </w:p>
                    </w:tc>
                    <w:tc>
                      <w:tcPr>
                        <w:tcW w:w="694" w:type="dxa"/>
                        <w:tcBorders>
                          <w:left w:val="single" w:sz="8" w:space="0" w:color="2F2F2F"/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8" w:right="8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8...9</w:t>
                        </w: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44" w:right="24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1,35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78" w:right="13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95"/>
                            <w:sz w:val="20"/>
                          </w:rPr>
                          <w:t>450...500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867" w:type="dxa"/>
                        <w:gridSpan w:val="2"/>
                        <w:tcBorders>
                          <w:right w:val="single" w:sz="8" w:space="0" w:color="242424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86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50505"/>
                            <w:sz w:val="20"/>
                          </w:rPr>
                          <w:t>РЦ63</w:t>
                        </w: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242424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3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D0D0D"/>
                            <w:w w:val="105"/>
                            <w:sz w:val="20"/>
                          </w:rPr>
                          <w:t>21х7,4</w:t>
                        </w:r>
                      </w:p>
                    </w:tc>
                    <w:tc>
                      <w:tcPr>
                        <w:tcW w:w="694" w:type="dxa"/>
                        <w:tcBorders>
                          <w:left w:val="single" w:sz="8" w:space="0" w:color="2F2F2F"/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8" w:right="8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240" w:right="24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0"/>
                          </w:rPr>
                          <w:t>1,34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78" w:right="12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700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1867" w:type="dxa"/>
                        <w:gridSpan w:val="2"/>
                        <w:tcBorders>
                          <w:right w:val="single" w:sz="8" w:space="0" w:color="242424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86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40404"/>
                            <w:sz w:val="20"/>
                          </w:rPr>
                          <w:t>РЦ65</w:t>
                        </w: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242424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4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F0F0F"/>
                            <w:w w:val="105"/>
                            <w:sz w:val="20"/>
                          </w:rPr>
                          <w:t>21х13</w:t>
                        </w:r>
                      </w:p>
                    </w:tc>
                    <w:tc>
                      <w:tcPr>
                        <w:tcW w:w="694" w:type="dxa"/>
                        <w:tcBorders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50" w:right="143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245" w:right="22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C0C0C"/>
                            <w:sz w:val="20"/>
                          </w:rPr>
                          <w:t>J,34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203" w:right="17"/>
                          <w:jc w:val="center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0C0C0C"/>
                            <w:w w:val="85"/>
                            <w:sz w:val="20"/>
                          </w:rPr>
                          <w:t>1500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1867" w:type="dxa"/>
                        <w:gridSpan w:val="2"/>
                        <w:tcBorders>
                          <w:right w:val="single" w:sz="8" w:space="0" w:color="24242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97" w:type="dxa"/>
                        <w:tcBorders>
                          <w:left w:val="single" w:sz="8" w:space="0" w:color="242424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0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F0F0F"/>
                            <w:w w:val="105"/>
                            <w:sz w:val="20"/>
                          </w:rPr>
                          <w:t>25,5х8,4</w:t>
                        </w:r>
                      </w:p>
                    </w:tc>
                    <w:tc>
                      <w:tcPr>
                        <w:tcW w:w="694" w:type="dxa"/>
                        <w:tcBorders>
                          <w:right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50" w:right="142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911" w:type="dxa"/>
                        <w:tcBorders>
                          <w:left w:val="single" w:sz="8" w:space="0" w:color="2B2B2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44" w:right="245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1,34</w:t>
                        </w:r>
                      </w:p>
                    </w:tc>
                    <w:tc>
                      <w:tcPr>
                        <w:tcW w:w="963" w:type="dxa"/>
                        <w:tcBorders>
                          <w:lef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170" w:right="17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1200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color w:val="0A0A0A"/>
          <w:sz w:val="22"/>
        </w:rPr>
        <w:t>Батареи</w:t>
      </w:r>
    </w:p>
    <w:p>
      <w:pPr>
        <w:pStyle w:val="BodyText"/>
        <w:spacing w:line="20" w:lineRule="exact"/>
        <w:ind w:left="602"/>
        <w:rPr>
          <w:rFonts w:ascii="Arial"/>
          <w:sz w:val="2"/>
        </w:rPr>
      </w:pPr>
      <w:r>
        <w:rPr>
          <w:rFonts w:ascii="Arial"/>
          <w:sz w:val="2"/>
        </w:rPr>
        <w:pict>
          <v:group style="width:70.8pt;height:.8pt;mso-position-horizontal-relative:char;mso-position-vertical-relative:line" coordorigin="0,0" coordsize="1416,16">
            <v:line style="position:absolute" from="6,9" to="1410,6" stroked="true" strokeweight=".608502pt" strokecolor="#282828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7"/>
        <w:rPr>
          <w:rFonts w:ascii="Arial"/>
          <w:sz w:val="19"/>
        </w:rPr>
      </w:pPr>
      <w:r>
        <w:rPr/>
        <w:pict>
          <v:shape style="position:absolute;margin-left:228.767334pt;margin-top:12.518357pt;width:13.75pt;height:17.6pt;mso-position-horizontal-relative:page;mso-position-vertical-relative:paragraph;z-index:-251113472;mso-wrap-distance-left:0;mso-wrap-distance-right:0" type="#_x0000_t202" filled="false" stroked="false">
            <v:textbox inset="0,0,0,0">
              <w:txbxContent>
                <w:p>
                  <w:pPr>
                    <w:spacing w:before="49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080808"/>
                      <w:sz w:val="20"/>
                    </w:rPr>
                    <w:t>4,5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Arial"/>
          <w:sz w:val="40"/>
        </w:rPr>
      </w:pPr>
    </w:p>
    <w:p>
      <w:pPr>
        <w:spacing w:before="0"/>
        <w:ind w:left="0" w:right="964" w:firstLine="0"/>
        <w:jc w:val="center"/>
        <w:rPr>
          <w:rFonts w:ascii="Times New Roman" w:hAnsi="Times New Roman"/>
          <w:sz w:val="20"/>
        </w:rPr>
      </w:pPr>
      <w:r>
        <w:rPr/>
        <w:pict>
          <v:line style="position:absolute;mso-position-horizontal-relative:page;mso-position-vertical-relative:paragraph;z-index:252207104" from="30.788073pt,54.883197pt" to="71.148673pt,54.786331pt" stroked="true" strokeweight=".608502pt" strokecolor="#2b2b2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2208128" from="30.8202pt,68.269198pt" to="71.1808pt,68.172333pt" stroked="true" strokeweight=".608502pt" strokecolor="#242424">
            <v:stroke dashstyle="solid"/>
            <w10:wrap type="none"/>
          </v:line>
        </w:pict>
      </w:r>
      <w:r>
        <w:rPr/>
        <w:pict>
          <v:shape style="position:absolute;margin-left:72.359634pt;margin-top:52.939507pt;width:24.2pt;height:17.650pt;mso-position-horizontal-relative:page;mso-position-vertical-relative:paragraph;z-index:25221222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color w:val="050505"/>
                      <w:w w:val="85"/>
                      <w:sz w:val="20"/>
                    </w:rPr>
                    <w:t>РЦ53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174393pt;margin-top:66.937332pt;width:10.8pt;height:17.55pt;mso-position-horizontal-relative:page;mso-position-vertical-relative:paragraph;z-index:252213248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Lucida Sans Unicode"/>
                      <w:sz w:val="20"/>
                    </w:rPr>
                  </w:pPr>
                  <w:r>
                    <w:rPr>
                      <w:rFonts w:ascii="Lucida Sans Unicode"/>
                      <w:color w:val="080808"/>
                      <w:w w:val="75"/>
                      <w:sz w:val="20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903214pt;margin-top:-3.561626pt;width:9.6pt;height:10pt;mso-position-horizontal-relative:page;mso-position-vertical-relative:paragraph;z-index:252214272;rotation:358" type="#_x0000_t136" fillcolor="#0d0d0d" stroked="f">
            <o:extrusion v:ext="view" autorotationcenter="t"/>
            <v:textpath style="font-family:&amp;quot;Times New Roman&amp;quot;;font-size:10pt;v-text-kern:t;mso-text-shadow:auto" string="30"/>
            <w10:wrap type="none"/>
          </v:shape>
        </w:pict>
      </w:r>
      <w:r>
        <w:rPr>
          <w:rFonts w:ascii="Times New Roman" w:hAnsi="Times New Roman"/>
          <w:color w:val="0D0D0D"/>
          <w:w w:val="110"/>
          <w:sz w:val="20"/>
        </w:rPr>
        <w:t>х17,5х48,5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  <w:r>
        <w:rPr/>
        <w:pict>
          <v:line style="position:absolute;mso-position-horizontal-relative:page;mso-position-vertical-relative:paragraph;z-index:-251112448;mso-wrap-distance-left:0;mso-wrap-distance-right:0" from="30.712317pt,15.845895pt" to="71.275717pt,15.748543pt" stroked="true" strokeweight=".608502pt" strokecolor="#2f2f2f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  <w:r>
        <w:rPr/>
        <w:pict>
          <v:shape style="position:absolute;margin-left:72.545242pt;margin-top:11.142016pt;width:23.8pt;height:17.7pt;mso-position-horizontal-relative:page;mso-position-vertical-relative:paragraph;z-index:-251111424;mso-wrap-distance-left:0;mso-wrap-distance-right:0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Lucida Sans Unicode" w:hAnsi="Lucida Sans Unicode"/>
                      <w:sz w:val="20"/>
                    </w:rPr>
                  </w:pPr>
                  <w:r>
                    <w:rPr>
                      <w:rFonts w:ascii="Lucida Sans Unicode" w:hAnsi="Lucida Sans Unicode"/>
                      <w:color w:val="070707"/>
                      <w:w w:val="85"/>
                      <w:sz w:val="20"/>
                    </w:rPr>
                    <w:t>РЦ73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imes New Roman"/>
          <w:sz w:val="17"/>
        </w:rPr>
        <w:sectPr>
          <w:pgSz w:w="6940" w:h="11040"/>
          <w:pgMar w:top="0" w:bottom="280" w:left="480" w:right="4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pStyle w:val="ListParagraph"/>
        <w:numPr>
          <w:ilvl w:val="1"/>
          <w:numId w:val="18"/>
        </w:numPr>
        <w:tabs>
          <w:tab w:pos="454" w:val="left" w:leader="none"/>
          <w:tab w:pos="5831" w:val="right" w:leader="none"/>
        </w:tabs>
        <w:spacing w:line="240" w:lineRule="auto" w:before="114" w:after="0"/>
        <w:ind w:left="453" w:right="0" w:hanging="306"/>
        <w:jc w:val="left"/>
        <w:rPr>
          <w:rFonts w:ascii="Calibri" w:hAnsi="Calibri"/>
          <w:b/>
          <w:i/>
          <w:color w:val="171717"/>
          <w:sz w:val="18"/>
        </w:rPr>
      </w:pPr>
      <w:r>
        <w:rPr>
          <w:rFonts w:ascii="Calibri" w:hAnsi="Calibri"/>
          <w:color w:val="171717"/>
          <w:position w:val="1"/>
          <w:sz w:val="18"/>
        </w:rPr>
        <w:t>Маркировка популярных элем!с'нrов</w:t>
      </w:r>
      <w:r>
        <w:rPr>
          <w:rFonts w:ascii="Calibri" w:hAnsi="Calibri"/>
          <w:color w:val="171717"/>
          <w:spacing w:val="8"/>
          <w:position w:val="1"/>
          <w:sz w:val="18"/>
        </w:rPr>
        <w:t> </w:t>
      </w:r>
      <w:r>
        <w:rPr>
          <w:rFonts w:ascii="Calibri" w:hAnsi="Calibri"/>
          <w:color w:val="171717"/>
          <w:position w:val="1"/>
          <w:sz w:val="18"/>
        </w:rPr>
        <w:t>питания</w:t>
        <w:tab/>
      </w:r>
      <w:r>
        <w:rPr>
          <w:rFonts w:ascii="Calibri" w:hAnsi="Calibri"/>
          <w:b/>
          <w:i/>
          <w:color w:val="010101"/>
          <w:sz w:val="18"/>
        </w:rPr>
        <w:t>89</w:t>
      </w:r>
    </w:p>
    <w:p>
      <w:pPr>
        <w:spacing w:before="197"/>
        <w:ind w:left="3896" w:right="0" w:firstLine="0"/>
        <w:jc w:val="left"/>
        <w:rPr>
          <w:rFonts w:ascii="Arial Narrow" w:hAnsi="Arial Narrow"/>
          <w:i/>
          <w:sz w:val="23"/>
        </w:rPr>
      </w:pPr>
      <w:r>
        <w:rPr/>
        <w:pict>
          <v:shape style="position:absolute;margin-left:73.008255pt;margin-top:63.256596pt;width:23.9pt;height:15.8pt;mso-position-horizontal-relative:page;mso-position-vertical-relative:paragraph;z-index:-28350054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90909"/>
                      <w:w w:val="75"/>
                      <w:sz w:val="20"/>
                    </w:rPr>
                    <w:t>РЦ75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color w:val="0A0A0A"/>
          <w:sz w:val="23"/>
        </w:rPr>
        <w:t>Окончание табл.</w:t>
      </w:r>
      <w:r>
        <w:rPr>
          <w:rFonts w:ascii="Arial Narrow" w:hAnsi="Arial Narrow"/>
          <w:i/>
          <w:color w:val="0A0A0A"/>
          <w:spacing w:val="-13"/>
          <w:sz w:val="23"/>
        </w:rPr>
        <w:t> </w:t>
      </w:r>
      <w:r>
        <w:rPr>
          <w:rFonts w:ascii="Arial Narrow" w:hAnsi="Arial Narrow"/>
          <w:i/>
          <w:color w:val="0A0A0A"/>
          <w:sz w:val="23"/>
        </w:rPr>
        <w:t>2.12</w:t>
      </w:r>
    </w:p>
    <w:p>
      <w:pPr>
        <w:pStyle w:val="BodyText"/>
        <w:spacing w:before="6"/>
        <w:rPr>
          <w:rFonts w:ascii="Arial Narrow"/>
          <w:i/>
          <w:sz w:val="6"/>
        </w:rPr>
      </w:pPr>
    </w:p>
    <w:tbl>
      <w:tblPr>
        <w:tblW w:w="0" w:type="auto"/>
        <w:jc w:val="left"/>
        <w:tblInd w:w="121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1058"/>
        <w:gridCol w:w="1784"/>
        <w:gridCol w:w="912"/>
        <w:gridCol w:w="1139"/>
      </w:tblGrid>
      <w:tr>
        <w:trPr>
          <w:trHeight w:val="437" w:hRule="atLeast"/>
        </w:trPr>
        <w:tc>
          <w:tcPr>
            <w:tcW w:w="1881" w:type="dxa"/>
            <w:gridSpan w:val="2"/>
            <w:tcBorders>
              <w:left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196" w:lineRule="exact" w:before="42"/>
              <w:ind w:left="48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41414"/>
                <w:sz w:val="18"/>
              </w:rPr>
              <w:t>Обозначение</w:t>
            </w:r>
          </w:p>
          <w:p>
            <w:pPr>
              <w:pStyle w:val="TableParagraph"/>
              <w:spacing w:line="178" w:lineRule="exact"/>
              <w:ind w:left="496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31313"/>
                <w:w w:val="95"/>
                <w:sz w:val="18"/>
              </w:rPr>
              <w:t>по</w:t>
            </w:r>
            <w:r>
              <w:rPr>
                <w:rFonts w:ascii="Calibri" w:hAnsi="Calibri"/>
                <w:color w:val="131313"/>
                <w:spacing w:val="-14"/>
                <w:w w:val="95"/>
                <w:sz w:val="18"/>
              </w:rPr>
              <w:t> </w:t>
            </w:r>
            <w:r>
              <w:rPr>
                <w:rFonts w:ascii="Calibri" w:hAnsi="Calibri"/>
                <w:color w:val="131313"/>
                <w:w w:val="95"/>
                <w:sz w:val="18"/>
              </w:rPr>
              <w:t>стандарту</w:t>
            </w:r>
          </w:p>
        </w:tc>
        <w:tc>
          <w:tcPr>
            <w:tcW w:w="1784" w:type="dxa"/>
            <w:vMerge w:val="restart"/>
            <w:tcBorders>
              <w:left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tabs>
                <w:tab w:pos="1192" w:val="left" w:leader="none"/>
              </w:tabs>
              <w:spacing w:line="103" w:lineRule="auto" w:before="139"/>
              <w:ind w:left="21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0F0F0F"/>
                <w:position w:val="1"/>
                <w:sz w:val="18"/>
              </w:rPr>
              <w:t>Габар</w:t>
            </w:r>
            <w:r>
              <w:rPr>
                <w:rFonts w:ascii="Calibri" w:hAnsi="Calibri"/>
                <w:color w:val="0F0F0F"/>
                <w:sz w:val="18"/>
              </w:rPr>
              <w:t>и</w:t>
            </w:r>
            <w:r>
              <w:rPr>
                <w:rFonts w:ascii="Calibri" w:hAnsi="Calibri"/>
                <w:color w:val="0F0F0F"/>
                <w:position w:val="1"/>
                <w:sz w:val="18"/>
              </w:rPr>
              <w:t>ты</w:t>
              <w:tab/>
            </w:r>
            <w:r>
              <w:rPr>
                <w:rFonts w:ascii="Calibri" w:hAnsi="Calibri"/>
                <w:color w:val="131313"/>
                <w:position w:val="-7"/>
                <w:sz w:val="18"/>
              </w:rPr>
              <w:t>Масса,</w:t>
            </w:r>
          </w:p>
          <w:p>
            <w:pPr>
              <w:pStyle w:val="TableParagraph"/>
              <w:tabs>
                <w:tab w:pos="1407" w:val="left" w:leader="none"/>
              </w:tabs>
              <w:spacing w:line="115" w:lineRule="auto"/>
              <w:ind w:left="129"/>
              <w:rPr>
                <w:rFonts w:ascii="Arial Black" w:hAnsi="Arial Black"/>
                <w:sz w:val="18"/>
              </w:rPr>
            </w:pPr>
            <w:r>
              <w:rPr>
                <w:rFonts w:ascii="Arial" w:hAnsi="Arial"/>
                <w:i/>
                <w:color w:val="101010"/>
                <w:sz w:val="18"/>
              </w:rPr>
              <w:t>&lt;Lx</w:t>
            </w:r>
            <w:r>
              <w:rPr>
                <w:rFonts w:ascii="Arial" w:hAnsi="Arial"/>
                <w:i/>
                <w:color w:val="101010"/>
                <w:spacing w:val="-9"/>
                <w:sz w:val="18"/>
              </w:rPr>
              <w:t> </w:t>
            </w:r>
            <w:r>
              <w:rPr>
                <w:rFonts w:ascii="Arial" w:hAnsi="Arial"/>
                <w:i/>
                <w:color w:val="101010"/>
                <w:sz w:val="18"/>
              </w:rPr>
              <w:t>Вх Н).</w:t>
              <w:tab/>
            </w:r>
            <w:r>
              <w:rPr>
                <w:rFonts w:ascii="Arial Black" w:hAnsi="Arial Black"/>
                <w:color w:val="161616"/>
                <w:position w:val="-8"/>
                <w:sz w:val="18"/>
              </w:rPr>
              <w:t>r</w:t>
            </w:r>
          </w:p>
          <w:p>
            <w:pPr>
              <w:pStyle w:val="TableParagraph"/>
              <w:spacing w:line="155" w:lineRule="exact"/>
              <w:ind w:left="43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41414"/>
                <w:w w:val="90"/>
                <w:sz w:val="20"/>
              </w:rPr>
              <w:t>мм</w:t>
            </w:r>
          </w:p>
          <w:p>
            <w:pPr>
              <w:pStyle w:val="TableParagraph"/>
              <w:tabs>
                <w:tab w:pos="1277" w:val="left" w:leader="none"/>
              </w:tabs>
              <w:spacing w:before="65"/>
              <w:ind w:left="11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85"/>
                <w:sz w:val="20"/>
              </w:rPr>
              <w:t>25,5х13,5</w:t>
              <w:tab/>
            </w:r>
            <w:r>
              <w:rPr>
                <w:rFonts w:ascii="Arial Black" w:hAnsi="Arial Black"/>
                <w:color w:val="111111"/>
                <w:w w:val="85"/>
                <w:sz w:val="20"/>
              </w:rPr>
              <w:t>27,3</w:t>
            </w:r>
          </w:p>
          <w:p>
            <w:pPr>
              <w:pStyle w:val="TableParagraph"/>
              <w:tabs>
                <w:tab w:pos="1543" w:val="right" w:leader="none"/>
              </w:tabs>
              <w:spacing w:line="274" w:lineRule="exact" w:before="7"/>
              <w:ind w:left="11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spacing w:val="2"/>
                <w:w w:val="90"/>
                <w:sz w:val="20"/>
              </w:rPr>
              <w:t>30,lх9,4</w:t>
              <w:tab/>
            </w:r>
            <w:r>
              <w:rPr>
                <w:rFonts w:ascii="Arial Black" w:hAnsi="Arial Black"/>
                <w:color w:val="0F0F0F"/>
                <w:spacing w:val="3"/>
                <w:w w:val="90"/>
                <w:sz w:val="20"/>
              </w:rPr>
              <w:t>30</w:t>
            </w:r>
          </w:p>
        </w:tc>
        <w:tc>
          <w:tcPr>
            <w:tcW w:w="912" w:type="dxa"/>
            <w:vMerge w:val="restart"/>
            <w:tcBorders>
              <w:left w:val="single" w:sz="6" w:space="0" w:color="232323"/>
              <w:right w:val="single" w:sz="8" w:space="0" w:color="202020"/>
            </w:tcBorders>
          </w:tcPr>
          <w:p>
            <w:pPr>
              <w:pStyle w:val="TableParagraph"/>
              <w:spacing w:before="83"/>
              <w:ind w:left="192" w:right="174" w:firstLine="2"/>
              <w:jc w:val="both"/>
              <w:rPr>
                <w:rFonts w:ascii="Arial Black" w:hAnsi="Arial Black"/>
                <w:sz w:val="20"/>
              </w:rPr>
            </w:pPr>
            <w:r>
              <w:rPr>
                <w:rFonts w:ascii="Calibri" w:hAnsi="Calibri"/>
                <w:color w:val="0A0A0A"/>
                <w:spacing w:val="-1"/>
                <w:w w:val="95"/>
                <w:sz w:val="18"/>
              </w:rPr>
              <w:t>Напря- </w:t>
            </w:r>
            <w:r>
              <w:rPr>
                <w:rFonts w:ascii="Calibri" w:hAnsi="Calibri"/>
                <w:color w:val="101010"/>
                <w:w w:val="92"/>
                <w:position w:val="1"/>
                <w:sz w:val="18"/>
              </w:rPr>
              <w:t>же</w:t>
            </w:r>
            <w:r>
              <w:rPr>
                <w:rFonts w:ascii="Calibri" w:hAnsi="Calibri"/>
                <w:color w:val="101010"/>
                <w:spacing w:val="-90"/>
                <w:w w:val="104"/>
                <w:position w:val="1"/>
                <w:sz w:val="18"/>
              </w:rPr>
              <w:t>н</w:t>
            </w:r>
            <w:r>
              <w:rPr>
                <w:rFonts w:ascii="Arial Black" w:hAnsi="Arial Black"/>
                <w:color w:val="0D0D0D"/>
                <w:spacing w:val="-12"/>
                <w:w w:val="61"/>
                <w:position w:val="-13"/>
                <w:sz w:val="27"/>
              </w:rPr>
              <w:t>в</w:t>
            </w:r>
            <w:r>
              <w:rPr>
                <w:rFonts w:ascii="Calibri" w:hAnsi="Calibri"/>
                <w:color w:val="101010"/>
                <w:w w:val="89"/>
                <w:sz w:val="18"/>
              </w:rPr>
              <w:t>ие, </w:t>
            </w:r>
            <w:r>
              <w:rPr>
                <w:rFonts w:ascii="Arial Black" w:hAnsi="Arial Black"/>
                <w:color w:val="101010"/>
                <w:w w:val="95"/>
                <w:sz w:val="20"/>
              </w:rPr>
              <w:t>1,34</w:t>
            </w:r>
          </w:p>
          <w:p>
            <w:pPr>
              <w:pStyle w:val="TableParagraph"/>
              <w:spacing w:line="276" w:lineRule="exact" w:before="24"/>
              <w:ind w:left="296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1,34</w:t>
            </w:r>
          </w:p>
        </w:tc>
        <w:tc>
          <w:tcPr>
            <w:tcW w:w="1139" w:type="dxa"/>
            <w:vMerge w:val="restart"/>
            <w:tcBorders>
              <w:left w:val="single" w:sz="8" w:space="0" w:color="202020"/>
              <w:right w:val="nil"/>
            </w:tcBorders>
          </w:tcPr>
          <w:p>
            <w:pPr>
              <w:pStyle w:val="TableParagraph"/>
              <w:spacing w:line="204" w:lineRule="auto" w:before="204"/>
              <w:ind w:left="177" w:right="186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31313"/>
                <w:w w:val="95"/>
                <w:sz w:val="18"/>
              </w:rPr>
              <w:t>Емкость, </w:t>
            </w:r>
            <w:r>
              <w:rPr>
                <w:rFonts w:ascii="Calibri" w:hAnsi="Calibri"/>
                <w:color w:val="131313"/>
                <w:sz w:val="18"/>
              </w:rPr>
              <w:t>мА/ч</w:t>
            </w:r>
          </w:p>
          <w:p>
            <w:pPr>
              <w:pStyle w:val="TableParagraph"/>
              <w:spacing w:before="144"/>
              <w:ind w:lef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0"/>
                <w:sz w:val="20"/>
              </w:rPr>
              <w:t>2200</w:t>
            </w:r>
          </w:p>
          <w:p>
            <w:pPr>
              <w:pStyle w:val="TableParagraph"/>
              <w:spacing w:line="275" w:lineRule="exact" w:before="11"/>
              <w:ind w:left="3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80"/>
                <w:sz w:val="20"/>
              </w:rPr>
              <w:t>2000</w:t>
            </w:r>
          </w:p>
        </w:tc>
      </w:tr>
      <w:tr>
        <w:trPr>
          <w:trHeight w:val="857" w:hRule="atLeast"/>
        </w:trPr>
        <w:tc>
          <w:tcPr>
            <w:tcW w:w="823" w:type="dxa"/>
            <w:vMerge w:val="restart"/>
            <w:tcBorders>
              <w:top w:val="nil"/>
              <w:left w:val="nil"/>
              <w:bottom w:val="single" w:sz="6" w:space="0" w:color="2C2C2C"/>
              <w:right w:val="single" w:sz="6" w:space="0" w:color="383838"/>
            </w:tcBorders>
          </w:tcPr>
          <w:p>
            <w:pPr>
              <w:pStyle w:val="TableParagraph"/>
              <w:spacing w:line="283" w:lineRule="exact"/>
              <w:ind w:left="229"/>
              <w:rPr>
                <w:rFonts w:ascii="Arial Black" w:hAnsi="Arial Black"/>
                <w:sz w:val="27"/>
              </w:rPr>
            </w:pPr>
            <w:r>
              <w:rPr>
                <w:rFonts w:ascii="Arial Black" w:hAnsi="Arial Black"/>
                <w:color w:val="111111"/>
                <w:w w:val="80"/>
                <w:sz w:val="27"/>
              </w:rPr>
              <w:t>мэк</w:t>
            </w:r>
          </w:p>
        </w:tc>
        <w:tc>
          <w:tcPr>
            <w:tcW w:w="1058" w:type="dxa"/>
            <w:tcBorders>
              <w:top w:val="nil"/>
              <w:left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before="49"/>
              <w:ind w:left="16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21212"/>
                <w:w w:val="115"/>
                <w:sz w:val="18"/>
              </w:rPr>
              <w:t>ГОСГ, ТУ</w:t>
            </w:r>
          </w:p>
          <w:p>
            <w:pPr>
              <w:pStyle w:val="TableParagraph"/>
              <w:spacing w:before="7"/>
              <w:rPr>
                <w:rFonts w:ascii="Arial Narrow"/>
                <w:i/>
                <w:sz w:val="25"/>
              </w:rPr>
            </w:pPr>
          </w:p>
          <w:p>
            <w:pPr>
              <w:pStyle w:val="TableParagraph"/>
              <w:spacing w:line="274" w:lineRule="exact"/>
              <w:ind w:left="6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5"/>
                <w:sz w:val="20"/>
              </w:rPr>
              <w:t>РЦ82</w:t>
            </w:r>
          </w:p>
        </w:tc>
        <w:tc>
          <w:tcPr>
            <w:tcW w:w="1784" w:type="dxa"/>
            <w:vMerge/>
            <w:tcBorders>
              <w:top w:val="nil"/>
              <w:left w:val="single" w:sz="6" w:space="0" w:color="2F2F2F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6" w:space="0" w:color="232323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823" w:type="dxa"/>
            <w:vMerge/>
            <w:tcBorders>
              <w:top w:val="nil"/>
              <w:left w:val="nil"/>
              <w:bottom w:val="single" w:sz="6" w:space="0" w:color="2C2C2C"/>
              <w:right w:val="single" w:sz="6" w:space="0" w:color="38383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tcBorders>
              <w:left w:val="single" w:sz="6" w:space="0" w:color="383838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6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85"/>
                <w:sz w:val="20"/>
              </w:rPr>
              <w:t>РЦ83</w:t>
            </w:r>
          </w:p>
        </w:tc>
        <w:tc>
          <w:tcPr>
            <w:tcW w:w="1784" w:type="dxa"/>
            <w:tcBorders>
              <w:left w:val="single" w:sz="6" w:space="0" w:color="2F2F2F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tabs>
                <w:tab w:pos="1158" w:val="left" w:leader="none"/>
              </w:tabs>
              <w:spacing w:line="255" w:lineRule="exact"/>
              <w:ind w:right="166"/>
              <w:jc w:val="right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85"/>
                <w:sz w:val="20"/>
              </w:rPr>
              <w:t>30,1х9,4</w:t>
              <w:tab/>
            </w:r>
            <w:r>
              <w:rPr>
                <w:rFonts w:ascii="Arial Black" w:hAnsi="Arial Black"/>
                <w:color w:val="111111"/>
                <w:spacing w:val="-2"/>
                <w:w w:val="70"/>
                <w:sz w:val="20"/>
              </w:rPr>
              <w:t>28,2</w:t>
            </w:r>
          </w:p>
        </w:tc>
        <w:tc>
          <w:tcPr>
            <w:tcW w:w="912" w:type="dxa"/>
            <w:tcBorders>
              <w:left w:val="single" w:sz="6" w:space="0" w:color="232323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55" w:lineRule="exact"/>
              <w:ind w:left="253" w:right="22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90"/>
                <w:sz w:val="20"/>
              </w:rPr>
              <w:t>l,34</w:t>
            </w:r>
          </w:p>
        </w:tc>
        <w:tc>
          <w:tcPr>
            <w:tcW w:w="1139" w:type="dxa"/>
            <w:tcBorders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3" w:right="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0"/>
                <w:sz w:val="20"/>
              </w:rPr>
              <w:t>2000</w:t>
            </w:r>
          </w:p>
        </w:tc>
      </w:tr>
      <w:tr>
        <w:trPr>
          <w:trHeight w:val="279" w:hRule="atLeast"/>
        </w:trPr>
        <w:tc>
          <w:tcPr>
            <w:tcW w:w="823" w:type="dxa"/>
            <w:vMerge/>
            <w:tcBorders>
              <w:top w:val="nil"/>
              <w:left w:val="nil"/>
              <w:bottom w:val="single" w:sz="6" w:space="0" w:color="2C2C2C"/>
              <w:right w:val="single" w:sz="6" w:space="0" w:color="38383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tcBorders>
              <w:top w:val="single" w:sz="6" w:space="0" w:color="282828"/>
              <w:left w:val="single" w:sz="6" w:space="0" w:color="383838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59" w:lineRule="exact"/>
              <w:ind w:left="5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5"/>
                <w:sz w:val="20"/>
              </w:rPr>
              <w:t>РЦ93</w:t>
            </w:r>
          </w:p>
        </w:tc>
        <w:tc>
          <w:tcPr>
            <w:tcW w:w="1784" w:type="dxa"/>
            <w:tcBorders>
              <w:top w:val="single" w:sz="6" w:space="0" w:color="282828"/>
              <w:left w:val="single" w:sz="6" w:space="0" w:color="2F2F2F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tabs>
                <w:tab w:pos="1321" w:val="right" w:leader="none"/>
              </w:tabs>
              <w:spacing w:line="259" w:lineRule="exact"/>
              <w:ind w:right="186"/>
              <w:jc w:val="right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90"/>
                <w:sz w:val="20"/>
              </w:rPr>
              <w:t>31х60</w:t>
              <w:tab/>
            </w:r>
            <w:r>
              <w:rPr>
                <w:rFonts w:ascii="Arial Black" w:hAnsi="Arial Black"/>
                <w:color w:val="0E0E0E"/>
                <w:spacing w:val="4"/>
                <w:w w:val="90"/>
                <w:sz w:val="20"/>
              </w:rPr>
              <w:t>170</w:t>
            </w:r>
          </w:p>
        </w:tc>
        <w:tc>
          <w:tcPr>
            <w:tcW w:w="912" w:type="dxa"/>
            <w:tcBorders>
              <w:top w:val="single" w:sz="6" w:space="0" w:color="282828"/>
              <w:left w:val="single" w:sz="6" w:space="0" w:color="232323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line="259" w:lineRule="exact"/>
              <w:ind w:left="253" w:right="22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80"/>
                <w:sz w:val="20"/>
              </w:rPr>
              <w:t>1,34</w:t>
            </w:r>
          </w:p>
        </w:tc>
        <w:tc>
          <w:tcPr>
            <w:tcW w:w="1139" w:type="dxa"/>
            <w:tcBorders>
              <w:top w:val="single" w:sz="6" w:space="0" w:color="282828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9" w:lineRule="exact"/>
              <w:ind w:left="216" w:right="186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65"/>
                <w:sz w:val="20"/>
              </w:rPr>
              <w:t>13 ООО</w:t>
            </w:r>
          </w:p>
        </w:tc>
      </w:tr>
    </w:tbl>
    <w:p>
      <w:pPr>
        <w:spacing w:before="2"/>
        <w:ind w:left="0" w:right="33" w:firstLine="0"/>
        <w:jc w:val="center"/>
        <w:rPr>
          <w:rFonts w:ascii="Arial Black" w:hAnsi="Arial Black"/>
          <w:sz w:val="21"/>
        </w:rPr>
      </w:pPr>
      <w:r>
        <w:rPr/>
        <w:pict>
          <v:shape style="position:absolute;margin-left:227.909744pt;margin-top:45.616978pt;width:12.05pt;height:10pt;mso-position-horizontal-relative:page;mso-position-vertical-relative:paragraph;z-index:-283497472;rotation:358" type="#_x0000_t136" fillcolor="#121212" stroked="f">
            <o:extrusion v:ext="view" autorotationcenter="t"/>
            <v:textpath style="font-family:&amp;quot;Arial Black&amp;quot;;font-size:10pt;v-text-kern:t;mso-text-shadow:auto" string="2,7"/>
            <w10:wrap type="none"/>
          </v:shape>
        </w:pict>
      </w:r>
      <w:r>
        <w:rPr>
          <w:rFonts w:ascii="Arial Black" w:hAnsi="Arial Black"/>
          <w:color w:val="111111"/>
          <w:w w:val="85"/>
          <w:sz w:val="21"/>
        </w:rPr>
        <w:t>Батареи</w:t>
      </w:r>
    </w:p>
    <w:tbl>
      <w:tblPr>
        <w:tblW w:w="0" w:type="auto"/>
        <w:jc w:val="left"/>
        <w:tblInd w:w="12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9"/>
        <w:gridCol w:w="1060"/>
        <w:gridCol w:w="1099"/>
        <w:gridCol w:w="683"/>
        <w:gridCol w:w="914"/>
        <w:gridCol w:w="1141"/>
      </w:tblGrid>
      <w:tr>
        <w:trPr>
          <w:trHeight w:val="278" w:hRule="atLeast"/>
        </w:trPr>
        <w:tc>
          <w:tcPr>
            <w:tcW w:w="819" w:type="dxa"/>
            <w:tcBorders>
              <w:left w:val="nil"/>
              <w:bottom w:val="single" w:sz="8" w:space="0" w:color="3B3B3B"/>
              <w:right w:val="single" w:sz="6" w:space="0" w:color="2F2F2F"/>
            </w:tcBorders>
          </w:tcPr>
          <w:p>
            <w:pPr>
              <w:pStyle w:val="TableParagraph"/>
              <w:spacing w:line="242" w:lineRule="exact"/>
              <w:ind w:left="84"/>
              <w:rPr>
                <w:rFonts w:ascii="Arial Black"/>
                <w:sz w:val="20"/>
              </w:rPr>
            </w:pPr>
            <w:r>
              <w:rPr>
                <w:rFonts w:ascii="Arial Black"/>
                <w:color w:val="070707"/>
                <w:w w:val="90"/>
                <w:sz w:val="20"/>
              </w:rPr>
              <w:t>3MR9</w:t>
            </w:r>
          </w:p>
        </w:tc>
        <w:tc>
          <w:tcPr>
            <w:tcW w:w="1060" w:type="dxa"/>
            <w:tcBorders>
              <w:left w:val="single" w:sz="6" w:space="0" w:color="2F2F2F"/>
              <w:bottom w:val="single" w:sz="8" w:space="0" w:color="3B3B3B"/>
              <w:right w:val="single" w:sz="6" w:space="0" w:color="2C2C2C"/>
            </w:tcBorders>
          </w:tcPr>
          <w:p>
            <w:pPr>
              <w:pStyle w:val="TableParagraph"/>
              <w:spacing w:line="244" w:lineRule="exact"/>
              <w:ind w:left="6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5"/>
                <w:sz w:val="20"/>
              </w:rPr>
              <w:t>3РЦ53</w:t>
            </w:r>
          </w:p>
        </w:tc>
        <w:tc>
          <w:tcPr>
            <w:tcW w:w="1099" w:type="dxa"/>
            <w:tcBorders>
              <w:left w:val="single" w:sz="6" w:space="0" w:color="2C2C2C"/>
              <w:bottom w:val="single" w:sz="8" w:space="0" w:color="3B3B3B"/>
              <w:right w:val="single" w:sz="6" w:space="0" w:color="282828"/>
            </w:tcBorders>
          </w:tcPr>
          <w:p>
            <w:pPr>
              <w:pStyle w:val="TableParagraph"/>
              <w:spacing w:line="245" w:lineRule="exact"/>
              <w:ind w:left="36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spacing w:val="-4"/>
                <w:w w:val="58"/>
                <w:sz w:val="20"/>
              </w:rPr>
              <w:t>1</w:t>
            </w:r>
            <w:r>
              <w:rPr>
                <w:rFonts w:ascii="Arial Black" w:hAnsi="Arial Black"/>
                <w:color w:val="0E0E0E"/>
                <w:spacing w:val="1"/>
                <w:w w:val="58"/>
                <w:sz w:val="20"/>
              </w:rPr>
              <w:t>7</w:t>
            </w:r>
            <w:r>
              <w:rPr>
                <w:rFonts w:ascii="Arial Black" w:hAnsi="Arial Black"/>
                <w:color w:val="0E0E0E"/>
                <w:spacing w:val="2"/>
                <w:w w:val="137"/>
                <w:sz w:val="20"/>
              </w:rPr>
              <w:t>х</w:t>
            </w:r>
            <w:r>
              <w:rPr>
                <w:rFonts w:ascii="Arial Black" w:hAnsi="Arial Black"/>
                <w:color w:val="0E0E0E"/>
                <w:spacing w:val="1"/>
                <w:w w:val="68"/>
                <w:sz w:val="20"/>
              </w:rPr>
              <w:t>21,5</w:t>
            </w:r>
          </w:p>
        </w:tc>
        <w:tc>
          <w:tcPr>
            <w:tcW w:w="683" w:type="dxa"/>
            <w:tcBorders>
              <w:left w:val="single" w:sz="6" w:space="0" w:color="282828"/>
              <w:bottom w:val="single" w:sz="8" w:space="0" w:color="3B3B3B"/>
              <w:right w:val="single" w:sz="6" w:space="0" w:color="282828"/>
            </w:tcBorders>
          </w:tcPr>
          <w:p>
            <w:pPr>
              <w:pStyle w:val="TableParagraph"/>
              <w:spacing w:line="247" w:lineRule="exact"/>
              <w:ind w:left="48" w:right="3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75"/>
                <w:sz w:val="20"/>
              </w:rPr>
              <w:t>15</w:t>
            </w:r>
          </w:p>
        </w:tc>
        <w:tc>
          <w:tcPr>
            <w:tcW w:w="914" w:type="dxa"/>
            <w:tcBorders>
              <w:left w:val="single" w:sz="6" w:space="0" w:color="282828"/>
              <w:bottom w:val="single" w:sz="8" w:space="0" w:color="3B3B3B"/>
              <w:right w:val="single" w:sz="8" w:space="0" w:color="232323"/>
            </w:tcBorders>
          </w:tcPr>
          <w:p>
            <w:pPr>
              <w:pStyle w:val="TableParagraph"/>
              <w:spacing w:line="247" w:lineRule="exact"/>
              <w:ind w:left="298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80"/>
                <w:sz w:val="20"/>
              </w:rPr>
              <w:t>4,05</w:t>
            </w:r>
          </w:p>
        </w:tc>
        <w:tc>
          <w:tcPr>
            <w:tcW w:w="1141" w:type="dxa"/>
            <w:tcBorders>
              <w:left w:val="single" w:sz="8" w:space="0" w:color="232323"/>
              <w:bottom w:val="single" w:sz="8" w:space="0" w:color="3B3B3B"/>
              <w:right w:val="nil"/>
            </w:tcBorders>
          </w:tcPr>
          <w:p>
            <w:pPr>
              <w:pStyle w:val="TableParagraph"/>
              <w:spacing w:line="245" w:lineRule="exact"/>
              <w:ind w:left="83" w:right="6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250...360</w:t>
            </w:r>
          </w:p>
        </w:tc>
      </w:tr>
      <w:tr>
        <w:trPr>
          <w:trHeight w:val="277" w:hRule="atLeast"/>
        </w:trPr>
        <w:tc>
          <w:tcPr>
            <w:tcW w:w="819" w:type="dxa"/>
            <w:tcBorders>
              <w:top w:val="single" w:sz="8" w:space="0" w:color="3B3B3B"/>
              <w:left w:val="nil"/>
              <w:bottom w:val="single" w:sz="4" w:space="0" w:color="232323"/>
              <w:right w:val="single" w:sz="6" w:space="0" w:color="2F2F2F"/>
            </w:tcBorders>
          </w:tcPr>
          <w:p>
            <w:pPr>
              <w:pStyle w:val="TableParagraph"/>
              <w:spacing w:line="239" w:lineRule="exact"/>
              <w:ind w:left="76"/>
              <w:rPr>
                <w:rFonts w:ascii="Arial Black"/>
                <w:sz w:val="20"/>
              </w:rPr>
            </w:pPr>
            <w:r>
              <w:rPr>
                <w:rFonts w:ascii="Arial Black"/>
                <w:color w:val="080808"/>
                <w:w w:val="90"/>
                <w:sz w:val="20"/>
              </w:rPr>
              <w:t>4MR9</w:t>
            </w:r>
          </w:p>
        </w:tc>
        <w:tc>
          <w:tcPr>
            <w:tcW w:w="1060" w:type="dxa"/>
            <w:tcBorders>
              <w:top w:val="single" w:sz="8" w:space="0" w:color="3B3B3B"/>
              <w:left w:val="single" w:sz="6" w:space="0" w:color="2F2F2F"/>
              <w:bottom w:val="single" w:sz="4" w:space="0" w:color="232323"/>
              <w:right w:val="single" w:sz="6" w:space="0" w:color="2C2C2C"/>
            </w:tcBorders>
          </w:tcPr>
          <w:p>
            <w:pPr>
              <w:pStyle w:val="TableParagraph"/>
              <w:spacing w:line="241" w:lineRule="exact"/>
              <w:ind w:left="5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5"/>
                <w:sz w:val="20"/>
              </w:rPr>
              <w:t>4РЦ53</w:t>
            </w:r>
          </w:p>
        </w:tc>
        <w:tc>
          <w:tcPr>
            <w:tcW w:w="1099" w:type="dxa"/>
            <w:tcBorders>
              <w:top w:val="single" w:sz="8" w:space="0" w:color="3B3B3B"/>
              <w:left w:val="single" w:sz="6" w:space="0" w:color="2C2C2C"/>
              <w:bottom w:val="single" w:sz="4" w:space="0" w:color="232323"/>
              <w:right w:val="single" w:sz="6" w:space="0" w:color="282828"/>
            </w:tcBorders>
          </w:tcPr>
          <w:p>
            <w:pPr>
              <w:pStyle w:val="TableParagraph"/>
              <w:spacing w:line="241" w:lineRule="exact"/>
              <w:ind w:left="33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spacing w:val="1"/>
                <w:w w:val="66"/>
                <w:sz w:val="20"/>
              </w:rPr>
              <w:t>1</w:t>
            </w:r>
            <w:r>
              <w:rPr>
                <w:rFonts w:ascii="Arial Black" w:hAnsi="Arial Black"/>
                <w:color w:val="0F0F0F"/>
                <w:spacing w:val="-3"/>
                <w:w w:val="66"/>
                <w:sz w:val="20"/>
              </w:rPr>
              <w:t>7</w:t>
            </w:r>
            <w:r>
              <w:rPr>
                <w:rFonts w:ascii="Arial Black" w:hAnsi="Arial Black"/>
                <w:color w:val="0F0F0F"/>
                <w:spacing w:val="2"/>
                <w:w w:val="137"/>
                <w:sz w:val="20"/>
              </w:rPr>
              <w:t>х</w:t>
            </w:r>
            <w:r>
              <w:rPr>
                <w:rFonts w:ascii="Arial Black" w:hAnsi="Arial Black"/>
                <w:color w:val="0F0F0F"/>
                <w:w w:val="68"/>
                <w:sz w:val="20"/>
              </w:rPr>
              <w:t>27</w:t>
            </w:r>
          </w:p>
        </w:tc>
        <w:tc>
          <w:tcPr>
            <w:tcW w:w="683" w:type="dxa"/>
            <w:tcBorders>
              <w:top w:val="single" w:sz="8" w:space="0" w:color="3B3B3B"/>
              <w:left w:val="single" w:sz="6" w:space="0" w:color="282828"/>
              <w:bottom w:val="single" w:sz="4" w:space="0" w:color="232323"/>
              <w:right w:val="single" w:sz="6" w:space="0" w:color="282828"/>
            </w:tcBorders>
          </w:tcPr>
          <w:p>
            <w:pPr>
              <w:pStyle w:val="TableParagraph"/>
              <w:spacing w:line="242" w:lineRule="exact"/>
              <w:ind w:left="49" w:right="3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80"/>
                <w:sz w:val="20"/>
              </w:rPr>
              <w:t>20</w:t>
            </w:r>
          </w:p>
        </w:tc>
        <w:tc>
          <w:tcPr>
            <w:tcW w:w="914" w:type="dxa"/>
            <w:tcBorders>
              <w:top w:val="single" w:sz="8" w:space="0" w:color="3B3B3B"/>
              <w:left w:val="single" w:sz="6" w:space="0" w:color="282828"/>
              <w:bottom w:val="single" w:sz="4" w:space="0" w:color="232323"/>
              <w:right w:val="single" w:sz="8" w:space="0" w:color="232323"/>
            </w:tcBorders>
          </w:tcPr>
          <w:p>
            <w:pPr>
              <w:pStyle w:val="TableParagraph"/>
              <w:spacing w:line="243" w:lineRule="exact"/>
              <w:ind w:left="298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0"/>
                <w:sz w:val="20"/>
              </w:rPr>
              <w:t>5,4</w:t>
            </w:r>
          </w:p>
        </w:tc>
        <w:tc>
          <w:tcPr>
            <w:tcW w:w="1141" w:type="dxa"/>
            <w:tcBorders>
              <w:top w:val="single" w:sz="8" w:space="0" w:color="3B3B3B"/>
              <w:left w:val="single" w:sz="8" w:space="0" w:color="232323"/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43" w:lineRule="exact"/>
              <w:ind w:left="68" w:right="6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0"/>
                <w:sz w:val="20"/>
              </w:rPr>
              <w:t>360</w:t>
            </w:r>
          </w:p>
        </w:tc>
      </w:tr>
      <w:tr>
        <w:trPr>
          <w:trHeight w:val="281" w:hRule="atLeast"/>
        </w:trPr>
        <w:tc>
          <w:tcPr>
            <w:tcW w:w="819" w:type="dxa"/>
            <w:tcBorders>
              <w:top w:val="single" w:sz="4" w:space="0" w:color="232323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45" w:lineRule="exact"/>
              <w:ind w:left="79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85"/>
                <w:sz w:val="20"/>
              </w:rPr>
              <w:t>2MR52</w:t>
            </w:r>
          </w:p>
        </w:tc>
        <w:tc>
          <w:tcPr>
            <w:tcW w:w="1060" w:type="dxa"/>
            <w:tcBorders>
              <w:top w:val="single" w:sz="4" w:space="0" w:color="232323"/>
              <w:left w:val="single" w:sz="6" w:space="0" w:color="2F2F2F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46" w:lineRule="exact"/>
              <w:ind w:left="5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5"/>
                <w:sz w:val="20"/>
              </w:rPr>
              <w:t>2РЦ 55с</w:t>
            </w:r>
          </w:p>
        </w:tc>
        <w:tc>
          <w:tcPr>
            <w:tcW w:w="1099" w:type="dxa"/>
            <w:tcBorders>
              <w:top w:val="single" w:sz="4" w:space="0" w:color="232323"/>
              <w:left w:val="single" w:sz="6" w:space="0" w:color="2C2C2C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48" w:lineRule="exact"/>
              <w:ind w:left="33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85"/>
                <w:sz w:val="20"/>
              </w:rPr>
              <w:t>17х 23</w:t>
            </w:r>
          </w:p>
        </w:tc>
        <w:tc>
          <w:tcPr>
            <w:tcW w:w="683" w:type="dxa"/>
            <w:tcBorders>
              <w:top w:val="single" w:sz="4" w:space="0" w:color="232323"/>
              <w:left w:val="single" w:sz="6" w:space="0" w:color="282828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49" w:lineRule="exact"/>
              <w:ind w:left="51" w:right="3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75"/>
                <w:sz w:val="20"/>
              </w:rPr>
              <w:t>19</w:t>
            </w:r>
          </w:p>
        </w:tc>
        <w:tc>
          <w:tcPr>
            <w:tcW w:w="914" w:type="dxa"/>
            <w:tcBorders>
              <w:top w:val="single" w:sz="4" w:space="0" w:color="232323"/>
              <w:left w:val="single" w:sz="6" w:space="0" w:color="282828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4" w:space="0" w:color="232323"/>
              <w:left w:val="single" w:sz="8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9" w:lineRule="exact"/>
              <w:ind w:left="67" w:right="6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0"/>
                <w:sz w:val="20"/>
              </w:rPr>
              <w:t>450</w:t>
            </w:r>
          </w:p>
        </w:tc>
      </w:tr>
      <w:tr>
        <w:trPr>
          <w:trHeight w:val="279" w:hRule="atLeast"/>
        </w:trPr>
        <w:tc>
          <w:tcPr>
            <w:tcW w:w="819" w:type="dxa"/>
            <w:tcBorders>
              <w:top w:val="single" w:sz="6" w:space="0" w:color="2F2F2F"/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41" w:lineRule="exact"/>
              <w:ind w:left="79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90"/>
                <w:sz w:val="20"/>
              </w:rPr>
              <w:t>3MR52</w:t>
            </w:r>
          </w:p>
        </w:tc>
        <w:tc>
          <w:tcPr>
            <w:tcW w:w="1060" w:type="dxa"/>
            <w:tcBorders>
              <w:top w:val="single" w:sz="6" w:space="0" w:color="2F2F2F"/>
              <w:left w:val="single" w:sz="6" w:space="0" w:color="2F2F2F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45" w:lineRule="exact"/>
              <w:ind w:left="6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5"/>
                <w:sz w:val="20"/>
              </w:rPr>
              <w:t>3РЦ 55с</w:t>
            </w:r>
          </w:p>
        </w:tc>
        <w:tc>
          <w:tcPr>
            <w:tcW w:w="1099" w:type="dxa"/>
            <w:tcBorders>
              <w:top w:val="single" w:sz="6" w:space="0" w:color="2F2F2F"/>
              <w:left w:val="single" w:sz="6" w:space="0" w:color="2C2C2C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45" w:lineRule="exact"/>
              <w:ind w:left="34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90"/>
                <w:sz w:val="20"/>
              </w:rPr>
              <w:t>17х35</w:t>
            </w:r>
          </w:p>
        </w:tc>
        <w:tc>
          <w:tcPr>
            <w:tcW w:w="683" w:type="dxa"/>
            <w:tcBorders>
              <w:top w:val="single" w:sz="6" w:space="0" w:color="2F2F2F"/>
              <w:left w:val="single" w:sz="6" w:space="0" w:color="282828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46" w:lineRule="exact"/>
              <w:ind w:left="49" w:right="3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28</w:t>
            </w:r>
          </w:p>
        </w:tc>
        <w:tc>
          <w:tcPr>
            <w:tcW w:w="914" w:type="dxa"/>
            <w:tcBorders>
              <w:top w:val="single" w:sz="6" w:space="0" w:color="2F2F2F"/>
              <w:left w:val="single" w:sz="6" w:space="0" w:color="282828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spacing w:line="247" w:lineRule="exact"/>
              <w:ind w:left="293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80"/>
                <w:sz w:val="20"/>
              </w:rPr>
              <w:t>4,05</w:t>
            </w:r>
          </w:p>
        </w:tc>
        <w:tc>
          <w:tcPr>
            <w:tcW w:w="1141" w:type="dxa"/>
            <w:tcBorders>
              <w:top w:val="single" w:sz="6" w:space="0" w:color="2F2F2F"/>
              <w:left w:val="single" w:sz="8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47" w:lineRule="exact"/>
              <w:ind w:left="71" w:right="6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80"/>
                <w:sz w:val="20"/>
              </w:rPr>
              <w:t>450</w:t>
            </w:r>
          </w:p>
        </w:tc>
      </w:tr>
      <w:tr>
        <w:trPr>
          <w:trHeight w:val="277" w:hRule="atLeast"/>
        </w:trPr>
        <w:tc>
          <w:tcPr>
            <w:tcW w:w="819" w:type="dxa"/>
            <w:vMerge w:val="restart"/>
            <w:tcBorders>
              <w:top w:val="single" w:sz="6" w:space="0" w:color="343434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0" w:type="dxa"/>
            <w:tcBorders>
              <w:top w:val="single" w:sz="6" w:space="0" w:color="343434"/>
              <w:left w:val="single" w:sz="6" w:space="0" w:color="2F2F2F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40" w:lineRule="exact"/>
              <w:ind w:left="5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5"/>
                <w:sz w:val="20"/>
              </w:rPr>
              <w:t>4РЦ 55с</w:t>
            </w:r>
          </w:p>
        </w:tc>
        <w:tc>
          <w:tcPr>
            <w:tcW w:w="1099" w:type="dxa"/>
            <w:tcBorders>
              <w:top w:val="single" w:sz="6" w:space="0" w:color="343434"/>
              <w:left w:val="single" w:sz="6" w:space="0" w:color="2C2C2C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43" w:lineRule="exact"/>
              <w:ind w:left="22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64"/>
                <w:sz w:val="20"/>
              </w:rPr>
              <w:t>16,</w:t>
            </w:r>
            <w:r>
              <w:rPr>
                <w:rFonts w:ascii="Arial Black" w:hAnsi="Arial Black"/>
                <w:color w:val="121212"/>
                <w:spacing w:val="5"/>
                <w:w w:val="64"/>
                <w:sz w:val="20"/>
              </w:rPr>
              <w:t>2</w:t>
            </w:r>
            <w:r>
              <w:rPr>
                <w:rFonts w:ascii="Arial Black" w:hAnsi="Arial Black"/>
                <w:color w:val="121212"/>
                <w:spacing w:val="-1"/>
                <w:w w:val="137"/>
                <w:sz w:val="20"/>
              </w:rPr>
              <w:t>х</w:t>
            </w:r>
            <w:r>
              <w:rPr>
                <w:rFonts w:ascii="Arial Black" w:hAnsi="Arial Black"/>
                <w:color w:val="121212"/>
                <w:spacing w:val="-3"/>
                <w:w w:val="68"/>
                <w:sz w:val="20"/>
              </w:rPr>
              <w:t>53</w:t>
            </w:r>
          </w:p>
        </w:tc>
        <w:tc>
          <w:tcPr>
            <w:tcW w:w="683" w:type="dxa"/>
            <w:tcBorders>
              <w:top w:val="single" w:sz="6" w:space="0" w:color="343434"/>
              <w:left w:val="single" w:sz="6" w:space="0" w:color="282828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line="246" w:lineRule="exact"/>
              <w:ind w:left="57" w:right="3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80"/>
                <w:sz w:val="20"/>
              </w:rPr>
              <w:t>40</w:t>
            </w:r>
          </w:p>
        </w:tc>
        <w:tc>
          <w:tcPr>
            <w:tcW w:w="914" w:type="dxa"/>
            <w:tcBorders>
              <w:top w:val="single" w:sz="6" w:space="0" w:color="343434"/>
              <w:left w:val="single" w:sz="6" w:space="0" w:color="282828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spacing w:line="245" w:lineRule="exact"/>
              <w:ind w:left="298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5,4</w:t>
            </w:r>
          </w:p>
        </w:tc>
        <w:tc>
          <w:tcPr>
            <w:tcW w:w="1141" w:type="dxa"/>
            <w:tcBorders>
              <w:top w:val="single" w:sz="6" w:space="0" w:color="343434"/>
              <w:left w:val="single" w:sz="8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47" w:lineRule="exact"/>
              <w:ind w:left="68" w:right="6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80"/>
                <w:sz w:val="20"/>
              </w:rPr>
              <w:t>450</w:t>
            </w:r>
          </w:p>
        </w:tc>
      </w:tr>
      <w:tr>
        <w:trPr>
          <w:trHeight w:val="275" w:hRule="atLeast"/>
        </w:trPr>
        <w:tc>
          <w:tcPr>
            <w:tcW w:w="819" w:type="dxa"/>
            <w:vMerge/>
            <w:tcBorders>
              <w:top w:val="nil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single" w:sz="6" w:space="0" w:color="343434"/>
              <w:left w:val="single" w:sz="6" w:space="0" w:color="2F2F2F"/>
              <w:bottom w:val="single" w:sz="4" w:space="0" w:color="232323"/>
              <w:right w:val="single" w:sz="6" w:space="0" w:color="2C2C2C"/>
            </w:tcBorders>
          </w:tcPr>
          <w:p>
            <w:pPr>
              <w:pStyle w:val="TableParagraph"/>
              <w:spacing w:line="241" w:lineRule="exact"/>
              <w:ind w:left="5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5"/>
                <w:sz w:val="20"/>
              </w:rPr>
              <w:t>5РЦ 55с</w:t>
            </w:r>
          </w:p>
        </w:tc>
        <w:tc>
          <w:tcPr>
            <w:tcW w:w="1099" w:type="dxa"/>
            <w:tcBorders>
              <w:top w:val="single" w:sz="6" w:space="0" w:color="343434"/>
              <w:left w:val="single" w:sz="6" w:space="0" w:color="2C2C2C"/>
              <w:bottom w:val="single" w:sz="4" w:space="0" w:color="232323"/>
              <w:right w:val="single" w:sz="6" w:space="0" w:color="282828"/>
            </w:tcBorders>
          </w:tcPr>
          <w:p>
            <w:pPr>
              <w:pStyle w:val="TableParagraph"/>
              <w:spacing w:line="243" w:lineRule="exact"/>
              <w:ind w:left="21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90"/>
                <w:sz w:val="20"/>
              </w:rPr>
              <w:t>lб,2х66</w:t>
            </w:r>
          </w:p>
        </w:tc>
        <w:tc>
          <w:tcPr>
            <w:tcW w:w="683" w:type="dxa"/>
            <w:tcBorders>
              <w:top w:val="single" w:sz="6" w:space="0" w:color="343434"/>
              <w:left w:val="single" w:sz="6" w:space="0" w:color="282828"/>
              <w:bottom w:val="single" w:sz="4" w:space="0" w:color="232323"/>
              <w:right w:val="single" w:sz="6" w:space="0" w:color="282828"/>
            </w:tcBorders>
          </w:tcPr>
          <w:p>
            <w:pPr>
              <w:pStyle w:val="TableParagraph"/>
              <w:spacing w:line="245" w:lineRule="exact"/>
              <w:ind w:left="39" w:right="3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0"/>
                <w:sz w:val="20"/>
              </w:rPr>
              <w:t>50</w:t>
            </w:r>
          </w:p>
        </w:tc>
        <w:tc>
          <w:tcPr>
            <w:tcW w:w="914" w:type="dxa"/>
            <w:tcBorders>
              <w:top w:val="single" w:sz="6" w:space="0" w:color="343434"/>
              <w:left w:val="single" w:sz="6" w:space="0" w:color="282828"/>
              <w:bottom w:val="single" w:sz="4" w:space="0" w:color="232323"/>
              <w:right w:val="single" w:sz="8" w:space="0" w:color="232323"/>
            </w:tcBorders>
          </w:tcPr>
          <w:p>
            <w:pPr>
              <w:pStyle w:val="TableParagraph"/>
              <w:spacing w:line="244" w:lineRule="exact"/>
              <w:ind w:left="295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80"/>
                <w:sz w:val="20"/>
              </w:rPr>
              <w:t>6,7</w:t>
            </w:r>
          </w:p>
        </w:tc>
        <w:tc>
          <w:tcPr>
            <w:tcW w:w="1141" w:type="dxa"/>
            <w:tcBorders>
              <w:top w:val="single" w:sz="6" w:space="0" w:color="343434"/>
              <w:left w:val="single" w:sz="8" w:space="0" w:color="232323"/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46" w:lineRule="exact"/>
              <w:ind w:left="68" w:right="6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450</w:t>
            </w:r>
          </w:p>
        </w:tc>
      </w:tr>
      <w:tr>
        <w:trPr>
          <w:trHeight w:val="283" w:hRule="atLeast"/>
        </w:trPr>
        <w:tc>
          <w:tcPr>
            <w:tcW w:w="819" w:type="dxa"/>
            <w:vMerge/>
            <w:tcBorders>
              <w:top w:val="nil"/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single" w:sz="4" w:space="0" w:color="232323"/>
              <w:left w:val="single" w:sz="4" w:space="0" w:color="202020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5" w:lineRule="exact"/>
              <w:ind w:left="5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5"/>
                <w:sz w:val="20"/>
              </w:rPr>
              <w:t>6РЦ63</w:t>
            </w:r>
          </w:p>
        </w:tc>
        <w:tc>
          <w:tcPr>
            <w:tcW w:w="1099" w:type="dxa"/>
            <w:tcBorders>
              <w:top w:val="single" w:sz="4" w:space="0" w:color="232323"/>
              <w:left w:val="single" w:sz="6" w:space="0" w:color="2C2C2C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spacing w:line="247" w:lineRule="exact"/>
              <w:ind w:left="33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31313"/>
                <w:spacing w:val="-6"/>
                <w:w w:val="68"/>
                <w:sz w:val="20"/>
              </w:rPr>
              <w:t>2</w:t>
            </w:r>
            <w:r>
              <w:rPr>
                <w:rFonts w:ascii="Arial Black" w:hAnsi="Arial Black"/>
                <w:color w:val="131313"/>
                <w:spacing w:val="3"/>
                <w:w w:val="68"/>
                <w:sz w:val="20"/>
              </w:rPr>
              <w:t>3</w:t>
            </w:r>
            <w:r>
              <w:rPr>
                <w:rFonts w:ascii="Arial Black" w:hAnsi="Arial Black"/>
                <w:color w:val="131313"/>
                <w:spacing w:val="4"/>
                <w:w w:val="137"/>
                <w:sz w:val="20"/>
              </w:rPr>
              <w:t>х</w:t>
            </w:r>
            <w:r>
              <w:rPr>
                <w:rFonts w:ascii="Arial Black" w:hAnsi="Arial Black"/>
                <w:color w:val="131313"/>
                <w:spacing w:val="2"/>
                <w:w w:val="68"/>
                <w:sz w:val="20"/>
              </w:rPr>
              <w:t>48</w:t>
            </w:r>
          </w:p>
        </w:tc>
        <w:tc>
          <w:tcPr>
            <w:tcW w:w="683" w:type="dxa"/>
            <w:tcBorders>
              <w:top w:val="single" w:sz="4" w:space="0" w:color="232323"/>
              <w:left w:val="single" w:sz="6" w:space="0" w:color="282828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4" w:type="dxa"/>
            <w:tcBorders>
              <w:top w:val="single" w:sz="4" w:space="0" w:color="232323"/>
              <w:left w:val="single" w:sz="6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47" w:lineRule="exact"/>
              <w:ind w:left="290"/>
              <w:rPr>
                <w:rFonts w:ascii="Arial Black"/>
                <w:sz w:val="20"/>
              </w:rPr>
            </w:pPr>
            <w:r>
              <w:rPr>
                <w:rFonts w:ascii="Arial Black"/>
                <w:color w:val="131313"/>
                <w:w w:val="80"/>
                <w:sz w:val="20"/>
              </w:rPr>
              <w:t>7,2</w:t>
            </w:r>
          </w:p>
        </w:tc>
        <w:tc>
          <w:tcPr>
            <w:tcW w:w="1141" w:type="dxa"/>
            <w:tcBorders>
              <w:top w:val="single" w:sz="4" w:space="0" w:color="232323"/>
              <w:left w:val="single" w:sz="8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8" w:lineRule="exact"/>
              <w:ind w:left="57" w:right="6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0"/>
                <w:sz w:val="20"/>
              </w:rPr>
              <w:t>600</w:t>
            </w:r>
          </w:p>
        </w:tc>
      </w:tr>
    </w:tbl>
    <w:p>
      <w:pPr>
        <w:pStyle w:val="BodyText"/>
        <w:spacing w:before="13"/>
        <w:rPr>
          <w:sz w:val="4"/>
        </w:rPr>
      </w:pPr>
    </w:p>
    <w:p>
      <w:pPr>
        <w:spacing w:after="0"/>
        <w:rPr>
          <w:sz w:val="4"/>
        </w:rPr>
        <w:sectPr>
          <w:pgSz w:w="6940" w:h="11040"/>
          <w:pgMar w:top="0" w:bottom="280" w:left="480" w:right="440"/>
        </w:sectPr>
      </w:pPr>
    </w:p>
    <w:p>
      <w:pPr>
        <w:pStyle w:val="BodyText"/>
        <w:spacing w:before="8"/>
        <w:rPr>
          <w:sz w:val="23"/>
        </w:rPr>
      </w:pPr>
    </w:p>
    <w:p>
      <w:pPr>
        <w:spacing w:line="230" w:lineRule="auto" w:before="1"/>
        <w:ind w:left="1807" w:right="0" w:hanging="186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58.672855pt;margin-top:53.185921pt;width:15.6pt;height:15.65pt;mso-position-horizontal-relative:page;mso-position-vertical-relative:paragraph;z-index:-28349952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121212"/>
                      <w:w w:val="70"/>
                      <w:sz w:val="20"/>
                    </w:rPr>
                    <w:t>333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35141pt;margin-top:34.92733pt;width:47.75pt;height:9pt;mso-position-horizontal-relative:page;mso-position-vertical-relative:paragraph;z-index:-283498496;rotation:1" type="#_x0000_t136" fillcolor="#101010" stroked="f">
            <o:extrusion v:ext="view" autorotationcenter="t"/>
            <v:textpath style="font-family:&amp;quot;Arial Black&amp;quot;;font-size:9pt;v-text-kern:t;mso-text-shadow:auto" string="Напряжение,"/>
            <w10:wrap type="none"/>
          </v:shape>
        </w:pict>
      </w:r>
      <w:r>
        <w:rPr/>
        <w:pict>
          <v:shape style="position:absolute;margin-left:191.005753pt;margin-top:-34.266792pt;width:9.4pt;height:10pt;mso-position-horizontal-relative:page;mso-position-vertical-relative:paragraph;z-index:-283496448;rotation:358" type="#_x0000_t136" fillcolor="#121212" stroked="f">
            <o:extrusion v:ext="view" autorotationcenter="t"/>
            <v:textpath style="font-family:&amp;quot;Arial Black&amp;quot;;font-size:10pt;v-text-kern:t;mso-text-shadow:auto" string="72"/>
            <w10:wrap type="none"/>
          </v:shape>
        </w:pict>
      </w:r>
      <w:r>
        <w:rPr>
          <w:rFonts w:ascii="Arial" w:hAnsi="Arial"/>
          <w:b/>
          <w:color w:val="050505"/>
          <w:w w:val="75"/>
          <w:sz w:val="22"/>
        </w:rPr>
        <w:t>ПараА1етры элементов питания </w:t>
      </w:r>
      <w:r>
        <w:rPr>
          <w:rFonts w:ascii="Arial" w:hAnsi="Arial"/>
          <w:b/>
          <w:color w:val="050505"/>
          <w:w w:val="80"/>
          <w:sz w:val="22"/>
        </w:rPr>
        <w:t>относительно типоразмера</w:t>
      </w:r>
    </w:p>
    <w:p>
      <w:pPr>
        <w:spacing w:before="122"/>
        <w:ind w:left="97" w:right="0" w:firstLine="0"/>
        <w:jc w:val="left"/>
        <w:rPr>
          <w:rFonts w:ascii="Arial Narrow" w:hAnsi="Arial Narrow"/>
          <w:sz w:val="22"/>
        </w:rPr>
      </w:pPr>
      <w:r>
        <w:rPr/>
        <w:br w:type="column"/>
      </w:r>
      <w:r>
        <w:rPr>
          <w:rFonts w:ascii="Arial Narrow" w:hAnsi="Arial Narrow"/>
          <w:color w:val="090909"/>
          <w:w w:val="115"/>
          <w:sz w:val="22"/>
        </w:rPr>
        <w:t>Таблица 2.13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6940" w:h="11040"/>
          <w:pgMar w:top="1060" w:bottom="280" w:left="480" w:right="440"/>
          <w:cols w:num="2" w:equalWidth="0">
            <w:col w:w="4344" w:space="40"/>
            <w:col w:w="1636"/>
          </w:cols>
        </w:sectPr>
      </w:pPr>
    </w:p>
    <w:p>
      <w:pPr>
        <w:pStyle w:val="BodyText"/>
        <w:spacing w:before="9" w:after="1"/>
        <w:rPr>
          <w:rFonts w:ascii="Arial Narrow"/>
          <w:sz w:val="12"/>
        </w:rPr>
      </w:pPr>
      <w:r>
        <w:rPr/>
        <w:drawing>
          <wp:anchor distT="0" distB="0" distL="0" distR="0" allowOverlap="1" layoutInCell="1" locked="0" behindDoc="1" simplePos="0" relativeHeight="219814912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6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7.177643pt;margin-top:425.809265pt;width:9.15pt;height:10pt;mso-position-horizontal-relative:page;mso-position-vertical-relative:page;z-index:-283495424;rotation:359" type="#_x0000_t136" fillcolor="#121212" stroked="f">
            <o:extrusion v:ext="view" autorotationcenter="t"/>
            <v:textpath style="font-family:&amp;quot;Arial Black&amp;quot;;font-size:10pt;v-text-kern:t;mso-text-shadow:auto" string="35"/>
            <w10:wrap type="none"/>
          </v:shape>
        </w:pict>
      </w:r>
    </w:p>
    <w:tbl>
      <w:tblPr>
        <w:tblW w:w="0" w:type="auto"/>
        <w:jc w:val="left"/>
        <w:tblInd w:w="117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1232"/>
        <w:gridCol w:w="816"/>
        <w:gridCol w:w="1276"/>
        <w:gridCol w:w="1025"/>
      </w:tblGrid>
      <w:tr>
        <w:trPr>
          <w:trHeight w:val="440" w:hRule="atLeast"/>
        </w:trPr>
        <w:tc>
          <w:tcPr>
            <w:tcW w:w="1375" w:type="dxa"/>
            <w:tcBorders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195" w:lineRule="exact" w:before="36"/>
              <w:ind w:left="175" w:right="136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21212"/>
                <w:w w:val="105"/>
                <w:sz w:val="18"/>
              </w:rPr>
              <w:t>Шифр</w:t>
            </w:r>
          </w:p>
          <w:p>
            <w:pPr>
              <w:pStyle w:val="TableParagraph"/>
              <w:spacing w:line="189" w:lineRule="exact"/>
              <w:ind w:left="175" w:right="155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61616"/>
                <w:position w:val="-3"/>
                <w:sz w:val="18"/>
              </w:rPr>
              <w:t>ти</w:t>
            </w:r>
            <w:r>
              <w:rPr>
                <w:rFonts w:ascii="Calibri" w:hAnsi="Calibri"/>
                <w:color w:val="161616"/>
                <w:position w:val="-2"/>
                <w:sz w:val="18"/>
              </w:rPr>
              <w:t>п</w:t>
            </w:r>
            <w:r>
              <w:rPr>
                <w:rFonts w:ascii="Calibri" w:hAnsi="Calibri"/>
                <w:color w:val="161616"/>
                <w:position w:val="-1"/>
                <w:sz w:val="18"/>
              </w:rPr>
              <w:t>о</w:t>
            </w:r>
            <w:r>
              <w:rPr>
                <w:rFonts w:ascii="Calibri" w:hAnsi="Calibri"/>
                <w:color w:val="161616"/>
                <w:sz w:val="18"/>
              </w:rPr>
              <w:t>р</w:t>
            </w:r>
            <w:r>
              <w:rPr>
                <w:rFonts w:ascii="Calibri" w:hAnsi="Calibri"/>
                <w:color w:val="161616"/>
                <w:position w:val="3"/>
                <w:sz w:val="18"/>
              </w:rPr>
              <w:t>а</w:t>
            </w:r>
            <w:r>
              <w:rPr>
                <w:rFonts w:ascii="Calibri" w:hAnsi="Calibri"/>
                <w:color w:val="161616"/>
                <w:sz w:val="18"/>
              </w:rPr>
              <w:t>з</w:t>
            </w:r>
            <w:r>
              <w:rPr>
                <w:rFonts w:ascii="Calibri" w:hAnsi="Calibri"/>
                <w:color w:val="161616"/>
                <w:position w:val="1"/>
                <w:sz w:val="18"/>
              </w:rPr>
              <w:t>ме</w:t>
            </w:r>
            <w:r>
              <w:rPr>
                <w:rFonts w:ascii="Calibri" w:hAnsi="Calibri"/>
                <w:color w:val="161616"/>
                <w:sz w:val="18"/>
              </w:rPr>
              <w:t>р</w:t>
            </w:r>
            <w:r>
              <w:rPr>
                <w:rFonts w:ascii="Calibri" w:hAnsi="Calibri"/>
                <w:color w:val="161616"/>
                <w:position w:val="3"/>
                <w:sz w:val="18"/>
              </w:rPr>
              <w:t>а</w:t>
            </w:r>
          </w:p>
        </w:tc>
        <w:tc>
          <w:tcPr>
            <w:tcW w:w="1232" w:type="dxa"/>
            <w:tcBorders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180" w:lineRule="exact" w:before="29"/>
              <w:ind w:left="125" w:right="75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61616"/>
                <w:position w:val="1"/>
                <w:sz w:val="18"/>
              </w:rPr>
              <w:t>Габар</w:t>
            </w:r>
            <w:r>
              <w:rPr>
                <w:rFonts w:ascii="Calibri" w:hAnsi="Calibri"/>
                <w:color w:val="161616"/>
                <w:sz w:val="18"/>
              </w:rPr>
              <w:t>и</w:t>
            </w:r>
            <w:r>
              <w:rPr>
                <w:rFonts w:ascii="Calibri" w:hAnsi="Calibri"/>
                <w:color w:val="161616"/>
                <w:position w:val="1"/>
                <w:sz w:val="18"/>
              </w:rPr>
              <w:t>ты,</w:t>
            </w:r>
          </w:p>
          <w:p>
            <w:pPr>
              <w:pStyle w:val="TableParagraph"/>
              <w:spacing w:line="211" w:lineRule="exact"/>
              <w:ind w:left="125" w:right="83"/>
              <w:jc w:val="center"/>
              <w:rPr>
                <w:rFonts w:ascii="Sitka Banner" w:hAnsi="Sitka Banner"/>
                <w:b/>
                <w:sz w:val="18"/>
              </w:rPr>
            </w:pPr>
            <w:r>
              <w:rPr>
                <w:rFonts w:ascii="Sitka Banner" w:hAnsi="Sitka Banner"/>
                <w:b/>
                <w:color w:val="1F1F1F"/>
                <w:w w:val="95"/>
                <w:sz w:val="18"/>
              </w:rPr>
              <w:t>мм</w:t>
            </w:r>
          </w:p>
        </w:tc>
        <w:tc>
          <w:tcPr>
            <w:tcW w:w="816" w:type="dxa"/>
            <w:tcBorders>
              <w:top w:val="single" w:sz="6" w:space="0" w:color="343434"/>
              <w:left w:val="nil"/>
              <w:bottom w:val="single" w:sz="6" w:space="0" w:color="2C2C2C"/>
            </w:tcBorders>
          </w:tcPr>
          <w:p>
            <w:pPr>
              <w:pStyle w:val="TableParagraph"/>
              <w:spacing w:line="196" w:lineRule="exact" w:before="28"/>
              <w:ind w:left="143" w:right="101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51515"/>
                <w:sz w:val="18"/>
              </w:rPr>
              <w:t>Масса,</w:t>
            </w:r>
          </w:p>
          <w:p>
            <w:pPr>
              <w:pStyle w:val="TableParagraph"/>
              <w:spacing w:line="192" w:lineRule="exact"/>
              <w:ind w:left="54"/>
              <w:jc w:val="center"/>
              <w:rPr>
                <w:rFonts w:ascii="Californian FB"/>
                <w:sz w:val="19"/>
              </w:rPr>
            </w:pPr>
            <w:r>
              <w:rPr>
                <w:rFonts w:ascii="Californian FB"/>
                <w:color w:val="121212"/>
                <w:w w:val="99"/>
                <w:sz w:val="19"/>
              </w:rPr>
              <w:t>r</w:t>
            </w:r>
          </w:p>
        </w:tc>
        <w:tc>
          <w:tcPr>
            <w:tcW w:w="1276" w:type="dxa"/>
            <w:tcBorders>
              <w:top w:val="single" w:sz="6" w:space="0" w:color="343434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362" w:lineRule="exact" w:before="58"/>
              <w:ind w:left="591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color w:val="0B0B0B"/>
                <w:w w:val="58"/>
                <w:sz w:val="28"/>
              </w:rPr>
              <w:t>в</w:t>
            </w:r>
          </w:p>
        </w:tc>
        <w:tc>
          <w:tcPr>
            <w:tcW w:w="1025" w:type="dxa"/>
            <w:tcBorders>
              <w:top w:val="single" w:sz="6" w:space="0" w:color="343434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191" w:lineRule="exact" w:before="26"/>
              <w:ind w:left="145" w:right="169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61616"/>
                <w:sz w:val="18"/>
              </w:rPr>
              <w:t>Емкость,</w:t>
            </w:r>
          </w:p>
          <w:p>
            <w:pPr>
              <w:pStyle w:val="TableParagraph"/>
              <w:spacing w:line="203" w:lineRule="exact"/>
              <w:ind w:left="142" w:right="169"/>
              <w:jc w:val="center"/>
              <w:rPr>
                <w:rFonts w:ascii="Sitka Banner" w:hAnsi="Sitka Banner"/>
                <w:b/>
                <w:sz w:val="18"/>
              </w:rPr>
            </w:pPr>
            <w:r>
              <w:rPr>
                <w:rFonts w:ascii="Sitka Banner" w:hAnsi="Sitka Banner"/>
                <w:b/>
                <w:color w:val="141414"/>
                <w:sz w:val="18"/>
              </w:rPr>
              <w:t>мА/ч</w:t>
            </w:r>
          </w:p>
        </w:tc>
      </w:tr>
      <w:tr>
        <w:trPr>
          <w:trHeight w:val="260" w:hRule="atLeast"/>
        </w:trPr>
        <w:tc>
          <w:tcPr>
            <w:tcW w:w="1375" w:type="dxa"/>
            <w:tcBorders>
              <w:top w:val="single" w:sz="6" w:space="0" w:color="2C2C2C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2" w:type="dxa"/>
            <w:tcBorders>
              <w:top w:val="single" w:sz="6" w:space="0" w:color="2C2C2C"/>
              <w:left w:val="nil"/>
              <w:right w:val="nil"/>
            </w:tcBorders>
          </w:tcPr>
          <w:p>
            <w:pPr>
              <w:pStyle w:val="TableParagraph"/>
              <w:spacing w:line="241" w:lineRule="exact"/>
              <w:ind w:left="32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spacing w:val="2"/>
                <w:w w:val="69"/>
                <w:sz w:val="20"/>
              </w:rPr>
              <w:t>3,</w:t>
            </w:r>
            <w:r>
              <w:rPr>
                <w:rFonts w:ascii="Arial Black" w:hAnsi="Arial Black"/>
                <w:color w:val="121212"/>
                <w:spacing w:val="-3"/>
                <w:w w:val="69"/>
                <w:sz w:val="20"/>
              </w:rPr>
              <w:t>8</w:t>
            </w:r>
            <w:r>
              <w:rPr>
                <w:rFonts w:ascii="Arial Black" w:hAnsi="Arial Black"/>
                <w:color w:val="121212"/>
                <w:spacing w:val="7"/>
                <w:w w:val="137"/>
                <w:sz w:val="20"/>
              </w:rPr>
              <w:t>х</w:t>
            </w:r>
            <w:r>
              <w:rPr>
                <w:rFonts w:ascii="Arial Black" w:hAnsi="Arial Black"/>
                <w:color w:val="121212"/>
                <w:spacing w:val="-1"/>
                <w:w w:val="67"/>
                <w:sz w:val="20"/>
              </w:rPr>
              <w:t>33</w:t>
            </w:r>
          </w:p>
        </w:tc>
        <w:tc>
          <w:tcPr>
            <w:tcW w:w="816" w:type="dxa"/>
            <w:tcBorders>
              <w:top w:val="single" w:sz="6" w:space="0" w:color="2C2C2C"/>
              <w:left w:val="nil"/>
            </w:tcBorders>
          </w:tcPr>
          <w:p>
            <w:pPr>
              <w:pStyle w:val="TableParagraph"/>
              <w:spacing w:line="241" w:lineRule="exact"/>
              <w:ind w:left="287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80"/>
                <w:sz w:val="20"/>
              </w:rPr>
              <w:t>1,1</w:t>
            </w:r>
          </w:p>
        </w:tc>
        <w:tc>
          <w:tcPr>
            <w:tcW w:w="1276" w:type="dxa"/>
            <w:tcBorders>
              <w:top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1" w:lineRule="exact"/>
              <w:ind w:left="544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67"/>
                <w:sz w:val="20"/>
              </w:rPr>
              <w:t>3</w:t>
            </w:r>
          </w:p>
        </w:tc>
        <w:tc>
          <w:tcPr>
            <w:tcW w:w="1025" w:type="dxa"/>
            <w:tcBorders>
              <w:top w:val="single" w:sz="6" w:space="0" w:color="2C2C2C"/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241" w:lineRule="exact"/>
              <w:ind w:right="376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65"/>
                <w:sz w:val="20"/>
              </w:rPr>
              <w:t>40</w:t>
            </w:r>
          </w:p>
        </w:tc>
      </w:tr>
      <w:tr>
        <w:trPr>
          <w:trHeight w:val="259" w:hRule="atLeast"/>
        </w:trPr>
        <w:tc>
          <w:tcPr>
            <w:tcW w:w="137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39" w:lineRule="exact"/>
              <w:ind w:left="175" w:right="74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0"/>
                <w:sz w:val="20"/>
              </w:rPr>
              <w:t>426</w:t>
            </w: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39" w:lineRule="exact"/>
              <w:ind w:right="162"/>
              <w:jc w:val="right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41414"/>
                <w:w w:val="80"/>
                <w:sz w:val="20"/>
              </w:rPr>
              <w:t>4,2х25,9</w:t>
            </w:r>
          </w:p>
        </w:tc>
        <w:tc>
          <w:tcPr>
            <w:tcW w:w="8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39" w:lineRule="exact"/>
              <w:ind w:left="285"/>
              <w:rPr>
                <w:rFonts w:ascii="Arial Black"/>
                <w:sz w:val="20"/>
              </w:rPr>
            </w:pPr>
            <w:r>
              <w:rPr>
                <w:rFonts w:ascii="Arial Black"/>
                <w:color w:val="161616"/>
                <w:w w:val="80"/>
                <w:sz w:val="20"/>
              </w:rPr>
              <w:t>0,55</w:t>
            </w:r>
          </w:p>
        </w:tc>
        <w:tc>
          <w:tcPr>
            <w:tcW w:w="1276" w:type="dxa"/>
            <w:tcBorders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39" w:lineRule="exact"/>
              <w:ind w:left="540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67"/>
                <w:sz w:val="20"/>
              </w:rPr>
              <w:t>3</w:t>
            </w:r>
          </w:p>
        </w:tc>
        <w:tc>
          <w:tcPr>
            <w:tcW w:w="1025" w:type="dxa"/>
            <w:tcBorders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39" w:lineRule="exact"/>
              <w:ind w:right="378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65"/>
                <w:sz w:val="20"/>
              </w:rPr>
              <w:t>20</w:t>
            </w:r>
          </w:p>
        </w:tc>
      </w:tr>
      <w:tr>
        <w:trPr>
          <w:trHeight w:val="281" w:hRule="atLeast"/>
        </w:trPr>
        <w:tc>
          <w:tcPr>
            <w:tcW w:w="1375" w:type="dxa"/>
            <w:tcBorders>
              <w:top w:val="nil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2" w:lineRule="exact"/>
              <w:ind w:left="175" w:right="6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80"/>
                <w:sz w:val="20"/>
              </w:rPr>
              <w:t>436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2" w:lineRule="exact"/>
              <w:ind w:right="161"/>
              <w:jc w:val="right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4,2х35,9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6" w:space="0" w:color="282828"/>
            </w:tcBorders>
          </w:tcPr>
          <w:p>
            <w:pPr>
              <w:pStyle w:val="TableParagraph"/>
              <w:spacing w:line="262" w:lineRule="exact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0,85</w:t>
            </w:r>
          </w:p>
        </w:tc>
        <w:tc>
          <w:tcPr>
            <w:tcW w:w="1276" w:type="dxa"/>
            <w:tcBorders>
              <w:top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62" w:lineRule="exact"/>
              <w:ind w:left="540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67"/>
                <w:sz w:val="20"/>
              </w:rPr>
              <w:t>3</w:t>
            </w:r>
          </w:p>
        </w:tc>
        <w:tc>
          <w:tcPr>
            <w:tcW w:w="1025" w:type="dxa"/>
            <w:tcBorders>
              <w:top w:val="nil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2" w:lineRule="exact"/>
              <w:ind w:right="372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65"/>
                <w:sz w:val="20"/>
              </w:rPr>
              <w:t>40</w:t>
            </w:r>
          </w:p>
        </w:tc>
      </w:tr>
      <w:tr>
        <w:trPr>
          <w:trHeight w:val="262" w:hRule="atLeast"/>
        </w:trPr>
        <w:tc>
          <w:tcPr>
            <w:tcW w:w="1375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3" w:lineRule="exact"/>
              <w:ind w:left="175" w:right="67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75"/>
                <w:sz w:val="20"/>
              </w:rPr>
              <w:t>721</w:t>
            </w:r>
          </w:p>
        </w:tc>
        <w:tc>
          <w:tcPr>
            <w:tcW w:w="1232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3" w:lineRule="exact"/>
              <w:ind w:left="31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41414"/>
                <w:w w:val="71"/>
                <w:sz w:val="20"/>
              </w:rPr>
              <w:t>7,</w:t>
            </w:r>
            <w:r>
              <w:rPr>
                <w:rFonts w:ascii="Arial Black" w:hAnsi="Arial Black"/>
                <w:color w:val="141414"/>
                <w:spacing w:val="-1"/>
                <w:w w:val="71"/>
                <w:sz w:val="20"/>
              </w:rPr>
              <w:t>9</w:t>
            </w:r>
            <w:r>
              <w:rPr>
                <w:rFonts w:ascii="Arial Black" w:hAnsi="Arial Black"/>
                <w:color w:val="141414"/>
                <w:spacing w:val="-2"/>
                <w:w w:val="137"/>
                <w:sz w:val="20"/>
              </w:rPr>
              <w:t>х</w:t>
            </w:r>
            <w:r>
              <w:rPr>
                <w:rFonts w:ascii="Arial Black" w:hAnsi="Arial Black"/>
                <w:color w:val="141414"/>
                <w:spacing w:val="5"/>
                <w:w w:val="68"/>
                <w:sz w:val="20"/>
              </w:rPr>
              <w:t>2,1</w:t>
            </w:r>
          </w:p>
        </w:tc>
        <w:tc>
          <w:tcPr>
            <w:tcW w:w="816" w:type="dxa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43" w:lineRule="exact"/>
              <w:ind w:left="280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80"/>
                <w:sz w:val="20"/>
              </w:rPr>
              <w:t>0,45</w:t>
            </w:r>
          </w:p>
        </w:tc>
        <w:tc>
          <w:tcPr>
            <w:tcW w:w="1276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3" w:lineRule="exact"/>
              <w:ind w:left="540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80"/>
                <w:sz w:val="20"/>
              </w:rPr>
              <w:t>1,5</w:t>
            </w:r>
          </w:p>
        </w:tc>
        <w:tc>
          <w:tcPr>
            <w:tcW w:w="1025" w:type="dxa"/>
            <w:tcBorders>
              <w:top w:val="single" w:sz="6" w:space="0" w:color="282828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3" w:lineRule="exact"/>
              <w:ind w:right="377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60"/>
                <w:sz w:val="20"/>
              </w:rPr>
              <w:t>18</w:t>
            </w:r>
          </w:p>
        </w:tc>
      </w:tr>
      <w:tr>
        <w:trPr>
          <w:trHeight w:val="262" w:hRule="atLeast"/>
        </w:trPr>
        <w:tc>
          <w:tcPr>
            <w:tcW w:w="1375" w:type="dxa"/>
            <w:tcBorders>
              <w:top w:val="single" w:sz="6" w:space="0" w:color="282828"/>
              <w:left w:val="nil"/>
              <w:right w:val="nil"/>
            </w:tcBorders>
          </w:tcPr>
          <w:p>
            <w:pPr>
              <w:pStyle w:val="TableParagraph"/>
              <w:spacing w:line="243" w:lineRule="exact"/>
              <w:ind w:left="175" w:right="82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61616"/>
                <w:w w:val="80"/>
                <w:sz w:val="20"/>
              </w:rPr>
              <w:t>772</w:t>
            </w:r>
          </w:p>
        </w:tc>
        <w:tc>
          <w:tcPr>
            <w:tcW w:w="1232" w:type="dxa"/>
            <w:tcBorders>
              <w:top w:val="single" w:sz="6" w:space="0" w:color="282828"/>
              <w:left w:val="nil"/>
              <w:right w:val="nil"/>
            </w:tcBorders>
          </w:tcPr>
          <w:p>
            <w:pPr>
              <w:pStyle w:val="TableParagraph"/>
              <w:spacing w:line="243" w:lineRule="exact"/>
              <w:ind w:left="31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41414"/>
                <w:w w:val="90"/>
                <w:sz w:val="20"/>
              </w:rPr>
              <w:t>7,9х7,2</w:t>
            </w:r>
          </w:p>
        </w:tc>
        <w:tc>
          <w:tcPr>
            <w:tcW w:w="816" w:type="dxa"/>
            <w:tcBorders>
              <w:top w:val="single" w:sz="6" w:space="0" w:color="282828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43" w:lineRule="exact"/>
              <w:ind w:left="299"/>
              <w:rPr>
                <w:rFonts w:ascii="Arial Black"/>
                <w:sz w:val="20"/>
              </w:rPr>
            </w:pPr>
            <w:r>
              <w:rPr>
                <w:rFonts w:ascii="Arial Black"/>
                <w:color w:val="070707"/>
                <w:w w:val="79"/>
                <w:sz w:val="20"/>
              </w:rPr>
              <w:t>l</w:t>
            </w:r>
          </w:p>
        </w:tc>
        <w:tc>
          <w:tcPr>
            <w:tcW w:w="1276" w:type="dxa"/>
            <w:tcBorders>
              <w:top w:val="single" w:sz="6" w:space="0" w:color="282828"/>
              <w:left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3" w:lineRule="exact"/>
              <w:ind w:left="540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67"/>
                <w:sz w:val="20"/>
              </w:rPr>
              <w:t>3</w:t>
            </w:r>
          </w:p>
        </w:tc>
        <w:tc>
          <w:tcPr>
            <w:tcW w:w="1025" w:type="dxa"/>
            <w:tcBorders>
              <w:top w:val="single" w:sz="6" w:space="0" w:color="282828"/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243" w:lineRule="exact"/>
              <w:ind w:right="375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65"/>
                <w:sz w:val="20"/>
              </w:rPr>
              <w:t>30</w:t>
            </w:r>
          </w:p>
        </w:tc>
      </w:tr>
      <w:tr>
        <w:trPr>
          <w:trHeight w:val="260" w:hRule="atLeast"/>
        </w:trPr>
        <w:tc>
          <w:tcPr>
            <w:tcW w:w="137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1" w:lineRule="exact"/>
              <w:ind w:left="175" w:right="91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921</w:t>
            </w:r>
          </w:p>
        </w:tc>
        <w:tc>
          <w:tcPr>
            <w:tcW w:w="123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1" w:lineRule="exact"/>
              <w:ind w:left="31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spacing w:val="-1"/>
                <w:w w:val="70"/>
                <w:sz w:val="20"/>
              </w:rPr>
              <w:t>9,</w:t>
            </w:r>
            <w:r>
              <w:rPr>
                <w:rFonts w:ascii="Arial Black" w:hAnsi="Arial Black"/>
                <w:color w:val="111111"/>
                <w:w w:val="70"/>
                <w:sz w:val="20"/>
              </w:rPr>
              <w:t>5</w:t>
            </w:r>
            <w:r>
              <w:rPr>
                <w:rFonts w:ascii="Arial Black" w:hAnsi="Arial Black"/>
                <w:color w:val="111111"/>
                <w:spacing w:val="2"/>
                <w:w w:val="137"/>
                <w:sz w:val="20"/>
              </w:rPr>
              <w:t>х</w:t>
            </w:r>
            <w:r>
              <w:rPr>
                <w:rFonts w:ascii="Arial Black" w:hAnsi="Arial Black"/>
                <w:color w:val="111111"/>
                <w:spacing w:val="-1"/>
                <w:w w:val="62"/>
                <w:sz w:val="20"/>
              </w:rPr>
              <w:t>2,1</w:t>
            </w:r>
          </w:p>
        </w:tc>
        <w:tc>
          <w:tcPr>
            <w:tcW w:w="816" w:type="dxa"/>
            <w:tcBorders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41" w:lineRule="exact"/>
              <w:ind w:left="278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0"/>
                <w:sz w:val="20"/>
              </w:rPr>
              <w:t>0,55</w:t>
            </w:r>
          </w:p>
        </w:tc>
        <w:tc>
          <w:tcPr>
            <w:tcW w:w="1276" w:type="dxa"/>
            <w:tcBorders>
              <w:left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41" w:lineRule="exact"/>
              <w:ind w:left="538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0"/>
                <w:sz w:val="20"/>
              </w:rPr>
              <w:t>1,5</w:t>
            </w:r>
          </w:p>
        </w:tc>
        <w:tc>
          <w:tcPr>
            <w:tcW w:w="1025" w:type="dxa"/>
            <w:tcBorders>
              <w:left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375" w:type="dxa"/>
            <w:tcBorders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41" w:lineRule="exact"/>
              <w:ind w:left="175" w:right="9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51515"/>
                <w:w w:val="80"/>
                <w:sz w:val="20"/>
              </w:rPr>
              <w:t>926</w:t>
            </w:r>
          </w:p>
        </w:tc>
        <w:tc>
          <w:tcPr>
            <w:tcW w:w="1232" w:type="dxa"/>
            <w:tcBorders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41" w:lineRule="exact"/>
              <w:ind w:left="31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90"/>
                <w:sz w:val="20"/>
              </w:rPr>
              <w:t>9,5х2,6</w:t>
            </w:r>
          </w:p>
        </w:tc>
        <w:tc>
          <w:tcPr>
            <w:tcW w:w="816" w:type="dxa"/>
            <w:tcBorders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41" w:lineRule="exact"/>
              <w:ind w:left="280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0"/>
                <w:sz w:val="20"/>
              </w:rPr>
              <w:t>0,7</w:t>
            </w:r>
          </w:p>
        </w:tc>
        <w:tc>
          <w:tcPr>
            <w:tcW w:w="1276" w:type="dxa"/>
            <w:tcBorders>
              <w:left w:val="single" w:sz="6" w:space="0" w:color="282828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41" w:lineRule="exact"/>
              <w:ind w:left="538"/>
              <w:rPr>
                <w:rFonts w:ascii="Arial Black"/>
                <w:sz w:val="20"/>
              </w:rPr>
            </w:pPr>
            <w:r>
              <w:rPr>
                <w:rFonts w:ascii="Arial Black"/>
                <w:color w:val="141414"/>
                <w:w w:val="80"/>
                <w:sz w:val="20"/>
              </w:rPr>
              <w:t>1,5</w:t>
            </w:r>
          </w:p>
        </w:tc>
        <w:tc>
          <w:tcPr>
            <w:tcW w:w="1025" w:type="dxa"/>
            <w:tcBorders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41" w:lineRule="exact"/>
              <w:ind w:right="390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65"/>
                <w:sz w:val="20"/>
              </w:rPr>
              <w:t>45</w:t>
            </w:r>
          </w:p>
        </w:tc>
      </w:tr>
      <w:tr>
        <w:trPr>
          <w:trHeight w:val="253" w:hRule="atLeast"/>
        </w:trPr>
        <w:tc>
          <w:tcPr>
            <w:tcW w:w="1375" w:type="dxa"/>
            <w:tcBorders>
              <w:top w:val="single" w:sz="6" w:space="0" w:color="232323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34" w:lineRule="exact"/>
              <w:ind w:left="142" w:right="15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70"/>
                <w:sz w:val="20"/>
              </w:rPr>
              <w:t>1121</w:t>
            </w:r>
          </w:p>
        </w:tc>
        <w:tc>
          <w:tcPr>
            <w:tcW w:w="1232" w:type="dxa"/>
            <w:tcBorders>
              <w:top w:val="single" w:sz="6" w:space="0" w:color="232323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34" w:lineRule="exact"/>
              <w:ind w:left="245"/>
              <w:rPr>
                <w:rFonts w:ascii="Arial Black"/>
                <w:sz w:val="20"/>
              </w:rPr>
            </w:pPr>
            <w:r>
              <w:rPr>
                <w:rFonts w:ascii="Arial Black"/>
                <w:color w:val="131313"/>
                <w:w w:val="90"/>
                <w:sz w:val="20"/>
              </w:rPr>
              <w:t>J1,6x2,1</w:t>
            </w:r>
          </w:p>
        </w:tc>
        <w:tc>
          <w:tcPr>
            <w:tcW w:w="816" w:type="dxa"/>
            <w:tcBorders>
              <w:top w:val="single" w:sz="6" w:space="0" w:color="232323"/>
              <w:left w:val="nil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34" w:lineRule="exact"/>
              <w:ind w:left="272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0"/>
                <w:sz w:val="20"/>
              </w:rPr>
              <w:t>0,85</w:t>
            </w:r>
          </w:p>
        </w:tc>
        <w:tc>
          <w:tcPr>
            <w:tcW w:w="1276" w:type="dxa"/>
            <w:tcBorders>
              <w:top w:val="single" w:sz="6" w:space="0" w:color="232323"/>
              <w:left w:val="single" w:sz="6" w:space="0" w:color="282828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34" w:lineRule="exact"/>
              <w:ind w:left="550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75"/>
                <w:sz w:val="20"/>
              </w:rPr>
              <w:t>1,5</w:t>
            </w:r>
          </w:p>
        </w:tc>
        <w:tc>
          <w:tcPr>
            <w:tcW w:w="1025" w:type="dxa"/>
            <w:tcBorders>
              <w:top w:val="single" w:sz="6" w:space="0" w:color="232323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34" w:lineRule="exact"/>
              <w:ind w:right="387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65"/>
                <w:sz w:val="20"/>
              </w:rPr>
              <w:t>50</w:t>
            </w:r>
          </w:p>
        </w:tc>
      </w:tr>
      <w:tr>
        <w:trPr>
          <w:trHeight w:val="274" w:hRule="atLeast"/>
        </w:trPr>
        <w:tc>
          <w:tcPr>
            <w:tcW w:w="13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4" w:lineRule="exact"/>
              <w:ind w:left="162" w:right="15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41414"/>
                <w:w w:val="85"/>
                <w:sz w:val="20"/>
              </w:rPr>
              <w:t>l l36</w:t>
            </w:r>
          </w:p>
        </w:tc>
        <w:tc>
          <w:tcPr>
            <w:tcW w:w="12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4" w:lineRule="exact"/>
              <w:ind w:left="231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sz w:val="20"/>
              </w:rPr>
              <w:t>ll,6x3,6</w:t>
            </w:r>
          </w:p>
        </w:tc>
        <w:tc>
          <w:tcPr>
            <w:tcW w:w="816" w:type="dxa"/>
            <w:vMerge w:val="restart"/>
            <w:tcBorders>
              <w:top w:val="nil"/>
              <w:left w:val="nil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54" w:lineRule="exact"/>
              <w:ind w:left="267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80"/>
                <w:sz w:val="20"/>
              </w:rPr>
              <w:t>1,25</w:t>
            </w:r>
          </w:p>
        </w:tc>
        <w:tc>
          <w:tcPr>
            <w:tcW w:w="1276" w:type="dxa"/>
            <w:tcBorders>
              <w:top w:val="nil"/>
              <w:left w:val="single" w:sz="6" w:space="0" w:color="282828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54" w:lineRule="exact"/>
              <w:ind w:left="532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0"/>
                <w:sz w:val="20"/>
              </w:rPr>
              <w:t>1,5</w:t>
            </w:r>
          </w:p>
        </w:tc>
        <w:tc>
          <w:tcPr>
            <w:tcW w:w="1025" w:type="dxa"/>
            <w:tcBorders>
              <w:top w:val="nil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54" w:lineRule="exact"/>
              <w:ind w:right="387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60"/>
                <w:sz w:val="20"/>
              </w:rPr>
              <w:t>100</w:t>
            </w:r>
          </w:p>
        </w:tc>
      </w:tr>
      <w:tr>
        <w:trPr>
          <w:trHeight w:val="6" w:hRule="atLeast"/>
        </w:trPr>
        <w:tc>
          <w:tcPr>
            <w:tcW w:w="137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  <w:left w:val="nil"/>
              <w:bottom w:val="nil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6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495" w:right="45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80"/>
                <w:sz w:val="20"/>
              </w:rPr>
              <w:t>1,5</w:t>
            </w:r>
          </w:p>
        </w:tc>
        <w:tc>
          <w:tcPr>
            <w:tcW w:w="1025" w:type="dxa"/>
            <w:vMerge w:val="restart"/>
            <w:tcBorders>
              <w:top w:val="nil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5" w:lineRule="exact"/>
              <w:ind w:left="139" w:right="16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75"/>
                <w:sz w:val="20"/>
              </w:rPr>
              <w:t>170</w:t>
            </w:r>
          </w:p>
        </w:tc>
      </w:tr>
      <w:tr>
        <w:trPr>
          <w:trHeight w:val="252" w:hRule="atLeast"/>
        </w:trPr>
        <w:tc>
          <w:tcPr>
            <w:tcW w:w="1375" w:type="dxa"/>
            <w:tcBorders>
              <w:top w:val="single" w:sz="6" w:space="0" w:color="282828"/>
              <w:left w:val="nil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33" w:lineRule="exact"/>
              <w:ind w:left="139" w:right="15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1154</w:t>
            </w:r>
          </w:p>
        </w:tc>
        <w:tc>
          <w:tcPr>
            <w:tcW w:w="1232" w:type="dxa"/>
            <w:tcBorders>
              <w:top w:val="single" w:sz="6" w:space="0" w:color="282828"/>
              <w:left w:val="nil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33" w:lineRule="exact"/>
              <w:ind w:left="241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sz w:val="20"/>
              </w:rPr>
              <w:t>ll,6x5,4</w:t>
            </w:r>
          </w:p>
        </w:tc>
        <w:tc>
          <w:tcPr>
            <w:tcW w:w="816" w:type="dxa"/>
            <w:tcBorders>
              <w:top w:val="single" w:sz="6" w:space="0" w:color="282828"/>
              <w:left w:val="nil"/>
              <w:bottom w:val="single" w:sz="4" w:space="0" w:color="2F2F2F"/>
              <w:right w:val="single" w:sz="6" w:space="0" w:color="282828"/>
            </w:tcBorders>
          </w:tcPr>
          <w:p>
            <w:pPr>
              <w:pStyle w:val="TableParagraph"/>
              <w:spacing w:line="233" w:lineRule="exact"/>
              <w:ind w:left="270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80"/>
                <w:sz w:val="20"/>
              </w:rPr>
              <w:t>1,85</w:t>
            </w:r>
          </w:p>
        </w:tc>
        <w:tc>
          <w:tcPr>
            <w:tcW w:w="1276" w:type="dxa"/>
            <w:vMerge/>
            <w:tcBorders>
              <w:top w:val="nil"/>
              <w:left w:val="single" w:sz="6" w:space="0" w:color="282828"/>
              <w:bottom w:val="single" w:sz="6" w:space="0" w:color="2C2C2C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375" w:type="dxa"/>
            <w:tcBorders>
              <w:top w:val="single" w:sz="4" w:space="0" w:color="2F2F2F"/>
              <w:left w:val="nil"/>
              <w:right w:val="nil"/>
            </w:tcBorders>
          </w:tcPr>
          <w:p>
            <w:pPr>
              <w:pStyle w:val="TableParagraph"/>
              <w:spacing w:line="235" w:lineRule="exact"/>
              <w:ind w:left="139" w:right="15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80"/>
                <w:sz w:val="20"/>
              </w:rPr>
              <w:t>1154</w:t>
            </w:r>
          </w:p>
        </w:tc>
        <w:tc>
          <w:tcPr>
            <w:tcW w:w="1232" w:type="dxa"/>
            <w:tcBorders>
              <w:top w:val="single" w:sz="4" w:space="0" w:color="2F2F2F"/>
              <w:left w:val="nil"/>
              <w:right w:val="nil"/>
            </w:tcBorders>
          </w:tcPr>
          <w:p>
            <w:pPr>
              <w:pStyle w:val="TableParagraph"/>
              <w:spacing w:line="235" w:lineRule="exact"/>
              <w:ind w:left="22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31313"/>
                <w:w w:val="90"/>
                <w:sz w:val="20"/>
              </w:rPr>
              <w:t>11,6х5,4</w:t>
            </w:r>
          </w:p>
        </w:tc>
        <w:tc>
          <w:tcPr>
            <w:tcW w:w="816" w:type="dxa"/>
            <w:tcBorders>
              <w:top w:val="single" w:sz="4" w:space="0" w:color="2F2F2F"/>
              <w:left w:val="nil"/>
              <w:bottom w:val="single" w:sz="8" w:space="0" w:color="2F2F2F"/>
              <w:right w:val="single" w:sz="6" w:space="0" w:color="282828"/>
            </w:tcBorders>
          </w:tcPr>
          <w:p>
            <w:pPr>
              <w:pStyle w:val="TableParagraph"/>
              <w:spacing w:line="235" w:lineRule="exact"/>
              <w:ind w:left="271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0"/>
                <w:sz w:val="20"/>
              </w:rPr>
              <w:t>1,7</w:t>
            </w:r>
          </w:p>
        </w:tc>
        <w:tc>
          <w:tcPr>
            <w:tcW w:w="1276" w:type="dxa"/>
            <w:tcBorders>
              <w:top w:val="single" w:sz="6" w:space="0" w:color="2C2C2C"/>
              <w:left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35" w:lineRule="exact"/>
              <w:ind w:left="534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color w:val="181818"/>
                <w:w w:val="40"/>
                <w:sz w:val="28"/>
              </w:rPr>
              <w:t>з</w:t>
            </w:r>
          </w:p>
        </w:tc>
        <w:tc>
          <w:tcPr>
            <w:tcW w:w="1025" w:type="dxa"/>
            <w:tcBorders>
              <w:top w:val="single" w:sz="6" w:space="0" w:color="2C2C2C"/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235" w:lineRule="exact"/>
              <w:ind w:right="393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60"/>
                <w:sz w:val="20"/>
              </w:rPr>
              <w:t>130</w:t>
            </w:r>
          </w:p>
        </w:tc>
      </w:tr>
      <w:tr>
        <w:trPr>
          <w:trHeight w:val="254" w:hRule="atLeast"/>
        </w:trPr>
        <w:tc>
          <w:tcPr>
            <w:tcW w:w="1375" w:type="dxa"/>
            <w:tcBorders>
              <w:left w:val="nil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35" w:lineRule="exact"/>
              <w:ind w:left="175" w:right="155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41414"/>
                <w:w w:val="70"/>
                <w:sz w:val="20"/>
              </w:rPr>
              <w:t>1220</w:t>
            </w:r>
          </w:p>
        </w:tc>
        <w:tc>
          <w:tcPr>
            <w:tcW w:w="1232" w:type="dxa"/>
            <w:tcBorders>
              <w:left w:val="nil"/>
              <w:bottom w:val="single" w:sz="4" w:space="0" w:color="2C2C2C"/>
              <w:right w:val="nil"/>
            </w:tcBorders>
          </w:tcPr>
          <w:p>
            <w:pPr>
              <w:pStyle w:val="TableParagraph"/>
              <w:spacing w:line="235" w:lineRule="exact"/>
              <w:ind w:left="23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71717"/>
                <w:w w:val="80"/>
                <w:sz w:val="20"/>
              </w:rPr>
              <w:t>12,5 х 2</w:t>
            </w:r>
          </w:p>
        </w:tc>
        <w:tc>
          <w:tcPr>
            <w:tcW w:w="816" w:type="dxa"/>
            <w:tcBorders>
              <w:top w:val="single" w:sz="8" w:space="0" w:color="2F2F2F"/>
              <w:left w:val="nil"/>
              <w:bottom w:val="single" w:sz="4" w:space="0" w:color="2C2C2C"/>
              <w:right w:val="single" w:sz="6" w:space="0" w:color="282828"/>
            </w:tcBorders>
          </w:tcPr>
          <w:p>
            <w:pPr>
              <w:pStyle w:val="TableParagraph"/>
              <w:spacing w:line="235" w:lineRule="exact"/>
              <w:ind w:left="272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0"/>
                <w:sz w:val="20"/>
              </w:rPr>
              <w:t>0,8</w:t>
            </w:r>
          </w:p>
        </w:tc>
        <w:tc>
          <w:tcPr>
            <w:tcW w:w="1276" w:type="dxa"/>
            <w:tcBorders>
              <w:left w:val="single" w:sz="6" w:space="0" w:color="282828"/>
              <w:bottom w:val="single" w:sz="8" w:space="0" w:color="2C2C2C"/>
              <w:right w:val="single" w:sz="4" w:space="0" w:color="131313"/>
            </w:tcBorders>
          </w:tcPr>
          <w:p>
            <w:pPr>
              <w:pStyle w:val="TableParagraph"/>
              <w:spacing w:line="235" w:lineRule="exact"/>
              <w:ind w:left="534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color w:val="151515"/>
                <w:w w:val="40"/>
                <w:sz w:val="28"/>
              </w:rPr>
              <w:t>з</w:t>
            </w:r>
          </w:p>
        </w:tc>
        <w:tc>
          <w:tcPr>
            <w:tcW w:w="1025" w:type="dxa"/>
            <w:tcBorders>
              <w:left w:val="single" w:sz="4" w:space="0" w:color="13131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35" w:lineRule="exact"/>
              <w:ind w:right="387"/>
              <w:jc w:val="right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65"/>
                <w:sz w:val="20"/>
              </w:rPr>
              <w:t>30</w:t>
            </w:r>
          </w:p>
        </w:tc>
      </w:tr>
    </w:tbl>
    <w:p>
      <w:pPr>
        <w:spacing w:after="0" w:line="235" w:lineRule="exact"/>
        <w:jc w:val="right"/>
        <w:rPr>
          <w:rFonts w:ascii="Arial Black"/>
          <w:sz w:val="20"/>
        </w:rPr>
        <w:sectPr>
          <w:type w:val="continuous"/>
          <w:pgSz w:w="6940" w:h="11040"/>
          <w:pgMar w:top="1060" w:bottom="280" w:left="480" w:right="440"/>
        </w:sectPr>
      </w:pPr>
    </w:p>
    <w:p>
      <w:pPr>
        <w:pStyle w:val="BodyText"/>
        <w:rPr>
          <w:rFonts w:ascii="Arial Narrow"/>
          <w:sz w:val="20"/>
        </w:rPr>
      </w:pPr>
      <w:r>
        <w:rPr/>
        <w:drawing>
          <wp:anchor distT="0" distB="0" distL="0" distR="0" allowOverlap="1" layoutInCell="1" locked="0" behindDoc="1" simplePos="0" relativeHeight="21982208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6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8.839355pt;margin-top:476.656403pt;width:14.15pt;height:15.7pt;mso-position-horizontal-relative:page;mso-position-vertical-relative:page;z-index:-28349337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0F0F0F"/>
                      <w:w w:val="75"/>
                      <w:sz w:val="20"/>
                    </w:rPr>
                    <w:t>3,5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419144pt;margin-top:365.767456pt;width:11.85pt;height:10pt;mso-position-horizontal-relative:page;mso-position-vertical-relative:page;z-index:-283492352;rotation:1" type="#_x0000_t136" fillcolor="#121212" stroked="f">
            <o:extrusion v:ext="view" autorotationcenter="t"/>
            <v:textpath style="font-family:&amp;quot;Arial Black&amp;quot;;font-size:10pt;v-text-kern:t;mso-text-shadow:auto" string="3,3"/>
            <w10:wrap type="none"/>
          </v:shape>
        </w:pict>
      </w:r>
    </w:p>
    <w:p>
      <w:pPr>
        <w:pStyle w:val="BodyText"/>
        <w:spacing w:before="9"/>
        <w:rPr>
          <w:rFonts w:ascii="Arial Narrow"/>
          <w:sz w:val="18"/>
        </w:rPr>
      </w:pPr>
    </w:p>
    <w:p>
      <w:pPr>
        <w:tabs>
          <w:tab w:pos="992" w:val="left" w:leader="none"/>
        </w:tabs>
        <w:spacing w:before="101"/>
        <w:ind w:left="112" w:right="0" w:firstLine="0"/>
        <w:jc w:val="left"/>
        <w:rPr>
          <w:rFonts w:ascii="Century Gothic" w:hAnsi="Century Gothic"/>
          <w:sz w:val="16"/>
        </w:rPr>
      </w:pPr>
      <w:r>
        <w:rPr>
          <w:rFonts w:ascii="Century Gothic" w:hAnsi="Century Gothic"/>
          <w:color w:val="121212"/>
          <w:sz w:val="16"/>
        </w:rPr>
        <w:t>90</w:t>
        <w:tab/>
      </w:r>
      <w:r>
        <w:rPr>
          <w:rFonts w:ascii="Century Gothic" w:hAnsi="Century Gothic"/>
          <w:color w:val="121212"/>
          <w:w w:val="95"/>
          <w:position w:val="1"/>
          <w:sz w:val="16"/>
        </w:rPr>
        <w:t>Глава</w:t>
      </w:r>
      <w:r>
        <w:rPr>
          <w:rFonts w:ascii="Century Gothic" w:hAnsi="Century Gothic"/>
          <w:color w:val="121212"/>
          <w:spacing w:val="-4"/>
          <w:w w:val="95"/>
          <w:position w:val="1"/>
          <w:sz w:val="16"/>
        </w:rPr>
        <w:t> </w:t>
      </w:r>
      <w:r>
        <w:rPr>
          <w:rFonts w:ascii="Century Gothic" w:hAnsi="Century Gothic"/>
          <w:color w:val="121212"/>
          <w:w w:val="95"/>
          <w:position w:val="1"/>
          <w:sz w:val="16"/>
        </w:rPr>
        <w:t>2.</w:t>
      </w:r>
      <w:r>
        <w:rPr>
          <w:rFonts w:ascii="Century Gothic" w:hAnsi="Century Gothic"/>
          <w:color w:val="121212"/>
          <w:spacing w:val="-9"/>
          <w:w w:val="95"/>
          <w:position w:val="1"/>
          <w:sz w:val="16"/>
        </w:rPr>
        <w:t> </w:t>
      </w:r>
      <w:r>
        <w:rPr>
          <w:rFonts w:ascii="Century Gothic" w:hAnsi="Century Gothic"/>
          <w:color w:val="121212"/>
          <w:w w:val="95"/>
          <w:position w:val="1"/>
          <w:sz w:val="16"/>
        </w:rPr>
        <w:t>Цветовая</w:t>
      </w:r>
      <w:r>
        <w:rPr>
          <w:rFonts w:ascii="Century Gothic" w:hAnsi="Century Gothic"/>
          <w:color w:val="121212"/>
          <w:spacing w:val="-4"/>
          <w:w w:val="95"/>
          <w:position w:val="1"/>
          <w:sz w:val="16"/>
        </w:rPr>
        <w:t> </w:t>
      </w:r>
      <w:r>
        <w:rPr>
          <w:rFonts w:ascii="Century Gothic" w:hAnsi="Century Gothic"/>
          <w:color w:val="121212"/>
          <w:w w:val="95"/>
          <w:position w:val="1"/>
          <w:sz w:val="16"/>
        </w:rPr>
        <w:t>и</w:t>
      </w:r>
      <w:r>
        <w:rPr>
          <w:rFonts w:ascii="Century Gothic" w:hAnsi="Century Gothic"/>
          <w:color w:val="121212"/>
          <w:spacing w:val="-11"/>
          <w:w w:val="95"/>
          <w:position w:val="1"/>
          <w:sz w:val="16"/>
        </w:rPr>
        <w:t> </w:t>
      </w:r>
      <w:r>
        <w:rPr>
          <w:rFonts w:ascii="Century Gothic" w:hAnsi="Century Gothic"/>
          <w:color w:val="121212"/>
          <w:w w:val="95"/>
          <w:position w:val="1"/>
          <w:sz w:val="16"/>
        </w:rPr>
        <w:t>кодовая</w:t>
      </w:r>
      <w:r>
        <w:rPr>
          <w:rFonts w:ascii="Century Gothic" w:hAnsi="Century Gothic"/>
          <w:color w:val="121212"/>
          <w:spacing w:val="-5"/>
          <w:w w:val="95"/>
          <w:position w:val="1"/>
          <w:sz w:val="16"/>
        </w:rPr>
        <w:t> </w:t>
      </w:r>
      <w:r>
        <w:rPr>
          <w:rFonts w:ascii="Century Gothic" w:hAnsi="Century Gothic"/>
          <w:color w:val="121212"/>
          <w:w w:val="95"/>
          <w:position w:val="1"/>
          <w:sz w:val="16"/>
        </w:rPr>
        <w:t>маркировка</w:t>
      </w:r>
      <w:r>
        <w:rPr>
          <w:rFonts w:ascii="Century Gothic" w:hAnsi="Century Gothic"/>
          <w:color w:val="121212"/>
          <w:spacing w:val="-8"/>
          <w:w w:val="95"/>
          <w:position w:val="1"/>
          <w:sz w:val="16"/>
        </w:rPr>
        <w:t> </w:t>
      </w:r>
      <w:r>
        <w:rPr>
          <w:rFonts w:ascii="Century Gothic" w:hAnsi="Century Gothic"/>
          <w:color w:val="121212"/>
          <w:w w:val="95"/>
          <w:position w:val="1"/>
          <w:sz w:val="16"/>
        </w:rPr>
        <w:t>дискретных</w:t>
      </w:r>
      <w:r>
        <w:rPr>
          <w:rFonts w:ascii="Century Gothic" w:hAnsi="Century Gothic"/>
          <w:color w:val="121212"/>
          <w:spacing w:val="-9"/>
          <w:w w:val="95"/>
          <w:position w:val="1"/>
          <w:sz w:val="16"/>
        </w:rPr>
        <w:t> </w:t>
      </w:r>
      <w:r>
        <w:rPr>
          <w:rFonts w:ascii="Century Gothic" w:hAnsi="Century Gothic"/>
          <w:color w:val="121212"/>
          <w:w w:val="95"/>
          <w:position w:val="1"/>
          <w:sz w:val="16"/>
        </w:rPr>
        <w:t>элементов</w:t>
      </w:r>
    </w:p>
    <w:p>
      <w:pPr>
        <w:pStyle w:val="BodyText"/>
        <w:spacing w:before="3"/>
        <w:rPr>
          <w:rFonts w:ascii="Century Gothic"/>
          <w:sz w:val="17"/>
        </w:rPr>
      </w:pPr>
    </w:p>
    <w:p>
      <w:pPr>
        <w:spacing w:before="0" w:after="59"/>
        <w:ind w:left="3872" w:right="0" w:firstLine="0"/>
        <w:jc w:val="left"/>
        <w:rPr>
          <w:rFonts w:ascii="Arial Narrow" w:hAnsi="Arial Narrow"/>
          <w:i/>
          <w:sz w:val="22"/>
        </w:rPr>
      </w:pPr>
      <w:r>
        <w:rPr/>
        <w:pict>
          <v:shape style="position:absolute;margin-left:40.7855pt;margin-top:27.578802pt;width:46.15pt;height:9pt;mso-position-horizontal-relative:page;mso-position-vertical-relative:paragraph;z-index:-283491328;rotation:358" type="#_x0000_t136" fillcolor="#111111" stroked="f">
            <o:extrusion v:ext="view" autorotationcenter="t"/>
            <v:textpath style="font-family:&amp;quot;Arial Black&amp;quot;;font-size:9pt;v-text-kern:t;mso-text-shadow:auto" string="типоразмера"/>
            <w10:wrap type="none"/>
          </v:shape>
        </w:pict>
      </w:r>
      <w:r>
        <w:rPr>
          <w:rFonts w:ascii="Arial Narrow" w:hAnsi="Arial Narrow"/>
          <w:i/>
          <w:color w:val="0A0A0A"/>
          <w:sz w:val="22"/>
        </w:rPr>
        <w:t>Омн.чан.ие табл. 2. 13</w:t>
      </w:r>
    </w:p>
    <w:tbl>
      <w:tblPr>
        <w:tblW w:w="0" w:type="auto"/>
        <w:jc w:val="left"/>
        <w:tblInd w:w="117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5"/>
        <w:gridCol w:w="1240"/>
        <w:gridCol w:w="803"/>
        <w:gridCol w:w="966"/>
        <w:gridCol w:w="319"/>
        <w:gridCol w:w="1002"/>
      </w:tblGrid>
      <w:tr>
        <w:trPr>
          <w:trHeight w:val="425" w:hRule="atLeast"/>
        </w:trPr>
        <w:tc>
          <w:tcPr>
            <w:tcW w:w="1395" w:type="dxa"/>
            <w:tcBorders>
              <w:left w:val="nil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60" w:lineRule="exact"/>
              <w:ind w:right="453"/>
              <w:jc w:val="right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A0A0A"/>
                <w:w w:val="75"/>
                <w:sz w:val="18"/>
              </w:rPr>
              <w:t>Шиф</w:t>
            </w:r>
            <w:r>
              <w:rPr>
                <w:rFonts w:ascii="Arial Black" w:hAnsi="Arial Black"/>
                <w:color w:val="0A0A0A"/>
                <w:w w:val="75"/>
                <w:position w:val="1"/>
                <w:sz w:val="18"/>
              </w:rPr>
              <w:t>р</w:t>
            </w:r>
          </w:p>
        </w:tc>
        <w:tc>
          <w:tcPr>
            <w:tcW w:w="1240" w:type="dxa"/>
            <w:vMerge w:val="restart"/>
            <w:tcBorders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14" w:lineRule="exact"/>
              <w:ind w:left="168" w:right="199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F0F0F"/>
                <w:w w:val="80"/>
                <w:position w:val="1"/>
                <w:sz w:val="18"/>
              </w:rPr>
              <w:t>Габа</w:t>
            </w:r>
            <w:r>
              <w:rPr>
                <w:rFonts w:ascii="Arial Black" w:hAnsi="Arial Black"/>
                <w:color w:val="0F0F0F"/>
                <w:w w:val="80"/>
                <w:sz w:val="18"/>
              </w:rPr>
              <w:t>ри</w:t>
            </w:r>
            <w:r>
              <w:rPr>
                <w:rFonts w:ascii="Arial Black" w:hAnsi="Arial Black"/>
                <w:color w:val="0F0F0F"/>
                <w:w w:val="80"/>
                <w:position w:val="1"/>
                <w:sz w:val="18"/>
              </w:rPr>
              <w:t>rы,</w:t>
            </w:r>
          </w:p>
          <w:p>
            <w:pPr>
              <w:pStyle w:val="TableParagraph"/>
              <w:spacing w:line="185" w:lineRule="exact"/>
              <w:ind w:left="168" w:right="187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D0D0D"/>
                <w:w w:val="90"/>
                <w:sz w:val="19"/>
              </w:rPr>
              <w:t>мм</w:t>
            </w:r>
          </w:p>
          <w:p>
            <w:pPr>
              <w:pStyle w:val="TableParagraph"/>
              <w:spacing w:before="39"/>
              <w:ind w:right="261"/>
              <w:jc w:val="right"/>
              <w:rPr>
                <w:sz w:val="20"/>
              </w:rPr>
            </w:pPr>
            <w:r>
              <w:rPr>
                <w:color w:val="0D0D0D"/>
                <w:spacing w:val="-1"/>
                <w:w w:val="93"/>
                <w:sz w:val="20"/>
              </w:rPr>
              <w:t>12,</w:t>
            </w:r>
            <w:r>
              <w:rPr>
                <w:color w:val="0D0D0D"/>
                <w:spacing w:val="8"/>
                <w:w w:val="93"/>
                <w:sz w:val="20"/>
              </w:rPr>
              <w:t>5</w:t>
            </w:r>
            <w:r>
              <w:rPr>
                <w:color w:val="0D0D0D"/>
                <w:spacing w:val="-4"/>
                <w:w w:val="187"/>
                <w:sz w:val="20"/>
              </w:rPr>
              <w:t>х</w:t>
            </w:r>
            <w:r>
              <w:rPr>
                <w:color w:val="0D0D0D"/>
                <w:w w:val="95"/>
                <w:sz w:val="20"/>
              </w:rPr>
              <w:t>2,5</w:t>
            </w:r>
          </w:p>
          <w:p>
            <w:pPr>
              <w:pStyle w:val="TableParagraph"/>
              <w:spacing w:line="260" w:lineRule="exact" w:before="25"/>
              <w:ind w:right="259"/>
              <w:jc w:val="right"/>
              <w:rPr>
                <w:sz w:val="20"/>
              </w:rPr>
            </w:pPr>
            <w:r>
              <w:rPr>
                <w:color w:val="0C0C0C"/>
                <w:spacing w:val="1"/>
                <w:w w:val="89"/>
                <w:sz w:val="20"/>
              </w:rPr>
              <w:t>1</w:t>
            </w:r>
            <w:r>
              <w:rPr>
                <w:color w:val="0C0C0C"/>
                <w:spacing w:val="-3"/>
                <w:w w:val="89"/>
                <w:sz w:val="20"/>
              </w:rPr>
              <w:t>6</w:t>
            </w:r>
            <w:r>
              <w:rPr>
                <w:color w:val="0C0C0C"/>
                <w:spacing w:val="4"/>
                <w:w w:val="187"/>
                <w:sz w:val="20"/>
              </w:rPr>
              <w:t>х</w:t>
            </w:r>
            <w:r>
              <w:rPr>
                <w:color w:val="0C0C0C"/>
                <w:spacing w:val="2"/>
                <w:w w:val="94"/>
                <w:sz w:val="20"/>
              </w:rPr>
              <w:t>1,6</w:t>
            </w:r>
          </w:p>
        </w:tc>
        <w:tc>
          <w:tcPr>
            <w:tcW w:w="803" w:type="dxa"/>
            <w:vMerge w:val="restart"/>
            <w:tcBorders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pStyle w:val="TableParagraph"/>
              <w:spacing w:line="225" w:lineRule="exact" w:before="1"/>
              <w:ind w:left="75" w:right="94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90909"/>
                <w:w w:val="80"/>
                <w:sz w:val="18"/>
              </w:rPr>
              <w:t>Масса,</w:t>
            </w:r>
          </w:p>
          <w:p>
            <w:pPr>
              <w:pStyle w:val="TableParagraph"/>
              <w:spacing w:line="169" w:lineRule="exact"/>
              <w:ind w:right="7"/>
              <w:jc w:val="center"/>
              <w:rPr>
                <w:rFonts w:ascii="Trebuchet MS"/>
                <w:b/>
                <w:sz w:val="17"/>
              </w:rPr>
            </w:pPr>
            <w:r>
              <w:rPr>
                <w:rFonts w:ascii="Trebuchet MS"/>
                <w:b/>
                <w:color w:val="0F0F0F"/>
                <w:w w:val="100"/>
                <w:sz w:val="17"/>
              </w:rPr>
              <w:t>r</w:t>
            </w:r>
          </w:p>
          <w:p>
            <w:pPr>
              <w:pStyle w:val="TableParagraph"/>
              <w:spacing w:before="43"/>
              <w:ind w:left="334"/>
              <w:rPr>
                <w:sz w:val="20"/>
              </w:rPr>
            </w:pPr>
            <w:r>
              <w:rPr>
                <w:color w:val="0A0A0A"/>
                <w:sz w:val="20"/>
              </w:rPr>
              <w:t>0,9</w:t>
            </w:r>
          </w:p>
          <w:p>
            <w:pPr>
              <w:pStyle w:val="TableParagraph"/>
              <w:spacing w:line="259" w:lineRule="exact" w:before="25"/>
              <w:ind w:left="352"/>
              <w:rPr>
                <w:sz w:val="20"/>
              </w:rPr>
            </w:pPr>
            <w:r>
              <w:rPr>
                <w:color w:val="151515"/>
                <w:w w:val="63"/>
                <w:sz w:val="20"/>
              </w:rPr>
              <w:t>1</w:t>
            </w:r>
          </w:p>
        </w:tc>
        <w:tc>
          <w:tcPr>
            <w:tcW w:w="1285" w:type="dxa"/>
            <w:gridSpan w:val="2"/>
            <w:tcBorders>
              <w:top w:val="single" w:sz="12" w:space="0" w:color="282828"/>
              <w:left w:val="single" w:sz="6" w:space="0" w:color="202020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180" w:lineRule="auto" w:before="17"/>
              <w:ind w:left="138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A0A0A"/>
                <w:w w:val="75"/>
                <w:sz w:val="18"/>
              </w:rPr>
              <w:t>На</w:t>
            </w:r>
            <w:r>
              <w:rPr>
                <w:rFonts w:ascii="Arial Black" w:hAnsi="Arial Black"/>
                <w:color w:val="0A0A0A"/>
                <w:spacing w:val="-2"/>
                <w:w w:val="75"/>
                <w:sz w:val="18"/>
              </w:rPr>
              <w:t>п</w:t>
            </w:r>
            <w:r>
              <w:rPr>
                <w:rFonts w:ascii="Arial Black" w:hAnsi="Arial Black"/>
                <w:color w:val="0A0A0A"/>
                <w:spacing w:val="2"/>
                <w:w w:val="71"/>
                <w:position w:val="1"/>
                <w:sz w:val="18"/>
              </w:rPr>
              <w:t>р</w:t>
            </w:r>
            <w:r>
              <w:rPr>
                <w:rFonts w:ascii="Arial Black" w:hAnsi="Arial Black"/>
                <w:color w:val="0A0A0A"/>
                <w:spacing w:val="-139"/>
                <w:w w:val="72"/>
                <w:sz w:val="18"/>
              </w:rPr>
              <w:t>яж</w:t>
            </w:r>
            <w:r>
              <w:rPr>
                <w:rFonts w:ascii="Arial Black" w:hAnsi="Arial Black"/>
                <w:w w:val="63"/>
                <w:position w:val="-15"/>
                <w:sz w:val="24"/>
              </w:rPr>
              <w:t>в</w:t>
            </w:r>
            <w:r>
              <w:rPr>
                <w:rFonts w:ascii="Arial Black" w:hAnsi="Arial Black"/>
                <w:spacing w:val="-35"/>
                <w:position w:val="-15"/>
                <w:sz w:val="24"/>
              </w:rPr>
              <w:t> </w:t>
            </w:r>
            <w:r>
              <w:rPr>
                <w:rFonts w:ascii="Arial Black" w:hAnsi="Arial Black"/>
                <w:color w:val="0A0A0A"/>
                <w:w w:val="68"/>
                <w:sz w:val="18"/>
              </w:rPr>
              <w:t>е</w:t>
            </w:r>
            <w:r>
              <w:rPr>
                <w:rFonts w:ascii="Arial Black" w:hAnsi="Arial Black"/>
                <w:color w:val="0A0A0A"/>
                <w:spacing w:val="-3"/>
                <w:w w:val="68"/>
                <w:sz w:val="18"/>
              </w:rPr>
              <w:t>н</w:t>
            </w:r>
            <w:r>
              <w:rPr>
                <w:rFonts w:ascii="Arial Black" w:hAnsi="Arial Black"/>
                <w:color w:val="0A0A0A"/>
                <w:spacing w:val="2"/>
                <w:w w:val="76"/>
                <w:position w:val="1"/>
                <w:sz w:val="18"/>
              </w:rPr>
              <w:t>и</w:t>
            </w:r>
            <w:r>
              <w:rPr>
                <w:rFonts w:ascii="Arial Black" w:hAnsi="Arial Black"/>
                <w:color w:val="0A0A0A"/>
                <w:w w:val="65"/>
                <w:sz w:val="18"/>
              </w:rPr>
              <w:t>е,</w:t>
            </w:r>
          </w:p>
        </w:tc>
        <w:tc>
          <w:tcPr>
            <w:tcW w:w="1002" w:type="dxa"/>
            <w:tcBorders>
              <w:top w:val="single" w:sz="12" w:space="0" w:color="282828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22" w:lineRule="exact"/>
              <w:ind w:left="88" w:right="144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11111"/>
                <w:w w:val="80"/>
                <w:position w:val="1"/>
                <w:sz w:val="18"/>
              </w:rPr>
              <w:t>Емкос</w:t>
            </w:r>
            <w:r>
              <w:rPr>
                <w:rFonts w:ascii="Arial Black" w:hAnsi="Arial Black"/>
                <w:color w:val="111111"/>
                <w:w w:val="80"/>
                <w:sz w:val="18"/>
              </w:rPr>
              <w:t>т</w:t>
            </w:r>
            <w:r>
              <w:rPr>
                <w:rFonts w:ascii="Arial Black" w:hAnsi="Arial Black"/>
                <w:color w:val="111111"/>
                <w:w w:val="80"/>
                <w:position w:val="1"/>
                <w:sz w:val="18"/>
              </w:rPr>
              <w:t>ь,</w:t>
            </w:r>
          </w:p>
          <w:p>
            <w:pPr>
              <w:pStyle w:val="TableParagraph"/>
              <w:spacing w:line="184" w:lineRule="exact"/>
              <w:ind w:left="88" w:right="144"/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121212"/>
                <w:sz w:val="19"/>
              </w:rPr>
              <w:t>мА/ч</w:t>
            </w:r>
          </w:p>
        </w:tc>
      </w:tr>
      <w:tr>
        <w:trPr>
          <w:trHeight w:val="277" w:hRule="atLeast"/>
        </w:trPr>
        <w:tc>
          <w:tcPr>
            <w:tcW w:w="1395" w:type="dxa"/>
            <w:tcBorders>
              <w:top w:val="nil"/>
              <w:left w:val="nil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57" w:lineRule="exact"/>
              <w:ind w:right="477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1225</w:t>
            </w:r>
          </w:p>
        </w:tc>
        <w:tc>
          <w:tcPr>
            <w:tcW w:w="1240" w:type="dxa"/>
            <w:vMerge/>
            <w:tcBorders>
              <w:top w:val="nil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202020"/>
              <w:bottom w:val="nil"/>
              <w:right w:val="nil"/>
            </w:tcBorders>
          </w:tcPr>
          <w:p>
            <w:pPr>
              <w:pStyle w:val="TableParagraph"/>
              <w:spacing w:line="257" w:lineRule="exact"/>
              <w:ind w:left="523"/>
              <w:rPr>
                <w:sz w:val="20"/>
              </w:rPr>
            </w:pPr>
            <w:r>
              <w:rPr>
                <w:color w:val="121212"/>
                <w:w w:val="89"/>
                <w:sz w:val="20"/>
              </w:rPr>
              <w:t>3</w:t>
            </w:r>
          </w:p>
        </w:tc>
        <w:tc>
          <w:tcPr>
            <w:tcW w:w="319" w:type="dxa"/>
            <w:vMerge w:val="restart"/>
            <w:tcBorders>
              <w:top w:val="single" w:sz="6" w:space="0" w:color="282828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7" w:lineRule="exact"/>
              <w:ind w:left="88" w:right="12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36</w:t>
            </w:r>
          </w:p>
        </w:tc>
      </w:tr>
      <w:tr>
        <w:trPr>
          <w:trHeight w:val="279" w:hRule="atLeast"/>
        </w:trPr>
        <w:tc>
          <w:tcPr>
            <w:tcW w:w="1395" w:type="dxa"/>
            <w:tcBorders>
              <w:top w:val="nil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9" w:lineRule="exact"/>
              <w:ind w:right="469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1616</w:t>
            </w:r>
          </w:p>
        </w:tc>
        <w:tc>
          <w:tcPr>
            <w:tcW w:w="1240" w:type="dxa"/>
            <w:vMerge/>
            <w:tcBorders>
              <w:top w:val="nil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nil"/>
              <w:bottom w:val="single" w:sz="6" w:space="0" w:color="282828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521"/>
              <w:rPr>
                <w:sz w:val="20"/>
              </w:rPr>
            </w:pPr>
            <w:r>
              <w:rPr>
                <w:color w:val="0E0E0E"/>
                <w:w w:val="91"/>
                <w:sz w:val="20"/>
              </w:rPr>
              <w:t>3</w:t>
            </w:r>
          </w:p>
        </w:tc>
        <w:tc>
          <w:tcPr>
            <w:tcW w:w="319" w:type="dxa"/>
            <w:vMerge/>
            <w:tcBorders>
              <w:top w:val="nil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tcBorders>
              <w:top w:val="single" w:sz="6" w:space="0" w:color="282828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88" w:right="120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30</w:t>
            </w:r>
          </w:p>
        </w:tc>
      </w:tr>
      <w:tr>
        <w:trPr>
          <w:trHeight w:val="271" w:hRule="atLeast"/>
        </w:trPr>
        <w:tc>
          <w:tcPr>
            <w:tcW w:w="1395" w:type="dxa"/>
            <w:tcBorders>
              <w:top w:val="single" w:sz="6" w:space="0" w:color="282828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52" w:lineRule="exact"/>
              <w:ind w:right="472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1620</w:t>
            </w:r>
          </w:p>
        </w:tc>
        <w:tc>
          <w:tcPr>
            <w:tcW w:w="1240" w:type="dxa"/>
            <w:tcBorders>
              <w:top w:val="single" w:sz="6" w:space="0" w:color="282828"/>
              <w:left w:val="single" w:sz="6" w:space="0" w:color="282828"/>
              <w:right w:val="nil"/>
            </w:tcBorders>
          </w:tcPr>
          <w:p>
            <w:pPr>
              <w:pStyle w:val="TableParagraph"/>
              <w:spacing w:line="252" w:lineRule="exact"/>
              <w:ind w:left="384"/>
              <w:rPr>
                <w:sz w:val="20"/>
              </w:rPr>
            </w:pPr>
            <w:r>
              <w:rPr>
                <w:color w:val="0D0D0D"/>
                <w:w w:val="110"/>
                <w:sz w:val="20"/>
              </w:rPr>
              <w:t>16х2</w:t>
            </w:r>
          </w:p>
        </w:tc>
        <w:tc>
          <w:tcPr>
            <w:tcW w:w="803" w:type="dxa"/>
            <w:tcBorders>
              <w:top w:val="single" w:sz="6" w:space="0" w:color="282828"/>
              <w:left w:val="nil"/>
              <w:right w:val="nil"/>
            </w:tcBorders>
          </w:tcPr>
          <w:p>
            <w:pPr>
              <w:pStyle w:val="TableParagraph"/>
              <w:spacing w:line="252" w:lineRule="exact"/>
              <w:ind w:right="230"/>
              <w:jc w:val="right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1,2</w:t>
            </w:r>
          </w:p>
        </w:tc>
        <w:tc>
          <w:tcPr>
            <w:tcW w:w="966" w:type="dxa"/>
            <w:tcBorders>
              <w:top w:val="single" w:sz="6" w:space="0" w:color="282828"/>
              <w:left w:val="nil"/>
              <w:right w:val="nil"/>
            </w:tcBorders>
          </w:tcPr>
          <w:p>
            <w:pPr>
              <w:pStyle w:val="TableParagraph"/>
              <w:spacing w:line="252" w:lineRule="exact"/>
              <w:ind w:left="534"/>
              <w:rPr>
                <w:sz w:val="20"/>
              </w:rPr>
            </w:pPr>
            <w:r>
              <w:rPr>
                <w:color w:val="121212"/>
                <w:w w:val="89"/>
                <w:sz w:val="20"/>
              </w:rPr>
              <w:t>3</w:t>
            </w:r>
          </w:p>
        </w:tc>
        <w:tc>
          <w:tcPr>
            <w:tcW w:w="319" w:type="dxa"/>
            <w:tcBorders>
              <w:top w:val="single" w:sz="6" w:space="0" w:color="282828"/>
              <w:left w:val="nil"/>
              <w:bottom w:val="single" w:sz="12" w:space="0" w:color="333333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282828"/>
              <w:left w:val="single" w:sz="6" w:space="0" w:color="282828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2" w:lineRule="exact"/>
              <w:ind w:left="88" w:right="121"/>
              <w:jc w:val="center"/>
              <w:rPr>
                <w:sz w:val="20"/>
              </w:rPr>
            </w:pPr>
            <w:r>
              <w:rPr>
                <w:color w:val="0C0C0C"/>
                <w:sz w:val="20"/>
              </w:rPr>
              <w:t>50</w:t>
            </w:r>
          </w:p>
        </w:tc>
      </w:tr>
      <w:tr>
        <w:trPr>
          <w:trHeight w:val="267" w:hRule="atLeast"/>
        </w:trPr>
        <w:tc>
          <w:tcPr>
            <w:tcW w:w="1395" w:type="dxa"/>
            <w:tcBorders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48" w:lineRule="exact"/>
              <w:ind w:right="473"/>
              <w:jc w:val="right"/>
              <w:rPr>
                <w:sz w:val="20"/>
              </w:rPr>
            </w:pPr>
            <w:r>
              <w:rPr>
                <w:color w:val="0C0C0C"/>
                <w:w w:val="85"/>
                <w:sz w:val="20"/>
              </w:rPr>
              <w:t>2010</w:t>
            </w:r>
          </w:p>
        </w:tc>
        <w:tc>
          <w:tcPr>
            <w:tcW w:w="1240" w:type="dxa"/>
            <w:tcBorders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8" w:lineRule="exact"/>
              <w:ind w:left="365"/>
              <w:rPr>
                <w:sz w:val="20"/>
              </w:rPr>
            </w:pPr>
            <w:r>
              <w:rPr>
                <w:color w:val="090909"/>
                <w:w w:val="105"/>
                <w:sz w:val="20"/>
              </w:rPr>
              <w:t>20х </w:t>
            </w:r>
            <w:r>
              <w:rPr>
                <w:color w:val="090909"/>
                <w:w w:val="75"/>
                <w:sz w:val="20"/>
              </w:rPr>
              <w:t>1</w:t>
            </w:r>
          </w:p>
        </w:tc>
        <w:tc>
          <w:tcPr>
            <w:tcW w:w="803" w:type="dxa"/>
            <w:tcBorders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8" w:lineRule="exact"/>
              <w:ind w:right="253"/>
              <w:jc w:val="right"/>
              <w:rPr>
                <w:sz w:val="20"/>
              </w:rPr>
            </w:pPr>
            <w:r>
              <w:rPr>
                <w:color w:val="040404"/>
                <w:w w:val="80"/>
                <w:sz w:val="20"/>
              </w:rPr>
              <w:t>1, </w:t>
            </w:r>
            <w:r>
              <w:rPr>
                <w:color w:val="040404"/>
                <w:w w:val="75"/>
                <w:sz w:val="20"/>
              </w:rPr>
              <w:t>1</w:t>
            </w:r>
          </w:p>
        </w:tc>
        <w:tc>
          <w:tcPr>
            <w:tcW w:w="966" w:type="dxa"/>
            <w:tcBorders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8" w:lineRule="exact"/>
              <w:ind w:left="536"/>
              <w:rPr>
                <w:sz w:val="20"/>
              </w:rPr>
            </w:pPr>
            <w:r>
              <w:rPr>
                <w:color w:val="121212"/>
                <w:w w:val="91"/>
                <w:sz w:val="20"/>
              </w:rPr>
              <w:t>3</w:t>
            </w:r>
          </w:p>
        </w:tc>
        <w:tc>
          <w:tcPr>
            <w:tcW w:w="319" w:type="dxa"/>
            <w:tcBorders>
              <w:top w:val="single" w:sz="12" w:space="0" w:color="333333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333333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3" w:lineRule="exact"/>
              <w:ind w:left="88" w:right="119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20</w:t>
            </w:r>
          </w:p>
        </w:tc>
      </w:tr>
      <w:tr>
        <w:trPr>
          <w:trHeight w:val="271" w:hRule="atLeast"/>
        </w:trPr>
        <w:tc>
          <w:tcPr>
            <w:tcW w:w="1395" w:type="dxa"/>
            <w:tcBorders>
              <w:top w:val="single" w:sz="6" w:space="0" w:color="282828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52" w:lineRule="exact"/>
              <w:ind w:right="477"/>
              <w:jc w:val="right"/>
              <w:rPr>
                <w:sz w:val="20"/>
              </w:rPr>
            </w:pPr>
            <w:r>
              <w:rPr>
                <w:color w:val="090909"/>
                <w:w w:val="85"/>
                <w:sz w:val="20"/>
              </w:rPr>
              <w:t>2016</w:t>
            </w:r>
          </w:p>
        </w:tc>
        <w:tc>
          <w:tcPr>
            <w:tcW w:w="1240" w:type="dxa"/>
            <w:tcBorders>
              <w:top w:val="single" w:sz="6" w:space="0" w:color="282828"/>
              <w:left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2" w:lineRule="exact"/>
              <w:ind w:left="365"/>
              <w:rPr>
                <w:sz w:val="20"/>
              </w:rPr>
            </w:pPr>
            <w:r>
              <w:rPr>
                <w:color w:val="090909"/>
                <w:spacing w:val="2"/>
                <w:w w:val="90"/>
                <w:sz w:val="20"/>
              </w:rPr>
              <w:t>2</w:t>
            </w:r>
            <w:r>
              <w:rPr>
                <w:color w:val="090909"/>
                <w:spacing w:val="3"/>
                <w:w w:val="90"/>
                <w:sz w:val="20"/>
              </w:rPr>
              <w:t>0</w:t>
            </w:r>
            <w:r>
              <w:rPr>
                <w:color w:val="090909"/>
                <w:spacing w:val="4"/>
                <w:w w:val="187"/>
                <w:sz w:val="20"/>
              </w:rPr>
              <w:t>х</w:t>
            </w:r>
            <w:r>
              <w:rPr>
                <w:color w:val="090909"/>
                <w:spacing w:val="-2"/>
                <w:w w:val="94"/>
                <w:sz w:val="20"/>
              </w:rPr>
              <w:t>1,6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42424"/>
              <w:right w:val="nil"/>
            </w:tcBorders>
          </w:tcPr>
          <w:p>
            <w:pPr>
              <w:pStyle w:val="TableParagraph"/>
              <w:spacing w:line="252" w:lineRule="exact"/>
              <w:ind w:right="226"/>
              <w:jc w:val="right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1,7</w:t>
            </w:r>
          </w:p>
        </w:tc>
        <w:tc>
          <w:tcPr>
            <w:tcW w:w="966" w:type="dxa"/>
            <w:tcBorders>
              <w:top w:val="single" w:sz="6" w:space="0" w:color="282828"/>
              <w:left w:val="nil"/>
              <w:right w:val="nil"/>
            </w:tcBorders>
          </w:tcPr>
          <w:p>
            <w:pPr>
              <w:pStyle w:val="TableParagraph"/>
              <w:spacing w:line="252" w:lineRule="exact"/>
              <w:ind w:left="542"/>
              <w:rPr>
                <w:sz w:val="20"/>
              </w:rPr>
            </w:pPr>
            <w:r>
              <w:rPr>
                <w:color w:val="0D0D0D"/>
                <w:w w:val="89"/>
                <w:sz w:val="20"/>
              </w:rPr>
              <w:t>3</w:t>
            </w:r>
          </w:p>
        </w:tc>
        <w:tc>
          <w:tcPr>
            <w:tcW w:w="319" w:type="dxa"/>
            <w:tcBorders>
              <w:top w:val="single" w:sz="6" w:space="0" w:color="282828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282828"/>
              <w:bottom w:val="single" w:sz="12" w:space="0" w:color="1B1B1B"/>
              <w:right w:val="nil"/>
            </w:tcBorders>
          </w:tcPr>
          <w:p>
            <w:pPr>
              <w:pStyle w:val="TableParagraph"/>
              <w:spacing w:line="252" w:lineRule="exact"/>
              <w:ind w:left="225"/>
              <w:rPr>
                <w:sz w:val="20"/>
              </w:rPr>
            </w:pPr>
            <w:r>
              <w:rPr>
                <w:color w:val="0E0E0E"/>
                <w:sz w:val="20"/>
              </w:rPr>
              <w:t>50...65</w:t>
            </w:r>
          </w:p>
        </w:tc>
      </w:tr>
      <w:tr>
        <w:trPr>
          <w:trHeight w:val="269" w:hRule="atLeast"/>
        </w:trPr>
        <w:tc>
          <w:tcPr>
            <w:tcW w:w="1395" w:type="dxa"/>
            <w:tcBorders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50" w:lineRule="exact"/>
              <w:ind w:right="469"/>
              <w:jc w:val="right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2020</w:t>
            </w:r>
          </w:p>
        </w:tc>
        <w:tc>
          <w:tcPr>
            <w:tcW w:w="1240" w:type="dxa"/>
            <w:tcBorders>
              <w:left w:val="single" w:sz="6" w:space="0" w:color="282828"/>
              <w:bottom w:val="single" w:sz="6" w:space="0" w:color="2F2F2F"/>
              <w:right w:val="single" w:sz="8" w:space="0" w:color="242424"/>
            </w:tcBorders>
          </w:tcPr>
          <w:p>
            <w:pPr>
              <w:pStyle w:val="TableParagraph"/>
              <w:spacing w:line="250" w:lineRule="exact"/>
              <w:ind w:left="369"/>
              <w:rPr>
                <w:sz w:val="20"/>
              </w:rPr>
            </w:pPr>
            <w:r>
              <w:rPr>
                <w:color w:val="0E0E0E"/>
                <w:w w:val="115"/>
                <w:sz w:val="20"/>
              </w:rPr>
              <w:t>20х2</w:t>
            </w:r>
          </w:p>
        </w:tc>
        <w:tc>
          <w:tcPr>
            <w:tcW w:w="803" w:type="dxa"/>
            <w:tcBorders>
              <w:left w:val="single" w:sz="8" w:space="0" w:color="242424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0" w:lineRule="exact"/>
              <w:ind w:right="223"/>
              <w:jc w:val="right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2,3</w:t>
            </w:r>
          </w:p>
        </w:tc>
        <w:tc>
          <w:tcPr>
            <w:tcW w:w="966" w:type="dxa"/>
            <w:tcBorders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0" w:lineRule="exact"/>
              <w:ind w:left="542"/>
              <w:rPr>
                <w:sz w:val="20"/>
              </w:rPr>
            </w:pPr>
            <w:r>
              <w:rPr>
                <w:color w:val="121212"/>
                <w:w w:val="89"/>
                <w:sz w:val="20"/>
              </w:rPr>
              <w:t>3</w:t>
            </w:r>
          </w:p>
        </w:tc>
        <w:tc>
          <w:tcPr>
            <w:tcW w:w="319" w:type="dxa"/>
            <w:tcBorders>
              <w:left w:val="nil"/>
              <w:bottom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12" w:space="0" w:color="1B1B1B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5" w:lineRule="exact"/>
              <w:ind w:left="88" w:right="111"/>
              <w:jc w:val="center"/>
              <w:rPr>
                <w:sz w:val="20"/>
              </w:rPr>
            </w:pPr>
            <w:r>
              <w:rPr>
                <w:color w:val="0C0C0C"/>
                <w:sz w:val="20"/>
              </w:rPr>
              <w:t>90</w:t>
            </w:r>
          </w:p>
        </w:tc>
      </w:tr>
      <w:tr>
        <w:trPr>
          <w:trHeight w:val="272" w:hRule="atLeast"/>
        </w:trPr>
        <w:tc>
          <w:tcPr>
            <w:tcW w:w="1395" w:type="dxa"/>
            <w:tcBorders>
              <w:top w:val="single" w:sz="6" w:space="0" w:color="2F2F2F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3" w:lineRule="exact"/>
              <w:ind w:right="476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2025</w:t>
            </w:r>
          </w:p>
        </w:tc>
        <w:tc>
          <w:tcPr>
            <w:tcW w:w="1240" w:type="dxa"/>
            <w:tcBorders>
              <w:top w:val="single" w:sz="6" w:space="0" w:color="2F2F2F"/>
              <w:left w:val="single" w:sz="6" w:space="0" w:color="282828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3" w:lineRule="exact"/>
              <w:ind w:left="373"/>
              <w:rPr>
                <w:sz w:val="20"/>
              </w:rPr>
            </w:pPr>
            <w:r>
              <w:rPr>
                <w:color w:val="0C0C0C"/>
                <w:spacing w:val="-2"/>
                <w:w w:val="90"/>
                <w:sz w:val="20"/>
              </w:rPr>
              <w:t>2</w:t>
            </w:r>
            <w:r>
              <w:rPr>
                <w:color w:val="0C0C0C"/>
                <w:spacing w:val="3"/>
                <w:w w:val="90"/>
                <w:sz w:val="20"/>
              </w:rPr>
              <w:t>0</w:t>
            </w:r>
            <w:r>
              <w:rPr>
                <w:color w:val="0C0C0C"/>
                <w:spacing w:val="-1"/>
                <w:w w:val="187"/>
                <w:sz w:val="20"/>
              </w:rPr>
              <w:t>х</w:t>
            </w:r>
            <w:r>
              <w:rPr>
                <w:color w:val="0C0C0C"/>
                <w:spacing w:val="-5"/>
                <w:w w:val="95"/>
                <w:sz w:val="20"/>
              </w:rPr>
              <w:t>2,5</w:t>
            </w:r>
          </w:p>
        </w:tc>
        <w:tc>
          <w:tcPr>
            <w:tcW w:w="803" w:type="dxa"/>
            <w:tcBorders>
              <w:top w:val="single" w:sz="6" w:space="0" w:color="2F2F2F"/>
              <w:left w:val="single" w:sz="8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right="224"/>
              <w:jc w:val="right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2,5</w:t>
            </w:r>
          </w:p>
        </w:tc>
        <w:tc>
          <w:tcPr>
            <w:tcW w:w="966" w:type="dxa"/>
            <w:tcBorders>
              <w:top w:val="single" w:sz="6" w:space="0" w:color="2F2F2F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541"/>
              <w:rPr>
                <w:sz w:val="20"/>
              </w:rPr>
            </w:pPr>
            <w:r>
              <w:rPr>
                <w:color w:val="0D0D0D"/>
                <w:w w:val="91"/>
                <w:sz w:val="20"/>
              </w:rPr>
              <w:t>3</w:t>
            </w:r>
          </w:p>
        </w:tc>
        <w:tc>
          <w:tcPr>
            <w:tcW w:w="319" w:type="dxa"/>
            <w:tcBorders>
              <w:top w:val="single" w:sz="6" w:space="0" w:color="2F2F2F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151"/>
              <w:rPr>
                <w:sz w:val="20"/>
              </w:rPr>
            </w:pPr>
            <w:r>
              <w:rPr>
                <w:color w:val="0E0E0E"/>
                <w:w w:val="85"/>
                <w:sz w:val="20"/>
              </w:rPr>
              <w:t>120 ( LO0)</w:t>
            </w:r>
          </w:p>
        </w:tc>
      </w:tr>
      <w:tr>
        <w:trPr>
          <w:trHeight w:val="275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right="476"/>
              <w:jc w:val="right"/>
              <w:rPr>
                <w:sz w:val="20"/>
              </w:rPr>
            </w:pPr>
            <w:r>
              <w:rPr>
                <w:color w:val="0C0C0C"/>
                <w:w w:val="90"/>
                <w:sz w:val="20"/>
              </w:rPr>
              <w:t>2032</w:t>
            </w:r>
          </w:p>
        </w:tc>
        <w:tc>
          <w:tcPr>
            <w:tcW w:w="1240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5" w:lineRule="exact"/>
              <w:ind w:left="377"/>
              <w:rPr>
                <w:sz w:val="20"/>
              </w:rPr>
            </w:pPr>
            <w:r>
              <w:rPr>
                <w:color w:val="0E0E0E"/>
                <w:w w:val="110"/>
                <w:sz w:val="20"/>
              </w:rPr>
              <w:t>20х3,2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right="43"/>
              <w:jc w:val="center"/>
              <w:rPr>
                <w:sz w:val="20"/>
              </w:rPr>
            </w:pPr>
            <w:r>
              <w:rPr>
                <w:color w:val="0D0D0D"/>
                <w:w w:val="91"/>
                <w:sz w:val="20"/>
              </w:rPr>
              <w:t>3</w:t>
            </w:r>
          </w:p>
        </w:tc>
        <w:tc>
          <w:tcPr>
            <w:tcW w:w="966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542"/>
              <w:rPr>
                <w:sz w:val="20"/>
              </w:rPr>
            </w:pPr>
            <w:r>
              <w:rPr>
                <w:color w:val="0E0E0E"/>
                <w:w w:val="89"/>
                <w:sz w:val="20"/>
              </w:rPr>
              <w:t>3</w:t>
            </w:r>
          </w:p>
        </w:tc>
        <w:tc>
          <w:tcPr>
            <w:tcW w:w="319" w:type="dxa"/>
            <w:tcBorders>
              <w:top w:val="single" w:sz="6" w:space="0" w:color="282828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127"/>
              <w:rPr>
                <w:sz w:val="20"/>
              </w:rPr>
            </w:pPr>
            <w:r>
              <w:rPr>
                <w:color w:val="0F0F0F"/>
                <w:sz w:val="20"/>
              </w:rPr>
              <w:t>170 (130)</w:t>
            </w:r>
          </w:p>
        </w:tc>
      </w:tr>
      <w:tr>
        <w:trPr>
          <w:trHeight w:val="279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right="478"/>
              <w:jc w:val="right"/>
              <w:rPr>
                <w:sz w:val="20"/>
              </w:rPr>
            </w:pPr>
            <w:r>
              <w:rPr>
                <w:color w:val="0D0D0D"/>
                <w:w w:val="85"/>
                <w:sz w:val="20"/>
              </w:rPr>
              <w:t>2192</w:t>
            </w:r>
          </w:p>
        </w:tc>
        <w:tc>
          <w:tcPr>
            <w:tcW w:w="1240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9" w:lineRule="exact"/>
              <w:ind w:left="381"/>
              <w:rPr>
                <w:sz w:val="20"/>
              </w:rPr>
            </w:pPr>
            <w:r>
              <w:rPr>
                <w:color w:val="0E0E0E"/>
                <w:spacing w:val="1"/>
                <w:w w:val="88"/>
                <w:sz w:val="20"/>
              </w:rPr>
              <w:t>2</w:t>
            </w:r>
            <w:r>
              <w:rPr>
                <w:color w:val="0E0E0E"/>
                <w:spacing w:val="4"/>
                <w:w w:val="88"/>
                <w:sz w:val="20"/>
              </w:rPr>
              <w:t>1</w:t>
            </w:r>
            <w:r>
              <w:rPr>
                <w:color w:val="0E0E0E"/>
                <w:spacing w:val="3"/>
                <w:w w:val="187"/>
                <w:sz w:val="20"/>
              </w:rPr>
              <w:t>х</w:t>
            </w:r>
            <w:r>
              <w:rPr>
                <w:color w:val="0E0E0E"/>
                <w:spacing w:val="-3"/>
                <w:w w:val="94"/>
                <w:sz w:val="20"/>
              </w:rPr>
              <w:t>9,1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246" w:right="294"/>
              <w:jc w:val="center"/>
              <w:rPr>
                <w:sz w:val="20"/>
              </w:rPr>
            </w:pPr>
            <w:r>
              <w:rPr>
                <w:color w:val="0C0C0C"/>
                <w:w w:val="90"/>
                <w:sz w:val="20"/>
              </w:rPr>
              <w:t>] 1</w:t>
            </w:r>
          </w:p>
        </w:tc>
        <w:tc>
          <w:tcPr>
            <w:tcW w:w="966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541"/>
              <w:rPr>
                <w:sz w:val="20"/>
              </w:rPr>
            </w:pPr>
            <w:r>
              <w:rPr>
                <w:color w:val="0E0E0E"/>
                <w:sz w:val="20"/>
              </w:rPr>
              <w:t>3,5</w:t>
            </w:r>
          </w:p>
        </w:tc>
        <w:tc>
          <w:tcPr>
            <w:tcW w:w="319" w:type="dxa"/>
            <w:tcBorders>
              <w:top w:val="single" w:sz="6" w:space="0" w:color="282828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6" w:lineRule="exact"/>
              <w:ind w:left="396"/>
              <w:rPr>
                <w:sz w:val="20"/>
              </w:rPr>
            </w:pPr>
            <w:r>
              <w:rPr>
                <w:color w:val="0A0A0A"/>
                <w:sz w:val="20"/>
              </w:rPr>
              <w:t>400</w:t>
            </w:r>
          </w:p>
        </w:tc>
      </w:tr>
      <w:tr>
        <w:trPr>
          <w:trHeight w:val="275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right="468"/>
              <w:jc w:val="right"/>
              <w:rPr>
                <w:sz w:val="20"/>
              </w:rPr>
            </w:pPr>
            <w:r>
              <w:rPr>
                <w:color w:val="0C0C0C"/>
                <w:w w:val="90"/>
                <w:sz w:val="20"/>
              </w:rPr>
              <w:t>2192</w:t>
            </w:r>
          </w:p>
        </w:tc>
        <w:tc>
          <w:tcPr>
            <w:tcW w:w="1240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5" w:lineRule="exact"/>
              <w:ind w:left="385"/>
              <w:rPr>
                <w:sz w:val="20"/>
              </w:rPr>
            </w:pPr>
            <w:r>
              <w:rPr>
                <w:color w:val="0A0A0A"/>
                <w:spacing w:val="-2"/>
                <w:w w:val="89"/>
                <w:sz w:val="20"/>
              </w:rPr>
              <w:t>2</w:t>
            </w:r>
            <w:r>
              <w:rPr>
                <w:color w:val="0A0A0A"/>
                <w:w w:val="89"/>
                <w:sz w:val="20"/>
              </w:rPr>
              <w:t>1</w:t>
            </w:r>
            <w:r>
              <w:rPr>
                <w:color w:val="0A0A0A"/>
                <w:spacing w:val="7"/>
                <w:w w:val="187"/>
                <w:sz w:val="20"/>
              </w:rPr>
              <w:t>х</w:t>
            </w:r>
            <w:r>
              <w:rPr>
                <w:color w:val="0A0A0A"/>
                <w:w w:val="94"/>
                <w:sz w:val="20"/>
              </w:rPr>
              <w:t>9,2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right="214"/>
              <w:jc w:val="right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8,9</w:t>
            </w:r>
          </w:p>
        </w:tc>
        <w:tc>
          <w:tcPr>
            <w:tcW w:w="966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546"/>
              <w:rPr>
                <w:sz w:val="20"/>
              </w:rPr>
            </w:pPr>
            <w:r>
              <w:rPr>
                <w:color w:val="131313"/>
                <w:w w:val="89"/>
                <w:sz w:val="20"/>
              </w:rPr>
              <w:t>3</w:t>
            </w:r>
          </w:p>
        </w:tc>
        <w:tc>
          <w:tcPr>
            <w:tcW w:w="319" w:type="dxa"/>
            <w:tcBorders>
              <w:top w:val="single" w:sz="6" w:space="0" w:color="282828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2" w:lineRule="exact"/>
              <w:ind w:left="397"/>
              <w:rPr>
                <w:sz w:val="20"/>
              </w:rPr>
            </w:pPr>
            <w:r>
              <w:rPr>
                <w:color w:val="0F0F0F"/>
                <w:sz w:val="20"/>
              </w:rPr>
              <w:t>800</w:t>
            </w:r>
          </w:p>
        </w:tc>
      </w:tr>
      <w:tr>
        <w:trPr>
          <w:trHeight w:val="270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1" w:lineRule="exact"/>
              <w:ind w:right="471"/>
              <w:jc w:val="right"/>
              <w:rPr>
                <w:sz w:val="20"/>
              </w:rPr>
            </w:pPr>
            <w:r>
              <w:rPr>
                <w:color w:val="0D0D0D"/>
                <w:w w:val="85"/>
                <w:sz w:val="20"/>
              </w:rPr>
              <w:t>2312</w:t>
            </w:r>
          </w:p>
        </w:tc>
        <w:tc>
          <w:tcPr>
            <w:tcW w:w="1240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1" w:lineRule="exact"/>
              <w:ind w:left="381"/>
              <w:rPr>
                <w:sz w:val="20"/>
              </w:rPr>
            </w:pPr>
            <w:r>
              <w:rPr>
                <w:color w:val="0A0A0A"/>
                <w:spacing w:val="-1"/>
                <w:w w:val="89"/>
                <w:sz w:val="20"/>
              </w:rPr>
              <w:t>2</w:t>
            </w:r>
            <w:r>
              <w:rPr>
                <w:color w:val="0A0A0A"/>
                <w:spacing w:val="3"/>
                <w:w w:val="89"/>
                <w:sz w:val="20"/>
              </w:rPr>
              <w:t>3</w:t>
            </w:r>
            <w:r>
              <w:rPr>
                <w:color w:val="0A0A0A"/>
                <w:spacing w:val="7"/>
                <w:w w:val="187"/>
                <w:sz w:val="20"/>
              </w:rPr>
              <w:t>х</w:t>
            </w:r>
            <w:r>
              <w:rPr>
                <w:color w:val="0A0A0A"/>
                <w:spacing w:val="-1"/>
                <w:w w:val="93"/>
                <w:sz w:val="20"/>
              </w:rPr>
              <w:t>1,6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42424"/>
              <w:bottom w:val="single" w:sz="6" w:space="0" w:color="282828"/>
            </w:tcBorders>
          </w:tcPr>
          <w:p>
            <w:pPr>
              <w:pStyle w:val="TableParagraph"/>
              <w:spacing w:line="251" w:lineRule="exact"/>
              <w:ind w:right="210"/>
              <w:jc w:val="right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2,3</w:t>
            </w:r>
          </w:p>
        </w:tc>
        <w:tc>
          <w:tcPr>
            <w:tcW w:w="1285" w:type="dxa"/>
            <w:gridSpan w:val="2"/>
            <w:tcBorders>
              <w:top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251" w:lineRule="exact"/>
              <w:ind w:right="93"/>
              <w:jc w:val="center"/>
              <w:rPr>
                <w:sz w:val="20"/>
              </w:rPr>
            </w:pPr>
            <w:r>
              <w:rPr>
                <w:color w:val="121212"/>
                <w:w w:val="91"/>
                <w:sz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1" w:lineRule="exact"/>
              <w:ind w:left="492"/>
              <w:rPr>
                <w:sz w:val="20"/>
              </w:rPr>
            </w:pPr>
            <w:r>
              <w:rPr>
                <w:color w:val="0F0F0F"/>
                <w:sz w:val="20"/>
              </w:rPr>
              <w:t>90</w:t>
            </w:r>
          </w:p>
        </w:tc>
      </w:tr>
      <w:tr>
        <w:trPr>
          <w:trHeight w:val="273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right="473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2320</w:t>
            </w:r>
          </w:p>
        </w:tc>
        <w:tc>
          <w:tcPr>
            <w:tcW w:w="1240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3" w:lineRule="exact"/>
              <w:ind w:left="381"/>
              <w:rPr>
                <w:sz w:val="20"/>
              </w:rPr>
            </w:pPr>
            <w:r>
              <w:rPr>
                <w:color w:val="0F0F0F"/>
                <w:w w:val="115"/>
                <w:sz w:val="20"/>
              </w:rPr>
              <w:t>23х2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42424"/>
              <w:bottom w:val="single" w:sz="6" w:space="0" w:color="282828"/>
            </w:tcBorders>
          </w:tcPr>
          <w:p>
            <w:pPr>
              <w:pStyle w:val="TableParagraph"/>
              <w:spacing w:line="253" w:lineRule="exact"/>
              <w:ind w:right="19"/>
              <w:jc w:val="center"/>
              <w:rPr>
                <w:sz w:val="20"/>
              </w:rPr>
            </w:pPr>
            <w:r>
              <w:rPr>
                <w:color w:val="0F0F0F"/>
                <w:w w:val="91"/>
                <w:sz w:val="20"/>
              </w:rPr>
              <w:t>3</w:t>
            </w:r>
          </w:p>
        </w:tc>
        <w:tc>
          <w:tcPr>
            <w:tcW w:w="1285" w:type="dxa"/>
            <w:gridSpan w:val="2"/>
            <w:tcBorders>
              <w:top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253" w:lineRule="exact"/>
              <w:ind w:right="93"/>
              <w:jc w:val="center"/>
              <w:rPr>
                <w:sz w:val="20"/>
              </w:rPr>
            </w:pPr>
            <w:r>
              <w:rPr>
                <w:color w:val="0E0E0E"/>
                <w:w w:val="91"/>
                <w:sz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191"/>
              <w:rPr>
                <w:sz w:val="20"/>
              </w:rPr>
            </w:pPr>
            <w:r>
              <w:rPr>
                <w:color w:val="0F0F0F"/>
                <w:sz w:val="20"/>
              </w:rPr>
              <w:t>80...110</w:t>
            </w:r>
          </w:p>
        </w:tc>
      </w:tr>
      <w:tr>
        <w:trPr>
          <w:trHeight w:val="284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61" w:lineRule="exact"/>
              <w:ind w:right="474"/>
              <w:jc w:val="right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2325</w:t>
            </w:r>
          </w:p>
        </w:tc>
        <w:tc>
          <w:tcPr>
            <w:tcW w:w="1240" w:type="dxa"/>
            <w:tcBorders>
              <w:top w:val="single" w:sz="6" w:space="0" w:color="282828"/>
              <w:left w:val="nil"/>
              <w:bottom w:val="single" w:sz="6" w:space="0" w:color="242424"/>
              <w:right w:val="single" w:sz="8" w:space="0" w:color="242424"/>
            </w:tcBorders>
          </w:tcPr>
          <w:p>
            <w:pPr>
              <w:pStyle w:val="TableParagraph"/>
              <w:spacing w:line="263" w:lineRule="exact"/>
              <w:ind w:left="385"/>
              <w:rPr>
                <w:sz w:val="20"/>
              </w:rPr>
            </w:pPr>
            <w:r>
              <w:rPr>
                <w:color w:val="0D0D0D"/>
                <w:spacing w:val="-6"/>
                <w:w w:val="89"/>
                <w:sz w:val="20"/>
              </w:rPr>
              <w:t>2</w:t>
            </w:r>
            <w:r>
              <w:rPr>
                <w:color w:val="0D0D0D"/>
                <w:spacing w:val="12"/>
                <w:w w:val="89"/>
                <w:sz w:val="20"/>
              </w:rPr>
              <w:t>3</w:t>
            </w:r>
            <w:r>
              <w:rPr>
                <w:color w:val="0D0D0D"/>
                <w:spacing w:val="3"/>
                <w:w w:val="187"/>
                <w:sz w:val="20"/>
              </w:rPr>
              <w:t>х</w:t>
            </w:r>
            <w:r>
              <w:rPr>
                <w:color w:val="0D0D0D"/>
                <w:spacing w:val="-3"/>
                <w:w w:val="95"/>
                <w:sz w:val="20"/>
              </w:rPr>
              <w:t>2,5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42424"/>
              <w:bottom w:val="single" w:sz="6" w:space="0" w:color="242424"/>
            </w:tcBorders>
          </w:tcPr>
          <w:p>
            <w:pPr>
              <w:pStyle w:val="TableParagraph"/>
              <w:spacing w:line="262" w:lineRule="exact"/>
              <w:ind w:right="205"/>
              <w:jc w:val="right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3,7</w:t>
            </w:r>
          </w:p>
        </w:tc>
        <w:tc>
          <w:tcPr>
            <w:tcW w:w="1285" w:type="dxa"/>
            <w:gridSpan w:val="2"/>
            <w:tcBorders>
              <w:top w:val="single" w:sz="6" w:space="0" w:color="282828"/>
              <w:bottom w:val="single" w:sz="6" w:space="0" w:color="242424"/>
            </w:tcBorders>
          </w:tcPr>
          <w:p>
            <w:pPr>
              <w:pStyle w:val="TableParagraph"/>
              <w:spacing w:line="260" w:lineRule="exact"/>
              <w:ind w:right="93"/>
              <w:jc w:val="center"/>
              <w:rPr>
                <w:sz w:val="20"/>
              </w:rPr>
            </w:pPr>
            <w:r>
              <w:rPr>
                <w:color w:val="121212"/>
                <w:w w:val="91"/>
                <w:sz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282828"/>
              <w:bottom w:val="single" w:sz="4" w:space="0" w:color="202020"/>
              <w:right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140... 160</w:t>
            </w:r>
          </w:p>
        </w:tc>
      </w:tr>
      <w:tr>
        <w:trPr>
          <w:trHeight w:val="268" w:hRule="atLeast"/>
        </w:trPr>
        <w:tc>
          <w:tcPr>
            <w:tcW w:w="1395" w:type="dxa"/>
            <w:tcBorders>
              <w:top w:val="single" w:sz="6" w:space="0" w:color="242424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8" w:lineRule="exact"/>
              <w:ind w:right="462"/>
              <w:jc w:val="right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2420</w:t>
            </w:r>
          </w:p>
        </w:tc>
        <w:tc>
          <w:tcPr>
            <w:tcW w:w="1240" w:type="dxa"/>
            <w:tcBorders>
              <w:top w:val="single" w:sz="6" w:space="0" w:color="242424"/>
              <w:left w:val="nil"/>
              <w:bottom w:val="single" w:sz="6" w:space="0" w:color="2F2F2F"/>
              <w:right w:val="single" w:sz="8" w:space="0" w:color="242424"/>
            </w:tcBorders>
          </w:tcPr>
          <w:p>
            <w:pPr>
              <w:pStyle w:val="TableParagraph"/>
              <w:spacing w:line="248" w:lineRule="exact"/>
              <w:ind w:left="243"/>
              <w:rPr>
                <w:sz w:val="20"/>
              </w:rPr>
            </w:pPr>
            <w:r>
              <w:rPr>
                <w:color w:val="0E0E0E"/>
                <w:spacing w:val="2"/>
                <w:w w:val="93"/>
                <w:sz w:val="20"/>
              </w:rPr>
              <w:t>24,</w:t>
            </w:r>
            <w:r>
              <w:rPr>
                <w:color w:val="0E0E0E"/>
                <w:spacing w:val="-4"/>
                <w:w w:val="93"/>
                <w:sz w:val="20"/>
              </w:rPr>
              <w:t>5</w:t>
            </w:r>
            <w:r>
              <w:rPr>
                <w:color w:val="0E0E0E"/>
                <w:spacing w:val="3"/>
                <w:w w:val="187"/>
                <w:sz w:val="20"/>
              </w:rPr>
              <w:t>х</w:t>
            </w:r>
            <w:r>
              <w:rPr>
                <w:color w:val="0E0E0E"/>
                <w:w w:val="90"/>
                <w:sz w:val="20"/>
              </w:rPr>
              <w:t>2</w:t>
            </w:r>
          </w:p>
        </w:tc>
        <w:tc>
          <w:tcPr>
            <w:tcW w:w="803" w:type="dxa"/>
            <w:tcBorders>
              <w:top w:val="single" w:sz="6" w:space="0" w:color="242424"/>
              <w:left w:val="single" w:sz="8" w:space="0" w:color="242424"/>
              <w:bottom w:val="single" w:sz="6" w:space="0" w:color="2F2F2F"/>
            </w:tcBorders>
          </w:tcPr>
          <w:p>
            <w:pPr>
              <w:pStyle w:val="TableParagraph"/>
              <w:spacing w:line="248" w:lineRule="exact"/>
              <w:ind w:right="197"/>
              <w:jc w:val="right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3,2</w:t>
            </w:r>
          </w:p>
        </w:tc>
        <w:tc>
          <w:tcPr>
            <w:tcW w:w="966" w:type="dxa"/>
            <w:tcBorders>
              <w:top w:val="single" w:sz="6" w:space="0" w:color="242424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8" w:lineRule="exact"/>
              <w:ind w:left="543"/>
              <w:rPr>
                <w:sz w:val="20"/>
              </w:rPr>
            </w:pPr>
            <w:r>
              <w:rPr>
                <w:color w:val="121212"/>
                <w:w w:val="89"/>
                <w:sz w:val="20"/>
              </w:rPr>
              <w:t>3</w:t>
            </w:r>
          </w:p>
        </w:tc>
        <w:tc>
          <w:tcPr>
            <w:tcW w:w="1321" w:type="dxa"/>
            <w:gridSpan w:val="2"/>
            <w:tcBorders>
              <w:top w:val="single" w:sz="8" w:space="0" w:color="242424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8" w:lineRule="exact"/>
              <w:ind w:left="473"/>
              <w:rPr>
                <w:sz w:val="20"/>
              </w:rPr>
            </w:pPr>
            <w:r>
              <w:rPr>
                <w:color w:val="0D0D0D"/>
                <w:sz w:val="20"/>
              </w:rPr>
              <w:t>120 (100)</w:t>
            </w:r>
          </w:p>
        </w:tc>
      </w:tr>
      <w:tr>
        <w:trPr>
          <w:trHeight w:val="277" w:hRule="atLeast"/>
        </w:trPr>
        <w:tc>
          <w:tcPr>
            <w:tcW w:w="1395" w:type="dxa"/>
            <w:tcBorders>
              <w:top w:val="single" w:sz="6" w:space="0" w:color="2F2F2F"/>
              <w:left w:val="nil"/>
              <w:right w:val="nil"/>
            </w:tcBorders>
          </w:tcPr>
          <w:p>
            <w:pPr>
              <w:pStyle w:val="TableParagraph"/>
              <w:spacing w:line="257" w:lineRule="exact"/>
              <w:ind w:right="467"/>
              <w:jc w:val="right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2430</w:t>
            </w:r>
          </w:p>
        </w:tc>
        <w:tc>
          <w:tcPr>
            <w:tcW w:w="1240" w:type="dxa"/>
            <w:tcBorders>
              <w:top w:val="single" w:sz="6" w:space="0" w:color="2F2F2F"/>
              <w:left w:val="nil"/>
              <w:right w:val="single" w:sz="8" w:space="0" w:color="242424"/>
            </w:tcBorders>
          </w:tcPr>
          <w:p>
            <w:pPr>
              <w:pStyle w:val="TableParagraph"/>
              <w:spacing w:line="257" w:lineRule="exact"/>
              <w:ind w:left="247"/>
              <w:rPr>
                <w:sz w:val="20"/>
              </w:rPr>
            </w:pPr>
            <w:r>
              <w:rPr>
                <w:color w:val="0D0D0D"/>
                <w:spacing w:val="2"/>
                <w:w w:val="94"/>
                <w:sz w:val="20"/>
              </w:rPr>
              <w:t>24,</w:t>
            </w:r>
            <w:r>
              <w:rPr>
                <w:color w:val="0D0D0D"/>
                <w:w w:val="94"/>
                <w:sz w:val="20"/>
              </w:rPr>
              <w:t>5</w:t>
            </w:r>
            <w:r>
              <w:rPr>
                <w:color w:val="0D0D0D"/>
                <w:spacing w:val="1"/>
                <w:w w:val="187"/>
                <w:sz w:val="20"/>
              </w:rPr>
              <w:t>х</w:t>
            </w:r>
            <w:r>
              <w:rPr>
                <w:color w:val="0D0D0D"/>
                <w:w w:val="89"/>
                <w:sz w:val="20"/>
              </w:rPr>
              <w:t>3</w:t>
            </w:r>
          </w:p>
        </w:tc>
        <w:tc>
          <w:tcPr>
            <w:tcW w:w="803" w:type="dxa"/>
            <w:tcBorders>
              <w:top w:val="single" w:sz="6" w:space="0" w:color="2F2F2F"/>
              <w:left w:val="single" w:sz="8" w:space="0" w:color="242424"/>
            </w:tcBorders>
          </w:tcPr>
          <w:p>
            <w:pPr>
              <w:pStyle w:val="TableParagraph"/>
              <w:spacing w:line="257" w:lineRule="exact"/>
              <w:ind w:right="13"/>
              <w:jc w:val="center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4</w:t>
            </w:r>
          </w:p>
        </w:tc>
        <w:tc>
          <w:tcPr>
            <w:tcW w:w="966" w:type="dxa"/>
            <w:tcBorders>
              <w:top w:val="single" w:sz="6" w:space="0" w:color="2F2F2F"/>
              <w:right w:val="nil"/>
            </w:tcBorders>
          </w:tcPr>
          <w:p>
            <w:pPr>
              <w:pStyle w:val="TableParagraph"/>
              <w:spacing w:line="257" w:lineRule="exact"/>
              <w:ind w:left="547"/>
              <w:rPr>
                <w:sz w:val="20"/>
              </w:rPr>
            </w:pPr>
            <w:r>
              <w:rPr>
                <w:color w:val="0E0E0E"/>
                <w:w w:val="89"/>
                <w:sz w:val="20"/>
              </w:rPr>
              <w:t>3</w:t>
            </w:r>
          </w:p>
        </w:tc>
        <w:tc>
          <w:tcPr>
            <w:tcW w:w="1321" w:type="dxa"/>
            <w:gridSpan w:val="2"/>
            <w:tcBorders>
              <w:top w:val="single" w:sz="6" w:space="0" w:color="2F2F2F"/>
              <w:left w:val="nil"/>
              <w:right w:val="nil"/>
            </w:tcBorders>
          </w:tcPr>
          <w:p>
            <w:pPr>
              <w:pStyle w:val="TableParagraph"/>
              <w:spacing w:line="253" w:lineRule="exact"/>
              <w:ind w:left="458"/>
              <w:rPr>
                <w:sz w:val="20"/>
              </w:rPr>
            </w:pPr>
            <w:r>
              <w:rPr>
                <w:color w:val="0D0D0D"/>
                <w:sz w:val="20"/>
              </w:rPr>
              <w:t>200 (160)</w:t>
            </w:r>
          </w:p>
        </w:tc>
      </w:tr>
      <w:tr>
        <w:trPr>
          <w:trHeight w:val="277" w:hRule="atLeast"/>
        </w:trPr>
        <w:tc>
          <w:tcPr>
            <w:tcW w:w="1395" w:type="dxa"/>
            <w:tcBorders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2432</w:t>
            </w:r>
          </w:p>
        </w:tc>
        <w:tc>
          <w:tcPr>
            <w:tcW w:w="1240" w:type="dxa"/>
            <w:tcBorders>
              <w:left w:val="nil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7" w:lineRule="exact"/>
              <w:ind w:left="251"/>
              <w:rPr>
                <w:sz w:val="20"/>
              </w:rPr>
            </w:pPr>
            <w:r>
              <w:rPr>
                <w:color w:val="0D0D0D"/>
                <w:w w:val="105"/>
                <w:sz w:val="20"/>
              </w:rPr>
              <w:t>24,5х3,2</w:t>
            </w:r>
          </w:p>
        </w:tc>
        <w:tc>
          <w:tcPr>
            <w:tcW w:w="803" w:type="dxa"/>
            <w:tcBorders>
              <w:left w:val="single" w:sz="8" w:space="0" w:color="242424"/>
              <w:bottom w:val="single" w:sz="6" w:space="0" w:color="282828"/>
            </w:tcBorders>
          </w:tcPr>
          <w:p>
            <w:pPr>
              <w:pStyle w:val="TableParagraph"/>
              <w:spacing w:line="257" w:lineRule="exact"/>
              <w:ind w:right="191"/>
              <w:jc w:val="right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4,2</w:t>
            </w:r>
          </w:p>
        </w:tc>
        <w:tc>
          <w:tcPr>
            <w:tcW w:w="966" w:type="dxa"/>
            <w:tcBorders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551"/>
              <w:rPr>
                <w:sz w:val="20"/>
              </w:rPr>
            </w:pPr>
            <w:r>
              <w:rPr>
                <w:color w:val="0E0E0E"/>
                <w:w w:val="89"/>
                <w:sz w:val="20"/>
              </w:rPr>
              <w:t>3</w:t>
            </w:r>
          </w:p>
        </w:tc>
        <w:tc>
          <w:tcPr>
            <w:tcW w:w="1321" w:type="dxa"/>
            <w:gridSpan w:val="2"/>
            <w:tcBorders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820"/>
              <w:rPr>
                <w:sz w:val="20"/>
              </w:rPr>
            </w:pPr>
            <w:r>
              <w:rPr>
                <w:color w:val="0D0D0D"/>
                <w:sz w:val="20"/>
              </w:rPr>
              <w:t>180</w:t>
            </w:r>
          </w:p>
        </w:tc>
      </w:tr>
      <w:tr>
        <w:trPr>
          <w:trHeight w:val="275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right="456"/>
              <w:jc w:val="right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2525</w:t>
            </w:r>
          </w:p>
        </w:tc>
        <w:tc>
          <w:tcPr>
            <w:tcW w:w="1240" w:type="dxa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5" w:lineRule="exact"/>
              <w:ind w:left="383"/>
              <w:rPr>
                <w:sz w:val="20"/>
              </w:rPr>
            </w:pPr>
            <w:r>
              <w:rPr>
                <w:color w:val="0E0E0E"/>
                <w:spacing w:val="-5"/>
                <w:w w:val="91"/>
                <w:sz w:val="20"/>
              </w:rPr>
              <w:t>2</w:t>
            </w:r>
            <w:r>
              <w:rPr>
                <w:color w:val="0E0E0E"/>
                <w:w w:val="91"/>
                <w:sz w:val="20"/>
              </w:rPr>
              <w:t>5</w:t>
            </w:r>
            <w:r>
              <w:rPr>
                <w:color w:val="0E0E0E"/>
                <w:spacing w:val="3"/>
                <w:w w:val="187"/>
                <w:sz w:val="20"/>
              </w:rPr>
              <w:t>х</w:t>
            </w:r>
            <w:r>
              <w:rPr>
                <w:color w:val="0E0E0E"/>
                <w:spacing w:val="-2"/>
                <w:w w:val="95"/>
                <w:sz w:val="20"/>
              </w:rPr>
              <w:t>2,5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right="20"/>
              <w:jc w:val="center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4</w:t>
            </w:r>
          </w:p>
        </w:tc>
        <w:tc>
          <w:tcPr>
            <w:tcW w:w="966" w:type="dxa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558"/>
              <w:rPr>
                <w:sz w:val="20"/>
              </w:rPr>
            </w:pPr>
            <w:r>
              <w:rPr>
                <w:color w:val="111111"/>
                <w:w w:val="89"/>
                <w:sz w:val="20"/>
              </w:rPr>
              <w:t>3</w:t>
            </w:r>
          </w:p>
        </w:tc>
        <w:tc>
          <w:tcPr>
            <w:tcW w:w="1321" w:type="dxa"/>
            <w:gridSpan w:val="2"/>
            <w:tcBorders>
              <w:top w:val="single" w:sz="6" w:space="0" w:color="282828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2" w:lineRule="exact"/>
              <w:ind w:left="819"/>
              <w:rPr>
                <w:sz w:val="20"/>
              </w:rPr>
            </w:pPr>
            <w:r>
              <w:rPr>
                <w:color w:val="0A0A0A"/>
                <w:sz w:val="20"/>
              </w:rPr>
              <w:t>200</w:t>
            </w:r>
          </w:p>
        </w:tc>
      </w:tr>
      <w:tr>
        <w:trPr>
          <w:trHeight w:val="275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42424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right="454"/>
              <w:jc w:val="right"/>
              <w:rPr>
                <w:sz w:val="20"/>
              </w:rPr>
            </w:pPr>
            <w:r>
              <w:rPr>
                <w:color w:val="0F0F0F"/>
                <w:w w:val="85"/>
                <w:sz w:val="20"/>
              </w:rPr>
              <w:t>2779</w:t>
            </w:r>
          </w:p>
        </w:tc>
        <w:tc>
          <w:tcPr>
            <w:tcW w:w="1240" w:type="dxa"/>
            <w:tcBorders>
              <w:top w:val="single" w:sz="6" w:space="0" w:color="282828"/>
              <w:left w:val="single" w:sz="8" w:space="0" w:color="282828"/>
              <w:bottom w:val="single" w:sz="6" w:space="0" w:color="242424"/>
              <w:right w:val="single" w:sz="8" w:space="0" w:color="242424"/>
            </w:tcBorders>
          </w:tcPr>
          <w:p>
            <w:pPr>
              <w:pStyle w:val="TableParagraph"/>
              <w:spacing w:line="255" w:lineRule="exact"/>
              <w:ind w:left="245"/>
              <w:rPr>
                <w:sz w:val="20"/>
              </w:rPr>
            </w:pPr>
            <w:r>
              <w:rPr>
                <w:color w:val="0C0C0C"/>
                <w:w w:val="105"/>
                <w:sz w:val="20"/>
              </w:rPr>
              <w:t>27,3х7,9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42424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line="255" w:lineRule="exact"/>
              <w:ind w:left="225" w:right="282"/>
              <w:jc w:val="center"/>
              <w:rPr>
                <w:sz w:val="20"/>
              </w:rPr>
            </w:pPr>
            <w:r>
              <w:rPr>
                <w:color w:val="0C0C0C"/>
                <w:w w:val="90"/>
                <w:sz w:val="20"/>
              </w:rPr>
              <w:t>13</w:t>
            </w:r>
          </w:p>
        </w:tc>
        <w:tc>
          <w:tcPr>
            <w:tcW w:w="966" w:type="dxa"/>
            <w:tcBorders>
              <w:top w:val="single" w:sz="6" w:space="0" w:color="282828"/>
              <w:left w:val="single" w:sz="6" w:space="0" w:color="282828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5" w:lineRule="exact"/>
              <w:ind w:left="551"/>
              <w:rPr>
                <w:sz w:val="20"/>
              </w:rPr>
            </w:pPr>
            <w:r>
              <w:rPr>
                <w:color w:val="121212"/>
                <w:w w:val="89"/>
                <w:sz w:val="20"/>
              </w:rPr>
              <w:t>3</w:t>
            </w:r>
          </w:p>
        </w:tc>
        <w:tc>
          <w:tcPr>
            <w:tcW w:w="1321" w:type="dxa"/>
            <w:gridSpan w:val="2"/>
            <w:tcBorders>
              <w:top w:val="single" w:sz="6" w:space="0" w:color="282828"/>
              <w:left w:val="nil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5" w:lineRule="exact"/>
              <w:ind w:left="735"/>
              <w:rPr>
                <w:sz w:val="20"/>
              </w:rPr>
            </w:pPr>
            <w:r>
              <w:rPr>
                <w:color w:val="0E0E0E"/>
                <w:sz w:val="20"/>
              </w:rPr>
              <w:t>1200</w:t>
            </w:r>
          </w:p>
        </w:tc>
      </w:tr>
      <w:tr>
        <w:trPr>
          <w:trHeight w:val="273" w:hRule="atLeast"/>
        </w:trPr>
        <w:tc>
          <w:tcPr>
            <w:tcW w:w="1395" w:type="dxa"/>
            <w:tcBorders>
              <w:top w:val="single" w:sz="6" w:space="0" w:color="242424"/>
              <w:left w:val="nil"/>
              <w:bottom w:val="single" w:sz="6" w:space="0" w:color="242424"/>
              <w:right w:val="single" w:sz="8" w:space="0" w:color="282828"/>
            </w:tcBorders>
          </w:tcPr>
          <w:p>
            <w:pPr>
              <w:pStyle w:val="TableParagraph"/>
              <w:spacing w:line="253" w:lineRule="exact"/>
              <w:ind w:right="444"/>
              <w:jc w:val="right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3506</w:t>
            </w:r>
          </w:p>
        </w:tc>
        <w:tc>
          <w:tcPr>
            <w:tcW w:w="1240" w:type="dxa"/>
            <w:tcBorders>
              <w:top w:val="single" w:sz="6" w:space="0" w:color="242424"/>
              <w:left w:val="single" w:sz="8" w:space="0" w:color="282828"/>
              <w:bottom w:val="single" w:sz="6" w:space="0" w:color="242424"/>
              <w:right w:val="single" w:sz="8" w:space="0" w:color="242424"/>
            </w:tcBorders>
          </w:tcPr>
          <w:p>
            <w:pPr>
              <w:pStyle w:val="TableParagraph"/>
              <w:spacing w:line="253" w:lineRule="exact"/>
              <w:ind w:left="245"/>
              <w:rPr>
                <w:sz w:val="20"/>
              </w:rPr>
            </w:pPr>
            <w:r>
              <w:rPr>
                <w:color w:val="0D0D0D"/>
                <w:w w:val="94"/>
                <w:sz w:val="20"/>
              </w:rPr>
              <w:t>35,</w:t>
            </w:r>
            <w:r>
              <w:rPr>
                <w:color w:val="0D0D0D"/>
                <w:spacing w:val="-4"/>
                <w:w w:val="94"/>
                <w:sz w:val="20"/>
              </w:rPr>
              <w:t>5</w:t>
            </w:r>
            <w:r>
              <w:rPr>
                <w:color w:val="0D0D0D"/>
                <w:spacing w:val="6"/>
                <w:w w:val="187"/>
                <w:sz w:val="20"/>
              </w:rPr>
              <w:t>х</w:t>
            </w:r>
            <w:r>
              <w:rPr>
                <w:color w:val="0D0D0D"/>
                <w:w w:val="92"/>
                <w:sz w:val="20"/>
              </w:rPr>
              <w:t>6</w:t>
            </w:r>
          </w:p>
        </w:tc>
        <w:tc>
          <w:tcPr>
            <w:tcW w:w="803" w:type="dxa"/>
            <w:tcBorders>
              <w:top w:val="single" w:sz="6" w:space="0" w:color="242424"/>
              <w:left w:val="single" w:sz="8" w:space="0" w:color="242424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line="253" w:lineRule="exact"/>
              <w:ind w:right="193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19,5</w:t>
            </w:r>
          </w:p>
        </w:tc>
        <w:tc>
          <w:tcPr>
            <w:tcW w:w="966" w:type="dxa"/>
            <w:tcBorders>
              <w:top w:val="single" w:sz="6" w:space="0" w:color="242424"/>
              <w:left w:val="single" w:sz="6" w:space="0" w:color="282828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3" w:lineRule="exact"/>
              <w:ind w:left="555"/>
              <w:rPr>
                <w:sz w:val="20"/>
              </w:rPr>
            </w:pPr>
            <w:r>
              <w:rPr>
                <w:color w:val="121212"/>
                <w:w w:val="89"/>
                <w:sz w:val="20"/>
              </w:rPr>
              <w:t>3</w:t>
            </w:r>
          </w:p>
        </w:tc>
        <w:tc>
          <w:tcPr>
            <w:tcW w:w="1321" w:type="dxa"/>
            <w:gridSpan w:val="2"/>
            <w:tcBorders>
              <w:top w:val="single" w:sz="6" w:space="0" w:color="242424"/>
              <w:left w:val="nil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2" w:lineRule="exact"/>
              <w:ind w:left="735"/>
              <w:rPr>
                <w:sz w:val="20"/>
              </w:rPr>
            </w:pPr>
            <w:r>
              <w:rPr>
                <w:color w:val="0D0D0D"/>
                <w:sz w:val="20"/>
              </w:rPr>
              <w:t>1700</w:t>
            </w:r>
          </w:p>
        </w:tc>
      </w:tr>
      <w:tr>
        <w:trPr>
          <w:trHeight w:val="273" w:hRule="atLeast"/>
        </w:trPr>
        <w:tc>
          <w:tcPr>
            <w:tcW w:w="1395" w:type="dxa"/>
            <w:tcBorders>
              <w:top w:val="single" w:sz="6" w:space="0" w:color="242424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53" w:lineRule="exact"/>
              <w:ind w:right="444"/>
              <w:jc w:val="right"/>
              <w:rPr>
                <w:sz w:val="20"/>
              </w:rPr>
            </w:pPr>
            <w:r>
              <w:rPr>
                <w:color w:val="0C0C0C"/>
                <w:w w:val="85"/>
                <w:sz w:val="20"/>
              </w:rPr>
              <w:t>11100</w:t>
            </w:r>
          </w:p>
        </w:tc>
        <w:tc>
          <w:tcPr>
            <w:tcW w:w="1240" w:type="dxa"/>
            <w:tcBorders>
              <w:top w:val="single" w:sz="6" w:space="0" w:color="242424"/>
              <w:left w:val="single" w:sz="8" w:space="0" w:color="282828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3" w:lineRule="exact"/>
              <w:ind w:right="126"/>
              <w:jc w:val="right"/>
              <w:rPr>
                <w:sz w:val="20"/>
              </w:rPr>
            </w:pPr>
            <w:r>
              <w:rPr>
                <w:color w:val="0D0D0D"/>
                <w:w w:val="92"/>
                <w:sz w:val="20"/>
              </w:rPr>
              <w:t>11,</w:t>
            </w:r>
            <w:r>
              <w:rPr>
                <w:color w:val="0D0D0D"/>
                <w:spacing w:val="-3"/>
                <w:w w:val="92"/>
                <w:sz w:val="20"/>
              </w:rPr>
              <w:t>6</w:t>
            </w:r>
            <w:r>
              <w:rPr>
                <w:color w:val="0D0D0D"/>
                <w:spacing w:val="4"/>
                <w:w w:val="187"/>
                <w:sz w:val="20"/>
              </w:rPr>
              <w:t>х</w:t>
            </w:r>
            <w:r>
              <w:rPr>
                <w:color w:val="0D0D0D"/>
                <w:spacing w:val="1"/>
                <w:w w:val="92"/>
                <w:sz w:val="20"/>
              </w:rPr>
              <w:t>10,8</w:t>
            </w:r>
          </w:p>
        </w:tc>
        <w:tc>
          <w:tcPr>
            <w:tcW w:w="803" w:type="dxa"/>
            <w:tcBorders>
              <w:top w:val="single" w:sz="6" w:space="0" w:color="242424"/>
              <w:left w:val="single" w:sz="8" w:space="0" w:color="242424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" w:type="dxa"/>
            <w:tcBorders>
              <w:top w:val="single" w:sz="6" w:space="0" w:color="242424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551"/>
              <w:rPr>
                <w:sz w:val="20"/>
              </w:rPr>
            </w:pPr>
            <w:r>
              <w:rPr>
                <w:color w:val="121212"/>
                <w:w w:val="89"/>
                <w:sz w:val="20"/>
              </w:rPr>
              <w:t>3</w:t>
            </w:r>
          </w:p>
        </w:tc>
        <w:tc>
          <w:tcPr>
            <w:tcW w:w="1321" w:type="dxa"/>
            <w:gridSpan w:val="2"/>
            <w:tcBorders>
              <w:top w:val="single" w:sz="6" w:space="0" w:color="242424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2" w:lineRule="exact"/>
              <w:ind w:left="842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160</w:t>
            </w:r>
          </w:p>
        </w:tc>
      </w:tr>
      <w:tr>
        <w:trPr>
          <w:trHeight w:val="275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right="443"/>
              <w:jc w:val="right"/>
              <w:rPr>
                <w:sz w:val="20"/>
              </w:rPr>
            </w:pPr>
            <w:r>
              <w:rPr>
                <w:color w:val="0C0C0C"/>
                <w:w w:val="90"/>
                <w:sz w:val="20"/>
              </w:rPr>
              <w:t>12600</w:t>
            </w:r>
          </w:p>
        </w:tc>
        <w:tc>
          <w:tcPr>
            <w:tcW w:w="1240" w:type="dxa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12" w:space="0" w:color="202020"/>
            </w:tcBorders>
          </w:tcPr>
          <w:p>
            <w:pPr>
              <w:pStyle w:val="TableParagraph"/>
              <w:spacing w:line="255" w:lineRule="exact"/>
              <w:ind w:right="130"/>
              <w:jc w:val="right"/>
              <w:rPr>
                <w:sz w:val="20"/>
              </w:rPr>
            </w:pPr>
            <w:r>
              <w:rPr>
                <w:color w:val="0D0D0D"/>
                <w:w w:val="105"/>
                <w:sz w:val="20"/>
              </w:rPr>
              <w:t>12х60,2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12" w:space="0" w:color="202020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5" w:lineRule="exact"/>
              <w:ind w:left="236" w:right="303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16</w:t>
            </w:r>
          </w:p>
        </w:tc>
        <w:tc>
          <w:tcPr>
            <w:tcW w:w="128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255" w:lineRule="exact"/>
              <w:ind w:right="77"/>
              <w:jc w:val="center"/>
              <w:rPr>
                <w:sz w:val="20"/>
              </w:rPr>
            </w:pPr>
            <w:r>
              <w:rPr>
                <w:color w:val="121212"/>
                <w:w w:val="91"/>
                <w:sz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2" w:lineRule="exact"/>
              <w:ind w:left="423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1000</w:t>
            </w:r>
          </w:p>
        </w:tc>
      </w:tr>
      <w:tr>
        <w:trPr>
          <w:trHeight w:val="268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49" w:lineRule="exact"/>
              <w:ind w:right="442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13250</w:t>
            </w:r>
          </w:p>
        </w:tc>
        <w:tc>
          <w:tcPr>
            <w:tcW w:w="1240" w:type="dxa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49" w:lineRule="exact"/>
              <w:ind w:right="131"/>
              <w:jc w:val="right"/>
              <w:rPr>
                <w:sz w:val="20"/>
              </w:rPr>
            </w:pPr>
            <w:r>
              <w:rPr>
                <w:color w:val="0C0C0C"/>
                <w:spacing w:val="2"/>
                <w:w w:val="76"/>
                <w:sz w:val="20"/>
              </w:rPr>
              <w:t>1</w:t>
            </w:r>
            <w:r>
              <w:rPr>
                <w:color w:val="0C0C0C"/>
                <w:spacing w:val="3"/>
                <w:w w:val="76"/>
                <w:sz w:val="20"/>
              </w:rPr>
              <w:t>3</w:t>
            </w:r>
            <w:r>
              <w:rPr>
                <w:color w:val="0C0C0C"/>
                <w:w w:val="187"/>
                <w:sz w:val="20"/>
              </w:rPr>
              <w:t>х</w:t>
            </w:r>
            <w:r>
              <w:rPr>
                <w:color w:val="0C0C0C"/>
                <w:w w:val="93"/>
                <w:sz w:val="20"/>
              </w:rPr>
              <w:t>25,2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02020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0"/>
              </w:rPr>
            </w:pPr>
            <w:r>
              <w:rPr>
                <w:color w:val="0D0D0D"/>
                <w:w w:val="91"/>
                <w:sz w:val="20"/>
              </w:rPr>
              <w:t>9</w:t>
            </w:r>
          </w:p>
        </w:tc>
        <w:tc>
          <w:tcPr>
            <w:tcW w:w="128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249" w:lineRule="exact"/>
              <w:ind w:right="55"/>
              <w:jc w:val="center"/>
              <w:rPr>
                <w:sz w:val="20"/>
              </w:rPr>
            </w:pPr>
            <w:r>
              <w:rPr>
                <w:color w:val="0D0D0D"/>
                <w:w w:val="92"/>
                <w:sz w:val="20"/>
              </w:rPr>
              <w:t>6</w:t>
            </w:r>
          </w:p>
        </w:tc>
        <w:tc>
          <w:tcPr>
            <w:tcW w:w="1002" w:type="dxa"/>
            <w:tcBorders>
              <w:top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9" w:lineRule="exact"/>
              <w:ind w:left="506"/>
              <w:rPr>
                <w:sz w:val="20"/>
              </w:rPr>
            </w:pPr>
            <w:r>
              <w:rPr>
                <w:color w:val="090909"/>
                <w:sz w:val="20"/>
              </w:rPr>
              <w:t>160</w:t>
            </w:r>
          </w:p>
        </w:tc>
      </w:tr>
      <w:tr>
        <w:trPr>
          <w:trHeight w:val="270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6" w:space="0" w:color="242424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right="447"/>
              <w:jc w:val="right"/>
              <w:rPr>
                <w:sz w:val="20"/>
              </w:rPr>
            </w:pPr>
            <w:r>
              <w:rPr>
                <w:color w:val="0C0C0C"/>
                <w:w w:val="90"/>
                <w:sz w:val="20"/>
              </w:rPr>
              <w:t>14250</w:t>
            </w:r>
          </w:p>
        </w:tc>
        <w:tc>
          <w:tcPr>
            <w:tcW w:w="1240" w:type="dxa"/>
            <w:tcBorders>
              <w:top w:val="single" w:sz="6" w:space="0" w:color="282828"/>
              <w:left w:val="single" w:sz="8" w:space="0" w:color="282828"/>
              <w:bottom w:val="single" w:sz="6" w:space="0" w:color="242424"/>
              <w:right w:val="single" w:sz="8" w:space="0" w:color="202020"/>
            </w:tcBorders>
          </w:tcPr>
          <w:p>
            <w:pPr>
              <w:pStyle w:val="TableParagraph"/>
              <w:spacing w:line="251" w:lineRule="exact"/>
              <w:ind w:right="129"/>
              <w:jc w:val="right"/>
              <w:rPr>
                <w:sz w:val="20"/>
              </w:rPr>
            </w:pPr>
            <w:r>
              <w:rPr>
                <w:color w:val="0A0A0A"/>
                <w:spacing w:val="1"/>
                <w:w w:val="87"/>
                <w:sz w:val="20"/>
              </w:rPr>
              <w:t>14,</w:t>
            </w:r>
            <w:r>
              <w:rPr>
                <w:color w:val="0A0A0A"/>
                <w:spacing w:val="4"/>
                <w:w w:val="87"/>
                <w:sz w:val="20"/>
              </w:rPr>
              <w:t>1</w:t>
            </w:r>
            <w:r>
              <w:rPr>
                <w:color w:val="0A0A0A"/>
                <w:spacing w:val="-1"/>
                <w:w w:val="187"/>
                <w:sz w:val="20"/>
              </w:rPr>
              <w:t>х</w:t>
            </w:r>
            <w:r>
              <w:rPr>
                <w:color w:val="0A0A0A"/>
                <w:spacing w:val="-1"/>
                <w:w w:val="94"/>
                <w:sz w:val="20"/>
              </w:rPr>
              <w:t>24,5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02020"/>
              <w:bottom w:val="single" w:sz="6" w:space="0" w:color="242424"/>
              <w:right w:val="single" w:sz="6" w:space="0" w:color="282828"/>
            </w:tcBorders>
          </w:tcPr>
          <w:p>
            <w:pPr>
              <w:pStyle w:val="TableParagraph"/>
              <w:spacing w:line="251" w:lineRule="exact"/>
              <w:ind w:right="196"/>
              <w:jc w:val="right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7,3</w:t>
            </w:r>
          </w:p>
        </w:tc>
        <w:tc>
          <w:tcPr>
            <w:tcW w:w="1285" w:type="dxa"/>
            <w:gridSpan w:val="2"/>
            <w:tcBorders>
              <w:top w:val="single" w:sz="6" w:space="0" w:color="282828"/>
              <w:left w:val="single" w:sz="6" w:space="0" w:color="282828"/>
              <w:bottom w:val="single" w:sz="6" w:space="0" w:color="242424"/>
            </w:tcBorders>
          </w:tcPr>
          <w:p>
            <w:pPr>
              <w:pStyle w:val="TableParagraph"/>
              <w:spacing w:line="251" w:lineRule="exact"/>
              <w:ind w:left="538" w:right="43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</w:t>
            </w:r>
            <w:r>
              <w:rPr>
                <w:color w:val="0D0D0D"/>
                <w:position w:val="1"/>
                <w:sz w:val="20"/>
              </w:rPr>
              <w:t>,5</w:t>
            </w:r>
          </w:p>
        </w:tc>
        <w:tc>
          <w:tcPr>
            <w:tcW w:w="1002" w:type="dxa"/>
            <w:tcBorders>
              <w:top w:val="single" w:sz="6" w:space="0" w:color="282828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51" w:lineRule="exact"/>
              <w:ind w:left="427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1600</w:t>
            </w:r>
          </w:p>
        </w:tc>
      </w:tr>
      <w:tr>
        <w:trPr>
          <w:trHeight w:val="270" w:hRule="atLeast"/>
        </w:trPr>
        <w:tc>
          <w:tcPr>
            <w:tcW w:w="1395" w:type="dxa"/>
            <w:tcBorders>
              <w:top w:val="single" w:sz="6" w:space="0" w:color="242424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right="441"/>
              <w:jc w:val="right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14250</w:t>
            </w:r>
          </w:p>
        </w:tc>
        <w:tc>
          <w:tcPr>
            <w:tcW w:w="1240" w:type="dxa"/>
            <w:tcBorders>
              <w:top w:val="single" w:sz="6" w:space="0" w:color="242424"/>
              <w:left w:val="single" w:sz="8" w:space="0" w:color="282828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51" w:lineRule="exact"/>
              <w:ind w:left="252"/>
              <w:rPr>
                <w:sz w:val="20"/>
              </w:rPr>
            </w:pPr>
            <w:r>
              <w:rPr>
                <w:color w:val="0C0C0C"/>
                <w:spacing w:val="-3"/>
                <w:w w:val="93"/>
                <w:sz w:val="20"/>
              </w:rPr>
              <w:t>14,</w:t>
            </w:r>
            <w:r>
              <w:rPr>
                <w:color w:val="0C0C0C"/>
                <w:spacing w:val="8"/>
                <w:w w:val="93"/>
                <w:sz w:val="20"/>
              </w:rPr>
              <w:t>5</w:t>
            </w:r>
            <w:r>
              <w:rPr>
                <w:color w:val="0C0C0C"/>
                <w:spacing w:val="3"/>
                <w:w w:val="187"/>
                <w:sz w:val="20"/>
              </w:rPr>
              <w:t>х</w:t>
            </w:r>
            <w:r>
              <w:rPr>
                <w:color w:val="0C0C0C"/>
                <w:spacing w:val="-1"/>
                <w:w w:val="91"/>
                <w:sz w:val="20"/>
              </w:rPr>
              <w:t>25</w:t>
            </w:r>
          </w:p>
        </w:tc>
        <w:tc>
          <w:tcPr>
            <w:tcW w:w="803" w:type="dxa"/>
            <w:tcBorders>
              <w:top w:val="single" w:sz="6" w:space="0" w:color="242424"/>
              <w:left w:val="single" w:sz="8" w:space="0" w:color="202020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1" w:lineRule="exact"/>
              <w:ind w:left="249" w:right="268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10</w:t>
            </w:r>
          </w:p>
        </w:tc>
        <w:tc>
          <w:tcPr>
            <w:tcW w:w="1285" w:type="dxa"/>
            <w:gridSpan w:val="2"/>
            <w:tcBorders>
              <w:top w:val="single" w:sz="6" w:space="0" w:color="242424"/>
              <w:left w:val="single" w:sz="6" w:space="0" w:color="282828"/>
              <w:bottom w:val="single" w:sz="6" w:space="0" w:color="282828"/>
            </w:tcBorders>
          </w:tcPr>
          <w:p>
            <w:pPr>
              <w:pStyle w:val="TableParagraph"/>
              <w:spacing w:line="251" w:lineRule="exact"/>
              <w:ind w:right="68"/>
              <w:jc w:val="center"/>
              <w:rPr>
                <w:sz w:val="20"/>
              </w:rPr>
            </w:pPr>
            <w:r>
              <w:rPr>
                <w:color w:val="171717"/>
                <w:w w:val="89"/>
                <w:sz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1" w:lineRule="exact"/>
              <w:ind w:left="439"/>
              <w:rPr>
                <w:sz w:val="20"/>
              </w:rPr>
            </w:pPr>
            <w:r>
              <w:rPr>
                <w:color w:val="0C0C0C"/>
                <w:w w:val="80"/>
                <w:sz w:val="20"/>
              </w:rPr>
              <w:t>LO00</w:t>
            </w:r>
          </w:p>
        </w:tc>
      </w:tr>
      <w:tr>
        <w:trPr>
          <w:trHeight w:val="267" w:hRule="atLeast"/>
        </w:trPr>
        <w:tc>
          <w:tcPr>
            <w:tcW w:w="1395" w:type="dxa"/>
            <w:tcBorders>
              <w:top w:val="single" w:sz="6" w:space="0" w:color="282828"/>
              <w:left w:val="nil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47" w:lineRule="exact"/>
              <w:ind w:right="448"/>
              <w:jc w:val="right"/>
              <w:rPr>
                <w:sz w:val="20"/>
              </w:rPr>
            </w:pPr>
            <w:r>
              <w:rPr>
                <w:color w:val="0C0C0C"/>
                <w:w w:val="85"/>
                <w:sz w:val="20"/>
              </w:rPr>
              <w:t>14500</w:t>
            </w:r>
          </w:p>
        </w:tc>
        <w:tc>
          <w:tcPr>
            <w:tcW w:w="1240" w:type="dxa"/>
            <w:tcBorders>
              <w:top w:val="single" w:sz="6" w:space="0" w:color="282828"/>
              <w:left w:val="nil"/>
              <w:bottom w:val="single" w:sz="4" w:space="0" w:color="282828"/>
              <w:right w:val="single" w:sz="8" w:space="0" w:color="202020"/>
            </w:tcBorders>
          </w:tcPr>
          <w:p>
            <w:pPr>
              <w:pStyle w:val="TableParagraph"/>
              <w:spacing w:line="247" w:lineRule="exact"/>
              <w:ind w:right="123"/>
              <w:jc w:val="right"/>
              <w:rPr>
                <w:sz w:val="20"/>
              </w:rPr>
            </w:pPr>
            <w:r>
              <w:rPr>
                <w:color w:val="0D0D0D"/>
                <w:spacing w:val="2"/>
                <w:w w:val="92"/>
                <w:sz w:val="20"/>
              </w:rPr>
              <w:t>14,</w:t>
            </w:r>
            <w:r>
              <w:rPr>
                <w:color w:val="0D0D0D"/>
                <w:w w:val="92"/>
                <w:sz w:val="20"/>
              </w:rPr>
              <w:t>1</w:t>
            </w:r>
            <w:r>
              <w:rPr>
                <w:color w:val="0D0D0D"/>
                <w:spacing w:val="-1"/>
                <w:w w:val="187"/>
                <w:sz w:val="20"/>
              </w:rPr>
              <w:t>х</w:t>
            </w:r>
            <w:r>
              <w:rPr>
                <w:color w:val="0D0D0D"/>
                <w:spacing w:val="1"/>
                <w:w w:val="93"/>
                <w:sz w:val="20"/>
              </w:rPr>
              <w:t>49,5</w:t>
            </w:r>
          </w:p>
        </w:tc>
        <w:tc>
          <w:tcPr>
            <w:tcW w:w="803" w:type="dxa"/>
            <w:tcBorders>
              <w:top w:val="single" w:sz="6" w:space="0" w:color="282828"/>
              <w:left w:val="single" w:sz="8" w:space="0" w:color="202020"/>
              <w:bottom w:val="single" w:sz="4" w:space="0" w:color="282828"/>
              <w:right w:val="single" w:sz="6" w:space="0" w:color="282828"/>
            </w:tcBorders>
          </w:tcPr>
          <w:p>
            <w:pPr>
              <w:pStyle w:val="TableParagraph"/>
              <w:spacing w:line="247" w:lineRule="exact"/>
              <w:ind w:right="185"/>
              <w:jc w:val="right"/>
              <w:rPr>
                <w:sz w:val="20"/>
              </w:rPr>
            </w:pPr>
            <w:r>
              <w:rPr>
                <w:color w:val="090909"/>
                <w:w w:val="85"/>
                <w:sz w:val="20"/>
              </w:rPr>
              <w:t>17,4</w:t>
            </w:r>
          </w:p>
        </w:tc>
        <w:tc>
          <w:tcPr>
            <w:tcW w:w="1285" w:type="dxa"/>
            <w:gridSpan w:val="2"/>
            <w:tcBorders>
              <w:top w:val="single" w:sz="6" w:space="0" w:color="282828"/>
              <w:left w:val="single" w:sz="6" w:space="0" w:color="282828"/>
              <w:bottom w:val="single" w:sz="4" w:space="0" w:color="282828"/>
            </w:tcBorders>
          </w:tcPr>
          <w:p>
            <w:pPr>
              <w:pStyle w:val="TableParagraph"/>
              <w:spacing w:line="247" w:lineRule="exact"/>
              <w:ind w:left="540" w:right="437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1</w:t>
            </w:r>
            <w:r>
              <w:rPr>
                <w:color w:val="090909"/>
                <w:position w:val="1"/>
                <w:sz w:val="20"/>
              </w:rPr>
              <w:t>,5</w:t>
            </w:r>
          </w:p>
        </w:tc>
        <w:tc>
          <w:tcPr>
            <w:tcW w:w="1002" w:type="dxa"/>
            <w:tcBorders>
              <w:top w:val="single" w:sz="6" w:space="0" w:color="282828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47" w:lineRule="exact"/>
              <w:ind w:left="408"/>
              <w:rPr>
                <w:sz w:val="20"/>
              </w:rPr>
            </w:pPr>
            <w:r>
              <w:rPr>
                <w:color w:val="0D0D0D"/>
                <w:sz w:val="20"/>
              </w:rPr>
              <w:t>3900</w:t>
            </w:r>
          </w:p>
        </w:tc>
      </w:tr>
      <w:tr>
        <w:trPr>
          <w:trHeight w:val="269" w:hRule="atLeast"/>
        </w:trPr>
        <w:tc>
          <w:tcPr>
            <w:tcW w:w="1395" w:type="dxa"/>
            <w:tcBorders>
              <w:top w:val="single" w:sz="4" w:space="0" w:color="282828"/>
              <w:left w:val="nil"/>
              <w:bottom w:val="single" w:sz="6" w:space="0" w:color="1B1B1B"/>
              <w:right w:val="nil"/>
            </w:tcBorders>
          </w:tcPr>
          <w:p>
            <w:pPr>
              <w:pStyle w:val="TableParagraph"/>
              <w:spacing w:line="249" w:lineRule="exact"/>
              <w:ind w:right="450"/>
              <w:jc w:val="right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17230</w:t>
            </w:r>
          </w:p>
        </w:tc>
        <w:tc>
          <w:tcPr>
            <w:tcW w:w="1240" w:type="dxa"/>
            <w:tcBorders>
              <w:top w:val="single" w:sz="4" w:space="0" w:color="282828"/>
              <w:left w:val="nil"/>
              <w:bottom w:val="single" w:sz="6" w:space="0" w:color="1B1B1B"/>
              <w:right w:val="single" w:sz="8" w:space="0" w:color="202020"/>
            </w:tcBorders>
          </w:tcPr>
          <w:p>
            <w:pPr>
              <w:pStyle w:val="TableParagraph"/>
              <w:spacing w:line="249" w:lineRule="exact"/>
              <w:ind w:left="409"/>
              <w:rPr>
                <w:sz w:val="20"/>
              </w:rPr>
            </w:pPr>
            <w:r>
              <w:rPr>
                <w:color w:val="0F0F0F"/>
                <w:spacing w:val="4"/>
                <w:w w:val="87"/>
                <w:sz w:val="20"/>
              </w:rPr>
              <w:t>1</w:t>
            </w:r>
            <w:r>
              <w:rPr>
                <w:color w:val="0F0F0F"/>
                <w:spacing w:val="-2"/>
                <w:w w:val="87"/>
                <w:sz w:val="20"/>
              </w:rPr>
              <w:t>7</w:t>
            </w:r>
            <w:r>
              <w:rPr>
                <w:color w:val="0F0F0F"/>
                <w:spacing w:val="3"/>
                <w:w w:val="187"/>
                <w:sz w:val="20"/>
              </w:rPr>
              <w:t>х</w:t>
            </w:r>
            <w:r>
              <w:rPr>
                <w:color w:val="0F0F0F"/>
                <w:spacing w:val="-1"/>
                <w:w w:val="90"/>
                <w:sz w:val="20"/>
              </w:rPr>
              <w:t>23</w:t>
            </w:r>
          </w:p>
        </w:tc>
        <w:tc>
          <w:tcPr>
            <w:tcW w:w="803" w:type="dxa"/>
            <w:tcBorders>
              <w:top w:val="single" w:sz="4" w:space="0" w:color="282828"/>
              <w:left w:val="single" w:sz="8" w:space="0" w:color="202020"/>
              <w:bottom w:val="single" w:sz="6" w:space="0" w:color="1B1B1B"/>
              <w:right w:val="single" w:sz="6" w:space="0" w:color="282828"/>
            </w:tcBorders>
          </w:tcPr>
          <w:p>
            <w:pPr>
              <w:pStyle w:val="TableParagraph"/>
              <w:spacing w:line="249" w:lineRule="exact"/>
              <w:ind w:right="184"/>
              <w:jc w:val="right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9,5</w:t>
            </w:r>
          </w:p>
        </w:tc>
        <w:tc>
          <w:tcPr>
            <w:tcW w:w="1285" w:type="dxa"/>
            <w:gridSpan w:val="2"/>
            <w:tcBorders>
              <w:top w:val="single" w:sz="4" w:space="0" w:color="282828"/>
              <w:left w:val="single" w:sz="6" w:space="0" w:color="282828"/>
              <w:bottom w:val="single" w:sz="6" w:space="0" w:color="1B1B1B"/>
            </w:tcBorders>
          </w:tcPr>
          <w:p>
            <w:pPr>
              <w:pStyle w:val="TableParagraph"/>
              <w:spacing w:line="249" w:lineRule="exact"/>
              <w:ind w:right="52"/>
              <w:jc w:val="center"/>
              <w:rPr>
                <w:sz w:val="20"/>
              </w:rPr>
            </w:pPr>
            <w:r>
              <w:rPr>
                <w:color w:val="121212"/>
                <w:w w:val="91"/>
                <w:sz w:val="20"/>
              </w:rPr>
              <w:t>3</w:t>
            </w:r>
          </w:p>
        </w:tc>
        <w:tc>
          <w:tcPr>
            <w:tcW w:w="1002" w:type="dxa"/>
            <w:tcBorders>
              <w:top w:val="single" w:sz="4" w:space="0" w:color="282828"/>
              <w:bottom w:val="single" w:sz="6" w:space="0" w:color="1B1B1B"/>
              <w:right w:val="nil"/>
            </w:tcBorders>
          </w:tcPr>
          <w:p>
            <w:pPr>
              <w:pStyle w:val="TableParagraph"/>
              <w:spacing w:line="249" w:lineRule="exact"/>
              <w:ind w:left="501"/>
              <w:rPr>
                <w:sz w:val="20"/>
              </w:rPr>
            </w:pPr>
            <w:r>
              <w:rPr>
                <w:color w:val="0D0D0D"/>
                <w:sz w:val="20"/>
              </w:rPr>
              <w:t>750</w:t>
            </w:r>
          </w:p>
        </w:tc>
      </w:tr>
      <w:tr>
        <w:trPr>
          <w:trHeight w:val="266" w:hRule="atLeast"/>
        </w:trPr>
        <w:tc>
          <w:tcPr>
            <w:tcW w:w="1395" w:type="dxa"/>
            <w:tcBorders>
              <w:top w:val="single" w:sz="6" w:space="0" w:color="1B1B1B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7" w:lineRule="exact"/>
              <w:ind w:right="446"/>
              <w:jc w:val="right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17340</w:t>
            </w:r>
          </w:p>
        </w:tc>
        <w:tc>
          <w:tcPr>
            <w:tcW w:w="1240" w:type="dxa"/>
            <w:tcBorders>
              <w:top w:val="single" w:sz="6" w:space="0" w:color="1B1B1B"/>
              <w:left w:val="nil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line="247" w:lineRule="exact"/>
              <w:ind w:right="125"/>
              <w:jc w:val="right"/>
              <w:rPr>
                <w:sz w:val="20"/>
              </w:rPr>
            </w:pPr>
            <w:r>
              <w:rPr>
                <w:color w:val="0F0F0F"/>
                <w:w w:val="87"/>
                <w:sz w:val="20"/>
              </w:rPr>
              <w:t>1</w:t>
            </w:r>
            <w:r>
              <w:rPr>
                <w:color w:val="0F0F0F"/>
                <w:spacing w:val="6"/>
                <w:w w:val="87"/>
                <w:sz w:val="20"/>
              </w:rPr>
              <w:t>7</w:t>
            </w:r>
            <w:r>
              <w:rPr>
                <w:color w:val="0F0F0F"/>
                <w:spacing w:val="-7"/>
                <w:w w:val="187"/>
                <w:sz w:val="20"/>
              </w:rPr>
              <w:t>х</w:t>
            </w:r>
            <w:r>
              <w:rPr>
                <w:color w:val="0F0F0F"/>
                <w:spacing w:val="1"/>
                <w:w w:val="94"/>
                <w:sz w:val="20"/>
              </w:rPr>
              <w:t>33,5</w:t>
            </w:r>
          </w:p>
        </w:tc>
        <w:tc>
          <w:tcPr>
            <w:tcW w:w="803" w:type="dxa"/>
            <w:tcBorders>
              <w:top w:val="single" w:sz="6" w:space="0" w:color="1B1B1B"/>
              <w:left w:val="single" w:sz="8" w:space="0" w:color="202020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47" w:lineRule="exact"/>
              <w:ind w:right="179"/>
              <w:jc w:val="right"/>
              <w:rPr>
                <w:sz w:val="20"/>
              </w:rPr>
            </w:pPr>
            <w:r>
              <w:rPr>
                <w:color w:val="0F0F0F"/>
                <w:w w:val="85"/>
                <w:sz w:val="20"/>
              </w:rPr>
              <w:t>13,5</w:t>
            </w:r>
          </w:p>
        </w:tc>
        <w:tc>
          <w:tcPr>
            <w:tcW w:w="1285" w:type="dxa"/>
            <w:gridSpan w:val="2"/>
            <w:tcBorders>
              <w:top w:val="single" w:sz="6" w:space="0" w:color="1B1B1B"/>
              <w:left w:val="single" w:sz="6" w:space="0" w:color="282828"/>
              <w:bottom w:val="single" w:sz="6" w:space="0" w:color="2F2F2F"/>
            </w:tcBorders>
          </w:tcPr>
          <w:p>
            <w:pPr>
              <w:pStyle w:val="TableParagraph"/>
              <w:spacing w:line="247" w:lineRule="exact"/>
              <w:ind w:right="51"/>
              <w:jc w:val="center"/>
              <w:rPr>
                <w:sz w:val="20"/>
              </w:rPr>
            </w:pPr>
            <w:r>
              <w:rPr>
                <w:color w:val="121212"/>
                <w:w w:val="89"/>
                <w:sz w:val="20"/>
              </w:rPr>
              <w:t>3</w:t>
            </w:r>
          </w:p>
        </w:tc>
        <w:tc>
          <w:tcPr>
            <w:tcW w:w="1002" w:type="dxa"/>
            <w:tcBorders>
              <w:top w:val="single" w:sz="6" w:space="0" w:color="1B1B1B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7" w:lineRule="exact"/>
              <w:ind w:left="431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1200</w:t>
            </w:r>
          </w:p>
        </w:tc>
      </w:tr>
      <w:tr>
        <w:trPr>
          <w:trHeight w:val="264" w:hRule="atLeast"/>
        </w:trPr>
        <w:tc>
          <w:tcPr>
            <w:tcW w:w="1395" w:type="dxa"/>
            <w:tcBorders>
              <w:top w:val="single" w:sz="6" w:space="0" w:color="2F2F2F"/>
              <w:left w:val="nil"/>
              <w:right w:val="nil"/>
            </w:tcBorders>
          </w:tcPr>
          <w:p>
            <w:pPr>
              <w:pStyle w:val="TableParagraph"/>
              <w:spacing w:line="245" w:lineRule="exact"/>
              <w:ind w:right="442"/>
              <w:jc w:val="right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26180</w:t>
            </w:r>
          </w:p>
        </w:tc>
        <w:tc>
          <w:tcPr>
            <w:tcW w:w="1240" w:type="dxa"/>
            <w:tcBorders>
              <w:top w:val="single" w:sz="6" w:space="0" w:color="2F2F2F"/>
              <w:left w:val="nil"/>
              <w:right w:val="single" w:sz="8" w:space="0" w:color="202020"/>
            </w:tcBorders>
          </w:tcPr>
          <w:p>
            <w:pPr>
              <w:pStyle w:val="TableParagraph"/>
              <w:spacing w:line="245" w:lineRule="exact"/>
              <w:ind w:right="123"/>
              <w:jc w:val="right"/>
              <w:rPr>
                <w:sz w:val="20"/>
              </w:rPr>
            </w:pPr>
            <w:r>
              <w:rPr>
                <w:color w:val="0F0F0F"/>
                <w:w w:val="93"/>
                <w:sz w:val="20"/>
              </w:rPr>
              <w:t>26,</w:t>
            </w:r>
            <w:r>
              <w:rPr>
                <w:color w:val="0F0F0F"/>
                <w:spacing w:val="2"/>
                <w:w w:val="93"/>
                <w:sz w:val="20"/>
              </w:rPr>
              <w:t>2</w:t>
            </w:r>
            <w:r>
              <w:rPr>
                <w:color w:val="0F0F0F"/>
                <w:spacing w:val="-4"/>
                <w:w w:val="187"/>
                <w:sz w:val="20"/>
              </w:rPr>
              <w:t>х</w:t>
            </w:r>
            <w:r>
              <w:rPr>
                <w:color w:val="0F0F0F"/>
                <w:spacing w:val="1"/>
                <w:w w:val="92"/>
                <w:sz w:val="20"/>
              </w:rPr>
              <w:t>18,2</w:t>
            </w:r>
          </w:p>
        </w:tc>
        <w:tc>
          <w:tcPr>
            <w:tcW w:w="803" w:type="dxa"/>
            <w:tcBorders>
              <w:top w:val="single" w:sz="6" w:space="0" w:color="2F2F2F"/>
              <w:left w:val="single" w:sz="8" w:space="0" w:color="202020"/>
              <w:right w:val="single" w:sz="6" w:space="0" w:color="282828"/>
            </w:tcBorders>
          </w:tcPr>
          <w:p>
            <w:pPr>
              <w:pStyle w:val="TableParagraph"/>
              <w:spacing w:line="245" w:lineRule="exact"/>
              <w:ind w:left="236" w:right="282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25</w:t>
            </w:r>
          </w:p>
        </w:tc>
        <w:tc>
          <w:tcPr>
            <w:tcW w:w="1285" w:type="dxa"/>
            <w:gridSpan w:val="2"/>
            <w:tcBorders>
              <w:top w:val="single" w:sz="6" w:space="0" w:color="2F2F2F"/>
              <w:left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2F2F2F"/>
              <w:right w:val="nil"/>
            </w:tcBorders>
          </w:tcPr>
          <w:p>
            <w:pPr>
              <w:pStyle w:val="TableParagraph"/>
              <w:spacing w:line="245" w:lineRule="exact"/>
              <w:ind w:left="435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1000</w:t>
            </w:r>
          </w:p>
        </w:tc>
      </w:tr>
      <w:tr>
        <w:trPr>
          <w:trHeight w:val="266" w:hRule="atLeast"/>
        </w:trPr>
        <w:tc>
          <w:tcPr>
            <w:tcW w:w="1395" w:type="dxa"/>
            <w:tcBorders>
              <w:left w:val="nil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47" w:lineRule="exact"/>
              <w:ind w:right="448"/>
              <w:jc w:val="right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26500</w:t>
            </w:r>
          </w:p>
        </w:tc>
        <w:tc>
          <w:tcPr>
            <w:tcW w:w="1240" w:type="dxa"/>
            <w:tcBorders>
              <w:left w:val="nil"/>
              <w:bottom w:val="single" w:sz="6" w:space="0" w:color="242424"/>
              <w:right w:val="single" w:sz="8" w:space="0" w:color="202020"/>
            </w:tcBorders>
          </w:tcPr>
          <w:p>
            <w:pPr>
              <w:pStyle w:val="TableParagraph"/>
              <w:spacing w:line="247" w:lineRule="exact"/>
              <w:ind w:left="409"/>
              <w:rPr>
                <w:sz w:val="20"/>
              </w:rPr>
            </w:pPr>
            <w:r>
              <w:rPr>
                <w:color w:val="0D0D0D"/>
                <w:w w:val="110"/>
                <w:sz w:val="20"/>
              </w:rPr>
              <w:t>26х50</w:t>
            </w:r>
          </w:p>
        </w:tc>
        <w:tc>
          <w:tcPr>
            <w:tcW w:w="803" w:type="dxa"/>
            <w:tcBorders>
              <w:left w:val="single" w:sz="8" w:space="0" w:color="202020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47" w:lineRule="exact"/>
              <w:ind w:left="243" w:right="303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47</w:t>
            </w:r>
          </w:p>
        </w:tc>
        <w:tc>
          <w:tcPr>
            <w:tcW w:w="966" w:type="dxa"/>
            <w:tcBorders>
              <w:left w:val="nil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47" w:lineRule="exact"/>
              <w:ind w:left="562"/>
              <w:rPr>
                <w:sz w:val="20"/>
              </w:rPr>
            </w:pPr>
            <w:r>
              <w:rPr>
                <w:color w:val="121212"/>
                <w:w w:val="89"/>
                <w:sz w:val="20"/>
              </w:rPr>
              <w:t>3</w:t>
            </w:r>
          </w:p>
        </w:tc>
        <w:tc>
          <w:tcPr>
            <w:tcW w:w="319" w:type="dxa"/>
            <w:tcBorders>
              <w:left w:val="nil"/>
              <w:bottom w:val="single" w:sz="6" w:space="0" w:color="24242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47" w:lineRule="exact"/>
              <w:ind w:left="416"/>
              <w:rPr>
                <w:sz w:val="20"/>
              </w:rPr>
            </w:pPr>
            <w:r>
              <w:rPr>
                <w:color w:val="0C0C0C"/>
                <w:sz w:val="20"/>
              </w:rPr>
              <w:t>5000</w:t>
            </w:r>
          </w:p>
        </w:tc>
      </w:tr>
      <w:tr>
        <w:trPr>
          <w:trHeight w:val="266" w:hRule="atLeast"/>
        </w:trPr>
        <w:tc>
          <w:tcPr>
            <w:tcW w:w="1395" w:type="dxa"/>
            <w:tcBorders>
              <w:top w:val="single" w:sz="6" w:space="0" w:color="242424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7" w:lineRule="exact"/>
              <w:ind w:right="448"/>
              <w:jc w:val="right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32610</w:t>
            </w:r>
          </w:p>
        </w:tc>
        <w:tc>
          <w:tcPr>
            <w:tcW w:w="1240" w:type="dxa"/>
            <w:tcBorders>
              <w:top w:val="single" w:sz="6" w:space="0" w:color="242424"/>
              <w:left w:val="nil"/>
              <w:bottom w:val="single" w:sz="6" w:space="0" w:color="282828"/>
              <w:right w:val="single" w:sz="8" w:space="0" w:color="202020"/>
            </w:tcBorders>
          </w:tcPr>
          <w:p>
            <w:pPr>
              <w:pStyle w:val="TableParagraph"/>
              <w:spacing w:line="247" w:lineRule="exact"/>
              <w:ind w:right="126"/>
              <w:jc w:val="right"/>
              <w:rPr>
                <w:sz w:val="20"/>
              </w:rPr>
            </w:pPr>
            <w:r>
              <w:rPr>
                <w:color w:val="111111"/>
                <w:w w:val="105"/>
                <w:sz w:val="20"/>
              </w:rPr>
              <w:t>32х60,5</w:t>
            </w:r>
          </w:p>
        </w:tc>
        <w:tc>
          <w:tcPr>
            <w:tcW w:w="803" w:type="dxa"/>
            <w:tcBorders>
              <w:top w:val="single" w:sz="6" w:space="0" w:color="242424"/>
              <w:left w:val="single" w:sz="8" w:space="0" w:color="202020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7" w:lineRule="exact"/>
              <w:ind w:left="192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110</w:t>
            </w:r>
          </w:p>
        </w:tc>
        <w:tc>
          <w:tcPr>
            <w:tcW w:w="966" w:type="dxa"/>
            <w:tcBorders>
              <w:top w:val="single" w:sz="6" w:space="0" w:color="242424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7" w:lineRule="exact"/>
              <w:ind w:left="596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1,5</w:t>
            </w:r>
          </w:p>
        </w:tc>
        <w:tc>
          <w:tcPr>
            <w:tcW w:w="319" w:type="dxa"/>
            <w:tcBorders>
              <w:top w:val="single" w:sz="6" w:space="0" w:color="242424"/>
              <w:left w:val="nil"/>
              <w:bottom w:val="single" w:sz="6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2" w:type="dxa"/>
            <w:tcBorders>
              <w:top w:val="single" w:sz="6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47" w:lineRule="exact"/>
              <w:ind w:left="313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16 000</w:t>
            </w:r>
          </w:p>
        </w:tc>
      </w:tr>
    </w:tbl>
    <w:p>
      <w:pPr>
        <w:spacing w:after="0" w:line="247" w:lineRule="exact"/>
        <w:rPr>
          <w:sz w:val="20"/>
        </w:rPr>
        <w:sectPr>
          <w:pgSz w:w="6940" w:h="11040"/>
          <w:pgMar w:top="0" w:bottom="280" w:left="480" w:right="440"/>
        </w:sectPr>
      </w:pPr>
    </w:p>
    <w:p>
      <w:pPr>
        <w:pStyle w:val="ListParagraph"/>
        <w:numPr>
          <w:ilvl w:val="1"/>
          <w:numId w:val="20"/>
        </w:numPr>
        <w:tabs>
          <w:tab w:pos="456" w:val="left" w:leader="none"/>
          <w:tab w:pos="5821" w:val="right" w:leader="none"/>
        </w:tabs>
        <w:spacing w:line="240" w:lineRule="auto" w:before="92" w:after="0"/>
        <w:ind w:left="455" w:right="0" w:hanging="306"/>
        <w:jc w:val="left"/>
        <w:rPr>
          <w:rFonts w:ascii="Arial Narrow" w:hAnsi="Arial Narrow"/>
          <w:b/>
          <w:sz w:val="20"/>
        </w:rPr>
      </w:pPr>
      <w:r>
        <w:rPr/>
        <w:pict>
          <v:group style="position:absolute;margin-left:24.630474pt;margin-top:0pt;width:322.2pt;height:551.9pt;mso-position-horizontal-relative:page;mso-position-vertical-relative:page;z-index:-283490304" coordorigin="493,0" coordsize="6444,11038">
            <v:shape style="position:absolute;left:492;top:0;width:6444;height:11038" type="#_x0000_t75" stroked="false">
              <v:imagedata r:id="rId120" o:title=""/>
            </v:shape>
            <v:line style="position:absolute" from="631,799" to="6317,811" stroked="true" strokeweight=".405601pt" strokecolor="#373737">
              <v:stroke dashstyle="solid"/>
            </v:line>
            <v:shape style="position:absolute;left:1483;top:3998;width:216;height:165" type="#_x0000_t75" stroked="false">
              <v:imagedata r:id="rId121" o:title=""/>
            </v:shape>
            <w10:wrap type="none"/>
          </v:group>
        </w:pict>
      </w:r>
      <w:r>
        <w:rPr>
          <w:rFonts w:ascii="Calibri" w:hAnsi="Calibri"/>
          <w:color w:val="1B1B1B"/>
          <w:sz w:val="18"/>
        </w:rPr>
        <w:t>Маркировка популярных</w:t>
      </w:r>
      <w:r>
        <w:rPr>
          <w:rFonts w:ascii="Calibri" w:hAnsi="Calibri"/>
          <w:color w:val="1B1B1B"/>
          <w:spacing w:val="-1"/>
          <w:sz w:val="18"/>
        </w:rPr>
        <w:t> </w:t>
      </w:r>
      <w:r>
        <w:rPr>
          <w:rFonts w:ascii="Calibri" w:hAnsi="Calibri"/>
          <w:color w:val="1B1B1B"/>
          <w:sz w:val="18"/>
        </w:rPr>
        <w:t>элементов</w:t>
      </w:r>
      <w:r>
        <w:rPr>
          <w:rFonts w:ascii="Calibri" w:hAnsi="Calibri"/>
          <w:color w:val="1B1B1B"/>
          <w:spacing w:val="9"/>
          <w:sz w:val="18"/>
        </w:rPr>
        <w:t> </w:t>
      </w:r>
      <w:r>
        <w:rPr>
          <w:rFonts w:ascii="Calibri" w:hAnsi="Calibri"/>
          <w:color w:val="1B1B1B"/>
          <w:sz w:val="18"/>
        </w:rPr>
        <w:t>питания</w:t>
        <w:tab/>
      </w:r>
      <w:r>
        <w:rPr>
          <w:rFonts w:ascii="Arial Narrow" w:hAnsi="Arial Narrow"/>
          <w:b/>
          <w:color w:val="040404"/>
          <w:position w:val="-2"/>
          <w:sz w:val="20"/>
        </w:rPr>
        <w:t>91</w:t>
      </w:r>
    </w:p>
    <w:p>
      <w:pPr>
        <w:pStyle w:val="BodyText"/>
        <w:spacing w:line="180" w:lineRule="auto" w:before="213"/>
        <w:ind w:left="139" w:right="187" w:firstLine="359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70707"/>
          <w:w w:val="90"/>
        </w:rPr>
        <w:t>О</w:t>
      </w:r>
      <w:r>
        <w:rPr>
          <w:rFonts w:ascii="Palatino Linotype" w:hAnsi="Palatino Linotype"/>
          <w:color w:val="070707"/>
          <w:spacing w:val="-17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некоторых</w:t>
      </w:r>
      <w:r>
        <w:rPr>
          <w:rFonts w:ascii="Palatino Linotype" w:hAnsi="Palatino Linotype"/>
          <w:color w:val="070707"/>
          <w:spacing w:val="-14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особенностях</w:t>
      </w:r>
      <w:r>
        <w:rPr>
          <w:rFonts w:ascii="Palatino Linotype" w:hAnsi="Palatino Linotype"/>
          <w:color w:val="070707"/>
          <w:spacing w:val="-14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элементов</w:t>
      </w:r>
      <w:r>
        <w:rPr>
          <w:rFonts w:ascii="Palatino Linotype" w:hAnsi="Palatino Linotype"/>
          <w:color w:val="070707"/>
          <w:spacing w:val="-20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и</w:t>
      </w:r>
      <w:r>
        <w:rPr>
          <w:rFonts w:ascii="Palatino Linotype" w:hAnsi="Palatino Linotype"/>
          <w:color w:val="070707"/>
          <w:spacing w:val="-16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батарей</w:t>
      </w:r>
      <w:r>
        <w:rPr>
          <w:rFonts w:ascii="Palatino Linotype" w:hAnsi="Palatino Linotype"/>
          <w:color w:val="070707"/>
          <w:spacing w:val="-17"/>
          <w:w w:val="90"/>
        </w:rPr>
        <w:t> </w:t>
      </w:r>
      <w:r>
        <w:rPr>
          <w:rFonts w:ascii="Palatino Linotype" w:hAnsi="Palatino Linotype"/>
          <w:color w:val="070707"/>
          <w:w w:val="90"/>
        </w:rPr>
        <w:t>за­</w:t>
      </w:r>
      <w:r>
        <w:rPr>
          <w:rFonts w:ascii="Palatino Linotype" w:hAnsi="Palatino Linotype"/>
          <w:color w:val="070707"/>
          <w:w w:val="90"/>
          <w:position w:val="2"/>
        </w:rPr>
        <w:t> </w:t>
      </w:r>
      <w:r>
        <w:rPr>
          <w:rFonts w:ascii="Palatino Linotype" w:hAnsi="Palatino Linotype"/>
          <w:color w:val="070707"/>
          <w:w w:val="85"/>
          <w:position w:val="2"/>
        </w:rPr>
        <w:t>рубежного</w:t>
      </w:r>
      <w:r>
        <w:rPr>
          <w:rFonts w:ascii="Palatino Linotype" w:hAnsi="Palatino Linotype"/>
          <w:color w:val="070707"/>
          <w:spacing w:val="-26"/>
          <w:w w:val="85"/>
          <w:position w:val="2"/>
        </w:rPr>
        <w:t> </w:t>
      </w:r>
      <w:r>
        <w:rPr>
          <w:rFonts w:ascii="Palatino Linotype" w:hAnsi="Palatino Linotype"/>
          <w:color w:val="070707"/>
          <w:w w:val="85"/>
          <w:position w:val="1"/>
        </w:rPr>
        <w:t>производства,</w:t>
      </w:r>
      <w:r>
        <w:rPr>
          <w:rFonts w:ascii="Palatino Linotype" w:hAnsi="Palatino Linotype"/>
          <w:color w:val="070707"/>
          <w:spacing w:val="-19"/>
          <w:w w:val="85"/>
          <w:position w:val="1"/>
        </w:rPr>
        <w:t> </w:t>
      </w:r>
      <w:r>
        <w:rPr>
          <w:rFonts w:ascii="Palatino Linotype" w:hAnsi="Palatino Linotype"/>
          <w:color w:val="070707"/>
          <w:w w:val="85"/>
          <w:position w:val="1"/>
        </w:rPr>
        <w:t>преимущественном</w:t>
      </w:r>
      <w:r>
        <w:rPr>
          <w:rFonts w:ascii="Palatino Linotype" w:hAnsi="Palatino Linotype"/>
          <w:color w:val="070707"/>
          <w:spacing w:val="-28"/>
          <w:w w:val="85"/>
          <w:position w:val="1"/>
        </w:rPr>
        <w:t> </w:t>
      </w:r>
      <w:r>
        <w:rPr>
          <w:rFonts w:ascii="Palatino Linotype" w:hAnsi="Palatino Linotype"/>
          <w:color w:val="070707"/>
          <w:spacing w:val="2"/>
          <w:w w:val="85"/>
        </w:rPr>
        <w:t>их</w:t>
      </w:r>
      <w:r>
        <w:rPr>
          <w:rFonts w:ascii="Palatino Linotype" w:hAnsi="Palatino Linotype"/>
          <w:color w:val="070707"/>
          <w:spacing w:val="-18"/>
          <w:w w:val="85"/>
        </w:rPr>
        <w:t> </w:t>
      </w:r>
      <w:r>
        <w:rPr>
          <w:rFonts w:ascii="Palatino Linotype" w:hAnsi="Palatino Linotype"/>
          <w:color w:val="070707"/>
          <w:w w:val="85"/>
        </w:rPr>
        <w:t>назначе­ </w:t>
      </w:r>
      <w:r>
        <w:rPr>
          <w:rFonts w:ascii="Palatino Linotype" w:hAnsi="Palatino Linotype"/>
          <w:color w:val="070707"/>
          <w:spacing w:val="2"/>
          <w:w w:val="95"/>
        </w:rPr>
        <w:t>нии</w:t>
      </w:r>
      <w:r>
        <w:rPr>
          <w:rFonts w:ascii="Palatino Linotype" w:hAnsi="Palatino Linotype"/>
          <w:color w:val="070707"/>
          <w:spacing w:val="-42"/>
          <w:w w:val="95"/>
        </w:rPr>
        <w:t> </w:t>
      </w:r>
      <w:r>
        <w:rPr>
          <w:rFonts w:ascii="Palatino Linotype" w:hAnsi="Palatino Linotype"/>
          <w:color w:val="070707"/>
          <w:w w:val="95"/>
        </w:rPr>
        <w:t>можно</w:t>
      </w:r>
      <w:r>
        <w:rPr>
          <w:rFonts w:ascii="Palatino Linotype" w:hAnsi="Palatino Linotype"/>
          <w:color w:val="070707"/>
          <w:spacing w:val="-37"/>
          <w:w w:val="95"/>
        </w:rPr>
        <w:t> </w:t>
      </w:r>
      <w:r>
        <w:rPr>
          <w:rFonts w:ascii="Palatino Linotype" w:hAnsi="Palatino Linotype"/>
          <w:color w:val="070707"/>
          <w:w w:val="95"/>
        </w:rPr>
        <w:t>судить</w:t>
      </w:r>
      <w:r>
        <w:rPr>
          <w:rFonts w:ascii="Palatino Linotype" w:hAnsi="Palatino Linotype"/>
          <w:color w:val="070707"/>
          <w:spacing w:val="-37"/>
          <w:w w:val="95"/>
        </w:rPr>
        <w:t> </w:t>
      </w:r>
      <w:r>
        <w:rPr>
          <w:rFonts w:ascii="Palatino Linotype" w:hAnsi="Palatino Linotype"/>
          <w:color w:val="070707"/>
          <w:w w:val="95"/>
        </w:rPr>
        <w:t>по</w:t>
      </w:r>
      <w:r>
        <w:rPr>
          <w:rFonts w:ascii="Palatino Linotype" w:hAnsi="Palatino Linotype"/>
          <w:color w:val="070707"/>
          <w:spacing w:val="-37"/>
          <w:w w:val="95"/>
        </w:rPr>
        <w:t> </w:t>
      </w:r>
      <w:r>
        <w:rPr>
          <w:rFonts w:ascii="Palatino Linotype" w:hAnsi="Palatino Linotype"/>
          <w:color w:val="070707"/>
          <w:w w:val="95"/>
        </w:rPr>
        <w:t>сделанным</w:t>
      </w:r>
      <w:r>
        <w:rPr>
          <w:rFonts w:ascii="Palatino Linotype" w:hAnsi="Palatino Linotype"/>
          <w:color w:val="070707"/>
          <w:spacing w:val="-38"/>
          <w:w w:val="95"/>
        </w:rPr>
        <w:t> </w:t>
      </w:r>
      <w:r>
        <w:rPr>
          <w:rFonts w:ascii="Palatino Linotype" w:hAnsi="Palatino Linotype"/>
          <w:color w:val="070707"/>
          <w:w w:val="95"/>
        </w:rPr>
        <w:t>на</w:t>
      </w:r>
      <w:r>
        <w:rPr>
          <w:rFonts w:ascii="Palatino Linotype" w:hAnsi="Palatino Linotype"/>
          <w:color w:val="070707"/>
          <w:spacing w:val="-33"/>
          <w:w w:val="95"/>
        </w:rPr>
        <w:t> </w:t>
      </w:r>
      <w:r>
        <w:rPr>
          <w:rFonts w:ascii="Palatino Linotype" w:hAnsi="Palatino Linotype"/>
          <w:color w:val="070707"/>
          <w:w w:val="95"/>
        </w:rPr>
        <w:t>них</w:t>
      </w:r>
      <w:r>
        <w:rPr>
          <w:rFonts w:ascii="Palatino Linotype" w:hAnsi="Palatino Linotype"/>
          <w:color w:val="070707"/>
          <w:spacing w:val="-35"/>
          <w:w w:val="95"/>
        </w:rPr>
        <w:t> </w:t>
      </w:r>
      <w:r>
        <w:rPr>
          <w:rFonts w:ascii="Palatino Linotype" w:hAnsi="Palatino Linotype"/>
          <w:color w:val="070707"/>
          <w:w w:val="95"/>
        </w:rPr>
        <w:t>надписям:</w:t>
      </w:r>
    </w:p>
    <w:p>
      <w:pPr>
        <w:pStyle w:val="BodyText"/>
        <w:spacing w:line="184" w:lineRule="auto" w:before="7"/>
        <w:ind w:left="834" w:hanging="354"/>
        <w:rPr>
          <w:rFonts w:ascii="Palatino Linotype" w:hAnsi="Palatino Linotype"/>
        </w:rPr>
      </w:pPr>
      <w:r>
        <w:rPr>
          <w:rFonts w:ascii="Times New Roman" w:hAnsi="Times New Roman"/>
          <w:i/>
          <w:color w:val="080808"/>
          <w:w w:val="90"/>
          <w:sz w:val="24"/>
        </w:rPr>
        <w:t>Alkaline </w:t>
      </w:r>
      <w:r>
        <w:rPr>
          <w:rFonts w:ascii="Palatino Linotype" w:hAnsi="Palatino Linotype"/>
          <w:color w:val="080808"/>
          <w:w w:val="90"/>
        </w:rPr>
        <w:t>- элемент (батарея) со щелочным электро- </w:t>
      </w:r>
      <w:r>
        <w:rPr>
          <w:rFonts w:ascii="Palatino Linotype" w:hAnsi="Palatino Linotype"/>
          <w:color w:val="090909"/>
        </w:rPr>
        <w:t>литом;</w:t>
      </w:r>
    </w:p>
    <w:p>
      <w:pPr>
        <w:spacing w:line="248" w:lineRule="exact" w:before="0"/>
        <w:ind w:left="507" w:right="0" w:firstLine="0"/>
        <w:jc w:val="left"/>
        <w:rPr>
          <w:sz w:val="25"/>
        </w:rPr>
      </w:pPr>
      <w:r>
        <w:rPr>
          <w:rFonts w:ascii="Times New Roman" w:hAnsi="Times New Roman"/>
          <w:i/>
          <w:color w:val="090909"/>
          <w:sz w:val="24"/>
        </w:rPr>
        <w:t>Camera </w:t>
      </w:r>
      <w:r>
        <w:rPr>
          <w:color w:val="090909"/>
          <w:w w:val="190"/>
          <w:sz w:val="25"/>
        </w:rPr>
        <w:t>-</w:t>
      </w:r>
      <w:r>
        <w:rPr>
          <w:color w:val="090909"/>
          <w:spacing w:val="-85"/>
          <w:w w:val="190"/>
          <w:sz w:val="25"/>
        </w:rPr>
        <w:t> </w:t>
      </w:r>
      <w:r>
        <w:rPr>
          <w:color w:val="090909"/>
          <w:sz w:val="25"/>
        </w:rPr>
        <w:t>для фотокиноалларатуры;</w:t>
      </w:r>
    </w:p>
    <w:p>
      <w:pPr>
        <w:spacing w:line="267" w:lineRule="exact" w:before="0"/>
        <w:ind w:left="507" w:right="0" w:firstLine="0"/>
        <w:jc w:val="left"/>
        <w:rPr>
          <w:sz w:val="25"/>
        </w:rPr>
      </w:pPr>
      <w:r>
        <w:rPr>
          <w:rFonts w:ascii="Times New Roman" w:hAnsi="Times New Roman"/>
          <w:i/>
          <w:color w:val="090909"/>
          <w:sz w:val="24"/>
        </w:rPr>
        <w:t>Cigarette Lighter </w:t>
      </w:r>
      <w:r>
        <w:rPr>
          <w:color w:val="090909"/>
          <w:w w:val="185"/>
          <w:sz w:val="25"/>
        </w:rPr>
        <w:t>-</w:t>
      </w:r>
      <w:r>
        <w:rPr>
          <w:color w:val="090909"/>
          <w:spacing w:val="-85"/>
          <w:w w:val="185"/>
          <w:sz w:val="25"/>
        </w:rPr>
        <w:t> </w:t>
      </w:r>
      <w:r>
        <w:rPr>
          <w:color w:val="090909"/>
          <w:sz w:val="25"/>
        </w:rPr>
        <w:t>для карманной зажигалки;</w:t>
      </w:r>
    </w:p>
    <w:p>
      <w:pPr>
        <w:spacing w:line="187" w:lineRule="auto" w:before="22"/>
        <w:ind w:left="816" w:right="0" w:hanging="305"/>
        <w:jc w:val="left"/>
        <w:rPr>
          <w:sz w:val="25"/>
        </w:rPr>
      </w:pPr>
      <w:r>
        <w:rPr>
          <w:rFonts w:ascii="Times New Roman" w:hAnsi="Times New Roman"/>
          <w:i/>
          <w:color w:val="090909"/>
          <w:w w:val="95"/>
          <w:sz w:val="24"/>
        </w:rPr>
        <w:t>Communication Device </w:t>
      </w:r>
      <w:r>
        <w:rPr>
          <w:color w:val="090909"/>
          <w:w w:val="95"/>
          <w:sz w:val="25"/>
        </w:rPr>
        <w:t>- для радиостанций и иных </w:t>
      </w:r>
      <w:r>
        <w:rPr>
          <w:color w:val="0A0A0A"/>
          <w:sz w:val="25"/>
        </w:rPr>
        <w:t>средств связи;</w:t>
      </w:r>
    </w:p>
    <w:p>
      <w:pPr>
        <w:spacing w:line="249" w:lineRule="exact" w:before="0"/>
        <w:ind w:left="505" w:right="0" w:firstLine="0"/>
        <w:jc w:val="left"/>
        <w:rPr>
          <w:sz w:val="25"/>
        </w:rPr>
      </w:pPr>
      <w:r>
        <w:rPr>
          <w:rFonts w:ascii="Times New Roman" w:hAnsi="Times New Roman"/>
          <w:i/>
          <w:color w:val="0A0A0A"/>
          <w:sz w:val="24"/>
        </w:rPr>
        <w:t>Fishing Float </w:t>
      </w:r>
      <w:r>
        <w:rPr>
          <w:color w:val="0A0A0A"/>
          <w:w w:val="195"/>
          <w:sz w:val="25"/>
        </w:rPr>
        <w:t>-</w:t>
      </w:r>
      <w:r>
        <w:rPr>
          <w:color w:val="0A0A0A"/>
          <w:spacing w:val="-76"/>
          <w:w w:val="195"/>
          <w:sz w:val="25"/>
        </w:rPr>
        <w:t> </w:t>
      </w:r>
      <w:r>
        <w:rPr>
          <w:color w:val="0A0A0A"/>
          <w:sz w:val="25"/>
        </w:rPr>
        <w:t>для поплавка;</w:t>
      </w:r>
    </w:p>
    <w:p>
      <w:pPr>
        <w:spacing w:line="189" w:lineRule="auto" w:before="20"/>
        <w:ind w:left="483" w:right="1706" w:firstLine="21"/>
        <w:jc w:val="left"/>
        <w:rPr>
          <w:sz w:val="25"/>
        </w:rPr>
      </w:pPr>
      <w:r>
        <w:rPr>
          <w:rFonts w:ascii="Times New Roman" w:hAnsi="Times New Roman"/>
          <w:i/>
          <w:color w:val="0A0A0A"/>
          <w:w w:val="95"/>
          <w:sz w:val="24"/>
        </w:rPr>
        <w:t>Game </w:t>
      </w:r>
      <w:r>
        <w:rPr>
          <w:color w:val="0A0A0A"/>
          <w:w w:val="95"/>
          <w:sz w:val="25"/>
        </w:rPr>
        <w:t>- для электронной игрушки; </w:t>
      </w:r>
      <w:r>
        <w:rPr>
          <w:rFonts w:ascii="Times New Roman" w:hAnsi="Times New Roman"/>
          <w:i/>
          <w:color w:val="0A0A0A"/>
          <w:w w:val="90"/>
          <w:sz w:val="24"/>
        </w:rPr>
        <w:t>Heari Aid </w:t>
      </w:r>
      <w:r>
        <w:rPr>
          <w:color w:val="0A0A0A"/>
          <w:w w:val="90"/>
          <w:sz w:val="25"/>
        </w:rPr>
        <w:t>- для слухового аппарата; </w:t>
      </w:r>
      <w:r>
        <w:rPr>
          <w:rFonts w:ascii="Times New Roman" w:hAnsi="Times New Roman"/>
          <w:i/>
          <w:color w:val="0A0A0A"/>
          <w:sz w:val="24"/>
        </w:rPr>
        <w:t>Lighter </w:t>
      </w:r>
      <w:r>
        <w:rPr>
          <w:color w:val="0A0A0A"/>
          <w:w w:val="190"/>
          <w:sz w:val="25"/>
        </w:rPr>
        <w:t>-</w:t>
      </w:r>
      <w:r>
        <w:rPr>
          <w:color w:val="0A0A0A"/>
          <w:spacing w:val="-102"/>
          <w:w w:val="190"/>
          <w:sz w:val="25"/>
        </w:rPr>
        <w:t> </w:t>
      </w:r>
      <w:r>
        <w:rPr>
          <w:color w:val="0A0A0A"/>
          <w:sz w:val="25"/>
        </w:rPr>
        <w:t>к зажигалке;</w:t>
      </w:r>
    </w:p>
    <w:p>
      <w:pPr>
        <w:spacing w:line="243" w:lineRule="exact" w:before="0"/>
        <w:ind w:left="495" w:right="0" w:firstLine="0"/>
        <w:jc w:val="left"/>
        <w:rPr>
          <w:sz w:val="25"/>
        </w:rPr>
      </w:pPr>
      <w:r>
        <w:rPr>
          <w:rFonts w:ascii="Times New Roman" w:hAnsi="Times New Roman"/>
          <w:i/>
          <w:color w:val="090909"/>
          <w:spacing w:val="-1"/>
          <w:w w:val="96"/>
          <w:sz w:val="24"/>
        </w:rPr>
        <w:t>Li</w:t>
      </w:r>
      <w:r>
        <w:rPr>
          <w:rFonts w:ascii="Times New Roman" w:hAnsi="Times New Roman"/>
          <w:i/>
          <w:color w:val="090909"/>
          <w:spacing w:val="-2"/>
          <w:w w:val="96"/>
          <w:sz w:val="24"/>
        </w:rPr>
        <w:t>t</w:t>
      </w:r>
      <w:r>
        <w:rPr>
          <w:rFonts w:ascii="Times New Roman" w:hAnsi="Times New Roman"/>
          <w:i/>
          <w:color w:val="090909"/>
          <w:spacing w:val="-1"/>
          <w:w w:val="71"/>
          <w:sz w:val="24"/>
        </w:rPr>
        <w:t>lz</w:t>
      </w:r>
      <w:r>
        <w:rPr>
          <w:rFonts w:ascii="Times New Roman" w:hAnsi="Times New Roman"/>
          <w:i/>
          <w:color w:val="090909"/>
          <w:spacing w:val="-1"/>
          <w:w w:val="94"/>
          <w:sz w:val="24"/>
        </w:rPr>
        <w:t>iu</w:t>
      </w:r>
      <w:r>
        <w:rPr>
          <w:rFonts w:ascii="Times New Roman" w:hAnsi="Times New Roman"/>
          <w:i/>
          <w:color w:val="090909"/>
          <w:spacing w:val="7"/>
          <w:w w:val="94"/>
          <w:sz w:val="24"/>
        </w:rPr>
        <w:t>m</w:t>
      </w:r>
      <w:r>
        <w:rPr>
          <w:rFonts w:ascii="Times New Roman" w:hAnsi="Times New Roman"/>
          <w:i/>
          <w:color w:val="090909"/>
          <w:w w:val="283"/>
          <w:sz w:val="24"/>
        </w:rPr>
        <w:t>-</w:t>
      </w:r>
      <w:r>
        <w:rPr>
          <w:rFonts w:ascii="Times New Roman" w:hAnsi="Times New Roman"/>
          <w:i/>
          <w:color w:val="090909"/>
          <w:spacing w:val="-5"/>
          <w:sz w:val="24"/>
        </w:rPr>
        <w:t> </w:t>
      </w:r>
      <w:r>
        <w:rPr>
          <w:color w:val="090909"/>
          <w:spacing w:val="-1"/>
          <w:w w:val="84"/>
          <w:sz w:val="25"/>
        </w:rPr>
        <w:t>литиевы</w:t>
      </w:r>
      <w:r>
        <w:rPr>
          <w:color w:val="090909"/>
          <w:w w:val="84"/>
          <w:sz w:val="25"/>
        </w:rPr>
        <w:t>й</w:t>
      </w:r>
      <w:r>
        <w:rPr>
          <w:color w:val="090909"/>
          <w:spacing w:val="7"/>
          <w:sz w:val="25"/>
        </w:rPr>
        <w:t> </w:t>
      </w:r>
      <w:r>
        <w:rPr>
          <w:color w:val="090909"/>
          <w:spacing w:val="-1"/>
          <w:w w:val="82"/>
          <w:sz w:val="25"/>
        </w:rPr>
        <w:t>элемен</w:t>
      </w:r>
      <w:r>
        <w:rPr>
          <w:color w:val="090909"/>
          <w:w w:val="82"/>
          <w:sz w:val="25"/>
        </w:rPr>
        <w:t>т</w:t>
      </w:r>
      <w:r>
        <w:rPr>
          <w:color w:val="090909"/>
          <w:spacing w:val="7"/>
          <w:sz w:val="25"/>
        </w:rPr>
        <w:t> </w:t>
      </w:r>
      <w:r>
        <w:rPr>
          <w:color w:val="090909"/>
          <w:spacing w:val="-1"/>
          <w:w w:val="84"/>
          <w:sz w:val="25"/>
        </w:rPr>
        <w:t>(батарея);</w:t>
      </w:r>
    </w:p>
    <w:p>
      <w:pPr>
        <w:spacing w:line="187" w:lineRule="auto" w:before="22"/>
        <w:ind w:left="823" w:right="0" w:hanging="330"/>
        <w:jc w:val="left"/>
        <w:rPr>
          <w:sz w:val="25"/>
        </w:rPr>
      </w:pPr>
      <w:r>
        <w:rPr>
          <w:rFonts w:ascii="Times New Roman" w:hAnsi="Times New Roman"/>
          <w:i/>
          <w:color w:val="090909"/>
          <w:w w:val="90"/>
          <w:sz w:val="24"/>
        </w:rPr>
        <w:t>Marganese-Zinc </w:t>
      </w:r>
      <w:r>
        <w:rPr>
          <w:color w:val="090909"/>
          <w:w w:val="90"/>
          <w:sz w:val="25"/>
        </w:rPr>
        <w:t>- марганец-цинковый элемент (бата- </w:t>
      </w:r>
      <w:r>
        <w:rPr>
          <w:color w:val="0D0D0D"/>
          <w:sz w:val="25"/>
        </w:rPr>
        <w:t>рея);</w:t>
      </w:r>
    </w:p>
    <w:p>
      <w:pPr>
        <w:spacing w:line="189" w:lineRule="auto" w:before="0"/>
        <w:ind w:left="489" w:right="0" w:firstLine="4"/>
        <w:jc w:val="left"/>
        <w:rPr>
          <w:sz w:val="25"/>
        </w:rPr>
      </w:pPr>
      <w:r>
        <w:rPr>
          <w:rFonts w:ascii="Times New Roman" w:hAnsi="Times New Roman"/>
          <w:i/>
          <w:color w:val="080808"/>
          <w:w w:val="90"/>
          <w:sz w:val="24"/>
        </w:rPr>
        <w:t>Measuring Equipment </w:t>
      </w:r>
      <w:r>
        <w:rPr>
          <w:color w:val="080808"/>
          <w:w w:val="90"/>
          <w:sz w:val="25"/>
        </w:rPr>
        <w:t>- для</w:t>
      </w:r>
      <w:r>
        <w:rPr>
          <w:color w:val="080808"/>
          <w:spacing w:val="-42"/>
          <w:w w:val="90"/>
          <w:sz w:val="25"/>
        </w:rPr>
        <w:t> </w:t>
      </w:r>
      <w:r>
        <w:rPr>
          <w:color w:val="080808"/>
          <w:w w:val="90"/>
          <w:sz w:val="25"/>
        </w:rPr>
        <w:t>измерительных приборов; </w:t>
      </w:r>
      <w:r>
        <w:rPr>
          <w:rFonts w:ascii="Times New Roman" w:hAnsi="Times New Roman"/>
          <w:i/>
          <w:color w:val="080808"/>
          <w:w w:val="95"/>
          <w:sz w:val="24"/>
        </w:rPr>
        <w:t>Medical lnstrument </w:t>
      </w:r>
      <w:r>
        <w:rPr>
          <w:color w:val="080808"/>
          <w:w w:val="95"/>
          <w:sz w:val="25"/>
        </w:rPr>
        <w:t>- для медицинских приборов; </w:t>
      </w:r>
      <w:r>
        <w:rPr>
          <w:rFonts w:ascii="Times New Roman" w:hAnsi="Times New Roman"/>
          <w:i/>
          <w:color w:val="080808"/>
          <w:w w:val="90"/>
          <w:sz w:val="24"/>
        </w:rPr>
        <w:t>Mercuric</w:t>
      </w:r>
      <w:r>
        <w:rPr>
          <w:rFonts w:ascii="Times New Roman" w:hAnsi="Times New Roman"/>
          <w:i/>
          <w:color w:val="080808"/>
          <w:spacing w:val="-18"/>
          <w:w w:val="90"/>
          <w:sz w:val="24"/>
        </w:rPr>
        <w:t> </w:t>
      </w:r>
      <w:r>
        <w:rPr>
          <w:rFonts w:ascii="Times New Roman" w:hAnsi="Times New Roman"/>
          <w:i/>
          <w:color w:val="080808"/>
          <w:w w:val="90"/>
          <w:sz w:val="24"/>
        </w:rPr>
        <w:t>Oxide</w:t>
      </w:r>
      <w:r>
        <w:rPr>
          <w:rFonts w:ascii="Times New Roman" w:hAnsi="Times New Roman"/>
          <w:i/>
          <w:color w:val="080808"/>
          <w:spacing w:val="-28"/>
          <w:w w:val="90"/>
          <w:sz w:val="24"/>
        </w:rPr>
        <w:t> </w:t>
      </w:r>
      <w:r>
        <w:rPr>
          <w:color w:val="080808"/>
          <w:w w:val="90"/>
          <w:sz w:val="25"/>
        </w:rPr>
        <w:t>-</w:t>
      </w:r>
      <w:r>
        <w:rPr>
          <w:color w:val="080808"/>
          <w:spacing w:val="-26"/>
          <w:w w:val="90"/>
          <w:sz w:val="25"/>
        </w:rPr>
        <w:t> </w:t>
      </w:r>
      <w:r>
        <w:rPr>
          <w:color w:val="080808"/>
          <w:w w:val="90"/>
          <w:sz w:val="25"/>
        </w:rPr>
        <w:t>ртутно-цинковый</w:t>
      </w:r>
      <w:r>
        <w:rPr>
          <w:color w:val="080808"/>
          <w:spacing w:val="-32"/>
          <w:w w:val="90"/>
          <w:sz w:val="25"/>
        </w:rPr>
        <w:t> </w:t>
      </w:r>
      <w:r>
        <w:rPr>
          <w:color w:val="080808"/>
          <w:w w:val="90"/>
          <w:sz w:val="25"/>
        </w:rPr>
        <w:t>элемент</w:t>
      </w:r>
      <w:r>
        <w:rPr>
          <w:color w:val="080808"/>
          <w:spacing w:val="-28"/>
          <w:w w:val="90"/>
          <w:sz w:val="25"/>
        </w:rPr>
        <w:t> </w:t>
      </w:r>
      <w:r>
        <w:rPr>
          <w:color w:val="080808"/>
          <w:w w:val="90"/>
          <w:sz w:val="25"/>
        </w:rPr>
        <w:t>(батарея); </w:t>
      </w:r>
      <w:r>
        <w:rPr>
          <w:rFonts w:ascii="Times New Roman" w:hAnsi="Times New Roman"/>
          <w:i/>
          <w:color w:val="080808"/>
          <w:sz w:val="24"/>
        </w:rPr>
        <w:t>Microphone</w:t>
      </w:r>
      <w:r>
        <w:rPr>
          <w:rFonts w:ascii="Times New Roman" w:hAnsi="Times New Roman"/>
          <w:i/>
          <w:color w:val="080808"/>
          <w:spacing w:val="-16"/>
          <w:sz w:val="24"/>
        </w:rPr>
        <w:t> </w:t>
      </w:r>
      <w:r>
        <w:rPr>
          <w:color w:val="080808"/>
          <w:w w:val="195"/>
          <w:sz w:val="25"/>
        </w:rPr>
        <w:t>-</w:t>
      </w:r>
      <w:r>
        <w:rPr>
          <w:color w:val="080808"/>
          <w:spacing w:val="-80"/>
          <w:w w:val="195"/>
          <w:sz w:val="25"/>
        </w:rPr>
        <w:t> </w:t>
      </w:r>
      <w:r>
        <w:rPr>
          <w:color w:val="080808"/>
          <w:sz w:val="25"/>
        </w:rPr>
        <w:t>для</w:t>
      </w:r>
      <w:r>
        <w:rPr>
          <w:color w:val="080808"/>
          <w:spacing w:val="-23"/>
          <w:sz w:val="25"/>
        </w:rPr>
        <w:t> </w:t>
      </w:r>
      <w:r>
        <w:rPr>
          <w:color w:val="080808"/>
          <w:sz w:val="25"/>
        </w:rPr>
        <w:t>микрофона;</w:t>
      </w:r>
    </w:p>
    <w:p>
      <w:pPr>
        <w:spacing w:line="187" w:lineRule="auto" w:before="0"/>
        <w:ind w:left="470" w:right="449" w:firstLine="16"/>
        <w:jc w:val="left"/>
        <w:rPr>
          <w:sz w:val="25"/>
        </w:rPr>
      </w:pPr>
      <w:r>
        <w:rPr>
          <w:rFonts w:ascii="Times New Roman" w:hAnsi="Times New Roman"/>
          <w:i/>
          <w:color w:val="090909"/>
          <w:w w:val="90"/>
          <w:sz w:val="24"/>
        </w:rPr>
        <w:t>Mini</w:t>
      </w:r>
      <w:r>
        <w:rPr>
          <w:rFonts w:ascii="Times New Roman" w:hAnsi="Times New Roman"/>
          <w:i/>
          <w:color w:val="090909"/>
          <w:spacing w:val="-27"/>
          <w:w w:val="90"/>
          <w:sz w:val="24"/>
        </w:rPr>
        <w:t> </w:t>
      </w:r>
      <w:r>
        <w:rPr>
          <w:rFonts w:ascii="Times New Roman" w:hAnsi="Times New Roman"/>
          <w:i/>
          <w:color w:val="090909"/>
          <w:w w:val="90"/>
          <w:sz w:val="24"/>
        </w:rPr>
        <w:t>Radios</w:t>
      </w:r>
      <w:r>
        <w:rPr>
          <w:rFonts w:ascii="Times New Roman" w:hAnsi="Times New Roman"/>
          <w:i/>
          <w:color w:val="090909"/>
          <w:spacing w:val="-28"/>
          <w:w w:val="90"/>
          <w:sz w:val="24"/>
        </w:rPr>
        <w:t> </w:t>
      </w:r>
      <w:r>
        <w:rPr>
          <w:color w:val="090909"/>
          <w:w w:val="90"/>
          <w:sz w:val="25"/>
        </w:rPr>
        <w:t>-</w:t>
      </w:r>
      <w:r>
        <w:rPr>
          <w:color w:val="090909"/>
          <w:spacing w:val="-32"/>
          <w:w w:val="90"/>
          <w:sz w:val="25"/>
        </w:rPr>
        <w:t> </w:t>
      </w:r>
      <w:r>
        <w:rPr>
          <w:color w:val="090909"/>
          <w:w w:val="90"/>
          <w:sz w:val="25"/>
        </w:rPr>
        <w:t>для</w:t>
      </w:r>
      <w:r>
        <w:rPr>
          <w:color w:val="090909"/>
          <w:spacing w:val="-31"/>
          <w:w w:val="90"/>
          <w:sz w:val="25"/>
        </w:rPr>
        <w:t> </w:t>
      </w:r>
      <w:r>
        <w:rPr>
          <w:color w:val="090909"/>
          <w:w w:val="90"/>
          <w:sz w:val="25"/>
        </w:rPr>
        <w:t>миниатюрного</w:t>
      </w:r>
      <w:r>
        <w:rPr>
          <w:color w:val="090909"/>
          <w:spacing w:val="-31"/>
          <w:w w:val="90"/>
          <w:sz w:val="25"/>
        </w:rPr>
        <w:t> </w:t>
      </w:r>
      <w:r>
        <w:rPr>
          <w:color w:val="090909"/>
          <w:w w:val="90"/>
          <w:sz w:val="25"/>
        </w:rPr>
        <w:t>радиоприемника; </w:t>
      </w:r>
      <w:r>
        <w:rPr>
          <w:rFonts w:ascii="Times New Roman" w:hAnsi="Times New Roman"/>
          <w:i/>
          <w:color w:val="090909"/>
          <w:w w:val="90"/>
          <w:sz w:val="24"/>
        </w:rPr>
        <w:t>Nicke/-Zinc </w:t>
      </w:r>
      <w:r>
        <w:rPr>
          <w:color w:val="090909"/>
          <w:w w:val="90"/>
          <w:sz w:val="25"/>
        </w:rPr>
        <w:t>- никель-цинковый элемент (батарея); </w:t>
      </w:r>
      <w:r>
        <w:rPr>
          <w:rFonts w:ascii="Times New Roman" w:hAnsi="Times New Roman"/>
          <w:i/>
          <w:color w:val="090909"/>
          <w:w w:val="95"/>
          <w:sz w:val="24"/>
        </w:rPr>
        <w:t>Photographic</w:t>
      </w:r>
      <w:r>
        <w:rPr>
          <w:rFonts w:ascii="Times New Roman" w:hAnsi="Times New Roman"/>
          <w:i/>
          <w:color w:val="090909"/>
          <w:spacing w:val="-37"/>
          <w:w w:val="95"/>
          <w:sz w:val="24"/>
        </w:rPr>
        <w:t> </w:t>
      </w:r>
      <w:r>
        <w:rPr>
          <w:rFonts w:ascii="Times New Roman" w:hAnsi="Times New Roman"/>
          <w:i/>
          <w:color w:val="090909"/>
          <w:w w:val="95"/>
          <w:sz w:val="24"/>
        </w:rPr>
        <w:t>Light</w:t>
      </w:r>
      <w:r>
        <w:rPr>
          <w:rFonts w:ascii="Times New Roman" w:hAnsi="Times New Roman"/>
          <w:i/>
          <w:color w:val="090909"/>
          <w:spacing w:val="-40"/>
          <w:w w:val="95"/>
          <w:sz w:val="24"/>
        </w:rPr>
        <w:t> </w:t>
      </w:r>
      <w:r>
        <w:rPr>
          <w:rFonts w:ascii="Times New Roman" w:hAnsi="Times New Roman"/>
          <w:i/>
          <w:color w:val="090909"/>
          <w:w w:val="95"/>
          <w:sz w:val="24"/>
        </w:rPr>
        <w:t>Meter-</w:t>
      </w:r>
      <w:r>
        <w:rPr>
          <w:rFonts w:ascii="Times New Roman" w:hAnsi="Times New Roman"/>
          <w:i/>
          <w:color w:val="090909"/>
          <w:spacing w:val="-32"/>
          <w:w w:val="95"/>
          <w:sz w:val="24"/>
        </w:rPr>
        <w:t> </w:t>
      </w:r>
      <w:r>
        <w:rPr>
          <w:color w:val="090909"/>
          <w:w w:val="95"/>
          <w:sz w:val="25"/>
        </w:rPr>
        <w:t>для</w:t>
      </w:r>
      <w:r>
        <w:rPr>
          <w:color w:val="090909"/>
          <w:spacing w:val="-41"/>
          <w:w w:val="95"/>
          <w:sz w:val="25"/>
        </w:rPr>
        <w:t> </w:t>
      </w:r>
      <w:r>
        <w:rPr>
          <w:color w:val="090909"/>
          <w:w w:val="95"/>
          <w:sz w:val="25"/>
        </w:rPr>
        <w:t>фотоэкспонометра; </w:t>
      </w:r>
      <w:r>
        <w:rPr>
          <w:rFonts w:ascii="Times New Roman" w:hAnsi="Times New Roman"/>
          <w:i/>
          <w:color w:val="090909"/>
          <w:sz w:val="24"/>
        </w:rPr>
        <w:t>Pocket</w:t>
      </w:r>
      <w:r>
        <w:rPr>
          <w:rFonts w:ascii="Times New Roman" w:hAnsi="Times New Roman"/>
          <w:i/>
          <w:color w:val="090909"/>
          <w:spacing w:val="-35"/>
          <w:sz w:val="24"/>
        </w:rPr>
        <w:t> </w:t>
      </w:r>
      <w:r>
        <w:rPr>
          <w:rFonts w:ascii="Times New Roman" w:hAnsi="Times New Roman"/>
          <w:i/>
          <w:color w:val="090909"/>
          <w:sz w:val="24"/>
        </w:rPr>
        <w:t>Bell</w:t>
      </w:r>
      <w:r>
        <w:rPr>
          <w:rFonts w:ascii="Times New Roman" w:hAnsi="Times New Roman"/>
          <w:i/>
          <w:color w:val="090909"/>
          <w:spacing w:val="-32"/>
          <w:sz w:val="24"/>
        </w:rPr>
        <w:t> </w:t>
      </w:r>
      <w:r>
        <w:rPr>
          <w:color w:val="090909"/>
          <w:w w:val="190"/>
          <w:sz w:val="25"/>
        </w:rPr>
        <w:t>-</w:t>
      </w:r>
      <w:r>
        <w:rPr>
          <w:color w:val="090909"/>
          <w:spacing w:val="-89"/>
          <w:w w:val="190"/>
          <w:sz w:val="25"/>
        </w:rPr>
        <w:t> </w:t>
      </w:r>
      <w:r>
        <w:rPr>
          <w:color w:val="090909"/>
          <w:sz w:val="25"/>
        </w:rPr>
        <w:t>д</w:t>
      </w:r>
      <w:r>
        <w:rPr>
          <w:color w:val="090909"/>
          <w:spacing w:val="-51"/>
          <w:sz w:val="25"/>
        </w:rPr>
        <w:t> </w:t>
      </w:r>
      <w:r>
        <w:rPr>
          <w:color w:val="090909"/>
          <w:spacing w:val="-5"/>
          <w:sz w:val="25"/>
        </w:rPr>
        <w:t>ля</w:t>
      </w:r>
      <w:r>
        <w:rPr>
          <w:color w:val="090909"/>
          <w:spacing w:val="-34"/>
          <w:sz w:val="25"/>
        </w:rPr>
        <w:t> </w:t>
      </w:r>
      <w:r>
        <w:rPr>
          <w:color w:val="090909"/>
          <w:sz w:val="25"/>
        </w:rPr>
        <w:t>карманного</w:t>
      </w:r>
      <w:r>
        <w:rPr>
          <w:color w:val="090909"/>
          <w:spacing w:val="-32"/>
          <w:sz w:val="25"/>
        </w:rPr>
        <w:t> </w:t>
      </w:r>
      <w:r>
        <w:rPr>
          <w:color w:val="090909"/>
          <w:sz w:val="25"/>
        </w:rPr>
        <w:t>будильника;</w:t>
      </w:r>
    </w:p>
    <w:p>
      <w:pPr>
        <w:spacing w:line="280" w:lineRule="exact" w:before="0"/>
        <w:ind w:left="481" w:right="0" w:firstLine="0"/>
        <w:jc w:val="left"/>
        <w:rPr>
          <w:sz w:val="25"/>
        </w:rPr>
      </w:pPr>
      <w:r>
        <w:rPr/>
        <w:pict>
          <v:shape style="position:absolute;margin-left:64.353882pt;margin-top:12.968207pt;width:23.9pt;height:12.5pt;mso-position-horizontal-relative:page;mso-position-vertical-relative:paragraph;z-index:252229632;rotation:359" type="#_x0000_t136" fillcolor="#0e0e0e" stroked="f">
            <o:extrusion v:ext="view" autorotationcenter="t"/>
            <v:textpath style="font-family:&amp;quot;Palatino Linotype&amp;quot;;font-size:12pt;v-text-kern:t;mso-text-shadow:auto;font-style:italic" string="рея);"/>
            <w10:wrap type="none"/>
          </v:shape>
        </w:pict>
      </w:r>
      <w:r>
        <w:rPr>
          <w:rFonts w:ascii="Times New Roman" w:hAnsi="Times New Roman"/>
          <w:i/>
          <w:color w:val="090909"/>
          <w:w w:val="95"/>
          <w:sz w:val="24"/>
        </w:rPr>
        <w:t>Silver Oxide </w:t>
      </w:r>
      <w:r>
        <w:rPr>
          <w:color w:val="090909"/>
          <w:w w:val="95"/>
          <w:sz w:val="25"/>
        </w:rPr>
        <w:t>- серебряно-цинковый элемент (бата-</w:t>
      </w:r>
    </w:p>
    <w:p>
      <w:pPr>
        <w:spacing w:line="302" w:lineRule="exact" w:before="181"/>
        <w:ind w:left="471" w:right="0" w:firstLine="0"/>
        <w:jc w:val="left"/>
        <w:rPr>
          <w:sz w:val="25"/>
        </w:rPr>
      </w:pPr>
      <w:r>
        <w:rPr>
          <w:rFonts w:ascii="Times New Roman" w:hAnsi="Times New Roman"/>
          <w:i/>
          <w:color w:val="0A0A0A"/>
          <w:sz w:val="24"/>
        </w:rPr>
        <w:t>Standart </w:t>
      </w:r>
      <w:r>
        <w:rPr>
          <w:color w:val="0A0A0A"/>
          <w:w w:val="190"/>
          <w:sz w:val="25"/>
        </w:rPr>
        <w:t>-</w:t>
      </w:r>
      <w:r>
        <w:rPr>
          <w:color w:val="0A0A0A"/>
          <w:spacing w:val="-95"/>
          <w:w w:val="190"/>
          <w:sz w:val="25"/>
        </w:rPr>
        <w:t> </w:t>
      </w:r>
      <w:r>
        <w:rPr>
          <w:color w:val="0A0A0A"/>
          <w:sz w:val="25"/>
        </w:rPr>
        <w:t>универсальный элемент (батарея);</w:t>
      </w:r>
    </w:p>
    <w:p>
      <w:pPr>
        <w:spacing w:line="264" w:lineRule="exact" w:before="0"/>
        <w:ind w:left="503" w:right="0" w:firstLine="0"/>
        <w:jc w:val="left"/>
        <w:rPr>
          <w:sz w:val="25"/>
        </w:rPr>
      </w:pPr>
      <w:r>
        <w:rPr>
          <w:rFonts w:ascii="Times New Roman" w:hAnsi="Times New Roman"/>
          <w:i/>
          <w:color w:val="0A0A0A"/>
          <w:sz w:val="24"/>
        </w:rPr>
        <w:t>Watch </w:t>
      </w:r>
      <w:r>
        <w:rPr>
          <w:color w:val="0A0A0A"/>
          <w:w w:val="195"/>
          <w:sz w:val="25"/>
        </w:rPr>
        <w:t>-</w:t>
      </w:r>
      <w:r>
        <w:rPr>
          <w:color w:val="0A0A0A"/>
          <w:spacing w:val="-86"/>
          <w:w w:val="195"/>
          <w:sz w:val="25"/>
        </w:rPr>
        <w:t> </w:t>
      </w:r>
      <w:r>
        <w:rPr>
          <w:color w:val="0A0A0A"/>
          <w:sz w:val="25"/>
        </w:rPr>
        <w:t>для </w:t>
      </w:r>
      <w:r>
        <w:rPr>
          <w:color w:val="0A0A0A"/>
          <w:spacing w:val="-2"/>
          <w:sz w:val="25"/>
        </w:rPr>
        <w:t>часов;</w:t>
      </w:r>
    </w:p>
    <w:p>
      <w:pPr>
        <w:spacing w:line="300" w:lineRule="exact" w:before="0"/>
        <w:ind w:left="508" w:right="0" w:firstLine="0"/>
        <w:jc w:val="left"/>
        <w:rPr>
          <w:sz w:val="25"/>
        </w:rPr>
      </w:pPr>
      <w:r>
        <w:rPr>
          <w:rFonts w:ascii="Times New Roman" w:hAnsi="Times New Roman"/>
          <w:i/>
          <w:color w:val="090909"/>
          <w:sz w:val="24"/>
        </w:rPr>
        <w:t>Wristwatch </w:t>
      </w:r>
      <w:r>
        <w:rPr>
          <w:color w:val="090909"/>
          <w:w w:val="195"/>
          <w:sz w:val="25"/>
        </w:rPr>
        <w:t>-</w:t>
      </w:r>
      <w:r>
        <w:rPr>
          <w:color w:val="090909"/>
          <w:spacing w:val="-71"/>
          <w:w w:val="195"/>
          <w:sz w:val="25"/>
        </w:rPr>
        <w:t> </w:t>
      </w:r>
      <w:r>
        <w:rPr>
          <w:color w:val="090909"/>
          <w:sz w:val="25"/>
        </w:rPr>
        <w:t>для наручных </w:t>
      </w:r>
      <w:r>
        <w:rPr>
          <w:color w:val="090909"/>
          <w:spacing w:val="-2"/>
          <w:sz w:val="25"/>
        </w:rPr>
        <w:t>часов.</w:t>
      </w:r>
    </w:p>
    <w:p>
      <w:pPr>
        <w:spacing w:after="0" w:line="300" w:lineRule="exact"/>
        <w:jc w:val="left"/>
        <w:rPr>
          <w:sz w:val="25"/>
        </w:rPr>
        <w:sectPr>
          <w:pgSz w:w="6940" w:h="11040"/>
          <w:pgMar w:top="440" w:bottom="280" w:left="480" w:right="440"/>
        </w:sectPr>
      </w:pPr>
    </w:p>
    <w:p>
      <w:pPr>
        <w:spacing w:before="74"/>
        <w:ind w:left="0" w:right="111" w:firstLine="0"/>
        <w:jc w:val="center"/>
        <w:rPr>
          <w:rFonts w:ascii="Calibri" w:hAnsi="Calibri"/>
          <w:sz w:val="28"/>
        </w:rPr>
      </w:pPr>
      <w:r>
        <w:rPr/>
        <w:drawing>
          <wp:anchor distT="0" distB="0" distL="0" distR="0" allowOverlap="1" layoutInCell="1" locked="0" behindDoc="1" simplePos="0" relativeHeight="219828224">
            <wp:simplePos x="0" y="0"/>
            <wp:positionH relativeFrom="page">
              <wp:posOffset>299309</wp:posOffset>
            </wp:positionH>
            <wp:positionV relativeFrom="page">
              <wp:posOffset>0</wp:posOffset>
            </wp:positionV>
            <wp:extent cx="4105266" cy="7008685"/>
            <wp:effectExtent l="0" t="0" r="0" b="0"/>
            <wp:wrapNone/>
            <wp:docPr id="6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66" cy="700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4.369354pt;margin-top:421.254578pt;width:8.6pt;height:11pt;mso-position-horizontal-relative:page;mso-position-vertical-relative:page;z-index:-283487232;rotation:358" type="#_x0000_t136" fillcolor="#0e0e0e" stroked="f">
            <o:extrusion v:ext="view" autorotationcenter="t"/>
            <v:textpath style="font-family:&amp;quot;Garamond&amp;quot;;font-size:11pt;v-text-kern:t;mso-text-shadow:auto" string="50"/>
            <w10:wrap type="none"/>
          </v:shape>
        </w:pict>
      </w:r>
      <w:r>
        <w:rPr>
          <w:rFonts w:ascii="Calibri" w:hAnsi="Calibri"/>
          <w:color w:val="050505"/>
          <w:w w:val="105"/>
          <w:sz w:val="28"/>
        </w:rPr>
        <w:t>ПРИЛОЖЕНИЯ</w:t>
      </w:r>
    </w:p>
    <w:p>
      <w:pPr>
        <w:pStyle w:val="BodyText"/>
        <w:spacing w:before="7"/>
        <w:rPr>
          <w:rFonts w:ascii="Calibri"/>
          <w:sz w:val="52"/>
        </w:rPr>
      </w:pPr>
    </w:p>
    <w:p>
      <w:pPr>
        <w:numPr>
          <w:ilvl w:val="2"/>
          <w:numId w:val="20"/>
        </w:numPr>
        <w:tabs>
          <w:tab w:pos="1183" w:val="left" w:leader="none"/>
        </w:tabs>
        <w:spacing w:line="206" w:lineRule="auto" w:before="0"/>
        <w:ind w:left="917" w:right="1013" w:firstLine="46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sz w:val="26"/>
        </w:rPr>
        <w:t>Напряжение</w:t>
      </w:r>
      <w:r>
        <w:rPr>
          <w:rFonts w:ascii="Calibri" w:hAnsi="Calibri"/>
          <w:b/>
          <w:spacing w:val="-40"/>
          <w:sz w:val="26"/>
        </w:rPr>
        <w:t> </w:t>
      </w:r>
      <w:r>
        <w:rPr>
          <w:rFonts w:ascii="Calibri" w:hAnsi="Calibri"/>
          <w:b/>
          <w:sz w:val="26"/>
        </w:rPr>
        <w:t>в</w:t>
      </w:r>
      <w:r>
        <w:rPr>
          <w:rFonts w:ascii="Calibri" w:hAnsi="Calibri"/>
          <w:b/>
          <w:spacing w:val="-34"/>
          <w:sz w:val="26"/>
        </w:rPr>
        <w:t> </w:t>
      </w:r>
      <w:r>
        <w:rPr>
          <w:rFonts w:ascii="Calibri" w:hAnsi="Calibri"/>
          <w:b/>
          <w:sz w:val="26"/>
        </w:rPr>
        <w:t>осветительной</w:t>
      </w:r>
      <w:r>
        <w:rPr>
          <w:rFonts w:ascii="Calibri" w:hAnsi="Calibri"/>
          <w:b/>
          <w:spacing w:val="-33"/>
          <w:sz w:val="26"/>
        </w:rPr>
        <w:t> </w:t>
      </w:r>
      <w:r>
        <w:rPr>
          <w:rFonts w:ascii="Calibri" w:hAnsi="Calibri"/>
          <w:b/>
          <w:sz w:val="26"/>
        </w:rPr>
        <w:t>сети и</w:t>
      </w:r>
      <w:r>
        <w:rPr>
          <w:rFonts w:ascii="Calibri" w:hAnsi="Calibri"/>
          <w:b/>
          <w:spacing w:val="-19"/>
          <w:sz w:val="26"/>
        </w:rPr>
        <w:t> </w:t>
      </w:r>
      <w:r>
        <w:rPr>
          <w:rFonts w:ascii="Calibri" w:hAnsi="Calibri"/>
          <w:b/>
          <w:sz w:val="26"/>
        </w:rPr>
        <w:t>частоты</w:t>
      </w:r>
      <w:r>
        <w:rPr>
          <w:rFonts w:ascii="Calibri" w:hAnsi="Calibri"/>
          <w:b/>
          <w:spacing w:val="-19"/>
          <w:sz w:val="26"/>
        </w:rPr>
        <w:t> </w:t>
      </w:r>
      <w:r>
        <w:rPr>
          <w:rFonts w:ascii="Calibri" w:hAnsi="Calibri"/>
          <w:b/>
          <w:position w:val="1"/>
          <w:sz w:val="26"/>
        </w:rPr>
        <w:t>в</w:t>
      </w:r>
      <w:r>
        <w:rPr>
          <w:rFonts w:ascii="Calibri" w:hAnsi="Calibri"/>
          <w:b/>
          <w:spacing w:val="-11"/>
          <w:position w:val="1"/>
          <w:sz w:val="26"/>
        </w:rPr>
        <w:t> </w:t>
      </w:r>
      <w:r>
        <w:rPr>
          <w:rFonts w:ascii="Calibri" w:hAnsi="Calibri"/>
          <w:b/>
          <w:position w:val="1"/>
          <w:sz w:val="26"/>
        </w:rPr>
        <w:t>некоторых</w:t>
      </w:r>
      <w:r>
        <w:rPr>
          <w:rFonts w:ascii="Calibri" w:hAnsi="Calibri"/>
          <w:b/>
          <w:spacing w:val="-17"/>
          <w:position w:val="1"/>
          <w:sz w:val="26"/>
        </w:rPr>
        <w:t> </w:t>
      </w:r>
      <w:r>
        <w:rPr>
          <w:rFonts w:ascii="Calibri" w:hAnsi="Calibri"/>
          <w:b/>
          <w:position w:val="2"/>
          <w:sz w:val="26"/>
        </w:rPr>
        <w:t>странах</w:t>
      </w:r>
      <w:r>
        <w:rPr>
          <w:rFonts w:ascii="Calibri" w:hAnsi="Calibri"/>
          <w:b/>
          <w:spacing w:val="-12"/>
          <w:position w:val="2"/>
          <w:sz w:val="26"/>
        </w:rPr>
        <w:t> </w:t>
      </w:r>
      <w:r>
        <w:rPr>
          <w:rFonts w:ascii="Calibri" w:hAnsi="Calibri"/>
          <w:b/>
          <w:position w:val="2"/>
          <w:sz w:val="26"/>
        </w:rPr>
        <w:t>мира</w:t>
      </w:r>
    </w:p>
    <w:p>
      <w:pPr>
        <w:spacing w:line="308" w:lineRule="exact" w:before="51"/>
        <w:ind w:left="0" w:right="232" w:firstLine="0"/>
        <w:jc w:val="right"/>
        <w:rPr>
          <w:rFonts w:ascii="Arial Black" w:hAnsi="Arial Black"/>
          <w:sz w:val="23"/>
        </w:rPr>
      </w:pPr>
      <w:r>
        <w:rPr>
          <w:rFonts w:ascii="Arial Black" w:hAnsi="Arial Black"/>
          <w:color w:val="050505"/>
          <w:w w:val="75"/>
          <w:sz w:val="23"/>
        </w:rPr>
        <w:t>Таблица 1</w:t>
      </w:r>
    </w:p>
    <w:p>
      <w:pPr>
        <w:spacing w:line="220" w:lineRule="auto" w:before="35"/>
        <w:ind w:left="1339" w:right="1399" w:firstLine="12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050505"/>
          <w:w w:val="80"/>
          <w:position w:val="1"/>
          <w:sz w:val="22"/>
        </w:rPr>
        <w:t>Н</w:t>
      </w:r>
      <w:r>
        <w:rPr>
          <w:rFonts w:ascii="Arial" w:hAnsi="Arial"/>
          <w:b/>
          <w:color w:val="050505"/>
          <w:w w:val="80"/>
          <w:sz w:val="22"/>
        </w:rPr>
        <w:t>а</w:t>
      </w:r>
      <w:r>
        <w:rPr>
          <w:rFonts w:ascii="Arial" w:hAnsi="Arial"/>
          <w:b/>
          <w:color w:val="050505"/>
          <w:w w:val="80"/>
          <w:position w:val="1"/>
          <w:sz w:val="22"/>
        </w:rPr>
        <w:t>п</w:t>
      </w:r>
      <w:r>
        <w:rPr>
          <w:rFonts w:ascii="Arial" w:hAnsi="Arial"/>
          <w:b/>
          <w:color w:val="050505"/>
          <w:w w:val="80"/>
          <w:sz w:val="22"/>
        </w:rPr>
        <w:t>р</w:t>
      </w:r>
      <w:r>
        <w:rPr>
          <w:rFonts w:ascii="Arial" w:hAnsi="Arial"/>
          <w:b/>
          <w:color w:val="050505"/>
          <w:w w:val="80"/>
          <w:position w:val="2"/>
          <w:sz w:val="22"/>
        </w:rPr>
        <w:t>яжение в осветительной сети</w:t>
      </w:r>
      <w:r>
        <w:rPr>
          <w:rFonts w:ascii="Arial" w:hAnsi="Arial"/>
          <w:b/>
          <w:color w:val="010101"/>
          <w:w w:val="80"/>
          <w:position w:val="1"/>
          <w:sz w:val="22"/>
        </w:rPr>
        <w:t> и ч</w:t>
      </w:r>
      <w:r>
        <w:rPr>
          <w:rFonts w:ascii="Arial" w:hAnsi="Arial"/>
          <w:b/>
          <w:color w:val="010101"/>
          <w:w w:val="80"/>
          <w:sz w:val="22"/>
        </w:rPr>
        <w:t>астот</w:t>
      </w:r>
      <w:r>
        <w:rPr>
          <w:rFonts w:ascii="Arial" w:hAnsi="Arial"/>
          <w:b/>
          <w:color w:val="010101"/>
          <w:w w:val="80"/>
          <w:position w:val="1"/>
          <w:sz w:val="22"/>
        </w:rPr>
        <w:t>ы в некоторых странах </w:t>
      </w:r>
      <w:r>
        <w:rPr>
          <w:rFonts w:ascii="Arial" w:hAnsi="Arial"/>
          <w:b/>
          <w:color w:val="010101"/>
          <w:w w:val="80"/>
          <w:position w:val="2"/>
          <w:sz w:val="22"/>
        </w:rPr>
        <w:t>мира</w:t>
      </w:r>
    </w:p>
    <w:p>
      <w:pPr>
        <w:pStyle w:val="BodyText"/>
        <w:spacing w:before="7"/>
        <w:rPr>
          <w:rFonts w:ascii="Arial"/>
          <w:b/>
          <w:sz w:val="7"/>
        </w:rPr>
      </w:pPr>
    </w:p>
    <w:tbl>
      <w:tblPr>
        <w:tblW w:w="0" w:type="auto"/>
        <w:jc w:val="left"/>
        <w:tblInd w:w="108" w:type="dxa"/>
        <w:tblBorders>
          <w:top w:val="single" w:sz="18" w:space="0" w:color="232323"/>
          <w:left w:val="single" w:sz="18" w:space="0" w:color="232323"/>
          <w:bottom w:val="single" w:sz="18" w:space="0" w:color="232323"/>
          <w:right w:val="single" w:sz="18" w:space="0" w:color="232323"/>
          <w:insideH w:val="single" w:sz="18" w:space="0" w:color="232323"/>
          <w:insideV w:val="single" w:sz="18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6"/>
        <w:gridCol w:w="1310"/>
        <w:gridCol w:w="685"/>
        <w:gridCol w:w="841"/>
      </w:tblGrid>
      <w:tr>
        <w:trPr>
          <w:trHeight w:val="602" w:hRule="atLeast"/>
        </w:trPr>
        <w:tc>
          <w:tcPr>
            <w:tcW w:w="2906" w:type="dxa"/>
            <w:tcBorders>
              <w:left w:val="nil"/>
              <w:bottom w:val="single" w:sz="18" w:space="0" w:color="343434"/>
              <w:right w:val="single" w:sz="24" w:space="0" w:color="1C1C1C"/>
            </w:tcBorders>
          </w:tcPr>
          <w:p>
            <w:pPr>
              <w:pStyle w:val="TableParagraph"/>
              <w:spacing w:before="169"/>
              <w:ind w:left="958" w:right="887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70"/>
                <w:sz w:val="20"/>
              </w:rPr>
              <w:t>Государство</w:t>
            </w:r>
          </w:p>
        </w:tc>
        <w:tc>
          <w:tcPr>
            <w:tcW w:w="1310" w:type="dxa"/>
            <w:tcBorders>
              <w:left w:val="single" w:sz="24" w:space="0" w:color="1C1C1C"/>
              <w:bottom w:val="single" w:sz="18" w:space="0" w:color="343434"/>
              <w:right w:val="single" w:sz="24" w:space="0" w:color="232323"/>
            </w:tcBorders>
          </w:tcPr>
          <w:p>
            <w:pPr>
              <w:pStyle w:val="TableParagraph"/>
              <w:spacing w:line="158" w:lineRule="auto" w:before="48"/>
              <w:ind w:left="39" w:right="28" w:firstLine="13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65"/>
                <w:sz w:val="20"/>
              </w:rPr>
              <w:t>Напряжен.не</w:t>
            </w:r>
            <w:r>
              <w:rPr>
                <w:rFonts w:ascii="Arial Black" w:hAnsi="Arial Black"/>
                <w:color w:val="0E0E0E"/>
                <w:w w:val="65"/>
                <w:sz w:val="20"/>
              </w:rPr>
              <w:t> </w:t>
            </w:r>
            <w:r>
              <w:rPr>
                <w:rFonts w:ascii="Arial Black" w:hAnsi="Arial Black"/>
                <w:color w:val="0E0E0E"/>
                <w:w w:val="60"/>
                <w:sz w:val="20"/>
              </w:rPr>
              <w:t>в</w:t>
            </w:r>
            <w:r>
              <w:rPr>
                <w:rFonts w:ascii="Arial Black" w:hAnsi="Arial Black"/>
                <w:color w:val="0E0E0E"/>
                <w:spacing w:val="24"/>
                <w:w w:val="60"/>
                <w:sz w:val="20"/>
              </w:rPr>
              <w:t> </w:t>
            </w:r>
            <w:r>
              <w:rPr>
                <w:rFonts w:ascii="Arial Black" w:hAnsi="Arial Black"/>
                <w:color w:val="0E0E0E"/>
                <w:w w:val="60"/>
                <w:sz w:val="20"/>
              </w:rPr>
              <w:t>осветительной</w:t>
            </w:r>
          </w:p>
          <w:p>
            <w:pPr>
              <w:pStyle w:val="TableParagraph"/>
              <w:spacing w:line="161" w:lineRule="exact"/>
              <w:ind w:left="37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75"/>
                <w:sz w:val="20"/>
              </w:rPr>
              <w:t>сети, В</w:t>
            </w:r>
          </w:p>
        </w:tc>
        <w:tc>
          <w:tcPr>
            <w:tcW w:w="685" w:type="dxa"/>
            <w:tcBorders>
              <w:left w:val="single" w:sz="24" w:space="0" w:color="232323"/>
              <w:bottom w:val="single" w:sz="18" w:space="0" w:color="343434"/>
              <w:right w:val="single" w:sz="24" w:space="0" w:color="282828"/>
            </w:tcBorders>
          </w:tcPr>
          <w:p>
            <w:pPr>
              <w:pStyle w:val="TableParagraph"/>
              <w:spacing w:line="253" w:lineRule="exact" w:before="58"/>
              <w:ind w:right="13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60"/>
                <w:sz w:val="20"/>
              </w:rPr>
              <w:t>Частота,</w:t>
            </w:r>
          </w:p>
          <w:p>
            <w:pPr>
              <w:pStyle w:val="TableParagraph"/>
              <w:spacing w:line="196" w:lineRule="exact"/>
              <w:ind w:left="24" w:right="13"/>
              <w:jc w:val="center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color w:val="0E0E0E"/>
                <w:w w:val="85"/>
                <w:sz w:val="16"/>
              </w:rPr>
              <w:t>Тц</w:t>
            </w:r>
          </w:p>
        </w:tc>
        <w:tc>
          <w:tcPr>
            <w:tcW w:w="841" w:type="dxa"/>
            <w:tcBorders>
              <w:left w:val="single" w:sz="24" w:space="0" w:color="282828"/>
              <w:bottom w:val="single" w:sz="18" w:space="0" w:color="343434"/>
              <w:right w:val="nil"/>
            </w:tcBorders>
          </w:tcPr>
          <w:p>
            <w:pPr>
              <w:pStyle w:val="TableParagraph"/>
              <w:spacing w:before="149"/>
              <w:ind w:right="102"/>
              <w:jc w:val="right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60"/>
                <w:sz w:val="20"/>
              </w:rPr>
              <w:t>Префикс</w:t>
            </w:r>
          </w:p>
        </w:tc>
      </w:tr>
      <w:tr>
        <w:trPr>
          <w:trHeight w:val="245" w:hRule="atLeast"/>
        </w:trPr>
        <w:tc>
          <w:tcPr>
            <w:tcW w:w="2906" w:type="dxa"/>
            <w:tcBorders>
              <w:top w:val="single" w:sz="18" w:space="0" w:color="343434"/>
              <w:left w:val="nil"/>
              <w:bottom w:val="single" w:sz="18" w:space="0" w:color="202020"/>
              <w:right w:val="single" w:sz="24" w:space="0" w:color="1C1C1C"/>
            </w:tcBorders>
          </w:tcPr>
          <w:p>
            <w:pPr>
              <w:pStyle w:val="TableParagraph"/>
              <w:spacing w:line="225" w:lineRule="exact"/>
              <w:ind w:left="35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entina (Аргентина)</w:t>
            </w:r>
          </w:p>
        </w:tc>
        <w:tc>
          <w:tcPr>
            <w:tcW w:w="1310" w:type="dxa"/>
            <w:tcBorders>
              <w:top w:val="single" w:sz="18" w:space="0" w:color="343434"/>
              <w:left w:val="single" w:sz="24" w:space="0" w:color="1C1C1C"/>
              <w:bottom w:val="single" w:sz="18" w:space="0" w:color="202020"/>
              <w:right w:val="single" w:sz="24" w:space="0" w:color="232323"/>
            </w:tcBorders>
          </w:tcPr>
          <w:p>
            <w:pPr>
              <w:pStyle w:val="TableParagraph"/>
              <w:spacing w:line="225" w:lineRule="exact"/>
              <w:ind w:left="226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D0D0D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18" w:space="0" w:color="343434"/>
              <w:left w:val="single" w:sz="24" w:space="0" w:color="232323"/>
              <w:bottom w:val="single" w:sz="18" w:space="0" w:color="202020"/>
              <w:right w:val="single" w:sz="24" w:space="0" w:color="282828"/>
            </w:tcBorders>
          </w:tcPr>
          <w:p>
            <w:pPr>
              <w:pStyle w:val="TableParagraph"/>
              <w:spacing w:line="225" w:lineRule="exact"/>
              <w:ind w:left="233"/>
              <w:rPr>
                <w:rFonts w:ascii="Arial"/>
                <w:sz w:val="22"/>
              </w:rPr>
            </w:pPr>
            <w:r>
              <w:rPr>
                <w:rFonts w:ascii="Arial"/>
                <w:color w:val="0A0A0A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8" w:space="0" w:color="343434"/>
              <w:left w:val="single" w:sz="24" w:space="0" w:color="282828"/>
              <w:bottom w:val="single" w:sz="18" w:space="0" w:color="202020"/>
              <w:right w:val="nil"/>
            </w:tcBorders>
          </w:tcPr>
          <w:p>
            <w:pPr>
              <w:pStyle w:val="TableParagraph"/>
              <w:spacing w:line="217" w:lineRule="exact"/>
              <w:ind w:left="255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AR</w:t>
            </w:r>
          </w:p>
        </w:tc>
      </w:tr>
      <w:tr>
        <w:trPr>
          <w:trHeight w:val="245" w:hRule="atLeast"/>
        </w:trPr>
        <w:tc>
          <w:tcPr>
            <w:tcW w:w="2906" w:type="dxa"/>
            <w:tcBorders>
              <w:top w:val="single" w:sz="18" w:space="0" w:color="202020"/>
              <w:left w:val="nil"/>
              <w:bottom w:val="single" w:sz="18" w:space="0" w:color="282828"/>
              <w:right w:val="single" w:sz="24" w:space="0" w:color="1C1C1C"/>
            </w:tcBorders>
          </w:tcPr>
          <w:p>
            <w:pPr>
              <w:pStyle w:val="TableParagraph"/>
              <w:spacing w:line="225" w:lineRule="exact"/>
              <w:ind w:left="8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0"/>
                <w:sz w:val="20"/>
              </w:rPr>
              <w:t>Australia (Австралия)</w:t>
            </w:r>
          </w:p>
        </w:tc>
        <w:tc>
          <w:tcPr>
            <w:tcW w:w="1310" w:type="dxa"/>
            <w:tcBorders>
              <w:top w:val="single" w:sz="18" w:space="0" w:color="202020"/>
              <w:left w:val="single" w:sz="24" w:space="0" w:color="1C1C1C"/>
              <w:bottom w:val="single" w:sz="18" w:space="0" w:color="282828"/>
              <w:right w:val="single" w:sz="24" w:space="0" w:color="232323"/>
            </w:tcBorders>
          </w:tcPr>
          <w:p>
            <w:pPr>
              <w:pStyle w:val="TableParagraph"/>
              <w:spacing w:line="225" w:lineRule="exact"/>
              <w:ind w:left="229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A0A0A"/>
                <w:w w:val="85"/>
                <w:sz w:val="22"/>
              </w:rPr>
              <w:t>240</w:t>
            </w:r>
          </w:p>
        </w:tc>
        <w:tc>
          <w:tcPr>
            <w:tcW w:w="685" w:type="dxa"/>
            <w:tcBorders>
              <w:top w:val="single" w:sz="18" w:space="0" w:color="202020"/>
              <w:left w:val="single" w:sz="24" w:space="0" w:color="232323"/>
              <w:bottom w:val="single" w:sz="18" w:space="0" w:color="282828"/>
              <w:right w:val="single" w:sz="24" w:space="0" w:color="282828"/>
            </w:tcBorders>
          </w:tcPr>
          <w:p>
            <w:pPr>
              <w:pStyle w:val="TableParagraph"/>
              <w:spacing w:line="224" w:lineRule="exact"/>
              <w:ind w:left="235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8" w:space="0" w:color="202020"/>
              <w:left w:val="single" w:sz="24" w:space="0" w:color="282828"/>
              <w:bottom w:val="single" w:sz="18" w:space="0" w:color="282828"/>
              <w:right w:val="nil"/>
            </w:tcBorders>
          </w:tcPr>
          <w:p>
            <w:pPr>
              <w:pStyle w:val="TableParagraph"/>
              <w:spacing w:line="225" w:lineRule="exact"/>
              <w:ind w:left="211"/>
              <w:rPr>
                <w:rFonts w:ascii="Arial Black"/>
                <w:sz w:val="20"/>
              </w:rPr>
            </w:pPr>
            <w:r>
              <w:rPr>
                <w:rFonts w:ascii="Arial Black"/>
                <w:color w:val="060606"/>
                <w:w w:val="105"/>
                <w:sz w:val="20"/>
              </w:rPr>
              <w:t>SM</w:t>
            </w:r>
          </w:p>
        </w:tc>
      </w:tr>
      <w:tr>
        <w:trPr>
          <w:trHeight w:val="242" w:hRule="atLeast"/>
        </w:trPr>
        <w:tc>
          <w:tcPr>
            <w:tcW w:w="2906" w:type="dxa"/>
            <w:tcBorders>
              <w:top w:val="single" w:sz="18" w:space="0" w:color="282828"/>
              <w:left w:val="nil"/>
              <w:bottom w:val="single" w:sz="18" w:space="0" w:color="282828"/>
              <w:right w:val="single" w:sz="24" w:space="0" w:color="1C1C1C"/>
            </w:tcBorders>
          </w:tcPr>
          <w:p>
            <w:pPr>
              <w:pStyle w:val="TableParagraph"/>
              <w:spacing w:line="223" w:lineRule="exact"/>
              <w:ind w:left="9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0"/>
                <w:sz w:val="20"/>
              </w:rPr>
              <w:t>Austria (Австрия)</w:t>
            </w:r>
          </w:p>
        </w:tc>
        <w:tc>
          <w:tcPr>
            <w:tcW w:w="1310" w:type="dxa"/>
            <w:tcBorders>
              <w:top w:val="single" w:sz="18" w:space="0" w:color="282828"/>
              <w:left w:val="single" w:sz="24" w:space="0" w:color="1C1C1C"/>
              <w:bottom w:val="single" w:sz="18" w:space="0" w:color="282828"/>
              <w:right w:val="single" w:sz="24" w:space="0" w:color="232323"/>
            </w:tcBorders>
          </w:tcPr>
          <w:p>
            <w:pPr>
              <w:pStyle w:val="TableParagraph"/>
              <w:spacing w:line="223" w:lineRule="exact"/>
              <w:ind w:left="232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101010"/>
                <w:w w:val="85"/>
                <w:sz w:val="22"/>
              </w:rPr>
              <w:t>230</w:t>
            </w:r>
          </w:p>
        </w:tc>
        <w:tc>
          <w:tcPr>
            <w:tcW w:w="685" w:type="dxa"/>
            <w:tcBorders>
              <w:top w:val="single" w:sz="18" w:space="0" w:color="282828"/>
              <w:left w:val="single" w:sz="24" w:space="0" w:color="232323"/>
              <w:bottom w:val="single" w:sz="18" w:space="0" w:color="282828"/>
              <w:right w:val="single" w:sz="24" w:space="0" w:color="282828"/>
            </w:tcBorders>
          </w:tcPr>
          <w:p>
            <w:pPr>
              <w:pStyle w:val="TableParagraph"/>
              <w:spacing w:line="223" w:lineRule="exact"/>
              <w:ind w:left="236"/>
              <w:rPr>
                <w:rFonts w:ascii="Arial"/>
                <w:sz w:val="22"/>
              </w:rPr>
            </w:pPr>
            <w:r>
              <w:rPr>
                <w:rFonts w:ascii="Arial"/>
                <w:color w:val="090909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8" w:space="0" w:color="282828"/>
              <w:left w:val="single" w:sz="24" w:space="0" w:color="282828"/>
              <w:bottom w:val="single" w:sz="18" w:space="0" w:color="282828"/>
              <w:right w:val="nil"/>
            </w:tcBorders>
          </w:tcPr>
          <w:p>
            <w:pPr>
              <w:pStyle w:val="TableParagraph"/>
              <w:spacing w:line="223" w:lineRule="exact"/>
              <w:ind w:left="207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95"/>
                <w:sz w:val="20"/>
              </w:rPr>
              <w:t>lJ/V</w:t>
            </w:r>
          </w:p>
        </w:tc>
      </w:tr>
      <w:tr>
        <w:trPr>
          <w:trHeight w:val="247" w:hRule="atLeast"/>
        </w:trPr>
        <w:tc>
          <w:tcPr>
            <w:tcW w:w="2906" w:type="dxa"/>
            <w:tcBorders>
              <w:top w:val="single" w:sz="18" w:space="0" w:color="282828"/>
              <w:left w:val="nil"/>
              <w:bottom w:val="single" w:sz="18" w:space="0" w:color="2C2C2C"/>
              <w:right w:val="single" w:sz="24" w:space="0" w:color="1C1C1C"/>
            </w:tcBorders>
          </w:tcPr>
          <w:p>
            <w:pPr>
              <w:pStyle w:val="TableParagraph"/>
              <w:spacing w:line="227" w:lineRule="exact"/>
              <w:ind w:left="9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Bangladesh (Бангладеш)</w:t>
            </w:r>
          </w:p>
        </w:tc>
        <w:tc>
          <w:tcPr>
            <w:tcW w:w="1310" w:type="dxa"/>
            <w:tcBorders>
              <w:top w:val="single" w:sz="18" w:space="0" w:color="282828"/>
              <w:left w:val="single" w:sz="24" w:space="0" w:color="1C1C1C"/>
              <w:bottom w:val="single" w:sz="18" w:space="0" w:color="2C2C2C"/>
              <w:right w:val="single" w:sz="24" w:space="0" w:color="232323"/>
            </w:tcBorders>
          </w:tcPr>
          <w:p>
            <w:pPr>
              <w:pStyle w:val="TableParagraph"/>
              <w:spacing w:line="227" w:lineRule="exact"/>
              <w:ind w:left="235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D0D0D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18" w:space="0" w:color="282828"/>
              <w:left w:val="single" w:sz="24" w:space="0" w:color="232323"/>
              <w:bottom w:val="single" w:sz="18" w:space="0" w:color="2C2C2C"/>
              <w:right w:val="single" w:sz="24" w:space="0" w:color="282828"/>
            </w:tcBorders>
          </w:tcPr>
          <w:p>
            <w:pPr>
              <w:pStyle w:val="TableParagraph"/>
              <w:spacing w:line="227" w:lineRule="exact"/>
              <w:ind w:left="238"/>
              <w:rPr>
                <w:rFonts w:ascii="Arial"/>
                <w:sz w:val="22"/>
              </w:rPr>
            </w:pPr>
            <w:r>
              <w:rPr>
                <w:rFonts w:ascii="Arial"/>
                <w:color w:val="0A0A0A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8" w:space="0" w:color="282828"/>
              <w:left w:val="single" w:sz="24" w:space="0" w:color="282828"/>
              <w:bottom w:val="single" w:sz="18" w:space="0" w:color="2C2C2C"/>
              <w:right w:val="nil"/>
            </w:tcBorders>
          </w:tcPr>
          <w:p>
            <w:pPr>
              <w:pStyle w:val="TableParagraph"/>
              <w:spacing w:line="221" w:lineRule="exact"/>
              <w:ind w:left="250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AR</w:t>
            </w:r>
          </w:p>
        </w:tc>
      </w:tr>
      <w:tr>
        <w:trPr>
          <w:trHeight w:val="247" w:hRule="atLeast"/>
        </w:trPr>
        <w:tc>
          <w:tcPr>
            <w:tcW w:w="2906" w:type="dxa"/>
            <w:tcBorders>
              <w:top w:val="single" w:sz="18" w:space="0" w:color="2C2C2C"/>
              <w:left w:val="nil"/>
              <w:right w:val="single" w:sz="24" w:space="0" w:color="1C1C1C"/>
            </w:tcBorders>
          </w:tcPr>
          <w:p>
            <w:pPr>
              <w:pStyle w:val="TableParagraph"/>
              <w:spacing w:line="227" w:lineRule="exact"/>
              <w:ind w:left="9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Belgium (Бельгия)</w:t>
            </w:r>
          </w:p>
        </w:tc>
        <w:tc>
          <w:tcPr>
            <w:tcW w:w="1310" w:type="dxa"/>
            <w:tcBorders>
              <w:top w:val="single" w:sz="18" w:space="0" w:color="2C2C2C"/>
              <w:left w:val="single" w:sz="24" w:space="0" w:color="1C1C1C"/>
              <w:right w:val="single" w:sz="24" w:space="0" w:color="232323"/>
            </w:tcBorders>
          </w:tcPr>
          <w:p>
            <w:pPr>
              <w:pStyle w:val="TableParagraph"/>
              <w:spacing w:line="227" w:lineRule="exact"/>
              <w:ind w:left="238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E0E0E"/>
                <w:w w:val="85"/>
                <w:sz w:val="22"/>
              </w:rPr>
              <w:t>230</w:t>
            </w:r>
          </w:p>
        </w:tc>
        <w:tc>
          <w:tcPr>
            <w:tcW w:w="685" w:type="dxa"/>
            <w:tcBorders>
              <w:top w:val="single" w:sz="18" w:space="0" w:color="2C2C2C"/>
              <w:left w:val="single" w:sz="24" w:space="0" w:color="232323"/>
              <w:right w:val="single" w:sz="24" w:space="0" w:color="282828"/>
            </w:tcBorders>
          </w:tcPr>
          <w:p>
            <w:pPr>
              <w:pStyle w:val="TableParagraph"/>
              <w:spacing w:line="226" w:lineRule="exact"/>
              <w:ind w:left="239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8" w:space="0" w:color="2C2C2C"/>
              <w:left w:val="single" w:sz="24" w:space="0" w:color="282828"/>
              <w:right w:val="nil"/>
            </w:tcBorders>
          </w:tcPr>
          <w:p>
            <w:pPr>
              <w:pStyle w:val="TableParagraph"/>
              <w:spacing w:line="227" w:lineRule="exact"/>
              <w:ind w:right="28"/>
              <w:jc w:val="center"/>
              <w:rPr>
                <w:rFonts w:ascii="Arial Narrow"/>
                <w:sz w:val="30"/>
              </w:rPr>
            </w:pPr>
            <w:r>
              <w:rPr>
                <w:rFonts w:ascii="Arial Narrow"/>
                <w:smallCaps/>
                <w:color w:val="0D0D0D"/>
                <w:w w:val="101"/>
                <w:sz w:val="30"/>
              </w:rPr>
              <w:t>u</w:t>
            </w:r>
          </w:p>
        </w:tc>
      </w:tr>
      <w:tr>
        <w:trPr>
          <w:trHeight w:val="247" w:hRule="atLeast"/>
        </w:trPr>
        <w:tc>
          <w:tcPr>
            <w:tcW w:w="2906" w:type="dxa"/>
            <w:tcBorders>
              <w:left w:val="nil"/>
              <w:bottom w:val="single" w:sz="18" w:space="0" w:color="2C2C2C"/>
              <w:right w:val="single" w:sz="24" w:space="0" w:color="1C1C1C"/>
            </w:tcBorders>
          </w:tcPr>
          <w:p>
            <w:pPr>
              <w:pStyle w:val="TableParagraph"/>
              <w:spacing w:line="227" w:lineRule="exact"/>
              <w:ind w:left="9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Bermuda (Бермуды)</w:t>
            </w:r>
          </w:p>
        </w:tc>
        <w:tc>
          <w:tcPr>
            <w:tcW w:w="1310" w:type="dxa"/>
            <w:tcBorders>
              <w:left w:val="single" w:sz="24" w:space="0" w:color="1C1C1C"/>
              <w:bottom w:val="single" w:sz="18" w:space="0" w:color="2C2C2C"/>
              <w:right w:val="single" w:sz="24" w:space="0" w:color="232323"/>
            </w:tcBorders>
          </w:tcPr>
          <w:p>
            <w:pPr>
              <w:pStyle w:val="TableParagraph"/>
              <w:spacing w:line="227" w:lineRule="exact"/>
              <w:ind w:left="269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75"/>
                <w:sz w:val="22"/>
              </w:rPr>
              <w:t>120</w:t>
            </w:r>
          </w:p>
        </w:tc>
        <w:tc>
          <w:tcPr>
            <w:tcW w:w="685" w:type="dxa"/>
            <w:tcBorders>
              <w:left w:val="single" w:sz="24" w:space="0" w:color="232323"/>
              <w:bottom w:val="single" w:sz="18" w:space="0" w:color="2C2C2C"/>
              <w:right w:val="single" w:sz="24" w:space="0" w:color="282828"/>
            </w:tcBorders>
          </w:tcPr>
          <w:p>
            <w:pPr>
              <w:pStyle w:val="TableParagraph"/>
              <w:spacing w:line="227" w:lineRule="exact"/>
              <w:ind w:left="233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5"/>
                <w:sz w:val="22"/>
              </w:rPr>
              <w:t>60</w:t>
            </w:r>
          </w:p>
        </w:tc>
        <w:tc>
          <w:tcPr>
            <w:tcW w:w="841" w:type="dxa"/>
            <w:tcBorders>
              <w:left w:val="single" w:sz="24" w:space="0" w:color="282828"/>
              <w:bottom w:val="single" w:sz="18" w:space="0" w:color="2C2C2C"/>
              <w:right w:val="nil"/>
            </w:tcBorders>
          </w:tcPr>
          <w:p>
            <w:pPr>
              <w:pStyle w:val="TableParagraph"/>
              <w:spacing w:line="227" w:lineRule="exact"/>
              <w:ind w:left="262"/>
              <w:rPr>
                <w:rFonts w:ascii="Arial Black"/>
                <w:sz w:val="20"/>
              </w:rPr>
            </w:pPr>
            <w:r>
              <w:rPr>
                <w:rFonts w:ascii="Arial Black"/>
                <w:color w:val="060606"/>
                <w:w w:val="95"/>
                <w:sz w:val="20"/>
              </w:rPr>
              <w:t>AF</w:t>
            </w:r>
          </w:p>
        </w:tc>
      </w:tr>
      <w:tr>
        <w:trPr>
          <w:trHeight w:val="253" w:hRule="atLeast"/>
        </w:trPr>
        <w:tc>
          <w:tcPr>
            <w:tcW w:w="2906" w:type="dxa"/>
            <w:tcBorders>
              <w:top w:val="single" w:sz="18" w:space="0" w:color="2C2C2C"/>
              <w:left w:val="nil"/>
              <w:bottom w:val="single" w:sz="18" w:space="0" w:color="2C2C2C"/>
              <w:right w:val="single" w:sz="24" w:space="0" w:color="1C1C1C"/>
            </w:tcBorders>
          </w:tcPr>
          <w:p>
            <w:pPr>
              <w:pStyle w:val="TableParagraph"/>
              <w:spacing w:line="233" w:lineRule="exact"/>
              <w:ind w:left="9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0"/>
                <w:sz w:val="20"/>
              </w:rPr>
              <w:t>Brazil (Бразилия)</w:t>
            </w:r>
          </w:p>
        </w:tc>
        <w:tc>
          <w:tcPr>
            <w:tcW w:w="1310" w:type="dxa"/>
            <w:tcBorders>
              <w:top w:val="single" w:sz="18" w:space="0" w:color="2C2C2C"/>
              <w:left w:val="single" w:sz="24" w:space="0" w:color="1C1C1C"/>
              <w:bottom w:val="single" w:sz="18" w:space="0" w:color="2C2C2C"/>
              <w:right w:val="single" w:sz="24" w:space="0" w:color="232323"/>
            </w:tcBorders>
          </w:tcPr>
          <w:p>
            <w:pPr>
              <w:pStyle w:val="TableParagraph"/>
              <w:spacing w:line="233" w:lineRule="exact"/>
              <w:ind w:left="255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E0E0E"/>
                <w:w w:val="85"/>
                <w:sz w:val="22"/>
              </w:rPr>
              <w:t>110/220</w:t>
            </w:r>
          </w:p>
        </w:tc>
        <w:tc>
          <w:tcPr>
            <w:tcW w:w="685" w:type="dxa"/>
            <w:tcBorders>
              <w:top w:val="single" w:sz="18" w:space="0" w:color="2C2C2C"/>
              <w:left w:val="single" w:sz="24" w:space="0" w:color="232323"/>
              <w:bottom w:val="single" w:sz="18" w:space="0" w:color="2C2C2C"/>
              <w:right w:val="single" w:sz="24" w:space="0" w:color="282828"/>
            </w:tcBorders>
          </w:tcPr>
          <w:p>
            <w:pPr>
              <w:pStyle w:val="TableParagraph"/>
              <w:spacing w:line="233" w:lineRule="exact"/>
              <w:ind w:left="234"/>
              <w:rPr>
                <w:rFonts w:ascii="Arial"/>
                <w:sz w:val="22"/>
              </w:rPr>
            </w:pPr>
            <w:r>
              <w:rPr>
                <w:rFonts w:ascii="Arial"/>
                <w:color w:val="090909"/>
                <w:w w:val="85"/>
                <w:sz w:val="22"/>
              </w:rPr>
              <w:t>60</w:t>
            </w:r>
          </w:p>
        </w:tc>
        <w:tc>
          <w:tcPr>
            <w:tcW w:w="841" w:type="dxa"/>
            <w:tcBorders>
              <w:top w:val="single" w:sz="18" w:space="0" w:color="2C2C2C"/>
              <w:left w:val="single" w:sz="24" w:space="0" w:color="282828"/>
              <w:bottom w:val="single" w:sz="18" w:space="0" w:color="2C2C2C"/>
              <w:right w:val="nil"/>
            </w:tcBorders>
          </w:tcPr>
          <w:p>
            <w:pPr>
              <w:pStyle w:val="TableParagraph"/>
              <w:spacing w:line="229" w:lineRule="exact"/>
              <w:ind w:right="124"/>
              <w:jc w:val="right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color w:val="050505"/>
                <w:w w:val="95"/>
                <w:sz w:val="20"/>
              </w:rPr>
              <w:t>AF/AR</w:t>
            </w:r>
          </w:p>
        </w:tc>
      </w:tr>
      <w:tr>
        <w:trPr>
          <w:trHeight w:val="249" w:hRule="atLeast"/>
        </w:trPr>
        <w:tc>
          <w:tcPr>
            <w:tcW w:w="2906" w:type="dxa"/>
            <w:tcBorders>
              <w:top w:val="single" w:sz="18" w:space="0" w:color="2C2C2C"/>
              <w:left w:val="nil"/>
              <w:right w:val="single" w:sz="24" w:space="0" w:color="1C1C1C"/>
            </w:tcBorders>
          </w:tcPr>
          <w:p>
            <w:pPr>
              <w:pStyle w:val="TableParagraph"/>
              <w:spacing w:line="229" w:lineRule="exact"/>
              <w:ind w:left="9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Canada (Канада)</w:t>
            </w:r>
          </w:p>
        </w:tc>
        <w:tc>
          <w:tcPr>
            <w:tcW w:w="1310" w:type="dxa"/>
            <w:tcBorders>
              <w:top w:val="single" w:sz="18" w:space="0" w:color="2C2C2C"/>
              <w:left w:val="single" w:sz="24" w:space="0" w:color="1C1C1C"/>
              <w:right w:val="single" w:sz="24" w:space="0" w:color="232323"/>
            </w:tcBorders>
          </w:tcPr>
          <w:p>
            <w:pPr>
              <w:pStyle w:val="TableParagraph"/>
              <w:spacing w:line="229" w:lineRule="exact"/>
              <w:ind w:left="239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5"/>
                <w:sz w:val="22"/>
              </w:rPr>
              <w:t>120</w:t>
            </w:r>
          </w:p>
        </w:tc>
        <w:tc>
          <w:tcPr>
            <w:tcW w:w="685" w:type="dxa"/>
            <w:tcBorders>
              <w:top w:val="single" w:sz="18" w:space="0" w:color="2C2C2C"/>
              <w:left w:val="single" w:sz="24" w:space="0" w:color="232323"/>
              <w:right w:val="single" w:sz="24" w:space="0" w:color="282828"/>
            </w:tcBorders>
          </w:tcPr>
          <w:p>
            <w:pPr>
              <w:pStyle w:val="TableParagraph"/>
              <w:spacing w:line="227" w:lineRule="exact"/>
              <w:ind w:left="236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5"/>
                <w:sz w:val="22"/>
              </w:rPr>
              <w:t>60</w:t>
            </w:r>
          </w:p>
        </w:tc>
        <w:tc>
          <w:tcPr>
            <w:tcW w:w="841" w:type="dxa"/>
            <w:tcBorders>
              <w:top w:val="single" w:sz="18" w:space="0" w:color="2C2C2C"/>
              <w:left w:val="single" w:sz="24" w:space="0" w:color="282828"/>
              <w:right w:val="nil"/>
            </w:tcBorders>
          </w:tcPr>
          <w:p>
            <w:pPr>
              <w:pStyle w:val="TableParagraph"/>
              <w:spacing w:line="219" w:lineRule="exact"/>
              <w:ind w:left="157" w:right="178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color w:val="0B0B0B"/>
                <w:w w:val="105"/>
                <w:sz w:val="20"/>
              </w:rPr>
              <w:t>Ul</w:t>
            </w:r>
          </w:p>
        </w:tc>
      </w:tr>
      <w:tr>
        <w:trPr>
          <w:trHeight w:val="247" w:hRule="atLeast"/>
        </w:trPr>
        <w:tc>
          <w:tcPr>
            <w:tcW w:w="2906" w:type="dxa"/>
            <w:tcBorders>
              <w:left w:val="nil"/>
              <w:right w:val="single" w:sz="24" w:space="0" w:color="1C1C1C"/>
            </w:tcBorders>
          </w:tcPr>
          <w:p>
            <w:pPr>
              <w:pStyle w:val="TableParagraph"/>
              <w:spacing w:line="227" w:lineRule="exact"/>
              <w:ind w:left="9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5"/>
                <w:sz w:val="20"/>
              </w:rPr>
              <w:t>Chile (Чили)</w:t>
            </w:r>
          </w:p>
        </w:tc>
        <w:tc>
          <w:tcPr>
            <w:tcW w:w="1310" w:type="dxa"/>
            <w:tcBorders>
              <w:left w:val="single" w:sz="24" w:space="0" w:color="1C1C1C"/>
              <w:right w:val="single" w:sz="24" w:space="0" w:color="232323"/>
            </w:tcBorders>
          </w:tcPr>
          <w:p>
            <w:pPr>
              <w:pStyle w:val="TableParagraph"/>
              <w:spacing w:line="227" w:lineRule="exact"/>
              <w:ind w:left="242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D0D0D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left w:val="single" w:sz="24" w:space="0" w:color="232323"/>
              <w:right w:val="single" w:sz="24" w:space="0" w:color="282828"/>
            </w:tcBorders>
          </w:tcPr>
          <w:p>
            <w:pPr>
              <w:pStyle w:val="TableParagraph"/>
              <w:spacing w:line="226" w:lineRule="exact"/>
              <w:ind w:left="245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left w:val="single" w:sz="24" w:space="0" w:color="282828"/>
              <w:right w:val="nil"/>
            </w:tcBorders>
          </w:tcPr>
          <w:p>
            <w:pPr>
              <w:pStyle w:val="TableParagraph"/>
              <w:spacing w:line="214" w:lineRule="exact"/>
              <w:ind w:left="2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</w:t>
            </w:r>
          </w:p>
        </w:tc>
      </w:tr>
      <w:tr>
        <w:trPr>
          <w:trHeight w:val="246" w:hRule="atLeast"/>
        </w:trPr>
        <w:tc>
          <w:tcPr>
            <w:tcW w:w="2906" w:type="dxa"/>
            <w:tcBorders>
              <w:left w:val="nil"/>
              <w:bottom w:val="single" w:sz="18" w:space="0" w:color="282828"/>
              <w:right w:val="single" w:sz="24" w:space="0" w:color="1C1C1C"/>
            </w:tcBorders>
          </w:tcPr>
          <w:p>
            <w:pPr>
              <w:pStyle w:val="TableParagraph"/>
              <w:spacing w:line="226" w:lineRule="exact"/>
              <w:ind w:left="9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5"/>
                <w:sz w:val="20"/>
              </w:rPr>
              <w:t>China (Китай)</w:t>
            </w:r>
          </w:p>
        </w:tc>
        <w:tc>
          <w:tcPr>
            <w:tcW w:w="1310" w:type="dxa"/>
            <w:tcBorders>
              <w:left w:val="single" w:sz="24" w:space="0" w:color="1C1C1C"/>
              <w:bottom w:val="single" w:sz="18" w:space="0" w:color="282828"/>
              <w:right w:val="single" w:sz="24" w:space="0" w:color="232323"/>
            </w:tcBorders>
          </w:tcPr>
          <w:p>
            <w:pPr>
              <w:pStyle w:val="TableParagraph"/>
              <w:spacing w:line="226" w:lineRule="exact"/>
              <w:ind w:left="250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D0D0D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left w:val="single" w:sz="24" w:space="0" w:color="232323"/>
              <w:bottom w:val="single" w:sz="18" w:space="0" w:color="282828"/>
              <w:right w:val="single" w:sz="24" w:space="0" w:color="282828"/>
            </w:tcBorders>
          </w:tcPr>
          <w:p>
            <w:pPr>
              <w:pStyle w:val="TableParagraph"/>
              <w:spacing w:line="226" w:lineRule="exact"/>
              <w:ind w:left="247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left w:val="single" w:sz="24" w:space="0" w:color="282828"/>
              <w:bottom w:val="single" w:sz="18" w:space="0" w:color="282828"/>
              <w:right w:val="nil"/>
            </w:tcBorders>
          </w:tcPr>
          <w:p>
            <w:pPr>
              <w:pStyle w:val="TableParagraph"/>
              <w:spacing w:line="220" w:lineRule="exact"/>
              <w:ind w:left="2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50505"/>
                <w:w w:val="115"/>
                <w:sz w:val="20"/>
              </w:rPr>
              <w:t>SM</w:t>
            </w:r>
          </w:p>
        </w:tc>
      </w:tr>
      <w:tr>
        <w:trPr>
          <w:trHeight w:val="246" w:hRule="atLeast"/>
        </w:trPr>
        <w:tc>
          <w:tcPr>
            <w:tcW w:w="2906" w:type="dxa"/>
            <w:tcBorders>
              <w:top w:val="single" w:sz="18" w:space="0" w:color="282828"/>
              <w:left w:val="nil"/>
              <w:right w:val="single" w:sz="24" w:space="0" w:color="1C1C1C"/>
            </w:tcBorders>
          </w:tcPr>
          <w:p>
            <w:pPr>
              <w:pStyle w:val="TableParagraph"/>
              <w:spacing w:line="226" w:lineRule="exact"/>
              <w:ind w:left="9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5"/>
                <w:sz w:val="20"/>
              </w:rPr>
              <w:t>Colombla (Колумбия)</w:t>
            </w:r>
          </w:p>
        </w:tc>
        <w:tc>
          <w:tcPr>
            <w:tcW w:w="1310" w:type="dxa"/>
            <w:tcBorders>
              <w:top w:val="single" w:sz="18" w:space="0" w:color="282828"/>
              <w:left w:val="single" w:sz="24" w:space="0" w:color="1C1C1C"/>
              <w:right w:val="single" w:sz="24" w:space="0" w:color="232323"/>
            </w:tcBorders>
          </w:tcPr>
          <w:p>
            <w:pPr>
              <w:pStyle w:val="TableParagraph"/>
              <w:spacing w:line="226" w:lineRule="exact"/>
              <w:ind w:left="272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A0A0A"/>
                <w:sz w:val="22"/>
              </w:rPr>
              <w:t>llO</w:t>
            </w:r>
          </w:p>
        </w:tc>
        <w:tc>
          <w:tcPr>
            <w:tcW w:w="685" w:type="dxa"/>
            <w:tcBorders>
              <w:top w:val="single" w:sz="18" w:space="0" w:color="282828"/>
              <w:left w:val="single" w:sz="24" w:space="0" w:color="232323"/>
              <w:right w:val="single" w:sz="24" w:space="0" w:color="282828"/>
            </w:tcBorders>
          </w:tcPr>
          <w:p>
            <w:pPr>
              <w:pStyle w:val="TableParagraph"/>
              <w:spacing w:line="226" w:lineRule="exact"/>
              <w:ind w:left="240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5"/>
                <w:sz w:val="22"/>
              </w:rPr>
              <w:t>60</w:t>
            </w:r>
          </w:p>
        </w:tc>
        <w:tc>
          <w:tcPr>
            <w:tcW w:w="841" w:type="dxa"/>
            <w:tcBorders>
              <w:top w:val="single" w:sz="18" w:space="0" w:color="282828"/>
              <w:left w:val="single" w:sz="24" w:space="0" w:color="282828"/>
              <w:right w:val="nil"/>
            </w:tcBorders>
          </w:tcPr>
          <w:p>
            <w:pPr>
              <w:pStyle w:val="TableParagraph"/>
              <w:spacing w:line="226" w:lineRule="exact"/>
              <w:ind w:left="261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sz w:val="20"/>
              </w:rPr>
              <w:t>AF</w:t>
            </w:r>
          </w:p>
        </w:tc>
      </w:tr>
      <w:tr>
        <w:trPr>
          <w:trHeight w:val="247" w:hRule="atLeast"/>
        </w:trPr>
        <w:tc>
          <w:tcPr>
            <w:tcW w:w="2906" w:type="dxa"/>
            <w:tcBorders>
              <w:left w:val="nil"/>
              <w:bottom w:val="single" w:sz="18" w:space="0" w:color="282828"/>
              <w:right w:val="single" w:sz="24" w:space="0" w:color="1C1C1C"/>
            </w:tcBorders>
          </w:tcPr>
          <w:p>
            <w:pPr>
              <w:pStyle w:val="TableParagraph"/>
              <w:spacing w:line="227" w:lineRule="exact"/>
              <w:ind w:left="9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80"/>
                <w:position w:val="2"/>
                <w:sz w:val="20"/>
              </w:rPr>
              <w:t>C</w:t>
            </w:r>
            <w:r>
              <w:rPr>
                <w:rFonts w:ascii="Arial Black" w:hAnsi="Arial Black"/>
                <w:color w:val="0F0F0F"/>
                <w:w w:val="80"/>
                <w:sz w:val="20"/>
              </w:rPr>
              <w:t>yp</w:t>
            </w:r>
            <w:r>
              <w:rPr>
                <w:rFonts w:ascii="Arial Black" w:hAnsi="Arial Black"/>
                <w:color w:val="0F0F0F"/>
                <w:w w:val="80"/>
                <w:position w:val="1"/>
                <w:sz w:val="20"/>
              </w:rPr>
              <w:t>ru</w:t>
            </w:r>
            <w:r>
              <w:rPr>
                <w:rFonts w:ascii="Arial Black" w:hAnsi="Arial Black"/>
                <w:color w:val="0F0F0F"/>
                <w:w w:val="80"/>
                <w:position w:val="2"/>
                <w:sz w:val="20"/>
              </w:rPr>
              <w:t>s (</w:t>
            </w:r>
            <w:r>
              <w:rPr>
                <w:rFonts w:ascii="Arial Black" w:hAnsi="Arial Black"/>
                <w:color w:val="0F0F0F"/>
                <w:w w:val="80"/>
                <w:sz w:val="20"/>
              </w:rPr>
              <w:t>Th</w:t>
            </w:r>
            <w:r>
              <w:rPr>
                <w:rFonts w:ascii="Arial Black" w:hAnsi="Arial Black"/>
                <w:color w:val="0F0F0F"/>
                <w:w w:val="80"/>
                <w:position w:val="2"/>
                <w:sz w:val="20"/>
              </w:rPr>
              <w:t>и</w:t>
            </w:r>
            <w:r>
              <w:rPr>
                <w:rFonts w:ascii="Arial Black" w:hAnsi="Arial Black"/>
                <w:color w:val="0F0F0F"/>
                <w:w w:val="80"/>
                <w:sz w:val="20"/>
              </w:rPr>
              <w:t>п</w:t>
            </w:r>
            <w:r>
              <w:rPr>
                <w:rFonts w:ascii="Arial Black" w:hAnsi="Arial Black"/>
                <w:color w:val="0F0F0F"/>
                <w:w w:val="80"/>
                <w:position w:val="1"/>
                <w:sz w:val="20"/>
              </w:rPr>
              <w:t>р)</w:t>
            </w:r>
          </w:p>
        </w:tc>
        <w:tc>
          <w:tcPr>
            <w:tcW w:w="1310" w:type="dxa"/>
            <w:tcBorders>
              <w:left w:val="single" w:sz="24" w:space="0" w:color="1C1C1C"/>
              <w:bottom w:val="single" w:sz="18" w:space="0" w:color="282828"/>
              <w:right w:val="single" w:sz="24" w:space="0" w:color="232323"/>
            </w:tcBorders>
          </w:tcPr>
          <w:p>
            <w:pPr>
              <w:pStyle w:val="TableParagraph"/>
              <w:spacing w:line="227" w:lineRule="exact"/>
              <w:ind w:left="254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70707"/>
                <w:w w:val="85"/>
                <w:sz w:val="22"/>
              </w:rPr>
              <w:t>240</w:t>
            </w:r>
          </w:p>
        </w:tc>
        <w:tc>
          <w:tcPr>
            <w:tcW w:w="685" w:type="dxa"/>
            <w:tcBorders>
              <w:left w:val="single" w:sz="24" w:space="0" w:color="232323"/>
              <w:bottom w:val="single" w:sz="18" w:space="0" w:color="282828"/>
              <w:right w:val="single" w:sz="24" w:space="0" w:color="282828"/>
            </w:tcBorders>
          </w:tcPr>
          <w:p>
            <w:pPr>
              <w:pStyle w:val="TableParagraph"/>
              <w:spacing w:line="227" w:lineRule="exact"/>
              <w:ind w:left="250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left w:val="single" w:sz="24" w:space="0" w:color="282828"/>
              <w:bottom w:val="single" w:sz="8" w:space="0" w:color="232323"/>
              <w:right w:val="nil"/>
            </w:tcBorders>
          </w:tcPr>
          <w:p>
            <w:pPr>
              <w:pStyle w:val="TableParagraph"/>
              <w:spacing w:line="212" w:lineRule="exact"/>
              <w:ind w:left="181" w:right="178"/>
              <w:jc w:val="center"/>
              <w:rPr>
                <w:rFonts w:ascii="Arial Narrow" w:hAnsi="Arial Narrow"/>
                <w:sz w:val="30"/>
              </w:rPr>
            </w:pPr>
            <w:r>
              <w:rPr>
                <w:rFonts w:ascii="Arial Narrow" w:hAnsi="Arial Narrow"/>
                <w:smallCaps/>
                <w:color w:val="070707"/>
                <w:w w:val="109"/>
                <w:sz w:val="30"/>
              </w:rPr>
              <w:t>uк</w:t>
            </w:r>
          </w:p>
          <w:p>
            <w:pPr>
              <w:pStyle w:val="TableParagraph"/>
              <w:spacing w:line="15" w:lineRule="exact"/>
              <w:ind w:right="3"/>
              <w:jc w:val="center"/>
              <w:rPr>
                <w:rFonts w:ascii="Arial Narrow"/>
                <w:sz w:val="30"/>
              </w:rPr>
            </w:pPr>
            <w:r>
              <w:rPr>
                <w:rFonts w:ascii="Arial Narrow"/>
                <w:smallCaps/>
                <w:color w:val="090909"/>
                <w:w w:val="97"/>
                <w:sz w:val="30"/>
              </w:rPr>
              <w:t>u</w:t>
            </w:r>
          </w:p>
        </w:tc>
      </w:tr>
      <w:tr>
        <w:trPr>
          <w:trHeight w:val="244" w:hRule="atLeast"/>
        </w:trPr>
        <w:tc>
          <w:tcPr>
            <w:tcW w:w="2906" w:type="dxa"/>
            <w:tcBorders>
              <w:top w:val="single" w:sz="18" w:space="0" w:color="282828"/>
              <w:left w:val="nil"/>
              <w:bottom w:val="single" w:sz="18" w:space="0" w:color="343434"/>
              <w:right w:val="single" w:sz="24" w:space="0" w:color="1C1C1C"/>
            </w:tcBorders>
          </w:tcPr>
          <w:p>
            <w:pPr>
              <w:pStyle w:val="TableParagraph"/>
              <w:spacing w:line="224" w:lineRule="exact"/>
              <w:ind w:left="9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Czech RepuЫic (Чехия)</w:t>
            </w:r>
          </w:p>
        </w:tc>
        <w:tc>
          <w:tcPr>
            <w:tcW w:w="1310" w:type="dxa"/>
            <w:tcBorders>
              <w:top w:val="single" w:sz="18" w:space="0" w:color="282828"/>
              <w:left w:val="single" w:sz="24" w:space="0" w:color="1C1C1C"/>
              <w:bottom w:val="single" w:sz="12" w:space="0" w:color="343434"/>
              <w:right w:val="single" w:sz="24" w:space="0" w:color="232323"/>
            </w:tcBorders>
          </w:tcPr>
          <w:p>
            <w:pPr>
              <w:pStyle w:val="TableParagraph"/>
              <w:spacing w:line="224" w:lineRule="exact"/>
              <w:ind w:left="260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F0F0F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18" w:space="0" w:color="282828"/>
              <w:left w:val="single" w:sz="24" w:space="0" w:color="232323"/>
              <w:bottom w:val="single" w:sz="12" w:space="0" w:color="343434"/>
              <w:right w:val="single" w:sz="24" w:space="0" w:color="282828"/>
            </w:tcBorders>
          </w:tcPr>
          <w:p>
            <w:pPr>
              <w:pStyle w:val="TableParagraph"/>
              <w:spacing w:line="224" w:lineRule="exact"/>
              <w:ind w:left="251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8" w:space="0" w:color="232323"/>
              <w:left w:val="single" w:sz="24" w:space="0" w:color="282828"/>
              <w:bottom w:val="single" w:sz="12" w:space="0" w:color="343434"/>
              <w:right w:val="nil"/>
            </w:tcBorders>
          </w:tcPr>
          <w:p>
            <w:pPr>
              <w:pStyle w:val="TableParagraph"/>
              <w:spacing w:line="43" w:lineRule="exact" w:before="181"/>
              <w:ind w:right="8"/>
              <w:jc w:val="center"/>
              <w:rPr>
                <w:rFonts w:ascii="Arial Narrow"/>
                <w:sz w:val="30"/>
              </w:rPr>
            </w:pPr>
            <w:r>
              <w:rPr>
                <w:rFonts w:ascii="Arial Narrow"/>
                <w:smallCaps/>
                <w:color w:val="090909"/>
                <w:w w:val="97"/>
                <w:sz w:val="30"/>
              </w:rPr>
              <w:t>u</w:t>
            </w:r>
          </w:p>
        </w:tc>
      </w:tr>
      <w:tr>
        <w:trPr>
          <w:trHeight w:val="242" w:hRule="atLeast"/>
        </w:trPr>
        <w:tc>
          <w:tcPr>
            <w:tcW w:w="2906" w:type="dxa"/>
            <w:tcBorders>
              <w:top w:val="single" w:sz="18" w:space="0" w:color="343434"/>
              <w:left w:val="nil"/>
              <w:bottom w:val="single" w:sz="18" w:space="0" w:color="2C2C2C"/>
              <w:right w:val="single" w:sz="24" w:space="0" w:color="1C1C1C"/>
            </w:tcBorders>
          </w:tcPr>
          <w:p>
            <w:pPr>
              <w:pStyle w:val="TableParagraph"/>
              <w:spacing w:line="222" w:lineRule="exact"/>
              <w:ind w:left="10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5"/>
                <w:sz w:val="20"/>
              </w:rPr>
              <w:t>Denmark (Дания)</w:t>
            </w:r>
          </w:p>
        </w:tc>
        <w:tc>
          <w:tcPr>
            <w:tcW w:w="1310" w:type="dxa"/>
            <w:tcBorders>
              <w:top w:val="single" w:sz="12" w:space="0" w:color="343434"/>
              <w:left w:val="single" w:sz="24" w:space="0" w:color="1C1C1C"/>
              <w:bottom w:val="single" w:sz="18" w:space="0" w:color="2C2C2C"/>
              <w:right w:val="single" w:sz="24" w:space="0" w:color="232323"/>
            </w:tcBorders>
          </w:tcPr>
          <w:p>
            <w:pPr>
              <w:pStyle w:val="TableParagraph"/>
              <w:spacing w:line="222" w:lineRule="exact"/>
              <w:ind w:left="265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101010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12" w:space="0" w:color="343434"/>
              <w:left w:val="single" w:sz="24" w:space="0" w:color="232323"/>
              <w:bottom w:val="single" w:sz="18" w:space="0" w:color="2C2C2C"/>
              <w:right w:val="single" w:sz="24" w:space="0" w:color="282828"/>
            </w:tcBorders>
          </w:tcPr>
          <w:p>
            <w:pPr>
              <w:pStyle w:val="TableParagraph"/>
              <w:spacing w:line="222" w:lineRule="exact"/>
              <w:ind w:left="253"/>
              <w:rPr>
                <w:rFonts w:ascii="Arial"/>
                <w:sz w:val="22"/>
              </w:rPr>
            </w:pPr>
            <w:r>
              <w:rPr>
                <w:rFonts w:ascii="Arial"/>
                <w:color w:val="0E0E0E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2" w:space="0" w:color="343434"/>
              <w:left w:val="single" w:sz="24" w:space="0" w:color="282828"/>
              <w:bottom w:val="single" w:sz="18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906" w:type="dxa"/>
            <w:tcBorders>
              <w:top w:val="single" w:sz="18" w:space="0" w:color="2C2C2C"/>
              <w:left w:val="nil"/>
              <w:bottom w:val="single" w:sz="18" w:space="0" w:color="2C2C2C"/>
              <w:right w:val="single" w:sz="24" w:space="0" w:color="1C1C1C"/>
            </w:tcBorders>
          </w:tcPr>
          <w:p>
            <w:pPr>
              <w:pStyle w:val="TableParagraph"/>
              <w:spacing w:line="223" w:lineRule="exact"/>
              <w:ind w:left="10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Ecuador (Эквадор)</w:t>
            </w:r>
          </w:p>
        </w:tc>
        <w:tc>
          <w:tcPr>
            <w:tcW w:w="1310" w:type="dxa"/>
            <w:tcBorders>
              <w:top w:val="single" w:sz="18" w:space="0" w:color="2C2C2C"/>
              <w:left w:val="single" w:sz="24" w:space="0" w:color="1C1C1C"/>
              <w:bottom w:val="single" w:sz="18" w:space="0" w:color="2C2C2C"/>
              <w:right w:val="single" w:sz="24" w:space="0" w:color="232323"/>
            </w:tcBorders>
          </w:tcPr>
          <w:p>
            <w:pPr>
              <w:pStyle w:val="TableParagraph"/>
              <w:spacing w:line="223" w:lineRule="exact"/>
              <w:ind w:left="275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D0D0D"/>
                <w:w w:val="90"/>
                <w:sz w:val="22"/>
              </w:rPr>
              <w:t>120-127</w:t>
            </w:r>
          </w:p>
        </w:tc>
        <w:tc>
          <w:tcPr>
            <w:tcW w:w="685" w:type="dxa"/>
            <w:tcBorders>
              <w:top w:val="single" w:sz="18" w:space="0" w:color="2C2C2C"/>
              <w:left w:val="single" w:sz="24" w:space="0" w:color="232323"/>
              <w:bottom w:val="single" w:sz="18" w:space="0" w:color="2C2C2C"/>
              <w:right w:val="single" w:sz="24" w:space="0" w:color="282828"/>
            </w:tcBorders>
          </w:tcPr>
          <w:p>
            <w:pPr>
              <w:pStyle w:val="TableParagraph"/>
              <w:spacing w:line="223" w:lineRule="exact"/>
              <w:ind w:left="246"/>
              <w:rPr>
                <w:rFonts w:ascii="Arial"/>
                <w:sz w:val="22"/>
              </w:rPr>
            </w:pPr>
            <w:r>
              <w:rPr>
                <w:rFonts w:ascii="Arial"/>
                <w:color w:val="0B0B0B"/>
                <w:w w:val="85"/>
                <w:sz w:val="22"/>
              </w:rPr>
              <w:t>60</w:t>
            </w:r>
          </w:p>
        </w:tc>
        <w:tc>
          <w:tcPr>
            <w:tcW w:w="841" w:type="dxa"/>
            <w:tcBorders>
              <w:top w:val="single" w:sz="18" w:space="0" w:color="2C2C2C"/>
              <w:left w:val="single" w:sz="24" w:space="0" w:color="282828"/>
              <w:bottom w:val="single" w:sz="18" w:space="0" w:color="2C2C2C"/>
              <w:right w:val="nil"/>
            </w:tcBorders>
          </w:tcPr>
          <w:p>
            <w:pPr>
              <w:pStyle w:val="TableParagraph"/>
              <w:spacing w:line="222" w:lineRule="exact"/>
              <w:ind w:left="184" w:right="178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color w:val="070707"/>
                <w:sz w:val="22"/>
              </w:rPr>
              <w:t>AF</w:t>
            </w:r>
          </w:p>
        </w:tc>
      </w:tr>
      <w:tr>
        <w:trPr>
          <w:trHeight w:val="243" w:hRule="atLeast"/>
        </w:trPr>
        <w:tc>
          <w:tcPr>
            <w:tcW w:w="2906" w:type="dxa"/>
            <w:tcBorders>
              <w:top w:val="single" w:sz="18" w:space="0" w:color="2C2C2C"/>
              <w:left w:val="nil"/>
              <w:bottom w:val="single" w:sz="18" w:space="0" w:color="282828"/>
              <w:right w:val="single" w:sz="24" w:space="0" w:color="1C1C1C"/>
            </w:tcBorders>
          </w:tcPr>
          <w:p>
            <w:pPr>
              <w:pStyle w:val="TableParagraph"/>
              <w:spacing w:line="223" w:lineRule="exact"/>
              <w:ind w:left="10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5"/>
                <w:sz w:val="20"/>
              </w:rPr>
              <w:t>Egypt (Египет)</w:t>
            </w:r>
          </w:p>
        </w:tc>
        <w:tc>
          <w:tcPr>
            <w:tcW w:w="1310" w:type="dxa"/>
            <w:tcBorders>
              <w:top w:val="single" w:sz="18" w:space="0" w:color="2C2C2C"/>
              <w:left w:val="single" w:sz="24" w:space="0" w:color="1C1C1C"/>
              <w:bottom w:val="single" w:sz="18" w:space="0" w:color="282828"/>
              <w:right w:val="single" w:sz="24" w:space="0" w:color="232323"/>
            </w:tcBorders>
          </w:tcPr>
          <w:p>
            <w:pPr>
              <w:pStyle w:val="TableParagraph"/>
              <w:spacing w:line="223" w:lineRule="exact"/>
              <w:ind w:left="269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101010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18" w:space="0" w:color="2C2C2C"/>
              <w:left w:val="single" w:sz="24" w:space="0" w:color="232323"/>
              <w:bottom w:val="single" w:sz="18" w:space="0" w:color="282828"/>
              <w:right w:val="single" w:sz="24" w:space="0" w:color="282828"/>
            </w:tcBorders>
          </w:tcPr>
          <w:p>
            <w:pPr>
              <w:pStyle w:val="TableParagraph"/>
              <w:spacing w:line="223" w:lineRule="exact"/>
              <w:ind w:left="256"/>
              <w:rPr>
                <w:rFonts w:ascii="Arial"/>
                <w:sz w:val="22"/>
              </w:rPr>
            </w:pPr>
            <w:r>
              <w:rPr>
                <w:rFonts w:ascii="Arial"/>
                <w:color w:val="0E0E0E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8" w:space="0" w:color="2C2C2C"/>
              <w:left w:val="single" w:sz="24" w:space="0" w:color="282828"/>
              <w:bottom w:val="single" w:sz="18" w:space="0" w:color="282828"/>
              <w:right w:val="nil"/>
            </w:tcBorders>
          </w:tcPr>
          <w:p>
            <w:pPr>
              <w:pStyle w:val="TableParagraph"/>
              <w:spacing w:line="199" w:lineRule="exact"/>
              <w:ind w:left="184" w:right="178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color w:val="010101"/>
                <w:sz w:val="20"/>
              </w:rPr>
              <w:t>AR</w:t>
            </w:r>
          </w:p>
          <w:p>
            <w:pPr>
              <w:pStyle w:val="TableParagraph"/>
              <w:spacing w:line="24" w:lineRule="exact"/>
              <w:ind w:left="12"/>
              <w:jc w:val="center"/>
              <w:rPr>
                <w:rFonts w:ascii="Arial Narrow"/>
                <w:sz w:val="30"/>
              </w:rPr>
            </w:pPr>
            <w:r>
              <w:rPr>
                <w:rFonts w:ascii="Arial Narrow"/>
                <w:smallCaps/>
                <w:color w:val="090909"/>
                <w:w w:val="101"/>
                <w:sz w:val="30"/>
              </w:rPr>
              <w:t>u</w:t>
            </w:r>
          </w:p>
        </w:tc>
      </w:tr>
      <w:tr>
        <w:trPr>
          <w:trHeight w:val="240" w:hRule="atLeast"/>
        </w:trPr>
        <w:tc>
          <w:tcPr>
            <w:tcW w:w="2906" w:type="dxa"/>
            <w:tcBorders>
              <w:top w:val="single" w:sz="18" w:space="0" w:color="282828"/>
              <w:left w:val="nil"/>
              <w:right w:val="single" w:sz="24" w:space="0" w:color="1C1C1C"/>
            </w:tcBorders>
          </w:tcPr>
          <w:p>
            <w:pPr>
              <w:pStyle w:val="TableParagraph"/>
              <w:spacing w:line="221" w:lineRule="exact"/>
              <w:ind w:left="11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B0B0B"/>
                <w:w w:val="85"/>
                <w:sz w:val="20"/>
              </w:rPr>
              <w:t>Finland (Финляндия)</w:t>
            </w:r>
          </w:p>
        </w:tc>
        <w:tc>
          <w:tcPr>
            <w:tcW w:w="1310" w:type="dxa"/>
            <w:tcBorders>
              <w:top w:val="single" w:sz="18" w:space="0" w:color="282828"/>
              <w:left w:val="single" w:sz="24" w:space="0" w:color="1C1C1C"/>
              <w:right w:val="single" w:sz="24" w:space="0" w:color="232323"/>
            </w:tcBorders>
          </w:tcPr>
          <w:p>
            <w:pPr>
              <w:pStyle w:val="TableParagraph"/>
              <w:spacing w:line="221" w:lineRule="exact"/>
              <w:ind w:left="274" w:right="20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F0F0F"/>
                <w:w w:val="85"/>
                <w:sz w:val="22"/>
              </w:rPr>
              <w:t>230</w:t>
            </w:r>
          </w:p>
        </w:tc>
        <w:tc>
          <w:tcPr>
            <w:tcW w:w="685" w:type="dxa"/>
            <w:tcBorders>
              <w:top w:val="single" w:sz="18" w:space="0" w:color="282828"/>
              <w:left w:val="single" w:sz="24" w:space="0" w:color="232323"/>
              <w:right w:val="single" w:sz="24" w:space="0" w:color="282828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1" w:type="dxa"/>
            <w:tcBorders>
              <w:top w:val="single" w:sz="18" w:space="0" w:color="282828"/>
              <w:left w:val="single" w:sz="24" w:space="0" w:color="282828"/>
              <w:right w:val="nil"/>
            </w:tcBorders>
          </w:tcPr>
          <w:p>
            <w:pPr>
              <w:pStyle w:val="TableParagraph"/>
              <w:spacing w:line="44" w:lineRule="exact" w:before="177"/>
              <w:ind w:left="15"/>
              <w:jc w:val="center"/>
              <w:rPr>
                <w:rFonts w:ascii="Arial Narrow"/>
                <w:sz w:val="30"/>
              </w:rPr>
            </w:pPr>
            <w:r>
              <w:rPr>
                <w:rFonts w:ascii="Arial Narrow"/>
                <w:smallCaps/>
                <w:color w:val="0E0E0E"/>
                <w:w w:val="101"/>
                <w:sz w:val="30"/>
              </w:rPr>
              <w:t>u</w:t>
            </w:r>
          </w:p>
        </w:tc>
      </w:tr>
      <w:tr>
        <w:trPr>
          <w:trHeight w:val="242" w:hRule="atLeast"/>
        </w:trPr>
        <w:tc>
          <w:tcPr>
            <w:tcW w:w="2906" w:type="dxa"/>
            <w:tcBorders>
              <w:left w:val="nil"/>
              <w:bottom w:val="single" w:sz="18" w:space="0" w:color="282828"/>
              <w:right w:val="single" w:sz="24" w:space="0" w:color="1C1C1C"/>
            </w:tcBorders>
          </w:tcPr>
          <w:p>
            <w:pPr>
              <w:pStyle w:val="TableParagraph"/>
              <w:spacing w:line="223" w:lineRule="exact"/>
              <w:ind w:left="10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5"/>
                <w:sz w:val="20"/>
              </w:rPr>
              <w:t>France (Франция)</w:t>
            </w:r>
          </w:p>
        </w:tc>
        <w:tc>
          <w:tcPr>
            <w:tcW w:w="1310" w:type="dxa"/>
            <w:tcBorders>
              <w:left w:val="single" w:sz="24" w:space="0" w:color="1C1C1C"/>
              <w:bottom w:val="single" w:sz="18" w:space="0" w:color="282828"/>
              <w:right w:val="single" w:sz="24" w:space="0" w:color="232323"/>
            </w:tcBorders>
          </w:tcPr>
          <w:p>
            <w:pPr>
              <w:pStyle w:val="TableParagraph"/>
              <w:spacing w:line="223" w:lineRule="exact"/>
              <w:ind w:left="275" w:right="206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111111"/>
                <w:w w:val="85"/>
                <w:sz w:val="22"/>
              </w:rPr>
              <w:t>230</w:t>
            </w:r>
          </w:p>
        </w:tc>
        <w:tc>
          <w:tcPr>
            <w:tcW w:w="685" w:type="dxa"/>
            <w:tcBorders>
              <w:left w:val="single" w:sz="24" w:space="0" w:color="232323"/>
              <w:bottom w:val="single" w:sz="18" w:space="0" w:color="282828"/>
              <w:right w:val="single" w:sz="24" w:space="0" w:color="282828"/>
            </w:tcBorders>
          </w:tcPr>
          <w:p>
            <w:pPr>
              <w:pStyle w:val="TableParagraph"/>
              <w:spacing w:line="223" w:lineRule="exact"/>
              <w:ind w:left="259"/>
              <w:rPr>
                <w:rFonts w:ascii="Arial"/>
                <w:sz w:val="22"/>
              </w:rPr>
            </w:pPr>
            <w:r>
              <w:rPr>
                <w:rFonts w:ascii="Arial"/>
                <w:color w:val="0E0E0E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left w:val="single" w:sz="24" w:space="0" w:color="282828"/>
              <w:bottom w:val="single" w:sz="18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2906" w:type="dxa"/>
            <w:tcBorders>
              <w:top w:val="single" w:sz="18" w:space="0" w:color="282828"/>
              <w:left w:val="nil"/>
              <w:right w:val="single" w:sz="24" w:space="0" w:color="1C1C1C"/>
            </w:tcBorders>
          </w:tcPr>
          <w:p>
            <w:pPr>
              <w:pStyle w:val="TableParagraph"/>
              <w:spacing w:line="221" w:lineRule="exact"/>
              <w:ind w:left="11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Gennany (Германия)</w:t>
            </w:r>
          </w:p>
        </w:tc>
        <w:tc>
          <w:tcPr>
            <w:tcW w:w="1310" w:type="dxa"/>
            <w:tcBorders>
              <w:top w:val="single" w:sz="18" w:space="0" w:color="282828"/>
              <w:left w:val="single" w:sz="24" w:space="0" w:color="1C1C1C"/>
              <w:right w:val="single" w:sz="24" w:space="0" w:color="232323"/>
            </w:tcBorders>
          </w:tcPr>
          <w:p>
            <w:pPr>
              <w:pStyle w:val="TableParagraph"/>
              <w:spacing w:line="221" w:lineRule="exact"/>
              <w:ind w:left="275" w:right="203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090909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18" w:space="0" w:color="282828"/>
              <w:left w:val="single" w:sz="24" w:space="0" w:color="232323"/>
              <w:right w:val="single" w:sz="24" w:space="0" w:color="282828"/>
            </w:tcBorders>
          </w:tcPr>
          <w:p>
            <w:pPr>
              <w:pStyle w:val="TableParagraph"/>
              <w:spacing w:line="221" w:lineRule="exact"/>
              <w:ind w:left="260"/>
              <w:rPr>
                <w:rFonts w:ascii="Arial"/>
                <w:sz w:val="22"/>
              </w:rPr>
            </w:pPr>
            <w:r>
              <w:rPr>
                <w:rFonts w:ascii="Arial"/>
                <w:color w:val="0A0A0A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8" w:space="0" w:color="282828"/>
              <w:left w:val="single" w:sz="24" w:space="0" w:color="282828"/>
              <w:right w:val="nil"/>
            </w:tcBorders>
          </w:tcPr>
          <w:p>
            <w:pPr>
              <w:pStyle w:val="TableParagraph"/>
              <w:spacing w:line="206" w:lineRule="exact"/>
              <w:ind w:left="215" w:right="17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sz w:val="20"/>
              </w:rPr>
              <w:t>U/V</w:t>
            </w:r>
          </w:p>
          <w:p>
            <w:pPr>
              <w:pStyle w:val="TableParagraph"/>
              <w:spacing w:line="15" w:lineRule="exact"/>
              <w:ind w:left="7"/>
              <w:jc w:val="center"/>
              <w:rPr>
                <w:rFonts w:ascii="Arial Narrow"/>
                <w:sz w:val="30"/>
              </w:rPr>
            </w:pPr>
            <w:r>
              <w:rPr>
                <w:rFonts w:ascii="Arial Narrow"/>
                <w:smallCaps/>
                <w:color w:val="0D0D0D"/>
                <w:w w:val="97"/>
                <w:sz w:val="30"/>
              </w:rPr>
              <w:t>u</w:t>
            </w:r>
          </w:p>
        </w:tc>
      </w:tr>
      <w:tr>
        <w:trPr>
          <w:trHeight w:val="240" w:hRule="atLeast"/>
        </w:trPr>
        <w:tc>
          <w:tcPr>
            <w:tcW w:w="2906" w:type="dxa"/>
            <w:tcBorders>
              <w:left w:val="nil"/>
              <w:bottom w:val="single" w:sz="18" w:space="0" w:color="2F2F2F"/>
              <w:right w:val="single" w:sz="24" w:space="0" w:color="1C1C1C"/>
            </w:tcBorders>
          </w:tcPr>
          <w:p>
            <w:pPr>
              <w:pStyle w:val="TableParagraph"/>
              <w:spacing w:line="221" w:lineRule="exact"/>
              <w:ind w:left="11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0"/>
                <w:sz w:val="20"/>
              </w:rPr>
              <w:t>Greece (Греция)</w:t>
            </w:r>
          </w:p>
        </w:tc>
        <w:tc>
          <w:tcPr>
            <w:tcW w:w="1310" w:type="dxa"/>
            <w:tcBorders>
              <w:left w:val="single" w:sz="24" w:space="0" w:color="1C1C1C"/>
              <w:bottom w:val="single" w:sz="18" w:space="0" w:color="2F2F2F"/>
              <w:right w:val="single" w:sz="24" w:space="0" w:color="232323"/>
            </w:tcBorders>
          </w:tcPr>
          <w:p>
            <w:pPr>
              <w:pStyle w:val="TableParagraph"/>
              <w:spacing w:line="221" w:lineRule="exact"/>
              <w:ind w:left="275" w:right="201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101010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left w:val="single" w:sz="24" w:space="0" w:color="232323"/>
              <w:bottom w:val="single" w:sz="18" w:space="0" w:color="2F2F2F"/>
              <w:right w:val="single" w:sz="24" w:space="0" w:color="282828"/>
            </w:tcBorders>
          </w:tcPr>
          <w:p>
            <w:pPr>
              <w:pStyle w:val="TableParagraph"/>
              <w:spacing w:line="221" w:lineRule="exact"/>
              <w:ind w:left="264"/>
              <w:rPr>
                <w:rFonts w:ascii="Arial"/>
                <w:sz w:val="22"/>
              </w:rPr>
            </w:pPr>
            <w:r>
              <w:rPr>
                <w:rFonts w:ascii="Arial"/>
                <w:color w:val="090909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left w:val="single" w:sz="24" w:space="0" w:color="282828"/>
              <w:bottom w:val="single" w:sz="18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906" w:type="dxa"/>
            <w:tcBorders>
              <w:top w:val="single" w:sz="18" w:space="0" w:color="2F2F2F"/>
              <w:left w:val="nil"/>
              <w:bottom w:val="single" w:sz="18" w:space="0" w:color="2C2C2C"/>
              <w:right w:val="single" w:sz="24" w:space="0" w:color="1C1C1C"/>
            </w:tcBorders>
          </w:tcPr>
          <w:p>
            <w:pPr>
              <w:pStyle w:val="TableParagraph"/>
              <w:spacing w:line="223" w:lineRule="exact"/>
              <w:ind w:left="11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5"/>
                <w:sz w:val="20"/>
              </w:rPr>
              <w:t>Hong Kong (Гонконг)</w:t>
            </w:r>
          </w:p>
        </w:tc>
        <w:tc>
          <w:tcPr>
            <w:tcW w:w="1310" w:type="dxa"/>
            <w:tcBorders>
              <w:top w:val="single" w:sz="18" w:space="0" w:color="2F2F2F"/>
              <w:left w:val="single" w:sz="24" w:space="0" w:color="1C1C1C"/>
              <w:bottom w:val="single" w:sz="18" w:space="0" w:color="2C2C2C"/>
              <w:right w:val="single" w:sz="24" w:space="0" w:color="232323"/>
            </w:tcBorders>
          </w:tcPr>
          <w:p>
            <w:pPr>
              <w:pStyle w:val="TableParagraph"/>
              <w:spacing w:line="223" w:lineRule="exact"/>
              <w:ind w:left="275" w:right="198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101010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18" w:space="0" w:color="2F2F2F"/>
              <w:left w:val="single" w:sz="24" w:space="0" w:color="232323"/>
              <w:bottom w:val="single" w:sz="18" w:space="0" w:color="2C2C2C"/>
              <w:right w:val="single" w:sz="24" w:space="0" w:color="282828"/>
            </w:tcBorders>
          </w:tcPr>
          <w:p>
            <w:pPr>
              <w:pStyle w:val="TableParagraph"/>
              <w:spacing w:line="223" w:lineRule="exact"/>
              <w:ind w:left="267"/>
              <w:rPr>
                <w:rFonts w:ascii="Arial"/>
                <w:sz w:val="22"/>
              </w:rPr>
            </w:pPr>
            <w:r>
              <w:rPr>
                <w:rFonts w:ascii="Arial"/>
                <w:color w:val="101010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8" w:space="0" w:color="2F2F2F"/>
              <w:left w:val="single" w:sz="24" w:space="0" w:color="282828"/>
              <w:bottom w:val="single" w:sz="18" w:space="0" w:color="2C2C2C"/>
              <w:right w:val="nil"/>
            </w:tcBorders>
          </w:tcPr>
          <w:p>
            <w:pPr>
              <w:pStyle w:val="TableParagraph"/>
              <w:spacing w:line="204" w:lineRule="exact"/>
              <w:ind w:left="209" w:right="178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95"/>
                <w:sz w:val="20"/>
              </w:rPr>
              <w:t>UK</w:t>
            </w:r>
          </w:p>
          <w:p>
            <w:pPr>
              <w:pStyle w:val="TableParagraph"/>
              <w:spacing w:line="19" w:lineRule="exact"/>
              <w:ind w:left="17"/>
              <w:jc w:val="center"/>
              <w:rPr>
                <w:rFonts w:ascii="Arial Narrow"/>
                <w:sz w:val="30"/>
              </w:rPr>
            </w:pPr>
            <w:r>
              <w:rPr>
                <w:rFonts w:ascii="Arial Narrow"/>
                <w:smallCaps/>
                <w:color w:val="0E0E0E"/>
                <w:w w:val="94"/>
                <w:sz w:val="30"/>
              </w:rPr>
              <w:t>u</w:t>
            </w:r>
          </w:p>
        </w:tc>
      </w:tr>
      <w:tr>
        <w:trPr>
          <w:trHeight w:val="238" w:hRule="atLeast"/>
        </w:trPr>
        <w:tc>
          <w:tcPr>
            <w:tcW w:w="2906" w:type="dxa"/>
            <w:tcBorders>
              <w:top w:val="single" w:sz="18" w:space="0" w:color="2C2C2C"/>
              <w:left w:val="nil"/>
              <w:bottom w:val="single" w:sz="18" w:space="0" w:color="2F2F2F"/>
              <w:right w:val="single" w:sz="24" w:space="0" w:color="1C1C1C"/>
            </w:tcBorders>
          </w:tcPr>
          <w:p>
            <w:pPr>
              <w:pStyle w:val="TableParagraph"/>
              <w:spacing w:line="219" w:lineRule="exact"/>
              <w:ind w:left="11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5"/>
                <w:position w:val="1"/>
                <w:sz w:val="20"/>
              </w:rPr>
              <w:t>H</w:t>
            </w:r>
            <w:r>
              <w:rPr>
                <w:rFonts w:ascii="Arial Black" w:hAnsi="Arial Black"/>
                <w:color w:val="090909"/>
                <w:w w:val="85"/>
                <w:sz w:val="20"/>
              </w:rPr>
              <w:t>u</w:t>
            </w:r>
            <w:r>
              <w:rPr>
                <w:rFonts w:ascii="Arial Black" w:hAnsi="Arial Black"/>
                <w:color w:val="090909"/>
                <w:w w:val="85"/>
                <w:position w:val="1"/>
                <w:sz w:val="20"/>
              </w:rPr>
              <w:t>nga</w:t>
            </w:r>
            <w:r>
              <w:rPr>
                <w:rFonts w:ascii="Arial Black" w:hAnsi="Arial Black"/>
                <w:color w:val="090909"/>
                <w:w w:val="85"/>
                <w:sz w:val="20"/>
              </w:rPr>
              <w:t>r</w:t>
            </w:r>
            <w:r>
              <w:rPr>
                <w:rFonts w:ascii="Arial Black" w:hAnsi="Arial Black"/>
                <w:color w:val="090909"/>
                <w:w w:val="85"/>
                <w:position w:val="1"/>
                <w:sz w:val="20"/>
              </w:rPr>
              <w:t>y (Венгрия)</w:t>
            </w:r>
          </w:p>
        </w:tc>
        <w:tc>
          <w:tcPr>
            <w:tcW w:w="1310" w:type="dxa"/>
            <w:tcBorders>
              <w:top w:val="single" w:sz="18" w:space="0" w:color="2C2C2C"/>
              <w:left w:val="single" w:sz="24" w:space="0" w:color="1C1C1C"/>
              <w:bottom w:val="single" w:sz="18" w:space="0" w:color="2F2F2F"/>
              <w:right w:val="single" w:sz="24" w:space="0" w:color="232323"/>
            </w:tcBorders>
          </w:tcPr>
          <w:p>
            <w:pPr>
              <w:pStyle w:val="TableParagraph"/>
              <w:spacing w:line="219" w:lineRule="exact"/>
              <w:ind w:left="275" w:right="195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101010"/>
                <w:w w:val="85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18" w:space="0" w:color="2C2C2C"/>
              <w:left w:val="single" w:sz="24" w:space="0" w:color="232323"/>
              <w:bottom w:val="single" w:sz="18" w:space="0" w:color="2F2F2F"/>
              <w:right w:val="single" w:sz="24" w:space="0" w:color="282828"/>
            </w:tcBorders>
          </w:tcPr>
          <w:p>
            <w:pPr>
              <w:pStyle w:val="TableParagraph"/>
              <w:spacing w:line="219" w:lineRule="exact"/>
              <w:ind w:left="268"/>
              <w:rPr>
                <w:rFonts w:ascii="Arial"/>
                <w:sz w:val="22"/>
              </w:rPr>
            </w:pPr>
            <w:r>
              <w:rPr>
                <w:rFonts w:ascii="Arial"/>
                <w:color w:val="0D0D0D"/>
                <w:w w:val="80"/>
                <w:sz w:val="22"/>
              </w:rPr>
              <w:t>50</w:t>
            </w:r>
          </w:p>
        </w:tc>
        <w:tc>
          <w:tcPr>
            <w:tcW w:w="841" w:type="dxa"/>
            <w:tcBorders>
              <w:top w:val="single" w:sz="18" w:space="0" w:color="2C2C2C"/>
              <w:left w:val="single" w:sz="24" w:space="0" w:color="282828"/>
              <w:bottom w:val="single" w:sz="18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6940" w:h="11040"/>
          <w:pgMar w:top="420" w:bottom="280" w:left="480" w:right="44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19830272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6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19"/>
        </w:rPr>
      </w:pPr>
    </w:p>
    <w:p>
      <w:pPr>
        <w:tabs>
          <w:tab w:pos="5839" w:val="right" w:leader="none"/>
        </w:tabs>
        <w:spacing w:before="116"/>
        <w:ind w:left="148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1A1A1A"/>
          <w:w w:val="85"/>
          <w:position w:val="1"/>
          <w:sz w:val="16"/>
        </w:rPr>
        <w:t>1</w:t>
      </w:r>
      <w:r>
        <w:rPr>
          <w:rFonts w:ascii="Arial" w:hAnsi="Arial"/>
          <w:color w:val="1A1A1A"/>
          <w:spacing w:val="20"/>
          <w:w w:val="85"/>
          <w:position w:val="1"/>
          <w:sz w:val="16"/>
        </w:rPr>
        <w:t> </w:t>
      </w:r>
      <w:r>
        <w:rPr>
          <w:rFonts w:ascii="Arial" w:hAnsi="Arial"/>
          <w:color w:val="1A1A1A"/>
          <w:w w:val="95"/>
          <w:position w:val="1"/>
          <w:sz w:val="16"/>
        </w:rPr>
        <w:t>Напряжение</w:t>
      </w:r>
      <w:r>
        <w:rPr>
          <w:rFonts w:ascii="Arial" w:hAnsi="Arial"/>
          <w:color w:val="1A1A1A"/>
          <w:spacing w:val="-18"/>
          <w:w w:val="95"/>
          <w:position w:val="1"/>
          <w:sz w:val="16"/>
        </w:rPr>
        <w:t> </w:t>
      </w:r>
      <w:r>
        <w:rPr>
          <w:rFonts w:ascii="Arial" w:hAnsi="Arial"/>
          <w:color w:val="1A1A1A"/>
          <w:w w:val="95"/>
          <w:position w:val="1"/>
          <w:sz w:val="16"/>
        </w:rPr>
        <w:t>в</w:t>
      </w:r>
      <w:r>
        <w:rPr>
          <w:rFonts w:ascii="Arial" w:hAnsi="Arial"/>
          <w:color w:val="1A1A1A"/>
          <w:spacing w:val="-14"/>
          <w:w w:val="95"/>
          <w:position w:val="1"/>
          <w:sz w:val="16"/>
        </w:rPr>
        <w:t> </w:t>
      </w:r>
      <w:r>
        <w:rPr>
          <w:rFonts w:ascii="Arial" w:hAnsi="Arial"/>
          <w:color w:val="1A1A1A"/>
          <w:w w:val="95"/>
          <w:position w:val="1"/>
          <w:sz w:val="16"/>
        </w:rPr>
        <w:t>осветительной</w:t>
      </w:r>
      <w:r>
        <w:rPr>
          <w:rFonts w:ascii="Arial" w:hAnsi="Arial"/>
          <w:color w:val="1A1A1A"/>
          <w:spacing w:val="-12"/>
          <w:w w:val="95"/>
          <w:position w:val="1"/>
          <w:sz w:val="16"/>
        </w:rPr>
        <w:t> </w:t>
      </w:r>
      <w:r>
        <w:rPr>
          <w:rFonts w:ascii="Arial" w:hAnsi="Arial"/>
          <w:color w:val="1A1A1A"/>
          <w:spacing w:val="-3"/>
          <w:w w:val="95"/>
          <w:position w:val="1"/>
          <w:sz w:val="16"/>
        </w:rPr>
        <w:t>сети</w:t>
      </w:r>
      <w:r>
        <w:rPr>
          <w:rFonts w:ascii="Arial" w:hAnsi="Arial"/>
          <w:color w:val="1A1A1A"/>
          <w:spacing w:val="-10"/>
          <w:w w:val="95"/>
          <w:position w:val="1"/>
          <w:sz w:val="16"/>
        </w:rPr>
        <w:t> </w:t>
      </w:r>
      <w:r>
        <w:rPr>
          <w:rFonts w:ascii="Arial" w:hAnsi="Arial"/>
          <w:color w:val="1A1A1A"/>
          <w:w w:val="95"/>
          <w:position w:val="1"/>
          <w:sz w:val="16"/>
        </w:rPr>
        <w:t>и</w:t>
      </w:r>
      <w:r>
        <w:rPr>
          <w:rFonts w:ascii="Arial" w:hAnsi="Arial"/>
          <w:color w:val="1A1A1A"/>
          <w:spacing w:val="-24"/>
          <w:w w:val="95"/>
          <w:position w:val="1"/>
          <w:sz w:val="16"/>
        </w:rPr>
        <w:t> </w:t>
      </w:r>
      <w:r>
        <w:rPr>
          <w:rFonts w:ascii="Arial" w:hAnsi="Arial"/>
          <w:color w:val="1A1A1A"/>
          <w:w w:val="95"/>
          <w:position w:val="1"/>
          <w:sz w:val="16"/>
        </w:rPr>
        <w:t>чапоты</w:t>
      </w:r>
      <w:r>
        <w:rPr>
          <w:rFonts w:ascii="Arial" w:hAnsi="Arial"/>
          <w:color w:val="1A1A1A"/>
          <w:spacing w:val="-11"/>
          <w:w w:val="95"/>
          <w:position w:val="1"/>
          <w:sz w:val="16"/>
        </w:rPr>
        <w:t> </w:t>
      </w:r>
      <w:r>
        <w:rPr>
          <w:rFonts w:ascii="Arial" w:hAnsi="Arial"/>
          <w:color w:val="1A1A1A"/>
          <w:w w:val="95"/>
          <w:position w:val="1"/>
          <w:sz w:val="16"/>
        </w:rPr>
        <w:t>в</w:t>
      </w:r>
      <w:r>
        <w:rPr>
          <w:rFonts w:ascii="Arial" w:hAnsi="Arial"/>
          <w:color w:val="1A1A1A"/>
          <w:spacing w:val="-16"/>
          <w:w w:val="95"/>
          <w:position w:val="1"/>
          <w:sz w:val="16"/>
        </w:rPr>
        <w:t> </w:t>
      </w:r>
      <w:r>
        <w:rPr>
          <w:rFonts w:ascii="Arial" w:hAnsi="Arial"/>
          <w:color w:val="1A1A1A"/>
          <w:w w:val="95"/>
          <w:position w:val="1"/>
          <w:sz w:val="16"/>
        </w:rPr>
        <w:t>некоторых</w:t>
      </w:r>
      <w:r>
        <w:rPr>
          <w:rFonts w:ascii="Arial" w:hAnsi="Arial"/>
          <w:color w:val="1A1A1A"/>
          <w:spacing w:val="-19"/>
          <w:w w:val="95"/>
          <w:position w:val="1"/>
          <w:sz w:val="16"/>
        </w:rPr>
        <w:t> </w:t>
      </w:r>
      <w:r>
        <w:rPr>
          <w:rFonts w:ascii="Arial" w:hAnsi="Arial"/>
          <w:color w:val="1A1A1A"/>
          <w:w w:val="95"/>
          <w:position w:val="1"/>
          <w:sz w:val="16"/>
        </w:rPr>
        <w:t>аранах</w:t>
      </w:r>
      <w:r>
        <w:rPr>
          <w:rFonts w:ascii="Arial" w:hAnsi="Arial"/>
          <w:color w:val="1A1A1A"/>
          <w:spacing w:val="-8"/>
          <w:w w:val="95"/>
          <w:position w:val="1"/>
          <w:sz w:val="16"/>
        </w:rPr>
        <w:t> </w:t>
      </w:r>
      <w:r>
        <w:rPr>
          <w:rFonts w:ascii="Arial" w:hAnsi="Arial"/>
          <w:color w:val="1A1A1A"/>
          <w:w w:val="95"/>
          <w:position w:val="1"/>
          <w:sz w:val="16"/>
        </w:rPr>
        <w:t>мира</w:t>
        <w:tab/>
      </w:r>
      <w:r>
        <w:rPr>
          <w:rFonts w:ascii="Arial" w:hAnsi="Arial"/>
          <w:color w:val="1A1A1A"/>
          <w:w w:val="95"/>
          <w:sz w:val="16"/>
        </w:rPr>
        <w:t>93</w:t>
      </w:r>
    </w:p>
    <w:p>
      <w:pPr>
        <w:spacing w:before="208"/>
        <w:ind w:left="3896" w:right="0" w:firstLine="0"/>
        <w:jc w:val="left"/>
        <w:rPr>
          <w:rFonts w:ascii="Arial Narrow" w:hAnsi="Arial Narrow"/>
          <w:i/>
          <w:sz w:val="22"/>
        </w:rPr>
      </w:pPr>
      <w:r>
        <w:rPr/>
        <w:pict>
          <v:shape style="position:absolute;margin-left:253.611938pt;margin-top:78.957108pt;width:8.8pt;height:11pt;mso-position-horizontal-relative:page;mso-position-vertical-relative:paragraph;z-index:-283485184;rotation:358" type="#_x0000_t136" fillcolor="#0d0d0d" stroked="f">
            <o:extrusion v:ext="view" autorotationcenter="t"/>
            <v:textpath style="font-family:&amp;quot;Arial Narrow&amp;quot;;font-size:11pt;v-text-kern:t;mso-text-shadow:auto" string="50"/>
            <w10:wrap type="none"/>
          </v:shape>
        </w:pict>
      </w:r>
      <w:r>
        <w:rPr>
          <w:rFonts w:ascii="Arial Narrow" w:hAnsi="Arial Narrow"/>
          <w:i/>
          <w:color w:val="0F0F0F"/>
          <w:sz w:val="22"/>
        </w:rPr>
        <w:t>Продолжение  табл.</w:t>
      </w:r>
      <w:r>
        <w:rPr>
          <w:rFonts w:ascii="Arial Narrow" w:hAnsi="Arial Narrow"/>
          <w:i/>
          <w:color w:val="0F0F0F"/>
          <w:spacing w:val="38"/>
          <w:sz w:val="22"/>
        </w:rPr>
        <w:t> </w:t>
      </w:r>
      <w:r>
        <w:rPr>
          <w:rFonts w:ascii="Arial Narrow" w:hAnsi="Arial Narrow"/>
          <w:i/>
          <w:color w:val="0F0F0F"/>
          <w:sz w:val="22"/>
        </w:rPr>
        <w:t>1</w:t>
      </w:r>
    </w:p>
    <w:p>
      <w:pPr>
        <w:pStyle w:val="BodyText"/>
        <w:spacing w:before="7" w:after="1"/>
        <w:rPr>
          <w:rFonts w:ascii="Arial Narrow"/>
          <w:i/>
          <w:sz w:val="10"/>
        </w:rPr>
      </w:pPr>
    </w:p>
    <w:tbl>
      <w:tblPr>
        <w:tblW w:w="0" w:type="auto"/>
        <w:jc w:val="left"/>
        <w:tblInd w:w="121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8"/>
        <w:gridCol w:w="1307"/>
        <w:gridCol w:w="680"/>
        <w:gridCol w:w="827"/>
      </w:tblGrid>
      <w:tr>
        <w:trPr>
          <w:trHeight w:val="623" w:hRule="atLeast"/>
        </w:trPr>
        <w:tc>
          <w:tcPr>
            <w:tcW w:w="2908" w:type="dxa"/>
            <w:tcBorders>
              <w:left w:val="nil"/>
              <w:bottom w:val="single" w:sz="8" w:space="0" w:color="2B2B2B"/>
              <w:right w:val="single" w:sz="6" w:space="0" w:color="1B1B1B"/>
            </w:tcBorders>
          </w:tcPr>
          <w:p>
            <w:pPr>
              <w:pStyle w:val="TableParagraph"/>
              <w:spacing w:before="226"/>
              <w:ind w:left="1025" w:right="973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71717"/>
                <w:sz w:val="18"/>
              </w:rPr>
              <w:t>Государство</w:t>
            </w:r>
          </w:p>
        </w:tc>
        <w:tc>
          <w:tcPr>
            <w:tcW w:w="1307" w:type="dxa"/>
            <w:tcBorders>
              <w:left w:val="single" w:sz="6" w:space="0" w:color="1B1B1B"/>
              <w:bottom w:val="single" w:sz="8" w:space="0" w:color="2B2B2B"/>
              <w:right w:val="single" w:sz="8" w:space="0" w:color="2B2B2B"/>
            </w:tcBorders>
          </w:tcPr>
          <w:p>
            <w:pPr>
              <w:pStyle w:val="TableParagraph"/>
              <w:spacing w:line="206" w:lineRule="exact" w:before="47"/>
              <w:ind w:left="37" w:right="10"/>
              <w:jc w:val="center"/>
              <w:rPr>
                <w:rFonts w:ascii="Calibri" w:hAnsi="Calibri"/>
                <w:b/>
                <w:sz w:val="17"/>
              </w:rPr>
            </w:pPr>
            <w:r>
              <w:rPr>
                <w:rFonts w:ascii="Calibri" w:hAnsi="Calibri"/>
                <w:b/>
                <w:color w:val="121212"/>
                <w:sz w:val="17"/>
              </w:rPr>
              <w:t>Напряжение</w:t>
            </w:r>
          </w:p>
          <w:p>
            <w:pPr>
              <w:pStyle w:val="TableParagraph"/>
              <w:spacing w:line="134" w:lineRule="exact"/>
              <w:ind w:left="25" w:right="10"/>
              <w:jc w:val="center"/>
              <w:rPr>
                <w:rFonts w:ascii="Trebuchet MS" w:hAnsi="Trebuchet MS"/>
                <w:b/>
                <w:sz w:val="12"/>
              </w:rPr>
            </w:pPr>
            <w:r>
              <w:rPr>
                <w:rFonts w:ascii="Trebuchet MS" w:hAnsi="Trebuchet MS"/>
                <w:b/>
                <w:color w:val="171717"/>
                <w:w w:val="105"/>
                <w:sz w:val="12"/>
              </w:rPr>
              <w:t>В ОСВСТ1f1СЛЬНОЙ</w:t>
            </w:r>
          </w:p>
          <w:p>
            <w:pPr>
              <w:pStyle w:val="TableParagraph"/>
              <w:spacing w:line="215" w:lineRule="exact"/>
              <w:ind w:left="29" w:right="10"/>
              <w:jc w:val="center"/>
              <w:rPr>
                <w:rFonts w:ascii="PMingLiU" w:hAnsi="PMingLiU"/>
                <w:sz w:val="19"/>
              </w:rPr>
            </w:pPr>
            <w:r>
              <w:rPr>
                <w:rFonts w:ascii="PMingLiU" w:hAnsi="PMingLiU"/>
                <w:color w:val="121212"/>
                <w:w w:val="60"/>
                <w:sz w:val="19"/>
              </w:rPr>
              <w:t>сети, В</w:t>
            </w:r>
          </w:p>
        </w:tc>
        <w:tc>
          <w:tcPr>
            <w:tcW w:w="680" w:type="dxa"/>
            <w:tcBorders>
              <w:left w:val="single" w:sz="8" w:space="0" w:color="2B2B2B"/>
              <w:bottom w:val="single" w:sz="6" w:space="0" w:color="2B2B2B"/>
              <w:right w:val="single" w:sz="6" w:space="0" w:color="2F2F2F"/>
            </w:tcBorders>
          </w:tcPr>
          <w:p>
            <w:pPr>
              <w:pStyle w:val="TableParagraph"/>
              <w:spacing w:line="201" w:lineRule="auto" w:before="153"/>
              <w:ind w:left="263" w:right="11" w:hanging="227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51515"/>
                <w:sz w:val="18"/>
              </w:rPr>
              <w:t>Частота, </w:t>
            </w:r>
            <w:r>
              <w:rPr>
                <w:rFonts w:ascii="Arial Narrow" w:hAnsi="Arial Narrow"/>
                <w:color w:val="0D0D0D"/>
                <w:sz w:val="18"/>
              </w:rPr>
              <w:t>Гц</w:t>
            </w:r>
          </w:p>
        </w:tc>
        <w:tc>
          <w:tcPr>
            <w:tcW w:w="827" w:type="dxa"/>
            <w:tcBorders>
              <w:left w:val="single" w:sz="6" w:space="0" w:color="2F2F2F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215"/>
              <w:ind w:left="70" w:right="64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21212"/>
                <w:w w:val="105"/>
                <w:sz w:val="18"/>
              </w:rPr>
              <w:t>Префикс</w:t>
            </w:r>
          </w:p>
        </w:tc>
      </w:tr>
      <w:tr>
        <w:trPr>
          <w:trHeight w:val="276" w:hRule="atLeast"/>
        </w:trPr>
        <w:tc>
          <w:tcPr>
            <w:tcW w:w="2908" w:type="dxa"/>
            <w:tcBorders>
              <w:top w:val="single" w:sz="8" w:space="0" w:color="2B2B2B"/>
              <w:left w:val="nil"/>
              <w:bottom w:val="single" w:sz="6" w:space="0" w:color="2B2B2B"/>
              <w:right w:val="single" w:sz="6" w:space="0" w:color="1B1B1B"/>
            </w:tcBorders>
          </w:tcPr>
          <w:p>
            <w:pPr>
              <w:pStyle w:val="TableParagraph"/>
              <w:spacing w:line="257" w:lineRule="exact"/>
              <w:ind w:left="95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lceland (Исландия)</w:t>
            </w:r>
          </w:p>
        </w:tc>
        <w:tc>
          <w:tcPr>
            <w:tcW w:w="1307" w:type="dxa"/>
            <w:tcBorders>
              <w:top w:val="single" w:sz="8" w:space="0" w:color="2B2B2B"/>
              <w:left w:val="single" w:sz="6" w:space="0" w:color="1B1B1B"/>
              <w:bottom w:val="single" w:sz="6" w:space="0" w:color="2B2B2B"/>
              <w:right w:val="single" w:sz="8" w:space="0" w:color="2B2B2B"/>
            </w:tcBorders>
          </w:tcPr>
          <w:p>
            <w:pPr>
              <w:pStyle w:val="TableParagraph"/>
              <w:spacing w:line="257" w:lineRule="exact"/>
              <w:ind w:left="28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11111"/>
                <w:sz w:val="22"/>
              </w:rPr>
              <w:t>220</w:t>
            </w:r>
          </w:p>
        </w:tc>
        <w:tc>
          <w:tcPr>
            <w:tcW w:w="680" w:type="dxa"/>
            <w:vMerge w:val="restart"/>
            <w:tcBorders>
              <w:top w:val="single" w:sz="6" w:space="0" w:color="2B2B2B"/>
              <w:left w:val="single" w:sz="8" w:space="0" w:color="2B2B2B"/>
              <w:bottom w:val="single" w:sz="6" w:space="0" w:color="2B2B2B"/>
              <w:right w:val="single" w:sz="6" w:space="0" w:color="2F2F2F"/>
            </w:tcBorders>
          </w:tcPr>
          <w:p>
            <w:pPr>
              <w:pStyle w:val="TableParagraph"/>
              <w:spacing w:line="281" w:lineRule="exact"/>
              <w:ind w:left="86" w:right="57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A0A0A"/>
                <w:w w:val="95"/>
                <w:sz w:val="22"/>
              </w:rPr>
              <w:t>50</w:t>
            </w:r>
          </w:p>
        </w:tc>
        <w:tc>
          <w:tcPr>
            <w:tcW w:w="827" w:type="dxa"/>
            <w:vMerge w:val="restart"/>
            <w:tcBorders>
              <w:top w:val="single" w:sz="6" w:space="0" w:color="2B2B2B"/>
              <w:left w:val="single" w:sz="6" w:space="0" w:color="2F2F2F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3" w:lineRule="exact"/>
              <w:ind w:left="9"/>
              <w:jc w:val="center"/>
              <w:rPr>
                <w:rFonts w:ascii="Arial Narrow"/>
                <w:sz w:val="29"/>
              </w:rPr>
            </w:pPr>
            <w:r>
              <w:rPr>
                <w:rFonts w:ascii="Arial Narrow"/>
                <w:color w:val="131313"/>
                <w:w w:val="87"/>
                <w:sz w:val="29"/>
              </w:rPr>
              <w:t>u</w:t>
            </w:r>
          </w:p>
          <w:p>
            <w:pPr>
              <w:pStyle w:val="TableParagraph"/>
              <w:spacing w:before="30"/>
              <w:ind w:left="62" w:right="6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50505"/>
                <w:sz w:val="20"/>
              </w:rPr>
              <w:t>AR</w:t>
            </w:r>
          </w:p>
        </w:tc>
      </w:tr>
      <w:tr>
        <w:trPr>
          <w:trHeight w:val="272" w:hRule="atLeast"/>
        </w:trPr>
        <w:tc>
          <w:tcPr>
            <w:tcW w:w="2908" w:type="dxa"/>
            <w:tcBorders>
              <w:top w:val="single" w:sz="6" w:space="0" w:color="2B2B2B"/>
              <w:left w:val="nil"/>
              <w:bottom w:val="single" w:sz="6" w:space="0" w:color="2B2B2B"/>
              <w:right w:val="single" w:sz="6" w:space="0" w:color="1B1B1B"/>
            </w:tcBorders>
          </w:tcPr>
          <w:p>
            <w:pPr>
              <w:pStyle w:val="TableParagraph"/>
              <w:spacing w:line="253" w:lineRule="exact"/>
              <w:ind w:left="91"/>
              <w:rPr>
                <w:sz w:val="20"/>
              </w:rPr>
            </w:pPr>
            <w:r>
              <w:rPr>
                <w:color w:val="151515"/>
                <w:sz w:val="20"/>
              </w:rPr>
              <w:t>lndia (Индия)</w:t>
            </w:r>
          </w:p>
        </w:tc>
        <w:tc>
          <w:tcPr>
            <w:tcW w:w="1307" w:type="dxa"/>
            <w:tcBorders>
              <w:top w:val="single" w:sz="6" w:space="0" w:color="2B2B2B"/>
              <w:left w:val="single" w:sz="6" w:space="0" w:color="1B1B1B"/>
              <w:bottom w:val="single" w:sz="6" w:space="0" w:color="2B2B2B"/>
              <w:right w:val="single" w:sz="8" w:space="0" w:color="2B2B2B"/>
            </w:tcBorders>
          </w:tcPr>
          <w:p>
            <w:pPr>
              <w:pStyle w:val="TableParagraph"/>
              <w:spacing w:line="253" w:lineRule="exact"/>
              <w:ind w:left="27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31313"/>
                <w:sz w:val="22"/>
              </w:rPr>
              <w:t>230</w:t>
            </w:r>
          </w:p>
        </w:tc>
        <w:tc>
          <w:tcPr>
            <w:tcW w:w="680" w:type="dxa"/>
            <w:vMerge/>
            <w:tcBorders>
              <w:top w:val="nil"/>
              <w:left w:val="single" w:sz="8" w:space="0" w:color="2B2B2B"/>
              <w:bottom w:val="single" w:sz="6" w:space="0" w:color="2B2B2B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6" w:space="0" w:color="2F2F2F"/>
              <w:bottom w:val="single" w:sz="6" w:space="0" w:color="2B2B2B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2908" w:type="dxa"/>
            <w:tcBorders>
              <w:top w:val="single" w:sz="6" w:space="0" w:color="2B2B2B"/>
              <w:left w:val="nil"/>
              <w:bottom w:val="single" w:sz="8" w:space="0" w:color="2B2B2B"/>
              <w:right w:val="single" w:sz="6" w:space="0" w:color="1B1B1B"/>
            </w:tcBorders>
          </w:tcPr>
          <w:p>
            <w:pPr>
              <w:pStyle w:val="TableParagraph"/>
              <w:spacing w:line="254" w:lineRule="exact"/>
              <w:ind w:left="91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lndonesia (Индонезия)</w:t>
            </w:r>
          </w:p>
        </w:tc>
        <w:tc>
          <w:tcPr>
            <w:tcW w:w="1307" w:type="dxa"/>
            <w:tcBorders>
              <w:top w:val="single" w:sz="6" w:space="0" w:color="2B2B2B"/>
              <w:left w:val="single" w:sz="6" w:space="0" w:color="1B1B1B"/>
              <w:bottom w:val="single" w:sz="6" w:space="0" w:color="2B2B2B"/>
              <w:right w:val="single" w:sz="8" w:space="0" w:color="2B2B2B"/>
            </w:tcBorders>
          </w:tcPr>
          <w:p>
            <w:pPr>
              <w:pStyle w:val="TableParagraph"/>
              <w:spacing w:line="254" w:lineRule="exact"/>
              <w:ind w:left="28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F0F0F"/>
                <w:sz w:val="22"/>
              </w:rPr>
              <w:t>220</w:t>
            </w:r>
          </w:p>
        </w:tc>
        <w:tc>
          <w:tcPr>
            <w:tcW w:w="680" w:type="dxa"/>
            <w:tcBorders>
              <w:top w:val="single" w:sz="6" w:space="0" w:color="2B2B2B"/>
              <w:left w:val="single" w:sz="8" w:space="0" w:color="2B2B2B"/>
              <w:bottom w:val="single" w:sz="6" w:space="0" w:color="2B2B2B"/>
              <w:right w:val="single" w:sz="6" w:space="0" w:color="2F2F2F"/>
            </w:tcBorders>
          </w:tcPr>
          <w:p>
            <w:pPr>
              <w:pStyle w:val="TableParagraph"/>
              <w:spacing w:line="254" w:lineRule="exact"/>
              <w:ind w:left="86" w:right="57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C0C0C"/>
                <w:w w:val="95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2B2B2B"/>
              <w:left w:val="single" w:sz="6" w:space="0" w:color="2F2F2F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4" w:lineRule="exact"/>
              <w:ind w:left="63" w:right="64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color w:val="0A0A0A"/>
                <w:w w:val="95"/>
                <w:sz w:val="22"/>
              </w:rPr>
              <w:t>AR/U</w:t>
            </w:r>
          </w:p>
        </w:tc>
      </w:tr>
      <w:tr>
        <w:trPr>
          <w:trHeight w:val="277" w:hRule="atLeast"/>
        </w:trPr>
        <w:tc>
          <w:tcPr>
            <w:tcW w:w="2908" w:type="dxa"/>
            <w:tcBorders>
              <w:top w:val="single" w:sz="8" w:space="0" w:color="2B2B2B"/>
              <w:left w:val="nil"/>
              <w:right w:val="single" w:sz="6" w:space="0" w:color="1B1B1B"/>
            </w:tcBorders>
          </w:tcPr>
          <w:p>
            <w:pPr>
              <w:pStyle w:val="TableParagraph"/>
              <w:spacing w:line="258" w:lineRule="exact"/>
              <w:ind w:left="91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lreland (Ирландия)</w:t>
            </w:r>
          </w:p>
        </w:tc>
        <w:tc>
          <w:tcPr>
            <w:tcW w:w="1307" w:type="dxa"/>
            <w:tcBorders>
              <w:top w:val="single" w:sz="6" w:space="0" w:color="2B2B2B"/>
              <w:left w:val="single" w:sz="6" w:space="0" w:color="1B1B1B"/>
              <w:right w:val="single" w:sz="8" w:space="0" w:color="2B2B2B"/>
            </w:tcBorders>
          </w:tcPr>
          <w:p>
            <w:pPr>
              <w:pStyle w:val="TableParagraph"/>
              <w:spacing w:line="258" w:lineRule="exact"/>
              <w:ind w:left="28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E0E0E"/>
                <w:sz w:val="22"/>
              </w:rPr>
              <w:t>220</w:t>
            </w:r>
          </w:p>
        </w:tc>
        <w:tc>
          <w:tcPr>
            <w:tcW w:w="680" w:type="dxa"/>
            <w:tcBorders>
              <w:top w:val="single" w:sz="6" w:space="0" w:color="2B2B2B"/>
              <w:left w:val="single" w:sz="8" w:space="0" w:color="2B2B2B"/>
              <w:right w:val="single" w:sz="6" w:space="0" w:color="2F2F2F"/>
            </w:tcBorders>
          </w:tcPr>
          <w:p>
            <w:pPr>
              <w:pStyle w:val="TableParagraph"/>
              <w:spacing w:line="258" w:lineRule="exact"/>
              <w:ind w:left="86" w:right="57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E0E0E"/>
                <w:w w:val="95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2B2B2B"/>
              <w:left w:val="single" w:sz="6" w:space="0" w:color="2F2F2F"/>
              <w:right w:val="nil"/>
            </w:tcBorders>
          </w:tcPr>
          <w:p>
            <w:pPr>
              <w:pStyle w:val="TableParagraph"/>
              <w:spacing w:line="247" w:lineRule="exact"/>
              <w:ind w:left="70" w:right="55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color w:val="0A0A0A"/>
                <w:sz w:val="22"/>
              </w:rPr>
              <w:t>UK</w:t>
            </w:r>
          </w:p>
        </w:tc>
      </w:tr>
      <w:tr>
        <w:trPr>
          <w:trHeight w:val="275" w:hRule="atLeast"/>
        </w:trPr>
        <w:tc>
          <w:tcPr>
            <w:tcW w:w="2908" w:type="dxa"/>
            <w:tcBorders>
              <w:left w:val="nil"/>
              <w:bottom w:val="single" w:sz="8" w:space="0" w:color="2B2B2B"/>
              <w:right w:val="single" w:sz="6" w:space="0" w:color="1B1B1B"/>
            </w:tcBorders>
          </w:tcPr>
          <w:p>
            <w:pPr>
              <w:pStyle w:val="TableParagraph"/>
              <w:spacing w:line="256" w:lineRule="exact"/>
              <w:ind w:left="103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lsrael (Израиль)</w:t>
            </w:r>
          </w:p>
        </w:tc>
        <w:tc>
          <w:tcPr>
            <w:tcW w:w="1307" w:type="dxa"/>
            <w:tcBorders>
              <w:left w:val="single" w:sz="6" w:space="0" w:color="1B1B1B"/>
              <w:bottom w:val="single" w:sz="6" w:space="0" w:color="2B2B2B"/>
              <w:right w:val="single" w:sz="8" w:space="0" w:color="2B2B2B"/>
            </w:tcBorders>
          </w:tcPr>
          <w:p>
            <w:pPr>
              <w:pStyle w:val="TableParagraph"/>
              <w:spacing w:line="256" w:lineRule="exact"/>
              <w:ind w:left="34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11111"/>
                <w:sz w:val="22"/>
              </w:rPr>
              <w:t>230</w:t>
            </w:r>
          </w:p>
        </w:tc>
        <w:tc>
          <w:tcPr>
            <w:tcW w:w="680" w:type="dxa"/>
            <w:tcBorders>
              <w:left w:val="single" w:sz="8" w:space="0" w:color="2B2B2B"/>
              <w:bottom w:val="single" w:sz="6" w:space="0" w:color="2B2B2B"/>
              <w:right w:val="single" w:sz="6" w:space="0" w:color="2F2F2F"/>
            </w:tcBorders>
          </w:tcPr>
          <w:p>
            <w:pPr>
              <w:pStyle w:val="TableParagraph"/>
              <w:spacing w:line="256" w:lineRule="exact"/>
              <w:ind w:left="86" w:right="57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w w:val="95"/>
                <w:sz w:val="22"/>
              </w:rPr>
              <w:t>50</w:t>
            </w:r>
          </w:p>
        </w:tc>
        <w:tc>
          <w:tcPr>
            <w:tcW w:w="827" w:type="dxa"/>
            <w:tcBorders>
              <w:left w:val="single" w:sz="6" w:space="0" w:color="2F2F2F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4" w:lineRule="exact"/>
              <w:ind w:left="67" w:right="64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color w:val="090909"/>
                <w:sz w:val="22"/>
              </w:rPr>
              <w:t>AR</w:t>
            </w:r>
          </w:p>
        </w:tc>
      </w:tr>
      <w:tr>
        <w:trPr>
          <w:trHeight w:val="273" w:hRule="atLeast"/>
        </w:trPr>
        <w:tc>
          <w:tcPr>
            <w:tcW w:w="2908" w:type="dxa"/>
            <w:tcBorders>
              <w:top w:val="single" w:sz="8" w:space="0" w:color="2B2B2B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line="254" w:lineRule="exact"/>
              <w:ind w:left="91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Italy (Италия)</w:t>
            </w:r>
          </w:p>
        </w:tc>
        <w:tc>
          <w:tcPr>
            <w:tcW w:w="1307" w:type="dxa"/>
            <w:tcBorders>
              <w:top w:val="single" w:sz="6" w:space="0" w:color="2B2B2B"/>
              <w:left w:val="single" w:sz="6" w:space="0" w:color="1B1B1B"/>
              <w:bottom w:val="single" w:sz="6" w:space="0" w:color="282828"/>
              <w:right w:val="single" w:sz="8" w:space="0" w:color="2B2B2B"/>
            </w:tcBorders>
          </w:tcPr>
          <w:p>
            <w:pPr>
              <w:pStyle w:val="TableParagraph"/>
              <w:spacing w:line="254" w:lineRule="exact"/>
              <w:ind w:left="34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z w:val="22"/>
              </w:rPr>
              <w:t>127/220</w:t>
            </w:r>
          </w:p>
        </w:tc>
        <w:tc>
          <w:tcPr>
            <w:tcW w:w="680" w:type="dxa"/>
            <w:tcBorders>
              <w:top w:val="single" w:sz="6" w:space="0" w:color="2B2B2B"/>
              <w:left w:val="single" w:sz="8" w:space="0" w:color="2B2B2B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4" w:lineRule="exact"/>
              <w:ind w:left="86" w:right="6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F0F0F"/>
                <w:w w:val="95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2B2B2B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4" w:lineRule="exact"/>
              <w:ind w:left="7"/>
              <w:jc w:val="center"/>
              <w:rPr>
                <w:rFonts w:ascii="Arial Narrow"/>
                <w:sz w:val="30"/>
              </w:rPr>
            </w:pPr>
            <w:r>
              <w:rPr>
                <w:rFonts w:ascii="Arial Narrow"/>
                <w:smallCaps/>
                <w:color w:val="0C0C0C"/>
                <w:w w:val="102"/>
                <w:sz w:val="30"/>
              </w:rPr>
              <w:t>u</w:t>
            </w:r>
          </w:p>
        </w:tc>
      </w:tr>
      <w:tr>
        <w:trPr>
          <w:trHeight w:val="272" w:hRule="atLeast"/>
        </w:trPr>
        <w:tc>
          <w:tcPr>
            <w:tcW w:w="2908" w:type="dxa"/>
            <w:tcBorders>
              <w:top w:val="single" w:sz="6" w:space="0" w:color="282828"/>
              <w:left w:val="nil"/>
              <w:bottom w:val="single" w:sz="8" w:space="0" w:color="282828"/>
              <w:right w:val="single" w:sz="6" w:space="0" w:color="1B1B1B"/>
            </w:tcBorders>
          </w:tcPr>
          <w:p>
            <w:pPr>
              <w:pStyle w:val="TableParagraph"/>
              <w:spacing w:line="253" w:lineRule="exact"/>
              <w:ind w:left="79"/>
              <w:rPr>
                <w:sz w:val="20"/>
              </w:rPr>
            </w:pPr>
            <w:r>
              <w:rPr>
                <w:color w:val="121212"/>
                <w:sz w:val="20"/>
              </w:rPr>
              <w:t>Jamaica (Ямайка)</w:t>
            </w:r>
          </w:p>
        </w:tc>
        <w:tc>
          <w:tcPr>
            <w:tcW w:w="1307" w:type="dxa"/>
            <w:tcBorders>
              <w:top w:val="single" w:sz="6" w:space="0" w:color="282828"/>
              <w:left w:val="single" w:sz="6" w:space="0" w:color="1B1B1B"/>
              <w:bottom w:val="single" w:sz="6" w:space="0" w:color="282828"/>
              <w:right w:val="single" w:sz="8" w:space="0" w:color="2B2B2B"/>
            </w:tcBorders>
          </w:tcPr>
          <w:p>
            <w:pPr>
              <w:pStyle w:val="TableParagraph"/>
              <w:spacing w:line="253" w:lineRule="exact"/>
              <w:ind w:left="48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F0F0F"/>
                <w:w w:val="90"/>
                <w:sz w:val="22"/>
              </w:rPr>
              <w:t>110</w:t>
            </w:r>
          </w:p>
        </w:tc>
        <w:tc>
          <w:tcPr>
            <w:tcW w:w="680" w:type="dxa"/>
            <w:tcBorders>
              <w:top w:val="single" w:sz="6" w:space="0" w:color="282828"/>
              <w:left w:val="single" w:sz="8" w:space="0" w:color="2B2B2B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75" w:right="64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11111"/>
                <w:sz w:val="22"/>
              </w:rPr>
              <w:t>60</w:t>
            </w:r>
          </w:p>
        </w:tc>
        <w:tc>
          <w:tcPr>
            <w:tcW w:w="827" w:type="dxa"/>
            <w:tcBorders>
              <w:top w:val="single" w:sz="6" w:space="0" w:color="282828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0" w:lineRule="exact"/>
              <w:ind w:left="64" w:right="64"/>
              <w:jc w:val="center"/>
              <w:rPr>
                <w:rFonts w:ascii="Cambria" w:hAnsi="Cambria"/>
                <w:b/>
                <w:sz w:val="22"/>
              </w:rPr>
            </w:pPr>
            <w:r>
              <w:rPr>
                <w:rFonts w:ascii="Cambria" w:hAnsi="Cambria"/>
                <w:b/>
                <w:color w:val="0D0D0D"/>
                <w:sz w:val="22"/>
              </w:rPr>
              <w:t>АР</w:t>
            </w:r>
          </w:p>
        </w:tc>
      </w:tr>
      <w:tr>
        <w:trPr>
          <w:trHeight w:val="276" w:hRule="atLeast"/>
        </w:trPr>
        <w:tc>
          <w:tcPr>
            <w:tcW w:w="2908" w:type="dxa"/>
            <w:tcBorders>
              <w:top w:val="single" w:sz="8" w:space="0" w:color="282828"/>
              <w:left w:val="nil"/>
              <w:bottom w:val="single" w:sz="6" w:space="0" w:color="2F2F2F"/>
              <w:right w:val="single" w:sz="6" w:space="0" w:color="1B1B1B"/>
            </w:tcBorders>
          </w:tcPr>
          <w:p>
            <w:pPr>
              <w:pStyle w:val="TableParagraph"/>
              <w:spacing w:line="257" w:lineRule="exact"/>
              <w:ind w:left="79"/>
              <w:rPr>
                <w:sz w:val="20"/>
              </w:rPr>
            </w:pPr>
            <w:r>
              <w:rPr>
                <w:color w:val="121212"/>
                <w:sz w:val="20"/>
              </w:rPr>
              <w:t>Japan (Япония)</w:t>
            </w:r>
          </w:p>
        </w:tc>
        <w:tc>
          <w:tcPr>
            <w:tcW w:w="1307" w:type="dxa"/>
            <w:tcBorders>
              <w:top w:val="single" w:sz="6" w:space="0" w:color="282828"/>
              <w:left w:val="single" w:sz="6" w:space="0" w:color="1B1B1B"/>
              <w:bottom w:val="single" w:sz="6" w:space="0" w:color="2F2F2F"/>
              <w:right w:val="single" w:sz="8" w:space="0" w:color="2B2B2B"/>
            </w:tcBorders>
          </w:tcPr>
          <w:p>
            <w:pPr>
              <w:pStyle w:val="TableParagraph"/>
              <w:spacing w:line="257" w:lineRule="exact"/>
              <w:ind w:left="65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F0F0F"/>
                <w:w w:val="90"/>
                <w:sz w:val="22"/>
              </w:rPr>
              <w:t>100</w:t>
            </w:r>
          </w:p>
        </w:tc>
        <w:tc>
          <w:tcPr>
            <w:tcW w:w="680" w:type="dxa"/>
            <w:tcBorders>
              <w:top w:val="single" w:sz="6" w:space="0" w:color="282828"/>
              <w:left w:val="single" w:sz="8" w:space="0" w:color="2B2B2B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86" w:right="64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61616"/>
                <w:sz w:val="22"/>
              </w:rPr>
              <w:t>50/60</w:t>
            </w:r>
          </w:p>
        </w:tc>
        <w:tc>
          <w:tcPr>
            <w:tcW w:w="827" w:type="dxa"/>
            <w:tcBorders>
              <w:top w:val="single" w:sz="6" w:space="0" w:color="282828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5" w:lineRule="exact"/>
              <w:ind w:left="70" w:right="63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color w:val="0D0D0D"/>
                <w:sz w:val="22"/>
              </w:rPr>
              <w:t>AF</w:t>
            </w:r>
          </w:p>
        </w:tc>
      </w:tr>
      <w:tr>
        <w:trPr>
          <w:trHeight w:val="279" w:hRule="atLeast"/>
        </w:trPr>
        <w:tc>
          <w:tcPr>
            <w:tcW w:w="2908" w:type="dxa"/>
            <w:tcBorders>
              <w:top w:val="single" w:sz="6" w:space="0" w:color="2F2F2F"/>
              <w:left w:val="nil"/>
              <w:bottom w:val="single" w:sz="6" w:space="0" w:color="373737"/>
              <w:right w:val="single" w:sz="6" w:space="0" w:color="1B1B1B"/>
            </w:tcBorders>
          </w:tcPr>
          <w:p>
            <w:pPr>
              <w:pStyle w:val="TableParagraph"/>
              <w:spacing w:line="259" w:lineRule="exact"/>
              <w:ind w:left="83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Jordan (Иордания)</w:t>
            </w:r>
          </w:p>
        </w:tc>
        <w:tc>
          <w:tcPr>
            <w:tcW w:w="1307" w:type="dxa"/>
            <w:tcBorders>
              <w:top w:val="single" w:sz="6" w:space="0" w:color="2F2F2F"/>
              <w:left w:val="single" w:sz="6" w:space="0" w:color="1B1B1B"/>
              <w:bottom w:val="single" w:sz="6" w:space="0" w:color="373737"/>
              <w:right w:val="single" w:sz="8" w:space="0" w:color="2B2B2B"/>
            </w:tcBorders>
          </w:tcPr>
          <w:p>
            <w:pPr>
              <w:pStyle w:val="TableParagraph"/>
              <w:spacing w:line="259" w:lineRule="exact"/>
              <w:ind w:left="26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F0F0F"/>
                <w:sz w:val="22"/>
              </w:rPr>
              <w:t>220</w:t>
            </w:r>
          </w:p>
        </w:tc>
        <w:tc>
          <w:tcPr>
            <w:tcW w:w="1507" w:type="dxa"/>
            <w:gridSpan w:val="2"/>
            <w:tcBorders>
              <w:top w:val="single" w:sz="6" w:space="0" w:color="2F2F2F"/>
              <w:left w:val="single" w:sz="8" w:space="0" w:color="2B2B2B"/>
              <w:bottom w:val="single" w:sz="6" w:space="0" w:color="373737"/>
              <w:right w:val="nil"/>
            </w:tcBorders>
          </w:tcPr>
          <w:p>
            <w:pPr>
              <w:pStyle w:val="TableParagraph"/>
              <w:tabs>
                <w:tab w:pos="963" w:val="left" w:leader="none"/>
              </w:tabs>
              <w:spacing w:line="259" w:lineRule="exact"/>
              <w:ind w:left="256"/>
              <w:rPr>
                <w:rFonts w:ascii="Cambria"/>
                <w:b/>
                <w:sz w:val="22"/>
              </w:rPr>
            </w:pPr>
            <w:r>
              <w:rPr>
                <w:rFonts w:ascii="PMingLiU"/>
                <w:color w:val="0F0F0F"/>
                <w:w w:val="95"/>
                <w:sz w:val="22"/>
              </w:rPr>
              <w:t>50</w:t>
              <w:tab/>
            </w:r>
            <w:r>
              <w:rPr>
                <w:rFonts w:ascii="Cambria"/>
                <w:b/>
                <w:color w:val="0D0D0D"/>
                <w:w w:val="95"/>
                <w:sz w:val="22"/>
              </w:rPr>
              <w:t>AR</w:t>
            </w:r>
          </w:p>
        </w:tc>
      </w:tr>
      <w:tr>
        <w:trPr>
          <w:trHeight w:val="273" w:hRule="atLeast"/>
        </w:trPr>
        <w:tc>
          <w:tcPr>
            <w:tcW w:w="2908" w:type="dxa"/>
            <w:tcBorders>
              <w:top w:val="single" w:sz="6" w:space="0" w:color="373737"/>
              <w:left w:val="nil"/>
              <w:bottom w:val="single" w:sz="6" w:space="0" w:color="282828"/>
              <w:right w:val="single" w:sz="6" w:space="0" w:color="1B1B1B"/>
            </w:tcBorders>
          </w:tcPr>
          <w:p>
            <w:pPr>
              <w:pStyle w:val="TableParagraph"/>
              <w:spacing w:line="253" w:lineRule="exact"/>
              <w:ind w:left="91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Korea (Корея)</w:t>
            </w:r>
          </w:p>
        </w:tc>
        <w:tc>
          <w:tcPr>
            <w:tcW w:w="1307" w:type="dxa"/>
            <w:tcBorders>
              <w:top w:val="single" w:sz="6" w:space="0" w:color="373737"/>
              <w:left w:val="single" w:sz="6" w:space="0" w:color="1B1B1B"/>
              <w:bottom w:val="single" w:sz="6" w:space="0" w:color="282828"/>
              <w:right w:val="single" w:sz="8" w:space="0" w:color="2B2B2B"/>
            </w:tcBorders>
          </w:tcPr>
          <w:p>
            <w:pPr>
              <w:pStyle w:val="TableParagraph"/>
              <w:spacing w:line="253" w:lineRule="exact"/>
              <w:ind w:left="27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z w:val="22"/>
              </w:rPr>
              <w:t>220</w:t>
            </w:r>
          </w:p>
        </w:tc>
        <w:tc>
          <w:tcPr>
            <w:tcW w:w="1507" w:type="dxa"/>
            <w:gridSpan w:val="2"/>
            <w:tcBorders>
              <w:top w:val="single" w:sz="6" w:space="0" w:color="373737"/>
              <w:left w:val="single" w:sz="8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line="253" w:lineRule="exact"/>
              <w:ind w:left="244"/>
              <w:rPr>
                <w:rFonts w:ascii="Arial Narrow"/>
                <w:sz w:val="30"/>
              </w:rPr>
            </w:pPr>
            <w:r>
              <w:rPr>
                <w:rFonts w:ascii="PMingLiU"/>
                <w:color w:val="0F0F0F"/>
                <w:w w:val="89"/>
                <w:sz w:val="22"/>
              </w:rPr>
              <w:t>60</w:t>
            </w:r>
            <w:r>
              <w:rPr>
                <w:rFonts w:ascii="PMingLiU"/>
                <w:color w:val="0F0F0F"/>
                <w:sz w:val="22"/>
              </w:rPr>
              <w:tab/>
            </w:r>
            <w:r>
              <w:rPr>
                <w:rFonts w:ascii="Arial Narrow"/>
                <w:smallCaps/>
                <w:color w:val="131313"/>
                <w:w w:val="94"/>
                <w:sz w:val="30"/>
              </w:rPr>
              <w:t>u</w:t>
            </w:r>
          </w:p>
        </w:tc>
      </w:tr>
      <w:tr>
        <w:trPr>
          <w:trHeight w:val="272" w:hRule="atLeast"/>
        </w:trPr>
        <w:tc>
          <w:tcPr>
            <w:tcW w:w="2908" w:type="dxa"/>
            <w:tcBorders>
              <w:top w:val="single" w:sz="6" w:space="0" w:color="282828"/>
              <w:left w:val="nil"/>
              <w:right w:val="single" w:sz="6" w:space="0" w:color="1B1B1B"/>
            </w:tcBorders>
          </w:tcPr>
          <w:p>
            <w:pPr>
              <w:pStyle w:val="TableParagraph"/>
              <w:spacing w:line="253" w:lineRule="exact"/>
              <w:ind w:left="87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Kнwait (Кувейт)</w:t>
            </w:r>
          </w:p>
        </w:tc>
        <w:tc>
          <w:tcPr>
            <w:tcW w:w="1307" w:type="dxa"/>
            <w:tcBorders>
              <w:top w:val="single" w:sz="6" w:space="0" w:color="282828"/>
              <w:left w:val="single" w:sz="6" w:space="0" w:color="1B1B1B"/>
              <w:right w:val="single" w:sz="12" w:space="0" w:color="242424"/>
            </w:tcBorders>
          </w:tcPr>
          <w:p>
            <w:pPr>
              <w:pStyle w:val="TableParagraph"/>
              <w:spacing w:line="253" w:lineRule="exact"/>
              <w:ind w:left="470" w:right="452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11111"/>
                <w:w w:val="95"/>
                <w:sz w:val="22"/>
              </w:rPr>
              <w:t>240</w:t>
            </w:r>
          </w:p>
        </w:tc>
        <w:tc>
          <w:tcPr>
            <w:tcW w:w="1507" w:type="dxa"/>
            <w:gridSpan w:val="2"/>
            <w:tcBorders>
              <w:top w:val="single" w:sz="6" w:space="0" w:color="282828"/>
              <w:left w:val="single" w:sz="12" w:space="0" w:color="242424"/>
              <w:right w:val="nil"/>
            </w:tcBorders>
          </w:tcPr>
          <w:p>
            <w:pPr>
              <w:pStyle w:val="TableParagraph"/>
              <w:tabs>
                <w:tab w:pos="958" w:val="left" w:leader="none"/>
              </w:tabs>
              <w:spacing w:line="253" w:lineRule="exact"/>
              <w:ind w:left="251"/>
              <w:rPr>
                <w:rFonts w:ascii="Cambria"/>
                <w:b/>
                <w:sz w:val="22"/>
              </w:rPr>
            </w:pPr>
            <w:r>
              <w:rPr>
                <w:rFonts w:ascii="PMingLiU"/>
                <w:color w:val="0F0F0F"/>
                <w:w w:val="95"/>
                <w:sz w:val="22"/>
              </w:rPr>
              <w:t>50</w:t>
              <w:tab/>
            </w:r>
            <w:r>
              <w:rPr>
                <w:rFonts w:ascii="Cambria"/>
                <w:b/>
                <w:color w:val="0D0D0D"/>
                <w:spacing w:val="-7"/>
                <w:w w:val="95"/>
                <w:sz w:val="22"/>
              </w:rPr>
              <w:t>AR</w:t>
            </w:r>
          </w:p>
        </w:tc>
      </w:tr>
      <w:tr>
        <w:trPr>
          <w:trHeight w:val="276" w:hRule="atLeast"/>
        </w:trPr>
        <w:tc>
          <w:tcPr>
            <w:tcW w:w="2908" w:type="dxa"/>
            <w:tcBorders>
              <w:left w:val="nil"/>
              <w:bottom w:val="single" w:sz="8" w:space="0" w:color="242424"/>
              <w:right w:val="single" w:sz="12" w:space="0" w:color="2B2B2B"/>
            </w:tcBorders>
          </w:tcPr>
          <w:p>
            <w:pPr>
              <w:pStyle w:val="TableParagraph"/>
              <w:spacing w:line="257" w:lineRule="exact"/>
              <w:ind w:left="99"/>
              <w:rPr>
                <w:sz w:val="20"/>
              </w:rPr>
            </w:pPr>
            <w:r>
              <w:rPr>
                <w:color w:val="121212"/>
                <w:sz w:val="20"/>
              </w:rPr>
              <w:t>Масао (Макао)</w:t>
            </w:r>
          </w:p>
        </w:tc>
        <w:tc>
          <w:tcPr>
            <w:tcW w:w="1307" w:type="dxa"/>
            <w:tcBorders>
              <w:left w:val="single" w:sz="12" w:space="0" w:color="2B2B2B"/>
              <w:bottom w:val="single" w:sz="8" w:space="0" w:color="242424"/>
              <w:right w:val="single" w:sz="8" w:space="0" w:color="242424"/>
            </w:tcBorders>
          </w:tcPr>
          <w:p>
            <w:pPr>
              <w:pStyle w:val="TableParagraph"/>
              <w:spacing w:line="257" w:lineRule="exact"/>
              <w:ind w:left="462" w:right="46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61616"/>
                <w:sz w:val="22"/>
              </w:rPr>
              <w:t>200</w:t>
            </w:r>
          </w:p>
        </w:tc>
        <w:tc>
          <w:tcPr>
            <w:tcW w:w="1507" w:type="dxa"/>
            <w:gridSpan w:val="2"/>
            <w:tcBorders>
              <w:left w:val="single" w:sz="8" w:space="0" w:color="242424"/>
              <w:bottom w:val="single" w:sz="8" w:space="0" w:color="242424"/>
              <w:right w:val="nil"/>
            </w:tcBorders>
          </w:tcPr>
          <w:p>
            <w:pPr>
              <w:pStyle w:val="TableParagraph"/>
              <w:tabs>
                <w:tab w:pos="948" w:val="left" w:leader="none"/>
              </w:tabs>
              <w:spacing w:line="257" w:lineRule="exact"/>
              <w:ind w:left="254"/>
              <w:rPr>
                <w:rFonts w:ascii="Arial"/>
                <w:sz w:val="16"/>
              </w:rPr>
            </w:pPr>
            <w:r>
              <w:rPr>
                <w:rFonts w:ascii="PMingLiU"/>
                <w:color w:val="0F0F0F"/>
                <w:w w:val="105"/>
                <w:sz w:val="22"/>
              </w:rPr>
              <w:t>50</w:t>
              <w:tab/>
            </w:r>
            <w:r>
              <w:rPr>
                <w:rFonts w:ascii="Arial"/>
                <w:color w:val="0D0D0D"/>
                <w:w w:val="105"/>
                <w:sz w:val="16"/>
              </w:rPr>
              <w:t>AR</w:t>
            </w:r>
          </w:p>
        </w:tc>
      </w:tr>
      <w:tr>
        <w:trPr>
          <w:trHeight w:val="276" w:hRule="atLeast"/>
        </w:trPr>
        <w:tc>
          <w:tcPr>
            <w:tcW w:w="2908" w:type="dxa"/>
            <w:tcBorders>
              <w:top w:val="single" w:sz="8" w:space="0" w:color="242424"/>
              <w:left w:val="nil"/>
              <w:bottom w:val="single" w:sz="6" w:space="0" w:color="373737"/>
              <w:right w:val="single" w:sz="12" w:space="0" w:color="2B2B2B"/>
            </w:tcBorders>
          </w:tcPr>
          <w:p>
            <w:pPr>
              <w:pStyle w:val="TableParagraph"/>
              <w:spacing w:line="257" w:lineRule="exact"/>
              <w:ind w:left="91"/>
              <w:rPr>
                <w:sz w:val="20"/>
              </w:rPr>
            </w:pPr>
            <w:r>
              <w:rPr>
                <w:color w:val="151515"/>
                <w:w w:val="95"/>
                <w:sz w:val="20"/>
              </w:rPr>
              <w:t>Malaysia (Малайзия)</w:t>
            </w:r>
          </w:p>
        </w:tc>
        <w:tc>
          <w:tcPr>
            <w:tcW w:w="1307" w:type="dxa"/>
            <w:tcBorders>
              <w:top w:val="single" w:sz="8" w:space="0" w:color="242424"/>
              <w:left w:val="single" w:sz="12" w:space="0" w:color="2B2B2B"/>
              <w:bottom w:val="single" w:sz="6" w:space="0" w:color="373737"/>
              <w:right w:val="single" w:sz="8" w:space="0" w:color="242424"/>
            </w:tcBorders>
          </w:tcPr>
          <w:p>
            <w:pPr>
              <w:pStyle w:val="TableParagraph"/>
              <w:spacing w:line="257" w:lineRule="exact"/>
              <w:ind w:left="462" w:right="458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w w:val="95"/>
                <w:sz w:val="22"/>
              </w:rPr>
              <w:t>240</w:t>
            </w:r>
          </w:p>
        </w:tc>
        <w:tc>
          <w:tcPr>
            <w:tcW w:w="1507" w:type="dxa"/>
            <w:gridSpan w:val="2"/>
            <w:tcBorders>
              <w:top w:val="single" w:sz="8" w:space="0" w:color="242424"/>
              <w:left w:val="single" w:sz="8" w:space="0" w:color="242424"/>
              <w:bottom w:val="single" w:sz="6" w:space="0" w:color="373737"/>
              <w:right w:val="nil"/>
            </w:tcBorders>
          </w:tcPr>
          <w:p>
            <w:pPr>
              <w:pStyle w:val="TableParagraph"/>
              <w:tabs>
                <w:tab w:pos="957" w:val="left" w:leader="none"/>
              </w:tabs>
              <w:spacing w:line="257" w:lineRule="exact"/>
              <w:ind w:left="251"/>
              <w:rPr>
                <w:sz w:val="20"/>
              </w:rPr>
            </w:pPr>
            <w:r>
              <w:rPr>
                <w:rFonts w:ascii="PMingLiU"/>
                <w:color w:val="0F0F0F"/>
                <w:sz w:val="22"/>
              </w:rPr>
              <w:t>50</w:t>
              <w:tab/>
            </w:r>
            <w:r>
              <w:rPr>
                <w:color w:val="111111"/>
                <w:sz w:val="20"/>
              </w:rPr>
              <w:t>UK</w:t>
            </w:r>
          </w:p>
        </w:tc>
      </w:tr>
      <w:tr>
        <w:trPr>
          <w:trHeight w:val="277" w:hRule="atLeast"/>
        </w:trPr>
        <w:tc>
          <w:tcPr>
            <w:tcW w:w="2908" w:type="dxa"/>
            <w:tcBorders>
              <w:top w:val="single" w:sz="6" w:space="0" w:color="373737"/>
              <w:left w:val="nil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57" w:lineRule="exact"/>
              <w:ind w:left="83"/>
              <w:rPr>
                <w:sz w:val="20"/>
              </w:rPr>
            </w:pPr>
            <w:r>
              <w:rPr>
                <w:color w:val="121212"/>
                <w:sz w:val="20"/>
              </w:rPr>
              <w:t>Mexico (Мексика)</w:t>
            </w:r>
          </w:p>
        </w:tc>
        <w:tc>
          <w:tcPr>
            <w:tcW w:w="1307" w:type="dxa"/>
            <w:tcBorders>
              <w:top w:val="single" w:sz="6" w:space="0" w:color="373737"/>
              <w:left w:val="single" w:sz="6" w:space="0" w:color="2B2B2B"/>
              <w:bottom w:val="single" w:sz="6" w:space="0" w:color="282828"/>
              <w:right w:val="single" w:sz="8" w:space="0" w:color="242424"/>
            </w:tcBorders>
          </w:tcPr>
          <w:p>
            <w:pPr>
              <w:pStyle w:val="TableParagraph"/>
              <w:spacing w:line="257" w:lineRule="exact"/>
              <w:ind w:left="29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C0C0C"/>
                <w:w w:val="95"/>
                <w:sz w:val="22"/>
              </w:rPr>
              <w:t>127</w:t>
            </w:r>
          </w:p>
        </w:tc>
        <w:tc>
          <w:tcPr>
            <w:tcW w:w="1507" w:type="dxa"/>
            <w:gridSpan w:val="2"/>
            <w:tcBorders>
              <w:top w:val="single" w:sz="6" w:space="0" w:color="373737"/>
              <w:left w:val="single" w:sz="8" w:space="0" w:color="242424"/>
              <w:bottom w:val="single" w:sz="6" w:space="0" w:color="282828"/>
              <w:right w:val="nil"/>
            </w:tcBorders>
          </w:tcPr>
          <w:p>
            <w:pPr>
              <w:pStyle w:val="TableParagraph"/>
              <w:tabs>
                <w:tab w:pos="961" w:val="left" w:leader="none"/>
              </w:tabs>
              <w:spacing w:line="257" w:lineRule="exact"/>
              <w:ind w:left="247"/>
              <w:rPr>
                <w:rFonts w:ascii="Cambria" w:hAnsi="Cambria"/>
                <w:i/>
                <w:sz w:val="24"/>
              </w:rPr>
            </w:pPr>
            <w:r>
              <w:rPr>
                <w:rFonts w:ascii="PMingLiU" w:hAnsi="PMingLiU"/>
                <w:color w:val="111111"/>
                <w:sz w:val="22"/>
              </w:rPr>
              <w:t>60</w:t>
              <w:tab/>
            </w:r>
            <w:r>
              <w:rPr>
                <w:rFonts w:ascii="Cambria" w:hAnsi="Cambria"/>
                <w:i/>
                <w:color w:val="0D0D0D"/>
                <w:sz w:val="24"/>
              </w:rPr>
              <w:t>АР</w:t>
            </w:r>
          </w:p>
        </w:tc>
      </w:tr>
      <w:tr>
        <w:trPr>
          <w:trHeight w:val="569" w:hRule="atLeast"/>
        </w:trPr>
        <w:tc>
          <w:tcPr>
            <w:tcW w:w="2908" w:type="dxa"/>
            <w:tcBorders>
              <w:top w:val="single" w:sz="6" w:space="0" w:color="282828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8" w:lineRule="exact"/>
              <w:ind w:left="83"/>
              <w:rPr>
                <w:sz w:val="20"/>
              </w:rPr>
            </w:pPr>
            <w:r>
              <w:rPr>
                <w:color w:val="151515"/>
                <w:w w:val="95"/>
                <w:sz w:val="20"/>
              </w:rPr>
              <w:t>Netherlands (Нидерланды)</w:t>
            </w:r>
          </w:p>
          <w:p>
            <w:pPr>
              <w:pStyle w:val="TableParagraph"/>
              <w:spacing w:line="268" w:lineRule="exact" w:before="23"/>
              <w:ind w:left="91"/>
              <w:rPr>
                <w:sz w:val="20"/>
              </w:rPr>
            </w:pPr>
            <w:r>
              <w:rPr>
                <w:color w:val="151515"/>
                <w:w w:val="95"/>
                <w:sz w:val="20"/>
              </w:rPr>
              <w:t>New Zealand (Новая Зеландия)</w:t>
            </w:r>
          </w:p>
        </w:tc>
        <w:tc>
          <w:tcPr>
            <w:tcW w:w="1307" w:type="dxa"/>
            <w:tcBorders>
              <w:top w:val="single" w:sz="6" w:space="0" w:color="282828"/>
              <w:left w:val="single" w:sz="6" w:space="0" w:color="2B2B2B"/>
              <w:bottom w:val="single" w:sz="6" w:space="0" w:color="2B2B2B"/>
              <w:right w:val="single" w:sz="8" w:space="0" w:color="242424"/>
            </w:tcBorders>
          </w:tcPr>
          <w:p>
            <w:pPr>
              <w:pStyle w:val="TableParagraph"/>
              <w:spacing w:line="278" w:lineRule="exact"/>
              <w:ind w:left="20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F0F0F"/>
                <w:spacing w:val="-2"/>
                <w:sz w:val="22"/>
              </w:rPr>
              <w:t>220</w:t>
            </w:r>
          </w:p>
          <w:p>
            <w:pPr>
              <w:pStyle w:val="TableParagraph"/>
              <w:spacing w:line="271" w:lineRule="exact"/>
              <w:ind w:left="20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F0F0F"/>
                <w:spacing w:val="-2"/>
                <w:sz w:val="22"/>
              </w:rPr>
              <w:t>240</w:t>
            </w:r>
          </w:p>
        </w:tc>
        <w:tc>
          <w:tcPr>
            <w:tcW w:w="1507" w:type="dxa"/>
            <w:gridSpan w:val="2"/>
            <w:tcBorders>
              <w:top w:val="single" w:sz="6" w:space="0" w:color="282828"/>
              <w:left w:val="single" w:sz="8" w:space="0" w:color="242424"/>
              <w:bottom w:val="single" w:sz="6" w:space="0" w:color="2B2B2B"/>
              <w:right w:val="nil"/>
            </w:tcBorders>
          </w:tcPr>
          <w:p>
            <w:pPr>
              <w:pStyle w:val="TableParagraph"/>
              <w:tabs>
                <w:tab w:pos="1025" w:val="left" w:leader="none"/>
              </w:tabs>
              <w:spacing w:line="278" w:lineRule="exact"/>
              <w:ind w:left="255"/>
              <w:rPr>
                <w:rFonts w:ascii="Arial Narrow"/>
                <w:sz w:val="29"/>
              </w:rPr>
            </w:pPr>
            <w:r>
              <w:rPr>
                <w:rFonts w:ascii="PMingLiU"/>
                <w:color w:val="121212"/>
                <w:w w:val="95"/>
                <w:sz w:val="22"/>
              </w:rPr>
              <w:t>50</w:t>
              <w:tab/>
            </w:r>
            <w:r>
              <w:rPr>
                <w:rFonts w:ascii="Arial Narrow"/>
                <w:color w:val="111111"/>
                <w:w w:val="95"/>
                <w:sz w:val="29"/>
              </w:rPr>
              <w:t>u</w:t>
            </w:r>
          </w:p>
          <w:p>
            <w:pPr>
              <w:pStyle w:val="TableParagraph"/>
              <w:tabs>
                <w:tab w:pos="912" w:val="left" w:leader="none"/>
              </w:tabs>
              <w:spacing w:line="271" w:lineRule="exact"/>
              <w:ind w:left="253"/>
              <w:rPr>
                <w:rFonts w:ascii="Cambria"/>
                <w:b/>
                <w:sz w:val="22"/>
              </w:rPr>
            </w:pPr>
            <w:r>
              <w:rPr>
                <w:rFonts w:ascii="PMingLiU"/>
                <w:color w:val="151515"/>
                <w:w w:val="95"/>
                <w:sz w:val="22"/>
              </w:rPr>
              <w:t>50</w:t>
              <w:tab/>
            </w:r>
            <w:r>
              <w:rPr>
                <w:rFonts w:ascii="Cambria"/>
                <w:b/>
                <w:color w:val="0F0F0F"/>
                <w:w w:val="95"/>
                <w:sz w:val="22"/>
              </w:rPr>
              <w:t>SAA</w:t>
            </w:r>
          </w:p>
        </w:tc>
      </w:tr>
      <w:tr>
        <w:trPr>
          <w:trHeight w:val="279" w:hRule="atLeast"/>
        </w:trPr>
        <w:tc>
          <w:tcPr>
            <w:tcW w:w="2908" w:type="dxa"/>
            <w:tcBorders>
              <w:top w:val="single" w:sz="6" w:space="0" w:color="2B2B2B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9" w:lineRule="exact"/>
              <w:ind w:left="91"/>
              <w:rPr>
                <w:sz w:val="20"/>
              </w:rPr>
            </w:pPr>
            <w:r>
              <w:rPr>
                <w:color w:val="151515"/>
                <w:w w:val="90"/>
                <w:sz w:val="20"/>
              </w:rPr>
              <w:t>Nigeria (Н11rерия)</w:t>
            </w:r>
          </w:p>
        </w:tc>
        <w:tc>
          <w:tcPr>
            <w:tcW w:w="1307" w:type="dxa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8" w:space="0" w:color="242424"/>
            </w:tcBorders>
          </w:tcPr>
          <w:p>
            <w:pPr>
              <w:pStyle w:val="TableParagraph"/>
              <w:spacing w:line="259" w:lineRule="exact"/>
              <w:ind w:left="17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11111"/>
                <w:sz w:val="22"/>
              </w:rPr>
              <w:t>230</w:t>
            </w:r>
          </w:p>
        </w:tc>
        <w:tc>
          <w:tcPr>
            <w:tcW w:w="1507" w:type="dxa"/>
            <w:gridSpan w:val="2"/>
            <w:tcBorders>
              <w:top w:val="single" w:sz="6" w:space="0" w:color="2B2B2B"/>
              <w:left w:val="single" w:sz="8" w:space="0" w:color="242424"/>
              <w:bottom w:val="single" w:sz="6" w:space="0" w:color="2B2B2B"/>
              <w:right w:val="nil"/>
            </w:tcBorders>
          </w:tcPr>
          <w:p>
            <w:pPr>
              <w:pStyle w:val="TableParagraph"/>
              <w:tabs>
                <w:tab w:pos="959" w:val="left" w:leader="none"/>
              </w:tabs>
              <w:spacing w:line="259" w:lineRule="exact"/>
              <w:ind w:left="251"/>
              <w:rPr>
                <w:rFonts w:ascii="Cambria"/>
                <w:b/>
                <w:sz w:val="22"/>
              </w:rPr>
            </w:pPr>
            <w:r>
              <w:rPr>
                <w:rFonts w:ascii="PMingLiU"/>
                <w:color w:val="121212"/>
                <w:w w:val="95"/>
                <w:sz w:val="22"/>
              </w:rPr>
              <w:t>50</w:t>
              <w:tab/>
            </w:r>
            <w:r>
              <w:rPr>
                <w:rFonts w:ascii="Cambria"/>
                <w:b/>
                <w:color w:val="070707"/>
                <w:w w:val="95"/>
                <w:sz w:val="22"/>
              </w:rPr>
              <w:t>AR</w:t>
            </w:r>
          </w:p>
        </w:tc>
      </w:tr>
      <w:tr>
        <w:trPr>
          <w:trHeight w:val="275" w:hRule="atLeast"/>
        </w:trPr>
        <w:tc>
          <w:tcPr>
            <w:tcW w:w="2908" w:type="dxa"/>
            <w:tcBorders>
              <w:top w:val="single" w:sz="6" w:space="0" w:color="2B2B2B"/>
              <w:left w:val="nil"/>
              <w:bottom w:val="single" w:sz="6" w:space="0" w:color="3C3C3C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left="91"/>
              <w:rPr>
                <w:sz w:val="20"/>
              </w:rPr>
            </w:pPr>
            <w:r>
              <w:rPr>
                <w:color w:val="161616"/>
                <w:w w:val="95"/>
                <w:sz w:val="20"/>
              </w:rPr>
              <w:t>Norway (Норвегия)</w:t>
            </w:r>
          </w:p>
        </w:tc>
        <w:tc>
          <w:tcPr>
            <w:tcW w:w="1307" w:type="dxa"/>
            <w:tcBorders>
              <w:top w:val="single" w:sz="6" w:space="0" w:color="2B2B2B"/>
              <w:left w:val="single" w:sz="6" w:space="0" w:color="2B2B2B"/>
              <w:bottom w:val="single" w:sz="6" w:space="0" w:color="3C3C3C"/>
              <w:right w:val="single" w:sz="8" w:space="0" w:color="242424"/>
            </w:tcBorders>
          </w:tcPr>
          <w:p>
            <w:pPr>
              <w:pStyle w:val="TableParagraph"/>
              <w:spacing w:line="255" w:lineRule="exact"/>
              <w:ind w:left="19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w w:val="95"/>
                <w:sz w:val="22"/>
              </w:rPr>
              <w:t>230</w:t>
            </w:r>
          </w:p>
        </w:tc>
        <w:tc>
          <w:tcPr>
            <w:tcW w:w="1507" w:type="dxa"/>
            <w:gridSpan w:val="2"/>
            <w:tcBorders>
              <w:top w:val="single" w:sz="6" w:space="0" w:color="2B2B2B"/>
              <w:left w:val="single" w:sz="8" w:space="0" w:color="242424"/>
              <w:bottom w:val="single" w:sz="6" w:space="0" w:color="3C3C3C"/>
              <w:right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line="255" w:lineRule="exact"/>
              <w:ind w:left="251"/>
              <w:rPr>
                <w:rFonts w:ascii="Arial Narrow"/>
                <w:sz w:val="30"/>
              </w:rPr>
            </w:pPr>
            <w:r>
              <w:rPr>
                <w:rFonts w:ascii="PMingLiU"/>
                <w:color w:val="111111"/>
                <w:w w:val="85"/>
                <w:sz w:val="22"/>
              </w:rPr>
              <w:t>50</w:t>
            </w:r>
            <w:r>
              <w:rPr>
                <w:rFonts w:ascii="PMingLiU"/>
                <w:color w:val="111111"/>
                <w:sz w:val="22"/>
              </w:rPr>
              <w:tab/>
            </w:r>
            <w:r>
              <w:rPr>
                <w:rFonts w:ascii="Arial Narrow"/>
                <w:smallCaps/>
                <w:color w:val="151515"/>
                <w:w w:val="94"/>
                <w:sz w:val="30"/>
              </w:rPr>
              <w:t>u</w:t>
            </w:r>
          </w:p>
        </w:tc>
      </w:tr>
      <w:tr>
        <w:trPr>
          <w:trHeight w:val="279" w:hRule="atLeast"/>
        </w:trPr>
        <w:tc>
          <w:tcPr>
            <w:tcW w:w="2908" w:type="dxa"/>
            <w:tcBorders>
              <w:top w:val="single" w:sz="6" w:space="0" w:color="3C3C3C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58" w:lineRule="exact"/>
              <w:ind w:left="79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Pakistan (Пакистан)</w:t>
            </w:r>
          </w:p>
        </w:tc>
        <w:tc>
          <w:tcPr>
            <w:tcW w:w="1307" w:type="dxa"/>
            <w:tcBorders>
              <w:top w:val="single" w:sz="6" w:space="0" w:color="3C3C3C"/>
              <w:left w:val="single" w:sz="6" w:space="0" w:color="2B2B2B"/>
              <w:bottom w:val="single" w:sz="6" w:space="0" w:color="2B2B2B"/>
              <w:right w:val="single" w:sz="8" w:space="0" w:color="242424"/>
            </w:tcBorders>
          </w:tcPr>
          <w:p>
            <w:pPr>
              <w:pStyle w:val="TableParagraph"/>
              <w:spacing w:line="259" w:lineRule="exact"/>
              <w:ind w:left="13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z w:val="22"/>
              </w:rPr>
              <w:t>220</w:t>
            </w:r>
          </w:p>
        </w:tc>
        <w:tc>
          <w:tcPr>
            <w:tcW w:w="1507" w:type="dxa"/>
            <w:gridSpan w:val="2"/>
            <w:tcBorders>
              <w:top w:val="single" w:sz="6" w:space="0" w:color="3C3C3C"/>
              <w:left w:val="single" w:sz="8" w:space="0" w:color="242424"/>
              <w:bottom w:val="single" w:sz="6" w:space="0" w:color="2B2B2B"/>
              <w:right w:val="nil"/>
            </w:tcBorders>
          </w:tcPr>
          <w:p>
            <w:pPr>
              <w:pStyle w:val="TableParagraph"/>
              <w:tabs>
                <w:tab w:pos="952" w:val="left" w:leader="none"/>
              </w:tabs>
              <w:spacing w:line="259" w:lineRule="exact"/>
              <w:ind w:left="251"/>
              <w:rPr>
                <w:rFonts w:ascii="Tahoma"/>
                <w:b/>
                <w:sz w:val="20"/>
              </w:rPr>
            </w:pPr>
            <w:r>
              <w:rPr>
                <w:rFonts w:ascii="PMingLiU"/>
                <w:color w:val="111111"/>
                <w:sz w:val="22"/>
              </w:rPr>
              <w:t>50</w:t>
              <w:tab/>
            </w:r>
            <w:r>
              <w:rPr>
                <w:rFonts w:ascii="Tahoma"/>
                <w:b/>
                <w:color w:val="070707"/>
                <w:sz w:val="20"/>
              </w:rPr>
              <w:t>AR</w:t>
            </w:r>
          </w:p>
        </w:tc>
      </w:tr>
      <w:tr>
        <w:trPr>
          <w:trHeight w:val="275" w:hRule="atLeast"/>
        </w:trPr>
        <w:tc>
          <w:tcPr>
            <w:tcW w:w="2908" w:type="dxa"/>
            <w:tcBorders>
              <w:top w:val="single" w:sz="6" w:space="0" w:color="2B2B2B"/>
              <w:left w:val="nil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left="84"/>
              <w:rPr>
                <w:sz w:val="20"/>
              </w:rPr>
            </w:pPr>
            <w:r>
              <w:rPr>
                <w:color w:val="151515"/>
                <w:w w:val="95"/>
                <w:sz w:val="20"/>
              </w:rPr>
              <w:t>Peru (Перу)</w:t>
            </w:r>
          </w:p>
        </w:tc>
        <w:tc>
          <w:tcPr>
            <w:tcW w:w="1307" w:type="dxa"/>
            <w:tcBorders>
              <w:top w:val="single" w:sz="6" w:space="0" w:color="2B2B2B"/>
              <w:left w:val="single" w:sz="6" w:space="0" w:color="2B2B2B"/>
              <w:right w:val="single" w:sz="8" w:space="0" w:color="242424"/>
            </w:tcBorders>
          </w:tcPr>
          <w:p>
            <w:pPr>
              <w:pStyle w:val="TableParagraph"/>
              <w:spacing w:line="255" w:lineRule="exact"/>
              <w:ind w:left="9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z w:val="22"/>
              </w:rPr>
              <w:t>220</w:t>
            </w:r>
          </w:p>
        </w:tc>
        <w:tc>
          <w:tcPr>
            <w:tcW w:w="1507" w:type="dxa"/>
            <w:gridSpan w:val="2"/>
            <w:tcBorders>
              <w:top w:val="single" w:sz="6" w:space="0" w:color="2B2B2B"/>
              <w:left w:val="single" w:sz="8" w:space="0" w:color="242424"/>
              <w:right w:val="nil"/>
            </w:tcBorders>
          </w:tcPr>
          <w:p>
            <w:pPr>
              <w:pStyle w:val="TableParagraph"/>
              <w:tabs>
                <w:tab w:pos="944" w:val="left" w:leader="none"/>
              </w:tabs>
              <w:spacing w:line="255" w:lineRule="exact"/>
              <w:ind w:left="251"/>
              <w:rPr>
                <w:rFonts w:ascii="Tahoma"/>
                <w:b/>
                <w:sz w:val="20"/>
              </w:rPr>
            </w:pPr>
            <w:r>
              <w:rPr>
                <w:rFonts w:ascii="PMingLiU"/>
                <w:color w:val="121212"/>
                <w:sz w:val="22"/>
              </w:rPr>
              <w:t>50</w:t>
              <w:tab/>
            </w:r>
            <w:r>
              <w:rPr>
                <w:rFonts w:ascii="Tahoma"/>
                <w:b/>
                <w:color w:val="090909"/>
                <w:sz w:val="20"/>
              </w:rPr>
              <w:t>AR</w:t>
            </w:r>
          </w:p>
        </w:tc>
      </w:tr>
      <w:tr>
        <w:trPr>
          <w:trHeight w:val="275" w:hRule="atLeast"/>
        </w:trPr>
        <w:tc>
          <w:tcPr>
            <w:tcW w:w="2908" w:type="dxa"/>
            <w:tcBorders>
              <w:left w:val="nil"/>
              <w:bottom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55" w:lineRule="exact"/>
              <w:ind w:left="83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Philippines (Филиппины)</w:t>
            </w:r>
          </w:p>
        </w:tc>
        <w:tc>
          <w:tcPr>
            <w:tcW w:w="1307" w:type="dxa"/>
            <w:tcBorders>
              <w:left w:val="single" w:sz="6" w:space="0" w:color="2B2B2B"/>
              <w:bottom w:val="single" w:sz="6" w:space="0" w:color="202020"/>
              <w:right w:val="single" w:sz="8" w:space="0" w:color="242424"/>
            </w:tcBorders>
          </w:tcPr>
          <w:p>
            <w:pPr>
              <w:pStyle w:val="TableParagraph"/>
              <w:spacing w:line="255" w:lineRule="exact"/>
              <w:ind w:left="31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z w:val="22"/>
              </w:rPr>
              <w:t>110/220</w:t>
            </w:r>
          </w:p>
        </w:tc>
        <w:tc>
          <w:tcPr>
            <w:tcW w:w="1507" w:type="dxa"/>
            <w:gridSpan w:val="2"/>
            <w:tcBorders>
              <w:left w:val="single" w:sz="8" w:space="0" w:color="242424"/>
              <w:bottom w:val="single" w:sz="6" w:space="0" w:color="202020"/>
              <w:right w:val="nil"/>
            </w:tcBorders>
          </w:tcPr>
          <w:p>
            <w:pPr>
              <w:pStyle w:val="TableParagraph"/>
              <w:tabs>
                <w:tab w:pos="965" w:val="left" w:leader="none"/>
              </w:tabs>
              <w:spacing w:line="255" w:lineRule="exact"/>
              <w:ind w:left="236"/>
              <w:rPr>
                <w:rFonts w:ascii="Cambria"/>
                <w:i/>
                <w:sz w:val="24"/>
              </w:rPr>
            </w:pPr>
            <w:r>
              <w:rPr>
                <w:rFonts w:ascii="PMingLiU"/>
                <w:color w:val="161616"/>
                <w:sz w:val="22"/>
              </w:rPr>
              <w:t>60</w:t>
              <w:tab/>
            </w:r>
            <w:r>
              <w:rPr>
                <w:rFonts w:ascii="Cambria"/>
                <w:i/>
                <w:color w:val="0E0E0E"/>
                <w:sz w:val="24"/>
              </w:rPr>
              <w:t>LF</w:t>
            </w:r>
          </w:p>
        </w:tc>
      </w:tr>
      <w:tr>
        <w:trPr>
          <w:trHeight w:val="279" w:hRule="atLeast"/>
        </w:trPr>
        <w:tc>
          <w:tcPr>
            <w:tcW w:w="2908" w:type="dxa"/>
            <w:tcBorders>
              <w:top w:val="single" w:sz="6" w:space="0" w:color="202020"/>
              <w:left w:val="nil"/>
              <w:bottom w:val="single" w:sz="4" w:space="0" w:color="282828"/>
              <w:right w:val="single" w:sz="12" w:space="0" w:color="444444"/>
            </w:tcBorders>
          </w:tcPr>
          <w:p>
            <w:pPr>
              <w:pStyle w:val="TableParagraph"/>
              <w:spacing w:line="259" w:lineRule="exact"/>
              <w:ind w:left="177"/>
              <w:rPr>
                <w:sz w:val="20"/>
              </w:rPr>
            </w:pPr>
            <w:r>
              <w:rPr>
                <w:color w:val="161616"/>
                <w:w w:val="95"/>
                <w:sz w:val="20"/>
              </w:rPr>
              <w:t>oland (Голландия)</w:t>
            </w:r>
          </w:p>
        </w:tc>
        <w:tc>
          <w:tcPr>
            <w:tcW w:w="1307" w:type="dxa"/>
            <w:tcBorders>
              <w:top w:val="single" w:sz="6" w:space="0" w:color="202020"/>
              <w:left w:val="single" w:sz="12" w:space="0" w:color="444444"/>
              <w:bottom w:val="single" w:sz="4" w:space="0" w:color="282828"/>
              <w:right w:val="single" w:sz="8" w:space="0" w:color="242424"/>
            </w:tcBorders>
          </w:tcPr>
          <w:p>
            <w:pPr>
              <w:pStyle w:val="TableParagraph"/>
              <w:spacing w:line="260" w:lineRule="exact"/>
              <w:ind w:left="458" w:right="465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51515"/>
                <w:sz w:val="22"/>
              </w:rPr>
              <w:t>220</w:t>
            </w:r>
          </w:p>
        </w:tc>
        <w:tc>
          <w:tcPr>
            <w:tcW w:w="1507" w:type="dxa"/>
            <w:gridSpan w:val="2"/>
            <w:tcBorders>
              <w:top w:val="single" w:sz="6" w:space="0" w:color="202020"/>
              <w:left w:val="single" w:sz="8" w:space="0" w:color="242424"/>
              <w:bottom w:val="single" w:sz="4" w:space="0" w:color="282828"/>
              <w:right w:val="nil"/>
            </w:tcBorders>
          </w:tcPr>
          <w:p>
            <w:pPr>
              <w:pStyle w:val="TableParagraph"/>
              <w:tabs>
                <w:tab w:pos="1005" w:val="left" w:leader="none"/>
              </w:tabs>
              <w:spacing w:line="260" w:lineRule="exact"/>
              <w:ind w:left="247"/>
              <w:rPr>
                <w:rFonts w:ascii="Arial Narrow"/>
                <w:sz w:val="30"/>
              </w:rPr>
            </w:pPr>
            <w:r>
              <w:rPr>
                <w:rFonts w:ascii="PMingLiU"/>
                <w:color w:val="121212"/>
                <w:sz w:val="22"/>
              </w:rPr>
              <w:t>50</w:t>
              <w:tab/>
            </w:r>
            <w:r>
              <w:rPr>
                <w:rFonts w:ascii="Arial Narrow"/>
                <w:color w:val="161616"/>
                <w:sz w:val="30"/>
              </w:rPr>
              <w:t>u</w:t>
            </w:r>
          </w:p>
        </w:tc>
      </w:tr>
      <w:tr>
        <w:trPr>
          <w:trHeight w:val="563" w:hRule="atLeast"/>
        </w:trPr>
        <w:tc>
          <w:tcPr>
            <w:tcW w:w="2908" w:type="dxa"/>
            <w:tcBorders>
              <w:top w:val="single" w:sz="4" w:space="0" w:color="282828"/>
              <w:left w:val="nil"/>
              <w:bottom w:val="single" w:sz="6" w:space="0" w:color="282828"/>
              <w:right w:val="single" w:sz="6" w:space="0" w:color="444444"/>
            </w:tcBorders>
          </w:tcPr>
          <w:p>
            <w:pPr>
              <w:pStyle w:val="TableParagraph"/>
              <w:spacing w:line="260" w:lineRule="exact"/>
              <w:ind w:left="75"/>
              <w:rPr>
                <w:sz w:val="20"/>
              </w:rPr>
            </w:pPr>
            <w:r>
              <w:rPr>
                <w:color w:val="151515"/>
                <w:w w:val="90"/>
                <w:sz w:val="20"/>
              </w:rPr>
              <w:t>Portugal (Португ-dЛия)</w:t>
            </w:r>
          </w:p>
          <w:p>
            <w:pPr>
              <w:pStyle w:val="TableParagraph"/>
              <w:spacing w:line="269" w:lineRule="exact" w:before="15"/>
              <w:ind w:left="75"/>
              <w:rPr>
                <w:sz w:val="20"/>
              </w:rPr>
            </w:pPr>
            <w:r>
              <w:rPr>
                <w:color w:val="121212"/>
                <w:sz w:val="20"/>
              </w:rPr>
              <w:t>Puerto Rico (Пуэрто-Рико)</w:t>
            </w:r>
          </w:p>
        </w:tc>
        <w:tc>
          <w:tcPr>
            <w:tcW w:w="1307" w:type="dxa"/>
            <w:tcBorders>
              <w:top w:val="single" w:sz="4" w:space="0" w:color="282828"/>
              <w:left w:val="single" w:sz="6" w:space="0" w:color="444444"/>
              <w:bottom w:val="single" w:sz="6" w:space="0" w:color="282828"/>
              <w:right w:val="single" w:sz="12" w:space="0" w:color="242424"/>
            </w:tcBorders>
          </w:tcPr>
          <w:p>
            <w:pPr>
              <w:pStyle w:val="TableParagraph"/>
              <w:spacing w:line="279" w:lineRule="exact"/>
              <w:ind w:left="466" w:right="466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pacing w:val="-2"/>
                <w:sz w:val="22"/>
              </w:rPr>
              <w:t>220</w:t>
            </w:r>
          </w:p>
          <w:p>
            <w:pPr>
              <w:pStyle w:val="TableParagraph"/>
              <w:spacing w:line="265" w:lineRule="exact"/>
              <w:ind w:left="466" w:right="466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pacing w:val="-2"/>
                <w:w w:val="95"/>
                <w:sz w:val="22"/>
              </w:rPr>
              <w:t>120</w:t>
            </w:r>
          </w:p>
        </w:tc>
        <w:tc>
          <w:tcPr>
            <w:tcW w:w="680" w:type="dxa"/>
            <w:tcBorders>
              <w:top w:val="single" w:sz="4" w:space="0" w:color="282828"/>
              <w:left w:val="single" w:sz="12" w:space="0" w:color="242424"/>
              <w:bottom w:val="single" w:sz="6" w:space="0" w:color="282828"/>
              <w:right w:val="single" w:sz="6" w:space="0" w:color="2B2B2B"/>
            </w:tcBorders>
          </w:tcPr>
          <w:p>
            <w:pPr>
              <w:pStyle w:val="TableParagraph"/>
              <w:spacing w:line="277" w:lineRule="exact"/>
              <w:ind w:left="197" w:right="197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51515"/>
                <w:spacing w:val="-4"/>
                <w:w w:val="95"/>
                <w:sz w:val="22"/>
              </w:rPr>
              <w:t>50</w:t>
            </w:r>
          </w:p>
          <w:p>
            <w:pPr>
              <w:pStyle w:val="TableParagraph"/>
              <w:spacing w:line="266" w:lineRule="exact"/>
              <w:ind w:left="197" w:right="213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z w:val="22"/>
              </w:rPr>
              <w:t>60</w:t>
            </w:r>
          </w:p>
        </w:tc>
        <w:tc>
          <w:tcPr>
            <w:tcW w:w="827" w:type="dxa"/>
            <w:tcBorders>
              <w:top w:val="single" w:sz="4" w:space="0" w:color="282828"/>
              <w:left w:val="single" w:sz="6" w:space="0" w:color="2B2B2B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0" w:lineRule="exact"/>
              <w:ind w:left="58" w:right="64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U/V</w:t>
            </w:r>
          </w:p>
          <w:p>
            <w:pPr>
              <w:pStyle w:val="TableParagraph"/>
              <w:spacing w:line="266" w:lineRule="exact" w:before="18"/>
              <w:ind w:left="51" w:right="64"/>
              <w:jc w:val="center"/>
              <w:rPr>
                <w:sz w:val="20"/>
              </w:rPr>
            </w:pPr>
            <w:r>
              <w:rPr>
                <w:color w:val="0C0C0C"/>
                <w:sz w:val="20"/>
              </w:rPr>
              <w:t>LF</w:t>
            </w:r>
          </w:p>
        </w:tc>
      </w:tr>
      <w:tr>
        <w:trPr>
          <w:trHeight w:val="268" w:hRule="atLeast"/>
        </w:trPr>
        <w:tc>
          <w:tcPr>
            <w:tcW w:w="2908" w:type="dxa"/>
            <w:tcBorders>
              <w:top w:val="single" w:sz="6" w:space="0" w:color="282828"/>
              <w:left w:val="nil"/>
              <w:bottom w:val="single" w:sz="6" w:space="0" w:color="2B2B2B"/>
              <w:right w:val="single" w:sz="6" w:space="0" w:color="444444"/>
            </w:tcBorders>
          </w:tcPr>
          <w:p>
            <w:pPr>
              <w:pStyle w:val="TableParagraph"/>
              <w:spacing w:line="249" w:lineRule="exact"/>
              <w:ind w:left="71"/>
              <w:rPr>
                <w:sz w:val="20"/>
              </w:rPr>
            </w:pPr>
            <w:r>
              <w:rPr>
                <w:color w:val="151515"/>
                <w:sz w:val="20"/>
              </w:rPr>
              <w:t>Romania (Румыния)</w:t>
            </w:r>
          </w:p>
        </w:tc>
        <w:tc>
          <w:tcPr>
            <w:tcW w:w="1307" w:type="dxa"/>
            <w:tcBorders>
              <w:top w:val="single" w:sz="6" w:space="0" w:color="282828"/>
              <w:left w:val="single" w:sz="6" w:space="0" w:color="444444"/>
              <w:bottom w:val="single" w:sz="6" w:space="0" w:color="2B2B2B"/>
              <w:right w:val="single" w:sz="8" w:space="0" w:color="242424"/>
            </w:tcBorders>
          </w:tcPr>
          <w:p>
            <w:pPr>
              <w:pStyle w:val="TableParagraph"/>
              <w:spacing w:line="249" w:lineRule="exact"/>
              <w:ind w:left="5" w:right="1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31313"/>
                <w:sz w:val="22"/>
              </w:rPr>
              <w:t>220</w:t>
            </w:r>
          </w:p>
        </w:tc>
        <w:tc>
          <w:tcPr>
            <w:tcW w:w="680" w:type="dxa"/>
            <w:tcBorders>
              <w:top w:val="single" w:sz="6" w:space="0" w:color="282828"/>
              <w:left w:val="single" w:sz="8" w:space="0" w:color="242424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69" w:right="64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0F0F0F"/>
                <w:w w:val="95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282828"/>
              <w:left w:val="single" w:sz="6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49" w:lineRule="exact"/>
              <w:ind w:left="54" w:right="64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U/V</w:t>
            </w:r>
          </w:p>
        </w:tc>
      </w:tr>
      <w:tr>
        <w:trPr>
          <w:trHeight w:val="269" w:hRule="atLeast"/>
        </w:trPr>
        <w:tc>
          <w:tcPr>
            <w:tcW w:w="2908" w:type="dxa"/>
            <w:tcBorders>
              <w:top w:val="single" w:sz="6" w:space="0" w:color="2B2B2B"/>
              <w:left w:val="nil"/>
              <w:bottom w:val="single" w:sz="4" w:space="0" w:color="2B2B2B"/>
              <w:right w:val="single" w:sz="6" w:space="0" w:color="444444"/>
            </w:tcBorders>
          </w:tcPr>
          <w:p>
            <w:pPr>
              <w:pStyle w:val="TableParagraph"/>
              <w:spacing w:line="249" w:lineRule="exact"/>
              <w:ind w:left="66"/>
              <w:rPr>
                <w:sz w:val="20"/>
              </w:rPr>
            </w:pPr>
            <w:r>
              <w:rPr>
                <w:color w:val="121212"/>
                <w:w w:val="95"/>
                <w:position w:val="1"/>
                <w:sz w:val="20"/>
              </w:rPr>
              <w:t>Russia&amp;Soviet repuЫics (СНГ</w:t>
            </w:r>
            <w:r>
              <w:rPr>
                <w:color w:val="121212"/>
                <w:w w:val="95"/>
                <w:sz w:val="20"/>
              </w:rPr>
              <w:t>)</w:t>
            </w:r>
          </w:p>
        </w:tc>
        <w:tc>
          <w:tcPr>
            <w:tcW w:w="1307" w:type="dxa"/>
            <w:tcBorders>
              <w:top w:val="single" w:sz="6" w:space="0" w:color="2B2B2B"/>
              <w:left w:val="single" w:sz="6" w:space="0" w:color="444444"/>
              <w:bottom w:val="single" w:sz="4" w:space="0" w:color="2B2B2B"/>
              <w:right w:val="single" w:sz="8" w:space="0" w:color="242424"/>
            </w:tcBorders>
          </w:tcPr>
          <w:p>
            <w:pPr>
              <w:pStyle w:val="TableParagraph"/>
              <w:spacing w:line="249" w:lineRule="exact"/>
              <w:ind w:left="167" w:right="178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11111"/>
                <w:sz w:val="22"/>
              </w:rPr>
              <w:t>220</w:t>
            </w:r>
          </w:p>
        </w:tc>
        <w:tc>
          <w:tcPr>
            <w:tcW w:w="680" w:type="dxa"/>
            <w:tcBorders>
              <w:top w:val="single" w:sz="6" w:space="0" w:color="2B2B2B"/>
              <w:left w:val="single" w:sz="8" w:space="0" w:color="242424"/>
              <w:bottom w:val="single" w:sz="4" w:space="0" w:color="2B2B2B"/>
              <w:right w:val="single" w:sz="6" w:space="0" w:color="2B2B2B"/>
            </w:tcBorders>
          </w:tcPr>
          <w:p>
            <w:pPr>
              <w:pStyle w:val="TableParagraph"/>
              <w:spacing w:line="249" w:lineRule="exact"/>
              <w:ind w:left="61" w:right="64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11111"/>
                <w:w w:val="95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2B2B2B"/>
              <w:left w:val="single" w:sz="6" w:space="0" w:color="2B2B2B"/>
              <w:bottom w:val="single" w:sz="4" w:space="0" w:color="2B2B2B"/>
              <w:right w:val="nil"/>
            </w:tcBorders>
          </w:tcPr>
          <w:p>
            <w:pPr>
              <w:pStyle w:val="TableParagraph"/>
              <w:spacing w:line="249" w:lineRule="exact"/>
              <w:ind w:left="45" w:right="64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z w:val="22"/>
              </w:rPr>
              <w:t>U/L</w:t>
            </w:r>
          </w:p>
        </w:tc>
      </w:tr>
      <w:tr>
        <w:trPr>
          <w:trHeight w:val="269" w:hRule="atLeast"/>
        </w:trPr>
        <w:tc>
          <w:tcPr>
            <w:tcW w:w="2908" w:type="dxa"/>
            <w:tcBorders>
              <w:top w:val="single" w:sz="4" w:space="0" w:color="2B2B2B"/>
              <w:left w:val="nil"/>
              <w:bottom w:val="single" w:sz="4" w:space="0" w:color="242424"/>
              <w:right w:val="single" w:sz="6" w:space="0" w:color="444444"/>
            </w:tcBorders>
          </w:tcPr>
          <w:p>
            <w:pPr>
              <w:pStyle w:val="TableParagraph"/>
              <w:spacing w:line="250" w:lineRule="exact"/>
              <w:ind w:left="68"/>
              <w:rPr>
                <w:sz w:val="20"/>
              </w:rPr>
            </w:pPr>
            <w:r>
              <w:rPr>
                <w:color w:val="161616"/>
                <w:w w:val="95"/>
                <w:sz w:val="20"/>
              </w:rPr>
              <w:t>Singapore (Сингапур)</w:t>
            </w:r>
          </w:p>
        </w:tc>
        <w:tc>
          <w:tcPr>
            <w:tcW w:w="1307" w:type="dxa"/>
            <w:tcBorders>
              <w:top w:val="single" w:sz="4" w:space="0" w:color="2B2B2B"/>
              <w:left w:val="single" w:sz="6" w:space="0" w:color="444444"/>
              <w:bottom w:val="single" w:sz="4" w:space="0" w:color="242424"/>
              <w:right w:val="single" w:sz="8" w:space="0" w:color="242424"/>
            </w:tcBorders>
          </w:tcPr>
          <w:p>
            <w:pPr>
              <w:pStyle w:val="TableParagraph"/>
              <w:spacing w:line="250" w:lineRule="exact"/>
              <w:ind w:left="167" w:right="180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31313"/>
                <w:w w:val="95"/>
                <w:sz w:val="22"/>
              </w:rPr>
              <w:t>230</w:t>
            </w:r>
          </w:p>
        </w:tc>
        <w:tc>
          <w:tcPr>
            <w:tcW w:w="680" w:type="dxa"/>
            <w:tcBorders>
              <w:top w:val="single" w:sz="4" w:space="0" w:color="2B2B2B"/>
              <w:left w:val="single" w:sz="8" w:space="0" w:color="242424"/>
              <w:bottom w:val="single" w:sz="4" w:space="0" w:color="242424"/>
              <w:right w:val="single" w:sz="6" w:space="0" w:color="2B2B2B"/>
            </w:tcBorders>
          </w:tcPr>
          <w:p>
            <w:pPr>
              <w:pStyle w:val="TableParagraph"/>
              <w:spacing w:line="250" w:lineRule="exact"/>
              <w:ind w:left="61" w:right="64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w w:val="95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4" w:space="0" w:color="2B2B2B"/>
              <w:left w:val="single" w:sz="6" w:space="0" w:color="2B2B2B"/>
              <w:bottom w:val="single" w:sz="4" w:space="0" w:color="242424"/>
              <w:right w:val="nil"/>
            </w:tcBorders>
          </w:tcPr>
          <w:p>
            <w:pPr>
              <w:pStyle w:val="TableParagraph"/>
              <w:spacing w:line="242" w:lineRule="exact"/>
              <w:ind w:left="34" w:right="64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color w:val="121212"/>
                <w:sz w:val="22"/>
              </w:rPr>
              <w:t>UK</w:t>
            </w:r>
          </w:p>
        </w:tc>
      </w:tr>
      <w:tr>
        <w:trPr>
          <w:trHeight w:val="271" w:hRule="atLeast"/>
        </w:trPr>
        <w:tc>
          <w:tcPr>
            <w:tcW w:w="2908" w:type="dxa"/>
            <w:tcBorders>
              <w:top w:val="single" w:sz="4" w:space="0" w:color="242424"/>
              <w:left w:val="nil"/>
              <w:bottom w:val="single" w:sz="6" w:space="0" w:color="2F2F2F"/>
              <w:right w:val="single" w:sz="6" w:space="0" w:color="444444"/>
            </w:tcBorders>
          </w:tcPr>
          <w:p>
            <w:pPr>
              <w:pStyle w:val="TableParagraph"/>
              <w:spacing w:line="251" w:lineRule="exact"/>
              <w:ind w:left="64"/>
              <w:rPr>
                <w:sz w:val="20"/>
              </w:rPr>
            </w:pPr>
            <w:r>
              <w:rPr>
                <w:color w:val="151515"/>
                <w:w w:val="95"/>
                <w:sz w:val="20"/>
              </w:rPr>
              <w:t>Slovakia (Словения)</w:t>
            </w:r>
          </w:p>
        </w:tc>
        <w:tc>
          <w:tcPr>
            <w:tcW w:w="1307" w:type="dxa"/>
            <w:tcBorders>
              <w:top w:val="single" w:sz="4" w:space="0" w:color="242424"/>
              <w:left w:val="single" w:sz="6" w:space="0" w:color="444444"/>
              <w:bottom w:val="single" w:sz="6" w:space="0" w:color="2F2F2F"/>
              <w:right w:val="single" w:sz="8" w:space="0" w:color="242424"/>
            </w:tcBorders>
          </w:tcPr>
          <w:p>
            <w:pPr>
              <w:pStyle w:val="TableParagraph"/>
              <w:spacing w:line="251" w:lineRule="exact"/>
              <w:ind w:left="167" w:right="186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21212"/>
                <w:sz w:val="22"/>
              </w:rPr>
              <w:t>220</w:t>
            </w:r>
          </w:p>
        </w:tc>
        <w:tc>
          <w:tcPr>
            <w:tcW w:w="680" w:type="dxa"/>
            <w:tcBorders>
              <w:top w:val="single" w:sz="4" w:space="0" w:color="242424"/>
              <w:left w:val="single" w:sz="8" w:space="0" w:color="242424"/>
              <w:bottom w:val="single" w:sz="6" w:space="0" w:color="2F2F2F"/>
              <w:right w:val="single" w:sz="6" w:space="0" w:color="2B2B2B"/>
            </w:tcBorders>
          </w:tcPr>
          <w:p>
            <w:pPr>
              <w:pStyle w:val="TableParagraph"/>
              <w:spacing w:line="251" w:lineRule="exact"/>
              <w:ind w:left="54" w:right="64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11111"/>
                <w:w w:val="95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4" w:space="0" w:color="242424"/>
              <w:left w:val="single" w:sz="6" w:space="0" w:color="2B2B2B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1" w:lineRule="exact"/>
              <w:ind w:right="30"/>
              <w:jc w:val="center"/>
              <w:rPr>
                <w:rFonts w:ascii="Mistral"/>
                <w:sz w:val="28"/>
              </w:rPr>
            </w:pPr>
            <w:r>
              <w:rPr>
                <w:rFonts w:ascii="Mistral"/>
                <w:smallCaps/>
                <w:color w:val="111111"/>
                <w:w w:val="100"/>
                <w:sz w:val="28"/>
              </w:rPr>
              <w:t>u</w:t>
            </w:r>
          </w:p>
        </w:tc>
      </w:tr>
      <w:tr>
        <w:trPr>
          <w:trHeight w:val="266" w:hRule="atLeast"/>
        </w:trPr>
        <w:tc>
          <w:tcPr>
            <w:tcW w:w="2908" w:type="dxa"/>
            <w:tcBorders>
              <w:top w:val="single" w:sz="6" w:space="0" w:color="2F2F2F"/>
              <w:left w:val="nil"/>
              <w:bottom w:val="single" w:sz="6" w:space="0" w:color="373737"/>
              <w:right w:val="single" w:sz="6" w:space="0" w:color="444444"/>
            </w:tcBorders>
          </w:tcPr>
          <w:p>
            <w:pPr>
              <w:pStyle w:val="TableParagraph"/>
              <w:spacing w:line="247" w:lineRule="exact"/>
              <w:ind w:left="68"/>
              <w:rPr>
                <w:sz w:val="20"/>
              </w:rPr>
            </w:pPr>
            <w:r>
              <w:rPr>
                <w:color w:val="151515"/>
                <w:w w:val="95"/>
                <w:sz w:val="20"/>
              </w:rPr>
              <w:t>South Africa (Южная Африка)</w:t>
            </w:r>
          </w:p>
        </w:tc>
        <w:tc>
          <w:tcPr>
            <w:tcW w:w="1307" w:type="dxa"/>
            <w:tcBorders>
              <w:top w:val="single" w:sz="6" w:space="0" w:color="2F2F2F"/>
              <w:left w:val="single" w:sz="6" w:space="0" w:color="444444"/>
              <w:bottom w:val="single" w:sz="6" w:space="0" w:color="373737"/>
              <w:right w:val="single" w:sz="8" w:space="0" w:color="242424"/>
            </w:tcBorders>
          </w:tcPr>
          <w:p>
            <w:pPr>
              <w:pStyle w:val="TableParagraph"/>
              <w:spacing w:line="247" w:lineRule="exact"/>
              <w:ind w:left="167" w:right="186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61616"/>
                <w:w w:val="95"/>
                <w:sz w:val="22"/>
              </w:rPr>
              <w:t>230</w:t>
            </w:r>
          </w:p>
        </w:tc>
        <w:tc>
          <w:tcPr>
            <w:tcW w:w="680" w:type="dxa"/>
            <w:tcBorders>
              <w:top w:val="single" w:sz="6" w:space="0" w:color="2F2F2F"/>
              <w:left w:val="single" w:sz="8" w:space="0" w:color="242424"/>
              <w:bottom w:val="single" w:sz="6" w:space="0" w:color="373737"/>
              <w:right w:val="single" w:sz="6" w:space="0" w:color="2B2B2B"/>
            </w:tcBorders>
          </w:tcPr>
          <w:p>
            <w:pPr>
              <w:pStyle w:val="TableParagraph"/>
              <w:spacing w:line="247" w:lineRule="exact"/>
              <w:ind w:left="43" w:right="64"/>
              <w:jc w:val="center"/>
              <w:rPr>
                <w:rFonts w:ascii="PMingLiU"/>
                <w:sz w:val="22"/>
              </w:rPr>
            </w:pPr>
            <w:r>
              <w:rPr>
                <w:rFonts w:ascii="PMingLiU"/>
                <w:color w:val="131313"/>
                <w:w w:val="95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2F2F2F"/>
              <w:left w:val="single" w:sz="6" w:space="0" w:color="2B2B2B"/>
              <w:bottom w:val="nil"/>
              <w:right w:val="nil"/>
            </w:tcBorders>
          </w:tcPr>
          <w:p>
            <w:pPr>
              <w:pStyle w:val="TableParagraph"/>
              <w:spacing w:line="224" w:lineRule="exact"/>
              <w:ind w:left="25" w:right="64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color w:val="0D0D0D"/>
                <w:sz w:val="22"/>
              </w:rPr>
              <w:t>RUK</w:t>
            </w:r>
          </w:p>
        </w:tc>
      </w:tr>
    </w:tbl>
    <w:p>
      <w:pPr>
        <w:spacing w:after="0" w:line="224" w:lineRule="exact"/>
        <w:jc w:val="center"/>
        <w:rPr>
          <w:rFonts w:ascii="Cambria"/>
          <w:sz w:val="22"/>
        </w:rPr>
        <w:sectPr>
          <w:pgSz w:w="6940" w:h="11040"/>
          <w:pgMar w:top="0" w:bottom="280" w:left="480" w:right="4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3.918406pt;margin-top:23.99411pt;width:295pt;height:271.95pt;mso-position-horizontal-relative:page;mso-position-vertical-relative:page;z-index:-283482112" coordorigin="478,480" coordsize="5900,5439">
            <v:shape style="position:absolute;left:478;top:479;width:5900;height:5439" type="#_x0000_t75" stroked="false">
              <v:imagedata r:id="rId124" o:title=""/>
            </v:shape>
            <v:line style="position:absolute" from="617,819" to="6320,819" stroked="true" strokeweight=".6085pt" strokecolor="#333333">
              <v:stroke dashstyle="solid"/>
            </v:line>
            <v:shape style="position:absolute;left:612;top:560;width:203;height:256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 Narrow"/>
                        <w:b/>
                        <w:sz w:val="19"/>
                      </w:rPr>
                    </w:pPr>
                    <w:r>
                      <w:rPr>
                        <w:rFonts w:ascii="Arial Narrow"/>
                        <w:b/>
                        <w:color w:val="010101"/>
                        <w:w w:val="105"/>
                        <w:sz w:val="19"/>
                      </w:rPr>
                      <w:t>94</w:t>
                    </w:r>
                  </w:p>
                </w:txbxContent>
              </v:textbox>
              <w10:wrap type="none"/>
            </v:shape>
            <v:shape style="position:absolute;left:4624;top:583;width:1724;height:629" type="#_x0000_t202" filled="false" stroked="false">
              <v:textbox inset="0,0,0,0">
                <w:txbxContent>
                  <w:p>
                    <w:pPr>
                      <w:spacing w:before="2"/>
                      <w:ind w:left="754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color w:val="202020"/>
                        <w:w w:val="90"/>
                        <w:sz w:val="19"/>
                      </w:rPr>
                      <w:t>Приложения</w:t>
                    </w:r>
                  </w:p>
                  <w:p>
                    <w:pPr>
                      <w:spacing w:line="209" w:lineRule="exact" w:before="185"/>
                      <w:ind w:left="0" w:right="0" w:firstLine="0"/>
                      <w:jc w:val="left"/>
                      <w:rPr>
                        <w:rFonts w:ascii="Arial Narrow" w:hAnsi="Arial Narrow"/>
                        <w:i/>
                        <w:sz w:val="22"/>
                      </w:rPr>
                    </w:pPr>
                    <w:r>
                      <w:rPr>
                        <w:rFonts w:ascii="Arial Narrow" w:hAnsi="Arial Narrow"/>
                        <w:i/>
                        <w:color w:val="0C0C0C"/>
                        <w:sz w:val="22"/>
                      </w:rPr>
                      <w:t>Окончание  табл.</w:t>
                    </w:r>
                    <w:r>
                      <w:rPr>
                        <w:rFonts w:ascii="Arial Narrow" w:hAnsi="Arial Narrow"/>
                        <w:i/>
                        <w:color w:val="0C0C0C"/>
                        <w:spacing w:val="29"/>
                        <w:sz w:val="22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color w:val="0C0C0C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.397694pt;margin-top:275.64035pt;width:48.3pt;height:10pt;mso-position-horizontal-relative:page;mso-position-vertical-relative:page;z-index:-283481088;rotation:2" type="#_x0000_t136" fillcolor="#121212" stroked="f">
            <o:extrusion v:ext="view" autorotationcenter="t"/>
            <v:textpath style="font-family:&amp;quot;Arial&amp;quot;;font-size:10pt;v-text-kern:t;mso-text-shadow:auto" string="Zaire (Заир)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</w:p>
    <w:tbl>
      <w:tblPr>
        <w:tblW w:w="0" w:type="auto"/>
        <w:jc w:val="left"/>
        <w:tblInd w:w="257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1310"/>
        <w:gridCol w:w="685"/>
        <w:gridCol w:w="827"/>
      </w:tblGrid>
      <w:tr>
        <w:trPr>
          <w:trHeight w:val="621" w:hRule="atLeast"/>
        </w:trPr>
        <w:tc>
          <w:tcPr>
            <w:tcW w:w="2900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954" w:right="936"/>
              <w:jc w:val="center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color w:val="171717"/>
                <w:w w:val="85"/>
                <w:sz w:val="16"/>
              </w:rPr>
              <w:t>Государство</w:t>
            </w:r>
          </w:p>
        </w:tc>
        <w:tc>
          <w:tcPr>
            <w:tcW w:w="1310" w:type="dxa"/>
            <w:tcBorders>
              <w:right w:val="single" w:sz="6" w:space="0" w:color="333333"/>
            </w:tcBorders>
          </w:tcPr>
          <w:p>
            <w:pPr>
              <w:pStyle w:val="TableParagraph"/>
              <w:spacing w:line="103" w:lineRule="auto" w:before="43"/>
              <w:ind w:left="51" w:right="60"/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color w:val="171717"/>
                <w:position w:val="-14"/>
                <w:sz w:val="19"/>
              </w:rPr>
              <w:t>в </w:t>
            </w:r>
            <w:r>
              <w:rPr>
                <w:rFonts w:ascii="Arial Narrow" w:hAnsi="Arial Narrow"/>
                <w:color w:val="151515"/>
                <w:sz w:val="19"/>
              </w:rPr>
              <w:t>Напряж</w:t>
            </w:r>
            <w:r>
              <w:rPr>
                <w:rFonts w:ascii="Arial Narrow" w:hAnsi="Arial Narrow"/>
                <w:color w:val="151515"/>
                <w:position w:val="1"/>
                <w:sz w:val="19"/>
              </w:rPr>
              <w:t>е</w:t>
            </w:r>
            <w:r>
              <w:rPr>
                <w:rFonts w:ascii="Arial Narrow" w:hAnsi="Arial Narrow"/>
                <w:color w:val="151515"/>
                <w:sz w:val="19"/>
              </w:rPr>
              <w:t>ние </w:t>
            </w:r>
            <w:r>
              <w:rPr>
                <w:rFonts w:ascii="Arial Narrow" w:hAnsi="Arial Narrow"/>
                <w:color w:val="171717"/>
                <w:position w:val="-14"/>
                <w:sz w:val="19"/>
              </w:rPr>
              <w:t>й </w:t>
            </w:r>
            <w:r>
              <w:rPr>
                <w:rFonts w:ascii="Arial Narrow" w:hAnsi="Arial Narrow"/>
                <w:color w:val="171717"/>
                <w:position w:val="1"/>
                <w:sz w:val="19"/>
              </w:rPr>
              <w:t>осветительн</w:t>
            </w:r>
            <w:r>
              <w:rPr>
                <w:rFonts w:ascii="Arial Narrow" w:hAnsi="Arial Narrow"/>
                <w:color w:val="171717"/>
                <w:sz w:val="19"/>
              </w:rPr>
              <w:t>о</w:t>
            </w:r>
          </w:p>
          <w:p>
            <w:pPr>
              <w:pStyle w:val="TableParagraph"/>
              <w:spacing w:line="201" w:lineRule="exact"/>
              <w:ind w:left="47" w:right="60"/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color w:val="171717"/>
                <w:position w:val="1"/>
                <w:sz w:val="19"/>
              </w:rPr>
              <w:t>с</w:t>
            </w:r>
            <w:r>
              <w:rPr>
                <w:rFonts w:ascii="Arial Narrow" w:hAnsi="Arial Narrow"/>
                <w:color w:val="171717"/>
                <w:sz w:val="19"/>
              </w:rPr>
              <w:t>ети, В</w:t>
            </w:r>
          </w:p>
        </w:tc>
        <w:tc>
          <w:tcPr>
            <w:tcW w:w="685" w:type="dxa"/>
            <w:tcBorders>
              <w:left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144" w:lineRule="auto" w:before="171"/>
              <w:ind w:left="2" w:right="11"/>
              <w:jc w:val="center"/>
              <w:rPr>
                <w:rFonts w:ascii="Arial Narrow" w:hAnsi="Arial Narrow" w:cs="Arial Narrow" w:eastAsia="Arial Narrow"/>
                <w:sz w:val="19"/>
                <w:szCs w:val="19"/>
              </w:rPr>
            </w:pPr>
            <w:r>
              <w:rPr>
                <w:rFonts w:ascii="Arial Narrow" w:hAnsi="Arial Narrow" w:cs="Arial Narrow" w:eastAsia="Arial Narrow"/>
                <w:color w:val="1A1A1A"/>
                <w:spacing w:val="-34"/>
                <w:w w:val="90"/>
                <w:sz w:val="19"/>
                <w:szCs w:val="19"/>
              </w:rPr>
              <w:t>Част</w:t>
            </w:r>
            <w:r>
              <w:rPr>
                <w:rFonts w:ascii="Gabriola" w:hAnsi="Gabriola" w:cs="Gabriola" w:eastAsia="Gabriola"/>
                <w:color w:val="1A1A1A"/>
                <w:spacing w:val="-34"/>
                <w:w w:val="90"/>
                <w:position w:val="-15"/>
                <w:sz w:val="26"/>
                <w:szCs w:val="26"/>
              </w:rPr>
              <w:t>n</w:t>
            </w:r>
            <w:r>
              <w:rPr>
                <w:rFonts w:ascii="Arial Narrow" w:hAnsi="Arial Narrow" w:cs="Arial Narrow" w:eastAsia="Arial Narrow"/>
                <w:color w:val="1A1A1A"/>
                <w:spacing w:val="-34"/>
                <w:w w:val="90"/>
                <w:position w:val="1"/>
                <w:sz w:val="19"/>
                <w:szCs w:val="19"/>
              </w:rPr>
              <w:t>о</w:t>
            </w:r>
            <w:r>
              <w:rPr>
                <w:rFonts w:ascii="Gabriola" w:hAnsi="Gabriola" w:cs="Gabriola" w:eastAsia="Gabriola"/>
                <w:color w:val="1A1A1A"/>
                <w:spacing w:val="-34"/>
                <w:w w:val="90"/>
                <w:position w:val="-15"/>
                <w:sz w:val="26"/>
                <w:szCs w:val="26"/>
              </w:rPr>
              <w:t>� </w:t>
            </w:r>
            <w:r>
              <w:rPr>
                <w:rFonts w:ascii="Arial Narrow" w:hAnsi="Arial Narrow" w:cs="Arial Narrow" w:eastAsia="Arial Narrow"/>
                <w:color w:val="1A1A1A"/>
                <w:spacing w:val="-18"/>
                <w:w w:val="90"/>
                <w:sz w:val="19"/>
                <w:szCs w:val="19"/>
              </w:rPr>
              <w:t>та,</w:t>
            </w:r>
          </w:p>
        </w:tc>
        <w:tc>
          <w:tcPr>
            <w:tcW w:w="827" w:type="dxa"/>
            <w:tcBorders>
              <w:left w:val="single" w:sz="8" w:space="0" w:color="333333"/>
              <w:right w:val="nil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26" w:right="44"/>
              <w:jc w:val="center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color w:val="0E0E0E"/>
                <w:w w:val="85"/>
                <w:sz w:val="16"/>
              </w:rPr>
              <w:t>Префикс</w:t>
            </w:r>
          </w:p>
        </w:tc>
      </w:tr>
      <w:tr>
        <w:trPr>
          <w:trHeight w:val="272" w:hRule="atLeast"/>
        </w:trPr>
        <w:tc>
          <w:tcPr>
            <w:tcW w:w="2900" w:type="dxa"/>
            <w:tcBorders>
              <w:left w:val="nil"/>
              <w:bottom w:val="single" w:sz="6" w:space="0" w:color="333333"/>
            </w:tcBorders>
          </w:tcPr>
          <w:p>
            <w:pPr>
              <w:pStyle w:val="TableParagraph"/>
              <w:spacing w:line="253" w:lineRule="exact"/>
              <w:ind w:left="71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C0C0C"/>
                <w:w w:val="90"/>
                <w:sz w:val="20"/>
              </w:rPr>
              <w:t>Spain </w:t>
            </w:r>
            <w:r>
              <w:rPr>
                <w:rFonts w:ascii="PMingLiU" w:hAnsi="PMingLiU"/>
                <w:color w:val="0C0C0C"/>
                <w:w w:val="85"/>
                <w:sz w:val="20"/>
              </w:rPr>
              <w:t>(Испания)</w:t>
            </w:r>
          </w:p>
        </w:tc>
        <w:tc>
          <w:tcPr>
            <w:tcW w:w="1310" w:type="dxa"/>
            <w:tcBorders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47" w:lineRule="exact"/>
              <w:ind w:left="51" w:right="4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5"/>
                <w:sz w:val="22"/>
              </w:rPr>
              <w:t>220</w:t>
            </w:r>
          </w:p>
        </w:tc>
        <w:tc>
          <w:tcPr>
            <w:tcW w:w="685" w:type="dxa"/>
            <w:tcBorders>
              <w:left w:val="single" w:sz="6" w:space="0" w:color="333333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48" w:lineRule="exact"/>
              <w:ind w:left="25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E0E0E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left w:val="single" w:sz="8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3" w:lineRule="exact"/>
              <w:ind w:right="13"/>
              <w:jc w:val="center"/>
              <w:rPr>
                <w:rFonts w:ascii="Garamond"/>
                <w:sz w:val="29"/>
              </w:rPr>
            </w:pPr>
            <w:r>
              <w:rPr>
                <w:rFonts w:ascii="Garamond"/>
                <w:smallCaps/>
                <w:color w:val="131313"/>
                <w:w w:val="86"/>
                <w:sz w:val="29"/>
              </w:rPr>
              <w:t>u</w:t>
            </w:r>
          </w:p>
        </w:tc>
      </w:tr>
      <w:tr>
        <w:trPr>
          <w:trHeight w:val="273" w:hRule="atLeast"/>
        </w:trPr>
        <w:tc>
          <w:tcPr>
            <w:tcW w:w="2900" w:type="dxa"/>
            <w:tcBorders>
              <w:top w:val="single" w:sz="6" w:space="0" w:color="333333"/>
              <w:left w:val="nil"/>
            </w:tcBorders>
          </w:tcPr>
          <w:p>
            <w:pPr>
              <w:pStyle w:val="TableParagraph"/>
              <w:spacing w:line="253" w:lineRule="exact"/>
              <w:ind w:left="79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121212"/>
                <w:w w:val="90"/>
                <w:sz w:val="20"/>
              </w:rPr>
              <w:t>Sri Lanka </w:t>
            </w:r>
            <w:r>
              <w:rPr>
                <w:rFonts w:ascii="PMingLiU" w:hAnsi="PMingLiU"/>
                <w:color w:val="121212"/>
                <w:w w:val="80"/>
                <w:sz w:val="20"/>
              </w:rPr>
              <w:t>(Шри Ланка)</w:t>
            </w:r>
          </w:p>
        </w:tc>
        <w:tc>
          <w:tcPr>
            <w:tcW w:w="1310" w:type="dxa"/>
            <w:tcBorders>
              <w:top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48" w:lineRule="exact"/>
              <w:ind w:left="51" w:right="4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51515"/>
                <w:w w:val="90"/>
                <w:sz w:val="22"/>
              </w:rPr>
              <w:t>230</w:t>
            </w:r>
          </w:p>
        </w:tc>
        <w:tc>
          <w:tcPr>
            <w:tcW w:w="685" w:type="dxa"/>
            <w:tcBorders>
              <w:top w:val="single" w:sz="6" w:space="0" w:color="333333"/>
              <w:left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48" w:lineRule="exact"/>
              <w:ind w:left="32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C0C0C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333333"/>
              <w:left w:val="single" w:sz="8" w:space="0" w:color="333333"/>
              <w:right w:val="nil"/>
            </w:tcBorders>
          </w:tcPr>
          <w:p>
            <w:pPr>
              <w:pStyle w:val="TableParagraph"/>
              <w:spacing w:before="6"/>
              <w:ind w:left="26" w:right="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040404"/>
                <w:sz w:val="20"/>
              </w:rPr>
              <w:t>AR</w:t>
            </w:r>
          </w:p>
        </w:tc>
      </w:tr>
      <w:tr>
        <w:trPr>
          <w:trHeight w:val="275" w:hRule="atLeast"/>
        </w:trPr>
        <w:tc>
          <w:tcPr>
            <w:tcW w:w="2900" w:type="dxa"/>
            <w:tcBorders>
              <w:left w:val="nil"/>
              <w:bottom w:val="single" w:sz="6" w:space="0" w:color="333333"/>
            </w:tcBorders>
          </w:tcPr>
          <w:p>
            <w:pPr>
              <w:pStyle w:val="TableParagraph"/>
              <w:spacing w:line="255" w:lineRule="exact"/>
              <w:ind w:left="79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D0D0D"/>
                <w:w w:val="90"/>
                <w:sz w:val="20"/>
              </w:rPr>
              <w:t>Sweden (Швеция)</w:t>
            </w:r>
          </w:p>
        </w:tc>
        <w:tc>
          <w:tcPr>
            <w:tcW w:w="1310" w:type="dxa"/>
            <w:tcBorders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51" w:lineRule="exact"/>
              <w:ind w:left="51" w:right="5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61616"/>
                <w:w w:val="95"/>
                <w:sz w:val="22"/>
              </w:rPr>
              <w:t>230</w:t>
            </w:r>
          </w:p>
        </w:tc>
        <w:tc>
          <w:tcPr>
            <w:tcW w:w="685" w:type="dxa"/>
            <w:tcBorders>
              <w:left w:val="single" w:sz="6" w:space="0" w:color="333333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49" w:lineRule="exact"/>
              <w:ind w:left="25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F0F0F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left w:val="single" w:sz="8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5" w:lineRule="exact"/>
              <w:ind w:left="26" w:right="27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21212"/>
                <w:w w:val="110"/>
                <w:sz w:val="20"/>
              </w:rPr>
              <w:t>U/K</w:t>
            </w:r>
          </w:p>
        </w:tc>
      </w:tr>
      <w:tr>
        <w:trPr>
          <w:trHeight w:val="277" w:hRule="atLeast"/>
        </w:trPr>
        <w:tc>
          <w:tcPr>
            <w:tcW w:w="2900" w:type="dxa"/>
            <w:tcBorders>
              <w:top w:val="single" w:sz="6" w:space="0" w:color="333333"/>
              <w:left w:val="nil"/>
              <w:bottom w:val="single" w:sz="6" w:space="0" w:color="333333"/>
            </w:tcBorders>
          </w:tcPr>
          <w:p>
            <w:pPr>
              <w:pStyle w:val="TableParagraph"/>
              <w:spacing w:line="257" w:lineRule="exact"/>
              <w:ind w:left="79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E0E0E"/>
                <w:w w:val="90"/>
                <w:sz w:val="20"/>
              </w:rPr>
              <w:t>Switzerland </w:t>
            </w:r>
            <w:r>
              <w:rPr>
                <w:rFonts w:ascii="PMingLiU" w:hAnsi="PMingLiU"/>
                <w:color w:val="0E0E0E"/>
                <w:w w:val="85"/>
                <w:sz w:val="20"/>
              </w:rPr>
              <w:t>(Швейцария)</w:t>
            </w:r>
          </w:p>
        </w:tc>
        <w:tc>
          <w:tcPr>
            <w:tcW w:w="1310" w:type="dxa"/>
            <w:tcBorders>
              <w:top w:val="single" w:sz="6" w:space="0" w:color="333333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51" w:lineRule="exact"/>
              <w:ind w:left="51" w:right="3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5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52" w:lineRule="exact"/>
              <w:ind w:left="33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C0C0C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333333"/>
              <w:left w:val="single" w:sz="8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7" w:lineRule="exact"/>
              <w:ind w:right="13"/>
              <w:jc w:val="center"/>
              <w:rPr>
                <w:rFonts w:ascii="Garamond"/>
                <w:sz w:val="29"/>
              </w:rPr>
            </w:pPr>
            <w:r>
              <w:rPr>
                <w:rFonts w:ascii="Garamond"/>
                <w:smallCaps/>
                <w:color w:val="171717"/>
                <w:w w:val="86"/>
                <w:sz w:val="29"/>
              </w:rPr>
              <w:t>u</w:t>
            </w:r>
          </w:p>
        </w:tc>
      </w:tr>
      <w:tr>
        <w:trPr>
          <w:trHeight w:val="277" w:hRule="atLeast"/>
        </w:trPr>
        <w:tc>
          <w:tcPr>
            <w:tcW w:w="2900" w:type="dxa"/>
            <w:tcBorders>
              <w:top w:val="single" w:sz="6" w:space="0" w:color="333333"/>
              <w:left w:val="nil"/>
              <w:bottom w:val="single" w:sz="6" w:space="0" w:color="3C3C3C"/>
            </w:tcBorders>
          </w:tcPr>
          <w:p>
            <w:pPr>
              <w:pStyle w:val="TableParagraph"/>
              <w:spacing w:line="257" w:lineRule="exact"/>
              <w:ind w:left="67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F0F0F"/>
                <w:w w:val="85"/>
                <w:sz w:val="20"/>
              </w:rPr>
              <w:t>Taiwan </w:t>
            </w:r>
            <w:r>
              <w:rPr>
                <w:rFonts w:ascii="PMingLiU" w:hAnsi="PMingLiU"/>
                <w:color w:val="0F0F0F"/>
                <w:w w:val="80"/>
                <w:sz w:val="20"/>
              </w:rPr>
              <w:t>(Тайвань)</w:t>
            </w:r>
          </w:p>
        </w:tc>
        <w:tc>
          <w:tcPr>
            <w:tcW w:w="1310" w:type="dxa"/>
            <w:tcBorders>
              <w:top w:val="single" w:sz="6" w:space="0" w:color="333333"/>
              <w:bottom w:val="single" w:sz="6" w:space="0" w:color="3C3C3C"/>
              <w:right w:val="single" w:sz="12" w:space="0" w:color="333333"/>
            </w:tcBorders>
          </w:tcPr>
          <w:p>
            <w:pPr>
              <w:pStyle w:val="TableParagraph"/>
              <w:spacing w:line="249" w:lineRule="exact"/>
              <w:ind w:left="487" w:right="44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85"/>
                <w:sz w:val="22"/>
              </w:rPr>
              <w:t>110</w:t>
            </w:r>
          </w:p>
        </w:tc>
        <w:tc>
          <w:tcPr>
            <w:tcW w:w="685" w:type="dxa"/>
            <w:tcBorders>
              <w:top w:val="single" w:sz="6" w:space="0" w:color="333333"/>
              <w:left w:val="single" w:sz="12" w:space="0" w:color="333333"/>
              <w:bottom w:val="single" w:sz="6" w:space="0" w:color="3C3C3C"/>
              <w:right w:val="single" w:sz="8" w:space="0" w:color="333333"/>
            </w:tcBorders>
          </w:tcPr>
          <w:p>
            <w:pPr>
              <w:pStyle w:val="TableParagraph"/>
              <w:spacing w:line="249" w:lineRule="exact"/>
              <w:ind w:left="211" w:right="19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60</w:t>
            </w:r>
          </w:p>
        </w:tc>
        <w:tc>
          <w:tcPr>
            <w:tcW w:w="827" w:type="dxa"/>
            <w:tcBorders>
              <w:top w:val="single" w:sz="6" w:space="0" w:color="333333"/>
              <w:left w:val="single" w:sz="8" w:space="0" w:color="333333"/>
              <w:bottom w:val="single" w:sz="6" w:space="0" w:color="3C3C3C"/>
              <w:right w:val="nil"/>
            </w:tcBorders>
          </w:tcPr>
          <w:p>
            <w:pPr>
              <w:pStyle w:val="TableParagraph"/>
              <w:spacing w:line="254" w:lineRule="exact"/>
              <w:ind w:left="26" w:right="30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0C0C0C"/>
                <w:sz w:val="24"/>
              </w:rPr>
              <w:t>AF</w:t>
            </w:r>
          </w:p>
        </w:tc>
      </w:tr>
      <w:tr>
        <w:trPr>
          <w:trHeight w:val="277" w:hRule="atLeast"/>
        </w:trPr>
        <w:tc>
          <w:tcPr>
            <w:tcW w:w="2900" w:type="dxa"/>
            <w:tcBorders>
              <w:top w:val="single" w:sz="6" w:space="0" w:color="3C3C3C"/>
              <w:left w:val="nil"/>
              <w:bottom w:val="single" w:sz="6" w:space="0" w:color="3C3C3C"/>
              <w:right w:val="single" w:sz="12" w:space="0" w:color="2F2F2F"/>
            </w:tcBorders>
          </w:tcPr>
          <w:p>
            <w:pPr>
              <w:pStyle w:val="TableParagraph"/>
              <w:spacing w:line="257" w:lineRule="exact"/>
              <w:ind w:left="71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121212"/>
                <w:spacing w:val="1"/>
                <w:w w:val="101"/>
                <w:sz w:val="20"/>
              </w:rPr>
              <w:t>Thailan</w:t>
            </w:r>
            <w:r>
              <w:rPr>
                <w:rFonts w:ascii="PMingLiU" w:hAnsi="PMingLiU"/>
                <w:color w:val="121212"/>
                <w:w w:val="101"/>
                <w:sz w:val="20"/>
              </w:rPr>
              <w:t>d</w:t>
            </w:r>
            <w:r>
              <w:rPr>
                <w:rFonts w:ascii="PMingLiU" w:hAnsi="PMingLiU"/>
                <w:color w:val="121212"/>
                <w:sz w:val="20"/>
              </w:rPr>
              <w:t> </w:t>
            </w:r>
            <w:r>
              <w:rPr>
                <w:rFonts w:ascii="PMingLiU" w:hAnsi="PMingLiU"/>
                <w:color w:val="121212"/>
                <w:spacing w:val="-1"/>
                <w:w w:val="74"/>
                <w:sz w:val="20"/>
              </w:rPr>
              <w:t>(Т</w:t>
            </w:r>
            <w:r>
              <w:rPr>
                <w:rFonts w:ascii="PMingLiU" w:hAnsi="PMingLiU"/>
                <w:color w:val="121212"/>
                <w:spacing w:val="-4"/>
                <w:w w:val="74"/>
                <w:sz w:val="20"/>
              </w:rPr>
              <w:t>а</w:t>
            </w:r>
            <w:r>
              <w:rPr>
                <w:rFonts w:ascii="Arial" w:hAnsi="Arial"/>
                <w:color w:val="121212"/>
                <w:w w:val="22"/>
                <w:sz w:val="13"/>
              </w:rPr>
              <w:t>и</w:t>
            </w:r>
            <w:r>
              <w:rPr>
                <w:rFonts w:ascii="PMingLiU" w:hAnsi="PMingLiU"/>
                <w:color w:val="121212"/>
                <w:w w:val="52"/>
                <w:sz w:val="20"/>
              </w:rPr>
              <w:t>ланд)</w:t>
            </w:r>
          </w:p>
        </w:tc>
        <w:tc>
          <w:tcPr>
            <w:tcW w:w="1310" w:type="dxa"/>
            <w:tcBorders>
              <w:top w:val="single" w:sz="6" w:space="0" w:color="3C3C3C"/>
              <w:left w:val="single" w:sz="12" w:space="0" w:color="2F2F2F"/>
              <w:bottom w:val="single" w:sz="6" w:space="0" w:color="3C3C3C"/>
              <w:right w:val="single" w:sz="12" w:space="0" w:color="333333"/>
            </w:tcBorders>
          </w:tcPr>
          <w:p>
            <w:pPr>
              <w:pStyle w:val="TableParagraph"/>
              <w:spacing w:line="249" w:lineRule="exact"/>
              <w:ind w:left="483" w:right="46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31313"/>
                <w:w w:val="90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6" w:space="0" w:color="3C3C3C"/>
              <w:left w:val="single" w:sz="12" w:space="0" w:color="333333"/>
              <w:bottom w:val="single" w:sz="6" w:space="0" w:color="3C3C3C"/>
              <w:right w:val="single" w:sz="8" w:space="0" w:color="333333"/>
            </w:tcBorders>
          </w:tcPr>
          <w:p>
            <w:pPr>
              <w:pStyle w:val="TableParagraph"/>
              <w:spacing w:line="250" w:lineRule="exact"/>
              <w:ind w:left="214" w:right="19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3C3C3C"/>
              <w:left w:val="single" w:sz="8" w:space="0" w:color="333333"/>
              <w:bottom w:val="single" w:sz="6" w:space="0" w:color="3C3C3C"/>
              <w:right w:val="nil"/>
            </w:tcBorders>
          </w:tcPr>
          <w:p>
            <w:pPr>
              <w:pStyle w:val="TableParagraph"/>
              <w:spacing w:line="255" w:lineRule="exact"/>
              <w:ind w:left="26" w:right="32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010101"/>
                <w:sz w:val="24"/>
              </w:rPr>
              <w:t>AR</w:t>
            </w:r>
          </w:p>
        </w:tc>
      </w:tr>
      <w:tr>
        <w:trPr>
          <w:trHeight w:val="277" w:hRule="atLeast"/>
        </w:trPr>
        <w:tc>
          <w:tcPr>
            <w:tcW w:w="2900" w:type="dxa"/>
            <w:tcBorders>
              <w:top w:val="single" w:sz="6" w:space="0" w:color="3C3C3C"/>
              <w:left w:val="nil"/>
              <w:bottom w:val="single" w:sz="6" w:space="0" w:color="333333"/>
            </w:tcBorders>
          </w:tcPr>
          <w:p>
            <w:pPr>
              <w:pStyle w:val="TableParagraph"/>
              <w:spacing w:line="257" w:lineRule="exact"/>
              <w:ind w:left="67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E0E0E"/>
                <w:w w:val="85"/>
                <w:sz w:val="20"/>
              </w:rPr>
              <w:t>Thrkey </w:t>
            </w:r>
            <w:r>
              <w:rPr>
                <w:rFonts w:ascii="PMingLiU" w:hAnsi="PMingLiU"/>
                <w:color w:val="0E0E0E"/>
                <w:w w:val="80"/>
                <w:sz w:val="20"/>
              </w:rPr>
              <w:t>(Турц</w:t>
            </w:r>
            <w:r>
              <w:rPr>
                <w:rFonts w:ascii="PMingLiU" w:hAnsi="PMingLiU"/>
                <w:color w:val="0E0E0E"/>
                <w:w w:val="80"/>
                <w:position w:val="1"/>
                <w:sz w:val="20"/>
              </w:rPr>
              <w:t>ия)</w:t>
            </w:r>
          </w:p>
        </w:tc>
        <w:tc>
          <w:tcPr>
            <w:tcW w:w="1310" w:type="dxa"/>
            <w:tcBorders>
              <w:top w:val="single" w:sz="6" w:space="0" w:color="3C3C3C"/>
              <w:bottom w:val="single" w:sz="6" w:space="0" w:color="333333"/>
              <w:right w:val="single" w:sz="12" w:space="0" w:color="333333"/>
            </w:tcBorders>
          </w:tcPr>
          <w:p>
            <w:pPr>
              <w:pStyle w:val="TableParagraph"/>
              <w:spacing w:line="248" w:lineRule="exact"/>
              <w:ind w:left="487" w:right="46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71717"/>
                <w:w w:val="90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6" w:space="0" w:color="3C3C3C"/>
              <w:left w:val="single" w:sz="12" w:space="0" w:color="333333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51" w:lineRule="exact"/>
              <w:ind w:left="217" w:right="19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3C3C3C"/>
              <w:left w:val="single" w:sz="8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4" w:lineRule="exact" w:before="2"/>
              <w:ind w:left="26" w:right="33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31313"/>
                <w:sz w:val="20"/>
              </w:rPr>
              <w:t>U/V</w:t>
            </w:r>
          </w:p>
        </w:tc>
      </w:tr>
      <w:tr>
        <w:trPr>
          <w:trHeight w:val="277" w:hRule="atLeast"/>
        </w:trPr>
        <w:tc>
          <w:tcPr>
            <w:tcW w:w="2900" w:type="dxa"/>
            <w:tcBorders>
              <w:top w:val="single" w:sz="6" w:space="0" w:color="333333"/>
              <w:left w:val="nil"/>
              <w:bottom w:val="single" w:sz="6" w:space="0" w:color="373737"/>
            </w:tcBorders>
          </w:tcPr>
          <w:p>
            <w:pPr>
              <w:pStyle w:val="TableParagraph"/>
              <w:spacing w:line="257" w:lineRule="exact"/>
              <w:ind w:left="75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E0E0E"/>
                <w:sz w:val="20"/>
              </w:rPr>
              <w:t>United Arab Emirates (ОАЭ)</w:t>
            </w:r>
          </w:p>
        </w:tc>
        <w:tc>
          <w:tcPr>
            <w:tcW w:w="1310" w:type="dxa"/>
            <w:tcBorders>
              <w:top w:val="single" w:sz="6" w:space="0" w:color="333333"/>
              <w:bottom w:val="single" w:sz="6" w:space="0" w:color="373737"/>
              <w:right w:val="single" w:sz="6" w:space="0" w:color="333333"/>
            </w:tcBorders>
          </w:tcPr>
          <w:p>
            <w:pPr>
              <w:pStyle w:val="TableParagraph"/>
              <w:spacing w:line="252" w:lineRule="exact"/>
              <w:ind w:left="51" w:right="34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F0F0F"/>
                <w:w w:val="90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6" w:space="0" w:color="333333"/>
              <w:left w:val="single" w:sz="6" w:space="0" w:color="333333"/>
              <w:bottom w:val="single" w:sz="6" w:space="0" w:color="373737"/>
              <w:right w:val="single" w:sz="8" w:space="0" w:color="333333"/>
            </w:tcBorders>
          </w:tcPr>
          <w:p>
            <w:pPr>
              <w:pStyle w:val="TableParagraph"/>
              <w:ind w:left="41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F0F0F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333333"/>
              <w:left w:val="single" w:sz="8" w:space="0" w:color="333333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52" w:lineRule="exact" w:before="5"/>
              <w:ind w:left="26" w:right="17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111111"/>
                <w:w w:val="105"/>
                <w:sz w:val="20"/>
              </w:rPr>
              <w:t>UK</w:t>
            </w:r>
          </w:p>
        </w:tc>
      </w:tr>
      <w:tr>
        <w:trPr>
          <w:trHeight w:val="279" w:hRule="atLeast"/>
        </w:trPr>
        <w:tc>
          <w:tcPr>
            <w:tcW w:w="2900" w:type="dxa"/>
            <w:tcBorders>
              <w:top w:val="single" w:sz="6" w:space="0" w:color="373737"/>
              <w:left w:val="nil"/>
            </w:tcBorders>
          </w:tcPr>
          <w:p>
            <w:pPr>
              <w:pStyle w:val="TableParagraph"/>
              <w:spacing w:line="259" w:lineRule="exact"/>
              <w:ind w:left="83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121212"/>
                <w:w w:val="65"/>
                <w:sz w:val="20"/>
              </w:rPr>
              <w:t>United Kindom (Великобритания)</w:t>
            </w:r>
          </w:p>
        </w:tc>
        <w:tc>
          <w:tcPr>
            <w:tcW w:w="1310" w:type="dxa"/>
            <w:tcBorders>
              <w:top w:val="single" w:sz="6" w:space="0" w:color="373737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52" w:lineRule="exact"/>
              <w:ind w:left="51" w:right="3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31313"/>
                <w:w w:val="90"/>
                <w:sz w:val="22"/>
              </w:rPr>
              <w:t>230</w:t>
            </w:r>
          </w:p>
        </w:tc>
        <w:tc>
          <w:tcPr>
            <w:tcW w:w="685" w:type="dxa"/>
            <w:tcBorders>
              <w:top w:val="single" w:sz="6" w:space="0" w:color="373737"/>
              <w:left w:val="single" w:sz="6" w:space="0" w:color="333333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52" w:lineRule="exact"/>
              <w:ind w:left="33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F0F0F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373737"/>
              <w:left w:val="single" w:sz="8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4" w:lineRule="exact" w:before="5"/>
              <w:ind w:left="26" w:right="21"/>
              <w:jc w:val="center"/>
              <w:rPr>
                <w:rFonts w:ascii="PMingLiU"/>
                <w:sz w:val="20"/>
              </w:rPr>
            </w:pPr>
            <w:r>
              <w:rPr>
                <w:rFonts w:ascii="PMingLiU"/>
                <w:color w:val="0F0F0F"/>
                <w:w w:val="105"/>
                <w:sz w:val="20"/>
              </w:rPr>
              <w:t>UK</w:t>
            </w:r>
          </w:p>
        </w:tc>
      </w:tr>
      <w:tr>
        <w:trPr>
          <w:trHeight w:val="275" w:hRule="atLeast"/>
        </w:trPr>
        <w:tc>
          <w:tcPr>
            <w:tcW w:w="2900" w:type="dxa"/>
            <w:tcBorders>
              <w:left w:val="nil"/>
              <w:bottom w:val="single" w:sz="6" w:space="0" w:color="333333"/>
            </w:tcBorders>
          </w:tcPr>
          <w:p>
            <w:pPr>
              <w:pStyle w:val="TableParagraph"/>
              <w:spacing w:line="255" w:lineRule="exact"/>
              <w:ind w:left="83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0F0F0F"/>
                <w:sz w:val="20"/>
              </w:rPr>
              <w:t>United States of America (США)</w:t>
            </w:r>
          </w:p>
        </w:tc>
        <w:tc>
          <w:tcPr>
            <w:tcW w:w="1310" w:type="dxa"/>
            <w:tcBorders>
              <w:top w:val="single" w:sz="6" w:space="0" w:color="333333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48" w:lineRule="exact"/>
              <w:ind w:left="51" w:right="10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31313"/>
                <w:w w:val="85"/>
                <w:sz w:val="22"/>
              </w:rPr>
              <w:t>120</w:t>
            </w:r>
          </w:p>
        </w:tc>
        <w:tc>
          <w:tcPr>
            <w:tcW w:w="68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51" w:lineRule="exact"/>
              <w:ind w:left="30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E0E0E"/>
                <w:w w:val="90"/>
                <w:sz w:val="22"/>
              </w:rPr>
              <w:t>60</w:t>
            </w:r>
          </w:p>
        </w:tc>
        <w:tc>
          <w:tcPr>
            <w:tcW w:w="827" w:type="dxa"/>
            <w:tcBorders>
              <w:top w:val="single" w:sz="6" w:space="0" w:color="333333"/>
              <w:left w:val="single" w:sz="8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5" w:lineRule="exact"/>
              <w:ind w:left="26" w:right="1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111111"/>
                <w:sz w:val="24"/>
              </w:rPr>
              <w:t>UL</w:t>
            </w:r>
          </w:p>
        </w:tc>
      </w:tr>
      <w:tr>
        <w:trPr>
          <w:trHeight w:val="277" w:hRule="atLeast"/>
        </w:trPr>
        <w:tc>
          <w:tcPr>
            <w:tcW w:w="2900" w:type="dxa"/>
            <w:tcBorders>
              <w:top w:val="single" w:sz="6" w:space="0" w:color="333333"/>
              <w:left w:val="nil"/>
              <w:bottom w:val="single" w:sz="6" w:space="0" w:color="333333"/>
            </w:tcBorders>
          </w:tcPr>
          <w:p>
            <w:pPr>
              <w:pStyle w:val="TableParagraph"/>
              <w:spacing w:line="257" w:lineRule="exact"/>
              <w:ind w:left="83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111111"/>
                <w:spacing w:val="2"/>
                <w:w w:val="108"/>
                <w:sz w:val="20"/>
              </w:rPr>
              <w:t>U</w:t>
            </w:r>
            <w:r>
              <w:rPr>
                <w:rFonts w:ascii="PMingLiU" w:hAnsi="PMingLiU"/>
                <w:color w:val="111111"/>
                <w:w w:val="87"/>
                <w:position w:val="1"/>
                <w:sz w:val="20"/>
              </w:rPr>
              <w:t>r</w:t>
            </w:r>
            <w:r>
              <w:rPr>
                <w:rFonts w:ascii="PMingLiU" w:hAnsi="PMingLiU"/>
                <w:color w:val="111111"/>
                <w:w w:val="97"/>
                <w:sz w:val="20"/>
              </w:rPr>
              <w:t>uguay</w:t>
            </w:r>
            <w:r>
              <w:rPr>
                <w:rFonts w:ascii="PMingLiU" w:hAnsi="PMingLiU"/>
                <w:color w:val="111111"/>
                <w:spacing w:val="-7"/>
                <w:sz w:val="20"/>
              </w:rPr>
              <w:t> </w:t>
            </w:r>
            <w:r>
              <w:rPr>
                <w:rFonts w:ascii="PMingLiU" w:hAnsi="PMingLiU"/>
                <w:color w:val="111111"/>
                <w:spacing w:val="-3"/>
                <w:w w:val="95"/>
                <w:position w:val="1"/>
                <w:sz w:val="20"/>
              </w:rPr>
              <w:t>(</w:t>
            </w:r>
            <w:r>
              <w:rPr>
                <w:rFonts w:ascii="PMingLiU" w:hAnsi="PMingLiU"/>
                <w:color w:val="111111"/>
                <w:spacing w:val="2"/>
                <w:w w:val="57"/>
                <w:sz w:val="20"/>
              </w:rPr>
              <w:t>У</w:t>
            </w:r>
            <w:r>
              <w:rPr>
                <w:rFonts w:ascii="PMingLiU" w:hAnsi="PMingLiU"/>
                <w:color w:val="111111"/>
                <w:spacing w:val="1"/>
                <w:w w:val="47"/>
                <w:position w:val="1"/>
                <w:sz w:val="20"/>
              </w:rPr>
              <w:t>р</w:t>
            </w:r>
            <w:r>
              <w:rPr>
                <w:rFonts w:ascii="PMingLiU" w:hAnsi="PMingLiU"/>
                <w:color w:val="111111"/>
                <w:spacing w:val="-3"/>
                <w:w w:val="41"/>
                <w:sz w:val="20"/>
              </w:rPr>
              <w:t>уг</w:t>
            </w:r>
            <w:r>
              <w:rPr>
                <w:rFonts w:ascii="PMingLiU" w:hAnsi="PMingLiU"/>
                <w:color w:val="111111"/>
                <w:spacing w:val="1"/>
                <w:w w:val="44"/>
                <w:sz w:val="20"/>
              </w:rPr>
              <w:t>в</w:t>
            </w:r>
            <w:r>
              <w:rPr>
                <w:rFonts w:ascii="PMingLiU" w:hAnsi="PMingLiU"/>
                <w:color w:val="111111"/>
                <w:spacing w:val="2"/>
                <w:w w:val="41"/>
                <w:position w:val="2"/>
                <w:sz w:val="20"/>
              </w:rPr>
              <w:t>а</w:t>
            </w:r>
            <w:r>
              <w:rPr>
                <w:rFonts w:ascii="PMingLiU" w:hAnsi="PMingLiU"/>
                <w:color w:val="111111"/>
                <w:spacing w:val="-2"/>
                <w:w w:val="52"/>
                <w:sz w:val="20"/>
              </w:rPr>
              <w:t>й</w:t>
            </w:r>
            <w:r>
              <w:rPr>
                <w:rFonts w:ascii="PMingLiU" w:hAnsi="PMingLiU"/>
                <w:color w:val="111111"/>
                <w:w w:val="92"/>
                <w:position w:val="2"/>
                <w:sz w:val="20"/>
              </w:rPr>
              <w:t>)</w:t>
            </w:r>
          </w:p>
        </w:tc>
        <w:tc>
          <w:tcPr>
            <w:tcW w:w="1310" w:type="dxa"/>
            <w:tcBorders>
              <w:top w:val="single" w:sz="6" w:space="0" w:color="333333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50" w:lineRule="exact"/>
              <w:ind w:left="51" w:right="29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21212"/>
                <w:w w:val="90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50" w:lineRule="exact"/>
              <w:ind w:left="41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D0D0D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333333"/>
              <w:left w:val="single" w:sz="8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48" w:lineRule="exact"/>
              <w:ind w:left="26" w:right="23"/>
              <w:jc w:val="center"/>
              <w:rPr>
                <w:rFonts w:ascii="Cambria"/>
                <w:b/>
                <w:sz w:val="22"/>
              </w:rPr>
            </w:pPr>
            <w:r>
              <w:rPr>
                <w:rFonts w:ascii="Cambria"/>
                <w:b/>
                <w:color w:val="050505"/>
                <w:sz w:val="22"/>
              </w:rPr>
              <w:t>AR</w:t>
            </w:r>
          </w:p>
        </w:tc>
      </w:tr>
      <w:tr>
        <w:trPr>
          <w:trHeight w:val="271" w:hRule="atLeast"/>
        </w:trPr>
        <w:tc>
          <w:tcPr>
            <w:tcW w:w="2900" w:type="dxa"/>
            <w:tcBorders>
              <w:top w:val="single" w:sz="6" w:space="0" w:color="333333"/>
              <w:left w:val="nil"/>
              <w:bottom w:val="single" w:sz="8" w:space="0" w:color="333333"/>
            </w:tcBorders>
          </w:tcPr>
          <w:p>
            <w:pPr>
              <w:pStyle w:val="TableParagraph"/>
              <w:spacing w:line="252" w:lineRule="exact"/>
              <w:ind w:left="76"/>
              <w:rPr>
                <w:rFonts w:ascii="PMingLiU" w:hAnsi="PMingLiU"/>
                <w:sz w:val="20"/>
              </w:rPr>
            </w:pPr>
            <w:r>
              <w:rPr>
                <w:rFonts w:ascii="PMingLiU" w:hAnsi="PMingLiU"/>
                <w:color w:val="111111"/>
                <w:w w:val="85"/>
                <w:sz w:val="20"/>
              </w:rPr>
              <w:t>Venezuela </w:t>
            </w:r>
            <w:r>
              <w:rPr>
                <w:rFonts w:ascii="PMingLiU" w:hAnsi="PMingLiU"/>
                <w:color w:val="111111"/>
                <w:w w:val="80"/>
                <w:sz w:val="20"/>
              </w:rPr>
              <w:t>(Венесуэла)</w:t>
            </w:r>
          </w:p>
        </w:tc>
        <w:tc>
          <w:tcPr>
            <w:tcW w:w="1310" w:type="dxa"/>
            <w:tcBorders>
              <w:top w:val="single" w:sz="6" w:space="0" w:color="333333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line="248" w:lineRule="exact"/>
              <w:ind w:left="51" w:right="13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F0F0F"/>
                <w:w w:val="85"/>
                <w:sz w:val="22"/>
              </w:rPr>
              <w:t>120</w:t>
            </w:r>
          </w:p>
        </w:tc>
        <w:tc>
          <w:tcPr>
            <w:tcW w:w="68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line="247" w:lineRule="exact"/>
              <w:ind w:left="38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E0E0E"/>
                <w:w w:val="90"/>
                <w:sz w:val="22"/>
              </w:rPr>
              <w:t>60</w:t>
            </w:r>
          </w:p>
        </w:tc>
        <w:tc>
          <w:tcPr>
            <w:tcW w:w="827" w:type="dxa"/>
            <w:tcBorders>
              <w:top w:val="single" w:sz="6" w:space="0" w:color="333333"/>
              <w:left w:val="single" w:sz="8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51" w:lineRule="exact"/>
              <w:ind w:left="26" w:right="2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color w:val="080808"/>
                <w:sz w:val="24"/>
              </w:rPr>
              <w:t>AF</w:t>
            </w:r>
          </w:p>
        </w:tc>
      </w:tr>
      <w:tr>
        <w:trPr>
          <w:trHeight w:val="277" w:hRule="atLeast"/>
        </w:trPr>
        <w:tc>
          <w:tcPr>
            <w:tcW w:w="2900" w:type="dxa"/>
            <w:tcBorders>
              <w:top w:val="single" w:sz="8" w:space="0" w:color="333333"/>
              <w:left w:val="nil"/>
              <w:bottom w:val="single" w:sz="6" w:space="0" w:color="333333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single" w:sz="6" w:space="0" w:color="333333"/>
              <w:bottom w:val="single" w:sz="6" w:space="0" w:color="333333"/>
              <w:right w:val="single" w:sz="6" w:space="0" w:color="333333"/>
            </w:tcBorders>
          </w:tcPr>
          <w:p>
            <w:pPr>
              <w:pStyle w:val="TableParagraph"/>
              <w:spacing w:before="1"/>
              <w:ind w:left="51" w:right="3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31313"/>
                <w:w w:val="90"/>
                <w:sz w:val="22"/>
              </w:rPr>
              <w:t>220</w:t>
            </w:r>
          </w:p>
        </w:tc>
        <w:tc>
          <w:tcPr>
            <w:tcW w:w="68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8" w:space="0" w:color="333333"/>
            </w:tcBorders>
          </w:tcPr>
          <w:p>
            <w:pPr>
              <w:pStyle w:val="TableParagraph"/>
              <w:spacing w:before="3"/>
              <w:ind w:left="41" w:right="1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0E0E0E"/>
                <w:w w:val="90"/>
                <w:sz w:val="22"/>
              </w:rPr>
              <w:t>50</w:t>
            </w:r>
          </w:p>
        </w:tc>
        <w:tc>
          <w:tcPr>
            <w:tcW w:w="827" w:type="dxa"/>
            <w:tcBorders>
              <w:top w:val="single" w:sz="6" w:space="0" w:color="333333"/>
              <w:left w:val="single" w:sz="8" w:space="0" w:color="333333"/>
              <w:bottom w:val="single" w:sz="6" w:space="0" w:color="333333"/>
              <w:right w:val="nil"/>
            </w:tcBorders>
          </w:tcPr>
          <w:p>
            <w:pPr>
              <w:pStyle w:val="TableParagraph"/>
              <w:spacing w:before="17"/>
              <w:ind w:left="26" w:right="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</w:t>
            </w:r>
          </w:p>
        </w:tc>
      </w:tr>
    </w:tbl>
    <w:p>
      <w:pPr>
        <w:spacing w:after="0"/>
        <w:jc w:val="center"/>
        <w:rPr>
          <w:rFonts w:ascii="Arial"/>
          <w:sz w:val="20"/>
        </w:rPr>
        <w:sectPr>
          <w:pgSz w:w="6940" w:h="11040"/>
          <w:pgMar w:top="480" w:bottom="280" w:left="360" w:right="440"/>
        </w:sectPr>
      </w:pPr>
    </w:p>
    <w:p>
      <w:pPr>
        <w:pStyle w:val="ListParagraph"/>
        <w:numPr>
          <w:ilvl w:val="2"/>
          <w:numId w:val="20"/>
        </w:numPr>
        <w:tabs>
          <w:tab w:pos="456" w:val="left" w:leader="none"/>
          <w:tab w:pos="5963" w:val="right" w:leader="none"/>
        </w:tabs>
        <w:spacing w:line="240" w:lineRule="auto" w:before="77" w:after="0"/>
        <w:ind w:left="455" w:right="0" w:hanging="171"/>
        <w:jc w:val="left"/>
        <w:rPr>
          <w:rFonts w:ascii="Calibri" w:hAnsi="Calibri"/>
          <w:b/>
          <w:color w:val="252525"/>
          <w:sz w:val="19"/>
        </w:rPr>
      </w:pPr>
      <w:r>
        <w:rPr/>
        <w:pict>
          <v:group style="position:absolute;margin-left:23.918406pt;margin-top:23.99411pt;width:295pt;height:503.9pt;mso-position-horizontal-relative:page;mso-position-vertical-relative:page;z-index:-283480064" coordorigin="478,480" coordsize="5900,10078">
            <v:shape style="position:absolute;left:478;top:479;width:5900;height:10078" type="#_x0000_t75" stroked="false">
              <v:imagedata r:id="rId125" o:title=""/>
            </v:shape>
            <v:line style="position:absolute" from="645,805" to="6332,805" stroked="true" strokeweight=".609pt" strokecolor="#383838">
              <v:stroke dashstyle="solid"/>
            </v:line>
            <w10:wrap type="none"/>
          </v:group>
        </w:pict>
      </w:r>
      <w:r>
        <w:rPr>
          <w:rFonts w:ascii="Calibri" w:hAnsi="Calibri"/>
          <w:color w:val="252525"/>
          <w:sz w:val="19"/>
        </w:rPr>
        <w:t>Аналоги варисторов</w:t>
      </w:r>
      <w:r>
        <w:rPr>
          <w:rFonts w:ascii="Calibri" w:hAnsi="Calibri"/>
          <w:color w:val="252525"/>
          <w:spacing w:val="-9"/>
          <w:sz w:val="19"/>
        </w:rPr>
        <w:t> </w:t>
      </w:r>
      <w:r>
        <w:rPr>
          <w:rFonts w:ascii="Calibri" w:hAnsi="Calibri"/>
          <w:color w:val="252525"/>
          <w:sz w:val="19"/>
        </w:rPr>
        <w:t>разных</w:t>
      </w:r>
      <w:r>
        <w:rPr>
          <w:rFonts w:ascii="Calibri" w:hAnsi="Calibri"/>
          <w:color w:val="252525"/>
          <w:spacing w:val="4"/>
          <w:sz w:val="19"/>
        </w:rPr>
        <w:t> </w:t>
      </w:r>
      <w:r>
        <w:rPr>
          <w:rFonts w:ascii="Calibri" w:hAnsi="Calibri"/>
          <w:color w:val="252525"/>
          <w:sz w:val="19"/>
        </w:rPr>
        <w:t>производителей</w:t>
        <w:tab/>
      </w:r>
      <w:r>
        <w:rPr>
          <w:rFonts w:ascii="Arial Narrow" w:hAnsi="Arial Narrow"/>
          <w:b/>
          <w:color w:val="040404"/>
          <w:position w:val="-1"/>
          <w:sz w:val="20"/>
        </w:rPr>
        <w:t>95</w:t>
      </w:r>
    </w:p>
    <w:p>
      <w:pPr>
        <w:numPr>
          <w:ilvl w:val="3"/>
          <w:numId w:val="20"/>
        </w:numPr>
        <w:tabs>
          <w:tab w:pos="2115" w:val="left" w:leader="none"/>
        </w:tabs>
        <w:spacing w:line="211" w:lineRule="auto" w:before="457"/>
        <w:ind w:left="1768" w:right="1678" w:firstLine="106"/>
        <w:jc w:val="left"/>
        <w:rPr>
          <w:rFonts w:ascii="Calibri" w:hAnsi="Calibri"/>
          <w:b/>
          <w:color w:val="040404"/>
          <w:sz w:val="26"/>
        </w:rPr>
      </w:pPr>
      <w:r>
        <w:rPr>
          <w:rFonts w:ascii="Calibri" w:hAnsi="Calibri"/>
          <w:b/>
          <w:color w:val="040404"/>
          <w:sz w:val="26"/>
        </w:rPr>
        <w:t>Аналоги варисторов </w:t>
      </w:r>
      <w:r>
        <w:rPr>
          <w:rFonts w:ascii="Calibri" w:hAnsi="Calibri"/>
          <w:b/>
          <w:color w:val="040404"/>
          <w:w w:val="95"/>
          <w:sz w:val="26"/>
        </w:rPr>
        <w:t>разных</w:t>
      </w:r>
      <w:r>
        <w:rPr>
          <w:rFonts w:ascii="Calibri" w:hAnsi="Calibri"/>
          <w:b/>
          <w:color w:val="040404"/>
          <w:spacing w:val="41"/>
          <w:w w:val="95"/>
          <w:sz w:val="26"/>
        </w:rPr>
        <w:t> </w:t>
      </w:r>
      <w:r>
        <w:rPr>
          <w:rFonts w:ascii="Calibri" w:hAnsi="Calibri"/>
          <w:b/>
          <w:color w:val="040404"/>
          <w:w w:val="95"/>
          <w:sz w:val="26"/>
        </w:rPr>
        <w:t>производителей</w:t>
      </w:r>
    </w:p>
    <w:p>
      <w:pPr>
        <w:pStyle w:val="BodyText"/>
        <w:spacing w:line="223" w:lineRule="auto" w:before="244"/>
        <w:ind w:left="268" w:right="165" w:firstLine="356"/>
        <w:jc w:val="both"/>
        <w:rPr>
          <w:rFonts w:ascii="Arial Narrow" w:hAnsi="Arial Narrow"/>
        </w:rPr>
      </w:pPr>
      <w:r>
        <w:rPr>
          <w:rFonts w:ascii="Arial Narrow" w:hAnsi="Arial Narrow"/>
          <w:color w:val="090909"/>
        </w:rPr>
        <w:t>Открыть тему по варисторам меня побудил уже не один </w:t>
      </w:r>
      <w:r>
        <w:rPr>
          <w:rFonts w:ascii="Arial Narrow" w:hAnsi="Arial Narrow"/>
          <w:color w:val="090909"/>
          <w:spacing w:val="3"/>
        </w:rPr>
        <w:t>случай </w:t>
      </w:r>
      <w:r>
        <w:rPr>
          <w:rFonts w:ascii="Arial Narrow" w:hAnsi="Arial Narrow"/>
          <w:color w:val="090909"/>
        </w:rPr>
        <w:t>спасения ими дорогостоящей  аппаратуры при скачках сетевого напряжения. Этот очень полезный элемент работает просто. В платах РЭА, теле-, аудио-, видеотехники ставится. как правило, после сетевого пре­ дохранителя. При перегрузке по напряжению  на  входе </w:t>
      </w:r>
      <w:r>
        <w:rPr>
          <w:rFonts w:ascii="Arial Narrow" w:hAnsi="Arial Narrow"/>
          <w:color w:val="090909"/>
          <w:spacing w:val="-3"/>
        </w:rPr>
        <w:t>ИП </w:t>
      </w:r>
      <w:r>
        <w:rPr>
          <w:rFonts w:ascii="Arial Narrow" w:hAnsi="Arial Narrow"/>
          <w:color w:val="090909"/>
        </w:rPr>
        <w:t>варистор замыкается, предохранитель сгорает. После замены устройства работают «как новые». В некоторых схемах</w:t>
      </w:r>
      <w:r>
        <w:rPr>
          <w:rFonts w:ascii="Arial Narrow" w:hAnsi="Arial Narrow"/>
          <w:color w:val="090909"/>
          <w:spacing w:val="-18"/>
        </w:rPr>
        <w:t> </w:t>
      </w:r>
      <w:r>
        <w:rPr>
          <w:rFonts w:ascii="Arial Narrow" w:hAnsi="Arial Narrow"/>
          <w:color w:val="090909"/>
        </w:rPr>
        <w:t>предусмотрено</w:t>
      </w:r>
      <w:r>
        <w:rPr>
          <w:rFonts w:ascii="Arial Narrow" w:hAnsi="Arial Narrow"/>
          <w:color w:val="090909"/>
          <w:spacing w:val="-12"/>
        </w:rPr>
        <w:t> </w:t>
      </w:r>
      <w:r>
        <w:rPr>
          <w:rFonts w:ascii="Arial Narrow" w:hAnsi="Arial Narrow"/>
          <w:color w:val="090909"/>
        </w:rPr>
        <w:t>даже</w:t>
      </w:r>
      <w:r>
        <w:rPr>
          <w:rFonts w:ascii="Arial Narrow" w:hAnsi="Arial Narrow"/>
          <w:color w:val="090909"/>
          <w:spacing w:val="-9"/>
        </w:rPr>
        <w:t> </w:t>
      </w:r>
      <w:r>
        <w:rPr>
          <w:rFonts w:ascii="Arial Narrow" w:hAnsi="Arial Narrow"/>
          <w:color w:val="090909"/>
        </w:rPr>
        <w:t>два</w:t>
      </w:r>
      <w:r>
        <w:rPr>
          <w:rFonts w:ascii="Arial Narrow" w:hAnsi="Arial Narrow"/>
          <w:color w:val="090909"/>
          <w:spacing w:val="-17"/>
        </w:rPr>
        <w:t> </w:t>
      </w:r>
      <w:r>
        <w:rPr>
          <w:rFonts w:ascii="Arial Narrow" w:hAnsi="Arial Narrow"/>
          <w:color w:val="090909"/>
        </w:rPr>
        <w:t>варистора,</w:t>
      </w:r>
      <w:r>
        <w:rPr>
          <w:rFonts w:ascii="Arial Narrow" w:hAnsi="Arial Narrow"/>
          <w:color w:val="090909"/>
          <w:spacing w:val="-1"/>
        </w:rPr>
        <w:t> </w:t>
      </w:r>
      <w:r>
        <w:rPr>
          <w:rFonts w:ascii="Arial Narrow" w:hAnsi="Arial Narrow"/>
          <w:color w:val="090909"/>
        </w:rPr>
        <w:t>а</w:t>
      </w:r>
      <w:r>
        <w:rPr>
          <w:rFonts w:ascii="Arial Narrow" w:hAnsi="Arial Narrow"/>
          <w:color w:val="090909"/>
          <w:spacing w:val="-6"/>
        </w:rPr>
        <w:t> </w:t>
      </w:r>
      <w:r>
        <w:rPr>
          <w:rFonts w:ascii="Arial Narrow" w:hAnsi="Arial Narrow"/>
          <w:color w:val="090909"/>
        </w:rPr>
        <w:t>в</w:t>
      </w:r>
      <w:r>
        <w:rPr>
          <w:rFonts w:ascii="Arial Narrow" w:hAnsi="Arial Narrow"/>
          <w:color w:val="090909"/>
          <w:spacing w:val="-13"/>
        </w:rPr>
        <w:t> </w:t>
      </w:r>
      <w:r>
        <w:rPr>
          <w:rFonts w:ascii="Arial Narrow" w:hAnsi="Arial Narrow"/>
          <w:color w:val="090909"/>
        </w:rPr>
        <w:t>реальности не поставлено ни</w:t>
      </w:r>
      <w:r>
        <w:rPr>
          <w:rFonts w:ascii="Arial Narrow" w:hAnsi="Arial Narrow"/>
          <w:color w:val="090909"/>
          <w:spacing w:val="-2"/>
        </w:rPr>
        <w:t> </w:t>
      </w:r>
      <w:r>
        <w:rPr>
          <w:rFonts w:ascii="Arial Narrow" w:hAnsi="Arial Narrow"/>
          <w:color w:val="090909"/>
        </w:rPr>
        <w:t>одного.</w:t>
      </w:r>
    </w:p>
    <w:p>
      <w:pPr>
        <w:pStyle w:val="BodyText"/>
        <w:spacing w:line="220" w:lineRule="auto" w:before="3"/>
        <w:ind w:left="261" w:right="175" w:firstLine="340"/>
        <w:jc w:val="both"/>
        <w:rPr>
          <w:rFonts w:ascii="Arial Narrow" w:hAnsi="Arial Narrow"/>
        </w:rPr>
      </w:pPr>
      <w:r>
        <w:rPr>
          <w:rFonts w:ascii="Arial Narrow" w:hAnsi="Arial Narrow"/>
          <w:color w:val="0A0A0A"/>
        </w:rPr>
        <w:t>Для телемастеров это, может быть, </w:t>
      </w:r>
      <w:r>
        <w:rPr>
          <w:rFonts w:ascii="Arial Narrow" w:hAnsi="Arial Narrow"/>
          <w:color w:val="0A0A0A"/>
          <w:spacing w:val="-5"/>
        </w:rPr>
        <w:t>не </w:t>
      </w:r>
      <w:r>
        <w:rPr>
          <w:rFonts w:ascii="Arial Narrow" w:hAnsi="Arial Narrow"/>
          <w:color w:val="0A0A0A"/>
        </w:rPr>
        <w:t>плохо, </w:t>
      </w:r>
      <w:r>
        <w:rPr>
          <w:rFonts w:ascii="Arial Narrow" w:hAnsi="Arial Narrow"/>
          <w:color w:val="0A0A0A"/>
          <w:w w:val="110"/>
        </w:rPr>
        <w:t>мя </w:t>
      </w:r>
      <w:r>
        <w:rPr>
          <w:rFonts w:ascii="Arial Narrow" w:hAnsi="Arial Narrow"/>
          <w:color w:val="0A0A0A"/>
        </w:rPr>
        <w:t>про­ изводителя</w:t>
      </w:r>
      <w:r>
        <w:rPr>
          <w:rFonts w:ascii="Arial Narrow" w:hAnsi="Arial Narrow"/>
          <w:color w:val="0A0A0A"/>
          <w:spacing w:val="-24"/>
        </w:rPr>
        <w:t> </w:t>
      </w:r>
      <w:r>
        <w:rPr>
          <w:rFonts w:ascii="Arial Narrow" w:hAnsi="Arial Narrow"/>
          <w:color w:val="0A0A0A"/>
        </w:rPr>
        <w:t>тоже</w:t>
      </w:r>
      <w:r>
        <w:rPr>
          <w:rFonts w:ascii="Arial Narrow" w:hAnsi="Arial Narrow"/>
          <w:color w:val="0A0A0A"/>
          <w:spacing w:val="-31"/>
        </w:rPr>
        <w:t> </w:t>
      </w:r>
      <w:r>
        <w:rPr>
          <w:rFonts w:ascii="Arial Narrow" w:hAnsi="Arial Narrow"/>
          <w:color w:val="0A0A0A"/>
        </w:rPr>
        <w:t>(дополнительный</w:t>
      </w:r>
      <w:r>
        <w:rPr>
          <w:rFonts w:ascii="Arial Narrow" w:hAnsi="Arial Narrow"/>
          <w:color w:val="0A0A0A"/>
          <w:spacing w:val="-25"/>
        </w:rPr>
        <w:t> </w:t>
      </w:r>
      <w:r>
        <w:rPr>
          <w:rFonts w:ascii="Arial Narrow" w:hAnsi="Arial Narrow"/>
          <w:color w:val="0A0A0A"/>
        </w:rPr>
        <w:t>заработок).</w:t>
      </w:r>
      <w:r>
        <w:rPr>
          <w:rFonts w:ascii="Arial Narrow" w:hAnsi="Arial Narrow"/>
          <w:color w:val="0A0A0A"/>
          <w:spacing w:val="-16"/>
        </w:rPr>
        <w:t> </w:t>
      </w:r>
      <w:r>
        <w:rPr>
          <w:rFonts w:ascii="Arial Narrow" w:hAnsi="Arial Narrow"/>
          <w:color w:val="0A0A0A"/>
        </w:rPr>
        <w:t>А</w:t>
      </w:r>
      <w:r>
        <w:rPr>
          <w:rFonts w:ascii="Arial Narrow" w:hAnsi="Arial Narrow"/>
          <w:color w:val="0A0A0A"/>
          <w:spacing w:val="-25"/>
        </w:rPr>
        <w:t> </w:t>
      </w:r>
      <w:r>
        <w:rPr>
          <w:rFonts w:ascii="Arial Narrow" w:hAnsi="Arial Narrow"/>
          <w:color w:val="0A0A0A"/>
        </w:rPr>
        <w:t>в</w:t>
      </w:r>
      <w:r>
        <w:rPr>
          <w:rFonts w:ascii="Arial Narrow" w:hAnsi="Arial Narrow"/>
          <w:color w:val="0A0A0A"/>
          <w:spacing w:val="-16"/>
        </w:rPr>
        <w:t> </w:t>
      </w:r>
      <w:r>
        <w:rPr>
          <w:rFonts w:ascii="Arial" w:hAnsi="Arial"/>
          <w:color w:val="0A0A0A"/>
          <w:sz w:val="16"/>
        </w:rPr>
        <w:t>&lt;&lt;СВОЮ&gt;&gt; </w:t>
      </w:r>
      <w:r>
        <w:rPr>
          <w:rFonts w:ascii="Arial Narrow" w:hAnsi="Arial Narrow"/>
          <w:color w:val="0A0A0A"/>
        </w:rPr>
        <w:t>аппаратуру</w:t>
      </w:r>
      <w:r>
        <w:rPr>
          <w:rFonts w:ascii="Arial Narrow" w:hAnsi="Arial Narrow"/>
          <w:color w:val="0A0A0A"/>
          <w:spacing w:val="-8"/>
        </w:rPr>
        <w:t> </w:t>
      </w:r>
      <w:r>
        <w:rPr>
          <w:rFonts w:ascii="Arial Narrow" w:hAnsi="Arial Narrow"/>
          <w:color w:val="0A0A0A"/>
        </w:rPr>
        <w:t>желательно</w:t>
      </w:r>
      <w:r>
        <w:rPr>
          <w:rFonts w:ascii="Arial Narrow" w:hAnsi="Arial Narrow"/>
          <w:color w:val="0A0A0A"/>
          <w:spacing w:val="-16"/>
        </w:rPr>
        <w:t> </w:t>
      </w:r>
      <w:r>
        <w:rPr>
          <w:rFonts w:ascii="Arial Narrow" w:hAnsi="Arial Narrow"/>
          <w:color w:val="0A0A0A"/>
        </w:rPr>
        <w:t>варисторы</w:t>
      </w:r>
      <w:r>
        <w:rPr>
          <w:rFonts w:ascii="Arial Narrow" w:hAnsi="Arial Narrow"/>
          <w:color w:val="0A0A0A"/>
          <w:spacing w:val="-12"/>
        </w:rPr>
        <w:t> </w:t>
      </w:r>
      <w:r>
        <w:rPr>
          <w:rFonts w:ascii="Arial Narrow" w:hAnsi="Arial Narrow"/>
          <w:color w:val="0A0A0A"/>
        </w:rPr>
        <w:t>ставить.</w:t>
      </w:r>
      <w:r>
        <w:rPr>
          <w:rFonts w:ascii="Arial Narrow" w:hAnsi="Arial Narrow"/>
          <w:color w:val="0A0A0A"/>
          <w:spacing w:val="-8"/>
        </w:rPr>
        <w:t> </w:t>
      </w:r>
      <w:r>
        <w:rPr>
          <w:rFonts w:ascii="Arial Narrow" w:hAnsi="Arial Narrow"/>
          <w:color w:val="0A0A0A"/>
        </w:rPr>
        <w:t>Тем</w:t>
      </w:r>
      <w:r>
        <w:rPr>
          <w:rFonts w:ascii="Arial Narrow" w:hAnsi="Arial Narrow"/>
          <w:color w:val="0A0A0A"/>
          <w:spacing w:val="-6"/>
        </w:rPr>
        <w:t> </w:t>
      </w:r>
      <w:r>
        <w:rPr>
          <w:rFonts w:ascii="Arial Narrow" w:hAnsi="Arial Narrow"/>
          <w:color w:val="0A0A0A"/>
        </w:rPr>
        <w:t>более,</w:t>
      </w:r>
      <w:r>
        <w:rPr>
          <w:rFonts w:ascii="Arial Narrow" w:hAnsi="Arial Narrow"/>
          <w:color w:val="0A0A0A"/>
          <w:spacing w:val="-6"/>
        </w:rPr>
        <w:t> </w:t>
      </w:r>
      <w:r>
        <w:rPr>
          <w:rFonts w:ascii="Arial Narrow" w:hAnsi="Arial Narrow"/>
          <w:color w:val="0A0A0A"/>
        </w:rPr>
        <w:t>что некоторые экземпляры способны работать в цепях пос­ тоянного</w:t>
      </w:r>
      <w:r>
        <w:rPr>
          <w:rFonts w:ascii="Arial Narrow" w:hAnsi="Arial Narrow"/>
          <w:color w:val="0A0A0A"/>
          <w:spacing w:val="-12"/>
        </w:rPr>
        <w:t> </w:t>
      </w:r>
      <w:r>
        <w:rPr>
          <w:rFonts w:ascii="Arial Narrow" w:hAnsi="Arial Narrow"/>
          <w:color w:val="0A0A0A"/>
        </w:rPr>
        <w:t>тока.</w:t>
      </w:r>
    </w:p>
    <w:p>
      <w:pPr>
        <w:pStyle w:val="BodyText"/>
        <w:spacing w:line="218" w:lineRule="auto" w:before="10"/>
        <w:ind w:left="252" w:right="175" w:firstLine="363"/>
        <w:jc w:val="both"/>
        <w:rPr>
          <w:rFonts w:ascii="Arial Narrow" w:hAnsi="Arial Narrow"/>
        </w:rPr>
      </w:pPr>
      <w:r>
        <w:rPr>
          <w:rFonts w:ascii="Arial Narrow" w:hAnsi="Arial Narrow"/>
          <w:color w:val="080808"/>
          <w:w w:val="110"/>
        </w:rPr>
        <w:t>Варистор</w:t>
      </w:r>
      <w:r>
        <w:rPr>
          <w:rFonts w:ascii="Arial Narrow" w:hAnsi="Arial Narrow"/>
          <w:color w:val="080808"/>
          <w:spacing w:val="-16"/>
          <w:w w:val="110"/>
        </w:rPr>
        <w:t> </w:t>
      </w:r>
      <w:r>
        <w:rPr>
          <w:rFonts w:ascii="Arial Narrow" w:hAnsi="Arial Narrow"/>
          <w:color w:val="080808"/>
          <w:w w:val="110"/>
        </w:rPr>
        <w:t>(англ.</w:t>
      </w:r>
      <w:r>
        <w:rPr>
          <w:rFonts w:ascii="Arial Narrow" w:hAnsi="Arial Narrow"/>
          <w:color w:val="080808"/>
          <w:spacing w:val="-16"/>
          <w:w w:val="110"/>
        </w:rPr>
        <w:t> </w:t>
      </w:r>
      <w:r>
        <w:rPr>
          <w:rFonts w:ascii="Calibri" w:hAnsi="Calibri"/>
          <w:i/>
          <w:color w:val="080808"/>
          <w:w w:val="110"/>
          <w:sz w:val="24"/>
        </w:rPr>
        <w:t>var;stor</w:t>
      </w:r>
      <w:r>
        <w:rPr>
          <w:rFonts w:ascii="Calibri" w:hAnsi="Calibri"/>
          <w:i/>
          <w:color w:val="080808"/>
          <w:spacing w:val="-25"/>
          <w:w w:val="110"/>
          <w:sz w:val="24"/>
        </w:rPr>
        <w:t> </w:t>
      </w:r>
      <w:r>
        <w:rPr>
          <w:rFonts w:ascii="Arial Narrow" w:hAnsi="Arial Narrow"/>
          <w:color w:val="080808"/>
          <w:spacing w:val="-4"/>
          <w:w w:val="110"/>
        </w:rPr>
        <w:t>от</w:t>
      </w:r>
      <w:r>
        <w:rPr>
          <w:rFonts w:ascii="Arial Narrow" w:hAnsi="Arial Narrow"/>
          <w:color w:val="080808"/>
          <w:spacing w:val="-23"/>
          <w:w w:val="110"/>
        </w:rPr>
        <w:t> </w:t>
      </w:r>
      <w:r>
        <w:rPr>
          <w:rFonts w:ascii="Arial Narrow" w:hAnsi="Arial Narrow"/>
          <w:color w:val="080808"/>
          <w:w w:val="110"/>
        </w:rPr>
        <w:t>vari[aЫe]</w:t>
      </w:r>
      <w:r>
        <w:rPr>
          <w:rFonts w:ascii="Arial Narrow" w:hAnsi="Arial Narrow"/>
          <w:color w:val="080808"/>
          <w:spacing w:val="-19"/>
          <w:w w:val="110"/>
        </w:rPr>
        <w:t> </w:t>
      </w:r>
      <w:r>
        <w:rPr>
          <w:rFonts w:ascii="Arial Narrow" w:hAnsi="Arial Narrow"/>
          <w:color w:val="080808"/>
          <w:w w:val="245"/>
        </w:rPr>
        <w:t>-</w:t>
      </w:r>
      <w:r>
        <w:rPr>
          <w:rFonts w:ascii="Arial Narrow" w:hAnsi="Arial Narrow"/>
          <w:color w:val="080808"/>
          <w:spacing w:val="-93"/>
          <w:w w:val="245"/>
        </w:rPr>
        <w:t> </w:t>
      </w:r>
      <w:r>
        <w:rPr>
          <w:rFonts w:ascii="Arial Narrow" w:hAnsi="Arial Narrow"/>
          <w:color w:val="080808"/>
          <w:w w:val="110"/>
        </w:rPr>
        <w:t>перемеюrый и [resi]stor) </w:t>
      </w:r>
      <w:r>
        <w:rPr>
          <w:rFonts w:ascii="Arial Narrow" w:hAnsi="Arial Narrow"/>
          <w:color w:val="080808"/>
          <w:w w:val="245"/>
        </w:rPr>
        <w:t>-</w:t>
      </w:r>
      <w:r>
        <w:rPr>
          <w:rFonts w:ascii="Arial Narrow" w:hAnsi="Arial Narrow"/>
          <w:color w:val="080808"/>
          <w:spacing w:val="-98"/>
          <w:w w:val="245"/>
        </w:rPr>
        <w:t> </w:t>
      </w:r>
      <w:r>
        <w:rPr>
          <w:rFonts w:ascii="Arial Narrow" w:hAnsi="Arial Narrow"/>
          <w:color w:val="080808"/>
          <w:w w:val="110"/>
        </w:rPr>
        <w:t>резистор, полупроводниковый резистор, </w:t>
      </w:r>
      <w:r>
        <w:rPr>
          <w:rFonts w:ascii="Arial Narrow" w:hAnsi="Arial Narrow"/>
          <w:color w:val="080808"/>
          <w:w w:val="105"/>
        </w:rPr>
        <w:t>электрическая проводимость которого изменяется нели­ нейно.</w:t>
      </w:r>
      <w:r>
        <w:rPr>
          <w:rFonts w:ascii="Arial Narrow" w:hAnsi="Arial Narrow"/>
          <w:color w:val="080808"/>
          <w:spacing w:val="-9"/>
          <w:w w:val="105"/>
        </w:rPr>
        <w:t> </w:t>
      </w:r>
      <w:r>
        <w:rPr>
          <w:rFonts w:ascii="Arial Narrow" w:hAnsi="Arial Narrow"/>
          <w:color w:val="080808"/>
          <w:w w:val="105"/>
        </w:rPr>
        <w:t>Варисторы</w:t>
      </w:r>
      <w:r>
        <w:rPr>
          <w:rFonts w:ascii="Arial Narrow" w:hAnsi="Arial Narrow"/>
          <w:color w:val="080808"/>
          <w:spacing w:val="-20"/>
          <w:w w:val="105"/>
        </w:rPr>
        <w:t> </w:t>
      </w:r>
      <w:r>
        <w:rPr>
          <w:rFonts w:ascii="Arial Narrow" w:hAnsi="Arial Narrow"/>
          <w:color w:val="080808"/>
          <w:w w:val="105"/>
        </w:rPr>
        <w:t>имеют</w:t>
      </w:r>
      <w:r>
        <w:rPr>
          <w:rFonts w:ascii="Arial Narrow" w:hAnsi="Arial Narrow"/>
          <w:color w:val="080808"/>
          <w:spacing w:val="-25"/>
          <w:w w:val="105"/>
        </w:rPr>
        <w:t> </w:t>
      </w:r>
      <w:r>
        <w:rPr>
          <w:rFonts w:ascii="Arial Narrow" w:hAnsi="Arial Narrow"/>
          <w:color w:val="080808"/>
          <w:w w:val="105"/>
        </w:rPr>
        <w:t>отрицательный</w:t>
      </w:r>
      <w:r>
        <w:rPr>
          <w:rFonts w:ascii="Arial Narrow" w:hAnsi="Arial Narrow"/>
          <w:color w:val="080808"/>
          <w:spacing w:val="-29"/>
          <w:w w:val="105"/>
        </w:rPr>
        <w:t> </w:t>
      </w:r>
      <w:r>
        <w:rPr>
          <w:rFonts w:ascii="Arial Narrow" w:hAnsi="Arial Narrow"/>
          <w:color w:val="080808"/>
          <w:w w:val="105"/>
        </w:rPr>
        <w:t>температурный коэффициент сопротивления и способны выдерживать значительные</w:t>
      </w:r>
      <w:r>
        <w:rPr>
          <w:rFonts w:ascii="Arial Narrow" w:hAnsi="Arial Narrow"/>
          <w:color w:val="080808"/>
          <w:spacing w:val="-27"/>
          <w:w w:val="105"/>
        </w:rPr>
        <w:t> </w:t>
      </w:r>
      <w:r>
        <w:rPr>
          <w:rFonts w:ascii="Arial Narrow" w:hAnsi="Arial Narrow"/>
          <w:color w:val="080808"/>
          <w:w w:val="105"/>
        </w:rPr>
        <w:t>электрические</w:t>
      </w:r>
      <w:r>
        <w:rPr>
          <w:rFonts w:ascii="Arial Narrow" w:hAnsi="Arial Narrow"/>
          <w:color w:val="080808"/>
          <w:spacing w:val="-24"/>
          <w:w w:val="105"/>
        </w:rPr>
        <w:t> </w:t>
      </w:r>
      <w:r>
        <w:rPr>
          <w:rFonts w:ascii="Arial Narrow" w:hAnsi="Arial Narrow"/>
          <w:color w:val="080808"/>
          <w:w w:val="105"/>
        </w:rPr>
        <w:t>перегрузки,</w:t>
      </w:r>
      <w:r>
        <w:rPr>
          <w:rFonts w:ascii="Arial Narrow" w:hAnsi="Arial Narrow"/>
          <w:color w:val="080808"/>
          <w:spacing w:val="-15"/>
          <w:w w:val="105"/>
        </w:rPr>
        <w:t> </w:t>
      </w:r>
      <w:r>
        <w:rPr>
          <w:rFonts w:ascii="Arial Narrow" w:hAnsi="Arial Narrow"/>
          <w:color w:val="080808"/>
          <w:w w:val="105"/>
        </w:rPr>
        <w:t>просты</w:t>
      </w:r>
      <w:r>
        <w:rPr>
          <w:rFonts w:ascii="Arial Narrow" w:hAnsi="Arial Narrow"/>
          <w:color w:val="080808"/>
          <w:spacing w:val="-15"/>
          <w:w w:val="105"/>
        </w:rPr>
        <w:t> </w:t>
      </w:r>
      <w:r>
        <w:rPr>
          <w:rFonts w:ascii="Arial Narrow" w:hAnsi="Arial Narrow"/>
          <w:color w:val="080808"/>
          <w:w w:val="105"/>
        </w:rPr>
        <w:t>и</w:t>
      </w:r>
      <w:r>
        <w:rPr>
          <w:rFonts w:ascii="Arial Narrow" w:hAnsi="Arial Narrow"/>
          <w:color w:val="080808"/>
          <w:spacing w:val="-25"/>
          <w:w w:val="105"/>
        </w:rPr>
        <w:t> </w:t>
      </w:r>
      <w:r>
        <w:rPr>
          <w:rFonts w:ascii="Arial Narrow" w:hAnsi="Arial Narrow"/>
          <w:color w:val="080808"/>
          <w:w w:val="105"/>
        </w:rPr>
        <w:t>деше­ </w:t>
      </w:r>
      <w:r>
        <w:rPr>
          <w:rFonts w:ascii="Arial Narrow" w:hAnsi="Arial Narrow"/>
          <w:color w:val="080808"/>
          <w:w w:val="110"/>
        </w:rPr>
        <w:t>вы,</w:t>
      </w:r>
      <w:r>
        <w:rPr>
          <w:rFonts w:ascii="Arial Narrow" w:hAnsi="Arial Narrow"/>
          <w:color w:val="080808"/>
          <w:spacing w:val="-17"/>
          <w:w w:val="110"/>
        </w:rPr>
        <w:t> </w:t>
      </w:r>
      <w:r>
        <w:rPr>
          <w:rFonts w:ascii="Arial Narrow" w:hAnsi="Arial Narrow"/>
          <w:color w:val="080808"/>
          <w:w w:val="110"/>
        </w:rPr>
        <w:t>обладают</w:t>
      </w:r>
      <w:r>
        <w:rPr>
          <w:rFonts w:ascii="Arial Narrow" w:hAnsi="Arial Narrow"/>
          <w:color w:val="080808"/>
          <w:spacing w:val="-21"/>
          <w:w w:val="110"/>
        </w:rPr>
        <w:t> </w:t>
      </w:r>
      <w:r>
        <w:rPr>
          <w:rFonts w:ascii="Arial Narrow" w:hAnsi="Arial Narrow"/>
          <w:color w:val="080808"/>
          <w:w w:val="110"/>
        </w:rPr>
        <w:t>высокой</w:t>
      </w:r>
      <w:r>
        <w:rPr>
          <w:rFonts w:ascii="Arial Narrow" w:hAnsi="Arial Narrow"/>
          <w:color w:val="080808"/>
          <w:spacing w:val="-20"/>
          <w:w w:val="110"/>
        </w:rPr>
        <w:t> </w:t>
      </w:r>
      <w:r>
        <w:rPr>
          <w:rFonts w:ascii="Arial Narrow" w:hAnsi="Arial Narrow"/>
          <w:color w:val="080808"/>
          <w:w w:val="110"/>
        </w:rPr>
        <w:t>надежностью,</w:t>
      </w:r>
      <w:r>
        <w:rPr>
          <w:rFonts w:ascii="Arial Narrow" w:hAnsi="Arial Narrow"/>
          <w:color w:val="080808"/>
          <w:spacing w:val="-15"/>
          <w:w w:val="110"/>
        </w:rPr>
        <w:t> </w:t>
      </w:r>
      <w:r>
        <w:rPr>
          <w:rFonts w:ascii="Arial Narrow" w:hAnsi="Arial Narrow"/>
          <w:color w:val="080808"/>
          <w:w w:val="110"/>
        </w:rPr>
        <w:t>малой</w:t>
      </w:r>
      <w:r>
        <w:rPr>
          <w:rFonts w:ascii="Arial Narrow" w:hAnsi="Arial Narrow"/>
          <w:color w:val="080808"/>
          <w:spacing w:val="-25"/>
          <w:w w:val="110"/>
        </w:rPr>
        <w:t> </w:t>
      </w:r>
      <w:r>
        <w:rPr>
          <w:rFonts w:ascii="Arial Narrow" w:hAnsi="Arial Narrow"/>
          <w:color w:val="080808"/>
          <w:w w:val="110"/>
        </w:rPr>
        <w:t>инерцион­ </w:t>
      </w:r>
      <w:r>
        <w:rPr>
          <w:rFonts w:ascii="Arial Narrow" w:hAnsi="Arial Narrow"/>
          <w:color w:val="080808"/>
          <w:w w:val="105"/>
        </w:rPr>
        <w:t>ностью</w:t>
      </w:r>
      <w:r>
        <w:rPr>
          <w:rFonts w:ascii="Arial Narrow" w:hAnsi="Arial Narrow"/>
          <w:color w:val="080808"/>
          <w:spacing w:val="-11"/>
          <w:w w:val="105"/>
        </w:rPr>
        <w:t> </w:t>
      </w:r>
      <w:r>
        <w:rPr>
          <w:rFonts w:ascii="Arial Narrow" w:hAnsi="Arial Narrow"/>
          <w:color w:val="080808"/>
          <w:w w:val="105"/>
        </w:rPr>
        <w:t>(предельная</w:t>
      </w:r>
      <w:r>
        <w:rPr>
          <w:rFonts w:ascii="Arial Narrow" w:hAnsi="Arial Narrow"/>
          <w:color w:val="080808"/>
          <w:spacing w:val="-27"/>
          <w:w w:val="105"/>
        </w:rPr>
        <w:t> </w:t>
      </w:r>
      <w:r>
        <w:rPr>
          <w:rFonts w:ascii="Arial Narrow" w:hAnsi="Arial Narrow"/>
          <w:color w:val="080808"/>
          <w:w w:val="105"/>
        </w:rPr>
        <w:t>рабочая</w:t>
      </w:r>
      <w:r>
        <w:rPr>
          <w:rFonts w:ascii="Arial Narrow" w:hAnsi="Arial Narrow"/>
          <w:color w:val="080808"/>
          <w:spacing w:val="-23"/>
          <w:w w:val="105"/>
        </w:rPr>
        <w:t> </w:t>
      </w:r>
      <w:r>
        <w:rPr>
          <w:rFonts w:ascii="Arial Narrow" w:hAnsi="Arial Narrow"/>
          <w:color w:val="080808"/>
          <w:w w:val="105"/>
        </w:rPr>
        <w:t>частота</w:t>
      </w:r>
      <w:r>
        <w:rPr>
          <w:rFonts w:ascii="Arial Narrow" w:hAnsi="Arial Narrow"/>
          <w:color w:val="080808"/>
          <w:spacing w:val="-18"/>
          <w:w w:val="105"/>
        </w:rPr>
        <w:t> </w:t>
      </w:r>
      <w:r>
        <w:rPr>
          <w:rFonts w:ascii="Arial Narrow" w:hAnsi="Arial Narrow"/>
          <w:color w:val="080808"/>
          <w:w w:val="105"/>
        </w:rPr>
        <w:t>до</w:t>
      </w:r>
      <w:r>
        <w:rPr>
          <w:rFonts w:ascii="Arial Narrow" w:hAnsi="Arial Narrow"/>
          <w:color w:val="080808"/>
          <w:spacing w:val="-15"/>
          <w:w w:val="105"/>
        </w:rPr>
        <w:t> </w:t>
      </w:r>
      <w:r>
        <w:rPr>
          <w:rFonts w:ascii="Arial Narrow" w:hAnsi="Arial Narrow"/>
          <w:color w:val="080808"/>
          <w:w w:val="105"/>
        </w:rPr>
        <w:t>500</w:t>
      </w:r>
      <w:r>
        <w:rPr>
          <w:rFonts w:ascii="Arial Narrow" w:hAnsi="Arial Narrow"/>
          <w:color w:val="080808"/>
          <w:spacing w:val="-24"/>
          <w:w w:val="105"/>
        </w:rPr>
        <w:t> </w:t>
      </w:r>
      <w:r>
        <w:rPr>
          <w:rFonts w:ascii="Arial Narrow" w:hAnsi="Arial Narrow"/>
          <w:color w:val="080808"/>
          <w:w w:val="105"/>
        </w:rPr>
        <w:t>кГц),</w:t>
      </w:r>
      <w:r>
        <w:rPr>
          <w:rFonts w:ascii="Arial Narrow" w:hAnsi="Arial Narrow"/>
          <w:color w:val="080808"/>
          <w:spacing w:val="-11"/>
          <w:w w:val="105"/>
        </w:rPr>
        <w:t> </w:t>
      </w:r>
      <w:r>
        <w:rPr>
          <w:rFonts w:ascii="Arial Narrow" w:hAnsi="Arial Narrow"/>
          <w:color w:val="080808"/>
          <w:w w:val="105"/>
        </w:rPr>
        <w:t>но</w:t>
      </w:r>
      <w:r>
        <w:rPr>
          <w:rFonts w:ascii="Arial Narrow" w:hAnsi="Arial Narrow"/>
          <w:color w:val="080808"/>
          <w:spacing w:val="-24"/>
          <w:w w:val="105"/>
        </w:rPr>
        <w:t> </w:t>
      </w:r>
      <w:r>
        <w:rPr>
          <w:rFonts w:ascii="Arial Narrow" w:hAnsi="Arial Narrow"/>
          <w:color w:val="080808"/>
          <w:w w:val="105"/>
        </w:rPr>
        <w:t>име­ </w:t>
      </w:r>
      <w:r>
        <w:rPr>
          <w:rFonts w:ascii="Arial Narrow" w:hAnsi="Arial Narrow"/>
          <w:color w:val="080808"/>
          <w:w w:val="110"/>
        </w:rPr>
        <w:t>ют значительный низкочастотный шум и меняют свои </w:t>
      </w:r>
      <w:r>
        <w:rPr>
          <w:rFonts w:ascii="Arial Narrow" w:hAnsi="Arial Narrow"/>
          <w:color w:val="080808"/>
          <w:w w:val="105"/>
        </w:rPr>
        <w:t>параметры со временем и при изменении температуры. Варисторы применяют для стабилизации и регулирова­ </w:t>
      </w:r>
      <w:r>
        <w:rPr>
          <w:rFonts w:ascii="Arial Narrow" w:hAnsi="Arial Narrow"/>
          <w:color w:val="080808"/>
          <w:w w:val="110"/>
        </w:rPr>
        <w:t>ния низкочастотных токов и напряжений, для защиты перенапряжений в электрических</w:t>
      </w:r>
      <w:r>
        <w:rPr>
          <w:rFonts w:ascii="Arial Narrow" w:hAnsi="Arial Narrow"/>
          <w:color w:val="080808"/>
          <w:spacing w:val="-21"/>
          <w:w w:val="110"/>
        </w:rPr>
        <w:t> </w:t>
      </w:r>
      <w:r>
        <w:rPr>
          <w:rFonts w:ascii="Arial Narrow" w:hAnsi="Arial Narrow"/>
          <w:color w:val="080808"/>
          <w:w w:val="110"/>
        </w:rPr>
        <w:t>цепях.</w:t>
      </w:r>
    </w:p>
    <w:p>
      <w:pPr>
        <w:pStyle w:val="BodyText"/>
        <w:spacing w:line="213" w:lineRule="auto" w:before="9"/>
        <w:ind w:left="250" w:right="198" w:firstLine="355"/>
        <w:jc w:val="both"/>
        <w:rPr>
          <w:rFonts w:ascii="Arial Narrow" w:hAnsi="Arial Narrow"/>
        </w:rPr>
      </w:pPr>
      <w:r>
        <w:rPr>
          <w:rFonts w:ascii="Arial Narrow" w:hAnsi="Arial Narrow"/>
          <w:color w:val="0B0B0B"/>
          <w:w w:val="105"/>
        </w:rPr>
        <w:t>Информац</w:t>
      </w:r>
      <w:r>
        <w:rPr>
          <w:rFonts w:ascii="Arial Narrow" w:hAnsi="Arial Narrow"/>
          <w:color w:val="0B0B0B"/>
          <w:spacing w:val="-2"/>
          <w:w w:val="105"/>
        </w:rPr>
        <w:t>и</w:t>
      </w:r>
      <w:r>
        <w:rPr>
          <w:rFonts w:ascii="Arial Narrow" w:hAnsi="Arial Narrow"/>
          <w:color w:val="0B0B0B"/>
          <w:w w:val="96"/>
        </w:rPr>
        <w:t>я</w:t>
      </w:r>
      <w:r>
        <w:rPr>
          <w:rFonts w:ascii="Arial Narrow" w:hAnsi="Arial Narrow"/>
          <w:color w:val="0B0B0B"/>
          <w:spacing w:val="20"/>
        </w:rPr>
        <w:t> </w:t>
      </w:r>
      <w:r>
        <w:rPr>
          <w:rFonts w:ascii="Arial Narrow" w:hAnsi="Arial Narrow"/>
          <w:color w:val="0B0B0B"/>
          <w:spacing w:val="2"/>
          <w:w w:val="92"/>
        </w:rPr>
        <w:t>д</w:t>
      </w:r>
      <w:r>
        <w:rPr>
          <w:rFonts w:ascii="Arial Narrow" w:hAnsi="Arial Narrow"/>
          <w:color w:val="0B0B0B"/>
          <w:spacing w:val="1"/>
          <w:w w:val="73"/>
        </w:rPr>
        <w:t>;т</w:t>
      </w:r>
      <w:r>
        <w:rPr>
          <w:rFonts w:ascii="Arial Narrow" w:hAnsi="Arial Narrow"/>
          <w:color w:val="0B0B0B"/>
          <w:w w:val="101"/>
        </w:rPr>
        <w:t>я</w:t>
      </w:r>
      <w:r>
        <w:rPr>
          <w:rFonts w:ascii="Arial Narrow" w:hAnsi="Arial Narrow"/>
          <w:color w:val="0B0B0B"/>
          <w:spacing w:val="21"/>
        </w:rPr>
        <w:t> </w:t>
      </w:r>
      <w:r>
        <w:rPr>
          <w:rFonts w:ascii="Arial Narrow" w:hAnsi="Arial Narrow"/>
          <w:color w:val="0B0B0B"/>
          <w:w w:val="104"/>
        </w:rPr>
        <w:t>справочной</w:t>
      </w:r>
      <w:r>
        <w:rPr>
          <w:rFonts w:ascii="Arial Narrow" w:hAnsi="Arial Narrow"/>
          <w:color w:val="0B0B0B"/>
          <w:spacing w:val="18"/>
        </w:rPr>
        <w:t> </w:t>
      </w:r>
      <w:r>
        <w:rPr>
          <w:rFonts w:ascii="Arial Narrow" w:hAnsi="Arial Narrow"/>
          <w:color w:val="0B0B0B"/>
          <w:spacing w:val="1"/>
          <w:w w:val="100"/>
        </w:rPr>
        <w:t>таблиц</w:t>
      </w:r>
      <w:r>
        <w:rPr>
          <w:rFonts w:ascii="Arial Narrow" w:hAnsi="Arial Narrow"/>
          <w:color w:val="0B0B0B"/>
          <w:w w:val="100"/>
        </w:rPr>
        <w:t>ы</w:t>
      </w:r>
      <w:r>
        <w:rPr>
          <w:rFonts w:ascii="Arial Narrow" w:hAnsi="Arial Narrow"/>
          <w:color w:val="0B0B0B"/>
          <w:spacing w:val="13"/>
        </w:rPr>
        <w:t> </w:t>
      </w:r>
      <w:r>
        <w:rPr>
          <w:rFonts w:ascii="Arial Narrow" w:hAnsi="Arial Narrow"/>
          <w:color w:val="0B0B0B"/>
          <w:spacing w:val="-1"/>
          <w:w w:val="102"/>
        </w:rPr>
        <w:t>любезн</w:t>
      </w:r>
      <w:r>
        <w:rPr>
          <w:rFonts w:ascii="Arial Narrow" w:hAnsi="Arial Narrow"/>
          <w:color w:val="0B0B0B"/>
          <w:w w:val="102"/>
        </w:rPr>
        <w:t>о</w:t>
      </w:r>
      <w:r>
        <w:rPr>
          <w:rFonts w:ascii="Arial Narrow" w:hAnsi="Arial Narrow"/>
          <w:color w:val="0B0B0B"/>
          <w:spacing w:val="15"/>
        </w:rPr>
        <w:t> </w:t>
      </w:r>
      <w:r>
        <w:rPr>
          <w:rFonts w:ascii="Arial Narrow" w:hAnsi="Arial Narrow"/>
          <w:color w:val="0B0B0B"/>
          <w:spacing w:val="-1"/>
          <w:w w:val="107"/>
        </w:rPr>
        <w:t>пре­ </w:t>
      </w:r>
      <w:r>
        <w:rPr>
          <w:rFonts w:ascii="Arial Narrow" w:hAnsi="Arial Narrow"/>
          <w:color w:val="0B0B0B"/>
          <w:spacing w:val="2"/>
          <w:w w:val="97"/>
        </w:rPr>
        <w:t>доставлен</w:t>
      </w:r>
      <w:r>
        <w:rPr>
          <w:rFonts w:ascii="Arial Narrow" w:hAnsi="Arial Narrow"/>
          <w:color w:val="0B0B0B"/>
          <w:w w:val="97"/>
        </w:rPr>
        <w:t>а</w:t>
      </w:r>
      <w:r>
        <w:rPr>
          <w:rFonts w:ascii="Arial Narrow" w:hAnsi="Arial Narrow"/>
          <w:color w:val="0B0B0B"/>
        </w:rPr>
        <w:t> </w:t>
      </w:r>
      <w:r>
        <w:rPr>
          <w:rFonts w:ascii="Arial Narrow" w:hAnsi="Arial Narrow"/>
          <w:color w:val="0B0B0B"/>
          <w:spacing w:val="22"/>
        </w:rPr>
        <w:t> </w:t>
      </w:r>
      <w:r>
        <w:rPr>
          <w:rFonts w:ascii="Arial Narrow" w:hAnsi="Arial Narrow"/>
          <w:color w:val="0B0B0B"/>
          <w:spacing w:val="-1"/>
          <w:w w:val="105"/>
        </w:rPr>
        <w:t>Интернет-ресурсо</w:t>
      </w:r>
      <w:r>
        <w:rPr>
          <w:rFonts w:ascii="Arial Narrow" w:hAnsi="Arial Narrow"/>
          <w:color w:val="0B0B0B"/>
          <w:w w:val="105"/>
        </w:rPr>
        <w:t>м</w:t>
      </w:r>
      <w:r>
        <w:rPr>
          <w:rFonts w:ascii="Arial Narrow" w:hAnsi="Arial Narrow"/>
          <w:color w:val="0B0B0B"/>
        </w:rPr>
        <w:t> </w:t>
      </w:r>
      <w:r>
        <w:rPr>
          <w:rFonts w:ascii="Arial Narrow" w:hAnsi="Arial Narrow"/>
          <w:color w:val="0B0B0B"/>
          <w:spacing w:val="22"/>
        </w:rPr>
        <w:t> </w:t>
      </w:r>
      <w:hyperlink r:id="rId126">
        <w:r>
          <w:rPr>
            <w:rFonts w:ascii="Calibri" w:hAnsi="Calibri"/>
            <w:i/>
            <w:smallCaps/>
            <w:color w:val="0B0B0B"/>
            <w:spacing w:val="-1"/>
            <w:w w:val="84"/>
            <w:sz w:val="24"/>
          </w:rPr>
          <w:t>www.varistor.ru</w:t>
        </w:r>
        <w:r>
          <w:rPr>
            <w:rFonts w:ascii="Calibri" w:hAnsi="Calibri"/>
            <w:i/>
            <w:smallCaps/>
            <w:color w:val="0B0B0B"/>
            <w:w w:val="84"/>
            <w:sz w:val="24"/>
          </w:rPr>
          <w:t>.</w:t>
        </w:r>
      </w:hyperlink>
      <w:r>
        <w:rPr>
          <w:rFonts w:ascii="Calibri" w:hAnsi="Calibri"/>
          <w:i/>
          <w:smallCaps w:val="0"/>
          <w:color w:val="0B0B0B"/>
          <w:sz w:val="24"/>
        </w:rPr>
        <w:t> </w:t>
      </w:r>
      <w:r>
        <w:rPr>
          <w:rFonts w:ascii="Calibri" w:hAnsi="Calibri"/>
          <w:i/>
          <w:smallCaps w:val="0"/>
          <w:color w:val="0B0B0B"/>
          <w:spacing w:val="21"/>
          <w:sz w:val="24"/>
        </w:rPr>
        <w:t> </w:t>
      </w:r>
      <w:r>
        <w:rPr>
          <w:rFonts w:ascii="Arial Narrow" w:hAnsi="Arial Narrow"/>
          <w:smallCaps w:val="0"/>
          <w:color w:val="0B0B0B"/>
          <w:spacing w:val="4"/>
          <w:w w:val="98"/>
        </w:rPr>
        <w:t>Та</w:t>
      </w:r>
      <w:r>
        <w:rPr>
          <w:rFonts w:ascii="Arial Narrow" w:hAnsi="Arial Narrow"/>
          <w:smallCaps w:val="0"/>
          <w:color w:val="0B0B0B"/>
          <w:w w:val="98"/>
        </w:rPr>
        <w:t>м</w:t>
      </w:r>
      <w:r>
        <w:rPr>
          <w:rFonts w:ascii="Arial Narrow" w:hAnsi="Arial Narrow"/>
          <w:smallCaps w:val="0"/>
          <w:color w:val="0B0B0B"/>
        </w:rPr>
        <w:t>  </w:t>
      </w:r>
      <w:r>
        <w:rPr>
          <w:rFonts w:ascii="Arial Narrow" w:hAnsi="Arial Narrow"/>
          <w:smallCaps w:val="0"/>
          <w:color w:val="0B0B0B"/>
          <w:spacing w:val="-4"/>
          <w:w w:val="103"/>
        </w:rPr>
        <w:t>же </w:t>
      </w:r>
      <w:r>
        <w:rPr>
          <w:rFonts w:ascii="Arial Narrow" w:hAnsi="Arial Narrow"/>
          <w:smallCaps w:val="0"/>
          <w:color w:val="0B0B0B"/>
          <w:spacing w:val="-4"/>
          <w:w w:val="103"/>
        </w:rPr>
        <w:t>(н</w:t>
      </w:r>
      <w:r>
        <w:rPr>
          <w:rFonts w:ascii="Arial Narrow" w:hAnsi="Arial Narrow"/>
          <w:smallCaps w:val="0"/>
          <w:color w:val="0B0B0B"/>
          <w:w w:val="103"/>
        </w:rPr>
        <w:t>а</w:t>
      </w:r>
      <w:r>
        <w:rPr>
          <w:rFonts w:ascii="Arial Narrow" w:hAnsi="Arial Narrow"/>
          <w:smallCaps w:val="0"/>
          <w:color w:val="0B0B0B"/>
          <w:spacing w:val="-1"/>
        </w:rPr>
        <w:t> </w:t>
      </w:r>
      <w:r>
        <w:rPr>
          <w:rFonts w:ascii="Arial Narrow" w:hAnsi="Arial Narrow"/>
          <w:smallCaps w:val="0"/>
          <w:color w:val="0B0B0B"/>
          <w:w w:val="100"/>
        </w:rPr>
        <w:t>сайте)</w:t>
      </w:r>
      <w:r>
        <w:rPr>
          <w:rFonts w:ascii="Arial Narrow" w:hAnsi="Arial Narrow"/>
          <w:smallCaps w:val="0"/>
          <w:color w:val="0B0B0B"/>
          <w:spacing w:val="-3"/>
        </w:rPr>
        <w:t> </w:t>
      </w:r>
      <w:r>
        <w:rPr>
          <w:rFonts w:ascii="Arial Narrow" w:hAnsi="Arial Narrow"/>
          <w:smallCaps w:val="0"/>
          <w:color w:val="0B0B0B"/>
          <w:spacing w:val="-4"/>
          <w:w w:val="108"/>
        </w:rPr>
        <w:t>можн</w:t>
      </w:r>
      <w:r>
        <w:rPr>
          <w:rFonts w:ascii="Arial Narrow" w:hAnsi="Arial Narrow"/>
          <w:smallCaps w:val="0"/>
          <w:color w:val="0B0B0B"/>
          <w:w w:val="108"/>
        </w:rPr>
        <w:t>о</w:t>
      </w:r>
      <w:r>
        <w:rPr>
          <w:rFonts w:ascii="Arial Narrow" w:hAnsi="Arial Narrow"/>
          <w:smallCaps w:val="0"/>
          <w:color w:val="0B0B0B"/>
          <w:spacing w:val="2"/>
        </w:rPr>
        <w:t> </w:t>
      </w:r>
      <w:r>
        <w:rPr>
          <w:rFonts w:ascii="Arial Narrow" w:hAnsi="Arial Narrow"/>
          <w:smallCaps w:val="0"/>
          <w:color w:val="0B0B0B"/>
          <w:w w:val="104"/>
        </w:rPr>
        <w:t>получить</w:t>
      </w:r>
      <w:r>
        <w:rPr>
          <w:rFonts w:ascii="Arial Narrow" w:hAnsi="Arial Narrow"/>
          <w:smallCaps w:val="0"/>
          <w:color w:val="0B0B0B"/>
          <w:spacing w:val="-2"/>
        </w:rPr>
        <w:t> </w:t>
      </w:r>
      <w:r>
        <w:rPr>
          <w:rFonts w:ascii="Arial Narrow" w:hAnsi="Arial Narrow"/>
          <w:smallCaps w:val="0"/>
          <w:color w:val="0B0B0B"/>
          <w:spacing w:val="-1"/>
          <w:w w:val="100"/>
        </w:rPr>
        <w:t>представлени</w:t>
      </w:r>
      <w:r>
        <w:rPr>
          <w:rFonts w:ascii="Arial Narrow" w:hAnsi="Arial Narrow"/>
          <w:smallCaps w:val="0"/>
          <w:color w:val="0B0B0B"/>
          <w:w w:val="100"/>
        </w:rPr>
        <w:t>е</w:t>
      </w:r>
      <w:r>
        <w:rPr>
          <w:rFonts w:ascii="Arial Narrow" w:hAnsi="Arial Narrow"/>
          <w:smallCaps w:val="0"/>
          <w:color w:val="0B0B0B"/>
          <w:spacing w:val="-13"/>
        </w:rPr>
        <w:t> </w:t>
      </w:r>
      <w:r>
        <w:rPr>
          <w:rFonts w:ascii="Arial Narrow" w:hAnsi="Arial Narrow"/>
          <w:smallCaps w:val="0"/>
          <w:color w:val="0B0B0B"/>
          <w:w w:val="104"/>
        </w:rPr>
        <w:t>о</w:t>
      </w:r>
      <w:r>
        <w:rPr>
          <w:rFonts w:ascii="Arial Narrow" w:hAnsi="Arial Narrow"/>
          <w:smallCaps w:val="0"/>
          <w:color w:val="0B0B0B"/>
          <w:spacing w:val="1"/>
        </w:rPr>
        <w:t> </w:t>
      </w:r>
      <w:r>
        <w:rPr>
          <w:rFonts w:ascii="Arial Narrow" w:hAnsi="Arial Narrow"/>
          <w:smallCaps w:val="0"/>
          <w:color w:val="0B0B0B"/>
          <w:spacing w:val="1"/>
          <w:w w:val="104"/>
        </w:rPr>
        <w:t>типа</w:t>
      </w:r>
      <w:r>
        <w:rPr>
          <w:rFonts w:ascii="Arial Narrow" w:hAnsi="Arial Narrow"/>
          <w:smallCaps w:val="0"/>
          <w:color w:val="0B0B0B"/>
          <w:w w:val="104"/>
        </w:rPr>
        <w:t>х</w:t>
      </w:r>
      <w:r>
        <w:rPr>
          <w:rFonts w:ascii="Arial Narrow" w:hAnsi="Arial Narrow"/>
          <w:smallCaps w:val="0"/>
          <w:color w:val="0B0B0B"/>
          <w:spacing w:val="-3"/>
        </w:rPr>
        <w:t> </w:t>
      </w:r>
      <w:r>
        <w:rPr>
          <w:rFonts w:ascii="Arial Narrow" w:hAnsi="Arial Narrow"/>
          <w:smallCaps w:val="0"/>
          <w:color w:val="0B0B0B"/>
          <w:spacing w:val="-4"/>
          <w:w w:val="112"/>
        </w:rPr>
        <w:t>корпу­ </w:t>
      </w:r>
      <w:r>
        <w:rPr>
          <w:rFonts w:ascii="Arial Narrow" w:hAnsi="Arial Narrow"/>
          <w:smallCaps w:val="0"/>
          <w:color w:val="0B0B0B"/>
          <w:spacing w:val="-3"/>
          <w:w w:val="102"/>
        </w:rPr>
        <w:t>со</w:t>
      </w:r>
      <w:r>
        <w:rPr>
          <w:rFonts w:ascii="Arial Narrow" w:hAnsi="Arial Narrow"/>
          <w:smallCaps w:val="0"/>
          <w:color w:val="0B0B0B"/>
          <w:w w:val="102"/>
        </w:rPr>
        <w:t>в</w:t>
      </w:r>
      <w:r>
        <w:rPr>
          <w:rFonts w:ascii="Arial Narrow" w:hAnsi="Arial Narrow"/>
          <w:smallCaps w:val="0"/>
          <w:color w:val="0B0B0B"/>
          <w:spacing w:val="2"/>
        </w:rPr>
        <w:t> </w:t>
      </w:r>
      <w:r>
        <w:rPr>
          <w:rFonts w:ascii="Arial Narrow" w:hAnsi="Arial Narrow"/>
          <w:smallCaps w:val="0"/>
          <w:color w:val="0B0B0B"/>
          <w:spacing w:val="2"/>
          <w:w w:val="101"/>
        </w:rPr>
        <w:t>разны</w:t>
      </w:r>
      <w:r>
        <w:rPr>
          <w:rFonts w:ascii="Arial Narrow" w:hAnsi="Arial Narrow"/>
          <w:smallCaps w:val="0"/>
          <w:color w:val="0B0B0B"/>
          <w:w w:val="101"/>
        </w:rPr>
        <w:t>х</w:t>
      </w:r>
      <w:r>
        <w:rPr>
          <w:rFonts w:ascii="Arial Narrow" w:hAnsi="Arial Narrow"/>
          <w:smallCaps w:val="0"/>
          <w:color w:val="0B0B0B"/>
          <w:spacing w:val="-1"/>
        </w:rPr>
        <w:t> </w:t>
      </w:r>
      <w:r>
        <w:rPr>
          <w:rFonts w:ascii="Arial Narrow" w:hAnsi="Arial Narrow"/>
          <w:smallCaps w:val="0"/>
          <w:color w:val="0B0B0B"/>
          <w:w w:val="101"/>
        </w:rPr>
        <w:t>варисторов.</w:t>
      </w:r>
    </w:p>
    <w:p>
      <w:pPr>
        <w:spacing w:after="0" w:line="213" w:lineRule="auto"/>
        <w:jc w:val="both"/>
        <w:rPr>
          <w:rFonts w:ascii="Arial Narrow" w:hAnsi="Arial Narrow"/>
        </w:rPr>
        <w:sectPr>
          <w:pgSz w:w="6940" w:h="11040"/>
          <w:pgMar w:top="460" w:bottom="280" w:left="360" w:right="440"/>
        </w:sectPr>
      </w:pPr>
    </w:p>
    <w:p>
      <w:pPr>
        <w:pStyle w:val="BodyText"/>
        <w:spacing w:before="4"/>
        <w:rPr>
          <w:rFonts w:ascii="Arial Narrow"/>
          <w:sz w:val="38"/>
        </w:rPr>
      </w:pPr>
    </w:p>
    <w:p>
      <w:pPr>
        <w:spacing w:before="0"/>
        <w:ind w:left="1755" w:right="0" w:firstLine="0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020202"/>
          <w:w w:val="90"/>
          <w:sz w:val="21"/>
        </w:rPr>
        <w:t>Аналоги варисторов разных производителей</w:t>
      </w:r>
    </w:p>
    <w:p>
      <w:pPr>
        <w:spacing w:before="101"/>
        <w:ind w:left="1800" w:right="0" w:firstLine="0"/>
        <w:jc w:val="center"/>
        <w:rPr>
          <w:sz w:val="19"/>
        </w:rPr>
      </w:pPr>
      <w:r>
        <w:rPr>
          <w:color w:val="141414"/>
          <w:sz w:val="19"/>
        </w:rPr>
        <w:t>18</w:t>
      </w:r>
      <w:r>
        <w:rPr>
          <w:color w:val="141414"/>
          <w:spacing w:val="-27"/>
          <w:sz w:val="19"/>
        </w:rPr>
        <w:t> </w:t>
      </w:r>
      <w:r>
        <w:rPr>
          <w:color w:val="141414"/>
          <w:w w:val="190"/>
          <w:sz w:val="19"/>
        </w:rPr>
        <w:t>-</w:t>
      </w:r>
      <w:r>
        <w:rPr>
          <w:color w:val="141414"/>
          <w:spacing w:val="-75"/>
          <w:w w:val="190"/>
          <w:sz w:val="19"/>
        </w:rPr>
        <w:t> </w:t>
      </w:r>
      <w:r>
        <w:rPr>
          <w:color w:val="141414"/>
          <w:sz w:val="19"/>
        </w:rPr>
        <w:t>максимальное</w:t>
      </w:r>
      <w:r>
        <w:rPr>
          <w:color w:val="141414"/>
          <w:spacing w:val="-24"/>
          <w:sz w:val="19"/>
        </w:rPr>
        <w:t> </w:t>
      </w:r>
      <w:r>
        <w:rPr>
          <w:color w:val="141414"/>
          <w:sz w:val="19"/>
        </w:rPr>
        <w:t>рабочее</w:t>
      </w:r>
      <w:r>
        <w:rPr>
          <w:color w:val="141414"/>
          <w:spacing w:val="-20"/>
          <w:sz w:val="19"/>
        </w:rPr>
        <w:t> </w:t>
      </w:r>
      <w:r>
        <w:rPr>
          <w:color w:val="141414"/>
          <w:sz w:val="19"/>
        </w:rPr>
        <w:t>напряжение</w:t>
      </w:r>
      <w:r>
        <w:rPr>
          <w:color w:val="141414"/>
          <w:spacing w:val="-20"/>
          <w:sz w:val="19"/>
        </w:rPr>
        <w:t> </w:t>
      </w:r>
      <w:r>
        <w:rPr>
          <w:color w:val="141414"/>
          <w:sz w:val="19"/>
        </w:rPr>
        <w:t>по</w:t>
      </w:r>
      <w:r>
        <w:rPr>
          <w:color w:val="141414"/>
          <w:spacing w:val="-19"/>
          <w:sz w:val="19"/>
        </w:rPr>
        <w:t> </w:t>
      </w:r>
      <w:r>
        <w:rPr>
          <w:color w:val="141414"/>
          <w:sz w:val="19"/>
        </w:rPr>
        <w:t>переменному</w:t>
      </w:r>
      <w:r>
        <w:rPr>
          <w:color w:val="141414"/>
          <w:spacing w:val="-21"/>
          <w:sz w:val="19"/>
        </w:rPr>
        <w:t> </w:t>
      </w:r>
      <w:r>
        <w:rPr>
          <w:color w:val="141414"/>
          <w:sz w:val="19"/>
        </w:rPr>
        <w:t>току</w:t>
      </w:r>
      <w:r>
        <w:rPr>
          <w:color w:val="141414"/>
          <w:spacing w:val="-14"/>
          <w:sz w:val="19"/>
        </w:rPr>
        <w:t> </w:t>
      </w:r>
      <w:r>
        <w:rPr>
          <w:color w:val="141414"/>
          <w:sz w:val="19"/>
        </w:rPr>
        <w:t>(УАС)</w:t>
      </w:r>
    </w:p>
    <w:p>
      <w:pPr>
        <w:tabs>
          <w:tab w:pos="2542" w:val="left" w:leader="none"/>
          <w:tab w:pos="4213" w:val="left" w:leader="none"/>
          <w:tab w:pos="5580" w:val="left" w:leader="none"/>
          <w:tab w:pos="6655" w:val="left" w:leader="none"/>
        </w:tabs>
        <w:spacing w:line="213" w:lineRule="exact" w:before="11"/>
        <w:ind w:left="858" w:right="0" w:firstLine="0"/>
        <w:jc w:val="left"/>
        <w:rPr>
          <w:b/>
          <w:sz w:val="18"/>
        </w:rPr>
      </w:pPr>
      <w:r>
        <w:rPr/>
        <w:pict>
          <v:shape style="position:absolute;margin-left:379.271484pt;margin-top:5.228638pt;width:8.0500pt;height:22.9pt;mso-position-horizontal-relative:page;mso-position-vertical-relative:paragraph;z-index:-283478016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Verdana"/>
                      <w:sz w:val="34"/>
                    </w:rPr>
                  </w:pPr>
                  <w:r>
                    <w:rPr>
                      <w:rFonts w:ascii="Verdana"/>
                      <w:color w:val="2D2D2D"/>
                      <w:w w:val="103"/>
                      <w:sz w:val="3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color w:val="161616"/>
          <w:w w:val="95"/>
          <w:sz w:val="18"/>
        </w:rPr>
        <w:t>SAS</w:t>
        <w:tab/>
      </w:r>
      <w:r>
        <w:rPr>
          <w:rFonts w:ascii="Arial Narrow"/>
          <w:color w:val="111111"/>
          <w:w w:val="95"/>
          <w:position w:val="1"/>
          <w:sz w:val="21"/>
        </w:rPr>
        <w:t>CNR</w:t>
        <w:tab/>
      </w:r>
      <w:r>
        <w:rPr>
          <w:b/>
          <w:color w:val="101010"/>
          <w:w w:val="95"/>
          <w:position w:val="1"/>
          <w:sz w:val="18"/>
        </w:rPr>
        <w:t>JVR</w:t>
        <w:tab/>
      </w:r>
      <w:r>
        <w:rPr>
          <w:b/>
          <w:color w:val="121212"/>
          <w:w w:val="90"/>
          <w:position w:val="1"/>
          <w:sz w:val="18"/>
        </w:rPr>
        <w:t>Philips</w:t>
        <w:tab/>
      </w:r>
      <w:r>
        <w:rPr>
          <w:b/>
          <w:color w:val="131313"/>
          <w:w w:val="90"/>
          <w:position w:val="1"/>
          <w:sz w:val="18"/>
        </w:rPr>
        <w:t>TompsonAVX</w:t>
      </w:r>
    </w:p>
    <w:p>
      <w:pPr>
        <w:tabs>
          <w:tab w:pos="1941" w:val="left" w:leader="none"/>
          <w:tab w:pos="3572" w:val="left" w:leader="none"/>
          <w:tab w:pos="5734" w:val="left" w:leader="none"/>
        </w:tabs>
        <w:spacing w:line="321" w:lineRule="exact" w:before="0"/>
        <w:ind w:left="144" w:right="0" w:firstLine="0"/>
        <w:jc w:val="left"/>
        <w:rPr>
          <w:rFonts w:ascii="Lucida Sans Unicode"/>
          <w:sz w:val="26"/>
        </w:rPr>
      </w:pPr>
      <w:r>
        <w:rPr>
          <w:color w:val="0E0E0E"/>
          <w:sz w:val="20"/>
        </w:rPr>
        <w:t>SAS-180LD05</w:t>
        <w:tab/>
      </w:r>
      <w:r>
        <w:rPr>
          <w:color w:val="0B0B0B"/>
          <w:sz w:val="20"/>
        </w:rPr>
        <w:t>CNR-05Dl80K</w:t>
        <w:tab/>
      </w:r>
      <w:r>
        <w:rPr>
          <w:color w:val="0D0D0D"/>
          <w:sz w:val="20"/>
        </w:rPr>
        <w:t>JVR05Nl80M65</w:t>
        <w:tab/>
      </w:r>
      <w:r>
        <w:rPr>
          <w:rFonts w:ascii="Lucida Sans Unicode"/>
          <w:color w:val="1E1E1E"/>
          <w:position w:val="4"/>
          <w:sz w:val="26"/>
        </w:rPr>
        <w:t>-</w:t>
      </w:r>
    </w:p>
    <w:p>
      <w:pPr>
        <w:tabs>
          <w:tab w:pos="1936" w:val="left" w:leader="none"/>
        </w:tabs>
        <w:spacing w:line="189" w:lineRule="auto" w:before="14"/>
        <w:ind w:left="140" w:right="2911" w:hanging="1"/>
        <w:jc w:val="both"/>
        <w:rPr>
          <w:sz w:val="20"/>
        </w:rPr>
      </w:pPr>
      <w:r>
        <w:rPr>
          <w:color w:val="0D0D0D"/>
          <w:w w:val="95"/>
          <w:sz w:val="20"/>
        </w:rPr>
        <w:t>SAS-180LD07</w:t>
        <w:tab/>
      </w:r>
      <w:r>
        <w:rPr>
          <w:color w:val="080808"/>
          <w:sz w:val="20"/>
        </w:rPr>
        <w:t>CNR-07D180К </w:t>
      </w:r>
      <w:r>
        <w:rPr>
          <w:color w:val="090909"/>
          <w:sz w:val="20"/>
        </w:rPr>
        <w:t>JVR07N180М65 </w:t>
      </w:r>
      <w:r>
        <w:rPr>
          <w:color w:val="121212"/>
          <w:sz w:val="20"/>
        </w:rPr>
        <w:t>SAS-J80LD10</w:t>
        <w:tab/>
      </w:r>
      <w:r>
        <w:rPr>
          <w:color w:val="0B0B0B"/>
          <w:sz w:val="20"/>
        </w:rPr>
        <w:t>CNR-l0Dl80K </w:t>
      </w:r>
      <w:r>
        <w:rPr>
          <w:color w:val="0E0E0E"/>
          <w:position w:val="1"/>
          <w:sz w:val="20"/>
        </w:rPr>
        <w:t>JVRJ0N180M87 </w:t>
      </w:r>
      <w:r>
        <w:rPr>
          <w:color w:val="0E0E0E"/>
          <w:w w:val="95"/>
          <w:sz w:val="20"/>
        </w:rPr>
        <w:t>SAS-180LD14</w:t>
        <w:tab/>
      </w:r>
      <w:r>
        <w:rPr>
          <w:color w:val="0E0E0E"/>
          <w:sz w:val="20"/>
        </w:rPr>
        <w:t>CNR-14Dl80K </w:t>
      </w:r>
      <w:r>
        <w:rPr>
          <w:color w:val="0A0A0A"/>
          <w:position w:val="1"/>
          <w:sz w:val="20"/>
        </w:rPr>
        <w:t>JVR14N180M87 </w:t>
      </w:r>
      <w:r>
        <w:rPr>
          <w:color w:val="0E0E0E"/>
          <w:w w:val="95"/>
          <w:sz w:val="20"/>
        </w:rPr>
        <w:t>SAS-180LD20</w:t>
        <w:tab/>
      </w:r>
      <w:r>
        <w:rPr>
          <w:color w:val="0A0A0A"/>
          <w:sz w:val="20"/>
        </w:rPr>
        <w:t>CNR-20Dl80K</w:t>
      </w:r>
      <w:r>
        <w:rPr>
          <w:color w:val="0A0A0A"/>
          <w:spacing w:val="44"/>
          <w:sz w:val="20"/>
        </w:rPr>
        <w:t> </w:t>
      </w:r>
      <w:r>
        <w:rPr>
          <w:color w:val="0A0A0A"/>
          <w:position w:val="1"/>
          <w:sz w:val="20"/>
        </w:rPr>
        <w:t>JVR20Nl80Mll</w:t>
      </w:r>
    </w:p>
    <w:p>
      <w:pPr>
        <w:tabs>
          <w:tab w:pos="2169" w:val="left" w:leader="none"/>
          <w:tab w:pos="4018" w:val="left" w:leader="none"/>
          <w:tab w:pos="5300" w:val="left" w:leader="none"/>
          <w:tab w:pos="7028" w:val="left" w:leader="none"/>
        </w:tabs>
        <w:spacing w:line="81" w:lineRule="exact" w:before="63"/>
        <w:ind w:left="790" w:right="0" w:firstLine="0"/>
        <w:jc w:val="left"/>
        <w:rPr>
          <w:rFonts w:ascii="Garamond" w:hAnsi="Garamond"/>
          <w:b/>
          <w:sz w:val="18"/>
        </w:rPr>
      </w:pPr>
      <w:r>
        <w:rPr>
          <w:rFonts w:ascii="Calibri" w:hAnsi="Calibri"/>
          <w:color w:val="101010"/>
          <w:w w:val="95"/>
          <w:sz w:val="18"/>
        </w:rPr>
        <w:t>Maida</w:t>
        <w:tab/>
      </w:r>
      <w:r>
        <w:rPr>
          <w:b/>
          <w:color w:val="151515"/>
          <w:w w:val="90"/>
          <w:sz w:val="18"/>
        </w:rPr>
        <w:t>Нarris</w:t>
      </w:r>
      <w:r>
        <w:rPr>
          <w:b/>
          <w:color w:val="151515"/>
          <w:spacing w:val="-24"/>
          <w:w w:val="90"/>
          <w:sz w:val="18"/>
        </w:rPr>
        <w:t> </w:t>
      </w:r>
      <w:r>
        <w:rPr>
          <w:b/>
          <w:color w:val="151515"/>
          <w:w w:val="90"/>
          <w:sz w:val="18"/>
        </w:rPr>
        <w:t>Littelfuse</w:t>
        <w:tab/>
      </w:r>
      <w:r>
        <w:rPr>
          <w:b/>
          <w:color w:val="161616"/>
          <w:w w:val="90"/>
          <w:position w:val="1"/>
          <w:sz w:val="18"/>
        </w:rPr>
        <w:t>Panasonic</w:t>
        <w:tab/>
      </w:r>
      <w:r>
        <w:rPr>
          <w:b/>
          <w:color w:val="131313"/>
          <w:w w:val="90"/>
          <w:position w:val="1"/>
          <w:sz w:val="18"/>
        </w:rPr>
        <w:t>Siemens</w:t>
      </w:r>
      <w:r>
        <w:rPr>
          <w:b/>
          <w:color w:val="131313"/>
          <w:spacing w:val="-15"/>
          <w:w w:val="90"/>
          <w:position w:val="1"/>
          <w:sz w:val="18"/>
        </w:rPr>
        <w:t> </w:t>
      </w:r>
      <w:r>
        <w:rPr>
          <w:b/>
          <w:color w:val="131313"/>
          <w:w w:val="90"/>
          <w:position w:val="1"/>
          <w:sz w:val="18"/>
        </w:rPr>
        <w:t>Epcos</w:t>
        <w:tab/>
      </w:r>
      <w:r>
        <w:rPr>
          <w:rFonts w:ascii="Garamond" w:hAnsi="Garamond"/>
          <w:b/>
          <w:color w:val="161616"/>
          <w:w w:val="95"/>
          <w:position w:val="1"/>
          <w:sz w:val="18"/>
        </w:rPr>
        <w:t>Fuji</w:t>
      </w:r>
    </w:p>
    <w:p>
      <w:pPr>
        <w:spacing w:before="148"/>
        <w:ind w:left="561" w:right="0" w:firstLine="0"/>
        <w:jc w:val="left"/>
        <w:rPr>
          <w:rFonts w:ascii="Arial Narrow" w:hAnsi="Arial Narrow"/>
          <w:sz w:val="23"/>
        </w:rPr>
      </w:pPr>
      <w:r>
        <w:rPr/>
        <w:br w:type="column"/>
      </w:r>
      <w:r>
        <w:rPr>
          <w:rFonts w:ascii="Arial Narrow" w:hAnsi="Arial Narrow"/>
          <w:color w:val="0D0D0D"/>
          <w:w w:val="105"/>
          <w:sz w:val="23"/>
        </w:rPr>
        <w:t>Таблица</w:t>
      </w:r>
      <w:r>
        <w:rPr>
          <w:rFonts w:ascii="Arial Narrow" w:hAnsi="Arial Narrow"/>
          <w:color w:val="0D0D0D"/>
          <w:spacing w:val="52"/>
          <w:w w:val="105"/>
          <w:sz w:val="23"/>
        </w:rPr>
        <w:t> </w:t>
      </w:r>
      <w:r>
        <w:rPr>
          <w:rFonts w:ascii="Arial Narrow" w:hAnsi="Arial Narrow"/>
          <w:color w:val="0D0D0D"/>
          <w:w w:val="105"/>
          <w:sz w:val="23"/>
        </w:rPr>
        <w:t>2</w:t>
      </w:r>
    </w:p>
    <w:p>
      <w:pPr>
        <w:pStyle w:val="BodyText"/>
        <w:rPr>
          <w:rFonts w:ascii="Arial Narrow"/>
          <w:sz w:val="22"/>
        </w:rPr>
      </w:pPr>
    </w:p>
    <w:p>
      <w:pPr>
        <w:pStyle w:val="BodyText"/>
        <w:rPr>
          <w:rFonts w:ascii="Arial Narrow"/>
          <w:sz w:val="22"/>
        </w:rPr>
      </w:pPr>
    </w:p>
    <w:p>
      <w:pPr>
        <w:spacing w:before="143"/>
        <w:ind w:left="661" w:right="0" w:firstLine="0"/>
        <w:jc w:val="left"/>
        <w:rPr>
          <w:rFonts w:ascii="Tahoma"/>
          <w:b/>
          <w:sz w:val="19"/>
        </w:rPr>
      </w:pPr>
      <w:r>
        <w:rPr>
          <w:rFonts w:ascii="Tahoma"/>
          <w:b/>
          <w:color w:val="0A0A0A"/>
          <w:sz w:val="19"/>
        </w:rPr>
        <w:t>MDE</w:t>
      </w:r>
    </w:p>
    <w:p>
      <w:pPr>
        <w:spacing w:line="196" w:lineRule="auto" w:before="74"/>
        <w:ind w:left="67" w:right="0" w:firstLine="6"/>
        <w:jc w:val="left"/>
        <w:rPr>
          <w:sz w:val="20"/>
        </w:rPr>
      </w:pPr>
      <w:r>
        <w:rPr>
          <w:color w:val="060606"/>
          <w:sz w:val="20"/>
        </w:rPr>
        <w:t>MDE5Dl80M </w:t>
      </w:r>
      <w:r>
        <w:rPr>
          <w:color w:val="050505"/>
          <w:sz w:val="20"/>
        </w:rPr>
        <w:t>MDE7Dl80M </w:t>
      </w:r>
      <w:r>
        <w:rPr>
          <w:color w:val="070707"/>
          <w:w w:val="95"/>
          <w:sz w:val="20"/>
        </w:rPr>
        <w:t>MDE10Dl80M </w:t>
      </w:r>
      <w:r>
        <w:rPr>
          <w:color w:val="050505"/>
          <w:w w:val="95"/>
          <w:sz w:val="20"/>
        </w:rPr>
        <w:t>MDE14Dl80M </w:t>
      </w:r>
      <w:r>
        <w:rPr>
          <w:color w:val="080808"/>
          <w:w w:val="95"/>
          <w:sz w:val="20"/>
        </w:rPr>
        <w:t>MDE20Dl80M</w:t>
      </w:r>
    </w:p>
    <w:p>
      <w:pPr>
        <w:spacing w:line="79" w:lineRule="exact" w:before="76"/>
        <w:ind w:left="608" w:right="0" w:firstLine="0"/>
        <w:jc w:val="left"/>
        <w:rPr>
          <w:b/>
          <w:sz w:val="18"/>
        </w:rPr>
      </w:pPr>
      <w:r>
        <w:rPr>
          <w:b/>
          <w:color w:val="0F0F0F"/>
          <w:w w:val="90"/>
          <w:sz w:val="18"/>
        </w:rPr>
        <w:t>Sanken</w:t>
      </w:r>
    </w:p>
    <w:p>
      <w:pPr>
        <w:spacing w:before="83"/>
        <w:ind w:left="139" w:right="0" w:firstLine="0"/>
        <w:jc w:val="left"/>
        <w:rPr>
          <w:rFonts w:ascii="Arial" w:hAnsi="Arial" w:cs="Arial" w:eastAsia="Arial"/>
          <w:b/>
          <w:bCs/>
          <w:sz w:val="12"/>
          <w:szCs w:val="12"/>
        </w:rPr>
      </w:pPr>
      <w:r>
        <w:rPr/>
        <w:br w:type="column"/>
      </w:r>
      <w:r>
        <w:rPr>
          <w:color w:val="040404"/>
          <w:spacing w:val="-142"/>
          <w:w w:val="136"/>
          <w:sz w:val="20"/>
          <w:szCs w:val="20"/>
        </w:rPr>
        <w:t>�</w:t>
      </w:r>
      <w:r>
        <w:rPr>
          <w:rFonts w:ascii="Arial" w:hAnsi="Arial" w:cs="Arial" w:eastAsia="Arial"/>
          <w:b/>
          <w:bCs/>
          <w:color w:val="040404"/>
          <w:w w:val="91"/>
          <w:position w:val="-8"/>
          <w:sz w:val="12"/>
          <w:szCs w:val="12"/>
        </w:rPr>
        <w:t>О'\</w:t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pgSz w:w="11040" w:h="6940" w:orient="landscape"/>
          <w:pgMar w:top="380" w:bottom="280" w:left="500" w:right="480"/>
          <w:cols w:num="3" w:equalWidth="0">
            <w:col w:w="7804" w:space="40"/>
            <w:col w:w="1691" w:space="104"/>
            <w:col w:w="421"/>
          </w:cols>
        </w:sectPr>
      </w:pPr>
    </w:p>
    <w:p>
      <w:pPr>
        <w:spacing w:line="196" w:lineRule="auto" w:before="232"/>
        <w:ind w:left="141" w:right="-17" w:firstLine="1"/>
        <w:jc w:val="left"/>
        <w:rPr>
          <w:sz w:val="20"/>
        </w:rPr>
      </w:pPr>
      <w:r>
        <w:rPr>
          <w:color w:val="0B0B0B"/>
          <w:w w:val="95"/>
          <w:sz w:val="20"/>
        </w:rPr>
        <w:t>D58ZOV1 lORA00 </w:t>
      </w:r>
      <w:r>
        <w:rPr>
          <w:color w:val="0E0E0E"/>
          <w:sz w:val="20"/>
        </w:rPr>
        <w:t>D73ZOVIl0RA0l </w:t>
      </w:r>
      <w:r>
        <w:rPr>
          <w:color w:val="0E0E0E"/>
          <w:spacing w:val="-1"/>
          <w:w w:val="85"/>
          <w:sz w:val="20"/>
        </w:rPr>
        <w:t>D6121ZOV110RA02 </w:t>
      </w:r>
      <w:r>
        <w:rPr>
          <w:color w:val="0A0A0A"/>
          <w:w w:val="85"/>
          <w:sz w:val="20"/>
        </w:rPr>
        <w:t>D6921ZOV110RA04 </w:t>
      </w:r>
      <w:r>
        <w:rPr>
          <w:color w:val="0B0B0B"/>
          <w:spacing w:val="-1"/>
          <w:w w:val="90"/>
          <w:sz w:val="20"/>
        </w:rPr>
        <w:t>D6521ZOV110RA04</w:t>
      </w:r>
    </w:p>
    <w:p>
      <w:pPr>
        <w:spacing w:line="196" w:lineRule="auto" w:before="227"/>
        <w:ind w:left="141" w:right="0" w:firstLine="20"/>
        <w:jc w:val="left"/>
        <w:rPr>
          <w:sz w:val="20"/>
        </w:rPr>
      </w:pPr>
      <w:r>
        <w:rPr/>
        <w:br w:type="column"/>
      </w:r>
      <w:r>
        <w:rPr>
          <w:color w:val="0E0E0E"/>
          <w:w w:val="85"/>
          <w:sz w:val="20"/>
        </w:rPr>
        <w:t>V18ZA05 </w:t>
      </w:r>
      <w:r>
        <w:rPr>
          <w:color w:val="101010"/>
          <w:sz w:val="20"/>
        </w:rPr>
        <w:t>Vl8ZA1 </w:t>
      </w:r>
      <w:r>
        <w:rPr>
          <w:color w:val="0E0E0E"/>
          <w:sz w:val="20"/>
        </w:rPr>
        <w:t>Vl8ZA2 </w:t>
      </w:r>
      <w:r>
        <w:rPr>
          <w:color w:val="0F0F0F"/>
          <w:sz w:val="20"/>
        </w:rPr>
        <w:t>Vl8ZA3 </w:t>
      </w:r>
      <w:r>
        <w:rPr>
          <w:color w:val="0F0F0F"/>
          <w:w w:val="90"/>
          <w:sz w:val="20"/>
        </w:rPr>
        <w:t>Vl8ZA40</w:t>
      </w:r>
    </w:p>
    <w:p>
      <w:pPr>
        <w:spacing w:line="196" w:lineRule="auto" w:before="224"/>
        <w:ind w:left="141" w:right="32" w:firstLine="17"/>
        <w:jc w:val="left"/>
        <w:rPr>
          <w:sz w:val="20"/>
        </w:rPr>
      </w:pPr>
      <w:r>
        <w:rPr/>
        <w:br w:type="column"/>
      </w:r>
      <w:r>
        <w:rPr>
          <w:color w:val="0B0B0B"/>
          <w:sz w:val="20"/>
        </w:rPr>
        <w:t>ERZCO5DКI80 </w:t>
      </w:r>
      <w:r>
        <w:rPr>
          <w:color w:val="0D0D0D"/>
          <w:sz w:val="20"/>
        </w:rPr>
        <w:t>ERZCO7DK180 </w:t>
      </w:r>
      <w:r>
        <w:rPr>
          <w:color w:val="090909"/>
          <w:w w:val="95"/>
          <w:sz w:val="20"/>
        </w:rPr>
        <w:t>ERZC010DK180 ERZCO14DКI80 </w:t>
      </w:r>
      <w:r>
        <w:rPr>
          <w:color w:val="0A0A0A"/>
          <w:w w:val="95"/>
          <w:sz w:val="20"/>
        </w:rPr>
        <w:t>ERZCO20DK180</w:t>
      </w:r>
    </w:p>
    <w:p>
      <w:pPr>
        <w:spacing w:line="196" w:lineRule="auto" w:before="224"/>
        <w:ind w:left="141" w:right="38" w:firstLine="6"/>
        <w:jc w:val="both"/>
        <w:rPr>
          <w:sz w:val="20"/>
        </w:rPr>
      </w:pPr>
      <w:r>
        <w:rPr/>
        <w:br w:type="column"/>
      </w:r>
      <w:r>
        <w:rPr>
          <w:color w:val="0B0B0B"/>
          <w:w w:val="105"/>
          <w:sz w:val="20"/>
        </w:rPr>
        <w:t>S05Kll </w:t>
      </w:r>
      <w:r>
        <w:rPr>
          <w:color w:val="0E0E0E"/>
          <w:w w:val="105"/>
          <w:sz w:val="20"/>
        </w:rPr>
        <w:t>S07Kll </w:t>
      </w:r>
      <w:r>
        <w:rPr>
          <w:color w:val="0B0B0B"/>
          <w:w w:val="105"/>
          <w:sz w:val="20"/>
        </w:rPr>
        <w:t>Sl0Кll </w:t>
      </w:r>
      <w:r>
        <w:rPr>
          <w:color w:val="080808"/>
          <w:w w:val="105"/>
          <w:sz w:val="20"/>
        </w:rPr>
        <w:t>S14Kll </w:t>
      </w:r>
      <w:r>
        <w:rPr>
          <w:color w:val="0B0B0B"/>
          <w:w w:val="105"/>
          <w:sz w:val="20"/>
        </w:rPr>
        <w:t>S20Kll</w:t>
      </w:r>
    </w:p>
    <w:p>
      <w:pPr>
        <w:tabs>
          <w:tab w:pos="972" w:val="left" w:leader="none"/>
        </w:tabs>
        <w:spacing w:line="196" w:lineRule="auto" w:before="75"/>
        <w:ind w:left="968" w:right="1114" w:hanging="827"/>
        <w:jc w:val="left"/>
        <w:rPr>
          <w:sz w:val="20"/>
        </w:rPr>
      </w:pPr>
      <w:r>
        <w:rPr/>
        <w:br w:type="column"/>
      </w:r>
      <w:r>
        <w:rPr>
          <w:rFonts w:ascii="Verdana"/>
          <w:color w:val="161616"/>
          <w:position w:val="4"/>
          <w:sz w:val="34"/>
        </w:rPr>
        <w:t>-</w:t>
        <w:tab/>
        <w:tab/>
      </w:r>
      <w:r>
        <w:rPr>
          <w:color w:val="0A0A0A"/>
          <w:sz w:val="20"/>
        </w:rPr>
        <w:t>SNR7D18L </w:t>
      </w:r>
      <w:r>
        <w:rPr>
          <w:color w:val="0A0A0A"/>
          <w:w w:val="90"/>
          <w:sz w:val="20"/>
        </w:rPr>
        <w:t>SNR14D18L</w:t>
      </w:r>
    </w:p>
    <w:p>
      <w:pPr>
        <w:spacing w:after="0" w:line="196" w:lineRule="auto"/>
        <w:jc w:val="left"/>
        <w:rPr>
          <w:sz w:val="20"/>
        </w:rPr>
        <w:sectPr>
          <w:type w:val="continuous"/>
          <w:pgSz w:w="11040" w:h="6940" w:orient="landscape"/>
          <w:pgMar w:top="1060" w:bottom="280" w:left="500" w:right="480"/>
          <w:cols w:num="5" w:equalWidth="0">
            <w:col w:w="1731" w:space="61"/>
            <w:col w:w="937" w:space="697"/>
            <w:col w:w="1607" w:space="44"/>
            <w:col w:w="797" w:space="1074"/>
            <w:col w:w="3112"/>
          </w:cols>
        </w:sectPr>
      </w:pPr>
    </w:p>
    <w:p>
      <w:pPr>
        <w:spacing w:before="114"/>
        <w:ind w:left="1781" w:right="1759" w:firstLine="0"/>
        <w:jc w:val="center"/>
        <w:rPr>
          <w:sz w:val="19"/>
        </w:rPr>
      </w:pPr>
      <w:r>
        <w:rPr/>
        <w:pict>
          <v:group style="position:absolute;margin-left:23.99411pt;margin-top:23.918406pt;width:503.9pt;height:295pt;mso-position-horizontal-relative:page;mso-position-vertical-relative:page;z-index:-283479040" coordorigin="480,478" coordsize="10078,5900">
            <v:shape style="position:absolute;left:479;top:478;width:10078;height:5900" type="#_x0000_t75" stroked="false">
              <v:imagedata r:id="rId127" o:title=""/>
            </v:shape>
            <v:line style="position:absolute" from="613,1193" to="10007,1193" stroked="true" strokeweight=".609pt" strokecolor="#343434">
              <v:stroke dashstyle="solid"/>
            </v:line>
            <v:line style="position:absolute" from="4048,4494" to="4048,1456" stroked="true" strokeweight=".609pt" strokecolor="#2f2f2f">
              <v:stroke dashstyle="solid"/>
            </v:line>
            <v:line style="position:absolute" from="5691,4490" to="5691,1452" stroked="true" strokeweight=".609pt" strokecolor="#383838">
              <v:stroke dashstyle="solid"/>
            </v:line>
            <v:line style="position:absolute" from="6953,4490" to="6953,1456" stroked="true" strokeweight=".609pt" strokecolor="#383838">
              <v:stroke dashstyle="solid"/>
            </v:line>
            <v:line style="position:absolute" from="8389,4490" to="8389,1452" stroked="true" strokeweight=".609pt" strokecolor="#343434">
              <v:stroke dashstyle="solid"/>
            </v:line>
            <v:line style="position:absolute" from="2414,4503" to="2414,1452" stroked="true" strokeweight=".609pt" strokecolor="#343434">
              <v:stroke dashstyle="solid"/>
            </v:line>
            <v:line style="position:absolute" from="1850,4486" to="10019,4486" stroked="true" strokeweight=".609pt" strokecolor="#343434">
              <v:stroke dashstyle="solid"/>
            </v:line>
            <w10:wrap type="none"/>
          </v:group>
        </w:pict>
      </w:r>
      <w:r>
        <w:rPr/>
        <w:pict>
          <v:shape style="position:absolute;margin-left:30.523596pt;margin-top:19.601648pt;width:471.25pt;height:78.1pt;mso-position-horizontal-relative:page;mso-position-vertical-relative:paragraph;z-index:25224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5"/>
                    <w:gridCol w:w="1631"/>
                    <w:gridCol w:w="1643"/>
                    <w:gridCol w:w="1262"/>
                    <w:gridCol w:w="1436"/>
                    <w:gridCol w:w="1631"/>
                  </w:tblGrid>
                  <w:tr>
                    <w:trPr>
                      <w:trHeight w:val="237" w:hRule="atLeast"/>
                    </w:trPr>
                    <w:tc>
                      <w:tcPr>
                        <w:tcW w:w="1805" w:type="dxa"/>
                        <w:tcBorders>
                          <w:left w:val="nil"/>
                          <w:bottom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85" w:lineRule="exact" w:before="32"/>
                          <w:ind w:left="727" w:right="727"/>
                          <w:jc w:val="center"/>
                          <w:rPr>
                            <w:rFonts w:ascii="Garamond"/>
                            <w:b/>
                            <w:sz w:val="18"/>
                          </w:rPr>
                        </w:pPr>
                        <w:r>
                          <w:rPr>
                            <w:rFonts w:ascii="Garamond"/>
                            <w:b/>
                            <w:color w:val="151515"/>
                            <w:sz w:val="18"/>
                          </w:rPr>
                          <w:t>SAS</w:t>
                        </w:r>
                      </w:p>
                    </w:tc>
                    <w:tc>
                      <w:tcPr>
                        <w:tcW w:w="1631" w:type="dxa"/>
                        <w:tcBorders>
                          <w:bottom w:val="single" w:sz="12" w:space="0" w:color="343434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605" w:right="597"/>
                          <w:jc w:val="center"/>
                          <w:rPr>
                            <w:rFonts w:ascii="Arial Narrow"/>
                            <w:sz w:val="21"/>
                          </w:rPr>
                        </w:pPr>
                        <w:r>
                          <w:rPr>
                            <w:rFonts w:ascii="Arial Narrow"/>
                            <w:color w:val="111111"/>
                            <w:sz w:val="21"/>
                          </w:rPr>
                          <w:t>CNR</w:t>
                        </w:r>
                      </w:p>
                    </w:tc>
                    <w:tc>
                      <w:tcPr>
                        <w:tcW w:w="1643" w:type="dxa"/>
                      </w:tcPr>
                      <w:p>
                        <w:pPr>
                          <w:pStyle w:val="TableParagraph"/>
                          <w:spacing w:line="217" w:lineRule="exact"/>
                          <w:ind w:left="353" w:right="34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E0E0E"/>
                            <w:sz w:val="18"/>
                          </w:rPr>
                          <w:t>JVR</w:t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340" w:right="3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E0E0E"/>
                            <w:w w:val="90"/>
                            <w:sz w:val="18"/>
                          </w:rPr>
                          <w:t>Philips</w:t>
                        </w:r>
                      </w:p>
                    </w:tc>
                    <w:tc>
                      <w:tcPr>
                        <w:tcW w:w="1436" w:type="dxa"/>
                        <w:tcBorders>
                          <w:top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107" w:right="10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21212"/>
                            <w:w w:val="90"/>
                            <w:sz w:val="18"/>
                          </w:rPr>
                          <w:t>Tompso11 AVX</w:t>
                        </w:r>
                      </w:p>
                    </w:tc>
                    <w:tc>
                      <w:tcPr>
                        <w:tcW w:w="1631" w:type="dxa"/>
                        <w:tcBorders>
                          <w:top w:val="nil"/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576" w:right="576"/>
                          <w:jc w:val="center"/>
                          <w:rPr>
                            <w:rFonts w:ascii="Tahoma"/>
                            <w:b/>
                            <w:sz w:val="19"/>
                          </w:rPr>
                        </w:pPr>
                        <w:r>
                          <w:rPr>
                            <w:rFonts w:ascii="Tahoma"/>
                            <w:b/>
                            <w:color w:val="0D0D0D"/>
                            <w:sz w:val="19"/>
                          </w:rPr>
                          <w:t>MDE</w:t>
                        </w:r>
                      </w:p>
                    </w:tc>
                  </w:tr>
                  <w:tr>
                    <w:trPr>
                      <w:trHeight w:val="1259" w:hRule="atLeast"/>
                    </w:trPr>
                    <w:tc>
                      <w:tcPr>
                        <w:tcW w:w="1805" w:type="dxa"/>
                        <w:tcBorders>
                          <w:top w:val="single" w:sz="6" w:space="0" w:color="3B3B3B"/>
                          <w:left w:val="nil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96" w:lineRule="auto" w:before="31"/>
                          <w:ind w:left="37" w:right="60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0"/>
                            <w:sz w:val="20"/>
                          </w:rPr>
                          <w:t>SAS-220КD05 </w:t>
                        </w:r>
                        <w:r>
                          <w:rPr>
                            <w:color w:val="101010"/>
                            <w:w w:val="90"/>
                            <w:sz w:val="20"/>
                          </w:rPr>
                          <w:t>SAS-220КD07 SAS-220КD10 </w:t>
                        </w:r>
                        <w:r>
                          <w:rPr>
                            <w:color w:val="0F0F0F"/>
                            <w:w w:val="90"/>
                            <w:sz w:val="20"/>
                          </w:rPr>
                          <w:t>SAS-220KD14 </w:t>
                        </w:r>
                        <w:r>
                          <w:rPr>
                            <w:color w:val="0B0B0B"/>
                            <w:w w:val="90"/>
                            <w:sz w:val="20"/>
                          </w:rPr>
                          <w:t>SAS-220КD20</w:t>
                        </w:r>
                      </w:p>
                    </w:tc>
                    <w:tc>
                      <w:tcPr>
                        <w:tcW w:w="1631" w:type="dxa"/>
                        <w:tcBorders>
                          <w:top w:val="single" w:sz="12" w:space="0" w:color="343434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96" w:lineRule="auto" w:before="26"/>
                          <w:ind w:left="22" w:right="329" w:firstLine="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CNR-05D220K CNR-07D220K </w:t>
                        </w:r>
                        <w:r>
                          <w:rPr>
                            <w:color w:val="0F0F0F"/>
                            <w:w w:val="95"/>
                            <w:sz w:val="20"/>
                          </w:rPr>
                          <w:t>CNR-10D220K CNR-14D220K </w:t>
                        </w: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CNR-20D220K</w:t>
                        </w:r>
                      </w:p>
                    </w:tc>
                    <w:tc>
                      <w:tcPr>
                        <w:tcW w:w="1643" w:type="dxa"/>
                        <w:tcBorders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96" w:lineRule="auto" w:before="22"/>
                          <w:ind w:left="18" w:right="27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JVR05N220L65 </w:t>
                        </w:r>
                        <w:r>
                          <w:rPr>
                            <w:color w:val="0F0F0F"/>
                            <w:w w:val="95"/>
                            <w:sz w:val="20"/>
                          </w:rPr>
                          <w:t>JVR07N220L65 </w:t>
                        </w:r>
                        <w:r>
                          <w:rPr>
                            <w:color w:val="0E0E0E"/>
                            <w:w w:val="95"/>
                            <w:sz w:val="20"/>
                          </w:rPr>
                          <w:t>JVR10N220L87 JVR14N220L87 </w:t>
                        </w:r>
                        <w:r>
                          <w:rPr>
                            <w:color w:val="080808"/>
                            <w:w w:val="95"/>
                            <w:sz w:val="20"/>
                          </w:rPr>
                          <w:t>JVR20N220Mll</w:t>
                        </w:r>
                      </w:p>
                    </w:tc>
                    <w:tc>
                      <w:tcPr>
                        <w:tcW w:w="126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right="3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22222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tcBorders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62" w:lineRule="exact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A2A2A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31" w:type="dxa"/>
                        <w:tcBorders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6" w:lineRule="auto" w:before="14"/>
                          <w:ind w:left="23" w:right="335" w:firstLine="1"/>
                          <w:rPr>
                            <w:sz w:val="20"/>
                          </w:rPr>
                        </w:pPr>
                        <w:r>
                          <w:rPr>
                            <w:color w:val="060606"/>
                            <w:sz w:val="20"/>
                          </w:rPr>
                          <w:t>MDE5D220M </w:t>
                        </w:r>
                        <w:r>
                          <w:rPr>
                            <w:color w:val="0B0B0B"/>
                            <w:sz w:val="20"/>
                          </w:rPr>
                          <w:t>MDE7D220M </w:t>
                        </w: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MDE10D220M </w:t>
                        </w: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MDE14D220M </w:t>
                        </w:r>
                        <w:r>
                          <w:rPr>
                            <w:color w:val="080808"/>
                            <w:w w:val="95"/>
                            <w:sz w:val="20"/>
                          </w:rPr>
                          <w:t>MDE20D220M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61616"/>
          <w:spacing w:val="-5"/>
          <w:w w:val="87"/>
          <w:sz w:val="19"/>
        </w:rPr>
        <w:t>2</w:t>
      </w:r>
      <w:r>
        <w:rPr>
          <w:color w:val="161616"/>
          <w:w w:val="87"/>
          <w:sz w:val="19"/>
        </w:rPr>
        <w:t>2</w:t>
      </w:r>
      <w:r>
        <w:rPr>
          <w:color w:val="161616"/>
          <w:spacing w:val="3"/>
          <w:sz w:val="19"/>
        </w:rPr>
        <w:t> </w:t>
      </w:r>
      <w:r>
        <w:rPr>
          <w:color w:val="161616"/>
          <w:w w:val="218"/>
          <w:sz w:val="19"/>
        </w:rPr>
        <w:t>-</w:t>
      </w:r>
      <w:r>
        <w:rPr>
          <w:color w:val="161616"/>
          <w:spacing w:val="-15"/>
          <w:sz w:val="19"/>
        </w:rPr>
        <w:t> </w:t>
      </w:r>
      <w:r>
        <w:rPr>
          <w:color w:val="161616"/>
          <w:w w:val="98"/>
          <w:sz w:val="19"/>
        </w:rPr>
        <w:t>максимальное</w:t>
      </w:r>
      <w:r>
        <w:rPr>
          <w:color w:val="161616"/>
          <w:spacing w:val="11"/>
          <w:sz w:val="19"/>
        </w:rPr>
        <w:t> </w:t>
      </w:r>
      <w:r>
        <w:rPr>
          <w:color w:val="161616"/>
          <w:spacing w:val="-103"/>
          <w:w w:val="91"/>
          <w:sz w:val="19"/>
        </w:rPr>
        <w:t>р</w:t>
      </w:r>
      <w:r>
        <w:rPr>
          <w:color w:val="212121"/>
          <w:w w:val="83"/>
          <w:position w:val="-2"/>
          <w:sz w:val="19"/>
        </w:rPr>
        <w:t>-</w:t>
      </w:r>
      <w:r>
        <w:rPr>
          <w:color w:val="212121"/>
          <w:spacing w:val="3"/>
          <w:position w:val="-2"/>
          <w:sz w:val="19"/>
        </w:rPr>
        <w:t> </w:t>
      </w:r>
      <w:r>
        <w:rPr>
          <w:color w:val="161616"/>
          <w:w w:val="98"/>
          <w:sz w:val="19"/>
        </w:rPr>
        <w:t>абочее</w:t>
      </w:r>
      <w:r>
        <w:rPr>
          <w:color w:val="161616"/>
          <w:spacing w:val="21"/>
          <w:sz w:val="19"/>
        </w:rPr>
        <w:t> </w:t>
      </w:r>
      <w:r>
        <w:rPr>
          <w:color w:val="161616"/>
          <w:w w:val="95"/>
          <w:sz w:val="19"/>
        </w:rPr>
        <w:t>нап</w:t>
      </w:r>
      <w:r>
        <w:rPr>
          <w:color w:val="161616"/>
          <w:spacing w:val="-104"/>
          <w:w w:val="91"/>
          <w:sz w:val="19"/>
        </w:rPr>
        <w:t>р</w:t>
      </w:r>
      <w:r>
        <w:rPr>
          <w:color w:val="1C1C1C"/>
          <w:w w:val="72"/>
          <w:position w:val="-2"/>
          <w:sz w:val="20"/>
        </w:rPr>
        <w:t>-</w:t>
      </w:r>
      <w:r>
        <w:rPr>
          <w:color w:val="1C1C1C"/>
          <w:spacing w:val="5"/>
          <w:position w:val="-2"/>
          <w:sz w:val="20"/>
        </w:rPr>
        <w:t> </w:t>
      </w:r>
      <w:r>
        <w:rPr>
          <w:color w:val="161616"/>
          <w:w w:val="95"/>
          <w:sz w:val="19"/>
        </w:rPr>
        <w:t>яжение</w:t>
      </w:r>
      <w:r>
        <w:rPr>
          <w:color w:val="161616"/>
          <w:spacing w:val="21"/>
          <w:sz w:val="19"/>
        </w:rPr>
        <w:t> </w:t>
      </w:r>
      <w:r>
        <w:rPr>
          <w:color w:val="161616"/>
          <w:spacing w:val="-1"/>
          <w:w w:val="92"/>
          <w:sz w:val="19"/>
        </w:rPr>
        <w:t>п</w:t>
      </w:r>
      <w:r>
        <w:rPr>
          <w:color w:val="161616"/>
          <w:w w:val="92"/>
          <w:sz w:val="19"/>
        </w:rPr>
        <w:t>о</w:t>
      </w:r>
      <w:r>
        <w:rPr>
          <w:color w:val="161616"/>
          <w:spacing w:val="19"/>
          <w:sz w:val="19"/>
        </w:rPr>
        <w:t> </w:t>
      </w:r>
      <w:r>
        <w:rPr>
          <w:color w:val="161616"/>
          <w:spacing w:val="-1"/>
          <w:w w:val="92"/>
          <w:sz w:val="19"/>
        </w:rPr>
        <w:t>пе</w:t>
      </w:r>
      <w:r>
        <w:rPr>
          <w:color w:val="161616"/>
          <w:spacing w:val="-98"/>
          <w:w w:val="91"/>
          <w:sz w:val="19"/>
        </w:rPr>
        <w:t>р</w:t>
      </w:r>
      <w:r>
        <w:rPr>
          <w:color w:val="232323"/>
          <w:w w:val="85"/>
          <w:position w:val="-2"/>
          <w:sz w:val="20"/>
        </w:rPr>
        <w:t>-</w:t>
      </w:r>
      <w:r>
        <w:rPr>
          <w:color w:val="232323"/>
          <w:spacing w:val="-10"/>
          <w:position w:val="-2"/>
          <w:sz w:val="20"/>
        </w:rPr>
        <w:t> </w:t>
      </w:r>
      <w:r>
        <w:rPr>
          <w:color w:val="161616"/>
          <w:spacing w:val="-1"/>
          <w:w w:val="97"/>
          <w:sz w:val="19"/>
        </w:rPr>
        <w:t>еменном</w:t>
      </w:r>
      <w:r>
        <w:rPr>
          <w:color w:val="161616"/>
          <w:w w:val="97"/>
          <w:sz w:val="19"/>
        </w:rPr>
        <w:t>у</w:t>
      </w:r>
      <w:r>
        <w:rPr>
          <w:color w:val="161616"/>
          <w:spacing w:val="21"/>
          <w:sz w:val="19"/>
        </w:rPr>
        <w:t> </w:t>
      </w:r>
      <w:r>
        <w:rPr>
          <w:color w:val="161616"/>
          <w:spacing w:val="-1"/>
          <w:w w:val="98"/>
          <w:sz w:val="19"/>
        </w:rPr>
        <w:t>ток</w:t>
      </w:r>
      <w:r>
        <w:rPr>
          <w:color w:val="161616"/>
          <w:w w:val="98"/>
          <w:sz w:val="19"/>
        </w:rPr>
        <w:t>у</w:t>
      </w:r>
      <w:r>
        <w:rPr>
          <w:color w:val="161616"/>
          <w:sz w:val="19"/>
        </w:rPr>
        <w:t> </w:t>
      </w:r>
      <w:r>
        <w:rPr>
          <w:color w:val="161616"/>
          <w:spacing w:val="-14"/>
          <w:sz w:val="19"/>
        </w:rPr>
        <w:t> </w:t>
      </w:r>
      <w:r>
        <w:rPr>
          <w:color w:val="161616"/>
          <w:spacing w:val="-2"/>
          <w:w w:val="80"/>
          <w:sz w:val="19"/>
        </w:rPr>
        <w:t>(VAC)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139" w:lineRule="auto" w:before="136"/>
        <w:ind w:left="116" w:right="110" w:firstLine="32"/>
        <w:jc w:val="center"/>
        <w:rPr>
          <w:rFonts w:ascii="Arial Black" w:hAnsi="Arial Black"/>
          <w:sz w:val="12"/>
        </w:rPr>
      </w:pPr>
      <w:r>
        <w:rPr/>
        <w:pict>
          <v:shape style="position:absolute;margin-left:515.771484pt;margin-top:13.820037pt;width:5.1pt;height:13.5pt;mso-position-horizontal-relative:page;mso-position-vertical-relative:paragraph;z-index:-283476992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22222"/>
                      <w:w w:val="101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D1D1D"/>
          <w:w w:val="60"/>
          <w:sz w:val="12"/>
        </w:rPr>
        <w:t>:::J </w:t>
      </w:r>
      <w:r>
        <w:rPr>
          <w:rFonts w:ascii="Arial Black" w:hAnsi="Arial Black"/>
          <w:color w:val="1D1D1D"/>
          <w:w w:val="80"/>
          <w:sz w:val="12"/>
        </w:rPr>
        <w:t>"О</w:t>
      </w:r>
    </w:p>
    <w:p>
      <w:pPr>
        <w:pStyle w:val="BodyText"/>
        <w:spacing w:before="11"/>
        <w:rPr>
          <w:sz w:val="10"/>
        </w:rPr>
      </w:pPr>
    </w:p>
    <w:p>
      <w:pPr>
        <w:spacing w:line="270" w:lineRule="exact" w:before="1"/>
        <w:ind w:left="86" w:right="74" w:firstLine="0"/>
        <w:jc w:val="center"/>
        <w:rPr>
          <w:rFonts w:ascii="Comic Sans MS" w:hAnsi="Comic Sans MS" w:cs="Comic Sans MS" w:eastAsia="Comic Sans MS"/>
          <w:sz w:val="16"/>
          <w:szCs w:val="16"/>
        </w:rPr>
      </w:pPr>
      <w:r>
        <w:rPr>
          <w:color w:val="222222"/>
          <w:spacing w:val="-102"/>
          <w:w w:val="94"/>
          <w:sz w:val="20"/>
          <w:szCs w:val="20"/>
        </w:rPr>
        <w:t>�</w:t>
      </w:r>
      <w:r>
        <w:rPr>
          <w:rFonts w:ascii="Comic Sans MS" w:hAnsi="Comic Sans MS" w:cs="Comic Sans MS" w:eastAsia="Comic Sans MS"/>
          <w:color w:val="1E1E1E"/>
          <w:w w:val="63"/>
          <w:position w:val="-7"/>
          <w:sz w:val="16"/>
          <w:szCs w:val="16"/>
        </w:rPr>
        <w:t>ro</w:t>
      </w:r>
    </w:p>
    <w:p>
      <w:pPr>
        <w:spacing w:line="148" w:lineRule="auto" w:before="0"/>
        <w:ind w:left="82" w:right="74" w:firstLine="0"/>
        <w:jc w:val="center"/>
        <w:rPr>
          <w:rFonts w:ascii="Comic Sans MS"/>
          <w:sz w:val="16"/>
        </w:rPr>
      </w:pPr>
      <w:r>
        <w:rPr>
          <w:rFonts w:ascii="Comic Sans MS"/>
          <w:color w:val="1E1E1E"/>
          <w:spacing w:val="-25"/>
          <w:w w:val="80"/>
          <w:position w:val="-8"/>
          <w:sz w:val="16"/>
        </w:rPr>
        <w:t>:s:</w:t>
      </w:r>
      <w:r>
        <w:rPr>
          <w:rFonts w:ascii="Comic Sans MS"/>
          <w:color w:val="1E1E1E"/>
          <w:spacing w:val="-25"/>
          <w:w w:val="80"/>
          <w:sz w:val="16"/>
        </w:rPr>
        <w:t>I</w:t>
      </w:r>
    </w:p>
    <w:p>
      <w:pPr>
        <w:spacing w:after="0" w:line="148" w:lineRule="auto"/>
        <w:jc w:val="center"/>
        <w:rPr>
          <w:rFonts w:ascii="Comic Sans MS"/>
          <w:sz w:val="16"/>
        </w:rPr>
        <w:sectPr>
          <w:type w:val="continuous"/>
          <w:pgSz w:w="11040" w:h="6940" w:orient="landscape"/>
          <w:pgMar w:top="1060" w:bottom="280" w:left="500" w:right="480"/>
          <w:cols w:num="2" w:equalWidth="0">
            <w:col w:w="9564" w:space="107"/>
            <w:col w:w="389"/>
          </w:cols>
        </w:sectPr>
      </w:pPr>
    </w:p>
    <w:p>
      <w:pPr>
        <w:pStyle w:val="BodyText"/>
        <w:rPr>
          <w:rFonts w:ascii="Comic Sans MS"/>
          <w:sz w:val="10"/>
        </w:rPr>
      </w:pPr>
      <w:r>
        <w:rPr/>
        <w:pict>
          <v:group style="position:absolute;margin-left:23.950758pt;margin-top:23.987307pt;width:503pt;height:295.850pt;mso-position-horizontal-relative:page;mso-position-vertical-relative:page;z-index:-283474944" coordorigin="479,480" coordsize="10060,5917">
            <v:shape style="position:absolute;left:479;top:479;width:10060;height:5917" type="#_x0000_t75" stroked="false">
              <v:imagedata r:id="rId128" o:title=""/>
            </v:shape>
            <v:line style="position:absolute" from="10232,6332" to="10232,617" stroked="true" strokeweight=".609pt" strokecolor="#3b3b3b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1620"/>
        <w:gridCol w:w="1644"/>
        <w:gridCol w:w="1259"/>
        <w:gridCol w:w="1415"/>
        <w:gridCol w:w="1464"/>
      </w:tblGrid>
      <w:tr>
        <w:trPr>
          <w:trHeight w:val="242" w:hRule="atLeast"/>
        </w:trPr>
        <w:tc>
          <w:tcPr>
            <w:tcW w:w="1815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line="223" w:lineRule="exact"/>
              <w:ind w:left="632" w:right="622"/>
              <w:jc w:val="center"/>
              <w:rPr>
                <w:sz w:val="20"/>
              </w:rPr>
            </w:pPr>
            <w:r>
              <w:rPr>
                <w:color w:val="1E1E1E"/>
                <w:w w:val="90"/>
                <w:sz w:val="20"/>
              </w:rPr>
              <w:t>Maida</w:t>
            </w:r>
          </w:p>
        </w:tc>
        <w:tc>
          <w:tcPr>
            <w:tcW w:w="1620" w:type="dxa"/>
            <w:tcBorders>
              <w:left w:val="single" w:sz="6" w:space="0" w:color="383838"/>
              <w:right w:val="single" w:sz="6" w:space="0" w:color="404040"/>
            </w:tcBorders>
          </w:tcPr>
          <w:p>
            <w:pPr>
              <w:pStyle w:val="TableParagraph"/>
              <w:spacing w:line="195" w:lineRule="exact" w:before="27"/>
              <w:ind w:left="252"/>
              <w:rPr>
                <w:rFonts w:ascii="PMingLiU"/>
                <w:sz w:val="18"/>
              </w:rPr>
            </w:pPr>
            <w:r>
              <w:rPr>
                <w:rFonts w:ascii="PMingLiU"/>
                <w:color w:val="1C1C1C"/>
                <w:sz w:val="18"/>
              </w:rPr>
              <w:t>Harris Littelfuse</w:t>
            </w:r>
          </w:p>
        </w:tc>
        <w:tc>
          <w:tcPr>
            <w:tcW w:w="1644" w:type="dxa"/>
            <w:tcBorders>
              <w:left w:val="single" w:sz="6" w:space="0" w:color="404040"/>
              <w:right w:val="single" w:sz="6" w:space="0" w:color="343434"/>
            </w:tcBorders>
          </w:tcPr>
          <w:p>
            <w:pPr>
              <w:pStyle w:val="TableParagraph"/>
              <w:spacing w:line="193" w:lineRule="exact" w:before="29"/>
              <w:ind w:left="468"/>
              <w:rPr>
                <w:rFonts w:ascii="PMingLiU" w:hAnsi="PMingLiU"/>
                <w:sz w:val="18"/>
              </w:rPr>
            </w:pPr>
            <w:r>
              <w:rPr>
                <w:rFonts w:ascii="PMingLiU" w:hAnsi="PMingLiU"/>
                <w:color w:val="1B1B1B"/>
                <w:sz w:val="18"/>
              </w:rPr>
              <w:t>Panasoшc</w:t>
            </w:r>
          </w:p>
        </w:tc>
        <w:tc>
          <w:tcPr>
            <w:tcW w:w="1259" w:type="dxa"/>
            <w:tcBorders>
              <w:left w:val="single" w:sz="6" w:space="0" w:color="343434"/>
              <w:right w:val="single" w:sz="6" w:space="0" w:color="444444"/>
            </w:tcBorders>
          </w:tcPr>
          <w:p>
            <w:pPr>
              <w:pStyle w:val="TableParagraph"/>
              <w:spacing w:line="193" w:lineRule="exact" w:before="30"/>
              <w:ind w:left="115"/>
              <w:rPr>
                <w:rFonts w:ascii="PMingLiU"/>
                <w:sz w:val="18"/>
              </w:rPr>
            </w:pPr>
            <w:r>
              <w:rPr>
                <w:rFonts w:ascii="PMingLiU"/>
                <w:color w:val="1C1C1C"/>
                <w:sz w:val="18"/>
              </w:rPr>
              <w:t>Siemens Epcos</w:t>
            </w:r>
          </w:p>
        </w:tc>
        <w:tc>
          <w:tcPr>
            <w:tcW w:w="1415" w:type="dxa"/>
            <w:tcBorders>
              <w:left w:val="single" w:sz="6" w:space="0" w:color="444444"/>
              <w:right w:val="single" w:sz="6" w:space="0" w:color="343434"/>
            </w:tcBorders>
          </w:tcPr>
          <w:p>
            <w:pPr>
              <w:pStyle w:val="TableParagraph"/>
              <w:spacing w:line="195" w:lineRule="exact" w:before="28"/>
              <w:ind w:left="186" w:right="171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D1D1D"/>
                <w:sz w:val="18"/>
              </w:rPr>
              <w:t>FuJi</w:t>
            </w:r>
          </w:p>
        </w:tc>
        <w:tc>
          <w:tcPr>
            <w:tcW w:w="1464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196" w:lineRule="exact" w:before="26"/>
              <w:ind w:left="565"/>
              <w:rPr>
                <w:rFonts w:ascii="PMingLiU"/>
                <w:sz w:val="18"/>
              </w:rPr>
            </w:pPr>
            <w:r>
              <w:rPr>
                <w:rFonts w:ascii="PMingLiU"/>
                <w:color w:val="1A1A1A"/>
                <w:w w:val="105"/>
                <w:sz w:val="18"/>
              </w:rPr>
              <w:t>Sanken</w:t>
            </w:r>
          </w:p>
        </w:tc>
      </w:tr>
      <w:tr>
        <w:trPr>
          <w:trHeight w:val="229" w:hRule="atLeast"/>
        </w:trPr>
        <w:tc>
          <w:tcPr>
            <w:tcW w:w="1815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line="196" w:lineRule="exact" w:before="13"/>
              <w:ind w:left="31"/>
              <w:rPr>
                <w:sz w:val="20"/>
              </w:rPr>
            </w:pPr>
            <w:r>
              <w:rPr>
                <w:color w:val="131313"/>
                <w:sz w:val="20"/>
              </w:rPr>
              <w:t>D58ZOV140RA00</w:t>
            </w:r>
          </w:p>
        </w:tc>
        <w:tc>
          <w:tcPr>
            <w:tcW w:w="1620" w:type="dxa"/>
            <w:tcBorders>
              <w:left w:val="single" w:sz="6" w:space="0" w:color="383838"/>
              <w:right w:val="single" w:sz="6" w:space="0" w:color="404040"/>
            </w:tcBorders>
          </w:tcPr>
          <w:p>
            <w:pPr>
              <w:pStyle w:val="TableParagraph"/>
              <w:spacing w:line="195" w:lineRule="exact" w:before="14"/>
              <w:ind w:left="33"/>
              <w:rPr>
                <w:sz w:val="20"/>
              </w:rPr>
            </w:pPr>
            <w:r>
              <w:rPr>
                <w:color w:val="161616"/>
                <w:w w:val="95"/>
                <w:sz w:val="20"/>
              </w:rPr>
              <w:t>V22ZA05</w:t>
            </w:r>
          </w:p>
        </w:tc>
        <w:tc>
          <w:tcPr>
            <w:tcW w:w="1644" w:type="dxa"/>
            <w:tcBorders>
              <w:left w:val="single" w:sz="6" w:space="0" w:color="404040"/>
              <w:right w:val="single" w:sz="6" w:space="0" w:color="343434"/>
            </w:tcBorders>
          </w:tcPr>
          <w:p>
            <w:pPr>
              <w:pStyle w:val="TableParagraph"/>
              <w:spacing w:line="196" w:lineRule="exact" w:before="13"/>
              <w:ind w:left="26"/>
              <w:rPr>
                <w:sz w:val="20"/>
              </w:rPr>
            </w:pPr>
            <w:r>
              <w:rPr>
                <w:color w:val="121212"/>
                <w:sz w:val="20"/>
              </w:rPr>
              <w:t>ERZCO5DК220</w:t>
            </w:r>
          </w:p>
        </w:tc>
        <w:tc>
          <w:tcPr>
            <w:tcW w:w="1259" w:type="dxa"/>
            <w:tcBorders>
              <w:left w:val="single" w:sz="6" w:space="0" w:color="343434"/>
              <w:right w:val="single" w:sz="6" w:space="0" w:color="444444"/>
            </w:tcBorders>
          </w:tcPr>
          <w:p>
            <w:pPr>
              <w:pStyle w:val="TableParagraph"/>
              <w:spacing w:line="195" w:lineRule="exact" w:before="14"/>
              <w:ind w:left="27"/>
              <w:rPr>
                <w:sz w:val="20"/>
              </w:rPr>
            </w:pPr>
            <w:r>
              <w:rPr>
                <w:color w:val="101010"/>
                <w:sz w:val="20"/>
              </w:rPr>
              <w:t>S05Кl4</w:t>
            </w:r>
          </w:p>
        </w:tc>
        <w:tc>
          <w:tcPr>
            <w:tcW w:w="1415" w:type="dxa"/>
            <w:tcBorders>
              <w:left w:val="single" w:sz="6" w:space="0" w:color="444444"/>
              <w:right w:val="single" w:sz="6" w:space="0" w:color="343434"/>
            </w:tcBorders>
          </w:tcPr>
          <w:p>
            <w:pPr>
              <w:pStyle w:val="TableParagraph"/>
              <w:spacing w:line="195" w:lineRule="exact" w:before="14"/>
              <w:ind w:left="27"/>
              <w:rPr>
                <w:sz w:val="20"/>
              </w:rPr>
            </w:pPr>
            <w:r>
              <w:rPr>
                <w:color w:val="111111"/>
                <w:sz w:val="20"/>
              </w:rPr>
              <w:t>ENB220D05B</w:t>
            </w:r>
          </w:p>
        </w:tc>
        <w:tc>
          <w:tcPr>
            <w:tcW w:w="1464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196" w:lineRule="exact" w:before="13"/>
              <w:ind w:left="35"/>
              <w:rPr>
                <w:sz w:val="20"/>
              </w:rPr>
            </w:pPr>
            <w:r>
              <w:rPr>
                <w:color w:val="121212"/>
                <w:sz w:val="20"/>
              </w:rPr>
              <w:t>SNR7D22L</w:t>
            </w:r>
          </w:p>
        </w:tc>
      </w:tr>
      <w:tr>
        <w:trPr>
          <w:trHeight w:val="402" w:hRule="atLeast"/>
        </w:trPr>
        <w:tc>
          <w:tcPr>
            <w:tcW w:w="1815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line="218" w:lineRule="exact"/>
              <w:ind w:left="32"/>
              <w:rPr>
                <w:sz w:val="20"/>
              </w:rPr>
            </w:pPr>
            <w:r>
              <w:rPr>
                <w:color w:val="151515"/>
                <w:sz w:val="20"/>
              </w:rPr>
              <w:t>D73ZOV140RA01</w:t>
            </w:r>
          </w:p>
          <w:p>
            <w:pPr>
              <w:pStyle w:val="TableParagraph"/>
              <w:spacing w:line="164" w:lineRule="exact"/>
              <w:ind w:left="40"/>
              <w:rPr>
                <w:sz w:val="20"/>
              </w:rPr>
            </w:pPr>
            <w:r>
              <w:rPr>
                <w:color w:val="161616"/>
                <w:w w:val="95"/>
                <w:sz w:val="20"/>
              </w:rPr>
              <w:t>D6121ZOV140RA02</w:t>
            </w:r>
          </w:p>
        </w:tc>
        <w:tc>
          <w:tcPr>
            <w:tcW w:w="1620" w:type="dxa"/>
            <w:tcBorders>
              <w:left w:val="single" w:sz="6" w:space="0" w:color="383838"/>
              <w:right w:val="single" w:sz="6" w:space="0" w:color="404040"/>
            </w:tcBorders>
          </w:tcPr>
          <w:p>
            <w:pPr>
              <w:pStyle w:val="TableParagraph"/>
              <w:spacing w:line="220" w:lineRule="exact"/>
              <w:ind w:left="37"/>
              <w:rPr>
                <w:sz w:val="20"/>
              </w:rPr>
            </w:pPr>
            <w:r>
              <w:rPr>
                <w:color w:val="171717"/>
                <w:w w:val="95"/>
                <w:sz w:val="20"/>
              </w:rPr>
              <w:t>V22ZA1</w:t>
            </w:r>
          </w:p>
          <w:p>
            <w:pPr>
              <w:pStyle w:val="TableParagraph"/>
              <w:spacing w:line="162" w:lineRule="exact"/>
              <w:ind w:left="32"/>
              <w:rPr>
                <w:sz w:val="20"/>
              </w:rPr>
            </w:pPr>
            <w:r>
              <w:rPr>
                <w:color w:val="171717"/>
                <w:spacing w:val="2"/>
                <w:w w:val="95"/>
                <w:sz w:val="20"/>
              </w:rPr>
              <w:t>V22ZA2</w:t>
            </w:r>
          </w:p>
        </w:tc>
        <w:tc>
          <w:tcPr>
            <w:tcW w:w="1644" w:type="dxa"/>
            <w:tcBorders>
              <w:left w:val="single" w:sz="6" w:space="0" w:color="404040"/>
              <w:right w:val="single" w:sz="6" w:space="0" w:color="343434"/>
            </w:tcBorders>
          </w:tcPr>
          <w:p>
            <w:pPr>
              <w:pStyle w:val="TableParagraph"/>
              <w:spacing w:line="221" w:lineRule="exact"/>
              <w:ind w:left="30"/>
              <w:rPr>
                <w:sz w:val="20"/>
              </w:rPr>
            </w:pPr>
            <w:r>
              <w:rPr>
                <w:color w:val="131313"/>
                <w:sz w:val="20"/>
              </w:rPr>
              <w:t>ERZCO7DК220</w:t>
            </w:r>
          </w:p>
          <w:p>
            <w:pPr>
              <w:pStyle w:val="TableParagraph"/>
              <w:spacing w:line="162" w:lineRule="exact"/>
              <w:ind w:left="30"/>
              <w:rPr>
                <w:sz w:val="20"/>
              </w:rPr>
            </w:pPr>
            <w:r>
              <w:rPr>
                <w:color w:val="141414"/>
                <w:sz w:val="20"/>
              </w:rPr>
              <w:t>ERZCO10DК220</w:t>
            </w:r>
          </w:p>
        </w:tc>
        <w:tc>
          <w:tcPr>
            <w:tcW w:w="1259" w:type="dxa"/>
            <w:tcBorders>
              <w:left w:val="single" w:sz="6" w:space="0" w:color="343434"/>
              <w:right w:val="single" w:sz="6" w:space="0" w:color="444444"/>
            </w:tcBorders>
          </w:tcPr>
          <w:p>
            <w:pPr>
              <w:pStyle w:val="TableParagraph"/>
              <w:spacing w:line="221" w:lineRule="exact"/>
              <w:ind w:left="31"/>
              <w:rPr>
                <w:sz w:val="20"/>
              </w:rPr>
            </w:pPr>
            <w:r>
              <w:rPr>
                <w:color w:val="141414"/>
                <w:sz w:val="20"/>
              </w:rPr>
              <w:t>S07К14</w:t>
            </w:r>
          </w:p>
          <w:p>
            <w:pPr>
              <w:pStyle w:val="TableParagraph"/>
              <w:spacing w:line="161" w:lineRule="exact"/>
              <w:ind w:left="27"/>
              <w:rPr>
                <w:sz w:val="20"/>
              </w:rPr>
            </w:pPr>
            <w:r>
              <w:rPr>
                <w:color w:val="151515"/>
                <w:sz w:val="20"/>
              </w:rPr>
              <w:t>S10К14</w:t>
            </w:r>
          </w:p>
        </w:tc>
        <w:tc>
          <w:tcPr>
            <w:tcW w:w="1415" w:type="dxa"/>
            <w:tcBorders>
              <w:left w:val="single" w:sz="6" w:space="0" w:color="444444"/>
              <w:right w:val="single" w:sz="6" w:space="0" w:color="343434"/>
            </w:tcBorders>
          </w:tcPr>
          <w:p>
            <w:pPr>
              <w:pStyle w:val="TableParagraph"/>
              <w:spacing w:line="219" w:lineRule="exact"/>
              <w:ind w:left="33"/>
              <w:rPr>
                <w:sz w:val="20"/>
              </w:rPr>
            </w:pPr>
            <w:r>
              <w:rPr>
                <w:color w:val="131313"/>
                <w:sz w:val="20"/>
              </w:rPr>
              <w:t>ENB220D07B</w:t>
            </w:r>
          </w:p>
          <w:p>
            <w:pPr>
              <w:pStyle w:val="TableParagraph"/>
              <w:spacing w:line="163" w:lineRule="exact"/>
              <w:ind w:left="30"/>
              <w:rPr>
                <w:sz w:val="20"/>
              </w:rPr>
            </w:pPr>
            <w:r>
              <w:rPr>
                <w:color w:val="141414"/>
                <w:sz w:val="20"/>
              </w:rPr>
              <w:t>ENB220Dl0B</w:t>
            </w:r>
          </w:p>
        </w:tc>
        <w:tc>
          <w:tcPr>
            <w:tcW w:w="1464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253" w:lineRule="exact"/>
              <w:ind w:left="33"/>
              <w:rPr>
                <w:sz w:val="20"/>
              </w:rPr>
            </w:pPr>
            <w:r>
              <w:rPr>
                <w:color w:val="101010"/>
                <w:sz w:val="20"/>
              </w:rPr>
              <w:t>SNR14D22L</w:t>
            </w:r>
          </w:p>
        </w:tc>
      </w:tr>
      <w:tr>
        <w:trPr>
          <w:trHeight w:val="432" w:hRule="atLeast"/>
        </w:trPr>
        <w:tc>
          <w:tcPr>
            <w:tcW w:w="1815" w:type="dxa"/>
            <w:tcBorders>
              <w:bottom w:val="single" w:sz="6" w:space="0" w:color="2C2C2C"/>
              <w:right w:val="single" w:sz="6" w:space="0" w:color="383838"/>
            </w:tcBorders>
          </w:tcPr>
          <w:p>
            <w:pPr>
              <w:pStyle w:val="TableParagraph"/>
              <w:spacing w:line="218" w:lineRule="exact"/>
              <w:ind w:left="32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D6921ZOV140RA04</w:t>
            </w:r>
          </w:p>
          <w:p>
            <w:pPr>
              <w:pStyle w:val="TableParagraph"/>
              <w:spacing w:line="194" w:lineRule="exact"/>
              <w:ind w:left="36"/>
              <w:rPr>
                <w:sz w:val="20"/>
              </w:rPr>
            </w:pPr>
            <w:r>
              <w:rPr>
                <w:color w:val="121212"/>
                <w:spacing w:val="-3"/>
                <w:w w:val="90"/>
                <w:sz w:val="20"/>
              </w:rPr>
              <w:t>D6521</w:t>
            </w:r>
            <w:r>
              <w:rPr>
                <w:color w:val="121212"/>
                <w:spacing w:val="-27"/>
                <w:w w:val="90"/>
                <w:sz w:val="20"/>
              </w:rPr>
              <w:t> </w:t>
            </w:r>
            <w:r>
              <w:rPr>
                <w:color w:val="121212"/>
                <w:w w:val="90"/>
                <w:sz w:val="20"/>
              </w:rPr>
              <w:t>ZOVI</w:t>
            </w:r>
            <w:r>
              <w:rPr>
                <w:color w:val="121212"/>
                <w:spacing w:val="-26"/>
                <w:w w:val="90"/>
                <w:sz w:val="20"/>
              </w:rPr>
              <w:t> </w:t>
            </w:r>
            <w:r>
              <w:rPr>
                <w:color w:val="121212"/>
                <w:w w:val="90"/>
                <w:sz w:val="20"/>
              </w:rPr>
              <w:t>40RA13</w:t>
            </w:r>
          </w:p>
        </w:tc>
        <w:tc>
          <w:tcPr>
            <w:tcW w:w="1620" w:type="dxa"/>
            <w:tcBorders>
              <w:left w:val="single" w:sz="6" w:space="0" w:color="383838"/>
              <w:bottom w:val="single" w:sz="6" w:space="0" w:color="2C2C2C"/>
              <w:right w:val="single" w:sz="6" w:space="0" w:color="404040"/>
            </w:tcBorders>
          </w:tcPr>
          <w:p>
            <w:pPr>
              <w:pStyle w:val="TableParagraph"/>
              <w:spacing w:line="255" w:lineRule="exact"/>
              <w:ind w:left="37"/>
              <w:rPr>
                <w:sz w:val="20"/>
              </w:rPr>
            </w:pPr>
            <w:r>
              <w:rPr>
                <w:color w:val="171717"/>
                <w:w w:val="95"/>
                <w:sz w:val="20"/>
              </w:rPr>
              <w:t>V22ZA3</w:t>
            </w:r>
          </w:p>
        </w:tc>
        <w:tc>
          <w:tcPr>
            <w:tcW w:w="1644" w:type="dxa"/>
            <w:tcBorders>
              <w:left w:val="single" w:sz="6" w:space="0" w:color="404040"/>
              <w:bottom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220" w:lineRule="exact"/>
              <w:ind w:left="26"/>
              <w:rPr>
                <w:sz w:val="20"/>
              </w:rPr>
            </w:pPr>
            <w:r>
              <w:rPr>
                <w:color w:val="121212"/>
                <w:sz w:val="20"/>
              </w:rPr>
              <w:t>ERZCO14DК220</w:t>
            </w:r>
          </w:p>
          <w:p>
            <w:pPr>
              <w:pStyle w:val="TableParagraph"/>
              <w:spacing w:line="192" w:lineRule="exact"/>
              <w:ind w:left="25"/>
              <w:rPr>
                <w:sz w:val="20"/>
              </w:rPr>
            </w:pPr>
            <w:r>
              <w:rPr>
                <w:color w:val="141414"/>
                <w:sz w:val="20"/>
              </w:rPr>
              <w:t>ERZCO20DК220</w:t>
            </w:r>
          </w:p>
        </w:tc>
        <w:tc>
          <w:tcPr>
            <w:tcW w:w="1259" w:type="dxa"/>
            <w:tcBorders>
              <w:left w:val="single" w:sz="6" w:space="0" w:color="343434"/>
              <w:bottom w:val="single" w:sz="6" w:space="0" w:color="2C2C2C"/>
              <w:right w:val="single" w:sz="6" w:space="0" w:color="444444"/>
            </w:tcBorders>
          </w:tcPr>
          <w:p>
            <w:pPr>
              <w:pStyle w:val="TableParagraph"/>
              <w:spacing w:line="221" w:lineRule="exact"/>
              <w:ind w:left="27"/>
              <w:rPr>
                <w:sz w:val="20"/>
              </w:rPr>
            </w:pPr>
            <w:r>
              <w:rPr>
                <w:color w:val="121212"/>
                <w:sz w:val="20"/>
              </w:rPr>
              <w:t>S14Kl4</w:t>
            </w:r>
          </w:p>
          <w:p>
            <w:pPr>
              <w:pStyle w:val="TableParagraph"/>
              <w:spacing w:line="191" w:lineRule="exact"/>
              <w:ind w:left="27"/>
              <w:rPr>
                <w:sz w:val="20"/>
              </w:rPr>
            </w:pPr>
            <w:r>
              <w:rPr>
                <w:color w:val="131313"/>
                <w:sz w:val="20"/>
              </w:rPr>
              <w:t>S20К14</w:t>
            </w:r>
          </w:p>
        </w:tc>
        <w:tc>
          <w:tcPr>
            <w:tcW w:w="1415" w:type="dxa"/>
            <w:tcBorders>
              <w:left w:val="single" w:sz="6" w:space="0" w:color="444444"/>
              <w:bottom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255" w:lineRule="exact"/>
              <w:ind w:left="28"/>
              <w:rPr>
                <w:sz w:val="20"/>
              </w:rPr>
            </w:pPr>
            <w:r>
              <w:rPr>
                <w:color w:val="0F0F0F"/>
                <w:sz w:val="20"/>
              </w:rPr>
              <w:t>ENB220Dl4B</w:t>
            </w:r>
          </w:p>
        </w:tc>
        <w:tc>
          <w:tcPr>
            <w:tcW w:w="1464" w:type="dxa"/>
            <w:tcBorders>
              <w:left w:val="single" w:sz="6" w:space="0" w:color="343434"/>
              <w:bottom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0"/>
        <w:ind w:left="1288" w:right="1232" w:firstLine="0"/>
        <w:jc w:val="center"/>
        <w:rPr>
          <w:sz w:val="20"/>
        </w:rPr>
      </w:pPr>
      <w:r>
        <w:rPr>
          <w:color w:val="1A1A1A"/>
          <w:spacing w:val="-3"/>
          <w:w w:val="95"/>
          <w:sz w:val="20"/>
        </w:rPr>
        <w:t>27</w:t>
      </w:r>
      <w:r>
        <w:rPr>
          <w:color w:val="1A1A1A"/>
          <w:spacing w:val="-22"/>
          <w:w w:val="95"/>
          <w:sz w:val="20"/>
        </w:rPr>
        <w:t> </w:t>
      </w:r>
      <w:r>
        <w:rPr>
          <w:color w:val="1A1A1A"/>
          <w:w w:val="95"/>
          <w:sz w:val="20"/>
        </w:rPr>
        <w:t>-</w:t>
      </w:r>
      <w:r>
        <w:rPr>
          <w:color w:val="1A1A1A"/>
          <w:spacing w:val="-28"/>
          <w:w w:val="95"/>
          <w:sz w:val="20"/>
        </w:rPr>
        <w:t> </w:t>
      </w:r>
      <w:r>
        <w:rPr>
          <w:color w:val="1A1A1A"/>
          <w:w w:val="95"/>
          <w:sz w:val="20"/>
        </w:rPr>
        <w:t>максимальное</w:t>
      </w:r>
      <w:r>
        <w:rPr>
          <w:color w:val="1A1A1A"/>
          <w:spacing w:val="-19"/>
          <w:w w:val="95"/>
          <w:sz w:val="20"/>
        </w:rPr>
        <w:t> </w:t>
      </w:r>
      <w:r>
        <w:rPr>
          <w:color w:val="1A1A1A"/>
          <w:w w:val="95"/>
          <w:sz w:val="20"/>
        </w:rPr>
        <w:t>рабочее</w:t>
      </w:r>
      <w:r>
        <w:rPr>
          <w:color w:val="1A1A1A"/>
          <w:spacing w:val="-19"/>
          <w:w w:val="95"/>
          <w:sz w:val="20"/>
        </w:rPr>
        <w:t> </w:t>
      </w:r>
      <w:r>
        <w:rPr>
          <w:color w:val="1A1A1A"/>
          <w:w w:val="95"/>
          <w:sz w:val="20"/>
        </w:rPr>
        <w:t>напряжение</w:t>
      </w:r>
      <w:r>
        <w:rPr>
          <w:color w:val="1A1A1A"/>
          <w:spacing w:val="-20"/>
          <w:w w:val="95"/>
          <w:sz w:val="20"/>
        </w:rPr>
        <w:t> </w:t>
      </w:r>
      <w:r>
        <w:rPr>
          <w:color w:val="1A1A1A"/>
          <w:w w:val="95"/>
          <w:sz w:val="20"/>
        </w:rPr>
        <w:t>по</w:t>
      </w:r>
      <w:r>
        <w:rPr>
          <w:color w:val="1A1A1A"/>
          <w:spacing w:val="-24"/>
          <w:w w:val="95"/>
          <w:sz w:val="20"/>
        </w:rPr>
        <w:t> </w:t>
      </w:r>
      <w:r>
        <w:rPr>
          <w:color w:val="1A1A1A"/>
          <w:w w:val="95"/>
          <w:sz w:val="20"/>
        </w:rPr>
        <w:t>переменному</w:t>
      </w:r>
      <w:r>
        <w:rPr>
          <w:color w:val="1A1A1A"/>
          <w:spacing w:val="-17"/>
          <w:w w:val="95"/>
          <w:sz w:val="20"/>
        </w:rPr>
        <w:t> </w:t>
      </w:r>
      <w:r>
        <w:rPr>
          <w:color w:val="1A1A1A"/>
          <w:w w:val="95"/>
          <w:sz w:val="20"/>
        </w:rPr>
        <w:t>току</w:t>
      </w:r>
      <w:r>
        <w:rPr>
          <w:color w:val="1A1A1A"/>
          <w:spacing w:val="-12"/>
          <w:w w:val="95"/>
          <w:sz w:val="20"/>
        </w:rPr>
        <w:t> </w:t>
      </w:r>
      <w:r>
        <w:rPr>
          <w:color w:val="1A1A1A"/>
          <w:w w:val="95"/>
          <w:sz w:val="20"/>
        </w:rPr>
        <w:t>(VAC)</w:t>
      </w:r>
    </w:p>
    <w:tbl>
      <w:tblPr>
        <w:tblW w:w="0" w:type="auto"/>
        <w:jc w:val="left"/>
        <w:tblInd w:w="11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624"/>
        <w:gridCol w:w="1642"/>
        <w:gridCol w:w="1261"/>
        <w:gridCol w:w="1415"/>
        <w:gridCol w:w="1630"/>
      </w:tblGrid>
      <w:tr>
        <w:trPr>
          <w:trHeight w:val="226" w:hRule="atLeast"/>
        </w:trPr>
        <w:tc>
          <w:tcPr>
            <w:tcW w:w="1819" w:type="dxa"/>
            <w:tcBorders>
              <w:left w:val="nil"/>
            </w:tcBorders>
          </w:tcPr>
          <w:p>
            <w:pPr>
              <w:pStyle w:val="TableParagraph"/>
              <w:spacing w:line="206" w:lineRule="exact"/>
              <w:ind w:left="679" w:right="659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1D1D1D"/>
                <w:sz w:val="21"/>
              </w:rPr>
              <w:t>SAS</w:t>
            </w:r>
          </w:p>
        </w:tc>
        <w:tc>
          <w:tcPr>
            <w:tcW w:w="1624" w:type="dxa"/>
          </w:tcPr>
          <w:p>
            <w:pPr>
              <w:pStyle w:val="TableParagraph"/>
              <w:spacing w:line="206" w:lineRule="exact"/>
              <w:ind w:left="227" w:right="21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1A1A1A"/>
                <w:w w:val="105"/>
                <w:sz w:val="21"/>
              </w:rPr>
              <w:t>CNR</w:t>
            </w:r>
          </w:p>
        </w:tc>
        <w:tc>
          <w:tcPr>
            <w:tcW w:w="1642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before="17"/>
              <w:ind w:left="384" w:right="384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131313"/>
                <w:w w:val="135"/>
                <w:sz w:val="16"/>
              </w:rPr>
              <w:t>NR</w:t>
            </w:r>
          </w:p>
        </w:tc>
        <w:tc>
          <w:tcPr>
            <w:tcW w:w="1261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206" w:lineRule="exact"/>
              <w:ind w:left="93" w:right="75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A1A1A"/>
                <w:w w:val="96"/>
                <w:sz w:val="18"/>
              </w:rPr>
              <w:t>P</w:t>
            </w:r>
            <w:r>
              <w:rPr>
                <w:rFonts w:ascii="PMingLiU"/>
                <w:color w:val="1A1A1A"/>
                <w:spacing w:val="-37"/>
                <w:w w:val="122"/>
                <w:sz w:val="18"/>
              </w:rPr>
              <w:t>h</w:t>
            </w:r>
            <w:r>
              <w:rPr>
                <w:rFonts w:ascii="Verdana"/>
                <w:color w:val="1A1A1A"/>
                <w:spacing w:val="-118"/>
                <w:w w:val="99"/>
                <w:position w:val="-21"/>
                <w:sz w:val="34"/>
              </w:rPr>
              <w:t>-</w:t>
            </w:r>
            <w:r>
              <w:rPr>
                <w:rFonts w:ascii="PMingLiU"/>
                <w:color w:val="1A1A1A"/>
                <w:w w:val="96"/>
                <w:sz w:val="18"/>
              </w:rPr>
              <w:t>ilips</w:t>
            </w:r>
          </w:p>
        </w:tc>
        <w:tc>
          <w:tcPr>
            <w:tcW w:w="1415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206" w:lineRule="exact"/>
              <w:ind w:left="186" w:right="178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71717"/>
                <w:spacing w:val="-1"/>
                <w:w w:val="99"/>
                <w:sz w:val="18"/>
              </w:rPr>
              <w:t>Tomp</w:t>
            </w:r>
            <w:r>
              <w:rPr>
                <w:rFonts w:ascii="PMingLiU"/>
                <w:color w:val="171717"/>
                <w:spacing w:val="-39"/>
                <w:w w:val="94"/>
                <w:sz w:val="18"/>
              </w:rPr>
              <w:t>s</w:t>
            </w:r>
            <w:r>
              <w:rPr>
                <w:rFonts w:ascii="Verdana"/>
                <w:color w:val="131313"/>
                <w:spacing w:val="-116"/>
                <w:w w:val="99"/>
                <w:position w:val="-21"/>
                <w:sz w:val="34"/>
              </w:rPr>
              <w:t>-</w:t>
            </w:r>
            <w:r>
              <w:rPr>
                <w:rFonts w:ascii="PMingLiU"/>
                <w:color w:val="171717"/>
                <w:spacing w:val="-1"/>
                <w:w w:val="117"/>
                <w:sz w:val="18"/>
              </w:rPr>
              <w:t>onA</w:t>
            </w:r>
            <w:r>
              <w:rPr>
                <w:rFonts w:ascii="PMingLiU"/>
                <w:color w:val="171717"/>
                <w:spacing w:val="-1"/>
                <w:w w:val="83"/>
                <w:sz w:val="18"/>
              </w:rPr>
              <w:t>VX</w:t>
            </w:r>
          </w:p>
        </w:tc>
        <w:tc>
          <w:tcPr>
            <w:tcW w:w="1630" w:type="dxa"/>
            <w:tcBorders>
              <w:left w:val="single" w:sz="6" w:space="0" w:color="343434"/>
              <w:right w:val="nil"/>
            </w:tcBorders>
          </w:tcPr>
          <w:p>
            <w:pPr>
              <w:pStyle w:val="TableParagraph"/>
              <w:spacing w:line="206" w:lineRule="exact"/>
              <w:ind w:left="549" w:right="527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31313"/>
                <w:w w:val="105"/>
                <w:sz w:val="18"/>
              </w:rPr>
              <w:t>MDE</w:t>
            </w:r>
          </w:p>
        </w:tc>
      </w:tr>
      <w:tr>
        <w:trPr>
          <w:trHeight w:val="1045" w:hRule="atLeast"/>
        </w:trPr>
        <w:tc>
          <w:tcPr>
            <w:tcW w:w="1819" w:type="dxa"/>
            <w:tcBorders>
              <w:left w:val="nil"/>
            </w:tcBorders>
          </w:tcPr>
          <w:p>
            <w:pPr>
              <w:pStyle w:val="TableParagraph"/>
              <w:spacing w:line="180" w:lineRule="auto" w:before="21"/>
              <w:ind w:left="39" w:right="618" w:hanging="1"/>
              <w:jc w:val="both"/>
              <w:rPr>
                <w:sz w:val="20"/>
              </w:rPr>
            </w:pPr>
            <w:r>
              <w:rPr>
                <w:color w:val="161616"/>
                <w:w w:val="90"/>
                <w:sz w:val="20"/>
              </w:rPr>
              <w:t>SAS-270KD05 </w:t>
            </w:r>
            <w:r>
              <w:rPr>
                <w:color w:val="171717"/>
                <w:w w:val="90"/>
                <w:sz w:val="20"/>
              </w:rPr>
              <w:t>SAS-270KD07 SAS-270KD14 </w:t>
            </w:r>
            <w:r>
              <w:rPr>
                <w:color w:val="171717"/>
                <w:spacing w:val="-1"/>
                <w:w w:val="90"/>
                <w:sz w:val="20"/>
              </w:rPr>
              <w:t>SAS-270КD10</w:t>
            </w:r>
          </w:p>
          <w:p>
            <w:pPr>
              <w:pStyle w:val="TableParagraph"/>
              <w:spacing w:line="195" w:lineRule="exact"/>
              <w:ind w:left="40"/>
              <w:rPr>
                <w:sz w:val="20"/>
              </w:rPr>
            </w:pPr>
            <w:r>
              <w:rPr>
                <w:color w:val="141414"/>
                <w:sz w:val="20"/>
              </w:rPr>
              <w:t>SAS-270КD20</w:t>
            </w:r>
          </w:p>
        </w:tc>
        <w:tc>
          <w:tcPr>
            <w:tcW w:w="1624" w:type="dxa"/>
          </w:tcPr>
          <w:p>
            <w:pPr>
              <w:pStyle w:val="TableParagraph"/>
              <w:spacing w:line="177" w:lineRule="auto" w:before="28"/>
              <w:ind w:left="24" w:right="330" w:firstLine="4"/>
              <w:jc w:val="both"/>
              <w:rPr>
                <w:sz w:val="20"/>
              </w:rPr>
            </w:pPr>
            <w:r>
              <w:rPr>
                <w:color w:val="141414"/>
                <w:spacing w:val="-1"/>
                <w:w w:val="95"/>
                <w:sz w:val="20"/>
              </w:rPr>
              <w:t>CNR-05D270K </w:t>
            </w:r>
            <w:r>
              <w:rPr>
                <w:color w:val="161616"/>
                <w:spacing w:val="-1"/>
                <w:w w:val="95"/>
                <w:sz w:val="20"/>
              </w:rPr>
              <w:t>CNR-07D270K </w:t>
            </w:r>
            <w:r>
              <w:rPr>
                <w:color w:val="151515"/>
                <w:spacing w:val="-1"/>
                <w:w w:val="95"/>
                <w:sz w:val="20"/>
              </w:rPr>
              <w:t>CNR-14D270K </w:t>
            </w:r>
            <w:r>
              <w:rPr>
                <w:color w:val="131313"/>
                <w:w w:val="95"/>
                <w:sz w:val="20"/>
              </w:rPr>
              <w:t>CNR-10D270K</w:t>
            </w:r>
          </w:p>
          <w:p>
            <w:pPr>
              <w:pStyle w:val="TableParagraph"/>
              <w:spacing w:line="199" w:lineRule="exact"/>
              <w:ind w:left="28"/>
              <w:rPr>
                <w:sz w:val="20"/>
              </w:rPr>
            </w:pPr>
            <w:r>
              <w:rPr>
                <w:color w:val="121212"/>
                <w:sz w:val="20"/>
              </w:rPr>
              <w:t>CNR-20D270K</w:t>
            </w:r>
          </w:p>
        </w:tc>
        <w:tc>
          <w:tcPr>
            <w:tcW w:w="1642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180" w:lineRule="auto" w:before="27"/>
              <w:ind w:left="23" w:right="311" w:hanging="8"/>
              <w:jc w:val="both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NR05N270K65 </w:t>
            </w:r>
            <w:r>
              <w:rPr>
                <w:color w:val="131313"/>
                <w:w w:val="95"/>
                <w:sz w:val="20"/>
              </w:rPr>
              <w:t>NR07N270K65 </w:t>
            </w:r>
            <w:r>
              <w:rPr>
                <w:color w:val="141414"/>
                <w:w w:val="95"/>
                <w:sz w:val="20"/>
              </w:rPr>
              <w:t>JVR</w:t>
            </w:r>
            <w:r>
              <w:rPr>
                <w:color w:val="141414"/>
                <w:spacing w:val="-31"/>
                <w:w w:val="95"/>
                <w:sz w:val="20"/>
              </w:rPr>
              <w:t> </w:t>
            </w:r>
            <w:r>
              <w:rPr>
                <w:color w:val="141414"/>
                <w:spacing w:val="2"/>
                <w:w w:val="95"/>
                <w:sz w:val="20"/>
              </w:rPr>
              <w:t>l4N270K87 </w:t>
            </w:r>
            <w:r>
              <w:rPr>
                <w:color w:val="141414"/>
                <w:w w:val="90"/>
                <w:sz w:val="20"/>
              </w:rPr>
              <w:t>JVR10N270K87</w:t>
            </w:r>
          </w:p>
          <w:p>
            <w:pPr>
              <w:pStyle w:val="TableParagraph"/>
              <w:spacing w:line="189" w:lineRule="exact"/>
              <w:ind w:left="19"/>
              <w:rPr>
                <w:sz w:val="20"/>
              </w:rPr>
            </w:pPr>
            <w:r>
              <w:rPr>
                <w:color w:val="121212"/>
                <w:w w:val="105"/>
                <w:sz w:val="20"/>
              </w:rPr>
              <w:t>NR20N270Mll</w:t>
            </w:r>
          </w:p>
        </w:tc>
        <w:tc>
          <w:tcPr>
            <w:tcW w:w="1261" w:type="dxa"/>
            <w:tcBorders>
              <w:lef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5" w:type="dxa"/>
            <w:tcBorders>
              <w:bottom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  <w:tcBorders>
              <w:left w:val="single" w:sz="6" w:space="0" w:color="343434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180" w:lineRule="auto" w:before="26"/>
              <w:ind w:left="30" w:right="379" w:hanging="5"/>
              <w:rPr>
                <w:sz w:val="20"/>
              </w:rPr>
            </w:pPr>
            <w:r>
              <w:rPr>
                <w:color w:val="111111"/>
                <w:sz w:val="20"/>
              </w:rPr>
              <w:t>MDE5D270K </w:t>
            </w:r>
            <w:r>
              <w:rPr>
                <w:color w:val="121212"/>
                <w:sz w:val="20"/>
              </w:rPr>
              <w:t>MDE7D270K </w:t>
            </w:r>
            <w:r>
              <w:rPr>
                <w:color w:val="121212"/>
                <w:w w:val="90"/>
                <w:sz w:val="20"/>
              </w:rPr>
              <w:t>MDE14D270K </w:t>
            </w:r>
            <w:r>
              <w:rPr>
                <w:color w:val="121212"/>
                <w:spacing w:val="-1"/>
                <w:w w:val="95"/>
                <w:sz w:val="20"/>
              </w:rPr>
              <w:t>MDE10D270K</w:t>
            </w:r>
          </w:p>
          <w:p>
            <w:pPr>
              <w:pStyle w:val="TableParagraph"/>
              <w:spacing w:line="190" w:lineRule="exact"/>
              <w:ind w:left="29"/>
              <w:rPr>
                <w:sz w:val="20"/>
              </w:rPr>
            </w:pPr>
            <w:r>
              <w:rPr>
                <w:color w:val="111111"/>
                <w:sz w:val="20"/>
              </w:rPr>
              <w:t>MDE20D270K</w:t>
            </w:r>
          </w:p>
        </w:tc>
      </w:tr>
      <w:tr>
        <w:trPr>
          <w:trHeight w:val="222" w:hRule="atLeast"/>
        </w:trPr>
        <w:tc>
          <w:tcPr>
            <w:tcW w:w="1819" w:type="dxa"/>
            <w:tcBorders>
              <w:left w:val="nil"/>
              <w:bottom w:val="single" w:sz="12" w:space="0" w:color="383838"/>
            </w:tcBorders>
          </w:tcPr>
          <w:p>
            <w:pPr>
              <w:pStyle w:val="TableParagraph"/>
              <w:spacing w:line="203" w:lineRule="exact"/>
              <w:ind w:left="679" w:right="659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81818"/>
                <w:sz w:val="18"/>
              </w:rPr>
              <w:t>Maida</w:t>
            </w:r>
          </w:p>
        </w:tc>
        <w:tc>
          <w:tcPr>
            <w:tcW w:w="1624" w:type="dxa"/>
          </w:tcPr>
          <w:p>
            <w:pPr>
              <w:pStyle w:val="TableParagraph"/>
              <w:spacing w:line="203" w:lineRule="exact"/>
              <w:ind w:left="232" w:right="218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81818"/>
                <w:sz w:val="18"/>
              </w:rPr>
              <w:t>Harris Littclfusc</w:t>
            </w:r>
          </w:p>
        </w:tc>
        <w:tc>
          <w:tcPr>
            <w:tcW w:w="1642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203" w:lineRule="exact"/>
              <w:ind w:left="384" w:right="367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71717"/>
                <w:spacing w:val="-2"/>
                <w:w w:val="102"/>
                <w:sz w:val="18"/>
              </w:rPr>
              <w:t>Pa</w:t>
            </w:r>
            <w:r>
              <w:rPr>
                <w:rFonts w:ascii="PMingLiU"/>
                <w:color w:val="171717"/>
                <w:spacing w:val="-8"/>
                <w:w w:val="102"/>
                <w:sz w:val="18"/>
              </w:rPr>
              <w:t>n</w:t>
            </w:r>
            <w:r>
              <w:rPr>
                <w:rFonts w:ascii="Arial"/>
                <w:color w:val="171717"/>
                <w:spacing w:val="-4"/>
                <w:w w:val="24"/>
                <w:sz w:val="12"/>
              </w:rPr>
              <w:t>a</w:t>
            </w:r>
            <w:r>
              <w:rPr>
                <w:rFonts w:ascii="PMingLiU"/>
                <w:color w:val="171717"/>
                <w:w w:val="123"/>
                <w:sz w:val="18"/>
              </w:rPr>
              <w:t>sonic</w:t>
            </w:r>
          </w:p>
        </w:tc>
        <w:tc>
          <w:tcPr>
            <w:tcW w:w="1261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203" w:lineRule="exact"/>
              <w:ind w:left="97" w:right="75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71717"/>
                <w:sz w:val="18"/>
              </w:rPr>
              <w:t>Sicmcns Epcos</w:t>
            </w:r>
          </w:p>
        </w:tc>
        <w:tc>
          <w:tcPr>
            <w:tcW w:w="1415" w:type="dxa"/>
            <w:tcBorders>
              <w:top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203" w:lineRule="exact"/>
              <w:ind w:left="186" w:right="168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F1F1F"/>
                <w:sz w:val="18"/>
              </w:rPr>
              <w:t>Fuji</w:t>
            </w:r>
          </w:p>
        </w:tc>
        <w:tc>
          <w:tcPr>
            <w:tcW w:w="1630" w:type="dxa"/>
            <w:tcBorders>
              <w:top w:val="single" w:sz="6" w:space="0" w:color="2C2C2C"/>
              <w:left w:val="single" w:sz="6" w:space="0" w:color="343434"/>
              <w:right w:val="nil"/>
            </w:tcBorders>
          </w:tcPr>
          <w:p>
            <w:pPr>
              <w:pStyle w:val="TableParagraph"/>
              <w:spacing w:line="203" w:lineRule="exact"/>
              <w:ind w:left="549" w:right="534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41414"/>
                <w:sz w:val="18"/>
              </w:rPr>
              <w:t>Sanken</w:t>
            </w:r>
          </w:p>
        </w:tc>
      </w:tr>
      <w:tr>
        <w:trPr>
          <w:trHeight w:val="1030" w:hRule="atLeast"/>
        </w:trPr>
        <w:tc>
          <w:tcPr>
            <w:tcW w:w="1819" w:type="dxa"/>
            <w:tcBorders>
              <w:top w:val="single" w:sz="12" w:space="0" w:color="383838"/>
              <w:left w:val="nil"/>
              <w:bottom w:val="single" w:sz="6" w:space="0" w:color="3B3B3B"/>
            </w:tcBorders>
          </w:tcPr>
          <w:p>
            <w:pPr>
              <w:pStyle w:val="TableParagraph"/>
              <w:spacing w:line="177" w:lineRule="auto" w:before="11"/>
              <w:ind w:left="32" w:right="158" w:firstLine="4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D58ZOV170RA00 </w:t>
            </w:r>
            <w:r>
              <w:rPr>
                <w:color w:val="0F0F0F"/>
                <w:w w:val="95"/>
                <w:sz w:val="20"/>
              </w:rPr>
              <w:t>D73ZOV170RA01 </w:t>
            </w:r>
            <w:r>
              <w:rPr>
                <w:color w:val="0F0F0F"/>
                <w:w w:val="85"/>
                <w:sz w:val="20"/>
              </w:rPr>
              <w:t>D6921ZOV170RA05 </w:t>
            </w:r>
            <w:r>
              <w:rPr>
                <w:color w:val="111111"/>
                <w:w w:val="85"/>
                <w:sz w:val="20"/>
              </w:rPr>
              <w:t>D6121ZOV170RАОЗ </w:t>
            </w:r>
            <w:r>
              <w:rPr>
                <w:color w:val="0E0E0E"/>
                <w:w w:val="90"/>
                <w:sz w:val="20"/>
              </w:rPr>
              <w:t>D6521ZOV170RA15</w:t>
            </w:r>
          </w:p>
        </w:tc>
        <w:tc>
          <w:tcPr>
            <w:tcW w:w="1624" w:type="dxa"/>
            <w:tcBorders>
              <w:bottom w:val="nil"/>
            </w:tcBorders>
          </w:tcPr>
          <w:p>
            <w:pPr>
              <w:pStyle w:val="TableParagraph"/>
              <w:spacing w:line="180" w:lineRule="auto" w:before="12"/>
              <w:ind w:left="32" w:right="332" w:firstLine="1"/>
              <w:rPr>
                <w:sz w:val="20"/>
              </w:rPr>
            </w:pPr>
            <w:r>
              <w:rPr>
                <w:color w:val="141414"/>
                <w:w w:val="85"/>
                <w:sz w:val="20"/>
              </w:rPr>
              <w:t>V27ZA05 </w:t>
            </w:r>
            <w:r>
              <w:rPr>
                <w:color w:val="111111"/>
                <w:w w:val="95"/>
                <w:sz w:val="20"/>
              </w:rPr>
              <w:t>V27ZA1 </w:t>
            </w:r>
            <w:r>
              <w:rPr>
                <w:color w:val="101010"/>
                <w:w w:val="95"/>
                <w:sz w:val="20"/>
              </w:rPr>
              <w:t>V27ZA4 </w:t>
            </w:r>
            <w:r>
              <w:rPr>
                <w:color w:val="121212"/>
                <w:w w:val="90"/>
                <w:sz w:val="20"/>
              </w:rPr>
              <w:t>V27ZA2</w:t>
            </w:r>
          </w:p>
          <w:p>
            <w:pPr>
              <w:pStyle w:val="TableParagraph"/>
              <w:spacing w:line="188" w:lineRule="exact"/>
              <w:ind w:left="37"/>
              <w:rPr>
                <w:sz w:val="20"/>
              </w:rPr>
            </w:pPr>
            <w:r>
              <w:rPr>
                <w:color w:val="131313"/>
                <w:w w:val="95"/>
                <w:sz w:val="20"/>
              </w:rPr>
              <w:t>V27ZA60</w:t>
            </w:r>
          </w:p>
        </w:tc>
        <w:tc>
          <w:tcPr>
            <w:tcW w:w="1642" w:type="dxa"/>
            <w:tcBorders>
              <w:bottom w:val="nil"/>
              <w:right w:val="single" w:sz="6" w:space="0" w:color="343434"/>
            </w:tcBorders>
          </w:tcPr>
          <w:p>
            <w:pPr>
              <w:pStyle w:val="TableParagraph"/>
              <w:spacing w:line="180" w:lineRule="auto" w:before="18"/>
              <w:ind w:left="26" w:firstLine="3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ERZCO5DK270 </w:t>
            </w:r>
            <w:r>
              <w:rPr>
                <w:color w:val="101010"/>
                <w:w w:val="95"/>
                <w:sz w:val="20"/>
              </w:rPr>
              <w:t>ERZCO7DK270 </w:t>
            </w:r>
            <w:r>
              <w:rPr>
                <w:color w:val="0F0F0F"/>
                <w:w w:val="90"/>
                <w:sz w:val="20"/>
              </w:rPr>
              <w:t>ERZCO14DK270 ERZCO10DК270</w:t>
            </w:r>
          </w:p>
          <w:p>
            <w:pPr>
              <w:pStyle w:val="TableParagraph"/>
              <w:spacing w:line="183" w:lineRule="exact"/>
              <w:ind w:left="26"/>
              <w:rPr>
                <w:sz w:val="20"/>
              </w:rPr>
            </w:pPr>
            <w:r>
              <w:rPr>
                <w:color w:val="101010"/>
                <w:sz w:val="20"/>
              </w:rPr>
              <w:t>ERZCO20DК270</w:t>
            </w:r>
          </w:p>
        </w:tc>
        <w:tc>
          <w:tcPr>
            <w:tcW w:w="1261" w:type="dxa"/>
            <w:tcBorders>
              <w:left w:val="single" w:sz="6" w:space="0" w:color="343434"/>
              <w:bottom w:val="nil"/>
            </w:tcBorders>
          </w:tcPr>
          <w:p>
            <w:pPr>
              <w:pStyle w:val="TableParagraph"/>
              <w:spacing w:line="180" w:lineRule="auto" w:before="18"/>
              <w:ind w:left="25" w:right="596" w:firstLine="4"/>
              <w:jc w:val="both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S05K17 </w:t>
            </w:r>
            <w:r>
              <w:rPr>
                <w:color w:val="111111"/>
                <w:spacing w:val="2"/>
                <w:w w:val="90"/>
                <w:sz w:val="20"/>
              </w:rPr>
              <w:t>S07К17 </w:t>
            </w:r>
            <w:r>
              <w:rPr>
                <w:color w:val="161616"/>
                <w:spacing w:val="2"/>
                <w:w w:val="90"/>
                <w:sz w:val="20"/>
              </w:rPr>
              <w:t>S14К17 </w:t>
            </w:r>
            <w:r>
              <w:rPr>
                <w:color w:val="131313"/>
                <w:w w:val="90"/>
                <w:sz w:val="20"/>
              </w:rPr>
              <w:t>S10К17</w:t>
            </w:r>
          </w:p>
          <w:p>
            <w:pPr>
              <w:pStyle w:val="TableParagraph"/>
              <w:spacing w:line="182" w:lineRule="exact"/>
              <w:ind w:left="29"/>
              <w:rPr>
                <w:sz w:val="20"/>
              </w:rPr>
            </w:pPr>
            <w:r>
              <w:rPr>
                <w:color w:val="101010"/>
                <w:sz w:val="20"/>
              </w:rPr>
              <w:t>S20Kl7</w:t>
            </w:r>
          </w:p>
        </w:tc>
        <w:tc>
          <w:tcPr>
            <w:tcW w:w="1415" w:type="dxa"/>
            <w:tcBorders>
              <w:bottom w:val="nil"/>
              <w:right w:val="single" w:sz="6" w:space="0" w:color="343434"/>
            </w:tcBorders>
          </w:tcPr>
          <w:p>
            <w:pPr>
              <w:pStyle w:val="TableParagraph"/>
              <w:spacing w:line="180" w:lineRule="auto" w:before="19"/>
              <w:ind w:left="23" w:right="237" w:firstLine="8"/>
              <w:jc w:val="both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ENB270D05B </w:t>
            </w:r>
            <w:r>
              <w:rPr>
                <w:color w:val="0D0D0D"/>
                <w:w w:val="95"/>
                <w:sz w:val="20"/>
              </w:rPr>
              <w:t>ENB270D07B </w:t>
            </w:r>
            <w:r>
              <w:rPr>
                <w:color w:val="090909"/>
                <w:w w:val="95"/>
                <w:sz w:val="20"/>
              </w:rPr>
              <w:t>ENB270D14B </w:t>
            </w:r>
            <w:r>
              <w:rPr>
                <w:color w:val="101010"/>
                <w:w w:val="95"/>
                <w:sz w:val="20"/>
              </w:rPr>
              <w:t>ENВ270Dl0B</w:t>
            </w:r>
          </w:p>
        </w:tc>
        <w:tc>
          <w:tcPr>
            <w:tcW w:w="1630" w:type="dxa"/>
            <w:tcBorders>
              <w:left w:val="single" w:sz="6" w:space="0" w:color="343434"/>
              <w:bottom w:val="nil"/>
              <w:right w:val="nil"/>
            </w:tcBorders>
          </w:tcPr>
          <w:p>
            <w:pPr>
              <w:pStyle w:val="TableParagraph"/>
              <w:spacing w:line="184" w:lineRule="auto" w:before="14"/>
              <w:ind w:left="35" w:right="379"/>
              <w:rPr>
                <w:sz w:val="20"/>
              </w:rPr>
            </w:pPr>
            <w:r>
              <w:rPr>
                <w:color w:val="0D0D0D"/>
                <w:sz w:val="20"/>
              </w:rPr>
              <w:t>SNR7D27L </w:t>
            </w:r>
            <w:r>
              <w:rPr>
                <w:color w:val="0D0D0D"/>
                <w:w w:val="90"/>
                <w:sz w:val="20"/>
              </w:rPr>
              <w:t>SNR14D27L</w:t>
            </w:r>
          </w:p>
        </w:tc>
      </w:tr>
    </w:tbl>
    <w:p>
      <w:pPr>
        <w:spacing w:before="0"/>
        <w:ind w:left="1287" w:right="1235" w:firstLine="0"/>
        <w:jc w:val="center"/>
        <w:rPr>
          <w:sz w:val="20"/>
        </w:rPr>
      </w:pPr>
      <w:r>
        <w:rPr>
          <w:color w:val="1C1C1C"/>
          <w:w w:val="90"/>
          <w:sz w:val="20"/>
        </w:rPr>
        <w:t>33 - максимальное рабо•rее напряжен не  по переменному току</w:t>
      </w:r>
      <w:r>
        <w:rPr>
          <w:color w:val="1C1C1C"/>
          <w:spacing w:val="5"/>
          <w:w w:val="90"/>
          <w:sz w:val="20"/>
        </w:rPr>
        <w:t> </w:t>
      </w:r>
      <w:r>
        <w:rPr>
          <w:color w:val="1C1C1C"/>
          <w:w w:val="90"/>
          <w:sz w:val="20"/>
        </w:rPr>
        <w:t>(VAC)</w:t>
      </w:r>
    </w:p>
    <w:tbl>
      <w:tblPr>
        <w:tblW w:w="0" w:type="auto"/>
        <w:jc w:val="left"/>
        <w:tblInd w:w="115" w:type="dxa"/>
        <w:tblBorders>
          <w:top w:val="single" w:sz="8" w:space="0" w:color="2C2C2C"/>
          <w:left w:val="single" w:sz="8" w:space="0" w:color="2C2C2C"/>
          <w:bottom w:val="single" w:sz="8" w:space="0" w:color="2C2C2C"/>
          <w:right w:val="single" w:sz="8" w:space="0" w:color="2C2C2C"/>
          <w:insideH w:val="single" w:sz="8" w:space="0" w:color="2C2C2C"/>
          <w:insideV w:val="single" w:sz="8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624"/>
        <w:gridCol w:w="1646"/>
        <w:gridCol w:w="1257"/>
        <w:gridCol w:w="1415"/>
        <w:gridCol w:w="1553"/>
      </w:tblGrid>
      <w:tr>
        <w:trPr>
          <w:trHeight w:val="207" w:hRule="atLeast"/>
        </w:trPr>
        <w:tc>
          <w:tcPr>
            <w:tcW w:w="1819" w:type="dxa"/>
            <w:tcBorders>
              <w:left w:val="nil"/>
              <w:bottom w:val="single" w:sz="12" w:space="0" w:color="383838"/>
              <w:right w:val="single" w:sz="6" w:space="0" w:color="2C2C2C"/>
            </w:tcBorders>
          </w:tcPr>
          <w:p>
            <w:pPr>
              <w:pStyle w:val="TableParagraph"/>
              <w:spacing w:line="187" w:lineRule="exact"/>
              <w:ind w:left="675" w:right="659"/>
              <w:jc w:val="center"/>
              <w:rPr>
                <w:rFonts w:ascii="Garamond"/>
                <w:sz w:val="20"/>
              </w:rPr>
            </w:pPr>
            <w:r>
              <w:rPr>
                <w:rFonts w:ascii="Garamond"/>
                <w:color w:val="202020"/>
                <w:w w:val="95"/>
                <w:sz w:val="20"/>
              </w:rPr>
              <w:t>SAS</w:t>
            </w:r>
          </w:p>
        </w:tc>
        <w:tc>
          <w:tcPr>
            <w:tcW w:w="1624" w:type="dxa"/>
            <w:tcBorders>
              <w:top w:val="single" w:sz="12" w:space="0" w:color="2C2C2C"/>
              <w:left w:val="single" w:sz="6" w:space="0" w:color="2C2C2C"/>
              <w:bottom w:val="single" w:sz="6" w:space="0" w:color="383838"/>
              <w:right w:val="single" w:sz="6" w:space="0" w:color="343434"/>
            </w:tcBorders>
          </w:tcPr>
          <w:p>
            <w:pPr>
              <w:pStyle w:val="TableParagraph"/>
              <w:spacing w:line="187" w:lineRule="exact"/>
              <w:ind w:left="229" w:right="218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1D1D1D"/>
                <w:w w:val="105"/>
                <w:sz w:val="21"/>
              </w:rPr>
              <w:t>CNR</w:t>
            </w:r>
          </w:p>
        </w:tc>
        <w:tc>
          <w:tcPr>
            <w:tcW w:w="1646" w:type="dxa"/>
            <w:tcBorders>
              <w:top w:val="single" w:sz="12" w:space="0" w:color="2C2C2C"/>
              <w:left w:val="single" w:sz="6" w:space="0" w:color="343434"/>
              <w:bottom w:val="single" w:sz="6" w:space="0" w:color="383838"/>
              <w:right w:val="single" w:sz="6" w:space="0" w:color="3B3B3B"/>
            </w:tcBorders>
          </w:tcPr>
          <w:p>
            <w:pPr>
              <w:pStyle w:val="TableParagraph"/>
              <w:spacing w:line="183" w:lineRule="exact"/>
              <w:ind w:left="639" w:right="639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111111"/>
                <w:w w:val="135"/>
                <w:sz w:val="16"/>
              </w:rPr>
              <w:t>NR</w:t>
            </w:r>
          </w:p>
        </w:tc>
        <w:tc>
          <w:tcPr>
            <w:tcW w:w="1257" w:type="dxa"/>
            <w:tcBorders>
              <w:left w:val="single" w:sz="6" w:space="0" w:color="3B3B3B"/>
              <w:bottom w:val="single" w:sz="12" w:space="0" w:color="343434"/>
              <w:right w:val="single" w:sz="6" w:space="0" w:color="2F2F2F"/>
            </w:tcBorders>
          </w:tcPr>
          <w:p>
            <w:pPr>
              <w:pStyle w:val="TableParagraph"/>
              <w:spacing w:line="187" w:lineRule="exact"/>
              <w:ind w:left="395"/>
              <w:rPr>
                <w:rFonts w:ascii="PMingLiU"/>
                <w:sz w:val="18"/>
              </w:rPr>
            </w:pPr>
            <w:r>
              <w:rPr>
                <w:rFonts w:ascii="PMingLiU"/>
                <w:color w:val="121212"/>
                <w:sz w:val="18"/>
              </w:rPr>
              <w:t>Philips</w:t>
            </w:r>
          </w:p>
        </w:tc>
        <w:tc>
          <w:tcPr>
            <w:tcW w:w="1415" w:type="dxa"/>
            <w:tcBorders>
              <w:left w:val="single" w:sz="6" w:space="0" w:color="2F2F2F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187" w:lineRule="exact"/>
              <w:ind w:left="205"/>
              <w:rPr>
                <w:rFonts w:ascii="PMingLiU"/>
                <w:sz w:val="18"/>
              </w:rPr>
            </w:pPr>
            <w:r>
              <w:rPr>
                <w:rFonts w:ascii="PMingLiU"/>
                <w:color w:val="1A1A1A"/>
                <w:sz w:val="18"/>
              </w:rPr>
              <w:t>TompsonAVX</w:t>
            </w:r>
          </w:p>
        </w:tc>
        <w:tc>
          <w:tcPr>
            <w:tcW w:w="1553" w:type="dxa"/>
            <w:tcBorders>
              <w:left w:val="single" w:sz="6" w:space="0" w:color="2F2F2F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187" w:lineRule="exact"/>
              <w:ind w:left="592" w:right="500"/>
              <w:jc w:val="center"/>
              <w:rPr>
                <w:rFonts w:ascii="PMingLiU"/>
                <w:sz w:val="18"/>
              </w:rPr>
            </w:pPr>
            <w:r>
              <w:rPr>
                <w:rFonts w:ascii="PMingLiU"/>
                <w:color w:val="121212"/>
                <w:w w:val="110"/>
                <w:sz w:val="18"/>
              </w:rPr>
              <w:t>MDE</w:t>
            </w:r>
          </w:p>
        </w:tc>
      </w:tr>
      <w:tr>
        <w:trPr>
          <w:trHeight w:val="187" w:hRule="atLeast"/>
        </w:trPr>
        <w:tc>
          <w:tcPr>
            <w:tcW w:w="1819" w:type="dxa"/>
            <w:tcBorders>
              <w:top w:val="single" w:sz="12" w:space="0" w:color="383838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167" w:lineRule="exact"/>
              <w:ind w:left="41"/>
              <w:rPr>
                <w:sz w:val="20"/>
              </w:rPr>
            </w:pPr>
            <w:r>
              <w:rPr>
                <w:color w:val="121212"/>
                <w:sz w:val="20"/>
              </w:rPr>
              <w:t>SAS-330КD20</w:t>
            </w:r>
          </w:p>
        </w:tc>
        <w:tc>
          <w:tcPr>
            <w:tcW w:w="1624" w:type="dxa"/>
            <w:tcBorders>
              <w:top w:val="single" w:sz="6" w:space="0" w:color="383838"/>
              <w:left w:val="single" w:sz="6" w:space="0" w:color="2C2C2C"/>
              <w:bottom w:val="nil"/>
              <w:right w:val="single" w:sz="6" w:space="0" w:color="343434"/>
            </w:tcBorders>
          </w:tcPr>
          <w:p>
            <w:pPr>
              <w:pStyle w:val="TableParagraph"/>
              <w:spacing w:line="168" w:lineRule="exact"/>
              <w:ind w:left="26"/>
              <w:rPr>
                <w:sz w:val="20"/>
              </w:rPr>
            </w:pPr>
            <w:r>
              <w:rPr>
                <w:color w:val="141414"/>
                <w:sz w:val="20"/>
              </w:rPr>
              <w:t>CNR-20D330K</w:t>
            </w:r>
          </w:p>
        </w:tc>
        <w:tc>
          <w:tcPr>
            <w:tcW w:w="1646" w:type="dxa"/>
            <w:vMerge w:val="restart"/>
            <w:tcBorders>
              <w:top w:val="single" w:sz="6" w:space="0" w:color="383838"/>
              <w:left w:val="single" w:sz="6" w:space="0" w:color="343434"/>
              <w:bottom w:val="nil"/>
              <w:right w:val="single" w:sz="6" w:space="0" w:color="3B3B3B"/>
            </w:tcBorders>
          </w:tcPr>
          <w:p>
            <w:pPr>
              <w:pStyle w:val="TableParagraph"/>
              <w:spacing w:line="172" w:lineRule="exact"/>
              <w:ind w:left="25"/>
              <w:rPr>
                <w:sz w:val="20"/>
              </w:rPr>
            </w:pPr>
            <w:r>
              <w:rPr>
                <w:color w:val="141414"/>
                <w:w w:val="105"/>
                <w:sz w:val="20"/>
              </w:rPr>
              <w:t>NR20N330Mll</w:t>
            </w:r>
          </w:p>
        </w:tc>
        <w:tc>
          <w:tcPr>
            <w:tcW w:w="1257" w:type="dxa"/>
            <w:vMerge w:val="restart"/>
            <w:tcBorders>
              <w:top w:val="single" w:sz="12" w:space="0" w:color="343434"/>
              <w:left w:val="single" w:sz="6" w:space="0" w:color="3B3B3B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172" w:lineRule="exact"/>
              <w:ind w:left="16"/>
              <w:jc w:val="center"/>
              <w:rPr>
                <w:sz w:val="20"/>
              </w:rPr>
            </w:pPr>
            <w:r>
              <w:rPr>
                <w:color w:val="272727"/>
                <w:w w:val="237"/>
                <w:sz w:val="20"/>
              </w:rPr>
              <w:t>-</w:t>
            </w:r>
          </w:p>
        </w:tc>
        <w:tc>
          <w:tcPr>
            <w:tcW w:w="1415" w:type="dxa"/>
            <w:vMerge w:val="restart"/>
            <w:tcBorders>
              <w:top w:val="single" w:sz="6" w:space="0" w:color="343434"/>
              <w:left w:val="single" w:sz="6" w:space="0" w:color="2F2F2F"/>
              <w:right w:val="single" w:sz="8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3" w:type="dxa"/>
            <w:vMerge w:val="restart"/>
            <w:tcBorders>
              <w:top w:val="single" w:sz="6" w:space="0" w:color="343434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173" w:lineRule="exact"/>
              <w:ind w:left="31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МDЕ20DЗЗОК</w:t>
            </w:r>
          </w:p>
        </w:tc>
      </w:tr>
      <w:tr>
        <w:trPr>
          <w:trHeight w:val="10" w:hRule="atLeast"/>
        </w:trPr>
        <w:tc>
          <w:tcPr>
            <w:tcW w:w="1819" w:type="dxa"/>
            <w:vMerge w:val="restart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161" w:lineRule="exact"/>
              <w:ind w:left="41"/>
              <w:rPr>
                <w:sz w:val="20"/>
              </w:rPr>
            </w:pPr>
            <w:r>
              <w:rPr>
                <w:color w:val="151515"/>
                <w:sz w:val="20"/>
              </w:rPr>
              <w:t>SAS-330КD10</w:t>
            </w:r>
          </w:p>
        </w:tc>
        <w:tc>
          <w:tcPr>
            <w:tcW w:w="1624" w:type="dxa"/>
            <w:vMerge w:val="restart"/>
            <w:tcBorders>
              <w:top w:val="nil"/>
              <w:left w:val="single" w:sz="6" w:space="0" w:color="2C2C2C"/>
              <w:bottom w:val="nil"/>
              <w:right w:val="single" w:sz="6" w:space="0" w:color="343434"/>
            </w:tcBorders>
          </w:tcPr>
          <w:p>
            <w:pPr>
              <w:pStyle w:val="TableParagraph"/>
              <w:spacing w:line="161" w:lineRule="exact"/>
              <w:ind w:left="30"/>
              <w:rPr>
                <w:sz w:val="20"/>
              </w:rPr>
            </w:pPr>
            <w:r>
              <w:rPr>
                <w:color w:val="141414"/>
                <w:sz w:val="20"/>
              </w:rPr>
              <w:t>CNR-l0DЗЗ0K</w:t>
            </w:r>
          </w:p>
        </w:tc>
        <w:tc>
          <w:tcPr>
            <w:tcW w:w="1646" w:type="dxa"/>
            <w:vMerge/>
            <w:tcBorders>
              <w:top w:val="nil"/>
              <w:left w:val="single" w:sz="6" w:space="0" w:color="343434"/>
              <w:bottom w:val="nil"/>
              <w:right w:val="single" w:sz="6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6" w:space="0" w:color="3B3B3B"/>
              <w:bottom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1819" w:type="dxa"/>
            <w:vMerge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6" w:space="0" w:color="2C2C2C"/>
              <w:bottom w:val="nil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 w:val="restart"/>
            <w:tcBorders>
              <w:top w:val="nil"/>
              <w:left w:val="single" w:sz="6" w:space="0" w:color="343434"/>
              <w:bottom w:val="nil"/>
              <w:right w:val="single" w:sz="6" w:space="0" w:color="3B3B3B"/>
            </w:tcBorders>
          </w:tcPr>
          <w:p>
            <w:pPr>
              <w:pStyle w:val="TableParagraph"/>
              <w:spacing w:line="161" w:lineRule="exact"/>
              <w:ind w:left="21"/>
              <w:rPr>
                <w:sz w:val="20"/>
              </w:rPr>
            </w:pPr>
            <w:r>
              <w:rPr>
                <w:color w:val="121212"/>
                <w:sz w:val="20"/>
              </w:rPr>
              <w:t>JVR10N330K87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6" w:space="0" w:color="3B3B3B"/>
              <w:bottom w:val="nil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 w:val="restart"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161" w:lineRule="exact"/>
              <w:ind w:left="30"/>
              <w:rPr>
                <w:sz w:val="20"/>
              </w:rPr>
            </w:pPr>
            <w:r>
              <w:rPr>
                <w:color w:val="101010"/>
                <w:sz w:val="20"/>
              </w:rPr>
              <w:t>MDE10D330K</w:t>
            </w:r>
          </w:p>
        </w:tc>
      </w:tr>
      <w:tr>
        <w:trPr>
          <w:trHeight w:val="10" w:hRule="atLeast"/>
        </w:trPr>
        <w:tc>
          <w:tcPr>
            <w:tcW w:w="1819" w:type="dxa"/>
            <w:vMerge w:val="restart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160" w:lineRule="exact"/>
              <w:ind w:left="37"/>
              <w:rPr>
                <w:sz w:val="20"/>
              </w:rPr>
            </w:pPr>
            <w:r>
              <w:rPr>
                <w:color w:val="121212"/>
                <w:sz w:val="20"/>
              </w:rPr>
              <w:t>SAS-330КD14</w:t>
            </w:r>
          </w:p>
        </w:tc>
        <w:tc>
          <w:tcPr>
            <w:tcW w:w="1624" w:type="dxa"/>
            <w:vMerge w:val="restart"/>
            <w:tcBorders>
              <w:top w:val="nil"/>
              <w:left w:val="single" w:sz="6" w:space="0" w:color="2C2C2C"/>
              <w:bottom w:val="nil"/>
              <w:right w:val="single" w:sz="6" w:space="0" w:color="343434"/>
            </w:tcBorders>
          </w:tcPr>
          <w:p>
            <w:pPr>
              <w:pStyle w:val="TableParagraph"/>
              <w:spacing w:line="160" w:lineRule="exact"/>
              <w:ind w:left="22"/>
              <w:rPr>
                <w:sz w:val="20"/>
              </w:rPr>
            </w:pPr>
            <w:r>
              <w:rPr>
                <w:color w:val="131313"/>
                <w:sz w:val="20"/>
              </w:rPr>
              <w:t>CNR-14D330K</w:t>
            </w:r>
          </w:p>
        </w:tc>
        <w:tc>
          <w:tcPr>
            <w:tcW w:w="1646" w:type="dxa"/>
            <w:vMerge/>
            <w:tcBorders>
              <w:top w:val="nil"/>
              <w:left w:val="single" w:sz="6" w:space="0" w:color="343434"/>
              <w:bottom w:val="nil"/>
              <w:right w:val="single" w:sz="6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6" w:space="0" w:color="3B3B3B"/>
              <w:bottom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1819" w:type="dxa"/>
            <w:vMerge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6" w:space="0" w:color="2C2C2C"/>
              <w:bottom w:val="nil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 w:val="restart"/>
            <w:tcBorders>
              <w:top w:val="nil"/>
              <w:left w:val="single" w:sz="6" w:space="0" w:color="343434"/>
              <w:bottom w:val="nil"/>
              <w:right w:val="single" w:sz="6" w:space="0" w:color="3B3B3B"/>
            </w:tcBorders>
          </w:tcPr>
          <w:p>
            <w:pPr>
              <w:pStyle w:val="TableParagraph"/>
              <w:spacing w:line="160" w:lineRule="exact"/>
              <w:ind w:left="26"/>
              <w:rPr>
                <w:sz w:val="20"/>
              </w:rPr>
            </w:pPr>
            <w:r>
              <w:rPr>
                <w:color w:val="101010"/>
                <w:sz w:val="20"/>
              </w:rPr>
              <w:t>JVR14N330K87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6" w:space="0" w:color="3B3B3B"/>
              <w:bottom w:val="nil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 w:val="restart"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160" w:lineRule="exact"/>
              <w:ind w:left="37"/>
              <w:rPr>
                <w:sz w:val="20"/>
              </w:rPr>
            </w:pPr>
            <w:r>
              <w:rPr>
                <w:color w:val="0F0F0F"/>
                <w:sz w:val="20"/>
              </w:rPr>
              <w:t>MDE14D330K</w:t>
            </w:r>
          </w:p>
        </w:tc>
      </w:tr>
      <w:tr>
        <w:trPr>
          <w:trHeight w:val="10" w:hRule="atLeast"/>
        </w:trPr>
        <w:tc>
          <w:tcPr>
            <w:tcW w:w="1819" w:type="dxa"/>
            <w:vMerge w:val="restart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160" w:lineRule="exact"/>
              <w:ind w:left="37"/>
              <w:rPr>
                <w:sz w:val="20"/>
              </w:rPr>
            </w:pPr>
            <w:r>
              <w:rPr>
                <w:color w:val="111111"/>
                <w:sz w:val="20"/>
              </w:rPr>
              <w:t>SAS-330КD05</w:t>
            </w:r>
          </w:p>
        </w:tc>
        <w:tc>
          <w:tcPr>
            <w:tcW w:w="1624" w:type="dxa"/>
            <w:vMerge w:val="restart"/>
            <w:tcBorders>
              <w:top w:val="nil"/>
              <w:left w:val="single" w:sz="6" w:space="0" w:color="2C2C2C"/>
              <w:bottom w:val="nil"/>
              <w:right w:val="single" w:sz="6" w:space="0" w:color="343434"/>
            </w:tcBorders>
          </w:tcPr>
          <w:p>
            <w:pPr>
              <w:pStyle w:val="TableParagraph"/>
              <w:spacing w:line="160" w:lineRule="exact"/>
              <w:ind w:left="26"/>
              <w:rPr>
                <w:sz w:val="20"/>
              </w:rPr>
            </w:pPr>
            <w:r>
              <w:rPr>
                <w:color w:val="121212"/>
                <w:sz w:val="20"/>
              </w:rPr>
              <w:t>CNR-0SDЗЗ0K</w:t>
            </w:r>
          </w:p>
        </w:tc>
        <w:tc>
          <w:tcPr>
            <w:tcW w:w="1646" w:type="dxa"/>
            <w:vMerge/>
            <w:tcBorders>
              <w:top w:val="nil"/>
              <w:left w:val="single" w:sz="6" w:space="0" w:color="343434"/>
              <w:bottom w:val="nil"/>
              <w:right w:val="single" w:sz="6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6" w:space="0" w:color="3B3B3B"/>
              <w:bottom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1819" w:type="dxa"/>
            <w:vMerge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6" w:space="0" w:color="2C2C2C"/>
              <w:bottom w:val="nil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 w:val="restart"/>
            <w:tcBorders>
              <w:top w:val="nil"/>
              <w:left w:val="single" w:sz="6" w:space="0" w:color="343434"/>
              <w:bottom w:val="nil"/>
              <w:right w:val="single" w:sz="6" w:space="0" w:color="3B3B3B"/>
            </w:tcBorders>
          </w:tcPr>
          <w:p>
            <w:pPr>
              <w:pStyle w:val="TableParagraph"/>
              <w:spacing w:line="155" w:lineRule="exact"/>
              <w:ind w:left="25"/>
              <w:rPr>
                <w:sz w:val="20"/>
              </w:rPr>
            </w:pPr>
            <w:r>
              <w:rPr>
                <w:color w:val="0F0F0F"/>
                <w:sz w:val="20"/>
              </w:rPr>
              <w:t>JVR05N330K65</w:t>
            </w:r>
          </w:p>
        </w:tc>
        <w:tc>
          <w:tcPr>
            <w:tcW w:w="1257" w:type="dxa"/>
            <w:vMerge w:val="restart"/>
            <w:tcBorders>
              <w:top w:val="nil"/>
              <w:left w:val="single" w:sz="6" w:space="0" w:color="3B3B3B"/>
              <w:bottom w:val="nil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 w:val="restart"/>
            <w:tcBorders>
              <w:top w:val="nil"/>
              <w:left w:val="single" w:sz="4" w:space="0" w:color="1C1C1C"/>
              <w:bottom w:val="nil"/>
              <w:right w:val="nil"/>
            </w:tcBorders>
          </w:tcPr>
          <w:p>
            <w:pPr>
              <w:pStyle w:val="TableParagraph"/>
              <w:spacing w:line="155" w:lineRule="exact"/>
              <w:ind w:left="41"/>
              <w:rPr>
                <w:sz w:val="20"/>
              </w:rPr>
            </w:pPr>
            <w:r>
              <w:rPr>
                <w:color w:val="0B0B0B"/>
                <w:sz w:val="20"/>
              </w:rPr>
              <w:t>MDESDЗЗ0K</w:t>
            </w:r>
          </w:p>
        </w:tc>
      </w:tr>
      <w:tr>
        <w:trPr>
          <w:trHeight w:val="10" w:hRule="atLeast"/>
        </w:trPr>
        <w:tc>
          <w:tcPr>
            <w:tcW w:w="1819" w:type="dxa"/>
            <w:vMerge w:val="restart"/>
            <w:tcBorders>
              <w:top w:val="nil"/>
              <w:left w:val="nil"/>
              <w:bottom w:val="single" w:sz="8" w:space="0" w:color="2F2F2F"/>
              <w:right w:val="single" w:sz="6" w:space="0" w:color="2C2C2C"/>
            </w:tcBorders>
          </w:tcPr>
          <w:p>
            <w:pPr>
              <w:pStyle w:val="TableParagraph"/>
              <w:spacing w:line="202" w:lineRule="exact"/>
              <w:ind w:left="38"/>
              <w:rPr>
                <w:sz w:val="20"/>
              </w:rPr>
            </w:pPr>
            <w:r>
              <w:rPr>
                <w:color w:val="101010"/>
                <w:sz w:val="20"/>
              </w:rPr>
              <w:t>SAS-330КD07</w:t>
            </w:r>
          </w:p>
        </w:tc>
        <w:tc>
          <w:tcPr>
            <w:tcW w:w="1624" w:type="dxa"/>
            <w:vMerge w:val="restart"/>
            <w:tcBorders>
              <w:top w:val="nil"/>
              <w:left w:val="single" w:sz="6" w:space="0" w:color="2C2C2C"/>
              <w:bottom w:val="single" w:sz="12" w:space="0" w:color="2C2C2C"/>
              <w:right w:val="single" w:sz="6" w:space="0" w:color="343434"/>
            </w:tcBorders>
          </w:tcPr>
          <w:p>
            <w:pPr>
              <w:pStyle w:val="TableParagraph"/>
              <w:spacing w:line="201" w:lineRule="exact"/>
              <w:ind w:left="30"/>
              <w:rPr>
                <w:sz w:val="20"/>
              </w:rPr>
            </w:pPr>
            <w:r>
              <w:rPr>
                <w:color w:val="121212"/>
                <w:sz w:val="20"/>
              </w:rPr>
              <w:t>CNR-07D330K</w:t>
            </w:r>
          </w:p>
        </w:tc>
        <w:tc>
          <w:tcPr>
            <w:tcW w:w="1646" w:type="dxa"/>
            <w:vMerge/>
            <w:tcBorders>
              <w:top w:val="nil"/>
              <w:left w:val="single" w:sz="6" w:space="0" w:color="343434"/>
              <w:bottom w:val="nil"/>
              <w:right w:val="single" w:sz="6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  <w:left w:val="single" w:sz="6" w:space="0" w:color="3B3B3B"/>
              <w:bottom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  <w:left w:val="single" w:sz="4" w:space="0" w:color="1C1C1C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1" w:hRule="atLeast"/>
        </w:trPr>
        <w:tc>
          <w:tcPr>
            <w:tcW w:w="1819" w:type="dxa"/>
            <w:vMerge/>
            <w:tcBorders>
              <w:top w:val="nil"/>
              <w:left w:val="nil"/>
              <w:bottom w:val="single" w:sz="8" w:space="0" w:color="2F2F2F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6" w:space="0" w:color="2C2C2C"/>
              <w:bottom w:val="single" w:sz="12" w:space="0" w:color="2C2C2C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tcBorders>
              <w:top w:val="nil"/>
              <w:left w:val="single" w:sz="6" w:space="0" w:color="343434"/>
              <w:right w:val="single" w:sz="6" w:space="0" w:color="3B3B3B"/>
            </w:tcBorders>
          </w:tcPr>
          <w:p>
            <w:pPr>
              <w:pStyle w:val="TableParagraph"/>
              <w:spacing w:line="192" w:lineRule="exact"/>
              <w:ind w:left="29"/>
              <w:rPr>
                <w:sz w:val="20"/>
              </w:rPr>
            </w:pPr>
            <w:r>
              <w:rPr>
                <w:color w:val="0E0E0E"/>
                <w:sz w:val="20"/>
              </w:rPr>
              <w:t>JVR07N330K65</w:t>
            </w:r>
          </w:p>
        </w:tc>
        <w:tc>
          <w:tcPr>
            <w:tcW w:w="1257" w:type="dxa"/>
            <w:tcBorders>
              <w:top w:val="nil"/>
              <w:left w:val="single" w:sz="6" w:space="0" w:color="3B3B3B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tcBorders>
              <w:top w:val="nil"/>
              <w:left w:val="single" w:sz="4" w:space="0" w:color="1C1C1C"/>
              <w:right w:val="nil"/>
            </w:tcBorders>
          </w:tcPr>
          <w:p>
            <w:pPr>
              <w:pStyle w:val="TableParagraph"/>
              <w:spacing w:line="191" w:lineRule="exact"/>
              <w:ind w:left="38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МDЕ7DЗЗОК</w:t>
            </w:r>
          </w:p>
        </w:tc>
      </w:tr>
    </w:tbl>
    <w:p>
      <w:pPr>
        <w:spacing w:before="75"/>
        <w:ind w:left="144" w:right="0" w:firstLine="0"/>
        <w:jc w:val="left"/>
        <w:rPr>
          <w:sz w:val="20"/>
        </w:rPr>
      </w:pPr>
      <w:r>
        <w:rPr/>
        <w:br w:type="column"/>
      </w:r>
      <w:r>
        <w:rPr>
          <w:color w:val="1F1F1F"/>
          <w:spacing w:val="-43"/>
          <w:w w:val="75"/>
          <w:sz w:val="20"/>
        </w:rPr>
        <w:t>!'-'</w:t>
      </w:r>
      <w:r>
        <w:rPr>
          <w:color w:val="1F1F1F"/>
          <w:spacing w:val="-43"/>
          <w:w w:val="75"/>
          <w:position w:val="-15"/>
          <w:sz w:val="20"/>
        </w:rPr>
        <w:t>)&gt;</w:t>
      </w:r>
    </w:p>
    <w:p>
      <w:pPr>
        <w:spacing w:line="85" w:lineRule="exact" w:before="21"/>
        <w:ind w:left="144" w:right="0" w:firstLine="0"/>
        <w:jc w:val="left"/>
        <w:rPr>
          <w:rFonts w:ascii="Arial Black" w:hAnsi="Arial Black"/>
          <w:sz w:val="8"/>
        </w:rPr>
      </w:pPr>
      <w:r>
        <w:rPr/>
        <w:pict>
          <v:shape style="position:absolute;margin-left:514.954407pt;margin-top:-9.007648pt;width:4.7pt;height:13.5pt;mso-position-horizontal-relative:page;mso-position-vertical-relative:paragraph;z-index:-283473920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F1F1F"/>
                      <w:w w:val="55"/>
                      <w:sz w:val="20"/>
                    </w:rPr>
                    <w:t>:i: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72727"/>
          <w:w w:val="70"/>
          <w:sz w:val="8"/>
        </w:rPr>
        <w:t>С1&gt;</w:t>
      </w:r>
    </w:p>
    <w:p>
      <w:pPr>
        <w:spacing w:line="103" w:lineRule="auto" w:before="0"/>
        <w:ind w:left="144" w:right="0" w:firstLine="0"/>
        <w:jc w:val="left"/>
        <w:rPr>
          <w:sz w:val="20"/>
        </w:rPr>
      </w:pPr>
      <w:r>
        <w:rPr/>
        <w:pict>
          <v:shape style="position:absolute;margin-left:514.954407pt;margin-top:6.569127pt;width:4.9pt;height:20pt;mso-position-horizontal-relative:page;mso-position-vertical-relative:paragraph;z-index:-283470848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12121"/>
                      <w:spacing w:val="-20"/>
                      <w:w w:val="55"/>
                      <w:position w:val="-12"/>
                      <w:sz w:val="20"/>
                    </w:rPr>
                    <w:t>о,</w:t>
                  </w:r>
                  <w:r>
                    <w:rPr>
                      <w:color w:val="212121"/>
                      <w:spacing w:val="-20"/>
                      <w:w w:val="55"/>
                      <w:sz w:val="20"/>
                    </w:rPr>
                    <w:t>:s: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72727"/>
          <w:spacing w:val="-98"/>
          <w:w w:val="121"/>
          <w:sz w:val="8"/>
        </w:rPr>
        <w:t>::,</w:t>
      </w:r>
      <w:r>
        <w:rPr>
          <w:color w:val="282828"/>
          <w:spacing w:val="-94"/>
          <w:w w:val="87"/>
          <w:position w:val="-8"/>
          <w:sz w:val="20"/>
        </w:rPr>
        <w:t>о</w:t>
      </w:r>
      <w:r>
        <w:rPr>
          <w:color w:val="383838"/>
          <w:w w:val="62"/>
          <w:position w:val="-15"/>
          <w:sz w:val="20"/>
        </w:rPr>
        <w:t>..,</w:t>
      </w:r>
    </w:p>
    <w:p>
      <w:pPr>
        <w:spacing w:line="89" w:lineRule="exact" w:before="278"/>
        <w:ind w:left="144" w:right="0" w:firstLine="0"/>
        <w:jc w:val="left"/>
        <w:rPr>
          <w:rFonts w:ascii="Arial Black" w:hAnsi="Arial Black"/>
          <w:sz w:val="8"/>
        </w:rPr>
      </w:pPr>
      <w:r>
        <w:rPr/>
        <w:pict>
          <v:shape style="position:absolute;margin-left:513.334412pt;margin-top:12.622335pt;width:1.65pt;height:13.5pt;mso-position-horizontal-relative:page;mso-position-vertical-relative:paragraph;z-index:252247040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12121"/>
                      <w:spacing w:val="-98"/>
                      <w:w w:val="107"/>
                      <w:sz w:val="20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12121"/>
          <w:w w:val="70"/>
          <w:sz w:val="8"/>
        </w:rPr>
        <w:t>С1&gt;</w:t>
      </w:r>
    </w:p>
    <w:p>
      <w:pPr>
        <w:spacing w:line="189" w:lineRule="auto" w:before="20"/>
        <w:ind w:left="116" w:right="134" w:firstLine="28"/>
        <w:jc w:val="both"/>
        <w:rPr>
          <w:sz w:val="20"/>
          <w:szCs w:val="20"/>
        </w:rPr>
      </w:pPr>
      <w:r>
        <w:rPr/>
        <w:pict>
          <v:shape style="position:absolute;margin-left:515.164429pt;margin-top:19.733461pt;width:.1pt;height:13.5pt;mso-position-horizontal-relative:page;mso-position-vertical-relative:paragraph;z-index:252249088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C1C1C"/>
                      <w:spacing w:val="-98"/>
                      <w:w w:val="87"/>
                      <w:sz w:val="20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212121"/>
          <w:w w:val="52"/>
          <w:sz w:val="20"/>
          <w:szCs w:val="20"/>
        </w:rPr>
        <w:t>:s: </w:t>
      </w:r>
      <w:r>
        <w:rPr>
          <w:color w:val="1C1C1C"/>
          <w:spacing w:val="-102"/>
          <w:w w:val="107"/>
          <w:position w:val="-8"/>
          <w:sz w:val="20"/>
          <w:szCs w:val="20"/>
        </w:rPr>
        <w:t>u</w:t>
      </w:r>
      <w:r>
        <w:rPr>
          <w:color w:val="282828"/>
          <w:w w:val="94"/>
          <w:sz w:val="20"/>
          <w:szCs w:val="20"/>
        </w:rPr>
        <w:t>� </w:t>
      </w:r>
      <w:r>
        <w:rPr>
          <w:color w:val="1C1C1C"/>
          <w:w w:val="57"/>
          <w:sz w:val="20"/>
          <w:szCs w:val="20"/>
        </w:rPr>
        <w:t>о,</w:t>
      </w:r>
    </w:p>
    <w:p>
      <w:pPr>
        <w:spacing w:line="90" w:lineRule="exact" w:before="0"/>
        <w:ind w:left="116" w:right="0" w:firstLine="0"/>
        <w:jc w:val="left"/>
        <w:rPr>
          <w:rFonts w:ascii="Segoe Script"/>
          <w:sz w:val="17"/>
        </w:rPr>
      </w:pPr>
      <w:r>
        <w:rPr>
          <w:rFonts w:ascii="Segoe Script"/>
          <w:color w:val="202020"/>
          <w:w w:val="99"/>
          <w:sz w:val="17"/>
        </w:rPr>
        <w:t>u</w:t>
      </w:r>
    </w:p>
    <w:p>
      <w:pPr>
        <w:spacing w:line="76" w:lineRule="auto" w:before="0"/>
        <w:ind w:left="144" w:right="0" w:firstLine="0"/>
        <w:jc w:val="left"/>
        <w:rPr>
          <w:sz w:val="20"/>
        </w:rPr>
      </w:pPr>
      <w:r>
        <w:rPr>
          <w:rFonts w:ascii="Arial Black" w:hAnsi="Arial Black"/>
          <w:color w:val="202020"/>
          <w:spacing w:val="-98"/>
          <w:w w:val="60"/>
          <w:sz w:val="8"/>
        </w:rPr>
        <w:t>С1&gt;</w:t>
      </w:r>
      <w:r>
        <w:rPr>
          <w:color w:val="202020"/>
          <w:spacing w:val="-98"/>
          <w:w w:val="84"/>
          <w:position w:val="-6"/>
          <w:sz w:val="20"/>
        </w:rPr>
        <w:t>"'</w:t>
      </w:r>
      <w:r>
        <w:rPr>
          <w:color w:val="202020"/>
          <w:w w:val="58"/>
          <w:position w:val="-15"/>
          <w:sz w:val="20"/>
        </w:rPr>
        <w:t>:i:</w:t>
      </w:r>
    </w:p>
    <w:p>
      <w:pPr>
        <w:spacing w:line="148" w:lineRule="auto" w:before="81"/>
        <w:ind w:left="149" w:right="0" w:firstLine="0"/>
        <w:jc w:val="left"/>
        <w:rPr>
          <w:sz w:val="20"/>
        </w:rPr>
      </w:pPr>
      <w:r>
        <w:rPr>
          <w:rFonts w:ascii="Arial Black" w:hAnsi="Arial Black"/>
          <w:color w:val="272727"/>
          <w:spacing w:val="-24"/>
          <w:w w:val="90"/>
          <w:sz w:val="12"/>
        </w:rPr>
        <w:t>!!:</w:t>
      </w:r>
      <w:r>
        <w:rPr>
          <w:color w:val="272727"/>
          <w:spacing w:val="-24"/>
          <w:w w:val="90"/>
          <w:position w:val="-7"/>
          <w:sz w:val="20"/>
        </w:rPr>
        <w:t>х</w:t>
      </w:r>
    </w:p>
    <w:p>
      <w:pPr>
        <w:spacing w:line="225" w:lineRule="auto" w:before="8"/>
        <w:ind w:left="149" w:right="134" w:hanging="33"/>
        <w:jc w:val="left"/>
        <w:rPr>
          <w:sz w:val="20"/>
        </w:rPr>
      </w:pPr>
      <w:r>
        <w:rPr/>
        <w:pict>
          <v:shape style="position:absolute;margin-left:515.164429pt;margin-top:9.528170pt;width:4.7pt;height:17.350pt;mso-position-horizontal-relative:page;mso-position-vertical-relative:paragraph;z-index:-283472896" type="#_x0000_t202" filled="false" stroked="false">
            <v:textbox inset="0,0,0,0">
              <w:txbxContent>
                <w:p>
                  <w:pPr>
                    <w:spacing w:line="235" w:lineRule="auto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72727"/>
                      <w:spacing w:val="-25"/>
                      <w:w w:val="65"/>
                      <w:sz w:val="20"/>
                    </w:rPr>
                    <w:t>:s:</w:t>
                  </w:r>
                  <w:r>
                    <w:rPr>
                      <w:color w:val="222222"/>
                      <w:spacing w:val="-25"/>
                      <w:w w:val="65"/>
                      <w:position w:val="-7"/>
                      <w:sz w:val="20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color w:val="272727"/>
          <w:spacing w:val="-98"/>
          <w:w w:val="107"/>
          <w:position w:val="-8"/>
          <w:sz w:val="20"/>
        </w:rPr>
        <w:t>u</w:t>
      </w:r>
      <w:r>
        <w:rPr>
          <w:rFonts w:ascii="Arial Black" w:hAnsi="Arial Black"/>
          <w:color w:val="272727"/>
          <w:spacing w:val="-94"/>
          <w:w w:val="87"/>
          <w:sz w:val="8"/>
        </w:rPr>
        <w:t>:::,</w:t>
      </w:r>
      <w:r>
        <w:rPr>
          <w:color w:val="272727"/>
          <w:spacing w:val="-98"/>
          <w:w w:val="87"/>
          <w:position w:val="-18"/>
          <w:sz w:val="20"/>
        </w:rPr>
        <w:t>о </w:t>
      </w:r>
      <w:r>
        <w:rPr>
          <w:color w:val="222222"/>
          <w:w w:val="60"/>
          <w:sz w:val="20"/>
        </w:rPr>
        <w:t> </w:t>
      </w:r>
      <w:r>
        <w:rPr>
          <w:color w:val="222222"/>
          <w:w w:val="60"/>
          <w:sz w:val="20"/>
        </w:rPr>
        <w:t>о,</w:t>
      </w:r>
    </w:p>
    <w:p>
      <w:pPr>
        <w:spacing w:before="12"/>
        <w:ind w:left="149" w:right="0" w:firstLine="0"/>
        <w:jc w:val="left"/>
        <w:rPr>
          <w:sz w:val="20"/>
        </w:rPr>
      </w:pPr>
      <w:r>
        <w:rPr>
          <w:color w:val="212121"/>
          <w:w w:val="65"/>
          <w:sz w:val="20"/>
        </w:rPr>
        <w:t>:s:</w:t>
      </w:r>
    </w:p>
    <w:p>
      <w:pPr>
        <w:spacing w:before="152"/>
        <w:ind w:left="149" w:right="0" w:firstLine="0"/>
        <w:jc w:val="left"/>
        <w:rPr>
          <w:sz w:val="20"/>
        </w:rPr>
      </w:pPr>
      <w:r>
        <w:rPr>
          <w:color w:val="1F1F1F"/>
          <w:w w:val="65"/>
          <w:sz w:val="20"/>
        </w:rPr>
        <w:t>:s:,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2"/>
        <w:rPr>
          <w:sz w:val="37"/>
        </w:rPr>
      </w:pPr>
    </w:p>
    <w:p>
      <w:pPr>
        <w:spacing w:before="1"/>
        <w:ind w:left="132" w:right="0" w:firstLine="0"/>
        <w:jc w:val="left"/>
        <w:rPr>
          <w:sz w:val="20"/>
        </w:rPr>
      </w:pPr>
      <w:r>
        <w:rPr>
          <w:rFonts w:ascii="Arial Black"/>
          <w:color w:val="040404"/>
          <w:spacing w:val="-134"/>
          <w:w w:val="86"/>
          <w:sz w:val="8"/>
        </w:rPr>
        <w:t>14:)</w:t>
      </w:r>
      <w:r>
        <w:rPr>
          <w:color w:val="040404"/>
          <w:w w:val="47"/>
          <w:position w:val="-8"/>
          <w:sz w:val="20"/>
        </w:rPr>
        <w:t>--.1</w:t>
      </w:r>
    </w:p>
    <w:p>
      <w:pPr>
        <w:spacing w:after="0"/>
        <w:jc w:val="left"/>
        <w:rPr>
          <w:sz w:val="20"/>
        </w:rPr>
        <w:sectPr>
          <w:pgSz w:w="11040" w:h="6940" w:orient="landscape"/>
          <w:pgMar w:top="440" w:bottom="280" w:left="500" w:right="500"/>
          <w:cols w:num="2" w:equalWidth="0">
            <w:col w:w="9552" w:space="103"/>
            <w:col w:w="385"/>
          </w:cols>
        </w:sectPr>
      </w:pPr>
    </w:p>
    <w:p>
      <w:pPr>
        <w:spacing w:before="65" w:after="14"/>
        <w:ind w:left="0" w:right="113" w:firstLine="0"/>
        <w:jc w:val="right"/>
        <w:rPr>
          <w:rFonts w:ascii="Arial Black" w:hAnsi="Arial Black" w:cs="Arial Black" w:eastAsia="Arial Black"/>
          <w:sz w:val="30"/>
          <w:szCs w:val="30"/>
        </w:rPr>
      </w:pPr>
      <w:r>
        <w:rPr>
          <w:rFonts w:ascii="Calibri" w:hAnsi="Calibri" w:cs="Calibri" w:eastAsia="Calibri"/>
          <w:i/>
          <w:color w:val="050505"/>
          <w:w w:val="90"/>
          <w:sz w:val="22"/>
          <w:szCs w:val="22"/>
        </w:rPr>
        <w:t>Продолжение табл. 2 </w:t>
      </w:r>
      <w:r>
        <w:rPr>
          <w:rFonts w:ascii="Arial Black" w:hAnsi="Arial Black" w:cs="Arial Black" w:eastAsia="Arial Black"/>
          <w:color w:val="050505"/>
          <w:w w:val="55"/>
          <w:sz w:val="30"/>
          <w:szCs w:val="30"/>
        </w:rPr>
        <w:t>1 </w:t>
      </w:r>
      <w:r>
        <w:rPr>
          <w:rFonts w:ascii="Arial Black" w:hAnsi="Arial Black" w:cs="Arial Black" w:eastAsia="Arial Black"/>
          <w:color w:val="050505"/>
          <w:w w:val="90"/>
          <w:sz w:val="30"/>
          <w:szCs w:val="30"/>
        </w:rPr>
        <w:t>�</w:t>
      </w:r>
    </w:p>
    <w:tbl>
      <w:tblPr>
        <w:tblW w:w="0" w:type="auto"/>
        <w:jc w:val="left"/>
        <w:tblInd w:w="10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1"/>
        <w:gridCol w:w="1623"/>
        <w:gridCol w:w="1645"/>
        <w:gridCol w:w="1269"/>
        <w:gridCol w:w="1417"/>
        <w:gridCol w:w="1624"/>
      </w:tblGrid>
      <w:tr>
        <w:trPr>
          <w:trHeight w:val="1588" w:hRule="atLeast"/>
        </w:trPr>
        <w:tc>
          <w:tcPr>
            <w:tcW w:w="1821" w:type="dxa"/>
            <w:tcBorders>
              <w:top w:val="nil"/>
              <w:left w:val="nil"/>
              <w:right w:val="single" w:sz="6" w:space="0" w:color="2B2B2B"/>
            </w:tcBorders>
          </w:tcPr>
          <w:p>
            <w:pPr>
              <w:pStyle w:val="TableParagraph"/>
              <w:spacing w:before="19"/>
              <w:ind w:left="642" w:right="630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0D0D0D"/>
                <w:w w:val="85"/>
                <w:sz w:val="18"/>
              </w:rPr>
              <w:t>Maida</w:t>
            </w:r>
          </w:p>
          <w:p>
            <w:pPr>
              <w:pStyle w:val="TableParagraph"/>
              <w:spacing w:line="196" w:lineRule="auto" w:before="90"/>
              <w:ind w:left="32" w:right="160" w:firstLine="3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D652IZOV200RA20 </w:t>
            </w:r>
            <w:r>
              <w:rPr>
                <w:color w:val="070707"/>
                <w:w w:val="90"/>
                <w:sz w:val="20"/>
              </w:rPr>
              <w:t>D6l2IZOV200RA03 </w:t>
            </w:r>
            <w:r>
              <w:rPr>
                <w:color w:val="090909"/>
                <w:w w:val="90"/>
                <w:sz w:val="20"/>
              </w:rPr>
              <w:t>D6921ZOV200RA06 </w:t>
            </w:r>
            <w:r>
              <w:rPr>
                <w:color w:val="090909"/>
                <w:w w:val="95"/>
                <w:sz w:val="20"/>
              </w:rPr>
              <w:t>D58ZOV200RA00 </w:t>
            </w:r>
            <w:r>
              <w:rPr>
                <w:color w:val="080808"/>
                <w:w w:val="95"/>
                <w:sz w:val="20"/>
              </w:rPr>
              <w:t>D73ZOV200RA0I</w:t>
            </w:r>
          </w:p>
        </w:tc>
        <w:tc>
          <w:tcPr>
            <w:tcW w:w="1623" w:type="dxa"/>
            <w:tcBorders>
              <w:top w:val="nil"/>
              <w:left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before="14"/>
              <w:ind w:left="250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0D0D0D"/>
                <w:w w:val="80"/>
                <w:sz w:val="18"/>
              </w:rPr>
              <w:t>Нarris Littelftse</w:t>
            </w:r>
          </w:p>
          <w:p>
            <w:pPr>
              <w:pStyle w:val="TableParagraph"/>
              <w:spacing w:line="196" w:lineRule="auto" w:before="92"/>
              <w:ind w:left="31" w:right="201" w:firstLine="7"/>
              <w:rPr>
                <w:sz w:val="20"/>
              </w:rPr>
            </w:pPr>
            <w:r>
              <w:rPr>
                <w:color w:val="0A0A0A"/>
                <w:w w:val="85"/>
                <w:sz w:val="20"/>
              </w:rPr>
              <w:t>V33ZA70 </w:t>
            </w:r>
            <w:r>
              <w:rPr>
                <w:color w:val="090909"/>
                <w:w w:val="95"/>
                <w:sz w:val="20"/>
              </w:rPr>
              <w:t>V33ZA2 </w:t>
            </w:r>
            <w:r>
              <w:rPr>
                <w:color w:val="0C0C0C"/>
                <w:w w:val="95"/>
                <w:sz w:val="20"/>
              </w:rPr>
              <w:t>V33ZA5 </w:t>
            </w:r>
            <w:r>
              <w:rPr>
                <w:color w:val="090909"/>
                <w:w w:val="85"/>
                <w:sz w:val="20"/>
              </w:rPr>
              <w:t>V33ZA05 </w:t>
            </w:r>
            <w:r>
              <w:rPr>
                <w:color w:val="0A0A0A"/>
                <w:w w:val="95"/>
                <w:sz w:val="20"/>
              </w:rPr>
              <w:t>V33ZA1</w:t>
            </w:r>
          </w:p>
        </w:tc>
        <w:tc>
          <w:tcPr>
            <w:tcW w:w="1645" w:type="dxa"/>
            <w:tcBorders>
              <w:top w:val="nil"/>
              <w:left w:val="single" w:sz="8" w:space="0" w:color="282828"/>
              <w:right w:val="single" w:sz="6" w:space="0" w:color="242424"/>
            </w:tcBorders>
          </w:tcPr>
          <w:p>
            <w:pPr>
              <w:pStyle w:val="TableParagraph"/>
              <w:spacing w:before="12"/>
              <w:ind w:left="469"/>
              <w:rPr>
                <w:rFonts w:ascii="Arial Black"/>
                <w:sz w:val="18"/>
              </w:rPr>
            </w:pPr>
            <w:r>
              <w:rPr>
                <w:rFonts w:ascii="Arial Black"/>
                <w:color w:val="0E0E0E"/>
                <w:w w:val="80"/>
                <w:sz w:val="18"/>
              </w:rPr>
              <w:t>Panasonic</w:t>
            </w:r>
          </w:p>
          <w:p>
            <w:pPr>
              <w:pStyle w:val="TableParagraph"/>
              <w:spacing w:line="196" w:lineRule="auto" w:before="91"/>
              <w:ind w:left="22" w:firstLine="3"/>
              <w:rPr>
                <w:sz w:val="20"/>
              </w:rPr>
            </w:pPr>
            <w:r>
              <w:rPr>
                <w:color w:val="070707"/>
                <w:w w:val="90"/>
                <w:sz w:val="20"/>
              </w:rPr>
              <w:t>ERZCO20DK330 </w:t>
            </w:r>
            <w:r>
              <w:rPr>
                <w:color w:val="050505"/>
                <w:w w:val="90"/>
                <w:sz w:val="20"/>
              </w:rPr>
              <w:t>ERZCOl0DKЗЗ0 </w:t>
            </w:r>
            <w:r>
              <w:rPr>
                <w:color w:val="040404"/>
                <w:w w:val="90"/>
                <w:sz w:val="20"/>
              </w:rPr>
              <w:t>ERZCO14DK330 </w:t>
            </w:r>
            <w:r>
              <w:rPr>
                <w:color w:val="070707"/>
                <w:w w:val="95"/>
                <w:sz w:val="20"/>
              </w:rPr>
              <w:t>ERZCO5DK330 </w:t>
            </w:r>
            <w:r>
              <w:rPr>
                <w:color w:val="050505"/>
                <w:w w:val="95"/>
                <w:sz w:val="20"/>
              </w:rPr>
              <w:t>ERZCO7DK330</w:t>
            </w:r>
          </w:p>
        </w:tc>
        <w:tc>
          <w:tcPr>
            <w:tcW w:w="1269" w:type="dxa"/>
            <w:tcBorders>
              <w:top w:val="nil"/>
              <w:left w:val="single" w:sz="6" w:space="0" w:color="242424"/>
              <w:right w:val="single" w:sz="6" w:space="0" w:color="242424"/>
            </w:tcBorders>
          </w:tcPr>
          <w:p>
            <w:pPr>
              <w:pStyle w:val="TableParagraph"/>
              <w:spacing w:before="15"/>
              <w:ind w:left="123"/>
              <w:rPr>
                <w:rFonts w:ascii="Arial Black" w:hAnsi="Arial Black" w:cs="Arial Black" w:eastAsia="Arial Black"/>
                <w:sz w:val="18"/>
                <w:szCs w:val="18"/>
              </w:rPr>
            </w:pPr>
            <w:r>
              <w:rPr>
                <w:rFonts w:ascii="Arial Black" w:hAnsi="Arial Black" w:cs="Arial Black" w:eastAsia="Arial Black"/>
                <w:color w:val="0D0D0D"/>
                <w:w w:val="70"/>
                <w:sz w:val="18"/>
                <w:szCs w:val="18"/>
              </w:rPr>
              <w:t>Siemens Ерсо�</w:t>
            </w:r>
          </w:p>
          <w:p>
            <w:pPr>
              <w:pStyle w:val="TableParagraph"/>
              <w:spacing w:line="196" w:lineRule="auto" w:before="89"/>
              <w:ind w:left="29" w:right="599"/>
              <w:jc w:val="both"/>
              <w:rPr>
                <w:sz w:val="20"/>
              </w:rPr>
            </w:pPr>
            <w:r>
              <w:rPr>
                <w:color w:val="0C0C0C"/>
                <w:w w:val="90"/>
                <w:sz w:val="20"/>
              </w:rPr>
              <w:t>S20К20 </w:t>
            </w:r>
            <w:r>
              <w:rPr>
                <w:color w:val="0A0A0A"/>
                <w:w w:val="95"/>
                <w:sz w:val="20"/>
              </w:rPr>
              <w:t>S10К20 </w:t>
            </w:r>
            <w:r>
              <w:rPr>
                <w:color w:val="080808"/>
                <w:sz w:val="20"/>
              </w:rPr>
              <w:t>Sl4К20 </w:t>
            </w:r>
            <w:r>
              <w:rPr>
                <w:color w:val="0A0A0A"/>
                <w:w w:val="85"/>
                <w:sz w:val="20"/>
              </w:rPr>
              <w:t>SО5К20 </w:t>
            </w:r>
            <w:r>
              <w:rPr>
                <w:color w:val="090909"/>
                <w:w w:val="95"/>
                <w:sz w:val="20"/>
              </w:rPr>
              <w:t>S07K20</w:t>
            </w:r>
          </w:p>
        </w:tc>
        <w:tc>
          <w:tcPr>
            <w:tcW w:w="1417" w:type="dxa"/>
            <w:tcBorders>
              <w:top w:val="nil"/>
              <w:left w:val="single" w:sz="6" w:space="0" w:color="242424"/>
            </w:tcBorders>
          </w:tcPr>
          <w:p>
            <w:pPr>
              <w:pStyle w:val="TableParagraph"/>
              <w:spacing w:before="13"/>
              <w:ind w:left="121" w:right="96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111111"/>
                <w:w w:val="90"/>
                <w:sz w:val="18"/>
              </w:rPr>
              <w:t>Fuji</w:t>
            </w:r>
          </w:p>
          <w:p>
            <w:pPr>
              <w:pStyle w:val="TableParagraph"/>
              <w:spacing w:line="196" w:lineRule="auto" w:before="91"/>
              <w:ind w:left="23" w:right="231" w:firstLine="8"/>
              <w:jc w:val="both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ENВ330D10B ENВ330D14B </w:t>
            </w:r>
            <w:r>
              <w:rPr>
                <w:color w:val="070707"/>
                <w:w w:val="95"/>
                <w:sz w:val="20"/>
              </w:rPr>
              <w:t>ENB330D05B </w:t>
            </w:r>
            <w:r>
              <w:rPr>
                <w:color w:val="050505"/>
                <w:w w:val="95"/>
                <w:sz w:val="20"/>
              </w:rPr>
              <w:t>ENB330D07B</w:t>
            </w:r>
          </w:p>
        </w:tc>
        <w:tc>
          <w:tcPr>
            <w:tcW w:w="1624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9"/>
              <w:ind w:left="506" w:right="486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0F0F0F"/>
                <w:w w:val="80"/>
                <w:sz w:val="18"/>
              </w:rPr>
              <w:t>Sanken</w:t>
            </w:r>
          </w:p>
          <w:p>
            <w:pPr>
              <w:pStyle w:val="TableParagraph"/>
              <w:spacing w:line="196" w:lineRule="auto" w:before="89"/>
              <w:ind w:left="25" w:right="528" w:firstLine="3"/>
              <w:rPr>
                <w:sz w:val="20"/>
              </w:rPr>
            </w:pPr>
            <w:r>
              <w:rPr>
                <w:color w:val="050505"/>
                <w:sz w:val="20"/>
              </w:rPr>
              <w:t>SNRl4D33L </w:t>
            </w:r>
            <w:r>
              <w:rPr>
                <w:color w:val="090909"/>
                <w:sz w:val="20"/>
              </w:rPr>
              <w:t>SNR7D33L</w:t>
            </w:r>
          </w:p>
        </w:tc>
      </w:tr>
    </w:tbl>
    <w:p>
      <w:pPr>
        <w:spacing w:before="1"/>
        <w:ind w:left="1432" w:right="1891" w:firstLine="0"/>
        <w:jc w:val="center"/>
        <w:rPr>
          <w:rFonts w:ascii="Arial Black" w:hAnsi="Arial Black"/>
          <w:sz w:val="18"/>
        </w:rPr>
      </w:pPr>
      <w:r>
        <w:rPr/>
        <w:pict>
          <v:shape style="position:absolute;margin-left:30.32115pt;margin-top:14.375268pt;width:470.45pt;height:160.15pt;mso-position-horizontal-relative:page;mso-position-vertical-relative:paragraph;z-index:252251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3"/>
                    <w:gridCol w:w="1622"/>
                    <w:gridCol w:w="1640"/>
                    <w:gridCol w:w="1265"/>
                    <w:gridCol w:w="1419"/>
                    <w:gridCol w:w="1628"/>
                  </w:tblGrid>
                  <w:tr>
                    <w:trPr>
                      <w:trHeight w:val="1552" w:hRule="atLeast"/>
                    </w:trPr>
                    <w:tc>
                      <w:tcPr>
                        <w:tcW w:w="1813" w:type="dxa"/>
                        <w:tcBorders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42" w:right="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95"/>
                            <w:sz w:val="18"/>
                          </w:rPr>
                          <w:t>SAS</w:t>
                        </w:r>
                      </w:p>
                      <w:p>
                        <w:pPr>
                          <w:pStyle w:val="TableParagraph"/>
                          <w:spacing w:line="196" w:lineRule="auto" w:before="95"/>
                          <w:ind w:left="27" w:right="618" w:firstLine="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0"/>
                            <w:sz w:val="20"/>
                          </w:rPr>
                          <w:t>SAS-390КD05 </w:t>
                        </w:r>
                        <w:r>
                          <w:rPr>
                            <w:color w:val="0A0A0A"/>
                            <w:w w:val="90"/>
                            <w:sz w:val="20"/>
                          </w:rPr>
                          <w:t>SAS-390KD07 </w:t>
                        </w:r>
                        <w:r>
                          <w:rPr>
                            <w:color w:val="0C0C0C"/>
                            <w:w w:val="90"/>
                            <w:sz w:val="20"/>
                          </w:rPr>
                          <w:t>SAS-390КD14 </w:t>
                        </w:r>
                        <w:r>
                          <w:rPr>
                            <w:color w:val="090909"/>
                            <w:w w:val="90"/>
                            <w:sz w:val="20"/>
                          </w:rPr>
                          <w:t>SAS-390КD10 </w:t>
                        </w:r>
                        <w:r>
                          <w:rPr>
                            <w:color w:val="0C0C0C"/>
                            <w:w w:val="90"/>
                            <w:sz w:val="20"/>
                          </w:rPr>
                          <w:t>SAS-390KD20</w:t>
                        </w:r>
                      </w:p>
                    </w:tc>
                    <w:tc>
                      <w:tcPr>
                        <w:tcW w:w="1622" w:type="dxa"/>
                        <w:tcBorders>
                          <w:left w:val="single" w:sz="6" w:space="0" w:color="2B2B2B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577" w:right="560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E0E0E"/>
                            <w:sz w:val="18"/>
                          </w:rPr>
                          <w:t>CNR</w:t>
                        </w:r>
                      </w:p>
                      <w:p>
                        <w:pPr>
                          <w:pStyle w:val="TableParagraph"/>
                          <w:spacing w:line="196" w:lineRule="auto" w:before="93"/>
                          <w:ind w:left="32" w:right="323" w:hanging="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CNR-05D390K </w:t>
                        </w:r>
                        <w:r>
                          <w:rPr>
                            <w:color w:val="080808"/>
                            <w:w w:val="95"/>
                            <w:sz w:val="20"/>
                          </w:rPr>
                          <w:t>CNR-07D390K CNR-14D390K </w:t>
                        </w:r>
                        <w:r>
                          <w:rPr>
                            <w:color w:val="0A0A0A"/>
                            <w:w w:val="95"/>
                            <w:sz w:val="20"/>
                          </w:rPr>
                          <w:t>CNR-l0D390K CNR-20D390K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373737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356" w:right="352"/>
                          <w:jc w:val="center"/>
                          <w:rPr>
                            <w:rFonts w:ascii="Garamond"/>
                            <w:b/>
                            <w:sz w:val="18"/>
                          </w:rPr>
                        </w:pPr>
                        <w:r>
                          <w:rPr>
                            <w:rFonts w:ascii="Garamond"/>
                            <w:b/>
                            <w:color w:val="080808"/>
                            <w:sz w:val="18"/>
                          </w:rPr>
                          <w:t>JVR</w:t>
                        </w:r>
                      </w:p>
                      <w:p>
                        <w:pPr>
                          <w:pStyle w:val="TableParagraph"/>
                          <w:spacing w:line="196" w:lineRule="auto" w:before="102"/>
                          <w:ind w:left="19" w:right="31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NR05N390K65 NR07N390K65 </w:t>
                        </w:r>
                        <w:r>
                          <w:rPr>
                            <w:color w:val="070707"/>
                            <w:w w:val="95"/>
                            <w:sz w:val="20"/>
                          </w:rPr>
                          <w:t>NR14N390K87 </w:t>
                        </w:r>
                        <w:r>
                          <w:rPr>
                            <w:color w:val="080808"/>
                            <w:w w:val="90"/>
                            <w:sz w:val="20"/>
                          </w:rPr>
                          <w:t>JVR10N390K87 </w:t>
                        </w:r>
                        <w:r>
                          <w:rPr>
                            <w:color w:val="080808"/>
                            <w:sz w:val="20"/>
                          </w:rPr>
                          <w:t>NR20N390Ll l</w:t>
                        </w:r>
                      </w:p>
                    </w:tc>
                    <w:tc>
                      <w:tcPr>
                        <w:tcW w:w="1265" w:type="dxa"/>
                        <w:tcBorders>
                          <w:left w:val="single" w:sz="6" w:space="0" w:color="2B2B2B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36" w:right="208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C0C0C"/>
                            <w:w w:val="80"/>
                            <w:sz w:val="18"/>
                          </w:rPr>
                          <w:t>Philips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02020"/>
                            <w:w w:val="23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9" w:type="dxa"/>
                        <w:tcBorders>
                          <w:left w:val="single" w:sz="6" w:space="0" w:color="2B2B2B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205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E0E0E"/>
                            <w:w w:val="85"/>
                            <w:sz w:val="18"/>
                          </w:rPr>
                          <w:t>TompsonAVX</w:t>
                        </w:r>
                      </w:p>
                      <w:p>
                        <w:pPr>
                          <w:pStyle w:val="TableParagraph"/>
                          <w:spacing w:line="244" w:lineRule="exact" w:before="56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w w:val="95"/>
                            <w:sz w:val="20"/>
                          </w:rPr>
                          <w:t>07МОО250К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09МОО250К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w w:val="95"/>
                            <w:sz w:val="20"/>
                          </w:rPr>
                          <w:t>17МОО250К</w:t>
                        </w:r>
                      </w:p>
                      <w:p>
                        <w:pPr>
                          <w:pStyle w:val="TableParagraph"/>
                          <w:spacing w:line="247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13МОО250К</w:t>
                        </w:r>
                      </w:p>
                    </w:tc>
                    <w:tc>
                      <w:tcPr>
                        <w:tcW w:w="1628" w:type="dxa"/>
                        <w:tcBorders>
                          <w:lef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499" w:right="494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E0E0E"/>
                            <w:sz w:val="18"/>
                          </w:rPr>
                          <w:t>MDE</w:t>
                        </w:r>
                      </w:p>
                      <w:p>
                        <w:pPr>
                          <w:pStyle w:val="TableParagraph"/>
                          <w:spacing w:line="196" w:lineRule="auto" w:before="94"/>
                          <w:ind w:left="27" w:right="370" w:firstLine="4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MDE5D390K </w:t>
                        </w:r>
                        <w:r>
                          <w:rPr>
                            <w:color w:val="070707"/>
                            <w:sz w:val="20"/>
                          </w:rPr>
                          <w:t>MDE7D390K </w:t>
                        </w:r>
                        <w:r>
                          <w:rPr>
                            <w:color w:val="050505"/>
                            <w:w w:val="95"/>
                            <w:sz w:val="20"/>
                          </w:rPr>
                          <w:t>MDE14D390K </w:t>
                        </w:r>
                        <w:r>
                          <w:rPr>
                            <w:color w:val="080808"/>
                            <w:w w:val="95"/>
                            <w:sz w:val="20"/>
                          </w:rPr>
                          <w:t>MDE10D390K </w:t>
                        </w: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MDE20D390K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1813" w:type="dxa"/>
                        <w:tcBorders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2" w:right="2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D0D0D"/>
                            <w:w w:val="85"/>
                            <w:sz w:val="18"/>
                          </w:rPr>
                          <w:t>Maida</w:t>
                        </w:r>
                      </w:p>
                    </w:tc>
                    <w:tc>
                      <w:tcPr>
                        <w:tcW w:w="1622" w:type="dxa"/>
                        <w:tcBorders>
                          <w:left w:val="single" w:sz="6" w:space="0" w:color="2B2B2B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258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0D0D0D"/>
                            <w:w w:val="80"/>
                            <w:sz w:val="18"/>
                          </w:rPr>
                          <w:t>Haпis Littclfuse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373737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465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D0D0D"/>
                            <w:w w:val="80"/>
                            <w:sz w:val="18"/>
                          </w:rPr>
                          <w:t>Panasonic</w:t>
                        </w:r>
                      </w:p>
                    </w:tc>
                    <w:tc>
                      <w:tcPr>
                        <w:tcW w:w="1265" w:type="dxa"/>
                        <w:tcBorders>
                          <w:left w:val="single" w:sz="6" w:space="0" w:color="2B2B2B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111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F0F0F"/>
                            <w:w w:val="75"/>
                            <w:sz w:val="18"/>
                          </w:rPr>
                          <w:t>Sicmcns Epcos</w:t>
                        </w:r>
                      </w:p>
                    </w:tc>
                    <w:tc>
                      <w:tcPr>
                        <w:tcW w:w="1419" w:type="dxa"/>
                        <w:tcBorders>
                          <w:left w:val="single" w:sz="6" w:space="0" w:color="2B2B2B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485" w:right="479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11111"/>
                            <w:w w:val="85"/>
                            <w:sz w:val="18"/>
                          </w:rPr>
                          <w:t>Fuji</w:t>
                        </w:r>
                      </w:p>
                    </w:tc>
                    <w:tc>
                      <w:tcPr>
                        <w:tcW w:w="1628" w:type="dxa"/>
                        <w:tcBorders>
                          <w:lef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501" w:right="494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E0E0E"/>
                            <w:w w:val="80"/>
                            <w:sz w:val="18"/>
                          </w:rPr>
                          <w:t>Sankcn</w:t>
                        </w:r>
                      </w:p>
                    </w:tc>
                  </w:tr>
                  <w:tr>
                    <w:trPr>
                      <w:trHeight w:val="1295" w:hRule="atLeast"/>
                    </w:trPr>
                    <w:tc>
                      <w:tcPr>
                        <w:tcW w:w="1813" w:type="dxa"/>
                        <w:tcBorders>
                          <w:bottom w:val="single" w:sz="6" w:space="0" w:color="2F2F2F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96" w:lineRule="auto" w:before="63"/>
                          <w:ind w:left="27" w:right="157" w:firstLine="4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D58ZOV250RA01 D73ZOV250RA02 </w:t>
                        </w:r>
                        <w:r>
                          <w:rPr>
                            <w:color w:val="090909"/>
                            <w:w w:val="90"/>
                            <w:sz w:val="20"/>
                          </w:rPr>
                          <w:t>D6921ZOV250RA07 D6121ZOV250RA04 D6521ZOV250RA24</w:t>
                        </w:r>
                      </w:p>
                    </w:tc>
                    <w:tc>
                      <w:tcPr>
                        <w:tcW w:w="1622" w:type="dxa"/>
                        <w:tcBorders>
                          <w:left w:val="single" w:sz="6" w:space="0" w:color="2B2B2B"/>
                          <w:bottom w:val="single" w:sz="6" w:space="0" w:color="2F2F2F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line="196" w:lineRule="auto" w:before="62"/>
                          <w:ind w:left="34" w:right="840" w:firstLine="4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w w:val="85"/>
                            <w:sz w:val="20"/>
                          </w:rPr>
                          <w:t>V39ZA05 </w:t>
                        </w:r>
                        <w:r>
                          <w:rPr>
                            <w:color w:val="0C0C0C"/>
                            <w:w w:val="90"/>
                            <w:sz w:val="20"/>
                          </w:rPr>
                          <w:t>V39ZA1 </w:t>
                        </w:r>
                        <w:r>
                          <w:rPr>
                            <w:color w:val="0A0A0A"/>
                            <w:w w:val="90"/>
                            <w:sz w:val="20"/>
                          </w:rPr>
                          <w:t>V39ZA6 </w:t>
                        </w:r>
                        <w:r>
                          <w:rPr>
                            <w:color w:val="090909"/>
                            <w:w w:val="90"/>
                            <w:sz w:val="20"/>
                          </w:rPr>
                          <w:t>V39ZA3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373737"/>
                          <w:bottom w:val="single" w:sz="6" w:space="0" w:color="2F2F2F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96" w:lineRule="auto" w:before="62"/>
                          <w:ind w:left="25" w:firstLine="6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w w:val="95"/>
                            <w:sz w:val="20"/>
                          </w:rPr>
                          <w:t>ERZCO5DК390 </w:t>
                        </w:r>
                        <w:r>
                          <w:rPr>
                            <w:color w:val="080808"/>
                            <w:w w:val="95"/>
                            <w:sz w:val="20"/>
                          </w:rPr>
                          <w:t>ERZCO7DК390 </w:t>
                        </w:r>
                        <w:r>
                          <w:rPr>
                            <w:color w:val="080808"/>
                            <w:w w:val="90"/>
                            <w:sz w:val="20"/>
                          </w:rPr>
                          <w:t>ERZCO14DК390 </w:t>
                        </w:r>
                        <w:r>
                          <w:rPr>
                            <w:color w:val="050505"/>
                            <w:w w:val="90"/>
                            <w:sz w:val="20"/>
                          </w:rPr>
                          <w:t>ERZCO10DК390 </w:t>
                        </w:r>
                        <w:r>
                          <w:rPr>
                            <w:color w:val="090909"/>
                            <w:w w:val="90"/>
                            <w:sz w:val="20"/>
                          </w:rPr>
                          <w:t>ERZCO20DК390</w:t>
                        </w:r>
                      </w:p>
                    </w:tc>
                    <w:tc>
                      <w:tcPr>
                        <w:tcW w:w="1265" w:type="dxa"/>
                        <w:tcBorders>
                          <w:left w:val="single" w:sz="6" w:space="0" w:color="2B2B2B"/>
                          <w:bottom w:val="single" w:sz="6" w:space="0" w:color="2F2F2F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96" w:lineRule="auto" w:before="63"/>
                          <w:ind w:left="24" w:right="602" w:firstLine="16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w w:val="85"/>
                            <w:sz w:val="20"/>
                          </w:rPr>
                          <w:t>SО5К25 </w:t>
                        </w:r>
                        <w:r>
                          <w:rPr>
                            <w:color w:val="0C0C0C"/>
                            <w:w w:val="85"/>
                            <w:sz w:val="20"/>
                          </w:rPr>
                          <w:t>SО7К25 </w:t>
                        </w:r>
                        <w:r>
                          <w:rPr>
                            <w:color w:val="090909"/>
                            <w:sz w:val="20"/>
                          </w:rPr>
                          <w:t>Sl4K25 </w:t>
                        </w:r>
                        <w:r>
                          <w:rPr>
                            <w:color w:val="0A0A0A"/>
                            <w:w w:val="95"/>
                            <w:sz w:val="20"/>
                          </w:rPr>
                          <w:t>SI0К25 </w:t>
                        </w: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S20К25</w:t>
                        </w:r>
                      </w:p>
                    </w:tc>
                    <w:tc>
                      <w:tcPr>
                        <w:tcW w:w="1419" w:type="dxa"/>
                        <w:tcBorders>
                          <w:left w:val="single" w:sz="6" w:space="0" w:color="2B2B2B"/>
                          <w:bottom w:val="single" w:sz="6" w:space="0" w:color="2F2F2F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96" w:lineRule="auto" w:before="63"/>
                          <w:ind w:left="25" w:right="240" w:firstLine="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ENB390D05B </w:t>
                        </w:r>
                        <w:r>
                          <w:rPr>
                            <w:color w:val="080808"/>
                            <w:w w:val="95"/>
                            <w:sz w:val="20"/>
                          </w:rPr>
                          <w:t>ENВ390D07B </w:t>
                        </w:r>
                        <w:r>
                          <w:rPr>
                            <w:color w:val="070707"/>
                            <w:w w:val="95"/>
                            <w:sz w:val="20"/>
                          </w:rPr>
                          <w:t>ENВ390D14B ENВ390D10B</w:t>
                        </w:r>
                      </w:p>
                    </w:tc>
                    <w:tc>
                      <w:tcPr>
                        <w:tcW w:w="1628" w:type="dxa"/>
                        <w:tcBorders>
                          <w:left w:val="single" w:sz="6" w:space="0" w:color="2B2B2B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94" w:lineRule="auto" w:before="66"/>
                          <w:ind w:left="20" w:right="370" w:firstLine="4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sz w:val="20"/>
                          </w:rPr>
                          <w:t>SNR7D39L </w:t>
                        </w: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SNR14D39L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0F0F0F"/>
          <w:spacing w:val="-3"/>
          <w:w w:val="95"/>
          <w:sz w:val="18"/>
        </w:rPr>
        <w:t>39 </w:t>
      </w:r>
      <w:r>
        <w:rPr>
          <w:rFonts w:ascii="Arial Black" w:hAnsi="Arial Black"/>
          <w:color w:val="0F0F0F"/>
          <w:w w:val="200"/>
          <w:sz w:val="18"/>
        </w:rPr>
        <w:t>-</w:t>
      </w:r>
      <w:r>
        <w:rPr>
          <w:rFonts w:ascii="Arial Black" w:hAnsi="Arial Black"/>
          <w:color w:val="0F0F0F"/>
          <w:spacing w:val="-97"/>
          <w:w w:val="200"/>
          <w:sz w:val="18"/>
        </w:rPr>
        <w:t> </w:t>
      </w:r>
      <w:r>
        <w:rPr>
          <w:rFonts w:ascii="Arial Black" w:hAnsi="Arial Black"/>
          <w:color w:val="0F0F0F"/>
          <w:w w:val="95"/>
          <w:sz w:val="18"/>
        </w:rPr>
        <w:t>максимальное рабочее напряжение по переменному току (VAC)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line="136" w:lineRule="auto" w:before="0"/>
        <w:ind w:left="9766" w:right="126" w:firstLine="32"/>
        <w:jc w:val="right"/>
        <w:rPr>
          <w:rFonts w:ascii="Arial Black" w:hAnsi="Arial Black"/>
          <w:sz w:val="12"/>
        </w:rPr>
      </w:pPr>
      <w:r>
        <w:rPr>
          <w:rFonts w:ascii="Arial Black" w:hAnsi="Arial Black"/>
          <w:color w:val="161616"/>
          <w:w w:val="60"/>
          <w:sz w:val="12"/>
        </w:rPr>
        <w:t>:::J </w:t>
      </w:r>
      <w:r>
        <w:rPr>
          <w:rFonts w:ascii="Arial Black" w:hAnsi="Arial Black"/>
          <w:color w:val="161616"/>
          <w:w w:val="80"/>
          <w:sz w:val="12"/>
        </w:rPr>
        <w:t>"О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040" w:h="6940" w:orient="landscape"/>
          <w:pgMar w:top="360" w:bottom="280" w:left="500" w:right="480"/>
        </w:sectPr>
      </w:pPr>
    </w:p>
    <w:p>
      <w:pPr>
        <w:spacing w:line="203" w:lineRule="exact" w:before="89"/>
        <w:ind w:left="1799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0E0E0E"/>
          <w:spacing w:val="-3"/>
          <w:w w:val="85"/>
          <w:sz w:val="18"/>
        </w:rPr>
        <w:t>47</w:t>
      </w:r>
      <w:r>
        <w:rPr>
          <w:rFonts w:ascii="Arial Black" w:hAnsi="Arial Black"/>
          <w:color w:val="0E0E0E"/>
          <w:spacing w:val="-15"/>
          <w:w w:val="85"/>
          <w:sz w:val="18"/>
        </w:rPr>
        <w:t> </w:t>
      </w:r>
      <w:r>
        <w:rPr>
          <w:rFonts w:ascii="Arial Black" w:hAnsi="Arial Black"/>
          <w:color w:val="0E0E0E"/>
          <w:w w:val="85"/>
          <w:sz w:val="18"/>
        </w:rPr>
        <w:t>-</w:t>
      </w:r>
      <w:r>
        <w:rPr>
          <w:rFonts w:ascii="Arial Black" w:hAnsi="Arial Black"/>
          <w:color w:val="0E0E0E"/>
          <w:spacing w:val="-27"/>
          <w:w w:val="85"/>
          <w:sz w:val="18"/>
        </w:rPr>
        <w:t> </w:t>
      </w:r>
      <w:r>
        <w:rPr>
          <w:rFonts w:ascii="Arial Black" w:hAnsi="Arial Black"/>
          <w:color w:val="0E0E0E"/>
          <w:w w:val="85"/>
          <w:sz w:val="18"/>
        </w:rPr>
        <w:t>максимальное</w:t>
      </w:r>
      <w:r>
        <w:rPr>
          <w:rFonts w:ascii="Arial Black" w:hAnsi="Arial Black"/>
          <w:color w:val="0E0E0E"/>
          <w:spacing w:val="-13"/>
          <w:w w:val="85"/>
          <w:sz w:val="18"/>
        </w:rPr>
        <w:t> </w:t>
      </w:r>
      <w:r>
        <w:rPr>
          <w:rFonts w:ascii="Arial Black" w:hAnsi="Arial Black"/>
          <w:color w:val="0E0E0E"/>
          <w:w w:val="85"/>
          <w:sz w:val="18"/>
        </w:rPr>
        <w:t>рабо•1ее</w:t>
      </w:r>
      <w:r>
        <w:rPr>
          <w:rFonts w:ascii="Arial Black" w:hAnsi="Arial Black"/>
          <w:color w:val="0E0E0E"/>
          <w:spacing w:val="4"/>
          <w:w w:val="85"/>
          <w:sz w:val="18"/>
        </w:rPr>
        <w:t> </w:t>
      </w:r>
      <w:r>
        <w:rPr>
          <w:rFonts w:ascii="Arial Black" w:hAnsi="Arial Black"/>
          <w:color w:val="0E0E0E"/>
          <w:w w:val="85"/>
          <w:sz w:val="18"/>
        </w:rPr>
        <w:t>напряжение</w:t>
      </w:r>
      <w:r>
        <w:rPr>
          <w:rFonts w:ascii="Arial Black" w:hAnsi="Arial Black"/>
          <w:color w:val="0E0E0E"/>
          <w:spacing w:val="-7"/>
          <w:w w:val="85"/>
          <w:sz w:val="18"/>
        </w:rPr>
        <w:t> </w:t>
      </w:r>
      <w:r>
        <w:rPr>
          <w:rFonts w:ascii="Arial Black" w:hAnsi="Arial Black"/>
          <w:color w:val="0E0E0E"/>
          <w:w w:val="85"/>
          <w:sz w:val="18"/>
        </w:rPr>
        <w:t>по</w:t>
      </w:r>
      <w:r>
        <w:rPr>
          <w:rFonts w:ascii="Arial Black" w:hAnsi="Arial Black"/>
          <w:color w:val="0E0E0E"/>
          <w:spacing w:val="-9"/>
          <w:w w:val="85"/>
          <w:sz w:val="18"/>
        </w:rPr>
        <w:t> </w:t>
      </w:r>
      <w:r>
        <w:rPr>
          <w:rFonts w:ascii="Arial Black" w:hAnsi="Arial Black"/>
          <w:color w:val="0E0E0E"/>
          <w:w w:val="85"/>
          <w:sz w:val="18"/>
        </w:rPr>
        <w:t>переменному</w:t>
      </w:r>
      <w:r>
        <w:rPr>
          <w:rFonts w:ascii="Arial Black" w:hAnsi="Arial Black"/>
          <w:color w:val="0E0E0E"/>
          <w:spacing w:val="-3"/>
          <w:w w:val="85"/>
          <w:sz w:val="18"/>
        </w:rPr>
        <w:t> </w:t>
      </w:r>
      <w:r>
        <w:rPr>
          <w:rFonts w:ascii="Arial Black" w:hAnsi="Arial Black"/>
          <w:color w:val="0E0E0E"/>
          <w:w w:val="85"/>
          <w:sz w:val="18"/>
        </w:rPr>
        <w:t>току</w:t>
      </w:r>
      <w:r>
        <w:rPr>
          <w:rFonts w:ascii="Arial Black" w:hAnsi="Arial Black"/>
          <w:color w:val="0E0E0E"/>
          <w:spacing w:val="2"/>
          <w:w w:val="85"/>
          <w:sz w:val="18"/>
        </w:rPr>
        <w:t> </w:t>
      </w:r>
      <w:r>
        <w:rPr>
          <w:rFonts w:ascii="Arial Black" w:hAnsi="Arial Black"/>
          <w:color w:val="0E0E0E"/>
          <w:w w:val="85"/>
          <w:sz w:val="18"/>
        </w:rPr>
        <w:t>(VAC)</w:t>
      </w:r>
    </w:p>
    <w:p>
      <w:pPr>
        <w:spacing w:line="133" w:lineRule="exact" w:before="102"/>
        <w:ind w:left="1803" w:right="0" w:firstLine="0"/>
        <w:jc w:val="left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color w:val="121212"/>
          <w:sz w:val="12"/>
        </w:rPr>
        <w:t>:t</w:t>
      </w:r>
    </w:p>
    <w:p>
      <w:pPr>
        <w:spacing w:line="57" w:lineRule="exact" w:before="0"/>
        <w:ind w:left="1799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21212"/>
          <w:w w:val="70"/>
          <w:sz w:val="12"/>
        </w:rPr>
        <w:t>:s;</w:t>
      </w:r>
    </w:p>
    <w:p>
      <w:pPr>
        <w:spacing w:after="0" w:line="57" w:lineRule="exact"/>
        <w:jc w:val="left"/>
        <w:rPr>
          <w:rFonts w:ascii="Arial Black"/>
          <w:sz w:val="12"/>
        </w:rPr>
        <w:sectPr>
          <w:type w:val="continuous"/>
          <w:pgSz w:w="11040" w:h="6940" w:orient="landscape"/>
          <w:pgMar w:top="1060" w:bottom="280" w:left="500" w:right="480"/>
          <w:cols w:num="2" w:equalWidth="0">
            <w:col w:w="7828" w:space="172"/>
            <w:col w:w="2060"/>
          </w:cols>
        </w:sectPr>
      </w:pPr>
    </w:p>
    <w:p>
      <w:pPr>
        <w:tabs>
          <w:tab w:pos="9598" w:val="left" w:leader="none"/>
          <w:tab w:pos="9799" w:val="left" w:leader="none"/>
        </w:tabs>
        <w:spacing w:line="162" w:lineRule="exact" w:before="0"/>
        <w:ind w:left="112" w:right="0" w:firstLine="0"/>
        <w:jc w:val="left"/>
        <w:rPr>
          <w:rFonts w:ascii="Arial Black" w:hAnsi="Arial Black"/>
          <w:sz w:val="12"/>
        </w:rPr>
      </w:pPr>
      <w:r>
        <w:rPr/>
        <w:drawing>
          <wp:anchor distT="0" distB="0" distL="0" distR="0" allowOverlap="1" layoutInCell="1" locked="0" behindDoc="1" simplePos="0" relativeHeight="219847680">
            <wp:simplePos x="0" y="0"/>
            <wp:positionH relativeFrom="page">
              <wp:posOffset>304725</wp:posOffset>
            </wp:positionH>
            <wp:positionV relativeFrom="page">
              <wp:posOffset>304639</wp:posOffset>
            </wp:positionV>
            <wp:extent cx="6399234" cy="3757217"/>
            <wp:effectExtent l="0" t="0" r="0" b="0"/>
            <wp:wrapNone/>
            <wp:docPr id="71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34" cy="3757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121212"/>
          <w:w w:val="299"/>
          <w:sz w:val="12"/>
          <w:u w:val="single" w:color="242424"/>
        </w:rPr>
        <w:t> </w:t>
      </w:r>
      <w:r>
        <w:rPr>
          <w:rFonts w:ascii="Arial Black" w:hAnsi="Arial Black"/>
          <w:color w:val="121212"/>
          <w:sz w:val="12"/>
          <w:u w:val="single" w:color="242424"/>
        </w:rPr>
        <w:tab/>
      </w:r>
      <w:r>
        <w:rPr>
          <w:rFonts w:ascii="Arial Black" w:hAnsi="Arial Black"/>
          <w:color w:val="121212"/>
          <w:sz w:val="12"/>
        </w:rPr>
        <w:tab/>
      </w:r>
      <w:r>
        <w:rPr>
          <w:rFonts w:ascii="Arial Black" w:hAnsi="Arial Black"/>
          <w:color w:val="121212"/>
          <w:w w:val="90"/>
          <w:sz w:val="12"/>
        </w:rPr>
        <w:t>:о</w:t>
      </w:r>
    </w:p>
    <w:p>
      <w:pPr>
        <w:spacing w:after="0" w:line="162" w:lineRule="exact"/>
        <w:jc w:val="left"/>
        <w:rPr>
          <w:rFonts w:ascii="Arial Black" w:hAnsi="Arial Black"/>
          <w:sz w:val="12"/>
        </w:rPr>
        <w:sectPr>
          <w:type w:val="continuous"/>
          <w:pgSz w:w="11040" w:h="6940" w:orient="landscape"/>
          <w:pgMar w:top="1060" w:bottom="280" w:left="500" w:right="480"/>
        </w:sectPr>
      </w:pPr>
    </w:p>
    <w:p>
      <w:pPr>
        <w:pStyle w:val="BodyText"/>
        <w:spacing w:before="12"/>
        <w:rPr>
          <w:sz w:val="7"/>
        </w:rPr>
      </w:pPr>
      <w:r>
        <w:rPr/>
        <w:pict>
          <v:group style="position:absolute;margin-left:23.950758pt;margin-top:23.987307pt;width:503pt;height:295.850pt;mso-position-horizontal-relative:page;mso-position-vertical-relative:page;z-index:-283466752" coordorigin="479,480" coordsize="10060,5917">
            <v:shape style="position:absolute;left:479;top:479;width:10060;height:5917" type="#_x0000_t75" stroked="false">
              <v:imagedata r:id="rId130" o:title=""/>
            </v:shape>
            <v:line style="position:absolute" from="10232,6316" to="10232,629" stroked="true" strokeweight=".609pt" strokecolor="#3b3b3b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23" w:type="dxa"/>
        <w:tblBorders>
          <w:top w:val="single" w:sz="8" w:space="0" w:color="2C2C2C"/>
          <w:left w:val="single" w:sz="8" w:space="0" w:color="2C2C2C"/>
          <w:bottom w:val="single" w:sz="8" w:space="0" w:color="2C2C2C"/>
          <w:right w:val="single" w:sz="8" w:space="0" w:color="2C2C2C"/>
          <w:insideH w:val="single" w:sz="8" w:space="0" w:color="2C2C2C"/>
          <w:insideV w:val="single" w:sz="8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620"/>
        <w:gridCol w:w="1654"/>
        <w:gridCol w:w="1267"/>
        <w:gridCol w:w="1427"/>
        <w:gridCol w:w="1476"/>
      </w:tblGrid>
      <w:tr>
        <w:trPr>
          <w:trHeight w:val="2713" w:hRule="atLeast"/>
        </w:trPr>
        <w:tc>
          <w:tcPr>
            <w:tcW w:w="1809" w:type="dxa"/>
            <w:tcBorders>
              <w:top w:val="nil"/>
              <w:left w:val="nil"/>
              <w:right w:val="single" w:sz="6" w:space="0" w:color="343434"/>
            </w:tcBorders>
          </w:tcPr>
          <w:p>
            <w:pPr>
              <w:pStyle w:val="TableParagraph"/>
              <w:spacing w:before="26"/>
              <w:ind w:left="75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E1E1E"/>
                <w:w w:val="90"/>
                <w:sz w:val="19"/>
              </w:rPr>
              <w:t>SAS</w:t>
            </w:r>
          </w:p>
          <w:p>
            <w:pPr>
              <w:pStyle w:val="TableParagraph"/>
              <w:spacing w:line="225" w:lineRule="auto" w:before="82"/>
              <w:ind w:left="35" w:right="620" w:hanging="4"/>
              <w:jc w:val="both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31313"/>
                <w:w w:val="85"/>
                <w:sz w:val="19"/>
              </w:rPr>
              <w:t>SAS-470К.D20 </w:t>
            </w:r>
            <w:r>
              <w:rPr>
                <w:rFonts w:ascii="Microsoft Sans Serif" w:hAnsi="Microsoft Sans Serif"/>
                <w:color w:val="131313"/>
                <w:w w:val="90"/>
                <w:sz w:val="19"/>
              </w:rPr>
              <w:t>SAS-470КD10 </w:t>
            </w:r>
            <w:r>
              <w:rPr>
                <w:rFonts w:ascii="Microsoft Sans Serif" w:hAnsi="Microsoft Sans Serif"/>
                <w:color w:val="141414"/>
                <w:w w:val="90"/>
                <w:sz w:val="19"/>
              </w:rPr>
              <w:t>SAS-470КD14 </w:t>
            </w:r>
            <w:r>
              <w:rPr>
                <w:rFonts w:ascii="Microsoft Sans Serif" w:hAnsi="Microsoft Sans Serif"/>
                <w:color w:val="121212"/>
                <w:w w:val="90"/>
                <w:sz w:val="19"/>
              </w:rPr>
              <w:t>SAS-470КD05 SAS-470КD07</w:t>
            </w:r>
          </w:p>
          <w:p>
            <w:pPr>
              <w:pStyle w:val="TableParagraph"/>
              <w:spacing w:before="60"/>
              <w:ind w:left="685"/>
              <w:rPr>
                <w:rFonts w:ascii="Gill Sans MT"/>
                <w:sz w:val="18"/>
              </w:rPr>
            </w:pPr>
            <w:r>
              <w:rPr>
                <w:rFonts w:ascii="Gill Sans MT"/>
                <w:color w:val="181818"/>
                <w:sz w:val="18"/>
              </w:rPr>
              <w:t>Maida</w:t>
            </w:r>
          </w:p>
          <w:p>
            <w:pPr>
              <w:pStyle w:val="TableParagraph"/>
              <w:spacing w:line="225" w:lineRule="auto" w:before="76"/>
              <w:ind w:left="30" w:right="177" w:firstLine="2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21212"/>
                <w:w w:val="95"/>
                <w:sz w:val="19"/>
              </w:rPr>
              <w:t>D652 lZOYЗ00RAЗ </w:t>
            </w:r>
            <w:r>
              <w:rPr>
                <w:rFonts w:ascii="Microsoft Sans Serif" w:hAnsi="Microsoft Sans Serif"/>
                <w:color w:val="121212"/>
                <w:w w:val="90"/>
                <w:sz w:val="19"/>
              </w:rPr>
              <w:t>D6121ZOV300RA0 D6921ZOV300RA0 </w:t>
            </w:r>
            <w:r>
              <w:rPr>
                <w:rFonts w:ascii="Microsoft Sans Serif" w:hAnsi="Microsoft Sans Serif"/>
                <w:color w:val="131313"/>
                <w:w w:val="95"/>
                <w:sz w:val="19"/>
              </w:rPr>
              <w:t>D58ZOVЗ00RA01 </w:t>
            </w:r>
            <w:r>
              <w:rPr>
                <w:rFonts w:ascii="Microsoft Sans Serif" w:hAnsi="Microsoft Sans Serif"/>
                <w:color w:val="161616"/>
                <w:w w:val="95"/>
                <w:sz w:val="19"/>
              </w:rPr>
              <w:t>D73ZOV300RA02</w:t>
            </w:r>
          </w:p>
        </w:tc>
        <w:tc>
          <w:tcPr>
            <w:tcW w:w="1620" w:type="dxa"/>
            <w:tcBorders>
              <w:top w:val="nil"/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before="8"/>
              <w:ind w:left="595" w:right="576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1C1C1C"/>
                <w:w w:val="105"/>
                <w:sz w:val="21"/>
              </w:rPr>
              <w:t>CNR</w:t>
            </w:r>
          </w:p>
          <w:p>
            <w:pPr>
              <w:pStyle w:val="TableParagraph"/>
              <w:spacing w:line="223" w:lineRule="auto" w:before="65"/>
              <w:ind w:left="24" w:right="321"/>
              <w:jc w:val="both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0F0F0F"/>
                <w:w w:val="95"/>
                <w:sz w:val="19"/>
              </w:rPr>
              <w:t>CNR-20D470K </w:t>
            </w:r>
            <w:r>
              <w:rPr>
                <w:rFonts w:ascii="Microsoft Sans Serif"/>
                <w:color w:val="111111"/>
                <w:spacing w:val="-1"/>
                <w:w w:val="95"/>
                <w:sz w:val="19"/>
              </w:rPr>
              <w:t>CNR-10D470K </w:t>
            </w:r>
            <w:r>
              <w:rPr>
                <w:rFonts w:ascii="Microsoft Sans Serif"/>
                <w:color w:val="101010"/>
                <w:spacing w:val="-1"/>
                <w:w w:val="95"/>
                <w:sz w:val="19"/>
              </w:rPr>
              <w:t>CNR-14D470K CNR-05D470K </w:t>
            </w:r>
            <w:r>
              <w:rPr>
                <w:rFonts w:ascii="Microsoft Sans Serif"/>
                <w:color w:val="111111"/>
                <w:spacing w:val="-1"/>
                <w:sz w:val="19"/>
              </w:rPr>
              <w:t>CNR-07D470K</w:t>
            </w:r>
          </w:p>
          <w:p>
            <w:pPr>
              <w:pStyle w:val="TableParagraph"/>
              <w:spacing w:line="282" w:lineRule="exact" w:before="9"/>
              <w:ind w:left="21" w:firstLine="235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71717"/>
                <w:w w:val="90"/>
                <w:sz w:val="19"/>
              </w:rPr>
              <w:t>ftaпis littelfuse </w:t>
            </w:r>
            <w:r>
              <w:rPr>
                <w:rFonts w:ascii="Microsoft Sans Serif" w:hAnsi="Microsoft Sans Serif"/>
                <w:color w:val="131313"/>
                <w:sz w:val="19"/>
              </w:rPr>
              <w:t>V47ZA</w:t>
            </w:r>
          </w:p>
          <w:p>
            <w:pPr>
              <w:pStyle w:val="TableParagraph"/>
              <w:spacing w:line="176" w:lineRule="exact"/>
              <w:ind w:left="3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21212"/>
                <w:spacing w:val="3"/>
                <w:sz w:val="19"/>
              </w:rPr>
              <w:t>V47ZA2</w:t>
            </w:r>
          </w:p>
          <w:p>
            <w:pPr>
              <w:pStyle w:val="TableParagraph"/>
              <w:spacing w:line="225" w:lineRule="auto" w:before="4"/>
              <w:ind w:left="34" w:right="607" w:firstLine="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41414"/>
                <w:w w:val="90"/>
                <w:sz w:val="19"/>
              </w:rPr>
              <w:t>V47ZA05 </w:t>
            </w:r>
            <w:r>
              <w:rPr>
                <w:rFonts w:ascii="Microsoft Sans Serif"/>
                <w:color w:val="141414"/>
                <w:sz w:val="19"/>
              </w:rPr>
              <w:t>V47ZAI</w:t>
            </w:r>
          </w:p>
        </w:tc>
        <w:tc>
          <w:tcPr>
            <w:tcW w:w="1654" w:type="dxa"/>
            <w:tcBorders>
              <w:top w:val="nil"/>
              <w:left w:val="single" w:sz="6" w:space="0" w:color="2F2F2F"/>
              <w:right w:val="single" w:sz="6" w:space="0" w:color="343434"/>
            </w:tcBorders>
          </w:tcPr>
          <w:p>
            <w:pPr>
              <w:pStyle w:val="TableParagraph"/>
              <w:spacing w:before="44"/>
              <w:ind w:left="643" w:right="641"/>
              <w:jc w:val="center"/>
              <w:rPr>
                <w:rFonts w:ascii="Gill Sans MT"/>
                <w:sz w:val="18"/>
              </w:rPr>
            </w:pPr>
            <w:r>
              <w:rPr>
                <w:rFonts w:ascii="Gill Sans MT"/>
                <w:color w:val="121212"/>
                <w:w w:val="120"/>
                <w:sz w:val="18"/>
              </w:rPr>
              <w:t>JVR</w:t>
            </w:r>
          </w:p>
          <w:p>
            <w:pPr>
              <w:pStyle w:val="TableParagraph"/>
              <w:spacing w:line="223" w:lineRule="auto" w:before="80"/>
              <w:ind w:left="23" w:right="316" w:hanging="4"/>
              <w:jc w:val="both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01010"/>
                <w:sz w:val="19"/>
              </w:rPr>
              <w:t>JVR20N470Lll </w:t>
            </w:r>
            <w:r>
              <w:rPr>
                <w:rFonts w:ascii="Microsoft Sans Serif"/>
                <w:color w:val="111111"/>
                <w:w w:val="90"/>
                <w:sz w:val="19"/>
              </w:rPr>
              <w:t>JVR10N470K87 </w:t>
            </w:r>
            <w:r>
              <w:rPr>
                <w:rFonts w:ascii="Microsoft Sans Serif"/>
                <w:color w:val="121212"/>
                <w:w w:val="95"/>
                <w:sz w:val="19"/>
              </w:rPr>
              <w:t>JVR14N470K87 </w:t>
            </w:r>
            <w:r>
              <w:rPr>
                <w:rFonts w:ascii="Microsoft Sans Serif"/>
                <w:color w:val="0F0F0F"/>
                <w:w w:val="90"/>
                <w:sz w:val="19"/>
              </w:rPr>
              <w:t>JVR05N470K65 </w:t>
            </w:r>
            <w:r>
              <w:rPr>
                <w:rFonts w:ascii="Microsoft Sans Serif"/>
                <w:color w:val="0F0F0F"/>
                <w:sz w:val="19"/>
              </w:rPr>
              <w:t>NR07N470K65</w:t>
            </w:r>
          </w:p>
          <w:p>
            <w:pPr>
              <w:pStyle w:val="TableParagraph"/>
              <w:spacing w:before="59"/>
              <w:ind w:left="47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41414"/>
                <w:w w:val="85"/>
                <w:sz w:val="19"/>
              </w:rPr>
              <w:t>Panason.ic</w:t>
            </w:r>
          </w:p>
          <w:p>
            <w:pPr>
              <w:pStyle w:val="TableParagraph"/>
              <w:spacing w:line="223" w:lineRule="auto" w:before="80"/>
              <w:ind w:left="20" w:right="279" w:firstLine="11"/>
              <w:jc w:val="both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01010"/>
                <w:w w:val="95"/>
                <w:sz w:val="19"/>
              </w:rPr>
              <w:t>ERZCO20DK47 </w:t>
            </w:r>
            <w:r>
              <w:rPr>
                <w:rFonts w:ascii="Microsoft Sans Serif"/>
                <w:color w:val="0D0D0D"/>
                <w:w w:val="95"/>
                <w:sz w:val="19"/>
              </w:rPr>
              <w:t>ERZCO10DK47 </w:t>
            </w:r>
            <w:r>
              <w:rPr>
                <w:rFonts w:ascii="Microsoft Sans Serif"/>
                <w:color w:val="111111"/>
                <w:w w:val="95"/>
                <w:sz w:val="19"/>
              </w:rPr>
              <w:t>ERZCO14DK47 </w:t>
            </w:r>
            <w:r>
              <w:rPr>
                <w:rFonts w:ascii="Microsoft Sans Serif"/>
                <w:color w:val="101010"/>
                <w:w w:val="95"/>
                <w:sz w:val="19"/>
              </w:rPr>
              <w:t>ERZCO5DK470 </w:t>
            </w:r>
            <w:r>
              <w:rPr>
                <w:rFonts w:ascii="Microsoft Sans Serif"/>
                <w:color w:val="0F0F0F"/>
                <w:w w:val="95"/>
                <w:sz w:val="19"/>
              </w:rPr>
              <w:t>ERZCO7DK470</w:t>
            </w:r>
          </w:p>
        </w:tc>
        <w:tc>
          <w:tcPr>
            <w:tcW w:w="1267" w:type="dxa"/>
            <w:tcBorders>
              <w:top w:val="nil"/>
              <w:left w:val="single" w:sz="6" w:space="0" w:color="343434"/>
              <w:right w:val="single" w:sz="6" w:space="0" w:color="383838"/>
            </w:tcBorders>
          </w:tcPr>
          <w:p>
            <w:pPr>
              <w:pStyle w:val="TableParagraph"/>
              <w:spacing w:before="35"/>
              <w:ind w:left="39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B1B1B"/>
                <w:w w:val="95"/>
                <w:sz w:val="19"/>
              </w:rPr>
              <w:t>Philips</w:t>
            </w:r>
          </w:p>
          <w:p>
            <w:pPr>
              <w:pStyle w:val="TableParagraph"/>
              <w:spacing w:line="207" w:lineRule="exact" w:before="71"/>
              <w:ind w:left="2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61616"/>
                <w:w w:val="95"/>
                <w:sz w:val="19"/>
              </w:rPr>
              <w:t>594.3006</w:t>
            </w:r>
          </w:p>
          <w:p>
            <w:pPr>
              <w:pStyle w:val="TableParagraph"/>
              <w:spacing w:line="200" w:lineRule="exact"/>
              <w:ind w:left="2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A1A1A"/>
                <w:sz w:val="19"/>
              </w:rPr>
              <w:t>595.3006</w:t>
            </w:r>
          </w:p>
          <w:p>
            <w:pPr>
              <w:pStyle w:val="TableParagraph"/>
              <w:spacing w:line="201" w:lineRule="exact"/>
              <w:ind w:left="2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A1A1A"/>
                <w:w w:val="95"/>
                <w:sz w:val="19"/>
              </w:rPr>
              <w:t>592.3006</w:t>
            </w:r>
          </w:p>
          <w:p>
            <w:pPr>
              <w:pStyle w:val="TableParagraph"/>
              <w:spacing w:line="209" w:lineRule="exact"/>
              <w:ind w:left="2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81818"/>
                <w:sz w:val="19"/>
              </w:rPr>
              <w:t>593.3006</w:t>
            </w:r>
          </w:p>
          <w:p>
            <w:pPr>
              <w:pStyle w:val="TableParagraph"/>
              <w:rPr>
                <w:rFonts w:ascii="Arial Black"/>
                <w:sz w:val="18"/>
              </w:rPr>
            </w:pPr>
          </w:p>
          <w:p>
            <w:pPr>
              <w:pStyle w:val="TableParagraph"/>
              <w:spacing w:before="1"/>
              <w:ind w:left="11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61616"/>
                <w:w w:val="85"/>
                <w:sz w:val="19"/>
              </w:rPr>
              <w:t>Siemens Epcos</w:t>
            </w:r>
          </w:p>
          <w:p>
            <w:pPr>
              <w:pStyle w:val="TableParagraph"/>
              <w:spacing w:line="223" w:lineRule="auto" w:before="81"/>
              <w:ind w:left="31" w:right="592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31313"/>
                <w:w w:val="90"/>
                <w:sz w:val="19"/>
              </w:rPr>
              <w:t>S20K30 </w:t>
            </w:r>
            <w:r>
              <w:rPr>
                <w:rFonts w:ascii="Microsoft Sans Serif" w:hAnsi="Microsoft Sans Serif"/>
                <w:color w:val="161616"/>
                <w:sz w:val="19"/>
              </w:rPr>
              <w:t>SlОКЗ </w:t>
            </w:r>
            <w:r>
              <w:rPr>
                <w:rFonts w:ascii="Microsoft Sans Serif" w:hAnsi="Microsoft Sans Serif"/>
                <w:color w:val="121212"/>
                <w:sz w:val="19"/>
              </w:rPr>
              <w:t>S14КЗ </w:t>
            </w:r>
            <w:r>
              <w:rPr>
                <w:rFonts w:ascii="Microsoft Sans Serif" w:hAnsi="Microsoft Sans Serif"/>
                <w:color w:val="131313"/>
                <w:w w:val="90"/>
                <w:sz w:val="19"/>
              </w:rPr>
              <w:t>S05K30 </w:t>
            </w:r>
            <w:r>
              <w:rPr>
                <w:rFonts w:ascii="Microsoft Sans Serif" w:hAnsi="Microsoft Sans Serif"/>
                <w:color w:val="151515"/>
                <w:w w:val="90"/>
                <w:sz w:val="19"/>
              </w:rPr>
              <w:t>S07K30</w:t>
            </w:r>
          </w:p>
        </w:tc>
        <w:tc>
          <w:tcPr>
            <w:tcW w:w="1427" w:type="dxa"/>
            <w:tcBorders>
              <w:top w:val="nil"/>
              <w:left w:val="single" w:sz="6" w:space="0" w:color="383838"/>
              <w:right w:val="single" w:sz="6" w:space="0" w:color="343434"/>
            </w:tcBorders>
          </w:tcPr>
          <w:p>
            <w:pPr>
              <w:pStyle w:val="TableParagraph"/>
              <w:spacing w:before="36"/>
              <w:ind w:left="20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B1B1B"/>
                <w:w w:val="95"/>
                <w:sz w:val="19"/>
              </w:rPr>
              <w:t>TompsonAVX</w:t>
            </w:r>
          </w:p>
          <w:p>
            <w:pPr>
              <w:pStyle w:val="TableParagraph"/>
              <w:spacing w:line="207" w:lineRule="exact" w:before="72"/>
              <w:ind w:left="32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31313"/>
                <w:w w:val="95"/>
                <w:sz w:val="19"/>
              </w:rPr>
              <w:t>13МОО300К</w:t>
            </w:r>
          </w:p>
          <w:p>
            <w:pPr>
              <w:pStyle w:val="TableParagraph"/>
              <w:spacing w:line="199" w:lineRule="exact"/>
              <w:ind w:left="36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51515"/>
                <w:w w:val="90"/>
                <w:sz w:val="19"/>
              </w:rPr>
              <w:t>17МООЗООК</w:t>
            </w:r>
          </w:p>
          <w:p>
            <w:pPr>
              <w:pStyle w:val="TableParagraph"/>
              <w:spacing w:line="202" w:lineRule="exact"/>
              <w:ind w:left="31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31313"/>
                <w:w w:val="95"/>
                <w:sz w:val="19"/>
              </w:rPr>
              <w:t>07МОО300К</w:t>
            </w:r>
          </w:p>
          <w:p>
            <w:pPr>
              <w:pStyle w:val="TableParagraph"/>
              <w:spacing w:line="210" w:lineRule="exact"/>
              <w:ind w:left="35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21212"/>
                <w:w w:val="95"/>
                <w:sz w:val="19"/>
              </w:rPr>
              <w:t>09МОО300К</w:t>
            </w:r>
          </w:p>
          <w:p>
            <w:pPr>
              <w:pStyle w:val="TableParagraph"/>
              <w:spacing w:before="13"/>
              <w:rPr>
                <w:rFonts w:ascii="Arial Black"/>
                <w:sz w:val="17"/>
              </w:rPr>
            </w:pPr>
          </w:p>
          <w:p>
            <w:pPr>
              <w:pStyle w:val="TableParagraph"/>
              <w:ind w:left="57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71717"/>
                <w:sz w:val="19"/>
              </w:rPr>
              <w:t>Fuji</w:t>
            </w:r>
          </w:p>
          <w:p>
            <w:pPr>
              <w:pStyle w:val="TableParagraph"/>
              <w:spacing w:line="223" w:lineRule="auto" w:before="80"/>
              <w:ind w:left="2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11111"/>
                <w:w w:val="95"/>
                <w:sz w:val="19"/>
              </w:rPr>
              <w:t>ENB470D10B </w:t>
            </w:r>
            <w:r>
              <w:rPr>
                <w:rFonts w:ascii="Microsoft Sans Serif"/>
                <w:color w:val="101010"/>
                <w:sz w:val="19"/>
              </w:rPr>
              <w:t>ENB470D14 </w:t>
            </w:r>
            <w:r>
              <w:rPr>
                <w:rFonts w:ascii="Microsoft Sans Serif"/>
                <w:color w:val="121212"/>
                <w:w w:val="95"/>
                <w:sz w:val="19"/>
              </w:rPr>
              <w:t>ENB470D05B </w:t>
            </w:r>
            <w:r>
              <w:rPr>
                <w:rFonts w:ascii="Microsoft Sans Serif"/>
                <w:color w:val="0F0F0F"/>
                <w:w w:val="95"/>
                <w:sz w:val="19"/>
              </w:rPr>
              <w:t>ENB470D07B</w:t>
            </w:r>
          </w:p>
        </w:tc>
        <w:tc>
          <w:tcPr>
            <w:tcW w:w="1476" w:type="dxa"/>
            <w:tcBorders>
              <w:top w:val="nil"/>
              <w:left w:val="single" w:sz="6" w:space="0" w:color="343434"/>
              <w:right w:val="nil"/>
            </w:tcBorders>
          </w:tcPr>
          <w:p>
            <w:pPr>
              <w:pStyle w:val="TableParagraph"/>
              <w:spacing w:before="41"/>
              <w:ind w:left="620"/>
              <w:rPr>
                <w:rFonts w:ascii="Gill Sans MT"/>
                <w:sz w:val="18"/>
              </w:rPr>
            </w:pPr>
            <w:r>
              <w:rPr>
                <w:rFonts w:ascii="Gill Sans MT"/>
                <w:color w:val="131313"/>
                <w:w w:val="110"/>
                <w:sz w:val="18"/>
              </w:rPr>
              <w:t>MDE</w:t>
            </w:r>
          </w:p>
          <w:p>
            <w:pPr>
              <w:pStyle w:val="TableParagraph"/>
              <w:spacing w:line="223" w:lineRule="auto" w:before="86"/>
              <w:ind w:left="28" w:firstLine="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0A0A0A"/>
                <w:w w:val="95"/>
                <w:sz w:val="19"/>
              </w:rPr>
              <w:t>MDE20D470K </w:t>
            </w:r>
            <w:r>
              <w:rPr>
                <w:rFonts w:ascii="Microsoft Sans Serif"/>
                <w:color w:val="111111"/>
                <w:sz w:val="19"/>
              </w:rPr>
              <w:t>MDE10D470 </w:t>
            </w:r>
            <w:r>
              <w:rPr>
                <w:rFonts w:ascii="Microsoft Sans Serif"/>
                <w:color w:val="0E0E0E"/>
                <w:sz w:val="19"/>
              </w:rPr>
              <w:t>MDEJ4D470K </w:t>
            </w:r>
            <w:r>
              <w:rPr>
                <w:rFonts w:ascii="Microsoft Sans Serif"/>
                <w:color w:val="0B0B0B"/>
                <w:sz w:val="19"/>
              </w:rPr>
              <w:t>MDE5D470K </w:t>
            </w:r>
            <w:r>
              <w:rPr>
                <w:rFonts w:ascii="Microsoft Sans Serif"/>
                <w:color w:val="0D0D0D"/>
                <w:sz w:val="19"/>
              </w:rPr>
              <w:t>MDE7D470K</w:t>
            </w:r>
          </w:p>
          <w:p>
            <w:pPr>
              <w:pStyle w:val="TableParagraph"/>
              <w:spacing w:before="54"/>
              <w:ind w:left="30" w:firstLine="53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41414"/>
                <w:w w:val="90"/>
                <w:sz w:val="19"/>
              </w:rPr>
              <w:t>Sanken</w:t>
            </w:r>
          </w:p>
          <w:p>
            <w:pPr>
              <w:pStyle w:val="TableParagraph"/>
              <w:spacing w:line="220" w:lineRule="auto" w:before="85"/>
              <w:ind w:left="26" w:firstLine="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0E0E0E"/>
                <w:w w:val="95"/>
                <w:sz w:val="19"/>
              </w:rPr>
              <w:t>SNR14D47L </w:t>
            </w:r>
            <w:r>
              <w:rPr>
                <w:rFonts w:ascii="Microsoft Sans Serif"/>
                <w:color w:val="0E0E0E"/>
                <w:sz w:val="19"/>
              </w:rPr>
              <w:t>SNR7D47L</w:t>
            </w:r>
          </w:p>
        </w:tc>
      </w:tr>
    </w:tbl>
    <w:p>
      <w:pPr>
        <w:spacing w:before="0"/>
        <w:ind w:left="1796" w:right="1748" w:firstLine="0"/>
        <w:jc w:val="center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color w:val="1A1A1A"/>
          <w:spacing w:val="-5"/>
          <w:w w:val="74"/>
          <w:sz w:val="19"/>
        </w:rPr>
        <w:t>5</w:t>
      </w:r>
      <w:r>
        <w:rPr>
          <w:rFonts w:ascii="Microsoft Sans Serif" w:hAnsi="Microsoft Sans Serif"/>
          <w:color w:val="1A1A1A"/>
          <w:w w:val="74"/>
          <w:sz w:val="19"/>
        </w:rPr>
        <w:t>6</w:t>
      </w:r>
      <w:r>
        <w:rPr>
          <w:rFonts w:ascii="Microsoft Sans Serif" w:hAnsi="Microsoft Sans Serif"/>
          <w:color w:val="1A1A1A"/>
          <w:spacing w:val="2"/>
          <w:sz w:val="19"/>
        </w:rPr>
        <w:t> </w:t>
      </w:r>
      <w:r>
        <w:rPr>
          <w:rFonts w:ascii="Microsoft Sans Serif" w:hAnsi="Microsoft Sans Serif"/>
          <w:color w:val="1A1A1A"/>
          <w:w w:val="211"/>
          <w:sz w:val="19"/>
        </w:rPr>
        <w:t>-</w:t>
      </w:r>
      <w:r>
        <w:rPr>
          <w:rFonts w:ascii="Microsoft Sans Serif" w:hAnsi="Microsoft Sans Serif"/>
          <w:color w:val="1A1A1A"/>
          <w:spacing w:val="-12"/>
          <w:sz w:val="19"/>
        </w:rPr>
        <w:t> </w:t>
      </w:r>
      <w:r>
        <w:rPr>
          <w:rFonts w:ascii="Microsoft Sans Serif" w:hAnsi="Microsoft Sans Serif"/>
          <w:color w:val="1A1A1A"/>
          <w:w w:val="95"/>
          <w:sz w:val="19"/>
        </w:rPr>
        <w:t>максимальное</w:t>
      </w:r>
      <w:r>
        <w:rPr>
          <w:rFonts w:ascii="Microsoft Sans Serif" w:hAnsi="Microsoft Sans Serif"/>
          <w:color w:val="1A1A1A"/>
          <w:spacing w:val="9"/>
          <w:sz w:val="19"/>
        </w:rPr>
        <w:t> </w:t>
      </w:r>
      <w:r>
        <w:rPr>
          <w:rFonts w:ascii="Microsoft Sans Serif" w:hAnsi="Microsoft Sans Serif"/>
          <w:color w:val="1A1A1A"/>
          <w:spacing w:val="-107"/>
          <w:w w:val="101"/>
          <w:sz w:val="19"/>
        </w:rPr>
        <w:t>р</w:t>
      </w:r>
      <w:r>
        <w:rPr>
          <w:rFonts w:ascii="Arial Black" w:hAnsi="Arial Black"/>
          <w:color w:val="252525"/>
          <w:w w:val="167"/>
          <w:sz w:val="19"/>
          <w:vertAlign w:val="subscript"/>
        </w:rPr>
        <w:t>-</w:t>
      </w:r>
      <w:r>
        <w:rPr>
          <w:rFonts w:ascii="Arial Black" w:hAnsi="Arial Black"/>
          <w:color w:val="252525"/>
          <w:spacing w:val="-23"/>
          <w:sz w:val="19"/>
          <w:vertAlign w:val="baseline"/>
        </w:rPr>
        <w:t> </w:t>
      </w:r>
      <w:r>
        <w:rPr>
          <w:rFonts w:ascii="Microsoft Sans Serif" w:hAnsi="Microsoft Sans Serif"/>
          <w:color w:val="1A1A1A"/>
          <w:spacing w:val="-2"/>
          <w:w w:val="92"/>
          <w:sz w:val="19"/>
          <w:vertAlign w:val="baseline"/>
        </w:rPr>
        <w:t>абоче</w:t>
      </w:r>
      <w:r>
        <w:rPr>
          <w:rFonts w:ascii="Microsoft Sans Serif" w:hAnsi="Microsoft Sans Serif"/>
          <w:color w:val="1A1A1A"/>
          <w:w w:val="92"/>
          <w:sz w:val="19"/>
          <w:vertAlign w:val="baseline"/>
        </w:rPr>
        <w:t>е</w:t>
      </w:r>
      <w:r>
        <w:rPr>
          <w:rFonts w:ascii="Microsoft Sans Serif" w:hAnsi="Microsoft Sans Serif"/>
          <w:color w:val="1A1A1A"/>
          <w:spacing w:val="19"/>
          <w:sz w:val="19"/>
          <w:vertAlign w:val="baseline"/>
        </w:rPr>
        <w:t> </w:t>
      </w:r>
      <w:r>
        <w:rPr>
          <w:rFonts w:ascii="Microsoft Sans Serif" w:hAnsi="Microsoft Sans Serif"/>
          <w:color w:val="1A1A1A"/>
          <w:spacing w:val="-1"/>
          <w:w w:val="100"/>
          <w:sz w:val="19"/>
          <w:vertAlign w:val="baseline"/>
        </w:rPr>
        <w:t>нап</w:t>
      </w:r>
      <w:r>
        <w:rPr>
          <w:rFonts w:ascii="Microsoft Sans Serif" w:hAnsi="Microsoft Sans Serif"/>
          <w:color w:val="1A1A1A"/>
          <w:spacing w:val="-106"/>
          <w:w w:val="101"/>
          <w:sz w:val="19"/>
          <w:vertAlign w:val="baseline"/>
        </w:rPr>
        <w:t>р</w:t>
      </w:r>
      <w:r>
        <w:rPr>
          <w:rFonts w:ascii="Arial Black" w:hAnsi="Arial Black"/>
          <w:color w:val="171717"/>
          <w:w w:val="156"/>
          <w:sz w:val="19"/>
          <w:vertAlign w:val="subscript"/>
        </w:rPr>
        <w:t>-</w:t>
      </w:r>
      <w:r>
        <w:rPr>
          <w:rFonts w:ascii="Arial Black" w:hAnsi="Arial Black"/>
          <w:color w:val="171717"/>
          <w:spacing w:val="-19"/>
          <w:sz w:val="19"/>
          <w:vertAlign w:val="baseline"/>
        </w:rPr>
        <w:t> </w:t>
      </w:r>
      <w:r>
        <w:rPr>
          <w:rFonts w:ascii="Microsoft Sans Serif" w:hAnsi="Microsoft Sans Serif"/>
          <w:color w:val="1A1A1A"/>
          <w:spacing w:val="-1"/>
          <w:w w:val="99"/>
          <w:sz w:val="19"/>
          <w:vertAlign w:val="baseline"/>
        </w:rPr>
        <w:t>яжени</w:t>
      </w:r>
      <w:r>
        <w:rPr>
          <w:rFonts w:ascii="Microsoft Sans Serif" w:hAnsi="Microsoft Sans Serif"/>
          <w:color w:val="1A1A1A"/>
          <w:w w:val="99"/>
          <w:sz w:val="19"/>
          <w:vertAlign w:val="baseline"/>
        </w:rPr>
        <w:t>е</w:t>
      </w:r>
      <w:r>
        <w:rPr>
          <w:rFonts w:ascii="Microsoft Sans Serif" w:hAnsi="Microsoft Sans Serif"/>
          <w:color w:val="1A1A1A"/>
          <w:spacing w:val="10"/>
          <w:sz w:val="19"/>
          <w:vertAlign w:val="baseline"/>
        </w:rPr>
        <w:t> </w:t>
      </w:r>
      <w:r>
        <w:rPr>
          <w:rFonts w:ascii="Microsoft Sans Serif" w:hAnsi="Microsoft Sans Serif"/>
          <w:color w:val="1A1A1A"/>
          <w:w w:val="106"/>
          <w:sz w:val="19"/>
          <w:vertAlign w:val="baseline"/>
        </w:rPr>
        <w:t>по</w:t>
      </w:r>
      <w:r>
        <w:rPr>
          <w:rFonts w:ascii="Microsoft Sans Serif" w:hAnsi="Microsoft Sans Serif"/>
          <w:color w:val="1A1A1A"/>
          <w:spacing w:val="6"/>
          <w:sz w:val="19"/>
          <w:vertAlign w:val="baseline"/>
        </w:rPr>
        <w:t> </w:t>
      </w:r>
      <w:r>
        <w:rPr>
          <w:rFonts w:ascii="Microsoft Sans Serif" w:hAnsi="Microsoft Sans Serif"/>
          <w:color w:val="1A1A1A"/>
          <w:w w:val="97"/>
          <w:sz w:val="19"/>
          <w:vertAlign w:val="baseline"/>
        </w:rPr>
        <w:t>пе</w:t>
      </w:r>
      <w:r>
        <w:rPr>
          <w:rFonts w:ascii="Microsoft Sans Serif" w:hAnsi="Microsoft Sans Serif"/>
          <w:color w:val="1A1A1A"/>
          <w:spacing w:val="-105"/>
          <w:w w:val="101"/>
          <w:sz w:val="19"/>
          <w:vertAlign w:val="baseline"/>
        </w:rPr>
        <w:t>р</w:t>
      </w:r>
      <w:r>
        <w:rPr>
          <w:rFonts w:ascii="Arial Black" w:hAnsi="Arial Black"/>
          <w:color w:val="202020"/>
          <w:w w:val="146"/>
          <w:sz w:val="19"/>
          <w:vertAlign w:val="subscript"/>
        </w:rPr>
        <w:t>-</w:t>
      </w:r>
      <w:r>
        <w:rPr>
          <w:rFonts w:ascii="Arial Black" w:hAnsi="Arial Black"/>
          <w:color w:val="202020"/>
          <w:spacing w:val="-16"/>
          <w:sz w:val="19"/>
          <w:vertAlign w:val="baseline"/>
        </w:rPr>
        <w:t> </w:t>
      </w:r>
      <w:r>
        <w:rPr>
          <w:rFonts w:ascii="Microsoft Sans Serif" w:hAnsi="Microsoft Sans Serif"/>
          <w:color w:val="1A1A1A"/>
          <w:w w:val="94"/>
          <w:sz w:val="19"/>
          <w:vertAlign w:val="baseline"/>
        </w:rPr>
        <w:t>еменному</w:t>
      </w:r>
      <w:r>
        <w:rPr>
          <w:rFonts w:ascii="Microsoft Sans Serif" w:hAnsi="Microsoft Sans Serif"/>
          <w:color w:val="1A1A1A"/>
          <w:sz w:val="19"/>
          <w:vertAlign w:val="baseline"/>
        </w:rPr>
        <w:t> </w:t>
      </w:r>
      <w:r>
        <w:rPr>
          <w:rFonts w:ascii="Microsoft Sans Serif" w:hAnsi="Microsoft Sans Serif"/>
          <w:color w:val="1A1A1A"/>
          <w:spacing w:val="-23"/>
          <w:sz w:val="19"/>
          <w:vertAlign w:val="baseline"/>
        </w:rPr>
        <w:t> </w:t>
      </w:r>
      <w:r>
        <w:rPr>
          <w:rFonts w:ascii="Microsoft Sans Serif" w:hAnsi="Microsoft Sans Serif"/>
          <w:color w:val="1A1A1A"/>
          <w:spacing w:val="1"/>
          <w:w w:val="100"/>
          <w:sz w:val="19"/>
          <w:vertAlign w:val="baseline"/>
        </w:rPr>
        <w:t>ток</w:t>
      </w:r>
      <w:r>
        <w:rPr>
          <w:rFonts w:ascii="Microsoft Sans Serif" w:hAnsi="Microsoft Sans Serif"/>
          <w:color w:val="1A1A1A"/>
          <w:w w:val="100"/>
          <w:sz w:val="19"/>
          <w:vertAlign w:val="baseline"/>
        </w:rPr>
        <w:t>у</w:t>
      </w:r>
      <w:r>
        <w:rPr>
          <w:rFonts w:ascii="Microsoft Sans Serif" w:hAnsi="Microsoft Sans Serif"/>
          <w:color w:val="1A1A1A"/>
          <w:spacing w:val="22"/>
          <w:sz w:val="19"/>
          <w:vertAlign w:val="baseline"/>
        </w:rPr>
        <w:t> </w:t>
      </w:r>
      <w:r>
        <w:rPr>
          <w:rFonts w:ascii="Microsoft Sans Serif" w:hAnsi="Microsoft Sans Serif"/>
          <w:color w:val="1A1A1A"/>
          <w:w w:val="87"/>
          <w:sz w:val="19"/>
          <w:vertAlign w:val="baseline"/>
        </w:rPr>
        <w:t>(VAC)</w:t>
      </w:r>
    </w:p>
    <w:tbl>
      <w:tblPr>
        <w:tblW w:w="0" w:type="auto"/>
        <w:jc w:val="left"/>
        <w:tblInd w:w="133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1618"/>
        <w:gridCol w:w="1655"/>
        <w:gridCol w:w="1270"/>
        <w:gridCol w:w="1424"/>
        <w:gridCol w:w="1643"/>
      </w:tblGrid>
      <w:tr>
        <w:trPr>
          <w:trHeight w:val="2706" w:hRule="atLeast"/>
        </w:trPr>
        <w:tc>
          <w:tcPr>
            <w:tcW w:w="180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0"/>
              <w:ind w:left="75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B1B1B"/>
                <w:w w:val="90"/>
                <w:sz w:val="19"/>
              </w:rPr>
              <w:t>SAS</w:t>
            </w:r>
          </w:p>
          <w:p>
            <w:pPr>
              <w:pStyle w:val="TableParagraph"/>
              <w:spacing w:line="223" w:lineRule="auto" w:before="82"/>
              <w:ind w:left="24" w:right="619" w:firstLine="9"/>
              <w:jc w:val="both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21212"/>
                <w:w w:val="90"/>
                <w:sz w:val="19"/>
              </w:rPr>
              <w:t>SAS-560KD05 SAS-560КD07 </w:t>
            </w:r>
            <w:r>
              <w:rPr>
                <w:rFonts w:ascii="Microsoft Sans Serif" w:hAnsi="Microsoft Sans Serif"/>
                <w:color w:val="111111"/>
                <w:w w:val="90"/>
                <w:sz w:val="19"/>
              </w:rPr>
              <w:t>SAS-560КD10 </w:t>
            </w:r>
            <w:r>
              <w:rPr>
                <w:rFonts w:ascii="Microsoft Sans Serif" w:hAnsi="Microsoft Sans Serif"/>
                <w:color w:val="121212"/>
                <w:w w:val="90"/>
                <w:sz w:val="19"/>
              </w:rPr>
              <w:t>SAS-560КD14 </w:t>
            </w:r>
            <w:r>
              <w:rPr>
                <w:rFonts w:ascii="Microsoft Sans Serif" w:hAnsi="Microsoft Sans Serif"/>
                <w:color w:val="131313"/>
                <w:w w:val="90"/>
                <w:sz w:val="19"/>
              </w:rPr>
              <w:t>SAS-560КD20</w:t>
            </w:r>
          </w:p>
          <w:p>
            <w:pPr>
              <w:pStyle w:val="TableParagraph"/>
              <w:spacing w:before="60"/>
              <w:ind w:left="6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B1B1B"/>
                <w:w w:val="85"/>
                <w:sz w:val="19"/>
              </w:rPr>
              <w:t>Ma.ida</w:t>
            </w:r>
          </w:p>
          <w:p>
            <w:pPr>
              <w:pStyle w:val="TableParagraph"/>
              <w:spacing w:line="220" w:lineRule="auto" w:before="84"/>
              <w:ind w:left="2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01010"/>
                <w:sz w:val="19"/>
              </w:rPr>
              <w:t>D58ZOV350RA01 </w:t>
            </w:r>
            <w:r>
              <w:rPr>
                <w:rFonts w:ascii="Microsoft Sans Serif"/>
                <w:color w:val="111111"/>
                <w:sz w:val="19"/>
              </w:rPr>
              <w:t>D73ZOV350RA02 </w:t>
            </w:r>
            <w:r>
              <w:rPr>
                <w:rFonts w:ascii="Microsoft Sans Serif"/>
                <w:color w:val="111111"/>
                <w:w w:val="90"/>
                <w:sz w:val="19"/>
              </w:rPr>
              <w:t>D6121ZOV350RA06 </w:t>
            </w:r>
            <w:r>
              <w:rPr>
                <w:rFonts w:ascii="Microsoft Sans Serif"/>
                <w:color w:val="121212"/>
                <w:w w:val="90"/>
                <w:sz w:val="19"/>
              </w:rPr>
              <w:t>D6921ZOV350RA10 </w:t>
            </w:r>
            <w:r>
              <w:rPr>
                <w:rFonts w:ascii="Microsoft Sans Serif"/>
                <w:color w:val="0F0F0F"/>
                <w:w w:val="90"/>
                <w:sz w:val="19"/>
              </w:rPr>
              <w:t>D6521ZOV350RA35</w:t>
            </w:r>
          </w:p>
        </w:tc>
        <w:tc>
          <w:tcPr>
            <w:tcW w:w="1618" w:type="dxa"/>
            <w:tcBorders>
              <w:top w:val="nil"/>
              <w:right w:val="single" w:sz="6" w:space="0" w:color="2F2F2F"/>
            </w:tcBorders>
          </w:tcPr>
          <w:p>
            <w:pPr>
              <w:pStyle w:val="TableParagraph"/>
              <w:spacing w:before="23"/>
              <w:ind w:left="156" w:right="157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161616"/>
                <w:w w:val="105"/>
                <w:sz w:val="18"/>
              </w:rPr>
              <w:t>CNR</w:t>
            </w:r>
          </w:p>
          <w:p>
            <w:pPr>
              <w:pStyle w:val="TableParagraph"/>
              <w:spacing w:line="223" w:lineRule="auto" w:before="84"/>
              <w:ind w:left="22" w:right="320"/>
              <w:jc w:val="both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0D0D0D"/>
                <w:spacing w:val="-1"/>
                <w:w w:val="95"/>
                <w:sz w:val="19"/>
              </w:rPr>
              <w:t>CNR-05D560K </w:t>
            </w:r>
            <w:r>
              <w:rPr>
                <w:rFonts w:ascii="Microsoft Sans Serif"/>
                <w:color w:val="0D0D0D"/>
                <w:w w:val="95"/>
                <w:sz w:val="19"/>
              </w:rPr>
              <w:t>CNR-07D560K </w:t>
            </w:r>
            <w:r>
              <w:rPr>
                <w:rFonts w:ascii="Microsoft Sans Serif"/>
                <w:color w:val="0D0D0D"/>
                <w:spacing w:val="-1"/>
                <w:w w:val="95"/>
                <w:sz w:val="19"/>
              </w:rPr>
              <w:t>CNR-10D560K </w:t>
            </w:r>
            <w:r>
              <w:rPr>
                <w:rFonts w:ascii="Microsoft Sans Serif"/>
                <w:color w:val="0F0F0F"/>
                <w:spacing w:val="-1"/>
                <w:w w:val="95"/>
                <w:sz w:val="19"/>
              </w:rPr>
              <w:t>CNR-14D560K </w:t>
            </w:r>
            <w:r>
              <w:rPr>
                <w:rFonts w:ascii="Microsoft Sans Serif"/>
                <w:color w:val="111111"/>
                <w:spacing w:val="-1"/>
                <w:sz w:val="19"/>
              </w:rPr>
              <w:t>CNR-20D560K</w:t>
            </w:r>
          </w:p>
          <w:p>
            <w:pPr>
              <w:pStyle w:val="TableParagraph"/>
              <w:spacing w:before="63"/>
              <w:ind w:left="254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smallCaps/>
                <w:color w:val="1D1D1D"/>
                <w:spacing w:val="-3"/>
                <w:w w:val="94"/>
                <w:sz w:val="19"/>
              </w:rPr>
              <w:t>H</w:t>
            </w:r>
            <w:r>
              <w:rPr>
                <w:rFonts w:ascii="Microsoft Sans Serif" w:hAnsi="Microsoft Sans Serif"/>
                <w:smallCaps/>
                <w:color w:val="1D1D1D"/>
                <w:spacing w:val="-1"/>
                <w:w w:val="122"/>
                <w:sz w:val="19"/>
              </w:rPr>
              <w:t>aпi</w:t>
            </w:r>
            <w:r>
              <w:rPr>
                <w:rFonts w:ascii="Microsoft Sans Serif" w:hAnsi="Microsoft Sans Serif"/>
                <w:smallCaps/>
                <w:color w:val="1D1D1D"/>
                <w:w w:val="58"/>
                <w:sz w:val="19"/>
              </w:rPr>
              <w:t>s</w:t>
            </w:r>
            <w:r>
              <w:rPr>
                <w:rFonts w:ascii="Microsoft Sans Serif" w:hAnsi="Microsoft Sans Serif"/>
                <w:smallCaps w:val="0"/>
                <w:color w:val="1D1D1D"/>
                <w:sz w:val="19"/>
              </w:rPr>
              <w:t> </w:t>
            </w:r>
            <w:r>
              <w:rPr>
                <w:rFonts w:ascii="Microsoft Sans Serif" w:hAnsi="Microsoft Sans Serif"/>
                <w:smallCaps w:val="0"/>
                <w:color w:val="1D1D1D"/>
                <w:w w:val="91"/>
                <w:sz w:val="19"/>
              </w:rPr>
              <w:t>littelfuse</w:t>
            </w:r>
          </w:p>
          <w:p>
            <w:pPr>
              <w:pStyle w:val="TableParagraph"/>
              <w:spacing w:line="220" w:lineRule="auto" w:before="82"/>
              <w:ind w:left="30" w:right="45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11111"/>
                <w:w w:val="90"/>
                <w:sz w:val="19"/>
              </w:rPr>
              <w:t>V56ZA05 </w:t>
            </w:r>
            <w:r>
              <w:rPr>
                <w:rFonts w:ascii="Microsoft Sans Serif"/>
                <w:color w:val="0D0D0D"/>
                <w:w w:val="95"/>
                <w:sz w:val="19"/>
              </w:rPr>
              <w:t>Y56ZA1 </w:t>
            </w:r>
            <w:r>
              <w:rPr>
                <w:rFonts w:ascii="Microsoft Sans Serif"/>
                <w:color w:val="121212"/>
                <w:sz w:val="19"/>
              </w:rPr>
              <w:t>V56ZA3 V56Z A8</w:t>
            </w:r>
          </w:p>
        </w:tc>
        <w:tc>
          <w:tcPr>
            <w:tcW w:w="1655" w:type="dxa"/>
            <w:tcBorders>
              <w:top w:val="nil"/>
              <w:left w:val="single" w:sz="6" w:space="0" w:color="2F2F2F"/>
            </w:tcBorders>
          </w:tcPr>
          <w:p>
            <w:pPr>
              <w:pStyle w:val="TableParagraph"/>
              <w:spacing w:before="52"/>
              <w:ind w:left="643" w:right="655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121212"/>
                <w:w w:val="130"/>
                <w:sz w:val="16"/>
              </w:rPr>
              <w:t>NR</w:t>
            </w:r>
          </w:p>
          <w:p>
            <w:pPr>
              <w:pStyle w:val="TableParagraph"/>
              <w:spacing w:line="223" w:lineRule="auto" w:before="86"/>
              <w:ind w:left="23" w:right="321"/>
              <w:jc w:val="both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0D0D0D"/>
                <w:w w:val="90"/>
                <w:sz w:val="19"/>
              </w:rPr>
              <w:t>JVR05N560K65 </w:t>
            </w:r>
            <w:r>
              <w:rPr>
                <w:rFonts w:ascii="Microsoft Sans Serif"/>
                <w:color w:val="090909"/>
                <w:w w:val="90"/>
                <w:sz w:val="19"/>
              </w:rPr>
              <w:t>JVR07N560K65 </w:t>
            </w:r>
            <w:r>
              <w:rPr>
                <w:rFonts w:ascii="Microsoft Sans Serif"/>
                <w:color w:val="0D0D0D"/>
                <w:w w:val="95"/>
                <w:sz w:val="19"/>
              </w:rPr>
              <w:t>JVR10N560K87 </w:t>
            </w:r>
            <w:r>
              <w:rPr>
                <w:rFonts w:ascii="Microsoft Sans Serif"/>
                <w:color w:val="0E0E0E"/>
                <w:w w:val="90"/>
                <w:sz w:val="19"/>
              </w:rPr>
              <w:t>JVR14N560K87 </w:t>
            </w:r>
            <w:r>
              <w:rPr>
                <w:rFonts w:ascii="Microsoft Sans Serif"/>
                <w:color w:val="0E0E0E"/>
                <w:sz w:val="19"/>
              </w:rPr>
              <w:t>JVR20N560Ll1</w:t>
            </w:r>
          </w:p>
          <w:p>
            <w:pPr>
              <w:pStyle w:val="TableParagraph"/>
              <w:spacing w:before="62"/>
              <w:ind w:left="46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A1A1A"/>
                <w:w w:val="90"/>
                <w:sz w:val="19"/>
              </w:rPr>
              <w:t>Panasonic</w:t>
            </w:r>
          </w:p>
          <w:p>
            <w:pPr>
              <w:pStyle w:val="TableParagraph"/>
              <w:spacing w:line="220" w:lineRule="auto" w:before="84"/>
              <w:ind w:left="24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0D0D0D"/>
                <w:sz w:val="19"/>
              </w:rPr>
              <w:t>ERZCO5DК560 </w:t>
            </w:r>
            <w:r>
              <w:rPr>
                <w:rFonts w:ascii="Microsoft Sans Serif" w:hAnsi="Microsoft Sans Serif"/>
                <w:color w:val="0E0E0E"/>
                <w:sz w:val="19"/>
              </w:rPr>
              <w:t>ERZCO7DК560 </w:t>
            </w:r>
            <w:r>
              <w:rPr>
                <w:rFonts w:ascii="Microsoft Sans Serif" w:hAnsi="Microsoft Sans Serif"/>
                <w:color w:val="0E0E0E"/>
                <w:w w:val="95"/>
                <w:sz w:val="19"/>
              </w:rPr>
              <w:t>ERZCO10DК560 </w:t>
            </w:r>
            <w:r>
              <w:rPr>
                <w:rFonts w:ascii="Microsoft Sans Serif" w:hAnsi="Microsoft Sans Serif"/>
                <w:color w:val="0B0B0B"/>
                <w:w w:val="95"/>
                <w:sz w:val="19"/>
              </w:rPr>
              <w:t>ERZCO14DК560 </w:t>
            </w:r>
            <w:r>
              <w:rPr>
                <w:rFonts w:ascii="Microsoft Sans Serif" w:hAnsi="Microsoft Sans Serif"/>
                <w:color w:val="080808"/>
                <w:w w:val="95"/>
                <w:sz w:val="19"/>
              </w:rPr>
              <w:t>ERZCO20DK560</w:t>
            </w:r>
          </w:p>
        </w:tc>
        <w:tc>
          <w:tcPr>
            <w:tcW w:w="1270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39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31313"/>
                <w:w w:val="95"/>
                <w:sz w:val="19"/>
              </w:rPr>
              <w:t>Philips</w:t>
            </w:r>
          </w:p>
          <w:p>
            <w:pPr>
              <w:pStyle w:val="TableParagraph"/>
              <w:spacing w:line="208" w:lineRule="exact" w:before="73"/>
              <w:ind w:left="3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31313"/>
                <w:sz w:val="19"/>
              </w:rPr>
              <w:t>592.3506</w:t>
            </w:r>
          </w:p>
          <w:p>
            <w:pPr>
              <w:pStyle w:val="TableParagraph"/>
              <w:spacing w:line="200" w:lineRule="exact"/>
              <w:ind w:left="3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31313"/>
                <w:w w:val="95"/>
                <w:sz w:val="19"/>
              </w:rPr>
              <w:t>593.3506</w:t>
            </w:r>
          </w:p>
          <w:p>
            <w:pPr>
              <w:pStyle w:val="TableParagraph"/>
              <w:spacing w:line="201" w:lineRule="exact"/>
              <w:ind w:left="2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11111"/>
                <w:w w:val="95"/>
                <w:sz w:val="19"/>
              </w:rPr>
              <w:t>59453506</w:t>
            </w:r>
          </w:p>
          <w:p>
            <w:pPr>
              <w:pStyle w:val="TableParagraph"/>
              <w:spacing w:line="208" w:lineRule="exact"/>
              <w:ind w:left="2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51515"/>
                <w:sz w:val="19"/>
              </w:rPr>
              <w:t>59553506</w:t>
            </w:r>
          </w:p>
          <w:p>
            <w:pPr>
              <w:pStyle w:val="TableParagraph"/>
              <w:spacing w:before="9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ind w:left="109"/>
              <w:rPr>
                <w:rFonts w:ascii="Microsoft Sans Serif" w:hAnsi="Microsoft Sans Serif" w:cs="Microsoft Sans Serif" w:eastAsia="Microsoft Sans Serif"/>
                <w:sz w:val="19"/>
                <w:szCs w:val="19"/>
              </w:rPr>
            </w:pPr>
            <w:r>
              <w:rPr>
                <w:rFonts w:ascii="Microsoft Sans Serif" w:hAnsi="Microsoft Sans Serif" w:cs="Microsoft Sans Serif" w:eastAsia="Microsoft Sans Serif"/>
                <w:color w:val="1C1C1C"/>
                <w:w w:val="85"/>
                <w:sz w:val="19"/>
                <w:szCs w:val="19"/>
              </w:rPr>
              <w:t>Siemens �pcos</w:t>
            </w:r>
          </w:p>
          <w:p>
            <w:pPr>
              <w:pStyle w:val="TableParagraph"/>
              <w:spacing w:line="220" w:lineRule="auto" w:before="85"/>
              <w:ind w:left="26" w:right="606" w:firstLine="4"/>
              <w:jc w:val="both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61616"/>
                <w:w w:val="80"/>
                <w:sz w:val="19"/>
              </w:rPr>
              <w:t>SО5КЗ5 </w:t>
            </w:r>
            <w:r>
              <w:rPr>
                <w:rFonts w:ascii="Microsoft Sans Serif" w:hAnsi="Microsoft Sans Serif"/>
                <w:color w:val="121212"/>
                <w:w w:val="90"/>
                <w:sz w:val="19"/>
              </w:rPr>
              <w:t>S07K35 </w:t>
            </w:r>
            <w:r>
              <w:rPr>
                <w:rFonts w:ascii="Microsoft Sans Serif" w:hAnsi="Microsoft Sans Serif"/>
                <w:color w:val="101010"/>
                <w:w w:val="85"/>
                <w:sz w:val="19"/>
              </w:rPr>
              <w:t>S10КЗ5 </w:t>
            </w:r>
            <w:r>
              <w:rPr>
                <w:rFonts w:ascii="Microsoft Sans Serif" w:hAnsi="Microsoft Sans Serif"/>
                <w:color w:val="121212"/>
                <w:w w:val="90"/>
                <w:sz w:val="19"/>
              </w:rPr>
              <w:t>S14К35 </w:t>
            </w:r>
            <w:r>
              <w:rPr>
                <w:rFonts w:ascii="Microsoft Sans Serif" w:hAnsi="Microsoft Sans Serif"/>
                <w:color w:val="111111"/>
                <w:w w:val="90"/>
                <w:sz w:val="19"/>
              </w:rPr>
              <w:t>S20К35</w:t>
            </w:r>
          </w:p>
        </w:tc>
        <w:tc>
          <w:tcPr>
            <w:tcW w:w="1424" w:type="dxa"/>
            <w:tcBorders>
              <w:top w:val="nil"/>
            </w:tcBorders>
          </w:tcPr>
          <w:p>
            <w:pPr>
              <w:pStyle w:val="TableParagraph"/>
              <w:spacing w:before="22"/>
              <w:ind w:left="20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51515"/>
                <w:w w:val="95"/>
                <w:sz w:val="19"/>
              </w:rPr>
              <w:t>TompsonAVX</w:t>
            </w:r>
          </w:p>
          <w:p>
            <w:pPr>
              <w:pStyle w:val="TableParagraph"/>
              <w:spacing w:line="208" w:lineRule="exact" w:before="71"/>
              <w:ind w:left="23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0F0F0F"/>
                <w:w w:val="95"/>
                <w:sz w:val="19"/>
              </w:rPr>
              <w:t>07МОО350К</w:t>
            </w:r>
          </w:p>
          <w:p>
            <w:pPr>
              <w:pStyle w:val="TableParagraph"/>
              <w:spacing w:line="200" w:lineRule="exact"/>
              <w:ind w:left="32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0E0E0E"/>
                <w:w w:val="95"/>
                <w:sz w:val="19"/>
              </w:rPr>
              <w:t>09МОО350К</w:t>
            </w:r>
          </w:p>
          <w:p>
            <w:pPr>
              <w:pStyle w:val="TableParagraph"/>
              <w:spacing w:line="201" w:lineRule="exact"/>
              <w:ind w:left="28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01010"/>
                <w:w w:val="95"/>
                <w:sz w:val="19"/>
              </w:rPr>
              <w:t>13МОО350К</w:t>
            </w:r>
          </w:p>
          <w:p>
            <w:pPr>
              <w:pStyle w:val="TableParagraph"/>
              <w:spacing w:line="209" w:lineRule="exact"/>
              <w:ind w:left="28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21212"/>
                <w:sz w:val="19"/>
              </w:rPr>
              <w:t>17М00350К</w:t>
            </w:r>
          </w:p>
          <w:p>
            <w:pPr>
              <w:pStyle w:val="TableParagraph"/>
              <w:spacing w:before="6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before="1"/>
              <w:ind w:left="57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61616"/>
                <w:sz w:val="19"/>
              </w:rPr>
              <w:t>Fuji</w:t>
            </w:r>
          </w:p>
          <w:p>
            <w:pPr>
              <w:pStyle w:val="TableParagraph"/>
              <w:spacing w:line="220" w:lineRule="auto" w:before="87"/>
              <w:ind w:left="16" w:right="243" w:firstLine="4"/>
              <w:jc w:val="both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01010"/>
                <w:w w:val="95"/>
                <w:sz w:val="19"/>
              </w:rPr>
              <w:t>ENB560D05B </w:t>
            </w:r>
            <w:r>
              <w:rPr>
                <w:rFonts w:ascii="Microsoft Sans Serif"/>
                <w:color w:val="0E0E0E"/>
                <w:w w:val="95"/>
                <w:sz w:val="19"/>
              </w:rPr>
              <w:t>ENB560D07B </w:t>
            </w:r>
            <w:r>
              <w:rPr>
                <w:rFonts w:ascii="Microsoft Sans Serif"/>
                <w:color w:val="0D0D0D"/>
                <w:w w:val="95"/>
                <w:sz w:val="19"/>
              </w:rPr>
              <w:t>ENB560D10B </w:t>
            </w:r>
            <w:r>
              <w:rPr>
                <w:rFonts w:ascii="Microsoft Sans Serif"/>
                <w:color w:val="0A0A0A"/>
                <w:w w:val="95"/>
                <w:sz w:val="19"/>
              </w:rPr>
              <w:t>ENB560D14B</w:t>
            </w:r>
          </w:p>
        </w:tc>
        <w:tc>
          <w:tcPr>
            <w:tcW w:w="1643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9"/>
              <w:ind w:left="61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11111"/>
                <w:sz w:val="19"/>
              </w:rPr>
              <w:t>MDE</w:t>
            </w:r>
          </w:p>
          <w:p>
            <w:pPr>
              <w:pStyle w:val="TableParagraph"/>
              <w:spacing w:line="223" w:lineRule="auto" w:before="86"/>
              <w:ind w:left="27" w:right="374" w:firstLine="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0B0B0B"/>
                <w:sz w:val="19"/>
              </w:rPr>
              <w:t>MDE5D560K </w:t>
            </w:r>
            <w:r>
              <w:rPr>
                <w:rFonts w:ascii="Microsoft Sans Serif"/>
                <w:color w:val="090909"/>
                <w:sz w:val="19"/>
              </w:rPr>
              <w:t>MDE7D560K </w:t>
            </w:r>
            <w:r>
              <w:rPr>
                <w:rFonts w:ascii="Microsoft Sans Serif"/>
                <w:color w:val="0A0A0A"/>
                <w:sz w:val="19"/>
              </w:rPr>
              <w:t>MDE10D560K </w:t>
            </w:r>
            <w:r>
              <w:rPr>
                <w:rFonts w:ascii="Microsoft Sans Serif"/>
                <w:color w:val="0D0D0D"/>
                <w:sz w:val="19"/>
              </w:rPr>
              <w:t>MDE14D560K MDE20D560K</w:t>
            </w:r>
          </w:p>
          <w:p>
            <w:pPr>
              <w:pStyle w:val="TableParagraph"/>
              <w:spacing w:before="62"/>
              <w:ind w:left="56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171717"/>
                <w:w w:val="90"/>
                <w:sz w:val="19"/>
              </w:rPr>
              <w:t>Sanken</w:t>
            </w:r>
          </w:p>
          <w:p>
            <w:pPr>
              <w:pStyle w:val="TableParagraph"/>
              <w:spacing w:line="220" w:lineRule="auto" w:before="85"/>
              <w:ind w:left="29" w:hanging="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color w:val="0A0A0A"/>
                <w:sz w:val="19"/>
              </w:rPr>
              <w:t>SNR7D56L </w:t>
            </w:r>
            <w:r>
              <w:rPr>
                <w:rFonts w:ascii="Microsoft Sans Serif"/>
                <w:color w:val="0D0D0D"/>
                <w:w w:val="95"/>
                <w:sz w:val="19"/>
              </w:rPr>
              <w:t>SNR14D56L</w:t>
            </w:r>
          </w:p>
        </w:tc>
      </w:tr>
    </w:tbl>
    <w:p>
      <w:pPr>
        <w:spacing w:line="164" w:lineRule="exact" w:before="125"/>
        <w:ind w:left="114" w:right="78" w:firstLine="0"/>
        <w:jc w:val="center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color w:val="202020"/>
          <w:w w:val="80"/>
          <w:sz w:val="12"/>
        </w:rPr>
        <w:t>!'.J</w:t>
      </w:r>
    </w:p>
    <w:p>
      <w:pPr>
        <w:spacing w:line="122" w:lineRule="exact" w:before="0"/>
        <w:ind w:left="114" w:right="82" w:firstLine="0"/>
        <w:jc w:val="center"/>
        <w:rPr>
          <w:rFonts w:ascii="Arial Black"/>
          <w:sz w:val="12"/>
        </w:rPr>
      </w:pPr>
      <w:r>
        <w:rPr>
          <w:rFonts w:ascii="Arial Black"/>
          <w:color w:val="202020"/>
          <w:w w:val="105"/>
          <w:sz w:val="12"/>
        </w:rPr>
        <w:t>)&gt;</w:t>
      </w:r>
    </w:p>
    <w:p>
      <w:pPr>
        <w:spacing w:line="115" w:lineRule="auto" w:before="27"/>
        <w:ind w:left="160" w:right="154" w:firstLine="0"/>
        <w:jc w:val="center"/>
        <w:rPr>
          <w:rFonts w:ascii="Arial Black"/>
          <w:sz w:val="12"/>
        </w:rPr>
      </w:pPr>
      <w:r>
        <w:rPr>
          <w:rFonts w:ascii="Arial Black"/>
          <w:color w:val="202020"/>
          <w:w w:val="80"/>
          <w:sz w:val="12"/>
        </w:rPr>
        <w:t>:i: </w:t>
      </w:r>
      <w:r>
        <w:rPr>
          <w:rFonts w:ascii="Arial Black"/>
          <w:color w:val="222222"/>
          <w:w w:val="70"/>
          <w:sz w:val="12"/>
        </w:rPr>
        <w:t>QI</w:t>
      </w:r>
    </w:p>
    <w:p>
      <w:pPr>
        <w:spacing w:line="104" w:lineRule="exact" w:before="0"/>
        <w:ind w:left="89" w:right="89" w:firstLine="0"/>
        <w:jc w:val="center"/>
        <w:rPr>
          <w:rFonts w:ascii="Arial Black"/>
          <w:sz w:val="12"/>
        </w:rPr>
      </w:pPr>
      <w:r>
        <w:rPr>
          <w:rFonts w:ascii="Arial Black"/>
          <w:color w:val="222222"/>
          <w:w w:val="90"/>
          <w:sz w:val="12"/>
        </w:rPr>
        <w:t>::,</w:t>
      </w:r>
    </w:p>
    <w:p>
      <w:pPr>
        <w:spacing w:line="149" w:lineRule="exact" w:before="82"/>
        <w:ind w:left="0" w:right="0" w:firstLine="0"/>
        <w:jc w:val="center"/>
        <w:rPr>
          <w:rFonts w:ascii="Arial Black"/>
          <w:sz w:val="12"/>
        </w:rPr>
      </w:pPr>
      <w:r>
        <w:rPr>
          <w:rFonts w:ascii="Arial Black"/>
          <w:color w:val="282828"/>
          <w:w w:val="121"/>
          <w:sz w:val="12"/>
        </w:rPr>
        <w:t>s</w:t>
      </w:r>
    </w:p>
    <w:p>
      <w:pPr>
        <w:spacing w:line="115" w:lineRule="auto" w:before="49"/>
        <w:ind w:left="160" w:right="154" w:hanging="5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282828"/>
          <w:w w:val="85"/>
          <w:sz w:val="12"/>
        </w:rPr>
        <w:t>а, </w:t>
      </w:r>
      <w:r>
        <w:rPr>
          <w:rFonts w:ascii="Arial Black" w:hAnsi="Arial Black"/>
          <w:color w:val="282828"/>
          <w:w w:val="70"/>
          <w:sz w:val="12"/>
        </w:rPr>
        <w:t>QI</w:t>
      </w:r>
    </w:p>
    <w:p>
      <w:pPr>
        <w:spacing w:line="75" w:lineRule="exact" w:before="0"/>
        <w:ind w:left="67" w:right="89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282828"/>
          <w:w w:val="110"/>
          <w:sz w:val="12"/>
        </w:rPr>
        <w:t>-о</w:t>
      </w:r>
    </w:p>
    <w:p>
      <w:pPr>
        <w:spacing w:line="131" w:lineRule="exact" w:before="0"/>
        <w:ind w:left="87" w:right="89" w:firstLine="0"/>
        <w:jc w:val="center"/>
        <w:rPr>
          <w:rFonts w:ascii="Arial Black"/>
          <w:sz w:val="12"/>
        </w:rPr>
      </w:pPr>
      <w:r>
        <w:rPr>
          <w:rFonts w:ascii="Arial Black"/>
          <w:color w:val="282828"/>
          <w:w w:val="70"/>
          <w:sz w:val="12"/>
        </w:rPr>
        <w:t>:s;</w:t>
      </w:r>
    </w:p>
    <w:p>
      <w:pPr>
        <w:pStyle w:val="BodyText"/>
        <w:rPr>
          <w:sz w:val="16"/>
        </w:rPr>
      </w:pPr>
    </w:p>
    <w:p>
      <w:pPr>
        <w:spacing w:line="120" w:lineRule="auto" w:before="0"/>
        <w:ind w:left="160" w:right="154" w:hanging="29"/>
        <w:jc w:val="both"/>
        <w:rPr>
          <w:rFonts w:ascii="Arial Black" w:hAnsi="Arial Black"/>
          <w:sz w:val="12"/>
        </w:rPr>
      </w:pPr>
      <w:r>
        <w:rPr>
          <w:rFonts w:ascii="Arial Black" w:hAnsi="Arial Black"/>
          <w:color w:val="222222"/>
          <w:w w:val="105"/>
          <w:sz w:val="12"/>
        </w:rPr>
        <w:t>-о о </w:t>
      </w:r>
      <w:r>
        <w:rPr>
          <w:rFonts w:ascii="Arial Black" w:hAnsi="Arial Black"/>
          <w:color w:val="222222"/>
          <w:w w:val="85"/>
          <w:sz w:val="12"/>
        </w:rPr>
        <w:t>а,</w:t>
      </w:r>
    </w:p>
    <w:p>
      <w:pPr>
        <w:spacing w:line="218" w:lineRule="auto" w:before="0"/>
        <w:ind w:left="132" w:right="0" w:firstLine="0"/>
        <w:jc w:val="left"/>
        <w:rPr>
          <w:rFonts w:ascii="Arial Black" w:hAnsi="Arial Black"/>
          <w:sz w:val="12"/>
        </w:rPr>
      </w:pPr>
      <w:r>
        <w:rPr/>
        <w:pict>
          <v:shape style="position:absolute;margin-left:514.954407pt;margin-top:3.469201pt;width:5.1pt;height:13.5pt;mso-position-horizontal-relative:page;mso-position-vertical-relative:paragraph;z-index:-283465728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color w:val="272727"/>
                      <w:w w:val="60"/>
                      <w:sz w:val="20"/>
                    </w:rPr>
                    <w:t>..,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72727"/>
          <w:spacing w:val="-1"/>
          <w:w w:val="71"/>
          <w:sz w:val="12"/>
        </w:rPr>
        <w:t>-</w:t>
      </w:r>
      <w:r>
        <w:rPr>
          <w:rFonts w:ascii="Arial Black" w:hAnsi="Arial Black"/>
          <w:color w:val="272727"/>
          <w:spacing w:val="-102"/>
          <w:w w:val="126"/>
          <w:sz w:val="12"/>
        </w:rPr>
        <w:t>о</w:t>
      </w:r>
      <w:r>
        <w:rPr>
          <w:rFonts w:ascii="Arial Black" w:hAnsi="Arial Black"/>
          <w:color w:val="272727"/>
          <w:spacing w:val="-102"/>
          <w:w w:val="69"/>
          <w:position w:val="-7"/>
          <w:sz w:val="12"/>
        </w:rPr>
        <w:t>QI</w:t>
      </w:r>
    </w:p>
    <w:p>
      <w:pPr>
        <w:spacing w:line="127" w:lineRule="auto" w:before="56"/>
        <w:ind w:left="164" w:right="158" w:firstLine="4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272727"/>
          <w:w w:val="75"/>
          <w:sz w:val="12"/>
        </w:rPr>
        <w:t>:i: </w:t>
      </w:r>
      <w:r>
        <w:rPr>
          <w:rFonts w:ascii="Arial Black" w:hAnsi="Arial Black"/>
          <w:color w:val="272727"/>
          <w:w w:val="60"/>
          <w:sz w:val="12"/>
        </w:rPr>
        <w:t>r:г</w:t>
      </w:r>
    </w:p>
    <w:p>
      <w:pPr>
        <w:spacing w:line="103" w:lineRule="exact" w:before="0"/>
        <w:ind w:left="93" w:right="89" w:firstLine="0"/>
        <w:jc w:val="center"/>
        <w:rPr>
          <w:rFonts w:ascii="Arial Black"/>
          <w:sz w:val="12"/>
        </w:rPr>
      </w:pPr>
      <w:r>
        <w:rPr>
          <w:rFonts w:ascii="Arial Black"/>
          <w:color w:val="272727"/>
          <w:w w:val="70"/>
          <w:sz w:val="12"/>
        </w:rPr>
        <w:t>&gt;&lt;</w:t>
      </w:r>
    </w:p>
    <w:p>
      <w:pPr>
        <w:spacing w:line="150" w:lineRule="exact" w:before="0"/>
        <w:ind w:left="97" w:right="89" w:firstLine="0"/>
        <w:jc w:val="center"/>
        <w:rPr>
          <w:rFonts w:ascii="Arial Black"/>
          <w:sz w:val="12"/>
        </w:rPr>
      </w:pPr>
      <w:r>
        <w:rPr>
          <w:rFonts w:ascii="Arial Black"/>
          <w:color w:val="272727"/>
          <w:w w:val="70"/>
          <w:sz w:val="12"/>
        </w:rPr>
        <w:t>:::,</w:t>
      </w:r>
    </w:p>
    <w:p>
      <w:pPr>
        <w:spacing w:before="127"/>
        <w:ind w:left="160" w:right="0" w:firstLine="0"/>
        <w:jc w:val="left"/>
        <w:rPr>
          <w:rFonts w:ascii="Arial Black" w:hAnsi="Arial Black"/>
          <w:sz w:val="12"/>
        </w:rPr>
      </w:pPr>
      <w:r>
        <w:rPr>
          <w:rFonts w:ascii="Microsoft Sans Serif" w:hAnsi="Microsoft Sans Serif"/>
          <w:color w:val="292929"/>
          <w:spacing w:val="-98"/>
          <w:w w:val="92"/>
          <w:sz w:val="20"/>
        </w:rPr>
        <w:t>"'</w:t>
      </w:r>
      <w:r>
        <w:rPr>
          <w:rFonts w:ascii="Arial Black" w:hAnsi="Arial Black"/>
          <w:color w:val="292929"/>
          <w:w w:val="77"/>
          <w:position w:val="-8"/>
          <w:sz w:val="12"/>
        </w:rPr>
        <w:t>а,</w:t>
      </w:r>
    </w:p>
    <w:p>
      <w:pPr>
        <w:pStyle w:val="BodyText"/>
        <w:spacing w:before="3"/>
        <w:rPr>
          <w:sz w:val="30"/>
        </w:rPr>
      </w:pPr>
    </w:p>
    <w:p>
      <w:pPr>
        <w:spacing w:line="129" w:lineRule="exact" w:before="0"/>
        <w:ind w:left="8" w:right="0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272727"/>
          <w:w w:val="159"/>
          <w:sz w:val="12"/>
        </w:rPr>
        <w:t>т</w:t>
      </w:r>
    </w:p>
    <w:p>
      <w:pPr>
        <w:spacing w:line="129" w:lineRule="exact" w:before="0"/>
        <w:ind w:left="114" w:right="66" w:firstLine="0"/>
        <w:jc w:val="center"/>
        <w:rPr>
          <w:rFonts w:ascii="Arial Black"/>
          <w:sz w:val="12"/>
        </w:rPr>
      </w:pPr>
      <w:r>
        <w:rPr>
          <w:rFonts w:ascii="Arial Black"/>
          <w:color w:val="272727"/>
          <w:w w:val="80"/>
          <w:sz w:val="12"/>
        </w:rPr>
        <w:t>:s;,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0"/>
        </w:rPr>
      </w:pPr>
    </w:p>
    <w:p>
      <w:pPr>
        <w:spacing w:before="0"/>
        <w:ind w:left="144" w:right="0" w:firstLine="0"/>
        <w:jc w:val="left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/>
        <w:pict>
          <v:shape style="position:absolute;margin-left:514.144409pt;margin-top:-5.751249pt;width:7.3pt;height:13.5pt;mso-position-horizontal-relative:page;mso-position-vertical-relative:paragraph;z-index:-283464704" type="#_x0000_t202" filled="false" stroked="false">
            <v:textbox inset="0,0,0,0">
              <w:txbxContent>
                <w:p>
                  <w:pPr>
                    <w:spacing w:before="23"/>
                    <w:ind w:left="0" w:right="0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hAnsi="Microsoft Sans Serif" w:cs="Microsoft Sans Serif" w:eastAsia="Microsoft Sans Serif"/>
                      <w:color w:val="040404"/>
                      <w:w w:val="119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040404"/>
          <w:w w:val="119"/>
          <w:sz w:val="20"/>
          <w:szCs w:val="20"/>
        </w:rPr>
        <w:t>�</w:t>
      </w:r>
    </w:p>
    <w:p>
      <w:pPr>
        <w:spacing w:after="0"/>
        <w:jc w:val="left"/>
        <w:rPr>
          <w:rFonts w:ascii="Microsoft Sans Serif" w:hAnsi="Microsoft Sans Serif" w:cs="Microsoft Sans Serif" w:eastAsia="Microsoft Sans Serif"/>
          <w:sz w:val="20"/>
          <w:szCs w:val="20"/>
        </w:rPr>
        <w:sectPr>
          <w:pgSz w:w="11040" w:h="6940" w:orient="landscape"/>
          <w:pgMar w:top="480" w:bottom="280" w:left="460" w:right="480"/>
          <w:cols w:num="2" w:equalWidth="0">
            <w:col w:w="9587" w:space="91"/>
            <w:col w:w="422"/>
          </w:cols>
        </w:sectPr>
      </w:pPr>
    </w:p>
    <w:p>
      <w:pPr>
        <w:pStyle w:val="BodyText"/>
        <w:rPr>
          <w:rFonts w:ascii="Microsoft Sans Serif"/>
          <w:sz w:val="22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463680" coordorigin="480,480" coordsize="10078,5917">
            <v:shape style="position:absolute;left:479;top:479;width:10078;height:5917" type="#_x0000_t75" stroked="false">
              <v:imagedata r:id="rId131" o:title=""/>
            </v:shape>
            <v:line style="position:absolute" from="10230,6279" to="10230,604" stroked="true" strokeweight=".6085pt" strokecolor="#2f2f2f">
              <v:stroke dashstyle="solid"/>
            </v:line>
            <v:line style="position:absolute" from="596,888" to="10011,888" stroked="true" strokeweight=".6085pt" strokecolor="#333333">
              <v:stroke dashstyle="solid"/>
            </v:line>
            <w10:wrap type="none"/>
          </v:group>
        </w:pict>
      </w:r>
    </w:p>
    <w:p>
      <w:pPr>
        <w:spacing w:before="149"/>
        <w:ind w:left="0" w:right="38" w:firstLine="0"/>
        <w:jc w:val="righ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50505"/>
          <w:w w:val="95"/>
          <w:sz w:val="23"/>
        </w:rPr>
        <w:t>Продол.ж:ение табл. 2</w:t>
      </w:r>
    </w:p>
    <w:p>
      <w:pPr>
        <w:spacing w:before="70"/>
        <w:ind w:left="1800" w:right="1752" w:firstLine="0"/>
        <w:jc w:val="center"/>
        <w:rPr>
          <w:sz w:val="19"/>
        </w:rPr>
      </w:pPr>
      <w:r>
        <w:rPr>
          <w:color w:val="121212"/>
          <w:spacing w:val="-3"/>
          <w:sz w:val="19"/>
        </w:rPr>
        <w:t>68</w:t>
      </w:r>
      <w:r>
        <w:rPr>
          <w:color w:val="121212"/>
          <w:spacing w:val="-25"/>
          <w:sz w:val="19"/>
        </w:rPr>
        <w:t> </w:t>
      </w:r>
      <w:r>
        <w:rPr>
          <w:color w:val="121212"/>
          <w:w w:val="180"/>
          <w:sz w:val="19"/>
        </w:rPr>
        <w:t>-</w:t>
      </w:r>
      <w:r>
        <w:rPr>
          <w:color w:val="121212"/>
          <w:spacing w:val="-71"/>
          <w:w w:val="180"/>
          <w:sz w:val="19"/>
        </w:rPr>
        <w:t> </w:t>
      </w:r>
      <w:r>
        <w:rPr>
          <w:color w:val="121212"/>
          <w:sz w:val="19"/>
        </w:rPr>
        <w:t>максимальное</w:t>
      </w:r>
      <w:r>
        <w:rPr>
          <w:color w:val="121212"/>
          <w:spacing w:val="-19"/>
          <w:sz w:val="19"/>
        </w:rPr>
        <w:t> </w:t>
      </w:r>
      <w:r>
        <w:rPr>
          <w:color w:val="121212"/>
          <w:sz w:val="19"/>
        </w:rPr>
        <w:t>рабочее</w:t>
      </w:r>
      <w:r>
        <w:rPr>
          <w:color w:val="121212"/>
          <w:spacing w:val="-20"/>
          <w:sz w:val="19"/>
        </w:rPr>
        <w:t> </w:t>
      </w:r>
      <w:r>
        <w:rPr>
          <w:color w:val="121212"/>
          <w:sz w:val="19"/>
        </w:rPr>
        <w:t>напряжение</w:t>
      </w:r>
      <w:r>
        <w:rPr>
          <w:color w:val="121212"/>
          <w:spacing w:val="-18"/>
          <w:sz w:val="19"/>
        </w:rPr>
        <w:t> </w:t>
      </w:r>
      <w:r>
        <w:rPr>
          <w:color w:val="121212"/>
          <w:sz w:val="19"/>
        </w:rPr>
        <w:t>по</w:t>
      </w:r>
      <w:r>
        <w:rPr>
          <w:color w:val="121212"/>
          <w:spacing w:val="-20"/>
          <w:sz w:val="19"/>
        </w:rPr>
        <w:t> </w:t>
      </w:r>
      <w:r>
        <w:rPr>
          <w:color w:val="121212"/>
          <w:sz w:val="19"/>
        </w:rPr>
        <w:t>переменному</w:t>
      </w:r>
      <w:r>
        <w:rPr>
          <w:color w:val="121212"/>
          <w:spacing w:val="-15"/>
          <w:sz w:val="19"/>
        </w:rPr>
        <w:t> </w:t>
      </w:r>
      <w:r>
        <w:rPr>
          <w:color w:val="121212"/>
          <w:sz w:val="19"/>
        </w:rPr>
        <w:t>току</w:t>
      </w:r>
      <w:r>
        <w:rPr>
          <w:color w:val="121212"/>
          <w:spacing w:val="-15"/>
          <w:sz w:val="19"/>
        </w:rPr>
        <w:t> </w:t>
      </w:r>
      <w:r>
        <w:rPr>
          <w:color w:val="121212"/>
          <w:sz w:val="19"/>
        </w:rPr>
        <w:t>(VAC)</w:t>
      </w:r>
    </w:p>
    <w:p>
      <w:pPr>
        <w:spacing w:line="240" w:lineRule="auto" w:before="0"/>
        <w:rPr>
          <w:sz w:val="2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1625"/>
        <w:gridCol w:w="1643"/>
        <w:gridCol w:w="1270"/>
        <w:gridCol w:w="1432"/>
        <w:gridCol w:w="1290"/>
      </w:tblGrid>
      <w:tr>
        <w:trPr>
          <w:trHeight w:val="551" w:hRule="atLeast"/>
        </w:trPr>
        <w:tc>
          <w:tcPr>
            <w:tcW w:w="1840" w:type="dxa"/>
            <w:tcBorders>
              <w:right w:val="single" w:sz="6" w:space="0" w:color="202020"/>
            </w:tcBorders>
          </w:tcPr>
          <w:p>
            <w:pPr>
              <w:pStyle w:val="TableParagraph"/>
              <w:spacing w:before="21"/>
              <w:ind w:left="658" w:right="630"/>
              <w:jc w:val="center"/>
              <w:rPr>
                <w:rFonts w:ascii="Gill Sans MT"/>
                <w:sz w:val="20"/>
              </w:rPr>
            </w:pPr>
            <w:r>
              <w:rPr>
                <w:rFonts w:ascii="Gill Sans MT"/>
                <w:color w:val="121212"/>
                <w:sz w:val="20"/>
              </w:rPr>
              <w:t>SAS</w:t>
            </w:r>
          </w:p>
          <w:p>
            <w:pPr>
              <w:pStyle w:val="TableParagraph"/>
              <w:spacing w:line="227" w:lineRule="exact" w:before="51"/>
              <w:ind w:left="64"/>
              <w:rPr>
                <w:sz w:val="20"/>
              </w:rPr>
            </w:pPr>
            <w:r>
              <w:rPr>
                <w:color w:val="0A0A0A"/>
                <w:sz w:val="20"/>
              </w:rPr>
              <w:t>SAS-680KD20</w:t>
            </w:r>
          </w:p>
        </w:tc>
        <w:tc>
          <w:tcPr>
            <w:tcW w:w="1625" w:type="dxa"/>
            <w:tcBorders>
              <w:left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before="5"/>
              <w:ind w:left="333" w:right="322"/>
              <w:jc w:val="center"/>
              <w:rPr>
                <w:sz w:val="19"/>
              </w:rPr>
            </w:pPr>
            <w:r>
              <w:rPr>
                <w:color w:val="0D0D0D"/>
                <w:sz w:val="19"/>
              </w:rPr>
              <w:t>CNR</w:t>
            </w:r>
          </w:p>
          <w:p>
            <w:pPr>
              <w:pStyle w:val="TableParagraph"/>
              <w:spacing w:line="231" w:lineRule="exact" w:before="38"/>
              <w:ind w:left="4" w:right="322"/>
              <w:jc w:val="center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CNR-20D680K</w:t>
            </w:r>
          </w:p>
        </w:tc>
        <w:tc>
          <w:tcPr>
            <w:tcW w:w="1643" w:type="dxa"/>
            <w:tcBorders>
              <w:left w:val="single" w:sz="6" w:space="0" w:color="2B2B2B"/>
              <w:right w:val="single" w:sz="6" w:space="0" w:color="242424"/>
            </w:tcBorders>
          </w:tcPr>
          <w:p>
            <w:pPr>
              <w:pStyle w:val="TableParagraph"/>
              <w:spacing w:before="3"/>
              <w:ind w:left="334" w:right="349"/>
              <w:jc w:val="center"/>
              <w:rPr>
                <w:sz w:val="19"/>
              </w:rPr>
            </w:pPr>
            <w:r>
              <w:rPr>
                <w:color w:val="050505"/>
                <w:sz w:val="19"/>
              </w:rPr>
              <w:t>JVR</w:t>
            </w:r>
          </w:p>
          <w:p>
            <w:pPr>
              <w:pStyle w:val="TableParagraph"/>
              <w:spacing w:line="231" w:lineRule="exact" w:before="40"/>
              <w:ind w:right="349"/>
              <w:jc w:val="center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JVR20N680LI</w:t>
            </w:r>
            <w:r>
              <w:rPr>
                <w:color w:val="070707"/>
                <w:spacing w:val="-37"/>
                <w:w w:val="95"/>
                <w:sz w:val="20"/>
              </w:rPr>
              <w:t> </w:t>
            </w:r>
            <w:r>
              <w:rPr>
                <w:color w:val="070707"/>
                <w:w w:val="95"/>
                <w:sz w:val="20"/>
              </w:rPr>
              <w:t>1</w:t>
            </w:r>
          </w:p>
        </w:tc>
        <w:tc>
          <w:tcPr>
            <w:tcW w:w="1270" w:type="dxa"/>
            <w:tcBorders>
              <w:left w:val="single" w:sz="6" w:space="0" w:color="242424"/>
              <w:right w:val="single" w:sz="6" w:space="0" w:color="373737"/>
            </w:tcBorders>
          </w:tcPr>
          <w:p>
            <w:pPr>
              <w:pStyle w:val="TableParagraph"/>
              <w:spacing w:before="38"/>
              <w:ind w:left="393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E0E0E"/>
                <w:sz w:val="18"/>
              </w:rPr>
              <w:t>Philips</w:t>
            </w:r>
          </w:p>
          <w:p>
            <w:pPr>
              <w:pStyle w:val="TableParagraph"/>
              <w:spacing w:line="230" w:lineRule="exact" w:before="56"/>
              <w:ind w:left="19"/>
              <w:rPr>
                <w:sz w:val="20"/>
              </w:rPr>
            </w:pPr>
            <w:r>
              <w:rPr>
                <w:color w:val="0A0A0A"/>
                <w:sz w:val="20"/>
              </w:rPr>
              <w:t>59554006</w:t>
            </w:r>
          </w:p>
        </w:tc>
        <w:tc>
          <w:tcPr>
            <w:tcW w:w="1432" w:type="dxa"/>
            <w:tcBorders>
              <w:left w:val="single" w:sz="6" w:space="0" w:color="373737"/>
              <w:right w:val="single" w:sz="6" w:space="0" w:color="282828"/>
            </w:tcBorders>
          </w:tcPr>
          <w:p>
            <w:pPr>
              <w:pStyle w:val="TableParagraph"/>
              <w:spacing w:before="39"/>
              <w:ind w:left="194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E0E0E"/>
                <w:sz w:val="18"/>
              </w:rPr>
              <w:t>TompsonAVX</w:t>
            </w:r>
          </w:p>
          <w:p>
            <w:pPr>
              <w:pStyle w:val="TableParagraph"/>
              <w:spacing w:line="228" w:lineRule="exact" w:before="57"/>
              <w:ind w:left="36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17МОО400К</w:t>
            </w:r>
          </w:p>
        </w:tc>
        <w:tc>
          <w:tcPr>
            <w:tcW w:w="1290" w:type="dxa"/>
            <w:tcBorders>
              <w:left w:val="single" w:sz="6" w:space="0" w:color="282828"/>
            </w:tcBorders>
          </w:tcPr>
          <w:p>
            <w:pPr>
              <w:pStyle w:val="TableParagraph"/>
              <w:spacing w:line="290" w:lineRule="exact"/>
              <w:ind w:left="603"/>
              <w:rPr>
                <w:rFonts w:ascii="Lucida Sans Unicode"/>
                <w:sz w:val="19"/>
              </w:rPr>
            </w:pPr>
            <w:r>
              <w:rPr>
                <w:rFonts w:ascii="Lucida Sans Unicode"/>
                <w:color w:val="080808"/>
                <w:sz w:val="19"/>
              </w:rPr>
              <w:t>MDE</w:t>
            </w:r>
          </w:p>
          <w:p>
            <w:pPr>
              <w:pStyle w:val="TableParagraph"/>
              <w:spacing w:line="227" w:lineRule="exact" w:before="13"/>
              <w:ind w:left="15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MDE20D680K</w:t>
            </w:r>
          </w:p>
        </w:tc>
      </w:tr>
      <w:tr>
        <w:trPr>
          <w:trHeight w:val="221" w:hRule="atLeast"/>
        </w:trPr>
        <w:tc>
          <w:tcPr>
            <w:tcW w:w="1840" w:type="dxa"/>
            <w:tcBorders>
              <w:right w:val="single" w:sz="6" w:space="0" w:color="202020"/>
            </w:tcBorders>
          </w:tcPr>
          <w:p>
            <w:pPr>
              <w:pStyle w:val="TableParagraph"/>
              <w:spacing w:line="201" w:lineRule="exact"/>
              <w:ind w:left="56"/>
              <w:rPr>
                <w:sz w:val="20"/>
              </w:rPr>
            </w:pPr>
            <w:r>
              <w:rPr>
                <w:color w:val="090909"/>
                <w:sz w:val="20"/>
              </w:rPr>
              <w:t>SAS-680КD14</w:t>
            </w:r>
          </w:p>
        </w:tc>
        <w:tc>
          <w:tcPr>
            <w:tcW w:w="1625" w:type="dxa"/>
            <w:tcBorders>
              <w:left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01" w:lineRule="exact"/>
              <w:ind w:left="27"/>
              <w:rPr>
                <w:sz w:val="20"/>
              </w:rPr>
            </w:pPr>
            <w:r>
              <w:rPr>
                <w:color w:val="080808"/>
                <w:sz w:val="20"/>
              </w:rPr>
              <w:t>CNR-14D680K</w:t>
            </w:r>
          </w:p>
        </w:tc>
        <w:tc>
          <w:tcPr>
            <w:tcW w:w="1643" w:type="dxa"/>
            <w:tcBorders>
              <w:left w:val="single" w:sz="6" w:space="0" w:color="2B2B2B"/>
              <w:right w:val="single" w:sz="6" w:space="0" w:color="242424"/>
            </w:tcBorders>
          </w:tcPr>
          <w:p>
            <w:pPr>
              <w:pStyle w:val="TableParagraph"/>
              <w:spacing w:line="201" w:lineRule="exact"/>
              <w:ind w:left="16"/>
              <w:rPr>
                <w:sz w:val="20"/>
              </w:rPr>
            </w:pPr>
            <w:r>
              <w:rPr>
                <w:color w:val="080808"/>
                <w:sz w:val="20"/>
              </w:rPr>
              <w:t>JVRI4N680K87</w:t>
            </w:r>
          </w:p>
        </w:tc>
        <w:tc>
          <w:tcPr>
            <w:tcW w:w="1270" w:type="dxa"/>
            <w:tcBorders>
              <w:left w:val="single" w:sz="6" w:space="0" w:color="242424"/>
              <w:right w:val="single" w:sz="6" w:space="0" w:color="373737"/>
            </w:tcBorders>
          </w:tcPr>
          <w:p>
            <w:pPr>
              <w:pStyle w:val="TableParagraph"/>
              <w:spacing w:line="201" w:lineRule="exact"/>
              <w:ind w:left="11"/>
              <w:rPr>
                <w:sz w:val="20"/>
              </w:rPr>
            </w:pPr>
            <w:r>
              <w:rPr>
                <w:color w:val="090909"/>
                <w:sz w:val="20"/>
              </w:rPr>
              <w:t>59454006</w:t>
            </w:r>
          </w:p>
        </w:tc>
        <w:tc>
          <w:tcPr>
            <w:tcW w:w="1432" w:type="dxa"/>
            <w:tcBorders>
              <w:left w:val="single" w:sz="6" w:space="0" w:color="373737"/>
              <w:right w:val="single" w:sz="6" w:space="0" w:color="282828"/>
            </w:tcBorders>
          </w:tcPr>
          <w:p>
            <w:pPr>
              <w:pStyle w:val="TableParagraph"/>
              <w:spacing w:line="201" w:lineRule="exact"/>
              <w:ind w:left="32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13МОО400К</w:t>
            </w:r>
          </w:p>
        </w:tc>
        <w:tc>
          <w:tcPr>
            <w:tcW w:w="1290" w:type="dxa"/>
            <w:tcBorders>
              <w:left w:val="single" w:sz="6" w:space="0" w:color="282828"/>
            </w:tcBorders>
          </w:tcPr>
          <w:p>
            <w:pPr>
              <w:pStyle w:val="TableParagraph"/>
              <w:spacing w:line="201" w:lineRule="exact"/>
              <w:ind w:left="15"/>
              <w:rPr>
                <w:sz w:val="20"/>
              </w:rPr>
            </w:pPr>
            <w:r>
              <w:rPr>
                <w:color w:val="040404"/>
                <w:w w:val="95"/>
                <w:sz w:val="20"/>
              </w:rPr>
              <w:t>MDE14D680K</w:t>
            </w:r>
          </w:p>
        </w:tc>
      </w:tr>
      <w:tr>
        <w:trPr>
          <w:trHeight w:val="220" w:hRule="atLeast"/>
        </w:trPr>
        <w:tc>
          <w:tcPr>
            <w:tcW w:w="1840" w:type="dxa"/>
            <w:tcBorders>
              <w:right w:val="single" w:sz="6" w:space="0" w:color="202020"/>
            </w:tcBorders>
          </w:tcPr>
          <w:p>
            <w:pPr>
              <w:pStyle w:val="TableParagraph"/>
              <w:spacing w:line="201" w:lineRule="exact"/>
              <w:ind w:left="56"/>
              <w:rPr>
                <w:sz w:val="20"/>
              </w:rPr>
            </w:pPr>
            <w:r>
              <w:rPr>
                <w:color w:val="090909"/>
                <w:sz w:val="20"/>
              </w:rPr>
              <w:t>SAS-680КDI0</w:t>
            </w:r>
          </w:p>
        </w:tc>
        <w:tc>
          <w:tcPr>
            <w:tcW w:w="1625" w:type="dxa"/>
            <w:tcBorders>
              <w:left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01" w:lineRule="exact"/>
              <w:ind w:left="19"/>
              <w:rPr>
                <w:sz w:val="20"/>
              </w:rPr>
            </w:pPr>
            <w:r>
              <w:rPr>
                <w:color w:val="090909"/>
                <w:sz w:val="20"/>
              </w:rPr>
              <w:t>CNR-10D680K</w:t>
            </w:r>
          </w:p>
        </w:tc>
        <w:tc>
          <w:tcPr>
            <w:tcW w:w="1643" w:type="dxa"/>
            <w:tcBorders>
              <w:left w:val="single" w:sz="6" w:space="0" w:color="2B2B2B"/>
              <w:right w:val="single" w:sz="6" w:space="0" w:color="242424"/>
            </w:tcBorders>
          </w:tcPr>
          <w:p>
            <w:pPr>
              <w:pStyle w:val="TableParagraph"/>
              <w:spacing w:line="201" w:lineRule="exact"/>
              <w:ind w:left="12"/>
              <w:rPr>
                <w:sz w:val="20"/>
              </w:rPr>
            </w:pPr>
            <w:r>
              <w:rPr>
                <w:color w:val="090909"/>
                <w:sz w:val="20"/>
              </w:rPr>
              <w:t>JVR10N680K87</w:t>
            </w:r>
          </w:p>
        </w:tc>
        <w:tc>
          <w:tcPr>
            <w:tcW w:w="1270" w:type="dxa"/>
            <w:tcBorders>
              <w:left w:val="single" w:sz="6" w:space="0" w:color="242424"/>
              <w:right w:val="single" w:sz="6" w:space="0" w:color="373737"/>
            </w:tcBorders>
          </w:tcPr>
          <w:p>
            <w:pPr>
              <w:pStyle w:val="TableParagraph"/>
              <w:spacing w:line="201" w:lineRule="exact"/>
              <w:ind w:left="15"/>
              <w:rPr>
                <w:sz w:val="20"/>
              </w:rPr>
            </w:pPr>
            <w:r>
              <w:rPr>
                <w:color w:val="090909"/>
                <w:sz w:val="20"/>
              </w:rPr>
              <w:t>592.4006</w:t>
            </w:r>
          </w:p>
        </w:tc>
        <w:tc>
          <w:tcPr>
            <w:tcW w:w="1432" w:type="dxa"/>
            <w:tcBorders>
              <w:left w:val="single" w:sz="6" w:space="0" w:color="373737"/>
              <w:right w:val="single" w:sz="6" w:space="0" w:color="282828"/>
            </w:tcBorders>
          </w:tcPr>
          <w:p>
            <w:pPr>
              <w:pStyle w:val="TableParagraph"/>
              <w:spacing w:line="201" w:lineRule="exact"/>
              <w:ind w:left="24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07МОО400К</w:t>
            </w:r>
          </w:p>
        </w:tc>
        <w:tc>
          <w:tcPr>
            <w:tcW w:w="1290" w:type="dxa"/>
            <w:tcBorders>
              <w:left w:val="single" w:sz="6" w:space="0" w:color="282828"/>
            </w:tcBorders>
          </w:tcPr>
          <w:p>
            <w:pPr>
              <w:pStyle w:val="TableParagraph"/>
              <w:spacing w:line="201" w:lineRule="exact"/>
              <w:ind w:left="20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MDE10D680K</w:t>
            </w:r>
          </w:p>
        </w:tc>
      </w:tr>
      <w:tr>
        <w:trPr>
          <w:trHeight w:val="501" w:hRule="atLeast"/>
        </w:trPr>
        <w:tc>
          <w:tcPr>
            <w:tcW w:w="1840" w:type="dxa"/>
            <w:tcBorders>
              <w:right w:val="single" w:sz="6" w:space="0" w:color="202020"/>
            </w:tcBorders>
          </w:tcPr>
          <w:p>
            <w:pPr>
              <w:pStyle w:val="TableParagraph"/>
              <w:spacing w:line="196" w:lineRule="auto" w:before="14"/>
              <w:ind w:left="59" w:right="630" w:hanging="8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SAS-680КD05 SAS-680KD07</w:t>
            </w:r>
          </w:p>
        </w:tc>
        <w:tc>
          <w:tcPr>
            <w:tcW w:w="1625" w:type="dxa"/>
            <w:tcBorders>
              <w:left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196" w:lineRule="auto" w:before="10"/>
              <w:ind w:left="23" w:right="341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CNR-05D680K </w:t>
            </w:r>
            <w:r>
              <w:rPr>
                <w:color w:val="090909"/>
                <w:w w:val="95"/>
                <w:sz w:val="20"/>
              </w:rPr>
              <w:t>CNR-07D680K</w:t>
            </w:r>
          </w:p>
        </w:tc>
        <w:tc>
          <w:tcPr>
            <w:tcW w:w="1643" w:type="dxa"/>
            <w:tcBorders>
              <w:left w:val="single" w:sz="6" w:space="0" w:color="2B2B2B"/>
              <w:right w:val="single" w:sz="6" w:space="0" w:color="242424"/>
            </w:tcBorders>
          </w:tcPr>
          <w:p>
            <w:pPr>
              <w:pStyle w:val="TableParagraph"/>
              <w:spacing w:line="199" w:lineRule="auto" w:before="8"/>
              <w:ind w:left="15" w:firstLine="2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JVR05N680K65 </w:t>
            </w:r>
            <w:r>
              <w:rPr>
                <w:color w:val="090909"/>
                <w:w w:val="90"/>
                <w:sz w:val="20"/>
              </w:rPr>
              <w:t>JVR07N680K65</w:t>
            </w:r>
          </w:p>
        </w:tc>
        <w:tc>
          <w:tcPr>
            <w:tcW w:w="1270" w:type="dxa"/>
            <w:tcBorders>
              <w:left w:val="single" w:sz="6" w:space="0" w:color="242424"/>
              <w:right w:val="single" w:sz="6" w:space="0" w:color="373737"/>
            </w:tcBorders>
          </w:tcPr>
          <w:p>
            <w:pPr>
              <w:pStyle w:val="TableParagraph"/>
              <w:spacing w:line="242" w:lineRule="exact"/>
              <w:ind w:left="24"/>
              <w:rPr>
                <w:sz w:val="20"/>
              </w:rPr>
            </w:pPr>
            <w:r>
              <w:rPr>
                <w:color w:val="0A0A0A"/>
                <w:sz w:val="20"/>
              </w:rPr>
              <w:t>593.4006</w:t>
            </w:r>
          </w:p>
        </w:tc>
        <w:tc>
          <w:tcPr>
            <w:tcW w:w="1432" w:type="dxa"/>
            <w:tcBorders>
              <w:left w:val="single" w:sz="6" w:space="0" w:color="373737"/>
              <w:right w:val="single" w:sz="6" w:space="0" w:color="282828"/>
            </w:tcBorders>
          </w:tcPr>
          <w:p>
            <w:pPr>
              <w:pStyle w:val="TableParagraph"/>
              <w:spacing w:line="243" w:lineRule="exact"/>
              <w:ind w:left="25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09МОО400К</w:t>
            </w:r>
          </w:p>
        </w:tc>
        <w:tc>
          <w:tcPr>
            <w:tcW w:w="1290" w:type="dxa"/>
            <w:tcBorders>
              <w:left w:val="single" w:sz="6" w:space="0" w:color="282828"/>
            </w:tcBorders>
          </w:tcPr>
          <w:p>
            <w:pPr>
              <w:pStyle w:val="TableParagraph"/>
              <w:spacing w:line="196" w:lineRule="auto" w:before="11"/>
              <w:ind w:left="23" w:right="131"/>
              <w:rPr>
                <w:sz w:val="20"/>
              </w:rPr>
            </w:pPr>
            <w:r>
              <w:rPr>
                <w:color w:val="040404"/>
                <w:w w:val="95"/>
                <w:sz w:val="20"/>
              </w:rPr>
              <w:t>MDE5D680K </w:t>
            </w:r>
            <w:r>
              <w:rPr>
                <w:color w:val="050505"/>
                <w:w w:val="95"/>
                <w:sz w:val="20"/>
              </w:rPr>
              <w:t>MDE7D680K</w:t>
            </w:r>
          </w:p>
        </w:tc>
      </w:tr>
      <w:tr>
        <w:trPr>
          <w:trHeight w:val="287" w:hRule="atLeast"/>
        </w:trPr>
        <w:tc>
          <w:tcPr>
            <w:tcW w:w="1840" w:type="dxa"/>
            <w:tcBorders>
              <w:right w:val="single" w:sz="6" w:space="0" w:color="202020"/>
            </w:tcBorders>
          </w:tcPr>
          <w:p>
            <w:pPr>
              <w:pStyle w:val="TableParagraph"/>
              <w:spacing w:line="251" w:lineRule="exact" w:before="17"/>
              <w:ind w:left="658" w:right="640"/>
              <w:jc w:val="center"/>
              <w:rPr>
                <w:rFonts w:ascii="Lucida Sans Unicode"/>
                <w:sz w:val="19"/>
              </w:rPr>
            </w:pPr>
            <w:r>
              <w:rPr>
                <w:rFonts w:ascii="Lucida Sans Unicode"/>
                <w:color w:val="0F0F0F"/>
                <w:w w:val="90"/>
                <w:sz w:val="19"/>
              </w:rPr>
              <w:t>Maida</w:t>
            </w:r>
          </w:p>
        </w:tc>
        <w:tc>
          <w:tcPr>
            <w:tcW w:w="1625" w:type="dxa"/>
            <w:tcBorders>
              <w:left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before="55"/>
              <w:ind w:left="24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121212"/>
                <w:sz w:val="18"/>
              </w:rPr>
              <w:t>Haпis Littelfuse</w:t>
            </w:r>
          </w:p>
        </w:tc>
        <w:tc>
          <w:tcPr>
            <w:tcW w:w="1643" w:type="dxa"/>
            <w:tcBorders>
              <w:left w:val="single" w:sz="6" w:space="0" w:color="2B2B2B"/>
              <w:right w:val="single" w:sz="6" w:space="0" w:color="242424"/>
            </w:tcBorders>
          </w:tcPr>
          <w:p>
            <w:pPr>
              <w:pStyle w:val="TableParagraph"/>
              <w:spacing w:before="53"/>
              <w:ind w:left="45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>Panasonic</w:t>
            </w:r>
          </w:p>
        </w:tc>
        <w:tc>
          <w:tcPr>
            <w:tcW w:w="1270" w:type="dxa"/>
            <w:tcBorders>
              <w:left w:val="single" w:sz="6" w:space="0" w:color="242424"/>
              <w:right w:val="single" w:sz="6" w:space="0" w:color="373737"/>
            </w:tcBorders>
          </w:tcPr>
          <w:p>
            <w:pPr>
              <w:pStyle w:val="TableParagraph"/>
              <w:spacing w:before="55"/>
              <w:ind w:left="9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F0F0F"/>
                <w:w w:val="95"/>
                <w:sz w:val="18"/>
              </w:rPr>
              <w:t>Siemeru; Epcos</w:t>
            </w:r>
          </w:p>
        </w:tc>
        <w:tc>
          <w:tcPr>
            <w:tcW w:w="1432" w:type="dxa"/>
            <w:tcBorders>
              <w:left w:val="single" w:sz="6" w:space="0" w:color="373737"/>
              <w:right w:val="single" w:sz="6" w:space="0" w:color="282828"/>
            </w:tcBorders>
          </w:tcPr>
          <w:p>
            <w:pPr>
              <w:pStyle w:val="TableParagraph"/>
              <w:spacing w:before="53"/>
              <w:ind w:left="92" w:right="9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D0D0D"/>
                <w:w w:val="95"/>
                <w:sz w:val="18"/>
              </w:rPr>
              <w:t>Fuji</w:t>
            </w:r>
          </w:p>
        </w:tc>
        <w:tc>
          <w:tcPr>
            <w:tcW w:w="1290" w:type="dxa"/>
            <w:tcBorders>
              <w:left w:val="single" w:sz="6" w:space="0" w:color="282828"/>
            </w:tcBorders>
          </w:tcPr>
          <w:p>
            <w:pPr>
              <w:pStyle w:val="TableParagraph"/>
              <w:spacing w:before="52"/>
              <w:ind w:left="54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>Sanken</w:t>
            </w:r>
          </w:p>
        </w:tc>
      </w:tr>
      <w:tr>
        <w:trPr>
          <w:trHeight w:val="280" w:hRule="atLeast"/>
        </w:trPr>
        <w:tc>
          <w:tcPr>
            <w:tcW w:w="1840" w:type="dxa"/>
            <w:tcBorders>
              <w:right w:val="single" w:sz="6" w:space="0" w:color="202020"/>
            </w:tcBorders>
          </w:tcPr>
          <w:p>
            <w:pPr>
              <w:pStyle w:val="TableParagraph"/>
              <w:spacing w:line="225" w:lineRule="exact" w:before="35"/>
              <w:ind w:left="50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D6521ZOV400RA40</w:t>
            </w:r>
          </w:p>
        </w:tc>
        <w:tc>
          <w:tcPr>
            <w:tcW w:w="1625" w:type="dxa"/>
            <w:tcBorders>
              <w:left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226" w:lineRule="exact" w:before="34"/>
              <w:ind w:left="17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V68ZA10</w:t>
            </w:r>
          </w:p>
        </w:tc>
        <w:tc>
          <w:tcPr>
            <w:tcW w:w="1643" w:type="dxa"/>
            <w:tcBorders>
              <w:left w:val="single" w:sz="6" w:space="0" w:color="2B2B2B"/>
              <w:right w:val="single" w:sz="6" w:space="0" w:color="242424"/>
            </w:tcBorders>
          </w:tcPr>
          <w:p>
            <w:pPr>
              <w:pStyle w:val="TableParagraph"/>
              <w:spacing w:line="226" w:lineRule="exact" w:before="34"/>
              <w:ind w:left="8"/>
              <w:rPr>
                <w:sz w:val="20"/>
              </w:rPr>
            </w:pPr>
            <w:r>
              <w:rPr>
                <w:color w:val="050505"/>
                <w:sz w:val="20"/>
              </w:rPr>
              <w:t>ERZCO20DK680</w:t>
            </w:r>
          </w:p>
        </w:tc>
        <w:tc>
          <w:tcPr>
            <w:tcW w:w="1270" w:type="dxa"/>
            <w:tcBorders>
              <w:left w:val="single" w:sz="6" w:space="0" w:color="242424"/>
              <w:right w:val="single" w:sz="6" w:space="0" w:color="373737"/>
            </w:tcBorders>
          </w:tcPr>
          <w:p>
            <w:pPr>
              <w:pStyle w:val="TableParagraph"/>
              <w:spacing w:line="226" w:lineRule="exact" w:before="34"/>
              <w:ind w:left="20"/>
              <w:rPr>
                <w:sz w:val="20"/>
              </w:rPr>
            </w:pPr>
            <w:r>
              <w:rPr>
                <w:color w:val="090909"/>
                <w:sz w:val="20"/>
              </w:rPr>
              <w:t>S20K40</w:t>
            </w:r>
          </w:p>
        </w:tc>
        <w:tc>
          <w:tcPr>
            <w:tcW w:w="1432" w:type="dxa"/>
            <w:tcBorders>
              <w:left w:val="single" w:sz="6" w:space="0" w:color="373737"/>
              <w:right w:val="single" w:sz="6" w:space="0" w:color="282828"/>
            </w:tcBorders>
          </w:tcPr>
          <w:p>
            <w:pPr>
              <w:pStyle w:val="TableParagraph"/>
              <w:spacing w:line="229" w:lineRule="exact" w:before="31"/>
              <w:ind w:left="12"/>
              <w:rPr>
                <w:sz w:val="20"/>
              </w:rPr>
            </w:pPr>
            <w:r>
              <w:rPr>
                <w:color w:val="050505"/>
                <w:sz w:val="20"/>
              </w:rPr>
              <w:t>ENB680D14B</w:t>
            </w:r>
          </w:p>
        </w:tc>
        <w:tc>
          <w:tcPr>
            <w:tcW w:w="1290" w:type="dxa"/>
            <w:tcBorders>
              <w:left w:val="single" w:sz="6" w:space="0" w:color="282828"/>
            </w:tcBorders>
          </w:tcPr>
          <w:p>
            <w:pPr>
              <w:pStyle w:val="TableParagraph"/>
              <w:spacing w:line="228" w:lineRule="exact" w:before="32"/>
              <w:ind w:left="22"/>
              <w:rPr>
                <w:sz w:val="20"/>
              </w:rPr>
            </w:pPr>
            <w:r>
              <w:rPr>
                <w:color w:val="040404"/>
                <w:sz w:val="20"/>
              </w:rPr>
              <w:t>SNR14D68L</w:t>
            </w:r>
          </w:p>
        </w:tc>
      </w:tr>
      <w:tr>
        <w:trPr>
          <w:trHeight w:val="1012" w:hRule="atLeast"/>
        </w:trPr>
        <w:tc>
          <w:tcPr>
            <w:tcW w:w="1840" w:type="dxa"/>
            <w:tcBorders>
              <w:right w:val="single" w:sz="6" w:space="0" w:color="202020"/>
            </w:tcBorders>
          </w:tcPr>
          <w:p>
            <w:pPr>
              <w:pStyle w:val="TableParagraph"/>
              <w:spacing w:line="196" w:lineRule="auto" w:before="18"/>
              <w:ind w:left="50" w:firstLine="4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D6921ZOV400RA12 </w:t>
            </w:r>
            <w:r>
              <w:rPr>
                <w:color w:val="080808"/>
                <w:w w:val="85"/>
                <w:sz w:val="20"/>
              </w:rPr>
              <w:t>D6121ZOV400RA07 </w:t>
            </w:r>
            <w:r>
              <w:rPr>
                <w:color w:val="090909"/>
                <w:w w:val="95"/>
                <w:sz w:val="20"/>
              </w:rPr>
              <w:t>D58ZOV400RA01 D73ZOV400RA03</w:t>
            </w:r>
          </w:p>
        </w:tc>
        <w:tc>
          <w:tcPr>
            <w:tcW w:w="1625" w:type="dxa"/>
            <w:tcBorders>
              <w:left w:val="single" w:sz="6" w:space="0" w:color="202020"/>
              <w:right w:val="single" w:sz="6" w:space="0" w:color="2B2B2B"/>
            </w:tcBorders>
          </w:tcPr>
          <w:p>
            <w:pPr>
              <w:pStyle w:val="TableParagraph"/>
              <w:spacing w:line="199" w:lineRule="auto" w:before="10"/>
              <w:ind w:left="13" w:right="341" w:firstLine="7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V68ZA3 </w:t>
            </w:r>
            <w:r>
              <w:rPr>
                <w:color w:val="090909"/>
                <w:w w:val="85"/>
                <w:sz w:val="20"/>
              </w:rPr>
              <w:t>V68ZA05 </w:t>
            </w:r>
            <w:r>
              <w:rPr>
                <w:color w:val="090909"/>
                <w:w w:val="95"/>
                <w:sz w:val="20"/>
              </w:rPr>
              <w:t>V68ZA2</w:t>
            </w:r>
          </w:p>
        </w:tc>
        <w:tc>
          <w:tcPr>
            <w:tcW w:w="1643" w:type="dxa"/>
            <w:tcBorders>
              <w:left w:val="single" w:sz="6" w:space="0" w:color="2B2B2B"/>
              <w:right w:val="single" w:sz="6" w:space="0" w:color="242424"/>
            </w:tcBorders>
          </w:tcPr>
          <w:p>
            <w:pPr>
              <w:pStyle w:val="TableParagraph"/>
              <w:spacing w:line="196" w:lineRule="auto" w:before="11"/>
              <w:ind w:left="7" w:firstLine="4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ERZCO14DK680 </w:t>
            </w:r>
            <w:r>
              <w:rPr>
                <w:color w:val="070707"/>
                <w:w w:val="95"/>
                <w:sz w:val="20"/>
              </w:rPr>
              <w:t>ERZCOI0DK680 </w:t>
            </w:r>
            <w:r>
              <w:rPr>
                <w:color w:val="070707"/>
                <w:sz w:val="20"/>
              </w:rPr>
              <w:t>ERZCO5DK680 ERZCO7DK680</w:t>
            </w:r>
          </w:p>
        </w:tc>
        <w:tc>
          <w:tcPr>
            <w:tcW w:w="1270" w:type="dxa"/>
            <w:tcBorders>
              <w:left w:val="single" w:sz="6" w:space="0" w:color="242424"/>
              <w:right w:val="single" w:sz="6" w:space="0" w:color="373737"/>
            </w:tcBorders>
          </w:tcPr>
          <w:p>
            <w:pPr>
              <w:pStyle w:val="TableParagraph"/>
              <w:spacing w:line="196" w:lineRule="auto" w:before="11"/>
              <w:ind w:left="15" w:right="608" w:firstLine="3"/>
              <w:jc w:val="both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S14K40 </w:t>
            </w:r>
            <w:r>
              <w:rPr>
                <w:color w:val="090909"/>
                <w:w w:val="90"/>
                <w:sz w:val="20"/>
              </w:rPr>
              <w:t>SIOK40 </w:t>
            </w:r>
            <w:r>
              <w:rPr>
                <w:color w:val="090909"/>
                <w:w w:val="95"/>
                <w:sz w:val="20"/>
              </w:rPr>
              <w:t>S05K40 S07K40</w:t>
            </w:r>
          </w:p>
        </w:tc>
        <w:tc>
          <w:tcPr>
            <w:tcW w:w="1432" w:type="dxa"/>
            <w:tcBorders>
              <w:left w:val="single" w:sz="6" w:space="0" w:color="373737"/>
              <w:right w:val="single" w:sz="6" w:space="0" w:color="282828"/>
            </w:tcBorders>
          </w:tcPr>
          <w:p>
            <w:pPr>
              <w:pStyle w:val="TableParagraph"/>
              <w:spacing w:line="196" w:lineRule="auto" w:before="9"/>
              <w:ind w:left="15" w:right="244"/>
              <w:jc w:val="both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ENB680D10B ENB680D05B </w:t>
            </w:r>
            <w:r>
              <w:rPr>
                <w:color w:val="090909"/>
                <w:w w:val="95"/>
                <w:sz w:val="20"/>
              </w:rPr>
              <w:t>ENB680D07B</w:t>
            </w:r>
          </w:p>
        </w:tc>
        <w:tc>
          <w:tcPr>
            <w:tcW w:w="1290" w:type="dxa"/>
            <w:tcBorders>
              <w:left w:val="single" w:sz="6" w:space="0" w:color="282828"/>
            </w:tcBorders>
          </w:tcPr>
          <w:p>
            <w:pPr>
              <w:pStyle w:val="TableParagraph"/>
              <w:spacing w:line="241" w:lineRule="exact"/>
              <w:ind w:left="22"/>
              <w:rPr>
                <w:sz w:val="20"/>
              </w:rPr>
            </w:pPr>
            <w:r>
              <w:rPr>
                <w:color w:val="080808"/>
                <w:sz w:val="20"/>
              </w:rPr>
              <w:t>SNR7D68L</w:t>
            </w:r>
          </w:p>
        </w:tc>
      </w:tr>
    </w:tbl>
    <w:p>
      <w:pPr>
        <w:spacing w:before="0"/>
        <w:ind w:left="1800" w:right="1753" w:firstLine="0"/>
        <w:jc w:val="center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219853824">
            <wp:simplePos x="0" y="0"/>
            <wp:positionH relativeFrom="page">
              <wp:posOffset>2573273</wp:posOffset>
            </wp:positionH>
            <wp:positionV relativeFrom="paragraph">
              <wp:posOffset>1124624</wp:posOffset>
            </wp:positionV>
            <wp:extent cx="40862" cy="84867"/>
            <wp:effectExtent l="0" t="0" r="0" b="0"/>
            <wp:wrapNone/>
            <wp:docPr id="7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2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" cy="8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sz w:val="19"/>
        </w:rPr>
        <w:t>82</w:t>
      </w:r>
      <w:r>
        <w:rPr>
          <w:color w:val="0F0F0F"/>
          <w:spacing w:val="-27"/>
          <w:sz w:val="19"/>
        </w:rPr>
        <w:t> </w:t>
      </w:r>
      <w:r>
        <w:rPr>
          <w:color w:val="0F0F0F"/>
          <w:w w:val="190"/>
          <w:sz w:val="19"/>
        </w:rPr>
        <w:t>-</w:t>
      </w:r>
      <w:r>
        <w:rPr>
          <w:color w:val="0F0F0F"/>
          <w:spacing w:val="-76"/>
          <w:w w:val="190"/>
          <w:sz w:val="19"/>
        </w:rPr>
        <w:t> </w:t>
      </w:r>
      <w:r>
        <w:rPr>
          <w:color w:val="0F0F0F"/>
          <w:sz w:val="19"/>
        </w:rPr>
        <w:t>максимальное</w:t>
      </w:r>
      <w:r>
        <w:rPr>
          <w:color w:val="0F0F0F"/>
          <w:spacing w:val="-15"/>
          <w:sz w:val="19"/>
        </w:rPr>
        <w:t> </w:t>
      </w:r>
      <w:r>
        <w:rPr>
          <w:color w:val="0F0F0F"/>
          <w:sz w:val="19"/>
        </w:rPr>
        <w:t>рабочее</w:t>
      </w:r>
      <w:r>
        <w:rPr>
          <w:color w:val="0F0F0F"/>
          <w:spacing w:val="-17"/>
          <w:sz w:val="19"/>
        </w:rPr>
        <w:t> </w:t>
      </w:r>
      <w:r>
        <w:rPr>
          <w:color w:val="0F0F0F"/>
          <w:sz w:val="19"/>
        </w:rPr>
        <w:t>напряжение</w:t>
      </w:r>
      <w:r>
        <w:rPr>
          <w:color w:val="0F0F0F"/>
          <w:spacing w:val="-16"/>
          <w:sz w:val="19"/>
        </w:rPr>
        <w:t> </w:t>
      </w:r>
      <w:r>
        <w:rPr>
          <w:color w:val="0F0F0F"/>
          <w:sz w:val="19"/>
        </w:rPr>
        <w:t>по</w:t>
      </w:r>
      <w:r>
        <w:rPr>
          <w:color w:val="0F0F0F"/>
          <w:spacing w:val="-23"/>
          <w:sz w:val="19"/>
        </w:rPr>
        <w:t> </w:t>
      </w:r>
      <w:r>
        <w:rPr>
          <w:color w:val="0F0F0F"/>
          <w:sz w:val="19"/>
        </w:rPr>
        <w:t>переменному</w:t>
      </w:r>
      <w:r>
        <w:rPr>
          <w:color w:val="0F0F0F"/>
          <w:spacing w:val="-19"/>
          <w:sz w:val="19"/>
        </w:rPr>
        <w:t> </w:t>
      </w:r>
      <w:r>
        <w:rPr>
          <w:color w:val="0F0F0F"/>
          <w:sz w:val="19"/>
        </w:rPr>
        <w:t>току</w:t>
      </w:r>
      <w:r>
        <w:rPr>
          <w:color w:val="0F0F0F"/>
          <w:spacing w:val="-12"/>
          <w:sz w:val="19"/>
        </w:rPr>
        <w:t> </w:t>
      </w:r>
      <w:r>
        <w:rPr>
          <w:color w:val="0F0F0F"/>
          <w:sz w:val="19"/>
        </w:rPr>
        <w:t>(VAC)</w:t>
      </w:r>
    </w:p>
    <w:p>
      <w:pPr>
        <w:spacing w:line="240" w:lineRule="auto" w:before="0"/>
        <w:rPr>
          <w:sz w:val="2"/>
        </w:rPr>
      </w:pPr>
    </w:p>
    <w:tbl>
      <w:tblPr>
        <w:tblW w:w="0" w:type="auto"/>
        <w:jc w:val="left"/>
        <w:tblInd w:w="127" w:type="dxa"/>
        <w:tblBorders>
          <w:top w:val="single" w:sz="6" w:space="0" w:color="242424"/>
          <w:left w:val="single" w:sz="6" w:space="0" w:color="242424"/>
          <w:bottom w:val="single" w:sz="6" w:space="0" w:color="242424"/>
          <w:right w:val="single" w:sz="6" w:space="0" w:color="242424"/>
          <w:insideH w:val="single" w:sz="6" w:space="0" w:color="242424"/>
          <w:insideV w:val="single" w:sz="6" w:space="0" w:color="24242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1626"/>
        <w:gridCol w:w="1450"/>
        <w:gridCol w:w="191"/>
        <w:gridCol w:w="1270"/>
        <w:gridCol w:w="1432"/>
        <w:gridCol w:w="1460"/>
        <w:gridCol w:w="178"/>
      </w:tblGrid>
      <w:tr>
        <w:trPr>
          <w:trHeight w:val="290" w:hRule="atLeast"/>
        </w:trPr>
        <w:tc>
          <w:tcPr>
            <w:tcW w:w="181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1"/>
              <w:ind w:left="625" w:right="622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F0F0F"/>
                <w:sz w:val="18"/>
              </w:rPr>
              <w:t>SAS</w:t>
            </w:r>
          </w:p>
        </w:tc>
        <w:tc>
          <w:tcPr>
            <w:tcW w:w="1626" w:type="dxa"/>
            <w:tcBorders>
              <w:top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56" w:lineRule="exact" w:before="14"/>
              <w:ind w:left="585" w:right="566"/>
              <w:jc w:val="center"/>
              <w:rPr>
                <w:sz w:val="19"/>
              </w:rPr>
            </w:pPr>
            <w:r>
              <w:rPr>
                <w:color w:val="090909"/>
                <w:sz w:val="19"/>
              </w:rPr>
              <w:t>CNR</w:t>
            </w:r>
          </w:p>
        </w:tc>
        <w:tc>
          <w:tcPr>
            <w:tcW w:w="1450" w:type="dxa"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before="65"/>
              <w:ind w:left="656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090909"/>
                <w:w w:val="135"/>
                <w:sz w:val="16"/>
              </w:rPr>
              <w:t>NR</w:t>
            </w:r>
          </w:p>
        </w:tc>
        <w:tc>
          <w:tcPr>
            <w:tcW w:w="191" w:type="dxa"/>
            <w:tcBorders>
              <w:top w:val="nil"/>
              <w:left w:val="nil"/>
              <w:bottom w:val="single" w:sz="6" w:space="0" w:color="2B2B2B"/>
              <w:right w:val="single" w:sz="6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  <w:tcBorders>
              <w:top w:val="nil"/>
              <w:left w:val="single" w:sz="6" w:space="0" w:color="202020"/>
              <w:bottom w:val="single" w:sz="6" w:space="0" w:color="2B2B2B"/>
              <w:right w:val="single" w:sz="6" w:space="0" w:color="282828"/>
            </w:tcBorders>
          </w:tcPr>
          <w:p>
            <w:pPr>
              <w:pStyle w:val="TableParagraph"/>
              <w:spacing w:before="42"/>
              <w:ind w:left="39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A0A0A"/>
                <w:sz w:val="18"/>
              </w:rPr>
              <w:t>Philips</w:t>
            </w:r>
          </w:p>
        </w:tc>
        <w:tc>
          <w:tcPr>
            <w:tcW w:w="1432" w:type="dxa"/>
            <w:tcBorders>
              <w:top w:val="nil"/>
              <w:left w:val="single" w:sz="6" w:space="0" w:color="282828"/>
              <w:bottom w:val="single" w:sz="6" w:space="0" w:color="2B2B2B"/>
              <w:right w:val="single" w:sz="6" w:space="0" w:color="2F2F2F"/>
            </w:tcBorders>
          </w:tcPr>
          <w:p>
            <w:pPr>
              <w:pStyle w:val="TableParagraph"/>
              <w:spacing w:before="41"/>
              <w:ind w:left="20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D0D0D"/>
                <w:sz w:val="18"/>
              </w:rPr>
              <w:t>ToшpsonAVX</w:t>
            </w:r>
          </w:p>
        </w:tc>
        <w:tc>
          <w:tcPr>
            <w:tcW w:w="1460" w:type="dxa"/>
            <w:tcBorders>
              <w:top w:val="nil"/>
              <w:left w:val="single" w:sz="6" w:space="0" w:color="2F2F2F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24"/>
              <w:ind w:left="621"/>
              <w:rPr>
                <w:rFonts w:ascii="Verdana"/>
                <w:sz w:val="18"/>
              </w:rPr>
            </w:pPr>
            <w:r>
              <w:rPr>
                <w:rFonts w:ascii="Verdana"/>
                <w:color w:val="080808"/>
                <w:sz w:val="18"/>
              </w:rPr>
              <w:t>MDE</w:t>
            </w:r>
          </w:p>
        </w:tc>
        <w:tc>
          <w:tcPr>
            <w:tcW w:w="178" w:type="dxa"/>
            <w:vMerge w:val="restart"/>
            <w:tcBorders>
              <w:top w:val="nil"/>
              <w:left w:val="nil"/>
              <w:bottom w:val="single" w:sz="8" w:space="0" w:color="2020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1815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7" w:lineRule="exact" w:before="7"/>
              <w:ind w:left="39"/>
              <w:rPr>
                <w:sz w:val="20"/>
              </w:rPr>
            </w:pPr>
            <w:r>
              <w:rPr>
                <w:color w:val="090909"/>
                <w:sz w:val="20"/>
              </w:rPr>
              <w:t>SAS-820КD05</w:t>
            </w:r>
          </w:p>
        </w:tc>
        <w:tc>
          <w:tcPr>
            <w:tcW w:w="1626" w:type="dxa"/>
            <w:vMerge w:val="restart"/>
            <w:tcBorders>
              <w:top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12" w:lineRule="exact" w:before="2"/>
              <w:ind w:left="27"/>
              <w:rPr>
                <w:sz w:val="20"/>
              </w:rPr>
            </w:pPr>
            <w:r>
              <w:rPr>
                <w:color w:val="090909"/>
                <w:sz w:val="20"/>
              </w:rPr>
              <w:t>CNR-05D820K</w:t>
            </w:r>
          </w:p>
        </w:tc>
        <w:tc>
          <w:tcPr>
            <w:tcW w:w="1450" w:type="dxa"/>
            <w:vMerge w:val="restart"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214" w:lineRule="exact"/>
              <w:ind w:left="23"/>
              <w:rPr>
                <w:sz w:val="20"/>
              </w:rPr>
            </w:pPr>
            <w:r>
              <w:rPr>
                <w:color w:val="080808"/>
                <w:sz w:val="20"/>
              </w:rPr>
              <w:t>JVR05N820K65</w:t>
            </w:r>
          </w:p>
        </w:tc>
        <w:tc>
          <w:tcPr>
            <w:tcW w:w="191" w:type="dxa"/>
            <w:vMerge w:val="restart"/>
            <w:tcBorders>
              <w:top w:val="single" w:sz="6" w:space="0" w:color="2B2B2B"/>
              <w:left w:val="nil"/>
              <w:bottom w:val="single" w:sz="12" w:space="0" w:color="202020"/>
              <w:right w:val="single" w:sz="6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  <w:vMerge w:val="restart"/>
            <w:tcBorders>
              <w:top w:val="single" w:sz="6" w:space="0" w:color="2B2B2B"/>
              <w:left w:val="single" w:sz="6" w:space="0" w:color="202020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213" w:lineRule="exact"/>
              <w:ind w:left="28"/>
              <w:rPr>
                <w:sz w:val="20"/>
              </w:rPr>
            </w:pPr>
            <w:r>
              <w:rPr>
                <w:color w:val="0C0C0C"/>
                <w:sz w:val="20"/>
              </w:rPr>
              <w:t>592.5006</w:t>
            </w:r>
          </w:p>
        </w:tc>
        <w:tc>
          <w:tcPr>
            <w:tcW w:w="1432" w:type="dxa"/>
            <w:tcBorders>
              <w:top w:val="single" w:sz="6" w:space="0" w:color="2B2B2B"/>
              <w:left w:val="single" w:sz="6" w:space="0" w:color="282828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09" w:lineRule="exact"/>
              <w:ind w:left="34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07МОО500К</w:t>
            </w:r>
          </w:p>
        </w:tc>
        <w:tc>
          <w:tcPr>
            <w:tcW w:w="1460" w:type="dxa"/>
            <w:vMerge w:val="restart"/>
            <w:tcBorders>
              <w:top w:val="single" w:sz="6" w:space="0" w:color="2B2B2B"/>
              <w:left w:val="single" w:sz="6" w:space="0" w:color="2F2F2F"/>
              <w:bottom w:val="single" w:sz="8" w:space="0" w:color="202020"/>
              <w:right w:val="nil"/>
            </w:tcBorders>
          </w:tcPr>
          <w:p>
            <w:pPr>
              <w:pStyle w:val="TableParagraph"/>
              <w:spacing w:line="196" w:lineRule="auto" w:before="27"/>
              <w:ind w:left="29" w:right="200" w:firstLine="4"/>
              <w:rPr>
                <w:sz w:val="20"/>
              </w:rPr>
            </w:pPr>
            <w:r>
              <w:rPr>
                <w:color w:val="050505"/>
                <w:sz w:val="20"/>
              </w:rPr>
              <w:t>MDE5D820K MDE7D820K </w:t>
            </w:r>
            <w:r>
              <w:rPr>
                <w:color w:val="050505"/>
                <w:w w:val="95"/>
                <w:sz w:val="20"/>
              </w:rPr>
              <w:t>MDE10D820K </w:t>
            </w:r>
            <w:r>
              <w:rPr>
                <w:color w:val="040404"/>
                <w:w w:val="95"/>
                <w:sz w:val="20"/>
              </w:rPr>
              <w:t>MDE14D820K </w:t>
            </w:r>
            <w:r>
              <w:rPr>
                <w:color w:val="050505"/>
                <w:w w:val="95"/>
                <w:sz w:val="20"/>
              </w:rPr>
              <w:t>MDE20D820K </w:t>
            </w:r>
            <w:r>
              <w:rPr>
                <w:color w:val="040404"/>
                <w:w w:val="95"/>
                <w:sz w:val="20"/>
              </w:rPr>
              <w:t>MDE14D820K</w:t>
            </w: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1815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bottom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nil"/>
              <w:bottom w:val="single" w:sz="12" w:space="0" w:color="202020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202020"/>
              <w:bottom w:val="nil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 w:val="restart"/>
            <w:tcBorders>
              <w:top w:val="nil"/>
              <w:left w:val="single" w:sz="6" w:space="0" w:color="282828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171" w:lineRule="exact"/>
              <w:ind w:left="34"/>
              <w:rPr>
                <w:sz w:val="20"/>
              </w:rPr>
            </w:pPr>
            <w:r>
              <w:rPr>
                <w:color w:val="0A0A0A"/>
                <w:sz w:val="20"/>
              </w:rPr>
              <w:t>09МО0500К</w:t>
            </w:r>
          </w:p>
        </w:tc>
        <w:tc>
          <w:tcPr>
            <w:tcW w:w="1460" w:type="dxa"/>
            <w:vMerge/>
            <w:tcBorders>
              <w:top w:val="nil"/>
              <w:left w:val="single" w:sz="6" w:space="0" w:color="2F2F2F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" w:hRule="atLeast"/>
        </w:trPr>
        <w:tc>
          <w:tcPr>
            <w:tcW w:w="1815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1" w:lineRule="exact"/>
              <w:ind w:left="35"/>
              <w:rPr>
                <w:sz w:val="20"/>
              </w:rPr>
            </w:pPr>
            <w:r>
              <w:rPr>
                <w:color w:val="0A0A0A"/>
                <w:sz w:val="20"/>
              </w:rPr>
              <w:t>SAS-820КD07</w:t>
            </w:r>
          </w:p>
        </w:tc>
        <w:tc>
          <w:tcPr>
            <w:tcW w:w="1626" w:type="dxa"/>
            <w:vMerge w:val="restart"/>
            <w:tcBorders>
              <w:top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171" w:lineRule="exact"/>
              <w:ind w:left="31"/>
              <w:rPr>
                <w:sz w:val="20"/>
              </w:rPr>
            </w:pPr>
            <w:r>
              <w:rPr>
                <w:color w:val="070707"/>
                <w:sz w:val="20"/>
              </w:rPr>
              <w:t>CNR-07D820K</w:t>
            </w:r>
          </w:p>
        </w:tc>
        <w:tc>
          <w:tcPr>
            <w:tcW w:w="1450" w:type="dxa"/>
            <w:vMerge w:val="restart"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171" w:lineRule="exact"/>
              <w:ind w:left="27"/>
              <w:rPr>
                <w:sz w:val="20"/>
              </w:rPr>
            </w:pPr>
            <w:r>
              <w:rPr>
                <w:color w:val="090909"/>
                <w:sz w:val="20"/>
              </w:rPr>
              <w:t>JVR07N820K65</w:t>
            </w:r>
          </w:p>
        </w:tc>
        <w:tc>
          <w:tcPr>
            <w:tcW w:w="191" w:type="dxa"/>
            <w:vMerge/>
            <w:tcBorders>
              <w:top w:val="nil"/>
              <w:left w:val="nil"/>
              <w:bottom w:val="single" w:sz="12" w:space="0" w:color="202020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top w:val="nil"/>
              <w:left w:val="single" w:sz="6" w:space="0" w:color="202020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171" w:lineRule="exact"/>
              <w:ind w:left="33"/>
              <w:rPr>
                <w:sz w:val="20"/>
              </w:rPr>
            </w:pPr>
            <w:r>
              <w:rPr>
                <w:color w:val="0D0D0D"/>
                <w:sz w:val="20"/>
              </w:rPr>
              <w:t>593.5006</w:t>
            </w:r>
          </w:p>
        </w:tc>
        <w:tc>
          <w:tcPr>
            <w:tcW w:w="1432" w:type="dxa"/>
            <w:vMerge/>
            <w:tcBorders>
              <w:top w:val="nil"/>
              <w:left w:val="single" w:sz="6" w:space="0" w:color="282828"/>
              <w:bottom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6" w:space="0" w:color="2F2F2F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1815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bottom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nil"/>
              <w:bottom w:val="single" w:sz="12" w:space="0" w:color="202020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 w:val="restart"/>
            <w:tcBorders>
              <w:top w:val="nil"/>
              <w:left w:val="single" w:sz="6" w:space="0" w:color="202020"/>
              <w:bottom w:val="nil"/>
              <w:right w:val="single" w:sz="6" w:space="0" w:color="282828"/>
            </w:tcBorders>
          </w:tcPr>
          <w:p>
            <w:pPr>
              <w:pStyle w:val="TableParagraph"/>
              <w:spacing w:line="171" w:lineRule="exact"/>
              <w:ind w:left="29"/>
              <w:rPr>
                <w:sz w:val="20"/>
              </w:rPr>
            </w:pPr>
            <w:r>
              <w:rPr>
                <w:color w:val="0A0A0A"/>
                <w:sz w:val="20"/>
              </w:rPr>
              <w:t>59455006</w:t>
            </w:r>
          </w:p>
        </w:tc>
        <w:tc>
          <w:tcPr>
            <w:tcW w:w="1432" w:type="dxa"/>
            <w:vMerge w:val="restart"/>
            <w:tcBorders>
              <w:top w:val="nil"/>
              <w:left w:val="single" w:sz="6" w:space="0" w:color="282828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170" w:lineRule="exact"/>
              <w:ind w:left="31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13МОО500К</w:t>
            </w:r>
          </w:p>
        </w:tc>
        <w:tc>
          <w:tcPr>
            <w:tcW w:w="1460" w:type="dxa"/>
            <w:vMerge/>
            <w:tcBorders>
              <w:top w:val="nil"/>
              <w:left w:val="single" w:sz="6" w:space="0" w:color="2F2F2F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atLeast"/>
        </w:trPr>
        <w:tc>
          <w:tcPr>
            <w:tcW w:w="1815" w:type="dxa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71" w:lineRule="exact"/>
              <w:ind w:left="35"/>
              <w:rPr>
                <w:sz w:val="20"/>
              </w:rPr>
            </w:pPr>
            <w:r>
              <w:rPr>
                <w:color w:val="0A0A0A"/>
                <w:sz w:val="20"/>
              </w:rPr>
              <w:t>SAS-820КD10</w:t>
            </w:r>
          </w:p>
        </w:tc>
        <w:tc>
          <w:tcPr>
            <w:tcW w:w="1626" w:type="dxa"/>
            <w:vMerge w:val="restart"/>
            <w:tcBorders>
              <w:top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171" w:lineRule="exact"/>
              <w:ind w:left="31"/>
              <w:rPr>
                <w:sz w:val="20"/>
              </w:rPr>
            </w:pPr>
            <w:r>
              <w:rPr>
                <w:color w:val="090909"/>
                <w:sz w:val="20"/>
              </w:rPr>
              <w:t>CNR-10D820K</w:t>
            </w:r>
          </w:p>
        </w:tc>
        <w:tc>
          <w:tcPr>
            <w:tcW w:w="1450" w:type="dxa"/>
            <w:vMerge w:val="restart"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171" w:lineRule="exact"/>
              <w:ind w:left="27"/>
              <w:rPr>
                <w:sz w:val="20"/>
              </w:rPr>
            </w:pPr>
            <w:r>
              <w:rPr>
                <w:color w:val="080808"/>
                <w:sz w:val="20"/>
              </w:rPr>
              <w:t>JVR10N820K87</w:t>
            </w:r>
          </w:p>
        </w:tc>
        <w:tc>
          <w:tcPr>
            <w:tcW w:w="191" w:type="dxa"/>
            <w:vMerge/>
            <w:tcBorders>
              <w:top w:val="nil"/>
              <w:left w:val="nil"/>
              <w:bottom w:val="single" w:sz="12" w:space="0" w:color="202020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202020"/>
              <w:bottom w:val="nil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/>
            <w:tcBorders>
              <w:top w:val="nil"/>
              <w:left w:val="single" w:sz="6" w:space="0" w:color="282828"/>
              <w:bottom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6" w:space="0" w:color="2F2F2F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1815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  <w:bottom w:val="nil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vMerge/>
            <w:tcBorders>
              <w:top w:val="nil"/>
              <w:left w:val="single" w:sz="6" w:space="0" w:color="2F2F2F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" w:type="dxa"/>
            <w:vMerge/>
            <w:tcBorders>
              <w:top w:val="nil"/>
              <w:left w:val="nil"/>
              <w:bottom w:val="single" w:sz="12" w:space="0" w:color="202020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6" w:space="0" w:color="202020"/>
              <w:bottom w:val="nil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vMerge w:val="restart"/>
            <w:tcBorders>
              <w:top w:val="nil"/>
              <w:left w:val="single" w:sz="6" w:space="0" w:color="282828"/>
              <w:bottom w:val="single" w:sz="8" w:space="0" w:color="202020"/>
              <w:right w:val="single" w:sz="6" w:space="0" w:color="2F2F2F"/>
            </w:tcBorders>
          </w:tcPr>
          <w:p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17МОО500К</w:t>
            </w:r>
          </w:p>
        </w:tc>
        <w:tc>
          <w:tcPr>
            <w:tcW w:w="1460" w:type="dxa"/>
            <w:vMerge/>
            <w:tcBorders>
              <w:top w:val="nil"/>
              <w:left w:val="single" w:sz="6" w:space="0" w:color="2F2F2F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8" w:hRule="atLeast"/>
        </w:trPr>
        <w:tc>
          <w:tcPr>
            <w:tcW w:w="1815" w:type="dxa"/>
            <w:tcBorders>
              <w:top w:val="nil"/>
              <w:left w:val="nil"/>
              <w:bottom w:val="single" w:sz="6" w:space="0" w:color="202020"/>
            </w:tcBorders>
          </w:tcPr>
          <w:p>
            <w:pPr>
              <w:pStyle w:val="TableParagraph"/>
              <w:spacing w:line="194" w:lineRule="auto" w:before="5"/>
              <w:ind w:left="35" w:right="619" w:firstLine="4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SAS-820KD14 </w:t>
            </w:r>
            <w:r>
              <w:rPr>
                <w:color w:val="0D0D0D"/>
                <w:w w:val="90"/>
                <w:sz w:val="20"/>
              </w:rPr>
              <w:t>SAS-820КD20</w:t>
            </w:r>
          </w:p>
        </w:tc>
        <w:tc>
          <w:tcPr>
            <w:tcW w:w="1626" w:type="dxa"/>
            <w:tcBorders>
              <w:top w:val="nil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line="196" w:lineRule="auto"/>
              <w:ind w:left="27" w:right="325" w:firstLine="3"/>
              <w:rPr>
                <w:sz w:val="20"/>
              </w:rPr>
            </w:pPr>
            <w:r>
              <w:rPr>
                <w:color w:val="050505"/>
                <w:w w:val="95"/>
                <w:sz w:val="20"/>
              </w:rPr>
              <w:t>CNR-14D820K </w:t>
            </w:r>
            <w:r>
              <w:rPr>
                <w:color w:val="070707"/>
                <w:w w:val="95"/>
                <w:sz w:val="20"/>
              </w:rPr>
              <w:t>CNR-20D820K</w:t>
            </w:r>
          </w:p>
        </w:tc>
        <w:tc>
          <w:tcPr>
            <w:tcW w:w="1450" w:type="dxa"/>
            <w:tcBorders>
              <w:top w:val="nil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196" w:lineRule="auto"/>
              <w:ind w:left="19" w:right="131" w:firstLine="8"/>
              <w:jc w:val="both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JVR14N820K87 </w:t>
            </w:r>
            <w:r>
              <w:rPr>
                <w:color w:val="070707"/>
                <w:sz w:val="20"/>
              </w:rPr>
              <w:t>JVR20N820Kll </w:t>
            </w:r>
            <w:r>
              <w:rPr>
                <w:color w:val="090909"/>
                <w:w w:val="95"/>
                <w:sz w:val="20"/>
              </w:rPr>
              <w:t>VR14N820K87</w:t>
            </w:r>
          </w:p>
        </w:tc>
        <w:tc>
          <w:tcPr>
            <w:tcW w:w="191" w:type="dxa"/>
            <w:vMerge/>
            <w:tcBorders>
              <w:top w:val="nil"/>
              <w:left w:val="nil"/>
              <w:bottom w:val="single" w:sz="12" w:space="0" w:color="202020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tcBorders>
              <w:top w:val="nil"/>
              <w:left w:val="single" w:sz="6" w:space="0" w:color="202020"/>
              <w:bottom w:val="single" w:sz="12" w:space="0" w:color="202020"/>
              <w:right w:val="single" w:sz="6" w:space="0" w:color="282828"/>
            </w:tcBorders>
          </w:tcPr>
          <w:p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color w:val="090909"/>
                <w:sz w:val="20"/>
              </w:rPr>
              <w:t>5945006</w:t>
            </w:r>
          </w:p>
        </w:tc>
        <w:tc>
          <w:tcPr>
            <w:tcW w:w="1432" w:type="dxa"/>
            <w:vMerge/>
            <w:tcBorders>
              <w:top w:val="nil"/>
              <w:left w:val="single" w:sz="6" w:space="0" w:color="282828"/>
              <w:bottom w:val="single" w:sz="8" w:space="0" w:color="202020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6" w:space="0" w:color="2F2F2F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  <w:bottom w:val="single" w:sz="8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2"/>
        <w:spacing w:before="55"/>
        <w:ind w:left="93" w:right="90"/>
        <w:jc w:val="center"/>
      </w:pPr>
      <w:r>
        <w:rPr/>
        <w:br w:type="column"/>
      </w:r>
      <w:r>
        <w:rPr>
          <w:color w:val="040404"/>
          <w:spacing w:val="-143"/>
          <w:w w:val="51"/>
          <w:position w:val="-9"/>
        </w:rPr>
        <w:t>=</w:t>
      </w:r>
      <w:r>
        <w:rPr>
          <w:color w:val="040404"/>
          <w:spacing w:val="-139"/>
          <w:w w:val="24"/>
        </w:rPr>
        <w:t>,...</w:t>
      </w:r>
      <w:r>
        <w:rPr>
          <w:color w:val="040404"/>
          <w:w w:val="49"/>
          <w:position w:val="-18"/>
        </w:rPr>
        <w:t>=</w:t>
      </w: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rPr>
          <w:sz w:val="76"/>
        </w:rPr>
      </w:pPr>
    </w:p>
    <w:p>
      <w:pPr>
        <w:pStyle w:val="BodyText"/>
        <w:spacing w:before="1"/>
        <w:rPr>
          <w:sz w:val="74"/>
        </w:rPr>
      </w:pPr>
    </w:p>
    <w:p>
      <w:pPr>
        <w:spacing w:before="0"/>
        <w:ind w:left="90" w:right="9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171717"/>
          <w:spacing w:val="-98"/>
          <w:w w:val="81"/>
          <w:position w:val="-8"/>
          <w:sz w:val="16"/>
        </w:rPr>
        <w:t>-а</w:t>
      </w:r>
      <w:r>
        <w:rPr>
          <w:rFonts w:ascii="Arial Black" w:hAnsi="Arial Black"/>
          <w:color w:val="171717"/>
          <w:w w:val="58"/>
          <w:sz w:val="16"/>
        </w:rPr>
        <w:t>::J</w:t>
      </w:r>
    </w:p>
    <w:p>
      <w:pPr>
        <w:spacing w:before="213"/>
        <w:ind w:left="93" w:right="90" w:firstLine="0"/>
        <w:jc w:val="center"/>
        <w:rPr>
          <w:rFonts w:ascii="Arial Black"/>
          <w:sz w:val="43"/>
        </w:rPr>
      </w:pPr>
      <w:r>
        <w:rPr/>
        <w:pict>
          <v:shape style="position:absolute;margin-left:515.570007pt;margin-top:19.722494pt;width:4.7pt;height:7.45pt;mso-position-horizontal-relative:page;mso-position-vertical-relative:paragraph;z-index:-283461632" type="#_x0000_t202" filled="false" stroked="false">
            <v:textbox inset="0,0,0,0">
              <w:txbxContent>
                <w:p>
                  <w:pPr>
                    <w:spacing w:line="148" w:lineRule="exact" w:before="0"/>
                    <w:ind w:left="0" w:right="0" w:firstLine="0"/>
                    <w:jc w:val="left"/>
                    <w:rPr>
                      <w:rFonts w:ascii="Arial Black"/>
                      <w:sz w:val="11"/>
                    </w:rPr>
                  </w:pPr>
                  <w:r>
                    <w:rPr>
                      <w:rFonts w:ascii="Arial Black"/>
                      <w:color w:val="131313"/>
                      <w:w w:val="217"/>
                      <w:sz w:val="1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31313"/>
          <w:spacing w:val="-94"/>
          <w:w w:val="85"/>
          <w:sz w:val="12"/>
        </w:rPr>
        <w:t>s;</w:t>
      </w:r>
      <w:r>
        <w:rPr>
          <w:rFonts w:ascii="Arial Black"/>
          <w:color w:val="131313"/>
          <w:w w:val="32"/>
          <w:position w:val="-7"/>
          <w:sz w:val="43"/>
        </w:rPr>
        <w:t>,,</w:t>
      </w:r>
    </w:p>
    <w:p>
      <w:pPr>
        <w:spacing w:after="0"/>
        <w:jc w:val="center"/>
        <w:rPr>
          <w:rFonts w:ascii="Arial Black"/>
          <w:sz w:val="43"/>
        </w:rPr>
        <w:sectPr>
          <w:pgSz w:w="11040" w:h="6940" w:orient="landscape"/>
          <w:pgMar w:top="140" w:bottom="280" w:left="460" w:right="500"/>
          <w:cols w:num="2" w:equalWidth="0">
            <w:col w:w="9604" w:space="107"/>
            <w:col w:w="369"/>
          </w:cols>
        </w:sect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23.950739pt;margin-top:23.918449pt;width:503pt;height:295pt;mso-position-horizontal-relative:page;mso-position-vertical-relative:page;z-index:-283460608" coordorigin="479,478" coordsize="10060,5900">
            <v:shape style="position:absolute;left:479;top:478;width:10060;height:5900" type="#_x0000_t75" stroked="false">
              <v:imagedata r:id="rId133" o:title=""/>
            </v:shape>
            <v:line style="position:absolute" from="2446,4531" to="2446,2710" stroked="true" strokeweight=".609pt" strokecolor="#383838">
              <v:stroke dashstyle="solid"/>
            </v:line>
            <v:line style="position:absolute" from="2458,6320" to="2458,4369" stroked="true" strokeweight=".609pt" strokecolor="#343434">
              <v:stroke dashstyle="solid"/>
            </v:line>
            <v:line style="position:absolute" from="2460,5744" to="2460,5468" stroked="true" strokeweight=".609pt" strokecolor="#2f2f2f">
              <v:stroke dashstyle="solid"/>
            </v:line>
            <v:line style="position:absolute" from="5699,3724" to="5699,2710" stroked="true" strokeweight=".609pt" strokecolor="#2f2f2f">
              <v:stroke dashstyle="solid"/>
            </v:line>
            <v:line style="position:absolute" from="5711,6145" to="5711,3667" stroked="true" strokeweight=".609pt" strokecolor="#343434">
              <v:stroke dashstyle="solid"/>
            </v:line>
            <v:line style="position:absolute" from="5717,6316" to="5717,5687" stroked="true" strokeweight=".609pt" strokecolor="#383838">
              <v:stroke dashstyle="solid"/>
            </v:line>
            <v:line style="position:absolute" from="649,6312" to="10015,6312" stroked="true" strokeweight=".609pt" strokecolor="#383838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626"/>
        <w:gridCol w:w="1634"/>
        <w:gridCol w:w="1263"/>
        <w:gridCol w:w="1421"/>
        <w:gridCol w:w="1510"/>
      </w:tblGrid>
      <w:tr>
        <w:trPr>
          <w:trHeight w:val="547" w:hRule="atLeast"/>
        </w:trPr>
        <w:tc>
          <w:tcPr>
            <w:tcW w:w="1807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240" w:lineRule="exact" w:before="26"/>
              <w:ind w:left="622" w:right="627"/>
              <w:jc w:val="center"/>
              <w:rPr>
                <w:sz w:val="18"/>
              </w:rPr>
            </w:pPr>
            <w:r>
              <w:rPr>
                <w:color w:val="171717"/>
                <w:w w:val="95"/>
                <w:sz w:val="18"/>
              </w:rPr>
              <w:t>Maida</w:t>
            </w:r>
          </w:p>
          <w:p>
            <w:pPr>
              <w:pStyle w:val="TableParagraph"/>
              <w:spacing w:line="261" w:lineRule="exact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72727"/>
                <w:w w:val="237"/>
                <w:sz w:val="20"/>
              </w:rPr>
              <w:t>-</w:t>
            </w:r>
          </w:p>
        </w:tc>
        <w:tc>
          <w:tcPr>
            <w:tcW w:w="1626" w:type="dxa"/>
            <w:tcBorders>
              <w:left w:val="single" w:sz="6" w:space="0" w:color="343434"/>
              <w:right w:val="single" w:sz="6" w:space="0" w:color="383838"/>
            </w:tcBorders>
          </w:tcPr>
          <w:p>
            <w:pPr>
              <w:pStyle w:val="TableParagraph"/>
              <w:spacing w:before="25"/>
              <w:ind w:left="254"/>
              <w:rPr>
                <w:sz w:val="18"/>
              </w:rPr>
            </w:pPr>
            <w:r>
              <w:rPr>
                <w:color w:val="1D1D1D"/>
                <w:w w:val="95"/>
                <w:sz w:val="18"/>
              </w:rPr>
              <w:t>Harris L1ttelfusc</w:t>
            </w:r>
          </w:p>
          <w:p>
            <w:pPr>
              <w:pStyle w:val="TableParagraph"/>
              <w:spacing w:line="192" w:lineRule="exact" w:before="67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A1A1A"/>
                <w:sz w:val="20"/>
              </w:rPr>
              <w:t>V82ZA05</w:t>
            </w:r>
          </w:p>
        </w:tc>
        <w:tc>
          <w:tcPr>
            <w:tcW w:w="1634" w:type="dxa"/>
            <w:tcBorders>
              <w:left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before="25"/>
              <w:ind w:left="465"/>
              <w:rPr>
                <w:sz w:val="18"/>
              </w:rPr>
            </w:pPr>
            <w:r>
              <w:rPr>
                <w:color w:val="181818"/>
                <w:w w:val="95"/>
                <w:sz w:val="18"/>
              </w:rPr>
              <w:t>Panasoшc</w:t>
            </w:r>
          </w:p>
          <w:p>
            <w:pPr>
              <w:pStyle w:val="TableParagraph"/>
              <w:spacing w:line="192" w:lineRule="exact" w:before="67"/>
              <w:ind w:left="2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1"/>
                <w:sz w:val="20"/>
              </w:rPr>
              <w:t>ERZCO5DK820</w:t>
            </w:r>
          </w:p>
        </w:tc>
        <w:tc>
          <w:tcPr>
            <w:tcW w:w="1263" w:type="dxa"/>
            <w:tcBorders>
              <w:left w:val="single" w:sz="6" w:space="0" w:color="383838"/>
              <w:right w:val="single" w:sz="6" w:space="0" w:color="3B3B3B"/>
            </w:tcBorders>
          </w:tcPr>
          <w:p>
            <w:pPr>
              <w:pStyle w:val="TableParagraph"/>
              <w:spacing w:before="22"/>
              <w:ind w:left="113"/>
              <w:rPr>
                <w:sz w:val="18"/>
              </w:rPr>
            </w:pPr>
            <w:r>
              <w:rPr>
                <w:color w:val="1A1A1A"/>
                <w:w w:val="95"/>
                <w:sz w:val="18"/>
              </w:rPr>
              <w:t>Sicmens Epcos</w:t>
            </w:r>
          </w:p>
          <w:p>
            <w:pPr>
              <w:pStyle w:val="TableParagraph"/>
              <w:spacing w:line="197" w:lineRule="exact" w:before="65"/>
              <w:ind w:left="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31313"/>
                <w:sz w:val="20"/>
              </w:rPr>
              <w:t>SО5К50</w:t>
            </w:r>
          </w:p>
        </w:tc>
        <w:tc>
          <w:tcPr>
            <w:tcW w:w="1421" w:type="dxa"/>
            <w:tcBorders>
              <w:left w:val="single" w:sz="6" w:space="0" w:color="3B3B3B"/>
              <w:right w:val="single" w:sz="6" w:space="0" w:color="383838"/>
            </w:tcBorders>
          </w:tcPr>
          <w:p>
            <w:pPr>
              <w:pStyle w:val="TableParagraph"/>
              <w:spacing w:line="204" w:lineRule="exact" w:before="22"/>
              <w:ind w:left="138" w:right="131"/>
              <w:jc w:val="center"/>
              <w:rPr>
                <w:sz w:val="18"/>
              </w:rPr>
            </w:pPr>
            <w:r>
              <w:rPr>
                <w:color w:val="1B1B1B"/>
                <w:sz w:val="18"/>
              </w:rPr>
              <w:t>Fuji</w:t>
            </w:r>
          </w:p>
          <w:p>
            <w:pPr>
              <w:pStyle w:val="TableParagraph"/>
              <w:spacing w:line="301" w:lineRule="exact"/>
              <w:ind w:left="14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C2C2C"/>
                <w:w w:val="182"/>
                <w:sz w:val="26"/>
              </w:rPr>
              <w:t>-</w:t>
            </w:r>
          </w:p>
        </w:tc>
        <w:tc>
          <w:tcPr>
            <w:tcW w:w="1510" w:type="dxa"/>
            <w:tcBorders>
              <w:left w:val="single" w:sz="6" w:space="0" w:color="383838"/>
            </w:tcBorders>
          </w:tcPr>
          <w:p>
            <w:pPr>
              <w:pStyle w:val="TableParagraph"/>
              <w:spacing w:before="22"/>
              <w:ind w:left="557"/>
              <w:rPr>
                <w:sz w:val="18"/>
              </w:rPr>
            </w:pPr>
            <w:r>
              <w:rPr>
                <w:color w:val="141414"/>
                <w:w w:val="95"/>
                <w:sz w:val="18"/>
              </w:rPr>
              <w:t>Sanken</w:t>
            </w:r>
          </w:p>
          <w:p>
            <w:pPr>
              <w:pStyle w:val="TableParagraph"/>
              <w:spacing w:line="198" w:lineRule="exact" w:before="64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SNR7D68L</w:t>
            </w:r>
          </w:p>
        </w:tc>
      </w:tr>
      <w:tr>
        <w:trPr>
          <w:trHeight w:val="207" w:hRule="atLeast"/>
        </w:trPr>
        <w:tc>
          <w:tcPr>
            <w:tcW w:w="1807" w:type="dxa"/>
            <w:tcBorders>
              <w:righ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6" w:type="dxa"/>
            <w:tcBorders>
              <w:left w:val="single" w:sz="6" w:space="0" w:color="343434"/>
              <w:right w:val="single" w:sz="6" w:space="0" w:color="383838"/>
            </w:tcBorders>
          </w:tcPr>
          <w:p>
            <w:pPr>
              <w:pStyle w:val="TableParagraph"/>
              <w:spacing w:line="180" w:lineRule="exact" w:before="7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z w:val="20"/>
              </w:rPr>
              <w:t>V82ZA2</w:t>
            </w:r>
          </w:p>
        </w:tc>
        <w:tc>
          <w:tcPr>
            <w:tcW w:w="1634" w:type="dxa"/>
            <w:tcBorders>
              <w:left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line="180" w:lineRule="exact" w:before="8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1"/>
                <w:sz w:val="20"/>
              </w:rPr>
              <w:t>ERZCO7DK820</w:t>
            </w:r>
          </w:p>
        </w:tc>
        <w:tc>
          <w:tcPr>
            <w:tcW w:w="1263" w:type="dxa"/>
            <w:tcBorders>
              <w:left w:val="single" w:sz="6" w:space="0" w:color="383838"/>
              <w:right w:val="single" w:sz="6" w:space="0" w:color="3B3B3B"/>
            </w:tcBorders>
          </w:tcPr>
          <w:p>
            <w:pPr>
              <w:pStyle w:val="TableParagraph"/>
              <w:spacing w:line="180" w:lineRule="exact" w:before="7"/>
              <w:ind w:left="2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S07K50</w:t>
            </w:r>
          </w:p>
        </w:tc>
        <w:tc>
          <w:tcPr>
            <w:tcW w:w="1421" w:type="dxa"/>
            <w:tcBorders>
              <w:left w:val="single" w:sz="6" w:space="0" w:color="3B3B3B"/>
              <w:righ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left w:val="single" w:sz="6" w:space="0" w:color="383838"/>
            </w:tcBorders>
          </w:tcPr>
          <w:p>
            <w:pPr>
              <w:pStyle w:val="TableParagraph"/>
              <w:spacing w:line="184" w:lineRule="exact" w:before="3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31313"/>
                <w:sz w:val="20"/>
              </w:rPr>
              <w:t>SNR14D82L</w:t>
            </w:r>
          </w:p>
        </w:tc>
      </w:tr>
      <w:tr>
        <w:trPr>
          <w:trHeight w:val="220" w:hRule="atLeast"/>
        </w:trPr>
        <w:tc>
          <w:tcPr>
            <w:tcW w:w="1807" w:type="dxa"/>
            <w:tcBorders>
              <w:righ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6" w:type="dxa"/>
            <w:tcBorders>
              <w:left w:val="single" w:sz="6" w:space="0" w:color="343434"/>
              <w:right w:val="single" w:sz="6" w:space="0" w:color="383838"/>
            </w:tcBorders>
          </w:tcPr>
          <w:p>
            <w:pPr>
              <w:pStyle w:val="TableParagraph"/>
              <w:spacing w:line="179" w:lineRule="exact" w:before="21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71717"/>
                <w:sz w:val="20"/>
              </w:rPr>
              <w:t>V82ZA4</w:t>
            </w:r>
          </w:p>
        </w:tc>
        <w:tc>
          <w:tcPr>
            <w:tcW w:w="1634" w:type="dxa"/>
            <w:tcBorders>
              <w:left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line="180" w:lineRule="exact" w:before="21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01010"/>
                <w:sz w:val="20"/>
              </w:rPr>
              <w:t>ERZCO14DK820</w:t>
            </w:r>
          </w:p>
        </w:tc>
        <w:tc>
          <w:tcPr>
            <w:tcW w:w="1263" w:type="dxa"/>
            <w:tcBorders>
              <w:left w:val="single" w:sz="6" w:space="0" w:color="383838"/>
              <w:right w:val="single" w:sz="6" w:space="0" w:color="3B3B3B"/>
            </w:tcBorders>
          </w:tcPr>
          <w:p>
            <w:pPr>
              <w:pStyle w:val="TableParagraph"/>
              <w:spacing w:line="181" w:lineRule="exact" w:before="19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31313"/>
                <w:sz w:val="20"/>
              </w:rPr>
              <w:t>S10K50</w:t>
            </w:r>
          </w:p>
        </w:tc>
        <w:tc>
          <w:tcPr>
            <w:tcW w:w="1421" w:type="dxa"/>
            <w:tcBorders>
              <w:left w:val="single" w:sz="6" w:space="0" w:color="3B3B3B"/>
              <w:righ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lef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1807" w:type="dxa"/>
            <w:tcBorders>
              <w:righ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6" w:type="dxa"/>
            <w:tcBorders>
              <w:left w:val="single" w:sz="6" w:space="0" w:color="343434"/>
              <w:right w:val="single" w:sz="6" w:space="0" w:color="383838"/>
            </w:tcBorders>
          </w:tcPr>
          <w:p>
            <w:pPr>
              <w:pStyle w:val="TableParagraph"/>
              <w:spacing w:line="179" w:lineRule="exact" w:before="22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C1C1C"/>
                <w:sz w:val="20"/>
              </w:rPr>
              <w:t>V82ZA12</w:t>
            </w:r>
          </w:p>
        </w:tc>
        <w:tc>
          <w:tcPr>
            <w:tcW w:w="1634" w:type="dxa"/>
            <w:tcBorders>
              <w:left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line="182" w:lineRule="exact" w:before="19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ERZCO20DK820</w:t>
            </w:r>
          </w:p>
        </w:tc>
        <w:tc>
          <w:tcPr>
            <w:tcW w:w="1263" w:type="dxa"/>
            <w:tcBorders>
              <w:left w:val="single" w:sz="6" w:space="0" w:color="383838"/>
              <w:right w:val="single" w:sz="6" w:space="0" w:color="3B3B3B"/>
            </w:tcBorders>
          </w:tcPr>
          <w:p>
            <w:pPr>
              <w:pStyle w:val="TableParagraph"/>
              <w:spacing w:line="183" w:lineRule="exact" w:before="18"/>
              <w:ind w:left="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61616"/>
                <w:sz w:val="20"/>
              </w:rPr>
              <w:t>S14К50</w:t>
            </w:r>
          </w:p>
        </w:tc>
        <w:tc>
          <w:tcPr>
            <w:tcW w:w="1421" w:type="dxa"/>
            <w:tcBorders>
              <w:left w:val="single" w:sz="6" w:space="0" w:color="3B3B3B"/>
              <w:righ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lef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1807" w:type="dxa"/>
            <w:tcBorders>
              <w:righ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26" w:type="dxa"/>
            <w:tcBorders>
              <w:left w:val="single" w:sz="6" w:space="0" w:color="343434"/>
              <w:righ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4" w:type="dxa"/>
            <w:tcBorders>
              <w:left w:val="single" w:sz="6" w:space="0" w:color="383838"/>
              <w:right w:val="single" w:sz="6" w:space="0" w:color="383838"/>
            </w:tcBorders>
          </w:tcPr>
          <w:p>
            <w:pPr>
              <w:pStyle w:val="TableParagraph"/>
              <w:spacing w:line="181" w:lineRule="exact" w:before="20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01010"/>
                <w:sz w:val="20"/>
              </w:rPr>
              <w:t>ERZCO14DK820</w:t>
            </w:r>
          </w:p>
        </w:tc>
        <w:tc>
          <w:tcPr>
            <w:tcW w:w="1263" w:type="dxa"/>
            <w:tcBorders>
              <w:left w:val="single" w:sz="6" w:space="0" w:color="383838"/>
              <w:right w:val="single" w:sz="6" w:space="0" w:color="3B3B3B"/>
            </w:tcBorders>
          </w:tcPr>
          <w:p>
            <w:pPr>
              <w:pStyle w:val="TableParagraph"/>
              <w:spacing w:line="183" w:lineRule="exact" w:before="18"/>
              <w:ind w:left="2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51515"/>
                <w:sz w:val="20"/>
              </w:rPr>
              <w:t>S20К50</w:t>
            </w:r>
          </w:p>
        </w:tc>
        <w:tc>
          <w:tcPr>
            <w:tcW w:w="1421" w:type="dxa"/>
            <w:tcBorders>
              <w:left w:val="single" w:sz="6" w:space="0" w:color="3B3B3B"/>
              <w:righ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lef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1807" w:type="dxa"/>
            <w:tcBorders>
              <w:bottom w:val="single" w:sz="8" w:space="0" w:color="2F2F2F"/>
              <w:righ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6" w:type="dxa"/>
            <w:tcBorders>
              <w:left w:val="single" w:sz="6" w:space="0" w:color="343434"/>
              <w:bottom w:val="single" w:sz="8" w:space="0" w:color="2F2F2F"/>
              <w:righ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4" w:type="dxa"/>
            <w:tcBorders>
              <w:left w:val="single" w:sz="6" w:space="0" w:color="383838"/>
              <w:bottom w:val="single" w:sz="8" w:space="0" w:color="2F2F2F"/>
              <w:righ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3" w:type="dxa"/>
            <w:tcBorders>
              <w:left w:val="single" w:sz="6" w:space="0" w:color="383838"/>
              <w:bottom w:val="single" w:sz="8" w:space="0" w:color="2F2F2F"/>
              <w:right w:val="single" w:sz="6" w:space="0" w:color="3B3B3B"/>
            </w:tcBorders>
          </w:tcPr>
          <w:p>
            <w:pPr>
              <w:pStyle w:val="TableParagraph"/>
              <w:spacing w:before="20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51515"/>
                <w:sz w:val="20"/>
              </w:rPr>
              <w:t>S14K50</w:t>
            </w:r>
          </w:p>
        </w:tc>
        <w:tc>
          <w:tcPr>
            <w:tcW w:w="1421" w:type="dxa"/>
            <w:tcBorders>
              <w:left w:val="single" w:sz="6" w:space="0" w:color="3B3B3B"/>
              <w:bottom w:val="single" w:sz="8" w:space="0" w:color="2F2F2F"/>
              <w:right w:val="single" w:sz="6" w:space="0" w:color="38383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0" w:type="dxa"/>
            <w:tcBorders>
              <w:left w:val="single" w:sz="6" w:space="0" w:color="383838"/>
              <w:bottom w:val="single" w:sz="8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0"/>
        <w:ind w:left="1655" w:right="1226" w:firstLine="0"/>
        <w:jc w:val="center"/>
        <w:rPr>
          <w:sz w:val="18"/>
        </w:rPr>
      </w:pPr>
      <w:r>
        <w:rPr/>
        <w:pict>
          <v:line style="position:absolute;mso-position-horizontal-relative:page;mso-position-vertical-relative:paragraph;z-index:-283459584" from="419.424896pt,145.335840pt" to="419.424896pt,13.70784pt" stroked="true" strokeweight=".609pt" strokecolor="#343434">
            <v:stroke dashstyle="solid"/>
            <w10:wrap type="none"/>
          </v:line>
        </w:pict>
      </w:r>
      <w:r>
        <w:rPr>
          <w:color w:val="1C1C1C"/>
          <w:w w:val="105"/>
          <w:sz w:val="18"/>
        </w:rPr>
        <w:t>100 </w:t>
      </w:r>
      <w:r>
        <w:rPr>
          <w:color w:val="1C1C1C"/>
          <w:w w:val="195"/>
          <w:sz w:val="18"/>
        </w:rPr>
        <w:t>- </w:t>
      </w:r>
      <w:r>
        <w:rPr>
          <w:color w:val="1C1C1C"/>
          <w:w w:val="105"/>
          <w:sz w:val="18"/>
        </w:rPr>
        <w:t>максимальное рабочее напряжение по переменному току (VAC)</w:t>
      </w:r>
    </w:p>
    <w:p>
      <w:pPr>
        <w:spacing w:line="240" w:lineRule="auto" w:before="0"/>
        <w:rPr>
          <w:sz w:val="2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1922"/>
        <w:gridCol w:w="1645"/>
        <w:gridCol w:w="1254"/>
        <w:gridCol w:w="1424"/>
        <w:gridCol w:w="1266"/>
      </w:tblGrid>
      <w:tr>
        <w:trPr>
          <w:trHeight w:val="338" w:hRule="atLeast"/>
        </w:trPr>
        <w:tc>
          <w:tcPr>
            <w:tcW w:w="1541" w:type="dxa"/>
          </w:tcPr>
          <w:p>
            <w:pPr>
              <w:pStyle w:val="TableParagraph"/>
              <w:spacing w:before="43"/>
              <w:ind w:right="476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B1B1B"/>
                <w:w w:val="95"/>
                <w:sz w:val="18"/>
              </w:rPr>
              <w:t>SAS</w:t>
            </w:r>
          </w:p>
        </w:tc>
        <w:tc>
          <w:tcPr>
            <w:tcW w:w="1922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before="17"/>
              <w:ind w:left="923"/>
              <w:rPr>
                <w:rFonts w:ascii="Arial Narrow"/>
                <w:sz w:val="21"/>
              </w:rPr>
            </w:pPr>
            <w:r>
              <w:rPr>
                <w:rFonts w:ascii="Arial Narrow"/>
                <w:color w:val="181818"/>
                <w:sz w:val="21"/>
              </w:rPr>
              <w:t>CNR</w:t>
            </w:r>
          </w:p>
        </w:tc>
        <w:tc>
          <w:tcPr>
            <w:tcW w:w="1645" w:type="dxa"/>
            <w:tcBorders>
              <w:left w:val="single" w:sz="6" w:space="0" w:color="383838"/>
            </w:tcBorders>
          </w:tcPr>
          <w:p>
            <w:pPr>
              <w:pStyle w:val="TableParagraph"/>
              <w:spacing w:before="25"/>
              <w:ind w:left="627" w:right="659"/>
              <w:jc w:val="center"/>
              <w:rPr>
                <w:sz w:val="18"/>
              </w:rPr>
            </w:pPr>
            <w:r>
              <w:rPr>
                <w:color w:val="1A1A1A"/>
                <w:sz w:val="18"/>
              </w:rPr>
              <w:t>JVR</w:t>
            </w:r>
          </w:p>
        </w:tc>
        <w:tc>
          <w:tcPr>
            <w:tcW w:w="1254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before="24"/>
              <w:ind w:left="381"/>
              <w:rPr>
                <w:sz w:val="18"/>
              </w:rPr>
            </w:pPr>
            <w:r>
              <w:rPr>
                <w:color w:val="131313"/>
                <w:w w:val="90"/>
                <w:sz w:val="18"/>
              </w:rPr>
              <w:t>l&gt;hilips</w:t>
            </w:r>
          </w:p>
        </w:tc>
        <w:tc>
          <w:tcPr>
            <w:tcW w:w="1424" w:type="dxa"/>
            <w:tcBorders>
              <w:left w:val="single" w:sz="6" w:space="0" w:color="343434"/>
            </w:tcBorders>
          </w:tcPr>
          <w:p>
            <w:pPr>
              <w:pStyle w:val="TableParagraph"/>
              <w:spacing w:before="22"/>
              <w:ind w:left="190"/>
              <w:rPr>
                <w:sz w:val="18"/>
              </w:rPr>
            </w:pPr>
            <w:r>
              <w:rPr>
                <w:color w:val="141414"/>
                <w:sz w:val="18"/>
              </w:rPr>
              <w:t>TompsonAVX</w:t>
            </w:r>
          </w:p>
        </w:tc>
        <w:tc>
          <w:tcPr>
            <w:tcW w:w="1266" w:type="dxa"/>
          </w:tcPr>
          <w:p>
            <w:pPr>
              <w:pStyle w:val="TableParagraph"/>
              <w:spacing w:before="21"/>
              <w:ind w:left="599"/>
              <w:rPr>
                <w:sz w:val="18"/>
              </w:rPr>
            </w:pPr>
            <w:r>
              <w:rPr>
                <w:color w:val="151515"/>
                <w:sz w:val="18"/>
              </w:rPr>
              <w:t>MDE</w:t>
            </w:r>
          </w:p>
        </w:tc>
      </w:tr>
      <w:tr>
        <w:trPr>
          <w:trHeight w:val="194" w:hRule="atLeast"/>
        </w:trPr>
        <w:tc>
          <w:tcPr>
            <w:tcW w:w="1541" w:type="dxa"/>
          </w:tcPr>
          <w:p>
            <w:pPr>
              <w:pStyle w:val="TableParagraph"/>
              <w:spacing w:line="175" w:lineRule="exact"/>
              <w:ind w:right="33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51515"/>
                <w:w w:val="90"/>
                <w:sz w:val="20"/>
              </w:rPr>
              <w:t>SAS-101КD20</w:t>
            </w:r>
          </w:p>
        </w:tc>
        <w:tc>
          <w:tcPr>
            <w:tcW w:w="1922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line="175" w:lineRule="exact"/>
              <w:ind w:left="34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41414"/>
                <w:w w:val="105"/>
                <w:sz w:val="20"/>
              </w:rPr>
              <w:t>CNR-20Dl0lK</w:t>
            </w:r>
          </w:p>
        </w:tc>
        <w:tc>
          <w:tcPr>
            <w:tcW w:w="1645" w:type="dxa"/>
            <w:tcBorders>
              <w:left w:val="single" w:sz="6" w:space="0" w:color="383838"/>
            </w:tcBorders>
          </w:tcPr>
          <w:p>
            <w:pPr>
              <w:pStyle w:val="TableParagraph"/>
              <w:spacing w:line="175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51515"/>
                <w:w w:val="105"/>
                <w:sz w:val="20"/>
              </w:rPr>
              <w:t>Jv'R20Nl01Kll</w:t>
            </w:r>
          </w:p>
        </w:tc>
        <w:tc>
          <w:tcPr>
            <w:tcW w:w="1254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175" w:lineRule="exact"/>
              <w:ind w:left="1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81818"/>
                <w:sz w:val="20"/>
              </w:rPr>
              <w:t>59556006</w:t>
            </w:r>
          </w:p>
        </w:tc>
        <w:tc>
          <w:tcPr>
            <w:tcW w:w="1424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175" w:lineRule="exact"/>
              <w:ind w:left="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21212"/>
                <w:sz w:val="20"/>
              </w:rPr>
              <w:t>17МОО600К</w:t>
            </w:r>
          </w:p>
        </w:tc>
        <w:tc>
          <w:tcPr>
            <w:tcW w:w="1266" w:type="dxa"/>
          </w:tcPr>
          <w:p>
            <w:pPr>
              <w:pStyle w:val="TableParagraph"/>
              <w:spacing w:line="175" w:lineRule="exact"/>
              <w:ind w:left="2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MDE20Dl01K</w:t>
            </w:r>
          </w:p>
        </w:tc>
      </w:tr>
      <w:tr>
        <w:trPr>
          <w:trHeight w:val="220" w:hRule="atLeast"/>
        </w:trPr>
        <w:tc>
          <w:tcPr>
            <w:tcW w:w="1541" w:type="dxa"/>
          </w:tcPr>
          <w:p>
            <w:pPr>
              <w:pStyle w:val="TableParagraph"/>
              <w:spacing w:line="179" w:lineRule="exact" w:before="21"/>
              <w:ind w:right="33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w w:val="90"/>
                <w:sz w:val="20"/>
              </w:rPr>
              <w:t>SAS-101KD14</w:t>
            </w:r>
          </w:p>
        </w:tc>
        <w:tc>
          <w:tcPr>
            <w:tcW w:w="1922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line="177" w:lineRule="exact" w:before="23"/>
              <w:ind w:left="33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1"/>
                <w:sz w:val="20"/>
              </w:rPr>
              <w:t>CNR-14D101K</w:t>
            </w:r>
          </w:p>
        </w:tc>
        <w:tc>
          <w:tcPr>
            <w:tcW w:w="1645" w:type="dxa"/>
            <w:tcBorders>
              <w:left w:val="single" w:sz="6" w:space="0" w:color="383838"/>
            </w:tcBorders>
          </w:tcPr>
          <w:p>
            <w:pPr>
              <w:pStyle w:val="TableParagraph"/>
              <w:spacing w:line="180" w:lineRule="exact" w:before="20"/>
              <w:ind w:left="1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01010"/>
                <w:sz w:val="20"/>
              </w:rPr>
              <w:t>JVR14Nl01K87</w:t>
            </w:r>
          </w:p>
        </w:tc>
        <w:tc>
          <w:tcPr>
            <w:tcW w:w="1254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177" w:lineRule="exact" w:before="23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41414"/>
                <w:sz w:val="20"/>
              </w:rPr>
              <w:t>59456006</w:t>
            </w:r>
          </w:p>
        </w:tc>
        <w:tc>
          <w:tcPr>
            <w:tcW w:w="1424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181" w:lineRule="exact" w:before="20"/>
              <w:ind w:left="2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D0D0D"/>
                <w:w w:val="90"/>
                <w:sz w:val="20"/>
              </w:rPr>
              <w:t>13МОО6ООК</w:t>
            </w:r>
          </w:p>
        </w:tc>
        <w:tc>
          <w:tcPr>
            <w:tcW w:w="1266" w:type="dxa"/>
          </w:tcPr>
          <w:p>
            <w:pPr>
              <w:pStyle w:val="TableParagraph"/>
              <w:spacing w:line="183" w:lineRule="exact" w:before="17"/>
              <w:ind w:left="3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1"/>
                <w:w w:val="95"/>
                <w:sz w:val="20"/>
              </w:rPr>
              <w:t>MDE14D101K</w:t>
            </w:r>
          </w:p>
        </w:tc>
      </w:tr>
      <w:tr>
        <w:trPr>
          <w:trHeight w:val="221" w:hRule="atLeast"/>
        </w:trPr>
        <w:tc>
          <w:tcPr>
            <w:tcW w:w="1541" w:type="dxa"/>
          </w:tcPr>
          <w:p>
            <w:pPr>
              <w:pStyle w:val="TableParagraph"/>
              <w:spacing w:line="178" w:lineRule="exact" w:before="24"/>
              <w:ind w:right="33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21212"/>
                <w:w w:val="90"/>
                <w:sz w:val="20"/>
              </w:rPr>
              <w:t>SAS-101КD10</w:t>
            </w:r>
          </w:p>
        </w:tc>
        <w:tc>
          <w:tcPr>
            <w:tcW w:w="1922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line="178" w:lineRule="exact" w:before="23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1"/>
                <w:w w:val="105"/>
                <w:sz w:val="20"/>
              </w:rPr>
              <w:t>CNR-10Dl0lK</w:t>
            </w:r>
          </w:p>
        </w:tc>
        <w:tc>
          <w:tcPr>
            <w:tcW w:w="1645" w:type="dxa"/>
            <w:tcBorders>
              <w:left w:val="single" w:sz="6" w:space="0" w:color="383838"/>
            </w:tcBorders>
          </w:tcPr>
          <w:p>
            <w:pPr>
              <w:pStyle w:val="TableParagraph"/>
              <w:spacing w:line="182" w:lineRule="exact" w:before="19"/>
              <w:ind w:left="1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JVR10Nl01K87</w:t>
            </w:r>
          </w:p>
        </w:tc>
        <w:tc>
          <w:tcPr>
            <w:tcW w:w="1254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182" w:lineRule="exact" w:before="19"/>
              <w:ind w:left="1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A1A1A"/>
                <w:sz w:val="20"/>
              </w:rPr>
              <w:t>592.6006</w:t>
            </w:r>
          </w:p>
        </w:tc>
        <w:tc>
          <w:tcPr>
            <w:tcW w:w="1424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184" w:lineRule="exact" w:before="18"/>
              <w:ind w:left="2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21212"/>
                <w:sz w:val="20"/>
              </w:rPr>
              <w:t>07МОО600К</w:t>
            </w:r>
          </w:p>
        </w:tc>
        <w:tc>
          <w:tcPr>
            <w:tcW w:w="1266" w:type="dxa"/>
          </w:tcPr>
          <w:p>
            <w:pPr>
              <w:pStyle w:val="TableParagraph"/>
              <w:spacing w:line="185" w:lineRule="exact" w:before="16"/>
              <w:ind w:left="2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F0F0F"/>
                <w:w w:val="95"/>
                <w:sz w:val="20"/>
              </w:rPr>
              <w:t>MDE10D101K</w:t>
            </w:r>
          </w:p>
        </w:tc>
      </w:tr>
      <w:tr>
        <w:trPr>
          <w:trHeight w:val="220" w:hRule="atLeast"/>
        </w:trPr>
        <w:tc>
          <w:tcPr>
            <w:tcW w:w="1541" w:type="dxa"/>
          </w:tcPr>
          <w:p>
            <w:pPr>
              <w:pStyle w:val="TableParagraph"/>
              <w:spacing w:line="178" w:lineRule="exact" w:before="22"/>
              <w:ind w:right="34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41414"/>
                <w:w w:val="90"/>
                <w:sz w:val="20"/>
              </w:rPr>
              <w:t>SAS-101КD05</w:t>
            </w:r>
          </w:p>
        </w:tc>
        <w:tc>
          <w:tcPr>
            <w:tcW w:w="1922" w:type="dxa"/>
            <w:tcBorders>
              <w:right w:val="single" w:sz="6" w:space="0" w:color="383838"/>
            </w:tcBorders>
          </w:tcPr>
          <w:p>
            <w:pPr>
              <w:pStyle w:val="TableParagraph"/>
              <w:spacing w:line="178" w:lineRule="exact" w:before="22"/>
              <w:ind w:left="33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CNR-05D101K</w:t>
            </w:r>
          </w:p>
        </w:tc>
        <w:tc>
          <w:tcPr>
            <w:tcW w:w="1645" w:type="dxa"/>
            <w:tcBorders>
              <w:left w:val="single" w:sz="6" w:space="0" w:color="383838"/>
            </w:tcBorders>
          </w:tcPr>
          <w:p>
            <w:pPr>
              <w:pStyle w:val="TableParagraph"/>
              <w:spacing w:line="178" w:lineRule="exact" w:before="22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41414"/>
                <w:sz w:val="20"/>
              </w:rPr>
              <w:t>JVR05N1О1К65</w:t>
            </w:r>
          </w:p>
        </w:tc>
        <w:tc>
          <w:tcPr>
            <w:tcW w:w="1254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179" w:lineRule="exact" w:before="21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71717"/>
                <w:sz w:val="20"/>
              </w:rPr>
              <w:t>593.6006</w:t>
            </w:r>
          </w:p>
        </w:tc>
        <w:tc>
          <w:tcPr>
            <w:tcW w:w="1424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182" w:lineRule="exact" w:before="18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31313"/>
                <w:sz w:val="20"/>
              </w:rPr>
              <w:t>09МОО600К</w:t>
            </w:r>
          </w:p>
        </w:tc>
        <w:tc>
          <w:tcPr>
            <w:tcW w:w="1266" w:type="dxa"/>
          </w:tcPr>
          <w:p>
            <w:pPr>
              <w:pStyle w:val="TableParagraph"/>
              <w:spacing w:line="183" w:lineRule="exact" w:before="17"/>
              <w:ind w:left="2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F0F0F"/>
                <w:sz w:val="20"/>
              </w:rPr>
              <w:t>MDE5D101K</w:t>
            </w:r>
          </w:p>
        </w:tc>
      </w:tr>
      <w:tr>
        <w:trPr>
          <w:trHeight w:val="625" w:hRule="atLeast"/>
        </w:trPr>
        <w:tc>
          <w:tcPr>
            <w:tcW w:w="1541" w:type="dxa"/>
          </w:tcPr>
          <w:p>
            <w:pPr>
              <w:pStyle w:val="TableParagraph"/>
              <w:spacing w:before="24"/>
              <w:ind w:right="33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31313"/>
                <w:w w:val="90"/>
                <w:sz w:val="20"/>
              </w:rPr>
              <w:t>SAS-101KD07</w:t>
            </w:r>
          </w:p>
        </w:tc>
        <w:tc>
          <w:tcPr>
            <w:tcW w:w="1922" w:type="dxa"/>
          </w:tcPr>
          <w:p>
            <w:pPr>
              <w:pStyle w:val="TableParagraph"/>
              <w:spacing w:before="24"/>
              <w:ind w:left="34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F0F0F"/>
                <w:w w:val="105"/>
                <w:sz w:val="20"/>
              </w:rPr>
              <w:t>CNR-07Dl0lK</w:t>
            </w:r>
          </w:p>
        </w:tc>
        <w:tc>
          <w:tcPr>
            <w:tcW w:w="1645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11111"/>
                <w:sz w:val="20"/>
              </w:rPr>
              <w:t>JVR07Nl01K65</w:t>
            </w:r>
          </w:p>
        </w:tc>
        <w:tc>
          <w:tcPr>
            <w:tcW w:w="1254" w:type="dxa"/>
            <w:tcBorders>
              <w:righ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left w:val="single" w:sz="6" w:space="0" w:color="343434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6" w:type="dxa"/>
          </w:tcPr>
          <w:p>
            <w:pPr>
              <w:pStyle w:val="TableParagraph"/>
              <w:spacing w:before="17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E0E0E"/>
                <w:sz w:val="20"/>
              </w:rPr>
              <w:t>MDE7D101K</w:t>
            </w:r>
          </w:p>
        </w:tc>
      </w:tr>
      <w:tr>
        <w:trPr>
          <w:trHeight w:val="191" w:hRule="atLeast"/>
        </w:trPr>
        <w:tc>
          <w:tcPr>
            <w:tcW w:w="1541" w:type="dxa"/>
          </w:tcPr>
          <w:p>
            <w:pPr>
              <w:pStyle w:val="TableParagraph"/>
              <w:spacing w:line="167" w:lineRule="exact" w:before="4"/>
              <w:ind w:right="375"/>
              <w:jc w:val="right"/>
              <w:rPr>
                <w:sz w:val="18"/>
              </w:rPr>
            </w:pPr>
            <w:r>
              <w:rPr>
                <w:color w:val="181818"/>
                <w:w w:val="85"/>
                <w:sz w:val="18"/>
              </w:rPr>
              <w:t>Maida</w:t>
            </w:r>
          </w:p>
        </w:tc>
        <w:tc>
          <w:tcPr>
            <w:tcW w:w="3567" w:type="dxa"/>
            <w:gridSpan w:val="2"/>
          </w:tcPr>
          <w:p>
            <w:pPr>
              <w:pStyle w:val="TableParagraph"/>
              <w:tabs>
                <w:tab w:pos="2390" w:val="left" w:leader="none"/>
              </w:tabs>
              <w:spacing w:line="167" w:lineRule="exact" w:before="4"/>
              <w:ind w:left="565"/>
              <w:rPr>
                <w:sz w:val="18"/>
              </w:rPr>
            </w:pPr>
            <w:r>
              <w:rPr>
                <w:color w:val="1B1B1B"/>
                <w:w w:val="90"/>
                <w:sz w:val="18"/>
              </w:rPr>
              <w:t>Нarris</w:t>
            </w:r>
            <w:r>
              <w:rPr>
                <w:color w:val="1B1B1B"/>
                <w:spacing w:val="-15"/>
                <w:w w:val="90"/>
                <w:sz w:val="18"/>
              </w:rPr>
              <w:t> </w:t>
            </w:r>
            <w:r>
              <w:rPr>
                <w:color w:val="1B1B1B"/>
                <w:w w:val="90"/>
                <w:sz w:val="18"/>
              </w:rPr>
              <w:t>Littelfuse</w:t>
              <w:tab/>
            </w:r>
            <w:r>
              <w:rPr>
                <w:color w:val="171717"/>
                <w:w w:val="95"/>
                <w:sz w:val="18"/>
              </w:rPr>
              <w:t>Paлasonic</w:t>
            </w:r>
          </w:p>
        </w:tc>
        <w:tc>
          <w:tcPr>
            <w:tcW w:w="2678" w:type="dxa"/>
            <w:gridSpan w:val="2"/>
          </w:tcPr>
          <w:p>
            <w:pPr>
              <w:pStyle w:val="TableParagraph"/>
              <w:tabs>
                <w:tab w:pos="1829" w:val="left" w:leader="none"/>
              </w:tabs>
              <w:spacing w:line="168" w:lineRule="exact" w:before="3"/>
              <w:ind w:left="113"/>
              <w:rPr>
                <w:sz w:val="18"/>
              </w:rPr>
            </w:pPr>
            <w:r>
              <w:rPr>
                <w:color w:val="181818"/>
                <w:w w:val="95"/>
                <w:sz w:val="18"/>
              </w:rPr>
              <w:t>Siemens</w:t>
            </w:r>
            <w:r>
              <w:rPr>
                <w:color w:val="181818"/>
                <w:spacing w:val="-16"/>
                <w:w w:val="95"/>
                <w:sz w:val="18"/>
              </w:rPr>
              <w:t> </w:t>
            </w:r>
            <w:r>
              <w:rPr>
                <w:color w:val="181818"/>
                <w:w w:val="95"/>
                <w:sz w:val="18"/>
              </w:rPr>
              <w:t>Epcos</w:t>
              <w:tab/>
            </w:r>
            <w:r>
              <w:rPr>
                <w:color w:val="1D1D1D"/>
                <w:sz w:val="18"/>
              </w:rPr>
              <w:t>Fuji</w:t>
            </w:r>
          </w:p>
        </w:tc>
        <w:tc>
          <w:tcPr>
            <w:tcW w:w="1266" w:type="dxa"/>
          </w:tcPr>
          <w:p>
            <w:pPr>
              <w:pStyle w:val="TableParagraph"/>
              <w:spacing w:line="172" w:lineRule="exact"/>
              <w:ind w:left="554"/>
              <w:rPr>
                <w:sz w:val="18"/>
              </w:rPr>
            </w:pPr>
            <w:r>
              <w:rPr>
                <w:color w:val="141414"/>
                <w:w w:val="95"/>
                <w:sz w:val="18"/>
              </w:rPr>
              <w:t>Sanken</w:t>
            </w:r>
          </w:p>
        </w:tc>
      </w:tr>
      <w:tr>
        <w:trPr>
          <w:trHeight w:val="339" w:hRule="atLeast"/>
        </w:trPr>
        <w:tc>
          <w:tcPr>
            <w:tcW w:w="3463" w:type="dxa"/>
            <w:gridSpan w:val="2"/>
          </w:tcPr>
          <w:p>
            <w:pPr>
              <w:pStyle w:val="TableParagraph"/>
              <w:tabs>
                <w:tab w:pos="1874" w:val="left" w:leader="none"/>
              </w:tabs>
              <w:spacing w:line="319" w:lineRule="exact"/>
              <w:ind w:left="856"/>
              <w:rPr>
                <w:rFonts w:ascii="Times New Roman"/>
                <w:sz w:val="20"/>
              </w:rPr>
            </w:pPr>
            <w:r>
              <w:rPr>
                <w:rFonts w:ascii="Arial Black"/>
                <w:color w:val="343434"/>
                <w:w w:val="150"/>
                <w:position w:val="4"/>
                <w:sz w:val="26"/>
              </w:rPr>
              <w:t>-</w:t>
              <w:tab/>
            </w:r>
            <w:r>
              <w:rPr>
                <w:rFonts w:ascii="Times New Roman"/>
                <w:color w:val="111111"/>
                <w:w w:val="115"/>
                <w:sz w:val="20"/>
              </w:rPr>
              <w:t>Vl00ZA15</w:t>
            </w:r>
          </w:p>
        </w:tc>
        <w:tc>
          <w:tcPr>
            <w:tcW w:w="1645" w:type="dxa"/>
          </w:tcPr>
          <w:p>
            <w:pPr>
              <w:pStyle w:val="TableParagraph"/>
              <w:spacing w:line="197" w:lineRule="exact" w:before="122"/>
              <w:ind w:left="3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E0E0E"/>
                <w:sz w:val="20"/>
              </w:rPr>
              <w:t>ERZCO20DК101</w:t>
            </w:r>
          </w:p>
        </w:tc>
        <w:tc>
          <w:tcPr>
            <w:tcW w:w="1254" w:type="dxa"/>
          </w:tcPr>
          <w:p>
            <w:pPr>
              <w:pStyle w:val="TableParagraph"/>
              <w:spacing w:line="197" w:lineRule="exact" w:before="122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S20K60</w:t>
            </w:r>
          </w:p>
        </w:tc>
        <w:tc>
          <w:tcPr>
            <w:tcW w:w="2690" w:type="dxa"/>
            <w:gridSpan w:val="2"/>
          </w:tcPr>
          <w:p>
            <w:pPr>
              <w:pStyle w:val="TableParagraph"/>
              <w:tabs>
                <w:tab w:pos="1448" w:val="left" w:leader="none"/>
              </w:tabs>
              <w:spacing w:line="277" w:lineRule="exact" w:before="42"/>
              <w:ind w:left="636"/>
              <w:rPr>
                <w:rFonts w:ascii="Times New Roman"/>
                <w:sz w:val="20"/>
              </w:rPr>
            </w:pPr>
            <w:r>
              <w:rPr>
                <w:rFonts w:ascii="Arial Black"/>
                <w:color w:val="2C2C2C"/>
                <w:w w:val="200"/>
                <w:position w:val="4"/>
                <w:sz w:val="20"/>
              </w:rPr>
              <w:t>-</w:t>
              <w:tab/>
            </w:r>
            <w:r>
              <w:rPr>
                <w:rFonts w:ascii="Times New Roman"/>
                <w:color w:val="0F0F0F"/>
                <w:sz w:val="20"/>
              </w:rPr>
              <w:t>SNR14D100K</w:t>
            </w:r>
          </w:p>
        </w:tc>
      </w:tr>
      <w:tr>
        <w:trPr>
          <w:trHeight w:val="202" w:hRule="atLeast"/>
        </w:trPr>
        <w:tc>
          <w:tcPr>
            <w:tcW w:w="3463" w:type="dxa"/>
            <w:gridSpan w:val="2"/>
            <w:tcBorders>
              <w:right w:val="single" w:sz="6" w:space="0" w:color="2F2F2F"/>
            </w:tcBorders>
          </w:tcPr>
          <w:p>
            <w:pPr>
              <w:pStyle w:val="TableParagraph"/>
              <w:spacing w:line="180" w:lineRule="exact" w:before="3"/>
              <w:ind w:left="1878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z w:val="20"/>
              </w:rPr>
              <w:t>Vl00ZA4</w:t>
            </w:r>
          </w:p>
        </w:tc>
        <w:tc>
          <w:tcPr>
            <w:tcW w:w="1645" w:type="dxa"/>
            <w:tcBorders>
              <w:left w:val="single" w:sz="6" w:space="0" w:color="2F2F2F"/>
            </w:tcBorders>
          </w:tcPr>
          <w:p>
            <w:pPr>
              <w:pStyle w:val="TableParagraph"/>
              <w:spacing w:line="180" w:lineRule="exact" w:before="3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E0E0E"/>
                <w:sz w:val="20"/>
              </w:rPr>
              <w:t>ERZCO14DK101</w:t>
            </w:r>
          </w:p>
        </w:tc>
        <w:tc>
          <w:tcPr>
            <w:tcW w:w="1254" w:type="dxa"/>
          </w:tcPr>
          <w:p>
            <w:pPr>
              <w:pStyle w:val="TableParagraph"/>
              <w:spacing w:line="181" w:lineRule="exact" w:before="2"/>
              <w:ind w:left="3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Sl4K60</w:t>
            </w:r>
          </w:p>
        </w:tc>
        <w:tc>
          <w:tcPr>
            <w:tcW w:w="2690" w:type="dxa"/>
            <w:gridSpan w:val="2"/>
          </w:tcPr>
          <w:p>
            <w:pPr>
              <w:pStyle w:val="TableParagraph"/>
              <w:spacing w:line="183" w:lineRule="exact"/>
              <w:ind w:left="145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E0E0E"/>
                <w:sz w:val="20"/>
              </w:rPr>
              <w:t>SNR7D100K</w:t>
            </w:r>
          </w:p>
        </w:tc>
      </w:tr>
      <w:tr>
        <w:trPr>
          <w:trHeight w:val="220" w:hRule="atLeast"/>
        </w:trPr>
        <w:tc>
          <w:tcPr>
            <w:tcW w:w="3463" w:type="dxa"/>
            <w:gridSpan w:val="2"/>
            <w:tcBorders>
              <w:right w:val="single" w:sz="6" w:space="0" w:color="2F2F2F"/>
            </w:tcBorders>
          </w:tcPr>
          <w:p>
            <w:pPr>
              <w:pStyle w:val="TableParagraph"/>
              <w:spacing w:line="180" w:lineRule="exact" w:before="20"/>
              <w:ind w:left="18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Vl00ZA05</w:t>
            </w:r>
          </w:p>
        </w:tc>
        <w:tc>
          <w:tcPr>
            <w:tcW w:w="1645" w:type="dxa"/>
            <w:tcBorders>
              <w:left w:val="single" w:sz="6" w:space="0" w:color="2F2F2F"/>
            </w:tcBorders>
          </w:tcPr>
          <w:p>
            <w:pPr>
              <w:pStyle w:val="TableParagraph"/>
              <w:spacing w:line="179" w:lineRule="exact" w:before="21"/>
              <w:ind w:left="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F0F0F"/>
                <w:w w:val="105"/>
                <w:sz w:val="20"/>
              </w:rPr>
              <w:t>ERZCOJ0DКl0l</w:t>
            </w:r>
          </w:p>
        </w:tc>
        <w:tc>
          <w:tcPr>
            <w:tcW w:w="1254" w:type="dxa"/>
          </w:tcPr>
          <w:p>
            <w:pPr>
              <w:pStyle w:val="TableParagraph"/>
              <w:spacing w:line="181" w:lineRule="exact" w:before="19"/>
              <w:ind w:left="3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Sl0K60</w:t>
            </w:r>
          </w:p>
        </w:tc>
        <w:tc>
          <w:tcPr>
            <w:tcW w:w="2690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1" w:hRule="atLeast"/>
        </w:trPr>
        <w:tc>
          <w:tcPr>
            <w:tcW w:w="3463" w:type="dxa"/>
            <w:gridSpan w:val="2"/>
            <w:tcBorders>
              <w:right w:val="single" w:sz="6" w:space="0" w:color="2F2F2F"/>
            </w:tcBorders>
          </w:tcPr>
          <w:p>
            <w:pPr>
              <w:pStyle w:val="TableParagraph"/>
              <w:spacing w:line="179" w:lineRule="exact" w:before="22"/>
              <w:ind w:left="187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131313"/>
                <w:sz w:val="20"/>
              </w:rPr>
              <w:t>Vl00ZAЗ</w:t>
            </w:r>
          </w:p>
        </w:tc>
        <w:tc>
          <w:tcPr>
            <w:tcW w:w="1645" w:type="dxa"/>
            <w:tcBorders>
              <w:left w:val="single" w:sz="6" w:space="0" w:color="2F2F2F"/>
            </w:tcBorders>
          </w:tcPr>
          <w:p>
            <w:pPr>
              <w:pStyle w:val="TableParagraph"/>
              <w:spacing w:line="181" w:lineRule="exact" w:before="20"/>
              <w:ind w:left="4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B0B0B"/>
                <w:sz w:val="20"/>
              </w:rPr>
              <w:t>ERZCO5DK101</w:t>
            </w:r>
          </w:p>
        </w:tc>
        <w:tc>
          <w:tcPr>
            <w:tcW w:w="1254" w:type="dxa"/>
          </w:tcPr>
          <w:p>
            <w:pPr>
              <w:pStyle w:val="TableParagraph"/>
              <w:spacing w:line="183" w:lineRule="exact" w:before="18"/>
              <w:ind w:left="3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S05K60</w:t>
            </w:r>
          </w:p>
        </w:tc>
        <w:tc>
          <w:tcPr>
            <w:tcW w:w="2690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12" w:hRule="atLeast"/>
        </w:trPr>
        <w:tc>
          <w:tcPr>
            <w:tcW w:w="3463" w:type="dxa"/>
            <w:gridSpan w:val="2"/>
            <w:tcBorders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5" w:type="dxa"/>
            <w:tcBorders>
              <w:left w:val="single" w:sz="6" w:space="0" w:color="2F2F2F"/>
            </w:tcBorders>
          </w:tcPr>
          <w:p>
            <w:pPr>
              <w:pStyle w:val="TableParagraph"/>
              <w:spacing w:before="18"/>
              <w:ind w:left="4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01010"/>
                <w:sz w:val="20"/>
              </w:rPr>
              <w:t>ERZCO7DK101</w:t>
            </w:r>
          </w:p>
        </w:tc>
        <w:tc>
          <w:tcPr>
            <w:tcW w:w="1254" w:type="dxa"/>
          </w:tcPr>
          <w:p>
            <w:pPr>
              <w:pStyle w:val="TableParagraph"/>
              <w:spacing w:before="19"/>
              <w:ind w:left="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21212"/>
                <w:sz w:val="20"/>
              </w:rPr>
              <w:t>S07K60</w:t>
            </w:r>
          </w:p>
        </w:tc>
        <w:tc>
          <w:tcPr>
            <w:tcW w:w="2690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96"/>
        <w:ind w:left="90" w:right="79" w:firstLine="0"/>
        <w:jc w:val="center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color w:val="1D1D1D"/>
          <w:w w:val="130"/>
          <w:sz w:val="12"/>
        </w:rPr>
        <w:t>N</w:t>
      </w:r>
    </w:p>
    <w:p>
      <w:pPr>
        <w:spacing w:line="120" w:lineRule="auto" w:before="100"/>
        <w:ind w:left="136" w:right="122" w:firstLine="0"/>
        <w:jc w:val="center"/>
        <w:rPr>
          <w:rFonts w:ascii="Arial Black"/>
          <w:sz w:val="12"/>
        </w:rPr>
      </w:pPr>
      <w:r>
        <w:rPr>
          <w:rFonts w:ascii="Arial Black"/>
          <w:color w:val="1D1D1D"/>
          <w:w w:val="95"/>
          <w:sz w:val="12"/>
        </w:rPr>
        <w:t>}&gt; </w:t>
      </w:r>
      <w:r>
        <w:rPr>
          <w:rFonts w:ascii="Arial Black"/>
          <w:color w:val="1D1D1D"/>
          <w:w w:val="180"/>
          <w:sz w:val="12"/>
        </w:rPr>
        <w:t>I</w:t>
      </w:r>
    </w:p>
    <w:p>
      <w:pPr>
        <w:spacing w:line="120" w:lineRule="auto" w:before="1"/>
        <w:ind w:left="107" w:right="122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D1D1D"/>
          <w:w w:val="60"/>
          <w:sz w:val="12"/>
        </w:rPr>
        <w:t>!)J </w:t>
      </w:r>
      <w:r>
        <w:rPr>
          <w:rFonts w:ascii="Arial Black" w:hAnsi="Arial Black"/>
          <w:color w:val="1D1D1D"/>
          <w:spacing w:val="-98"/>
          <w:w w:val="126"/>
          <w:position w:val="-8"/>
          <w:sz w:val="12"/>
        </w:rPr>
        <w:t>о</w:t>
      </w:r>
      <w:r>
        <w:rPr>
          <w:rFonts w:ascii="Arial Black" w:hAnsi="Arial Black"/>
          <w:color w:val="1D1D1D"/>
          <w:w w:val="77"/>
          <w:sz w:val="12"/>
        </w:rPr>
        <w:t>::,</w:t>
      </w:r>
    </w:p>
    <w:p>
      <w:pPr>
        <w:spacing w:line="173" w:lineRule="exact" w:before="0"/>
        <w:ind w:left="0" w:right="14" w:firstLine="0"/>
        <w:jc w:val="center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color w:val="202020"/>
          <w:w w:val="62"/>
          <w:sz w:val="20"/>
          <w:szCs w:val="20"/>
        </w:rPr>
        <w:t>�</w:t>
      </w:r>
    </w:p>
    <w:p>
      <w:pPr>
        <w:spacing w:line="93" w:lineRule="exact" w:before="0"/>
        <w:ind w:left="69" w:right="79" w:firstLine="0"/>
        <w:jc w:val="center"/>
        <w:rPr>
          <w:rFonts w:ascii="Arial Black"/>
          <w:sz w:val="12"/>
        </w:rPr>
      </w:pPr>
      <w:r>
        <w:rPr>
          <w:rFonts w:ascii="Arial Black"/>
          <w:color w:val="222222"/>
          <w:w w:val="55"/>
          <w:sz w:val="12"/>
        </w:rPr>
        <w:t>IJ&gt;</w:t>
      </w:r>
    </w:p>
    <w:p>
      <w:pPr>
        <w:spacing w:line="89" w:lineRule="exact" w:before="0"/>
        <w:ind w:left="64" w:right="79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222222"/>
          <w:w w:val="75"/>
          <w:sz w:val="12"/>
        </w:rPr>
        <w:t>о.,</w:t>
      </w:r>
    </w:p>
    <w:p>
      <w:pPr>
        <w:spacing w:line="93" w:lineRule="exact" w:before="0"/>
        <w:ind w:left="36" w:right="79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222222"/>
          <w:w w:val="110"/>
          <w:sz w:val="12"/>
        </w:rPr>
        <w:t>-о</w:t>
      </w:r>
    </w:p>
    <w:p>
      <w:pPr>
        <w:spacing w:line="94" w:lineRule="exact" w:before="0"/>
        <w:ind w:left="69" w:right="79" w:firstLine="0"/>
        <w:jc w:val="center"/>
        <w:rPr>
          <w:rFonts w:ascii="Arial Black"/>
          <w:sz w:val="12"/>
        </w:rPr>
      </w:pPr>
      <w:r>
        <w:rPr>
          <w:rFonts w:ascii="Arial Black"/>
          <w:color w:val="222222"/>
          <w:w w:val="75"/>
          <w:sz w:val="12"/>
        </w:rPr>
        <w:t>:s:</w:t>
      </w:r>
    </w:p>
    <w:p>
      <w:pPr>
        <w:spacing w:line="303" w:lineRule="exact" w:before="0"/>
        <w:ind w:left="0" w:right="10" w:firstLine="0"/>
        <w:jc w:val="center"/>
        <w:rPr>
          <w:rFonts w:ascii="Arial Black"/>
          <w:sz w:val="24"/>
        </w:rPr>
      </w:pPr>
      <w:r>
        <w:rPr/>
        <w:pict>
          <v:shape style="position:absolute;margin-left:512.725891pt;margin-top:7.064808pt;width:1.85pt;height:17.55pt;mso-position-horizontal-relative:page;mso-position-vertical-relative:paragraph;z-index:252262400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202020"/>
                      <w:spacing w:val="-68"/>
                      <w:w w:val="50"/>
                      <w:sz w:val="26"/>
                    </w:rPr>
                    <w:t>"8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02020"/>
          <w:w w:val="54"/>
          <w:sz w:val="24"/>
        </w:rPr>
        <w:t>@</w:t>
      </w:r>
    </w:p>
    <w:p>
      <w:pPr>
        <w:spacing w:line="150" w:lineRule="exact" w:before="62"/>
        <w:ind w:left="69" w:right="79" w:firstLine="0"/>
        <w:jc w:val="center"/>
        <w:rPr>
          <w:rFonts w:ascii="Arial Black"/>
          <w:sz w:val="12"/>
        </w:rPr>
      </w:pPr>
      <w:r>
        <w:rPr>
          <w:rFonts w:ascii="Arial Black"/>
          <w:color w:val="1F1F1F"/>
          <w:w w:val="55"/>
          <w:sz w:val="12"/>
        </w:rPr>
        <w:t>IJ&gt;</w:t>
      </w:r>
    </w:p>
    <w:p>
      <w:pPr>
        <w:spacing w:line="270" w:lineRule="exact" w:before="0"/>
        <w:ind w:left="48" w:right="79" w:firstLine="0"/>
        <w:jc w:val="center"/>
        <w:rPr>
          <w:rFonts w:ascii="Arial Black"/>
          <w:sz w:val="12"/>
        </w:rPr>
      </w:pPr>
      <w:r>
        <w:rPr>
          <w:rFonts w:ascii="Arial Black"/>
          <w:color w:val="222222"/>
          <w:spacing w:val="-102"/>
          <w:w w:val="62"/>
          <w:sz w:val="20"/>
        </w:rPr>
        <w:t>lJ</w:t>
      </w:r>
      <w:r>
        <w:rPr>
          <w:rFonts w:ascii="Arial Black"/>
          <w:color w:val="1F1F1F"/>
          <w:w w:val="89"/>
          <w:position w:val="-6"/>
          <w:sz w:val="12"/>
        </w:rPr>
        <w:t>w</w:t>
      </w:r>
    </w:p>
    <w:p>
      <w:pPr>
        <w:spacing w:line="91" w:lineRule="exact" w:before="0"/>
        <w:ind w:left="77" w:right="79" w:firstLine="0"/>
        <w:jc w:val="center"/>
        <w:rPr>
          <w:rFonts w:ascii="Arial Black"/>
          <w:sz w:val="12"/>
        </w:rPr>
      </w:pPr>
      <w:r>
        <w:rPr>
          <w:rFonts w:ascii="Arial Black"/>
          <w:color w:val="1F1F1F"/>
          <w:w w:val="105"/>
          <w:sz w:val="12"/>
        </w:rPr>
        <w:t>:r</w:t>
      </w:r>
    </w:p>
    <w:p>
      <w:pPr>
        <w:spacing w:line="235" w:lineRule="exact" w:before="0"/>
        <w:ind w:left="69" w:right="79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F1F1F"/>
          <w:spacing w:val="-94"/>
          <w:w w:val="66"/>
          <w:position w:val="-10"/>
          <w:sz w:val="22"/>
        </w:rPr>
        <w:t>х</w:t>
      </w:r>
      <w:r>
        <w:rPr>
          <w:rFonts w:ascii="Arial Black" w:hAnsi="Arial Black"/>
          <w:color w:val="1F1F1F"/>
          <w:w w:val="46"/>
          <w:sz w:val="12"/>
        </w:rPr>
        <w:t>&lt;:Г</w:t>
      </w:r>
    </w:p>
    <w:p>
      <w:pPr>
        <w:spacing w:line="79" w:lineRule="auto" w:before="28"/>
        <w:ind w:left="40" w:right="79" w:firstLine="0"/>
        <w:jc w:val="center"/>
        <w:rPr>
          <w:rFonts w:ascii="Arial Black"/>
          <w:sz w:val="12"/>
        </w:rPr>
      </w:pPr>
      <w:r>
        <w:rPr/>
        <w:pict>
          <v:shape style="position:absolute;margin-left:514.555908pt;margin-top:4.590488pt;width:4.9pt;height:22.9pt;mso-position-horizontal-relative:page;mso-position-vertical-relative:paragraph;z-index:-283457536" type="#_x0000_t202" filled="false" stroked="false">
            <v:textbox inset="0,0,0,0">
              <w:txbxContent>
                <w:p>
                  <w:pPr>
                    <w:spacing w:line="458" w:lineRule="exact" w:before="0"/>
                    <w:ind w:left="0" w:right="0" w:firstLine="0"/>
                    <w:jc w:val="lef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1A1A1A"/>
                      <w:spacing w:val="-98"/>
                      <w:w w:val="29"/>
                      <w:position w:val="-7"/>
                      <w:sz w:val="34"/>
                    </w:rPr>
                    <w:t>...</w:t>
                  </w:r>
                  <w:r>
                    <w:rPr>
                      <w:rFonts w:ascii="Arial Black"/>
                      <w:color w:val="1A1A1A"/>
                      <w:w w:val="60"/>
                      <w:sz w:val="12"/>
                    </w:rPr>
                    <w:t>:s: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F1F1F"/>
          <w:spacing w:val="-100"/>
          <w:w w:val="38"/>
          <w:position w:val="-18"/>
          <w:sz w:val="26"/>
        </w:rPr>
        <w:t>15</w:t>
      </w:r>
      <w:r>
        <w:rPr>
          <w:rFonts w:ascii="Arial Black"/>
          <w:color w:val="1F1F1F"/>
          <w:w w:val="84"/>
          <w:sz w:val="12"/>
        </w:rPr>
        <w:t>::,</w:t>
      </w:r>
    </w:p>
    <w:p>
      <w:pPr>
        <w:spacing w:line="136" w:lineRule="exact" w:before="214"/>
        <w:ind w:left="77" w:right="79" w:firstLine="0"/>
        <w:jc w:val="center"/>
        <w:rPr>
          <w:rFonts w:ascii="Arial Black"/>
          <w:sz w:val="12"/>
        </w:rPr>
      </w:pPr>
      <w:r>
        <w:rPr/>
        <w:pict>
          <v:shape style="position:absolute;margin-left:513.735901pt;margin-top:13.113522pt;width:1.05pt;height:17.55pt;mso-position-horizontal-relative:page;mso-position-vertical-relative:paragraph;z-index:25226035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1F1F1F"/>
                      <w:spacing w:val="-98"/>
                      <w:w w:val="67"/>
                      <w:sz w:val="26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A1A1A"/>
          <w:w w:val="55"/>
          <w:sz w:val="12"/>
        </w:rPr>
        <w:t>IJ&gt;</w:t>
      </w:r>
    </w:p>
    <w:p>
      <w:pPr>
        <w:spacing w:line="447" w:lineRule="exact" w:before="0"/>
        <w:ind w:left="77" w:right="79" w:firstLine="0"/>
        <w:jc w:val="center"/>
        <w:rPr>
          <w:rFonts w:ascii="Arial Black"/>
          <w:sz w:val="34"/>
        </w:rPr>
      </w:pPr>
      <w:r>
        <w:rPr>
          <w:rFonts w:ascii="Arial Black"/>
          <w:color w:val="202020"/>
          <w:spacing w:val="-94"/>
          <w:w w:val="63"/>
          <w:sz w:val="12"/>
        </w:rPr>
        <w:t>:s;</w:t>
      </w:r>
      <w:r>
        <w:rPr>
          <w:rFonts w:ascii="Arial Black"/>
          <w:color w:val="202020"/>
          <w:w w:val="27"/>
          <w:position w:val="-6"/>
          <w:sz w:val="34"/>
        </w:rPr>
        <w:t>...</w:t>
      </w:r>
    </w:p>
    <w:p>
      <w:pPr>
        <w:spacing w:line="127" w:lineRule="exact" w:before="13"/>
        <w:ind w:left="79" w:right="79" w:firstLine="0"/>
        <w:jc w:val="center"/>
        <w:rPr>
          <w:rFonts w:ascii="Arial Black"/>
          <w:sz w:val="12"/>
        </w:rPr>
      </w:pPr>
      <w:r>
        <w:rPr>
          <w:rFonts w:ascii="Arial Black"/>
          <w:color w:val="1A1A1A"/>
          <w:w w:val="60"/>
          <w:sz w:val="12"/>
        </w:rPr>
        <w:t>11)</w:t>
      </w:r>
    </w:p>
    <w:p>
      <w:pPr>
        <w:spacing w:line="127" w:lineRule="exact" w:before="0"/>
        <w:ind w:left="110" w:right="79" w:firstLine="0"/>
        <w:jc w:val="center"/>
        <w:rPr>
          <w:rFonts w:ascii="Arial Black"/>
          <w:sz w:val="12"/>
        </w:rPr>
      </w:pPr>
      <w:r>
        <w:rPr>
          <w:rFonts w:ascii="Arial Black"/>
          <w:color w:val="1A1A1A"/>
          <w:w w:val="80"/>
          <w:sz w:val="12"/>
        </w:rPr>
        <w:t>:s;,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0"/>
        <w:ind w:left="110" w:right="79" w:firstLine="0"/>
        <w:jc w:val="center"/>
        <w:rPr>
          <w:rFonts w:ascii="Arial Black" w:hAnsi="Arial Black"/>
          <w:sz w:val="12"/>
        </w:rPr>
      </w:pPr>
      <w:r>
        <w:rPr/>
        <w:pict>
          <v:shape style="position:absolute;margin-left:514.555908pt;margin-top:-11.61965pt;width:7.15pt;height:39.1pt;mso-position-horizontal-relative:page;mso-position-vertical-relative:paragraph;z-index:-283455488" type="#_x0000_t202" filled="false" stroked="false">
            <v:textbox inset="0,0,0,0">
              <w:txbxContent>
                <w:p>
                  <w:pPr>
                    <w:spacing w:before="59"/>
                    <w:ind w:left="0" w:right="0" w:firstLine="0"/>
                    <w:jc w:val="left"/>
                    <w:rPr>
                      <w:rFonts w:ascii="Arial Narrow"/>
                      <w:sz w:val="58"/>
                    </w:rPr>
                  </w:pPr>
                  <w:r>
                    <w:rPr>
                      <w:rFonts w:ascii="Arial Narrow"/>
                      <w:color w:val="040404"/>
                      <w:w w:val="89"/>
                      <w:sz w:val="5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color w:val="040404"/>
          <w:spacing w:val="-139"/>
          <w:w w:val="86"/>
          <w:position w:val="-8"/>
          <w:sz w:val="60"/>
        </w:rPr>
        <w:t>-</w:t>
      </w:r>
      <w:r>
        <w:rPr>
          <w:rFonts w:ascii="Arial Black" w:hAnsi="Arial Black"/>
          <w:color w:val="040404"/>
          <w:w w:val="86"/>
          <w:sz w:val="12"/>
        </w:rPr>
        <w:t>с:,</w:t>
      </w:r>
    </w:p>
    <w:p>
      <w:pPr>
        <w:spacing w:after="0"/>
        <w:jc w:val="center"/>
        <w:rPr>
          <w:rFonts w:ascii="Arial Black" w:hAnsi="Arial Black"/>
          <w:sz w:val="12"/>
        </w:rPr>
        <w:sectPr>
          <w:pgSz w:w="11040" w:h="6940" w:orient="landscape"/>
          <w:pgMar w:top="460" w:bottom="280" w:left="500" w:right="500"/>
          <w:cols w:num="2" w:equalWidth="0">
            <w:col w:w="9194" w:space="461"/>
            <w:col w:w="385"/>
          </w:cols>
        </w:sectPr>
      </w:pPr>
    </w:p>
    <w:p>
      <w:pPr>
        <w:spacing w:before="88"/>
        <w:ind w:left="0" w:right="38" w:firstLine="0"/>
        <w:jc w:val="right"/>
        <w:rPr>
          <w:rFonts w:ascii="Calibri" w:hAnsi="Calibri"/>
          <w:b/>
          <w:i/>
          <w:sz w:val="22"/>
        </w:rPr>
      </w:pPr>
      <w:r>
        <w:rPr/>
        <w:pict>
          <v:group style="position:absolute;margin-left:23.950739pt;margin-top:22.987904pt;width:503pt;height:295.850pt;mso-position-horizontal-relative:page;mso-position-vertical-relative:page;z-index:-283454464" coordorigin="479,460" coordsize="10060,5917">
            <v:shape style="position:absolute;left:479;top:459;width:10060;height:5917" type="#_x0000_t75" stroked="false">
              <v:imagedata r:id="rId134" o:title=""/>
            </v:shape>
            <v:line style="position:absolute" from="629,874" to="10031,874" stroked="true" strokeweight=".609pt" strokecolor="#383838">
              <v:stroke dashstyle="solid"/>
            </v:line>
            <w10:wrap type="none"/>
          </v:group>
        </w:pict>
      </w:r>
      <w:r>
        <w:rPr>
          <w:rFonts w:ascii="Calibri" w:hAnsi="Calibri"/>
          <w:b/>
          <w:i/>
          <w:color w:val="090909"/>
          <w:w w:val="95"/>
          <w:sz w:val="22"/>
        </w:rPr>
        <w:t>Продолжение табл. 2</w:t>
      </w:r>
    </w:p>
    <w:p>
      <w:pPr>
        <w:spacing w:before="58"/>
        <w:ind w:left="1765" w:right="1734" w:firstLine="0"/>
        <w:jc w:val="center"/>
        <w:rPr>
          <w:sz w:val="18"/>
        </w:rPr>
      </w:pPr>
      <w:r>
        <w:rPr>
          <w:color w:val="161616"/>
          <w:w w:val="105"/>
          <w:sz w:val="18"/>
        </w:rPr>
        <w:t>120</w:t>
      </w:r>
      <w:r>
        <w:rPr>
          <w:color w:val="161616"/>
          <w:spacing w:val="-28"/>
          <w:w w:val="105"/>
          <w:sz w:val="18"/>
        </w:rPr>
        <w:t> </w:t>
      </w:r>
      <w:r>
        <w:rPr>
          <w:color w:val="161616"/>
          <w:w w:val="195"/>
          <w:sz w:val="18"/>
        </w:rPr>
        <w:t>-</w:t>
      </w:r>
      <w:r>
        <w:rPr>
          <w:color w:val="161616"/>
          <w:spacing w:val="-73"/>
          <w:w w:val="195"/>
          <w:sz w:val="18"/>
        </w:rPr>
        <w:t> </w:t>
      </w:r>
      <w:r>
        <w:rPr>
          <w:color w:val="161616"/>
          <w:w w:val="105"/>
          <w:sz w:val="18"/>
        </w:rPr>
        <w:t>максимальное</w:t>
      </w:r>
      <w:r>
        <w:rPr>
          <w:color w:val="161616"/>
          <w:spacing w:val="-21"/>
          <w:w w:val="105"/>
          <w:sz w:val="18"/>
        </w:rPr>
        <w:t> </w:t>
      </w:r>
      <w:r>
        <w:rPr>
          <w:color w:val="161616"/>
          <w:w w:val="105"/>
          <w:sz w:val="18"/>
        </w:rPr>
        <w:t>рабочее</w:t>
      </w:r>
      <w:r>
        <w:rPr>
          <w:color w:val="161616"/>
          <w:spacing w:val="-21"/>
          <w:w w:val="105"/>
          <w:sz w:val="18"/>
        </w:rPr>
        <w:t> </w:t>
      </w:r>
      <w:r>
        <w:rPr>
          <w:color w:val="161616"/>
          <w:w w:val="105"/>
          <w:sz w:val="18"/>
        </w:rPr>
        <w:t>напряжение</w:t>
      </w:r>
      <w:r>
        <w:rPr>
          <w:color w:val="161616"/>
          <w:spacing w:val="-21"/>
          <w:w w:val="105"/>
          <w:sz w:val="18"/>
        </w:rPr>
        <w:t> </w:t>
      </w:r>
      <w:r>
        <w:rPr>
          <w:color w:val="161616"/>
          <w:w w:val="105"/>
          <w:sz w:val="18"/>
        </w:rPr>
        <w:t>по</w:t>
      </w:r>
      <w:r>
        <w:rPr>
          <w:color w:val="161616"/>
          <w:spacing w:val="-26"/>
          <w:w w:val="105"/>
          <w:sz w:val="18"/>
        </w:rPr>
        <w:t> </w:t>
      </w:r>
      <w:r>
        <w:rPr>
          <w:color w:val="161616"/>
          <w:w w:val="105"/>
          <w:sz w:val="18"/>
        </w:rPr>
        <w:t>переменному</w:t>
      </w:r>
      <w:r>
        <w:rPr>
          <w:color w:val="161616"/>
          <w:spacing w:val="-21"/>
          <w:w w:val="105"/>
          <w:sz w:val="18"/>
        </w:rPr>
        <w:t> </w:t>
      </w:r>
      <w:r>
        <w:rPr>
          <w:color w:val="161616"/>
          <w:w w:val="105"/>
          <w:sz w:val="18"/>
        </w:rPr>
        <w:t>току</w:t>
      </w:r>
      <w:r>
        <w:rPr>
          <w:color w:val="161616"/>
          <w:spacing w:val="-15"/>
          <w:w w:val="105"/>
          <w:sz w:val="18"/>
        </w:rPr>
        <w:t> </w:t>
      </w:r>
      <w:r>
        <w:rPr>
          <w:color w:val="161616"/>
          <w:w w:val="105"/>
          <w:sz w:val="18"/>
        </w:rPr>
        <w:t>(VAC)</w:t>
      </w:r>
    </w:p>
    <w:tbl>
      <w:tblPr>
        <w:tblW w:w="0" w:type="auto"/>
        <w:jc w:val="left"/>
        <w:tblInd w:w="113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1624"/>
        <w:gridCol w:w="1646"/>
        <w:gridCol w:w="1259"/>
        <w:gridCol w:w="1423"/>
        <w:gridCol w:w="1468"/>
      </w:tblGrid>
      <w:tr>
        <w:trPr>
          <w:trHeight w:val="3188" w:hRule="atLeast"/>
        </w:trPr>
        <w:tc>
          <w:tcPr>
            <w:tcW w:w="181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9"/>
              <w:ind w:left="42" w:right="1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51515"/>
                <w:sz w:val="20"/>
              </w:rPr>
              <w:t>SAS</w:t>
            </w:r>
          </w:p>
          <w:p>
            <w:pPr>
              <w:pStyle w:val="TableParagraph"/>
              <w:spacing w:line="196" w:lineRule="auto" w:before="82"/>
              <w:ind w:left="41" w:right="612" w:firstLine="6"/>
              <w:jc w:val="both"/>
              <w:rPr>
                <w:sz w:val="20"/>
              </w:rPr>
            </w:pPr>
            <w:r>
              <w:rPr>
                <w:color w:val="101010"/>
                <w:w w:val="90"/>
                <w:sz w:val="20"/>
              </w:rPr>
              <w:t>SAS-121KD14 </w:t>
            </w:r>
            <w:r>
              <w:rPr>
                <w:color w:val="111111"/>
                <w:w w:val="90"/>
                <w:sz w:val="20"/>
              </w:rPr>
              <w:t>SAS-121КD05 </w:t>
            </w:r>
            <w:r>
              <w:rPr>
                <w:color w:val="0F0F0F"/>
                <w:w w:val="90"/>
                <w:sz w:val="20"/>
              </w:rPr>
              <w:t>SAS-121КD07 </w:t>
            </w:r>
            <w:r>
              <w:rPr>
                <w:color w:val="121212"/>
                <w:w w:val="95"/>
                <w:sz w:val="20"/>
              </w:rPr>
              <w:t>SAS-J21KD10 </w:t>
            </w:r>
            <w:r>
              <w:rPr>
                <w:color w:val="101010"/>
                <w:w w:val="90"/>
                <w:sz w:val="20"/>
              </w:rPr>
              <w:t>SAS-121КD20</w:t>
            </w:r>
          </w:p>
          <w:p>
            <w:pPr>
              <w:pStyle w:val="TableParagraph"/>
              <w:spacing w:line="206" w:lineRule="exact" w:before="155"/>
              <w:ind w:left="42" w:right="26"/>
              <w:jc w:val="center"/>
              <w:rPr>
                <w:sz w:val="18"/>
              </w:rPr>
            </w:pPr>
            <w:r>
              <w:rPr>
                <w:color w:val="141414"/>
                <w:spacing w:val="-14"/>
                <w:w w:val="91"/>
                <w:sz w:val="18"/>
              </w:rPr>
              <w:t>M</w:t>
            </w:r>
            <w:r>
              <w:rPr>
                <w:rFonts w:ascii="Arial Black"/>
                <w:color w:val="141414"/>
                <w:spacing w:val="-4"/>
                <w:w w:val="20"/>
                <w:sz w:val="12"/>
              </w:rPr>
              <w:t>a</w:t>
            </w:r>
            <w:r>
              <w:rPr>
                <w:color w:val="141414"/>
                <w:w w:val="112"/>
                <w:sz w:val="18"/>
              </w:rPr>
              <w:t>ida</w:t>
            </w:r>
          </w:p>
          <w:p>
            <w:pPr>
              <w:pStyle w:val="TableParagraph"/>
              <w:spacing w:line="362" w:lineRule="exact"/>
              <w:ind w:left="1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E1E1E"/>
                <w:w w:val="105"/>
                <w:sz w:val="26"/>
              </w:rPr>
              <w:t>-</w:t>
            </w:r>
          </w:p>
        </w:tc>
        <w:tc>
          <w:tcPr>
            <w:tcW w:w="1624" w:type="dxa"/>
            <w:tcBorders>
              <w:top w:val="nil"/>
              <w:right w:val="single" w:sz="6" w:space="0" w:color="2F2F2F"/>
            </w:tcBorders>
          </w:tcPr>
          <w:p>
            <w:pPr>
              <w:pStyle w:val="TableParagraph"/>
              <w:spacing w:before="51"/>
              <w:ind w:left="231" w:right="218"/>
              <w:jc w:val="center"/>
              <w:rPr>
                <w:rFonts w:ascii="Garamond"/>
                <w:sz w:val="18"/>
              </w:rPr>
            </w:pPr>
            <w:r>
              <w:rPr>
                <w:rFonts w:ascii="Garamond"/>
                <w:color w:val="0F0F0F"/>
                <w:sz w:val="18"/>
              </w:rPr>
              <w:t>CNR</w:t>
            </w:r>
          </w:p>
          <w:p>
            <w:pPr>
              <w:pStyle w:val="TableParagraph"/>
              <w:spacing w:line="196" w:lineRule="auto" w:before="87"/>
              <w:ind w:left="21" w:right="331" w:firstLine="4"/>
              <w:jc w:val="both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CNR-14D121K </w:t>
            </w:r>
            <w:r>
              <w:rPr>
                <w:color w:val="0D0D0D"/>
                <w:w w:val="79"/>
                <w:sz w:val="20"/>
              </w:rPr>
              <w:t>CN</w:t>
            </w:r>
            <w:r>
              <w:rPr>
                <w:color w:val="0D0D0D"/>
                <w:w w:val="39"/>
                <w:sz w:val="20"/>
              </w:rPr>
              <w:t>"'</w:t>
            </w:r>
            <w:r>
              <w:rPr>
                <w:color w:val="0D0D0D"/>
                <w:w w:val="99"/>
                <w:sz w:val="20"/>
              </w:rPr>
              <w:t>R-05Dl21K </w:t>
            </w:r>
            <w:r>
              <w:rPr>
                <w:color w:val="0B0B0B"/>
                <w:w w:val="95"/>
                <w:sz w:val="20"/>
              </w:rPr>
              <w:t>CNR-07Dl21K </w:t>
            </w:r>
            <w:r>
              <w:rPr>
                <w:color w:val="0D0D0D"/>
                <w:w w:val="95"/>
                <w:sz w:val="20"/>
              </w:rPr>
              <w:t>CNR-10D121K CNR-20Dl21K</w:t>
            </w:r>
          </w:p>
          <w:p>
            <w:pPr>
              <w:pStyle w:val="TableParagraph"/>
              <w:spacing w:before="157"/>
              <w:ind w:left="250"/>
              <w:rPr>
                <w:sz w:val="18"/>
              </w:rPr>
            </w:pPr>
            <w:r>
              <w:rPr>
                <w:color w:val="151515"/>
                <w:w w:val="95"/>
                <w:sz w:val="18"/>
              </w:rPr>
              <w:t>Harris Littelfuse</w:t>
            </w:r>
          </w:p>
          <w:p>
            <w:pPr>
              <w:pStyle w:val="TableParagraph"/>
              <w:spacing w:line="196" w:lineRule="auto" w:before="81"/>
              <w:ind w:left="15" w:right="332" w:firstLine="7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V120ZA6 </w:t>
            </w:r>
            <w:r>
              <w:rPr>
                <w:color w:val="101010"/>
                <w:w w:val="90"/>
                <w:sz w:val="20"/>
              </w:rPr>
              <w:t>Vl20ZA05 </w:t>
            </w:r>
            <w:r>
              <w:rPr>
                <w:color w:val="111111"/>
                <w:sz w:val="20"/>
              </w:rPr>
              <w:t>Vl20ZA1 Vl20ZA4</w:t>
            </w:r>
          </w:p>
        </w:tc>
        <w:tc>
          <w:tcPr>
            <w:tcW w:w="1646" w:type="dxa"/>
            <w:tcBorders>
              <w:top w:val="nil"/>
              <w:left w:val="single" w:sz="6" w:space="0" w:color="2F2F2F"/>
            </w:tcBorders>
          </w:tcPr>
          <w:p>
            <w:pPr>
              <w:pStyle w:val="TableParagraph"/>
              <w:spacing w:before="51"/>
              <w:ind w:left="639" w:right="629"/>
              <w:jc w:val="center"/>
              <w:rPr>
                <w:rFonts w:ascii="Garamond"/>
                <w:sz w:val="18"/>
              </w:rPr>
            </w:pPr>
            <w:r>
              <w:rPr>
                <w:rFonts w:ascii="Garamond"/>
                <w:color w:val="080808"/>
                <w:sz w:val="18"/>
              </w:rPr>
              <w:t>JVR</w:t>
            </w:r>
          </w:p>
          <w:p>
            <w:pPr>
              <w:pStyle w:val="TableParagraph"/>
              <w:spacing w:line="196" w:lineRule="auto" w:before="85"/>
              <w:ind w:left="17" w:right="317" w:firstLine="4"/>
              <w:jc w:val="both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JVR14N121K87 </w:t>
            </w:r>
            <w:r>
              <w:rPr>
                <w:color w:val="0D0D0D"/>
                <w:w w:val="95"/>
                <w:sz w:val="20"/>
              </w:rPr>
              <w:t>JVR05N121К65 </w:t>
            </w:r>
            <w:r>
              <w:rPr>
                <w:color w:val="0B0B0B"/>
                <w:w w:val="95"/>
                <w:sz w:val="20"/>
              </w:rPr>
              <w:t>JVR07Nl21K65 JVR10Nl21K87 </w:t>
            </w:r>
            <w:r>
              <w:rPr>
                <w:color w:val="0D0D0D"/>
                <w:w w:val="95"/>
                <w:sz w:val="20"/>
              </w:rPr>
              <w:t>JVR20N12JК11</w:t>
            </w:r>
          </w:p>
          <w:p>
            <w:pPr>
              <w:pStyle w:val="TableParagraph"/>
              <w:spacing w:before="159"/>
              <w:ind w:left="468"/>
              <w:rPr>
                <w:sz w:val="18"/>
              </w:rPr>
            </w:pPr>
            <w:r>
              <w:rPr>
                <w:color w:val="141414"/>
                <w:w w:val="90"/>
                <w:sz w:val="18"/>
              </w:rPr>
              <w:t>P.anasonic</w:t>
            </w:r>
          </w:p>
          <w:p>
            <w:pPr>
              <w:pStyle w:val="TableParagraph"/>
              <w:spacing w:line="199" w:lineRule="auto" w:before="76"/>
              <w:ind w:left="25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ERZCO14DK121 </w:t>
            </w:r>
            <w:r>
              <w:rPr>
                <w:color w:val="090909"/>
                <w:w w:val="95"/>
                <w:sz w:val="20"/>
              </w:rPr>
              <w:t>ERZCO5DК121 </w:t>
            </w:r>
            <w:r>
              <w:rPr>
                <w:color w:val="0A0A0A"/>
                <w:sz w:val="20"/>
              </w:rPr>
              <w:t>ERZCO7DK12l </w:t>
            </w:r>
            <w:r>
              <w:rPr>
                <w:color w:val="0B0B0B"/>
                <w:w w:val="95"/>
                <w:sz w:val="20"/>
              </w:rPr>
              <w:t>ERZCO10DK121 </w:t>
            </w:r>
            <w:r>
              <w:rPr>
                <w:color w:val="070707"/>
                <w:w w:val="90"/>
                <w:sz w:val="20"/>
              </w:rPr>
              <w:t>ERZCO20DK121</w:t>
            </w:r>
          </w:p>
        </w:tc>
        <w:tc>
          <w:tcPr>
            <w:tcW w:w="1259" w:type="dxa"/>
            <w:tcBorders>
              <w:top w:val="nil"/>
            </w:tcBorders>
          </w:tcPr>
          <w:p>
            <w:pPr>
              <w:pStyle w:val="TableParagraph"/>
              <w:spacing w:before="17"/>
              <w:ind w:left="399"/>
              <w:rPr>
                <w:sz w:val="18"/>
              </w:rPr>
            </w:pPr>
            <w:r>
              <w:rPr>
                <w:color w:val="0A0A0A"/>
                <w:w w:val="95"/>
                <w:sz w:val="18"/>
              </w:rPr>
              <w:t>Philips</w:t>
            </w:r>
          </w:p>
          <w:p>
            <w:pPr>
              <w:pStyle w:val="TableParagraph"/>
              <w:spacing w:line="247" w:lineRule="exact" w:before="42"/>
              <w:ind w:left="30"/>
              <w:rPr>
                <w:sz w:val="20"/>
              </w:rPr>
            </w:pPr>
            <w:r>
              <w:rPr>
                <w:color w:val="141414"/>
                <w:sz w:val="20"/>
              </w:rPr>
              <w:t>59557506</w:t>
            </w:r>
          </w:p>
          <w:p>
            <w:pPr>
              <w:pStyle w:val="TableParagraph"/>
              <w:spacing w:line="223" w:lineRule="exact"/>
              <w:ind w:left="35"/>
              <w:rPr>
                <w:sz w:val="20"/>
              </w:rPr>
            </w:pPr>
            <w:r>
              <w:rPr>
                <w:color w:val="151515"/>
                <w:sz w:val="20"/>
              </w:rPr>
              <w:t>592.7506</w:t>
            </w:r>
          </w:p>
          <w:p>
            <w:pPr>
              <w:pStyle w:val="TableParagraph"/>
              <w:spacing w:line="221" w:lineRule="exact"/>
              <w:ind w:left="27"/>
              <w:rPr>
                <w:sz w:val="20"/>
              </w:rPr>
            </w:pPr>
            <w:r>
              <w:rPr>
                <w:color w:val="111111"/>
                <w:sz w:val="20"/>
              </w:rPr>
              <w:t>593.7506</w:t>
            </w:r>
          </w:p>
          <w:p>
            <w:pPr>
              <w:pStyle w:val="TableParagraph"/>
              <w:spacing w:line="245" w:lineRule="exact"/>
              <w:ind w:left="22"/>
              <w:rPr>
                <w:sz w:val="20"/>
              </w:rPr>
            </w:pPr>
            <w:r>
              <w:rPr>
                <w:color w:val="121212"/>
                <w:sz w:val="20"/>
              </w:rPr>
              <w:t>59457506</w:t>
            </w: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color w:val="141414"/>
                <w:w w:val="95"/>
                <w:sz w:val="18"/>
              </w:rPr>
              <w:t>Siemens Epcos</w:t>
            </w:r>
          </w:p>
          <w:p>
            <w:pPr>
              <w:pStyle w:val="TableParagraph"/>
              <w:spacing w:line="196" w:lineRule="auto" w:before="78"/>
              <w:ind w:left="21" w:right="600"/>
              <w:jc w:val="both"/>
              <w:rPr>
                <w:sz w:val="20"/>
              </w:rPr>
            </w:pPr>
            <w:r>
              <w:rPr>
                <w:color w:val="0F0F0F"/>
                <w:sz w:val="20"/>
              </w:rPr>
              <w:t>Sl4K75 </w:t>
            </w:r>
            <w:r>
              <w:rPr>
                <w:color w:val="0A0A0A"/>
                <w:w w:val="85"/>
                <w:sz w:val="20"/>
              </w:rPr>
              <w:t>SО5К75 </w:t>
            </w:r>
            <w:r>
              <w:rPr>
                <w:color w:val="0F0F0F"/>
                <w:w w:val="85"/>
                <w:sz w:val="20"/>
              </w:rPr>
              <w:t>SО7К75 </w:t>
            </w:r>
            <w:r>
              <w:rPr>
                <w:color w:val="0E0E0E"/>
                <w:w w:val="95"/>
                <w:sz w:val="20"/>
              </w:rPr>
              <w:t>S10K75 </w:t>
            </w:r>
            <w:r>
              <w:rPr>
                <w:color w:val="101010"/>
                <w:w w:val="95"/>
                <w:sz w:val="20"/>
              </w:rPr>
              <w:t>S20K75</w:t>
            </w:r>
          </w:p>
        </w:tc>
        <w:tc>
          <w:tcPr>
            <w:tcW w:w="1423" w:type="dxa"/>
            <w:tcBorders>
              <w:top w:val="nil"/>
              <w:right w:val="single" w:sz="12" w:space="0" w:color="2C2C2C"/>
            </w:tcBorders>
          </w:tcPr>
          <w:p>
            <w:pPr>
              <w:pStyle w:val="TableParagraph"/>
              <w:spacing w:before="17"/>
              <w:ind w:left="211"/>
              <w:rPr>
                <w:sz w:val="18"/>
              </w:rPr>
            </w:pPr>
            <w:r>
              <w:rPr>
                <w:color w:val="121212"/>
                <w:w w:val="95"/>
                <w:sz w:val="18"/>
              </w:rPr>
              <w:t>TшnpsonAVX</w:t>
            </w:r>
          </w:p>
          <w:p>
            <w:pPr>
              <w:pStyle w:val="TableParagraph"/>
              <w:spacing w:line="246" w:lineRule="exact" w:before="42"/>
              <w:ind w:left="31"/>
              <w:rPr>
                <w:sz w:val="20"/>
              </w:rPr>
            </w:pPr>
            <w:r>
              <w:rPr>
                <w:color w:val="0D0D0D"/>
                <w:sz w:val="20"/>
              </w:rPr>
              <w:t>17М00750К</w:t>
            </w:r>
          </w:p>
          <w:p>
            <w:pPr>
              <w:pStyle w:val="TableParagraph"/>
              <w:spacing w:line="222" w:lineRule="exact"/>
              <w:ind w:left="34"/>
              <w:rPr>
                <w:sz w:val="20"/>
              </w:rPr>
            </w:pPr>
            <w:r>
              <w:rPr>
                <w:color w:val="0E0E0E"/>
                <w:sz w:val="20"/>
              </w:rPr>
              <w:t>07М00750К</w:t>
            </w:r>
          </w:p>
          <w:p>
            <w:pPr>
              <w:pStyle w:val="TableParagraph"/>
              <w:spacing w:line="221" w:lineRule="exact"/>
              <w:ind w:left="27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09МОО750К</w:t>
            </w:r>
          </w:p>
          <w:p>
            <w:pPr>
              <w:pStyle w:val="TableParagraph"/>
              <w:spacing w:line="221" w:lineRule="exact"/>
              <w:ind w:left="22"/>
              <w:rPr>
                <w:sz w:val="20"/>
              </w:rPr>
            </w:pPr>
            <w:r>
              <w:rPr>
                <w:color w:val="0F0F0F"/>
                <w:sz w:val="20"/>
              </w:rPr>
              <w:t>13МО0750К</w:t>
            </w:r>
          </w:p>
          <w:p>
            <w:pPr>
              <w:pStyle w:val="TableParagraph"/>
              <w:spacing w:line="246" w:lineRule="exact"/>
              <w:ind w:left="27"/>
              <w:rPr>
                <w:sz w:val="20"/>
              </w:rPr>
            </w:pPr>
            <w:r>
              <w:rPr>
                <w:color w:val="0D0D0D"/>
                <w:sz w:val="20"/>
              </w:rPr>
              <w:t>24М00750К</w:t>
            </w:r>
          </w:p>
          <w:p>
            <w:pPr>
              <w:pStyle w:val="TableParagraph"/>
              <w:spacing w:before="146"/>
              <w:ind w:left="564"/>
              <w:rPr>
                <w:sz w:val="18"/>
              </w:rPr>
            </w:pPr>
            <w:r>
              <w:rPr>
                <w:color w:val="141414"/>
                <w:sz w:val="18"/>
              </w:rPr>
              <w:t>Fuji</w:t>
            </w:r>
          </w:p>
          <w:p>
            <w:pPr>
              <w:pStyle w:val="TableParagraph"/>
              <w:spacing w:line="196" w:lineRule="auto" w:before="79"/>
              <w:ind w:left="20" w:right="229" w:firstLine="4"/>
              <w:jc w:val="both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ENB121Dl4A ENB121D05B </w:t>
            </w:r>
            <w:r>
              <w:rPr>
                <w:color w:val="0D0D0D"/>
                <w:w w:val="90"/>
                <w:sz w:val="20"/>
              </w:rPr>
              <w:t>ENB121D07A </w:t>
            </w:r>
            <w:r>
              <w:rPr>
                <w:color w:val="0D0D0D"/>
                <w:w w:val="95"/>
                <w:sz w:val="20"/>
              </w:rPr>
              <w:t>ENB121Dl0A</w:t>
            </w:r>
          </w:p>
        </w:tc>
        <w:tc>
          <w:tcPr>
            <w:tcW w:w="1468" w:type="dxa"/>
            <w:tcBorders>
              <w:top w:val="nil"/>
              <w:left w:val="single" w:sz="12" w:space="0" w:color="2C2C2C"/>
              <w:right w:val="nil"/>
            </w:tcBorders>
          </w:tcPr>
          <w:p>
            <w:pPr>
              <w:pStyle w:val="TableParagraph"/>
              <w:spacing w:before="17"/>
              <w:ind w:left="622"/>
              <w:rPr>
                <w:sz w:val="18"/>
              </w:rPr>
            </w:pPr>
            <w:r>
              <w:rPr>
                <w:color w:val="101010"/>
                <w:sz w:val="18"/>
              </w:rPr>
              <w:t>MDE</w:t>
            </w:r>
          </w:p>
          <w:p>
            <w:pPr>
              <w:pStyle w:val="TableParagraph"/>
              <w:spacing w:line="196" w:lineRule="auto" w:before="82"/>
              <w:ind w:left="22" w:right="200" w:firstLine="8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MDE14D121K </w:t>
            </w:r>
            <w:r>
              <w:rPr>
                <w:color w:val="060606"/>
                <w:sz w:val="20"/>
              </w:rPr>
              <w:t>MDE5D121K MDE7D121K </w:t>
            </w:r>
            <w:r>
              <w:rPr>
                <w:color w:val="080808"/>
                <w:w w:val="95"/>
                <w:sz w:val="20"/>
              </w:rPr>
              <w:t>MDE10Dl21K </w:t>
            </w:r>
            <w:r>
              <w:rPr>
                <w:color w:val="0A0A0A"/>
                <w:w w:val="95"/>
                <w:sz w:val="20"/>
              </w:rPr>
              <w:t>MDE20D121K</w:t>
            </w:r>
          </w:p>
          <w:p>
            <w:pPr>
              <w:pStyle w:val="TableParagraph"/>
              <w:spacing w:before="160"/>
              <w:ind w:left="8" w:firstLine="549"/>
              <w:rPr>
                <w:sz w:val="18"/>
              </w:rPr>
            </w:pPr>
            <w:r>
              <w:rPr>
                <w:color w:val="121212"/>
                <w:w w:val="95"/>
                <w:sz w:val="18"/>
              </w:rPr>
              <w:t>Sanken</w:t>
            </w:r>
          </w:p>
          <w:p>
            <w:pPr>
              <w:pStyle w:val="TableParagraph"/>
              <w:spacing w:line="199" w:lineRule="auto" w:before="75"/>
              <w:ind w:left="12" w:hanging="5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SNR14D75K </w:t>
            </w:r>
            <w:r>
              <w:rPr>
                <w:color w:val="070707"/>
                <w:sz w:val="20"/>
              </w:rPr>
              <w:t>SNR7A75K</w:t>
            </w:r>
          </w:p>
        </w:tc>
      </w:tr>
    </w:tbl>
    <w:p>
      <w:pPr>
        <w:spacing w:before="27"/>
        <w:ind w:left="1738" w:right="1735" w:firstLine="0"/>
        <w:jc w:val="center"/>
        <w:rPr>
          <w:sz w:val="18"/>
        </w:rPr>
      </w:pPr>
      <w:r>
        <w:rPr>
          <w:color w:val="171717"/>
          <w:w w:val="105"/>
          <w:sz w:val="18"/>
        </w:rPr>
        <w:t>150</w:t>
      </w:r>
      <w:r>
        <w:rPr>
          <w:color w:val="171717"/>
          <w:spacing w:val="-32"/>
          <w:w w:val="105"/>
          <w:sz w:val="18"/>
        </w:rPr>
        <w:t> </w:t>
      </w:r>
      <w:r>
        <w:rPr>
          <w:color w:val="171717"/>
          <w:w w:val="195"/>
          <w:sz w:val="18"/>
        </w:rPr>
        <w:t>-</w:t>
      </w:r>
      <w:r>
        <w:rPr>
          <w:color w:val="171717"/>
          <w:spacing w:val="-74"/>
          <w:w w:val="195"/>
          <w:sz w:val="18"/>
        </w:rPr>
        <w:t> </w:t>
      </w:r>
      <w:r>
        <w:rPr>
          <w:color w:val="171717"/>
          <w:w w:val="105"/>
          <w:sz w:val="18"/>
        </w:rPr>
        <w:t>максимальное</w:t>
      </w:r>
      <w:r>
        <w:rPr>
          <w:color w:val="171717"/>
          <w:spacing w:val="-24"/>
          <w:w w:val="105"/>
          <w:sz w:val="18"/>
        </w:rPr>
        <w:t> </w:t>
      </w:r>
      <w:r>
        <w:rPr>
          <w:color w:val="171717"/>
          <w:w w:val="105"/>
          <w:sz w:val="18"/>
        </w:rPr>
        <w:t>рабочее</w:t>
      </w:r>
      <w:r>
        <w:rPr>
          <w:color w:val="171717"/>
          <w:spacing w:val="-24"/>
          <w:w w:val="105"/>
          <w:sz w:val="18"/>
        </w:rPr>
        <w:t> </w:t>
      </w:r>
      <w:r>
        <w:rPr>
          <w:color w:val="171717"/>
          <w:w w:val="105"/>
          <w:sz w:val="18"/>
        </w:rPr>
        <w:t>напряжение</w:t>
      </w:r>
      <w:r>
        <w:rPr>
          <w:color w:val="171717"/>
          <w:spacing w:val="-25"/>
          <w:w w:val="105"/>
          <w:sz w:val="18"/>
        </w:rPr>
        <w:t> </w:t>
      </w:r>
      <w:r>
        <w:rPr>
          <w:color w:val="171717"/>
          <w:spacing w:val="-3"/>
          <w:w w:val="105"/>
          <w:sz w:val="18"/>
        </w:rPr>
        <w:t>по</w:t>
      </w:r>
      <w:r>
        <w:rPr>
          <w:color w:val="171717"/>
          <w:spacing w:val="-27"/>
          <w:w w:val="105"/>
          <w:sz w:val="18"/>
        </w:rPr>
        <w:t> </w:t>
      </w:r>
      <w:r>
        <w:rPr>
          <w:color w:val="171717"/>
          <w:w w:val="105"/>
          <w:sz w:val="18"/>
        </w:rPr>
        <w:t>переменному</w:t>
      </w:r>
      <w:r>
        <w:rPr>
          <w:color w:val="171717"/>
          <w:spacing w:val="-22"/>
          <w:w w:val="105"/>
          <w:sz w:val="18"/>
        </w:rPr>
        <w:t> </w:t>
      </w:r>
      <w:r>
        <w:rPr>
          <w:color w:val="171717"/>
          <w:w w:val="105"/>
          <w:sz w:val="18"/>
        </w:rPr>
        <w:t>току</w:t>
      </w:r>
      <w:r>
        <w:rPr>
          <w:color w:val="171717"/>
          <w:spacing w:val="-19"/>
          <w:w w:val="105"/>
          <w:sz w:val="18"/>
        </w:rPr>
        <w:t> </w:t>
      </w:r>
      <w:r>
        <w:rPr>
          <w:color w:val="171717"/>
          <w:w w:val="105"/>
          <w:sz w:val="18"/>
        </w:rPr>
        <w:t>(VAC)</w:t>
      </w:r>
    </w:p>
    <w:p>
      <w:pPr>
        <w:spacing w:line="240" w:lineRule="auto" w:before="0"/>
        <w:rPr>
          <w:sz w:val="2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1"/>
        <w:gridCol w:w="1624"/>
        <w:gridCol w:w="1642"/>
        <w:gridCol w:w="1257"/>
        <w:gridCol w:w="1423"/>
        <w:gridCol w:w="1508"/>
      </w:tblGrid>
      <w:tr>
        <w:trPr>
          <w:trHeight w:val="277" w:hRule="atLeast"/>
        </w:trPr>
        <w:tc>
          <w:tcPr>
            <w:tcW w:w="1811" w:type="dxa"/>
            <w:vMerge w:val="restart"/>
            <w:tcBorders>
              <w:bottom w:val="single" w:sz="6" w:space="0" w:color="383838"/>
              <w:right w:val="single" w:sz="6" w:space="0" w:color="343434"/>
            </w:tcBorders>
          </w:tcPr>
          <w:p>
            <w:pPr>
              <w:pStyle w:val="TableParagraph"/>
              <w:spacing w:before="17"/>
              <w:ind w:left="637" w:right="6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color w:val="151515"/>
                <w:sz w:val="20"/>
              </w:rPr>
              <w:t>SAS</w:t>
            </w:r>
          </w:p>
          <w:p>
            <w:pPr>
              <w:pStyle w:val="TableParagraph"/>
              <w:spacing w:line="196" w:lineRule="auto" w:before="85"/>
              <w:ind w:left="33" w:right="618" w:firstLine="6"/>
              <w:jc w:val="both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SAS-151КD20 </w:t>
            </w:r>
            <w:r>
              <w:rPr>
                <w:color w:val="121212"/>
                <w:w w:val="90"/>
                <w:sz w:val="20"/>
              </w:rPr>
              <w:t>SAS-151КD10 </w:t>
            </w:r>
            <w:r>
              <w:rPr>
                <w:color w:val="0E0E0E"/>
                <w:w w:val="90"/>
                <w:sz w:val="20"/>
              </w:rPr>
              <w:t>SAS-151КD05 </w:t>
            </w:r>
            <w:r>
              <w:rPr>
                <w:color w:val="121212"/>
                <w:w w:val="90"/>
                <w:sz w:val="20"/>
              </w:rPr>
              <w:t>SAS-151KD07 </w:t>
            </w:r>
            <w:r>
              <w:rPr>
                <w:color w:val="0D0D0D"/>
                <w:w w:val="90"/>
                <w:sz w:val="20"/>
              </w:rPr>
              <w:t>SAS-151КD14</w:t>
            </w:r>
          </w:p>
        </w:tc>
        <w:tc>
          <w:tcPr>
            <w:tcW w:w="1624" w:type="dxa"/>
            <w:tcBorders>
              <w:left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before="53"/>
              <w:ind w:left="219" w:right="218"/>
              <w:jc w:val="center"/>
              <w:rPr>
                <w:rFonts w:ascii="Garamond"/>
                <w:sz w:val="18"/>
              </w:rPr>
            </w:pPr>
            <w:r>
              <w:rPr>
                <w:rFonts w:ascii="Garamond"/>
                <w:color w:val="0F0F0F"/>
                <w:sz w:val="18"/>
              </w:rPr>
              <w:t>CNR</w:t>
            </w:r>
          </w:p>
        </w:tc>
        <w:tc>
          <w:tcPr>
            <w:tcW w:w="1642" w:type="dxa"/>
            <w:tcBorders>
              <w:left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23" w:lineRule="exact" w:before="34"/>
              <w:ind w:left="384" w:right="378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E0E0E"/>
                <w:w w:val="95"/>
                <w:sz w:val="16"/>
              </w:rPr>
              <w:t>JVR</w:t>
            </w:r>
          </w:p>
        </w:tc>
        <w:tc>
          <w:tcPr>
            <w:tcW w:w="1257" w:type="dxa"/>
            <w:tcBorders>
              <w:left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240" w:lineRule="exact" w:before="18"/>
              <w:ind w:left="393"/>
              <w:rPr>
                <w:sz w:val="18"/>
              </w:rPr>
            </w:pPr>
            <w:r>
              <w:rPr>
                <w:color w:val="0D0D0D"/>
                <w:w w:val="95"/>
                <w:sz w:val="18"/>
              </w:rPr>
              <w:t>Philips</w:t>
            </w:r>
          </w:p>
        </w:tc>
        <w:tc>
          <w:tcPr>
            <w:tcW w:w="1423" w:type="dxa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37" w:lineRule="exact" w:before="21"/>
              <w:ind w:left="203"/>
              <w:rPr>
                <w:sz w:val="18"/>
              </w:rPr>
            </w:pPr>
            <w:r>
              <w:rPr>
                <w:color w:val="121212"/>
                <w:w w:val="95"/>
                <w:sz w:val="18"/>
              </w:rPr>
              <w:t>TompsonAVX</w:t>
            </w:r>
          </w:p>
        </w:tc>
        <w:tc>
          <w:tcPr>
            <w:tcW w:w="1508" w:type="dxa"/>
            <w:tcBorders>
              <w:left w:val="single" w:sz="6" w:space="0" w:color="2F2F2F"/>
            </w:tcBorders>
          </w:tcPr>
          <w:p>
            <w:pPr>
              <w:pStyle w:val="TableParagraph"/>
              <w:spacing w:line="236" w:lineRule="exact" w:before="22"/>
              <w:ind w:left="618"/>
              <w:rPr>
                <w:sz w:val="18"/>
              </w:rPr>
            </w:pPr>
            <w:r>
              <w:rPr>
                <w:color w:val="0D0D0D"/>
                <w:sz w:val="18"/>
              </w:rPr>
              <w:t>MDE</w:t>
            </w:r>
          </w:p>
        </w:tc>
      </w:tr>
      <w:tr>
        <w:trPr>
          <w:trHeight w:val="252" w:hRule="atLeast"/>
        </w:trPr>
        <w:tc>
          <w:tcPr>
            <w:tcW w:w="1811" w:type="dxa"/>
            <w:vMerge/>
            <w:tcBorders>
              <w:top w:val="nil"/>
              <w:bottom w:val="single" w:sz="6" w:space="0" w:color="383838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left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line="219" w:lineRule="exact" w:before="13"/>
              <w:ind w:left="19"/>
              <w:rPr>
                <w:sz w:val="20"/>
              </w:rPr>
            </w:pPr>
            <w:r>
              <w:rPr>
                <w:color w:val="0F0F0F"/>
                <w:sz w:val="20"/>
              </w:rPr>
              <w:t>CNR-20Dl51K</w:t>
            </w:r>
          </w:p>
        </w:tc>
        <w:tc>
          <w:tcPr>
            <w:tcW w:w="1642" w:type="dxa"/>
            <w:tcBorders>
              <w:left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220" w:lineRule="exact" w:before="13"/>
              <w:ind w:left="19"/>
              <w:rPr>
                <w:sz w:val="20"/>
              </w:rPr>
            </w:pPr>
            <w:r>
              <w:rPr>
                <w:color w:val="0B0B0B"/>
                <w:sz w:val="20"/>
              </w:rPr>
              <w:t>JVR20N151Кll</w:t>
            </w:r>
          </w:p>
        </w:tc>
        <w:tc>
          <w:tcPr>
            <w:tcW w:w="1257" w:type="dxa"/>
            <w:tcBorders>
              <w:left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219" w:lineRule="exact" w:before="14"/>
              <w:ind w:left="29"/>
              <w:rPr>
                <w:sz w:val="20"/>
              </w:rPr>
            </w:pPr>
            <w:r>
              <w:rPr>
                <w:color w:val="141414"/>
                <w:sz w:val="20"/>
              </w:rPr>
              <w:t>59459506</w:t>
            </w:r>
          </w:p>
        </w:tc>
        <w:tc>
          <w:tcPr>
            <w:tcW w:w="1423" w:type="dxa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18" w:lineRule="exact" w:before="14"/>
              <w:ind w:left="32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24МОО950К</w:t>
            </w:r>
          </w:p>
        </w:tc>
        <w:tc>
          <w:tcPr>
            <w:tcW w:w="1508" w:type="dxa"/>
            <w:tcBorders>
              <w:left w:val="single" w:sz="6" w:space="0" w:color="2F2F2F"/>
            </w:tcBorders>
          </w:tcPr>
          <w:p>
            <w:pPr>
              <w:pStyle w:val="TableParagraph"/>
              <w:spacing w:line="222" w:lineRule="exact" w:before="11"/>
              <w:ind w:left="34"/>
              <w:rPr>
                <w:sz w:val="20"/>
              </w:rPr>
            </w:pPr>
            <w:r>
              <w:rPr>
                <w:color w:val="0A0A0A"/>
                <w:sz w:val="20"/>
              </w:rPr>
              <w:t>MDE20D151K</w:t>
            </w:r>
          </w:p>
        </w:tc>
      </w:tr>
      <w:tr>
        <w:trPr>
          <w:trHeight w:val="207" w:hRule="atLeast"/>
        </w:trPr>
        <w:tc>
          <w:tcPr>
            <w:tcW w:w="1811" w:type="dxa"/>
            <w:vMerge/>
            <w:tcBorders>
              <w:top w:val="nil"/>
              <w:bottom w:val="single" w:sz="6" w:space="0" w:color="383838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left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line="187" w:lineRule="exact"/>
              <w:ind w:left="20"/>
              <w:rPr>
                <w:sz w:val="20"/>
              </w:rPr>
            </w:pPr>
            <w:r>
              <w:rPr>
                <w:color w:val="0F0F0F"/>
                <w:sz w:val="20"/>
              </w:rPr>
              <w:t>CNR-10D151K</w:t>
            </w:r>
          </w:p>
        </w:tc>
        <w:tc>
          <w:tcPr>
            <w:tcW w:w="1642" w:type="dxa"/>
            <w:tcBorders>
              <w:left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187" w:lineRule="exact"/>
              <w:ind w:left="23"/>
              <w:rPr>
                <w:sz w:val="20"/>
              </w:rPr>
            </w:pPr>
            <w:r>
              <w:rPr>
                <w:color w:val="0D0D0D"/>
                <w:sz w:val="20"/>
              </w:rPr>
              <w:t>NR10Nl51K87</w:t>
            </w:r>
          </w:p>
        </w:tc>
        <w:tc>
          <w:tcPr>
            <w:tcW w:w="1257" w:type="dxa"/>
            <w:tcBorders>
              <w:left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187" w:lineRule="exact"/>
              <w:ind w:left="29"/>
              <w:rPr>
                <w:sz w:val="20"/>
              </w:rPr>
            </w:pPr>
            <w:r>
              <w:rPr>
                <w:color w:val="131313"/>
                <w:sz w:val="20"/>
              </w:rPr>
              <w:t>592.9506</w:t>
            </w:r>
          </w:p>
        </w:tc>
        <w:tc>
          <w:tcPr>
            <w:tcW w:w="1423" w:type="dxa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187" w:lineRule="exact"/>
              <w:ind w:left="31"/>
              <w:rPr>
                <w:sz w:val="20"/>
              </w:rPr>
            </w:pPr>
            <w:r>
              <w:rPr>
                <w:color w:val="0F0F0F"/>
                <w:sz w:val="20"/>
              </w:rPr>
              <w:t>13М00950К</w:t>
            </w:r>
          </w:p>
        </w:tc>
        <w:tc>
          <w:tcPr>
            <w:tcW w:w="1508" w:type="dxa"/>
            <w:tcBorders>
              <w:left w:val="single" w:sz="6" w:space="0" w:color="2F2F2F"/>
            </w:tcBorders>
          </w:tcPr>
          <w:p>
            <w:pPr>
              <w:pStyle w:val="TableParagraph"/>
              <w:spacing w:line="187" w:lineRule="exact"/>
              <w:ind w:left="25"/>
              <w:rPr>
                <w:sz w:val="20"/>
              </w:rPr>
            </w:pPr>
            <w:r>
              <w:rPr>
                <w:color w:val="0B0B0B"/>
                <w:sz w:val="20"/>
              </w:rPr>
              <w:t>MDE10D151K</w:t>
            </w:r>
          </w:p>
        </w:tc>
      </w:tr>
      <w:tr>
        <w:trPr>
          <w:trHeight w:val="207" w:hRule="atLeast"/>
        </w:trPr>
        <w:tc>
          <w:tcPr>
            <w:tcW w:w="1811" w:type="dxa"/>
            <w:vMerge/>
            <w:tcBorders>
              <w:top w:val="nil"/>
              <w:bottom w:val="single" w:sz="6" w:space="0" w:color="383838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left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line="187" w:lineRule="exact"/>
              <w:ind w:left="21"/>
              <w:rPr>
                <w:sz w:val="20"/>
              </w:rPr>
            </w:pPr>
            <w:r>
              <w:rPr>
                <w:color w:val="0D0D0D"/>
                <w:sz w:val="20"/>
              </w:rPr>
              <w:t>CNR-05Dl51K</w:t>
            </w:r>
          </w:p>
        </w:tc>
        <w:tc>
          <w:tcPr>
            <w:tcW w:w="1642" w:type="dxa"/>
            <w:tcBorders>
              <w:left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line="187" w:lineRule="exact"/>
              <w:ind w:left="19"/>
              <w:rPr>
                <w:sz w:val="20"/>
              </w:rPr>
            </w:pPr>
            <w:r>
              <w:rPr>
                <w:color w:val="0A0A0A"/>
                <w:sz w:val="20"/>
              </w:rPr>
              <w:t>JVR05Nl51K65</w:t>
            </w:r>
          </w:p>
        </w:tc>
        <w:tc>
          <w:tcPr>
            <w:tcW w:w="1257" w:type="dxa"/>
            <w:tcBorders>
              <w:left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187" w:lineRule="exact"/>
              <w:ind w:left="29"/>
              <w:rPr>
                <w:sz w:val="20"/>
              </w:rPr>
            </w:pPr>
            <w:r>
              <w:rPr>
                <w:color w:val="121212"/>
                <w:sz w:val="20"/>
              </w:rPr>
              <w:t>593.9506</w:t>
            </w:r>
          </w:p>
        </w:tc>
        <w:tc>
          <w:tcPr>
            <w:tcW w:w="1423" w:type="dxa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187" w:lineRule="exact"/>
              <w:ind w:left="30"/>
              <w:rPr>
                <w:sz w:val="20"/>
              </w:rPr>
            </w:pPr>
            <w:r>
              <w:rPr>
                <w:color w:val="0B0B0B"/>
                <w:sz w:val="20"/>
              </w:rPr>
              <w:t>07МО0950К</w:t>
            </w:r>
          </w:p>
        </w:tc>
        <w:tc>
          <w:tcPr>
            <w:tcW w:w="1508" w:type="dxa"/>
            <w:tcBorders>
              <w:left w:val="single" w:sz="6" w:space="0" w:color="2F2F2F"/>
            </w:tcBorders>
          </w:tcPr>
          <w:p>
            <w:pPr>
              <w:pStyle w:val="TableParagraph"/>
              <w:spacing w:line="187" w:lineRule="exact"/>
              <w:ind w:left="29"/>
              <w:rPr>
                <w:sz w:val="20"/>
              </w:rPr>
            </w:pPr>
            <w:r>
              <w:rPr>
                <w:color w:val="080808"/>
                <w:sz w:val="20"/>
              </w:rPr>
              <w:t>MDE5Dl51K</w:t>
            </w:r>
          </w:p>
        </w:tc>
      </w:tr>
      <w:tr>
        <w:trPr>
          <w:trHeight w:val="654" w:hRule="atLeast"/>
        </w:trPr>
        <w:tc>
          <w:tcPr>
            <w:tcW w:w="1811" w:type="dxa"/>
            <w:vMerge/>
            <w:tcBorders>
              <w:top w:val="nil"/>
              <w:bottom w:val="single" w:sz="6" w:space="0" w:color="383838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4" w:type="dxa"/>
            <w:tcBorders>
              <w:left w:val="single" w:sz="6" w:space="0" w:color="343434"/>
              <w:bottom w:val="single" w:sz="6" w:space="0" w:color="383838"/>
              <w:right w:val="single" w:sz="6" w:space="0" w:color="343434"/>
            </w:tcBorders>
          </w:tcPr>
          <w:p>
            <w:pPr>
              <w:pStyle w:val="TableParagraph"/>
              <w:spacing w:line="196" w:lineRule="auto" w:before="5"/>
              <w:ind w:left="23" w:right="332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CNR-07D151K </w:t>
            </w:r>
            <w:r>
              <w:rPr>
                <w:color w:val="0E0E0E"/>
                <w:w w:val="95"/>
                <w:sz w:val="20"/>
              </w:rPr>
              <w:t>CNR-14D151K</w:t>
            </w:r>
          </w:p>
        </w:tc>
        <w:tc>
          <w:tcPr>
            <w:tcW w:w="1642" w:type="dxa"/>
            <w:tcBorders>
              <w:left w:val="single" w:sz="6" w:space="0" w:color="343434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196" w:lineRule="auto" w:before="5"/>
              <w:ind w:left="19" w:firstLine="4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JVR07N151К65 </w:t>
            </w:r>
            <w:r>
              <w:rPr>
                <w:color w:val="0F0F0F"/>
                <w:w w:val="95"/>
                <w:sz w:val="20"/>
              </w:rPr>
              <w:t>JVR14Nl51K87</w:t>
            </w:r>
          </w:p>
        </w:tc>
        <w:tc>
          <w:tcPr>
            <w:tcW w:w="1257" w:type="dxa"/>
            <w:tcBorders>
              <w:left w:val="single" w:sz="6" w:space="0" w:color="2C2C2C"/>
              <w:bottom w:val="single" w:sz="6" w:space="0" w:color="383838"/>
              <w:right w:val="single" w:sz="6" w:space="0" w:color="343434"/>
            </w:tcBorders>
          </w:tcPr>
          <w:p>
            <w:pPr>
              <w:pStyle w:val="TableParagraph"/>
              <w:spacing w:line="238" w:lineRule="exact"/>
              <w:ind w:left="29"/>
              <w:rPr>
                <w:sz w:val="20"/>
              </w:rPr>
            </w:pPr>
            <w:r>
              <w:rPr>
                <w:color w:val="131313"/>
                <w:sz w:val="20"/>
              </w:rPr>
              <w:t>59559506</w:t>
            </w:r>
          </w:p>
        </w:tc>
        <w:tc>
          <w:tcPr>
            <w:tcW w:w="1423" w:type="dxa"/>
            <w:tcBorders>
              <w:left w:val="single" w:sz="6" w:space="0" w:color="343434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11" w:lineRule="exact"/>
              <w:ind w:left="23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09МОО950К</w:t>
            </w:r>
          </w:p>
          <w:p>
            <w:pPr>
              <w:pStyle w:val="TableParagraph"/>
              <w:spacing w:line="247" w:lineRule="exact"/>
              <w:ind w:left="23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17МОО950К</w:t>
            </w:r>
          </w:p>
        </w:tc>
        <w:tc>
          <w:tcPr>
            <w:tcW w:w="1508" w:type="dxa"/>
            <w:tcBorders>
              <w:left w:val="single" w:sz="6" w:space="0" w:color="2F2F2F"/>
              <w:bottom w:val="single" w:sz="6" w:space="0" w:color="383838"/>
            </w:tcBorders>
          </w:tcPr>
          <w:p>
            <w:pPr>
              <w:pStyle w:val="TableParagraph"/>
              <w:spacing w:line="199" w:lineRule="auto"/>
              <w:ind w:left="18" w:firstLine="7"/>
              <w:rPr>
                <w:sz w:val="20"/>
              </w:rPr>
            </w:pPr>
            <w:r>
              <w:rPr>
                <w:color w:val="0B0B0B"/>
                <w:sz w:val="20"/>
              </w:rPr>
              <w:t>MDE7Dl5JK </w:t>
            </w:r>
            <w:r>
              <w:rPr>
                <w:color w:val="080808"/>
                <w:w w:val="95"/>
                <w:sz w:val="20"/>
              </w:rPr>
              <w:t>MDE14Dl51K</w:t>
            </w:r>
          </w:p>
        </w:tc>
      </w:tr>
    </w:tbl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2"/>
        <w:rPr>
          <w:sz w:val="12"/>
        </w:rPr>
      </w:pPr>
    </w:p>
    <w:p>
      <w:pPr>
        <w:spacing w:line="139" w:lineRule="auto" w:before="0"/>
        <w:ind w:left="112" w:right="110" w:firstLine="32"/>
        <w:jc w:val="center"/>
        <w:rPr>
          <w:rFonts w:ascii="Arial Black" w:hAnsi="Arial Black"/>
          <w:sz w:val="12"/>
        </w:rPr>
      </w:pPr>
      <w:r>
        <w:rPr/>
        <w:pict>
          <v:shape style="position:absolute;margin-left:514.755920pt;margin-top:7.220039pt;width:4.9pt;height:8.1pt;mso-position-horizontal-relative:page;mso-position-vertical-relative:paragraph;z-index:-283453440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 Black"/>
                      <w:sz w:val="12"/>
                    </w:rPr>
                  </w:pPr>
                  <w:r>
                    <w:rPr>
                      <w:rFonts w:ascii="Arial Black"/>
                      <w:color w:val="121212"/>
                      <w:w w:val="60"/>
                      <w:sz w:val="12"/>
                    </w:rPr>
                    <w:t>:s;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21212"/>
          <w:w w:val="75"/>
          <w:sz w:val="12"/>
        </w:rPr>
        <w:t>::J </w:t>
      </w:r>
      <w:r>
        <w:rPr>
          <w:rFonts w:ascii="Arial Black" w:hAnsi="Arial Black"/>
          <w:color w:val="121212"/>
          <w:w w:val="85"/>
          <w:sz w:val="12"/>
        </w:rPr>
        <w:t>"О</w:t>
      </w:r>
    </w:p>
    <w:p>
      <w:pPr>
        <w:spacing w:line="236" w:lineRule="exact" w:before="41"/>
        <w:ind w:left="0" w:right="0" w:firstLine="0"/>
        <w:jc w:val="center"/>
        <w:rPr>
          <w:sz w:val="20"/>
        </w:rPr>
      </w:pPr>
      <w:r>
        <w:rPr>
          <w:color w:val="1B1B1B"/>
          <w:w w:val="101"/>
          <w:sz w:val="20"/>
        </w:rPr>
        <w:t>6</w:t>
      </w:r>
    </w:p>
    <w:p>
      <w:pPr>
        <w:spacing w:line="165" w:lineRule="auto" w:before="9"/>
        <w:ind w:left="23" w:right="24" w:firstLine="0"/>
        <w:jc w:val="center"/>
        <w:rPr>
          <w:rFonts w:ascii="Arial Black" w:hAnsi="Arial Black" w:cs="Arial Black" w:eastAsia="Arial Black"/>
          <w:sz w:val="12"/>
          <w:szCs w:val="12"/>
        </w:rPr>
      </w:pPr>
      <w:r>
        <w:rPr>
          <w:color w:val="1B1B1B"/>
          <w:spacing w:val="-102"/>
          <w:w w:val="94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111111"/>
          <w:w w:val="104"/>
          <w:position w:val="-8"/>
          <w:sz w:val="12"/>
          <w:szCs w:val="12"/>
        </w:rPr>
        <w:t>:r</w:t>
      </w:r>
    </w:p>
    <w:p>
      <w:pPr>
        <w:spacing w:line="89" w:lineRule="exact" w:before="0"/>
        <w:ind w:left="23" w:right="24" w:firstLine="0"/>
        <w:jc w:val="center"/>
        <w:rPr>
          <w:rFonts w:ascii="Arial Black"/>
          <w:sz w:val="12"/>
        </w:rPr>
      </w:pPr>
      <w:r>
        <w:rPr>
          <w:rFonts w:ascii="Arial Black"/>
          <w:color w:val="111111"/>
          <w:w w:val="75"/>
          <w:sz w:val="12"/>
        </w:rPr>
        <w:t>:s;</w:t>
      </w:r>
    </w:p>
    <w:p>
      <w:pPr>
        <w:spacing w:line="127" w:lineRule="exact" w:before="0"/>
        <w:ind w:left="23" w:right="24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111111"/>
          <w:w w:val="90"/>
          <w:sz w:val="12"/>
        </w:rPr>
        <w:t>:о</w:t>
      </w:r>
    </w:p>
    <w:p>
      <w:pPr>
        <w:spacing w:after="0" w:line="127" w:lineRule="exact"/>
        <w:jc w:val="center"/>
        <w:rPr>
          <w:rFonts w:ascii="Arial Black" w:hAnsi="Arial Black"/>
          <w:sz w:val="12"/>
        </w:rPr>
        <w:sectPr>
          <w:pgSz w:w="11040" w:h="6940" w:orient="landscape"/>
          <w:pgMar w:top="460" w:bottom="280" w:left="500" w:right="500"/>
          <w:cols w:num="2" w:equalWidth="0">
            <w:col w:w="9588" w:space="66"/>
            <w:col w:w="386"/>
          </w:cols>
        </w:sectPr>
      </w:pPr>
    </w:p>
    <w:p>
      <w:pPr>
        <w:spacing w:before="156"/>
        <w:ind w:left="813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131313"/>
          <w:w w:val="85"/>
          <w:sz w:val="18"/>
        </w:rPr>
        <w:t>Maida</w:t>
      </w:r>
    </w:p>
    <w:p>
      <w:pPr>
        <w:spacing w:line="175" w:lineRule="auto" w:before="74"/>
        <w:ind w:left="159" w:right="-15" w:hanging="2"/>
        <w:jc w:val="left"/>
        <w:rPr>
          <w:sz w:val="20"/>
        </w:rPr>
      </w:pPr>
      <w:r>
        <w:rPr>
          <w:color w:val="0F0F0F"/>
          <w:w w:val="90"/>
          <w:sz w:val="20"/>
        </w:rPr>
        <w:t>D6521ZOV950RA65 </w:t>
      </w:r>
      <w:r>
        <w:rPr>
          <w:color w:val="0D0D0D"/>
          <w:w w:val="85"/>
          <w:sz w:val="20"/>
        </w:rPr>
        <w:t>Dб121ZOV950RA03 </w:t>
      </w:r>
      <w:r>
        <w:rPr>
          <w:color w:val="0D0D0D"/>
          <w:w w:val="95"/>
          <w:sz w:val="20"/>
        </w:rPr>
        <w:t>D58ZOV950RA01 D73ZOV950RA02 </w:t>
      </w:r>
      <w:r>
        <w:rPr>
          <w:color w:val="0E0E0E"/>
          <w:w w:val="90"/>
          <w:sz w:val="20"/>
        </w:rPr>
        <w:t>D6921ZOV950RA06</w:t>
      </w:r>
    </w:p>
    <w:p>
      <w:pPr>
        <w:spacing w:before="160"/>
        <w:ind w:left="386" w:right="0" w:firstLine="0"/>
        <w:jc w:val="left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color w:val="131313"/>
          <w:w w:val="65"/>
          <w:sz w:val="18"/>
        </w:rPr>
        <w:t>Harris Littelti.Jse</w:t>
      </w:r>
    </w:p>
    <w:p>
      <w:pPr>
        <w:spacing w:line="177" w:lineRule="auto" w:before="69"/>
        <w:ind w:left="161" w:right="644" w:hanging="4"/>
        <w:jc w:val="both"/>
        <w:rPr>
          <w:sz w:val="20"/>
        </w:rPr>
      </w:pPr>
      <w:r>
        <w:rPr>
          <w:color w:val="0D0D0D"/>
          <w:w w:val="90"/>
          <w:sz w:val="20"/>
        </w:rPr>
        <w:t>Vl50ZA4 </w:t>
      </w:r>
      <w:r>
        <w:rPr>
          <w:color w:val="111111"/>
          <w:w w:val="90"/>
          <w:sz w:val="20"/>
        </w:rPr>
        <w:t>VI50ZA1 </w:t>
      </w:r>
      <w:r>
        <w:rPr>
          <w:color w:val="0F0F0F"/>
          <w:w w:val="90"/>
          <w:sz w:val="20"/>
        </w:rPr>
        <w:t>Vl50ZA8</w:t>
      </w:r>
    </w:p>
    <w:p>
      <w:pPr>
        <w:spacing w:before="165"/>
        <w:ind w:left="600" w:right="0" w:firstLine="0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color w:val="121212"/>
          <w:w w:val="80"/>
          <w:sz w:val="18"/>
        </w:rPr>
        <w:t>Paнasonic</w:t>
      </w:r>
    </w:p>
    <w:p>
      <w:pPr>
        <w:spacing w:line="175" w:lineRule="auto" w:before="73"/>
        <w:ind w:left="161" w:right="0" w:hanging="4"/>
        <w:jc w:val="left"/>
        <w:rPr>
          <w:sz w:val="20"/>
        </w:rPr>
      </w:pPr>
      <w:r>
        <w:rPr>
          <w:color w:val="090909"/>
          <w:w w:val="90"/>
          <w:sz w:val="20"/>
        </w:rPr>
        <w:t>ERZCO20DK151 </w:t>
      </w:r>
      <w:r>
        <w:rPr>
          <w:color w:val="0F0F0F"/>
          <w:w w:val="90"/>
          <w:sz w:val="20"/>
        </w:rPr>
        <w:t>ERZCO10DК151 </w:t>
      </w:r>
      <w:r>
        <w:rPr>
          <w:color w:val="090909"/>
          <w:sz w:val="20"/>
        </w:rPr>
        <w:t>ERZC05DKJ51 </w:t>
      </w:r>
      <w:r>
        <w:rPr>
          <w:color w:val="0A0A0A"/>
          <w:sz w:val="20"/>
        </w:rPr>
        <w:t>ERZCO7DKJ51 </w:t>
      </w:r>
      <w:r>
        <w:rPr>
          <w:color w:val="0A0A0A"/>
          <w:w w:val="90"/>
          <w:sz w:val="20"/>
        </w:rPr>
        <w:t>ERZCO14DК151</w:t>
      </w:r>
    </w:p>
    <w:p>
      <w:pPr>
        <w:tabs>
          <w:tab w:pos="1974" w:val="left" w:leader="none"/>
        </w:tabs>
        <w:spacing w:before="169"/>
        <w:ind w:left="229" w:right="0" w:firstLine="0"/>
        <w:jc w:val="left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color w:val="111111"/>
          <w:w w:val="75"/>
          <w:sz w:val="18"/>
        </w:rPr>
        <w:t>Siemens</w:t>
      </w:r>
      <w:r>
        <w:rPr>
          <w:rFonts w:ascii="Arial Black"/>
          <w:color w:val="111111"/>
          <w:spacing w:val="-18"/>
          <w:w w:val="75"/>
          <w:sz w:val="18"/>
        </w:rPr>
        <w:t> </w:t>
      </w:r>
      <w:r>
        <w:rPr>
          <w:rFonts w:ascii="Arial Black"/>
          <w:color w:val="111111"/>
          <w:w w:val="75"/>
          <w:sz w:val="18"/>
        </w:rPr>
        <w:t>Epcos</w:t>
        <w:tab/>
      </w:r>
      <w:r>
        <w:rPr>
          <w:rFonts w:ascii="Arial Black"/>
          <w:color w:val="121212"/>
          <w:w w:val="80"/>
          <w:sz w:val="18"/>
        </w:rPr>
        <w:t>Fuji</w:t>
      </w:r>
    </w:p>
    <w:p>
      <w:pPr>
        <w:tabs>
          <w:tab w:pos="1417" w:val="left" w:leader="none"/>
        </w:tabs>
        <w:spacing w:line="234" w:lineRule="exact" w:before="15"/>
        <w:ind w:left="161" w:right="0" w:firstLine="0"/>
        <w:jc w:val="left"/>
        <w:rPr>
          <w:sz w:val="20"/>
        </w:rPr>
      </w:pPr>
      <w:r>
        <w:rPr>
          <w:color w:val="0C0C0C"/>
          <w:sz w:val="20"/>
        </w:rPr>
        <w:t>S20K95</w:t>
        <w:tab/>
      </w:r>
      <w:r>
        <w:rPr>
          <w:color w:val="090909"/>
          <w:sz w:val="20"/>
        </w:rPr>
        <w:t>ENB151Dl0A</w:t>
      </w:r>
    </w:p>
    <w:p>
      <w:pPr>
        <w:tabs>
          <w:tab w:pos="1424" w:val="left" w:leader="none"/>
        </w:tabs>
        <w:spacing w:line="199" w:lineRule="exact" w:before="0"/>
        <w:ind w:left="161" w:right="0" w:firstLine="0"/>
        <w:jc w:val="left"/>
        <w:rPr>
          <w:sz w:val="20"/>
        </w:rPr>
      </w:pPr>
      <w:r>
        <w:rPr>
          <w:color w:val="0D0D0D"/>
          <w:sz w:val="20"/>
        </w:rPr>
        <w:t>S10K95</w:t>
        <w:tab/>
      </w:r>
      <w:r>
        <w:rPr>
          <w:color w:val="090909"/>
          <w:sz w:val="20"/>
        </w:rPr>
        <w:t>ENBI51D05B</w:t>
      </w:r>
    </w:p>
    <w:p>
      <w:pPr>
        <w:tabs>
          <w:tab w:pos="1421" w:val="left" w:leader="none"/>
        </w:tabs>
        <w:spacing w:line="196" w:lineRule="exact" w:before="0"/>
        <w:ind w:left="157" w:right="0" w:firstLine="0"/>
        <w:jc w:val="left"/>
        <w:rPr>
          <w:sz w:val="20"/>
        </w:rPr>
      </w:pPr>
      <w:r>
        <w:rPr>
          <w:color w:val="0D0D0D"/>
          <w:sz w:val="20"/>
        </w:rPr>
        <w:t>S05K95</w:t>
        <w:tab/>
      </w:r>
      <w:r>
        <w:rPr>
          <w:color w:val="0E0E0E"/>
          <w:w w:val="95"/>
          <w:sz w:val="20"/>
        </w:rPr>
        <w:t>ENB151D07A</w:t>
      </w:r>
    </w:p>
    <w:p>
      <w:pPr>
        <w:tabs>
          <w:tab w:pos="1426" w:val="left" w:leader="none"/>
        </w:tabs>
        <w:spacing w:line="172" w:lineRule="auto" w:before="20"/>
        <w:ind w:left="157" w:right="45" w:firstLine="0"/>
        <w:jc w:val="left"/>
        <w:rPr>
          <w:sz w:val="20"/>
        </w:rPr>
      </w:pPr>
      <w:r>
        <w:rPr>
          <w:color w:val="0C0C0C"/>
          <w:sz w:val="20"/>
        </w:rPr>
        <w:t>S07K95</w:t>
        <w:tab/>
      </w:r>
      <w:r>
        <w:rPr>
          <w:color w:val="0E0E0E"/>
          <w:w w:val="95"/>
          <w:sz w:val="20"/>
        </w:rPr>
        <w:t>ENB151Dl4A </w:t>
      </w:r>
      <w:r>
        <w:rPr>
          <w:color w:val="0D0D0D"/>
          <w:sz w:val="20"/>
        </w:rPr>
        <w:t>Sl4K95</w:t>
      </w:r>
    </w:p>
    <w:p>
      <w:pPr>
        <w:spacing w:before="170"/>
        <w:ind w:left="691" w:right="0" w:firstLine="0"/>
        <w:jc w:val="left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color w:val="121212"/>
          <w:w w:val="65"/>
          <w:sz w:val="18"/>
        </w:rPr>
        <w:t>San.ken</w:t>
      </w:r>
    </w:p>
    <w:p>
      <w:pPr>
        <w:spacing w:line="175" w:lineRule="auto" w:before="73"/>
        <w:ind w:left="161" w:right="29" w:hanging="4"/>
        <w:jc w:val="left"/>
        <w:rPr>
          <w:sz w:val="20"/>
        </w:rPr>
      </w:pPr>
      <w:r>
        <w:rPr>
          <w:color w:val="090909"/>
          <w:sz w:val="20"/>
        </w:rPr>
        <w:t>SNR7A95K </w:t>
      </w:r>
      <w:r>
        <w:rPr>
          <w:color w:val="0A0A0A"/>
          <w:w w:val="95"/>
          <w:sz w:val="20"/>
        </w:rPr>
        <w:t>SNR14D95K</w:t>
      </w:r>
    </w:p>
    <w:p>
      <w:pPr>
        <w:spacing w:before="92"/>
        <w:ind w:left="157" w:right="84" w:firstLine="0"/>
        <w:jc w:val="center"/>
        <w:rPr>
          <w:rFonts w:ascii="Verdana"/>
          <w:i/>
          <w:sz w:val="16"/>
        </w:rPr>
      </w:pPr>
      <w:r>
        <w:rPr/>
        <w:br w:type="column"/>
      </w:r>
      <w:r>
        <w:rPr>
          <w:rFonts w:ascii="Verdana"/>
          <w:i/>
          <w:color w:val="171717"/>
          <w:w w:val="110"/>
          <w:sz w:val="16"/>
        </w:rPr>
        <w:t>N</w:t>
      </w:r>
    </w:p>
    <w:p>
      <w:pPr>
        <w:spacing w:line="158" w:lineRule="auto" w:before="39"/>
        <w:ind w:left="142" w:right="101" w:firstLine="0"/>
        <w:jc w:val="center"/>
        <w:rPr>
          <w:rFonts w:ascii="Verdana"/>
          <w:i/>
          <w:sz w:val="16"/>
        </w:rPr>
      </w:pPr>
      <w:r>
        <w:rPr>
          <w:rFonts w:ascii="Verdana"/>
          <w:i/>
          <w:color w:val="171717"/>
          <w:spacing w:val="-32"/>
          <w:w w:val="75"/>
          <w:sz w:val="16"/>
        </w:rPr>
        <w:t>)&gt;</w:t>
      </w:r>
      <w:r>
        <w:rPr>
          <w:rFonts w:ascii="Verdana"/>
          <w:i/>
          <w:color w:val="171717"/>
          <w:spacing w:val="-32"/>
          <w:w w:val="75"/>
          <w:position w:val="-7"/>
          <w:sz w:val="16"/>
        </w:rPr>
        <w:t>:r</w:t>
      </w:r>
    </w:p>
    <w:p>
      <w:pPr>
        <w:spacing w:line="231" w:lineRule="exact" w:before="0"/>
        <w:ind w:left="37" w:right="0" w:firstLine="0"/>
        <w:jc w:val="center"/>
        <w:rPr>
          <w:sz w:val="20"/>
          <w:szCs w:val="20"/>
        </w:rPr>
      </w:pPr>
      <w:r>
        <w:rPr>
          <w:color w:val="171717"/>
          <w:w w:val="94"/>
          <w:sz w:val="20"/>
          <w:szCs w:val="20"/>
        </w:rPr>
        <w:t>�</w:t>
      </w:r>
    </w:p>
    <w:p>
      <w:pPr>
        <w:spacing w:line="129" w:lineRule="auto" w:before="225"/>
        <w:ind w:left="106" w:right="101" w:firstLine="0"/>
        <w:jc w:val="center"/>
        <w:rPr>
          <w:rFonts w:ascii="Arial Black" w:hAnsi="Arial Black"/>
          <w:sz w:val="8"/>
        </w:rPr>
      </w:pPr>
      <w:r>
        <w:rPr>
          <w:rFonts w:ascii="Verdana" w:hAnsi="Verdana"/>
          <w:i/>
          <w:color w:val="1C1C1C"/>
          <w:spacing w:val="-98"/>
          <w:w w:val="62"/>
          <w:position w:val="-17"/>
          <w:sz w:val="16"/>
        </w:rPr>
        <w:t>-с</w:t>
      </w:r>
      <w:r>
        <w:rPr>
          <w:rFonts w:ascii="Verdana" w:hAnsi="Verdana"/>
          <w:i/>
          <w:color w:val="1C1C1C"/>
          <w:spacing w:val="-102"/>
          <w:w w:val="62"/>
          <w:position w:val="-17"/>
          <w:sz w:val="16"/>
        </w:rPr>
        <w:t>,</w:t>
      </w:r>
      <w:r>
        <w:rPr>
          <w:rFonts w:ascii="Verdana" w:hAnsi="Verdana"/>
          <w:i/>
          <w:color w:val="1C1C1C"/>
          <w:spacing w:val="-98"/>
          <w:w w:val="56"/>
          <w:position w:val="-7"/>
          <w:sz w:val="16"/>
        </w:rPr>
        <w:t>Qj</w:t>
      </w:r>
      <w:r>
        <w:rPr>
          <w:rFonts w:ascii="Arial Black" w:hAnsi="Arial Black"/>
          <w:color w:val="1C1C1C"/>
          <w:w w:val="78"/>
          <w:sz w:val="8"/>
        </w:rPr>
        <w:t>CD</w:t>
      </w:r>
    </w:p>
    <w:p>
      <w:pPr>
        <w:spacing w:line="216" w:lineRule="auto" w:before="0"/>
        <w:ind w:left="134" w:right="101" w:firstLine="0"/>
        <w:jc w:val="center"/>
        <w:rPr>
          <w:rFonts w:ascii="Verdana" w:hAnsi="Verdana"/>
          <w:i/>
          <w:sz w:val="16"/>
        </w:rPr>
      </w:pPr>
      <w:r>
        <w:rPr/>
        <w:pict>
          <v:shape style="position:absolute;margin-left:515.359985pt;margin-top:11.078675pt;width:5pt;height:10.8pt;mso-position-horizontal-relative:page;mso-position-vertical-relative:paragraph;z-index:-283451392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6"/>
                    </w:rPr>
                  </w:pPr>
                  <w:r>
                    <w:rPr>
                      <w:rFonts w:ascii="Arial Black" w:hAnsi="Arial Black"/>
                      <w:color w:val="171717"/>
                      <w:w w:val="93"/>
                      <w:sz w:val="16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i/>
          <w:color w:val="171717"/>
          <w:spacing w:val="-98"/>
          <w:w w:val="55"/>
          <w:position w:val="-12"/>
          <w:sz w:val="16"/>
        </w:rPr>
        <w:t>С)</w:t>
      </w:r>
      <w:r>
        <w:rPr>
          <w:rFonts w:ascii="Verdana" w:hAnsi="Verdana"/>
          <w:i/>
          <w:color w:val="1C1C1C"/>
          <w:w w:val="111"/>
          <w:sz w:val="16"/>
        </w:rPr>
        <w:t>s</w:t>
      </w:r>
    </w:p>
    <w:p>
      <w:pPr>
        <w:spacing w:after="0" w:line="216" w:lineRule="auto"/>
        <w:jc w:val="center"/>
        <w:rPr>
          <w:rFonts w:ascii="Verdana" w:hAnsi="Verdana"/>
          <w:sz w:val="16"/>
        </w:rPr>
        <w:sectPr>
          <w:pgSz w:w="11040" w:h="6940" w:orient="landscape"/>
          <w:pgMar w:top="440" w:bottom="280" w:left="460" w:right="480"/>
          <w:cols w:num="6" w:equalWidth="0">
            <w:col w:w="1766" w:space="53"/>
            <w:col w:w="1550" w:space="77"/>
            <w:col w:w="1572" w:space="76"/>
            <w:col w:w="2623" w:space="75"/>
            <w:col w:w="1260" w:space="601"/>
            <w:col w:w="447"/>
          </w:cols>
        </w:sectPr>
      </w:pPr>
    </w:p>
    <w:p>
      <w:pPr>
        <w:spacing w:before="12"/>
        <w:ind w:left="1795" w:right="0" w:firstLine="0"/>
        <w:jc w:val="left"/>
        <w:rPr>
          <w:rFonts w:ascii="Arial" w:hAnsi="Arial"/>
          <w:i/>
          <w:sz w:val="19"/>
        </w:rPr>
      </w:pPr>
      <w:r>
        <w:rPr/>
        <w:pict>
          <v:shape style="position:absolute;margin-left:29.71265pt;margin-top:12.443643pt;width:466.2pt;height:124.95pt;mso-position-horizontal-relative:page;mso-position-vertical-relative:paragraph;z-index:252272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9"/>
                    <w:gridCol w:w="1635"/>
                    <w:gridCol w:w="1641"/>
                    <w:gridCol w:w="1268"/>
                    <w:gridCol w:w="1432"/>
                    <w:gridCol w:w="1521"/>
                  </w:tblGrid>
                  <w:tr>
                    <w:trPr>
                      <w:trHeight w:val="2479" w:hRule="atLeast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625" w:right="625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51515"/>
                            <w:w w:val="85"/>
                            <w:sz w:val="18"/>
                          </w:rPr>
                          <w:t>SAS</w:t>
                        </w:r>
                      </w:p>
                      <w:p>
                        <w:pPr>
                          <w:pStyle w:val="TableParagraph"/>
                          <w:spacing w:line="175" w:lineRule="auto" w:before="72"/>
                          <w:ind w:left="30" w:right="626" w:firstLine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90"/>
                            <w:sz w:val="20"/>
                          </w:rPr>
                          <w:t>SAS-181KDl 4 SAS-181КD05 SAS-181КD07 </w:t>
                        </w:r>
                        <w:r>
                          <w:rPr>
                            <w:color w:val="0E0E0E"/>
                            <w:w w:val="95"/>
                            <w:sz w:val="20"/>
                          </w:rPr>
                          <w:t>SAS-181КDI0 </w:t>
                        </w:r>
                        <w:r>
                          <w:rPr>
                            <w:color w:val="0D0D0D"/>
                            <w:w w:val="90"/>
                            <w:sz w:val="20"/>
                          </w:rPr>
                          <w:t>SAS-181КD20</w:t>
                        </w:r>
                      </w:p>
                      <w:p>
                        <w:pPr>
                          <w:pStyle w:val="TableParagraph"/>
                          <w:spacing w:line="215" w:lineRule="exact" w:before="24"/>
                          <w:ind w:left="625" w:right="625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85"/>
                            <w:sz w:val="18"/>
                          </w:rPr>
                          <w:t>Maida</w:t>
                        </w:r>
                      </w:p>
                      <w:p>
                        <w:pPr>
                          <w:pStyle w:val="TableParagraph"/>
                          <w:spacing w:line="294" w:lineRule="exact"/>
                          <w:ind w:left="3"/>
                          <w:jc w:val="center"/>
                          <w:rPr>
                            <w:rFonts w:ascii="Gulim"/>
                            <w:sz w:val="26"/>
                          </w:rPr>
                        </w:pPr>
                        <w:r>
                          <w:rPr>
                            <w:rFonts w:ascii="Gulim"/>
                            <w:color w:val="1D1D1D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left w:val="single" w:sz="6" w:space="0" w:color="282828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48" w:right="13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11111"/>
                            <w:w w:val="95"/>
                            <w:sz w:val="18"/>
                          </w:rPr>
                          <w:t>CNR</w:t>
                        </w:r>
                      </w:p>
                      <w:p>
                        <w:pPr>
                          <w:pStyle w:val="TableParagraph"/>
                          <w:spacing w:line="175" w:lineRule="auto" w:before="71"/>
                          <w:ind w:left="28" w:right="331" w:firstLine="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CNR-14Dl8JK </w:t>
                        </w: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CNR-05D181K </w:t>
                        </w:r>
                        <w:r>
                          <w:rPr>
                            <w:color w:val="0C0C0C"/>
                            <w:w w:val="95"/>
                            <w:sz w:val="20"/>
                          </w:rPr>
                          <w:t>CNR-07Dl81K </w:t>
                        </w:r>
                        <w:r>
                          <w:rPr>
                            <w:color w:val="0C0C0C"/>
                            <w:w w:val="90"/>
                            <w:sz w:val="20"/>
                          </w:rPr>
                          <w:t>CNR-IOD181K </w:t>
                        </w: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CNR-20D181K</w:t>
                        </w:r>
                      </w:p>
                      <w:p>
                        <w:pPr>
                          <w:pStyle w:val="TableParagraph"/>
                          <w:spacing w:before="23"/>
                          <w:ind w:left="151" w:right="136"/>
                          <w:jc w:val="center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21212"/>
                            <w:w w:val="85"/>
                            <w:sz w:val="18"/>
                          </w:rPr>
                          <w:t>Haпis Littelftse</w:t>
                        </w:r>
                      </w:p>
                      <w:p>
                        <w:pPr>
                          <w:pStyle w:val="TableParagraph"/>
                          <w:spacing w:line="177" w:lineRule="auto" w:before="72"/>
                          <w:ind w:left="33" w:right="23" w:firstLine="8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0"/>
                            <w:sz w:val="20"/>
                          </w:rPr>
                          <w:t>Vl80ZA10 </w:t>
                        </w:r>
                        <w:r>
                          <w:rPr>
                            <w:color w:val="0C0C0C"/>
                            <w:w w:val="85"/>
                            <w:sz w:val="20"/>
                          </w:rPr>
                          <w:t>V180ZA05 </w:t>
                        </w: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V180ZA1 </w:t>
                        </w:r>
                        <w:r>
                          <w:rPr>
                            <w:color w:val="0F0F0F"/>
                            <w:w w:val="95"/>
                            <w:sz w:val="20"/>
                          </w:rPr>
                          <w:t>V180ZA5</w:t>
                        </w:r>
                      </w:p>
                    </w:tc>
                    <w:tc>
                      <w:tcPr>
                        <w:tcW w:w="1641" w:type="dxa"/>
                        <w:tcBorders>
                          <w:top w:val="nil"/>
                          <w:lef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375" w:right="383"/>
                          <w:jc w:val="center"/>
                          <w:rPr>
                            <w:rFonts w:ascii="Tahoma"/>
                            <w:sz w:val="17"/>
                          </w:rPr>
                        </w:pPr>
                        <w:r>
                          <w:rPr>
                            <w:rFonts w:ascii="Tahoma"/>
                            <w:color w:val="0D0D0D"/>
                            <w:w w:val="110"/>
                            <w:sz w:val="17"/>
                          </w:rPr>
                          <w:t>JVR</w:t>
                        </w:r>
                      </w:p>
                      <w:p>
                        <w:pPr>
                          <w:pStyle w:val="TableParagraph"/>
                          <w:spacing w:line="175" w:lineRule="auto" w:before="90"/>
                          <w:ind w:left="18" w:right="32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w w:val="95"/>
                            <w:sz w:val="20"/>
                          </w:rPr>
                          <w:t>NR14N181K87 </w:t>
                        </w:r>
                        <w:r>
                          <w:rPr>
                            <w:color w:val="0C0C0C"/>
                            <w:w w:val="95"/>
                            <w:sz w:val="20"/>
                          </w:rPr>
                          <w:t>JVR05Nl81K65 </w:t>
                        </w: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JVR07Nl81K65 </w:t>
                        </w:r>
                        <w:r>
                          <w:rPr>
                            <w:color w:val="0C0C0C"/>
                            <w:w w:val="95"/>
                            <w:sz w:val="20"/>
                          </w:rPr>
                          <w:t>JVR10NJ81K87 </w:t>
                        </w:r>
                        <w:r>
                          <w:rPr>
                            <w:color w:val="090909"/>
                            <w:sz w:val="20"/>
                          </w:rPr>
                          <w:t>JVR20Nl81Кll</w:t>
                        </w:r>
                      </w:p>
                      <w:p>
                        <w:pPr>
                          <w:pStyle w:val="TableParagraph"/>
                          <w:spacing w:line="215" w:lineRule="exact" w:before="23"/>
                          <w:ind w:left="385" w:right="383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80"/>
                            <w:sz w:val="18"/>
                          </w:rPr>
                          <w:t>Panasonic</w:t>
                        </w:r>
                      </w:p>
                      <w:p>
                        <w:pPr>
                          <w:pStyle w:val="TableParagraph"/>
                          <w:spacing w:line="295" w:lineRule="exact"/>
                          <w:ind w:left="1"/>
                          <w:jc w:val="center"/>
                          <w:rPr>
                            <w:rFonts w:ascii="Gulim"/>
                            <w:sz w:val="26"/>
                          </w:rPr>
                        </w:pPr>
                        <w:r>
                          <w:rPr>
                            <w:rFonts w:ascii="Gulim"/>
                            <w:color w:val="282828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/>
                          <w:right w:val="single" w:sz="6" w:space="0" w:color="333333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46" w:right="39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11111"/>
                            <w:w w:val="72"/>
                            <w:sz w:val="18"/>
                          </w:rPr>
                          <w:t>P</w:t>
                        </w:r>
                        <w:r>
                          <w:rPr>
                            <w:rFonts w:ascii="Arial Black"/>
                            <w:color w:val="111111"/>
                            <w:spacing w:val="-33"/>
                            <w:w w:val="73"/>
                            <w:sz w:val="18"/>
                          </w:rPr>
                          <w:t>h</w:t>
                        </w:r>
                        <w:r>
                          <w:rPr>
                            <w:rFonts w:ascii="Verdana"/>
                            <w:color w:val="0E0E0E"/>
                            <w:spacing w:val="-126"/>
                            <w:w w:val="102"/>
                            <w:position w:val="-23"/>
                            <w:sz w:val="34"/>
                          </w:rPr>
                          <w:t>-</w:t>
                        </w:r>
                        <w:r>
                          <w:rPr>
                            <w:rFonts w:ascii="Arial Black"/>
                            <w:color w:val="111111"/>
                            <w:w w:val="70"/>
                            <w:sz w:val="18"/>
                          </w:rPr>
                          <w:t>ilips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46" w:right="41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75"/>
                            <w:sz w:val="18"/>
                          </w:rPr>
                          <w:t>Siemens Epcos</w:t>
                        </w:r>
                      </w:p>
                      <w:p>
                        <w:pPr>
                          <w:pStyle w:val="TableParagraph"/>
                          <w:spacing w:line="297" w:lineRule="exact"/>
                          <w:ind w:right="1"/>
                          <w:jc w:val="center"/>
                          <w:rPr>
                            <w:rFonts w:ascii="Gulim"/>
                            <w:sz w:val="26"/>
                          </w:rPr>
                        </w:pPr>
                        <w:r>
                          <w:rPr>
                            <w:rFonts w:ascii="Gulim"/>
                            <w:color w:val="262626"/>
                            <w:w w:val="99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432" w:type="dxa"/>
                        <w:tcBorders>
                          <w:top w:val="nil"/>
                          <w:left w:val="single" w:sz="6" w:space="0" w:color="333333"/>
                          <w:right w:val="single" w:sz="6" w:space="0" w:color="37373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92" w:right="8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85"/>
                            <w:sz w:val="18"/>
                          </w:rPr>
                          <w:t>TompsonAVX</w:t>
                        </w:r>
                      </w:p>
                      <w:p>
                        <w:pPr>
                          <w:pStyle w:val="TableParagraph"/>
                          <w:spacing w:line="177" w:lineRule="auto" w:before="69"/>
                          <w:ind w:left="27" w:right="502" w:firstLine="2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pacing w:val="-3"/>
                            <w:sz w:val="20"/>
                          </w:rPr>
                          <w:t>J7MI</w:t>
                        </w:r>
                        <w:r>
                          <w:rPr>
                            <w:color w:val="0A0A0A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color w:val="0A0A0A"/>
                            <w:spacing w:val="-3"/>
                            <w:sz w:val="20"/>
                          </w:rPr>
                          <w:t>150К </w:t>
                        </w:r>
                        <w:r>
                          <w:rPr>
                            <w:color w:val="0D0D0D"/>
                            <w:w w:val="90"/>
                            <w:sz w:val="20"/>
                          </w:rPr>
                          <w:t>07М1150К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09М1150К</w:t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13М1150К</w:t>
                        </w:r>
                      </w:p>
                      <w:p>
                        <w:pPr>
                          <w:pStyle w:val="TableParagraph"/>
                          <w:spacing w:line="234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24М1150К</w:t>
                        </w:r>
                      </w:p>
                      <w:p>
                        <w:pPr>
                          <w:pStyle w:val="TableParagraph"/>
                          <w:spacing w:line="242" w:lineRule="exact" w:before="6"/>
                          <w:ind w:left="92" w:right="79"/>
                          <w:jc w:val="center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0E0E0E"/>
                            <w:w w:val="85"/>
                            <w:sz w:val="18"/>
                          </w:rPr>
                          <w:t>Гuji</w:t>
                        </w:r>
                      </w:p>
                      <w:p>
                        <w:pPr>
                          <w:pStyle w:val="TableParagraph"/>
                          <w:spacing w:line="258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2525"/>
                            <w:w w:val="237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21" w:type="dxa"/>
                        <w:tcBorders>
                          <w:top w:val="nil"/>
                          <w:left w:val="single" w:sz="6" w:space="0" w:color="37373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491" w:right="38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E0E0E"/>
                            <w:sz w:val="18"/>
                          </w:rPr>
                          <w:t>MDE</w:t>
                        </w:r>
                      </w:p>
                      <w:p>
                        <w:pPr>
                          <w:pStyle w:val="TableParagraph"/>
                          <w:spacing w:line="175" w:lineRule="auto" w:before="68"/>
                          <w:ind w:left="16" w:right="274" w:firstLine="2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MDE14Dl81K </w:t>
                        </w:r>
                        <w:r>
                          <w:rPr>
                            <w:color w:val="090909"/>
                            <w:sz w:val="20"/>
                          </w:rPr>
                          <w:t>MDE5Dl81K </w:t>
                        </w:r>
                        <w:r>
                          <w:rPr>
                            <w:color w:val="0A0A0A"/>
                            <w:sz w:val="20"/>
                          </w:rPr>
                          <w:t>MDE7D181K </w:t>
                        </w:r>
                        <w:r>
                          <w:rPr>
                            <w:color w:val="090909"/>
                            <w:sz w:val="20"/>
                          </w:rPr>
                          <w:t>MDEI0Dl81K </w:t>
                        </w: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MDE20D181K</w:t>
                        </w:r>
                      </w:p>
                      <w:p>
                        <w:pPr>
                          <w:pStyle w:val="TableParagraph"/>
                          <w:spacing w:before="23"/>
                          <w:ind w:left="493" w:right="38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11111"/>
                            <w:w w:val="75"/>
                            <w:sz w:val="18"/>
                          </w:rPr>
                          <w:t>San.ken</w:t>
                        </w:r>
                      </w:p>
                      <w:p>
                        <w:pPr>
                          <w:pStyle w:val="TableParagraph"/>
                          <w:spacing w:line="177" w:lineRule="auto" w:before="71"/>
                          <w:ind w:left="26" w:right="322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SNR14D115K </w:t>
                        </w:r>
                        <w:r>
                          <w:rPr>
                            <w:color w:val="0C0C0C"/>
                            <w:sz w:val="20"/>
                          </w:rPr>
                          <w:t>SNR7A115K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121212"/>
          <w:spacing w:val="-3"/>
          <w:w w:val="72"/>
          <w:sz w:val="19"/>
        </w:rPr>
        <w:t>18</w:t>
      </w:r>
      <w:r>
        <w:rPr>
          <w:rFonts w:ascii="Arial" w:hAnsi="Arial"/>
          <w:i/>
          <w:color w:val="121212"/>
          <w:w w:val="72"/>
          <w:sz w:val="19"/>
        </w:rPr>
        <w:t>0</w:t>
      </w:r>
      <w:r>
        <w:rPr>
          <w:rFonts w:ascii="Arial" w:hAnsi="Arial"/>
          <w:i/>
          <w:color w:val="121212"/>
          <w:spacing w:val="-4"/>
          <w:sz w:val="19"/>
        </w:rPr>
        <w:t> </w:t>
      </w:r>
      <w:r>
        <w:rPr>
          <w:rFonts w:ascii="Arial" w:hAnsi="Arial"/>
          <w:i/>
          <w:color w:val="121212"/>
          <w:w w:val="218"/>
          <w:sz w:val="19"/>
        </w:rPr>
        <w:t>-</w:t>
      </w:r>
      <w:r>
        <w:rPr>
          <w:rFonts w:ascii="Arial" w:hAnsi="Arial"/>
          <w:i/>
          <w:color w:val="121212"/>
          <w:spacing w:val="-23"/>
          <w:sz w:val="19"/>
        </w:rPr>
        <w:t> </w:t>
      </w:r>
      <w:r>
        <w:rPr>
          <w:rFonts w:ascii="Arial" w:hAnsi="Arial"/>
          <w:i/>
          <w:color w:val="121212"/>
          <w:spacing w:val="1"/>
          <w:w w:val="97"/>
          <w:sz w:val="19"/>
        </w:rPr>
        <w:t>максимально</w:t>
      </w:r>
      <w:r>
        <w:rPr>
          <w:rFonts w:ascii="Arial" w:hAnsi="Arial"/>
          <w:i/>
          <w:color w:val="121212"/>
          <w:w w:val="97"/>
          <w:sz w:val="19"/>
        </w:rPr>
        <w:t>е</w:t>
      </w:r>
      <w:r>
        <w:rPr>
          <w:rFonts w:ascii="Arial" w:hAnsi="Arial"/>
          <w:i/>
          <w:color w:val="121212"/>
          <w:spacing w:val="-10"/>
          <w:sz w:val="19"/>
        </w:rPr>
        <w:t> </w:t>
      </w:r>
      <w:r>
        <w:rPr>
          <w:rFonts w:ascii="Arial" w:hAnsi="Arial"/>
          <w:i/>
          <w:color w:val="121212"/>
          <w:spacing w:val="-96"/>
          <w:w w:val="97"/>
          <w:sz w:val="19"/>
        </w:rPr>
        <w:t>р</w:t>
      </w:r>
      <w:r>
        <w:rPr>
          <w:rFonts w:ascii="Tahoma" w:hAnsi="Tahoma"/>
          <w:color w:val="171717"/>
          <w:w w:val="98"/>
          <w:position w:val="-2"/>
          <w:sz w:val="17"/>
        </w:rPr>
        <w:t>-</w:t>
      </w:r>
      <w:r>
        <w:rPr>
          <w:rFonts w:ascii="Tahoma" w:hAnsi="Tahoma"/>
          <w:color w:val="171717"/>
          <w:spacing w:val="-17"/>
          <w:position w:val="-2"/>
          <w:sz w:val="17"/>
        </w:rPr>
        <w:t> </w:t>
      </w:r>
      <w:r>
        <w:rPr>
          <w:rFonts w:ascii="Arial" w:hAnsi="Arial"/>
          <w:i/>
          <w:color w:val="121212"/>
          <w:spacing w:val="1"/>
          <w:w w:val="95"/>
          <w:sz w:val="19"/>
        </w:rPr>
        <w:t>або</w:t>
      </w:r>
      <w:r>
        <w:rPr>
          <w:rFonts w:ascii="Arial" w:hAnsi="Arial"/>
          <w:i/>
          <w:color w:val="121212"/>
          <w:w w:val="124"/>
          <w:sz w:val="19"/>
        </w:rPr>
        <w:t>'l</w:t>
      </w:r>
      <w:r>
        <w:rPr>
          <w:rFonts w:ascii="Arial" w:hAnsi="Arial"/>
          <w:i/>
          <w:color w:val="121212"/>
          <w:spacing w:val="1"/>
          <w:w w:val="85"/>
          <w:sz w:val="19"/>
        </w:rPr>
        <w:t>е</w:t>
      </w:r>
      <w:r>
        <w:rPr>
          <w:rFonts w:ascii="Arial" w:hAnsi="Arial"/>
          <w:i/>
          <w:color w:val="121212"/>
          <w:w w:val="85"/>
          <w:sz w:val="19"/>
        </w:rPr>
        <w:t>е</w:t>
      </w:r>
      <w:r>
        <w:rPr>
          <w:rFonts w:ascii="Arial" w:hAnsi="Arial"/>
          <w:i/>
          <w:color w:val="121212"/>
          <w:spacing w:val="-14"/>
          <w:sz w:val="19"/>
        </w:rPr>
        <w:t> </w:t>
      </w:r>
      <w:r>
        <w:rPr>
          <w:rFonts w:ascii="Arial" w:hAnsi="Arial"/>
          <w:i/>
          <w:color w:val="121212"/>
          <w:spacing w:val="1"/>
          <w:w w:val="100"/>
          <w:sz w:val="19"/>
        </w:rPr>
        <w:t>наnряжени</w:t>
      </w:r>
      <w:r>
        <w:rPr>
          <w:rFonts w:ascii="Arial" w:hAnsi="Arial"/>
          <w:i/>
          <w:color w:val="121212"/>
          <w:w w:val="100"/>
          <w:sz w:val="19"/>
        </w:rPr>
        <w:t>е</w:t>
      </w:r>
      <w:r>
        <w:rPr>
          <w:rFonts w:ascii="Arial" w:hAnsi="Arial"/>
          <w:i/>
          <w:color w:val="121212"/>
          <w:sz w:val="19"/>
        </w:rPr>
        <w:t> </w:t>
      </w:r>
      <w:r>
        <w:rPr>
          <w:rFonts w:ascii="Arial" w:hAnsi="Arial"/>
          <w:i/>
          <w:color w:val="121212"/>
          <w:spacing w:val="-4"/>
          <w:w w:val="103"/>
          <w:sz w:val="19"/>
        </w:rPr>
        <w:t>n</w:t>
      </w:r>
      <w:r>
        <w:rPr>
          <w:rFonts w:ascii="Arial" w:hAnsi="Arial"/>
          <w:i/>
          <w:color w:val="121212"/>
          <w:w w:val="103"/>
          <w:sz w:val="19"/>
        </w:rPr>
        <w:t>o</w:t>
      </w:r>
      <w:r>
        <w:rPr>
          <w:rFonts w:ascii="Arial" w:hAnsi="Arial"/>
          <w:i/>
          <w:color w:val="121212"/>
          <w:spacing w:val="10"/>
          <w:sz w:val="19"/>
        </w:rPr>
        <w:t> </w:t>
      </w:r>
      <w:r>
        <w:rPr>
          <w:rFonts w:ascii="Arial" w:hAnsi="Arial"/>
          <w:i/>
          <w:color w:val="121212"/>
          <w:spacing w:val="1"/>
          <w:w w:val="97"/>
          <w:sz w:val="19"/>
        </w:rPr>
        <w:t>переменном</w:t>
      </w:r>
      <w:r>
        <w:rPr>
          <w:rFonts w:ascii="Arial" w:hAnsi="Arial"/>
          <w:i/>
          <w:color w:val="121212"/>
          <w:w w:val="97"/>
          <w:sz w:val="19"/>
        </w:rPr>
        <w:t>у</w:t>
      </w:r>
      <w:r>
        <w:rPr>
          <w:rFonts w:ascii="Arial" w:hAnsi="Arial"/>
          <w:i/>
          <w:color w:val="121212"/>
          <w:spacing w:val="1"/>
          <w:sz w:val="19"/>
        </w:rPr>
        <w:t> </w:t>
      </w:r>
      <w:r>
        <w:rPr>
          <w:rFonts w:ascii="Arial" w:hAnsi="Arial"/>
          <w:i/>
          <w:color w:val="121212"/>
          <w:spacing w:val="1"/>
          <w:w w:val="86"/>
          <w:sz w:val="19"/>
        </w:rPr>
        <w:t>ток</w:t>
      </w:r>
      <w:r>
        <w:rPr>
          <w:rFonts w:ascii="Arial" w:hAnsi="Arial"/>
          <w:i/>
          <w:color w:val="121212"/>
          <w:w w:val="86"/>
          <w:sz w:val="19"/>
        </w:rPr>
        <w:t>у</w:t>
      </w:r>
      <w:r>
        <w:rPr>
          <w:rFonts w:ascii="Arial" w:hAnsi="Arial"/>
          <w:i/>
          <w:color w:val="121212"/>
          <w:sz w:val="19"/>
        </w:rPr>
        <w:t> </w:t>
      </w:r>
      <w:r>
        <w:rPr>
          <w:rFonts w:ascii="Arial" w:hAnsi="Arial"/>
          <w:i/>
          <w:color w:val="121212"/>
          <w:spacing w:val="-22"/>
          <w:sz w:val="19"/>
        </w:rPr>
        <w:t> </w:t>
      </w:r>
      <w:r>
        <w:rPr>
          <w:rFonts w:ascii="Arial" w:hAnsi="Arial"/>
          <w:i/>
          <w:color w:val="121212"/>
          <w:w w:val="86"/>
          <w:sz w:val="19"/>
        </w:rPr>
        <w:t>(VAC)</w:t>
      </w:r>
    </w:p>
    <w:p>
      <w:pPr>
        <w:spacing w:line="192" w:lineRule="auto" w:before="17"/>
        <w:ind w:left="1795" w:right="0" w:firstLine="0"/>
        <w:jc w:val="left"/>
        <w:rPr>
          <w:rFonts w:ascii="Verdana" w:hAnsi="Verdana"/>
          <w:i/>
          <w:sz w:val="16"/>
        </w:rPr>
      </w:pPr>
      <w:r>
        <w:rPr/>
        <w:br w:type="column"/>
      </w:r>
      <w:r>
        <w:rPr>
          <w:rFonts w:ascii="Verdana" w:hAnsi="Verdana"/>
          <w:i/>
          <w:color w:val="171717"/>
          <w:spacing w:val="-98"/>
          <w:w w:val="62"/>
          <w:sz w:val="16"/>
        </w:rPr>
        <w:t>-с,</w:t>
      </w:r>
      <w:r>
        <w:rPr>
          <w:rFonts w:ascii="Arial Black" w:hAnsi="Arial Black"/>
          <w:color w:val="171717"/>
          <w:spacing w:val="-100"/>
          <w:w w:val="93"/>
          <w:position w:val="-7"/>
          <w:sz w:val="16"/>
        </w:rPr>
        <w:t>о</w:t>
      </w:r>
      <w:r>
        <w:rPr>
          <w:rFonts w:ascii="Verdana" w:hAnsi="Verdana"/>
          <w:i/>
          <w:color w:val="171717"/>
          <w:w w:val="62"/>
          <w:position w:val="-16"/>
          <w:sz w:val="16"/>
        </w:rPr>
        <w:t>о,</w:t>
      </w:r>
    </w:p>
    <w:p>
      <w:pPr>
        <w:spacing w:line="269" w:lineRule="exact" w:before="0"/>
        <w:ind w:left="1799" w:right="0" w:firstLine="0"/>
        <w:jc w:val="left"/>
        <w:rPr>
          <w:rFonts w:ascii="Tahoma"/>
          <w:sz w:val="17"/>
        </w:rPr>
      </w:pPr>
      <w:r>
        <w:rPr>
          <w:rFonts w:ascii="Gulim"/>
          <w:color w:val="1B1B1B"/>
          <w:spacing w:val="-102"/>
          <w:w w:val="43"/>
          <w:sz w:val="26"/>
        </w:rPr>
        <w:t>11</w:t>
      </w:r>
      <w:r>
        <w:rPr>
          <w:rFonts w:ascii="Tahoma"/>
          <w:color w:val="1A1A1A"/>
          <w:w w:val="97"/>
          <w:position w:val="-6"/>
          <w:sz w:val="17"/>
        </w:rPr>
        <w:t>"'</w:t>
      </w:r>
    </w:p>
    <w:p>
      <w:pPr>
        <w:spacing w:line="158" w:lineRule="auto" w:before="0"/>
        <w:ind w:left="1831" w:right="0" w:firstLine="0"/>
        <w:jc w:val="left"/>
        <w:rPr>
          <w:rFonts w:ascii="Tahoma" w:hAnsi="Tahoma"/>
          <w:sz w:val="17"/>
        </w:rPr>
      </w:pPr>
      <w:r>
        <w:rPr/>
        <w:pict>
          <v:shape style="position:absolute;margin-left:515.359985pt;margin-top:5.447731pt;width:4.7pt;height:14.85pt;mso-position-horizontal-relative:page;mso-position-vertical-relative:paragraph;z-index:-283450368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Arial" w:hAnsi="Arial"/>
                      <w:i/>
                      <w:sz w:val="22"/>
                    </w:rPr>
                  </w:pPr>
                  <w:r>
                    <w:rPr>
                      <w:rFonts w:ascii="Arial" w:hAnsi="Arial"/>
                      <w:i/>
                      <w:color w:val="1B1B1B"/>
                      <w:w w:val="84"/>
                      <w:sz w:val="22"/>
                    </w:rPr>
                    <w:t>х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i/>
          <w:color w:val="1B1B1B"/>
          <w:spacing w:val="-14"/>
          <w:w w:val="50"/>
          <w:position w:val="-8"/>
          <w:sz w:val="16"/>
        </w:rPr>
        <w:t>r:г</w:t>
      </w:r>
      <w:r>
        <w:rPr>
          <w:rFonts w:ascii="Tahoma" w:hAnsi="Tahoma"/>
          <w:color w:val="1A1A1A"/>
          <w:spacing w:val="-14"/>
          <w:w w:val="50"/>
          <w:sz w:val="17"/>
        </w:rPr>
        <w:t>::r:</w:t>
      </w:r>
    </w:p>
    <w:p>
      <w:pPr>
        <w:spacing w:line="223" w:lineRule="auto" w:before="56"/>
        <w:ind w:left="1799" w:right="0" w:firstLine="0"/>
        <w:jc w:val="left"/>
        <w:rPr>
          <w:rFonts w:ascii="Verdana" w:hAnsi="Verdana"/>
          <w:i/>
          <w:sz w:val="16"/>
        </w:rPr>
      </w:pPr>
      <w:r>
        <w:rPr/>
        <w:pict>
          <v:shape style="position:absolute;margin-left:515.159973pt;margin-top:11.689966pt;width:.2pt;height:10.8pt;mso-position-horizontal-relative:page;mso-position-vertical-relative:paragraph;z-index:252270592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6"/>
                    </w:rPr>
                  </w:pPr>
                  <w:r>
                    <w:rPr>
                      <w:rFonts w:ascii="Arial Black" w:hAnsi="Arial Black"/>
                      <w:color w:val="1B1B1B"/>
                      <w:spacing w:val="-96"/>
                      <w:w w:val="93"/>
                      <w:sz w:val="16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i/>
          <w:color w:val="1B1B1B"/>
          <w:spacing w:val="-27"/>
          <w:w w:val="75"/>
          <w:position w:val="-9"/>
          <w:sz w:val="16"/>
        </w:rPr>
        <w:t>-с,</w:t>
      </w:r>
      <w:r>
        <w:rPr>
          <w:rFonts w:ascii="Verdana" w:hAnsi="Verdana"/>
          <w:i/>
          <w:color w:val="1B1B1B"/>
          <w:spacing w:val="-27"/>
          <w:w w:val="75"/>
          <w:sz w:val="16"/>
        </w:rPr>
        <w:t>:,</w:t>
      </w:r>
    </w:p>
    <w:p>
      <w:pPr>
        <w:spacing w:line="181" w:lineRule="exact" w:before="0"/>
        <w:ind w:left="1831" w:right="0" w:firstLine="0"/>
        <w:jc w:val="left"/>
        <w:rPr>
          <w:rFonts w:ascii="Verdana"/>
          <w:i/>
          <w:sz w:val="16"/>
        </w:rPr>
      </w:pPr>
      <w:r>
        <w:rPr/>
        <w:pict>
          <v:shape style="position:absolute;margin-left:515.159973pt;margin-top:1.037896pt;width:.2pt;height:13.5pt;mso-position-horizontal-relative:page;mso-position-vertical-relative:paragraph;z-index:252269568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31313"/>
                      <w:spacing w:val="-51"/>
                      <w:w w:val="90"/>
                      <w:sz w:val="20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i/>
          <w:color w:val="1B1B1B"/>
          <w:w w:val="111"/>
          <w:sz w:val="16"/>
        </w:rPr>
        <w:t>s</w:t>
      </w:r>
    </w:p>
    <w:p>
      <w:pPr>
        <w:spacing w:line="165" w:lineRule="exact" w:before="0"/>
        <w:ind w:left="1831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131313"/>
          <w:w w:val="90"/>
          <w:sz w:val="12"/>
        </w:rPr>
        <w:t>а,</w: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8"/>
        </w:rPr>
      </w:pPr>
    </w:p>
    <w:p>
      <w:pPr>
        <w:spacing w:line="170" w:lineRule="auto" w:before="0"/>
        <w:ind w:left="1831" w:right="110" w:hanging="4"/>
        <w:jc w:val="left"/>
        <w:rPr>
          <w:rFonts w:ascii="Arial" w:hAnsi="Arial"/>
          <w:i/>
          <w:sz w:val="11"/>
        </w:rPr>
      </w:pPr>
      <w:r>
        <w:rPr>
          <w:rFonts w:ascii="Arial" w:hAnsi="Arial"/>
          <w:i/>
          <w:color w:val="171717"/>
          <w:w w:val="110"/>
          <w:sz w:val="11"/>
        </w:rPr>
        <w:t>rt) </w:t>
      </w:r>
      <w:r>
        <w:rPr>
          <w:rFonts w:ascii="Arial" w:hAnsi="Arial"/>
          <w:i/>
          <w:color w:val="171717"/>
          <w:w w:val="110"/>
          <w:sz w:val="11"/>
        </w:rPr>
        <w:t>S•</w:t>
      </w:r>
    </w:p>
    <w:p>
      <w:pPr>
        <w:spacing w:after="0" w:line="170" w:lineRule="auto"/>
        <w:jc w:val="left"/>
        <w:rPr>
          <w:rFonts w:ascii="Arial" w:hAnsi="Arial"/>
          <w:sz w:val="11"/>
        </w:rPr>
        <w:sectPr>
          <w:type w:val="continuous"/>
          <w:pgSz w:w="11040" w:h="6940" w:orient="landscape"/>
          <w:pgMar w:top="1060" w:bottom="280" w:left="460" w:right="480"/>
          <w:cols w:num="2" w:equalWidth="0">
            <w:col w:w="7925" w:space="90"/>
            <w:col w:w="2085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040" w:h="6940" w:orient="landscape"/>
          <w:pgMar w:top="1060" w:bottom="280" w:left="460" w:right="480"/>
        </w:sectPr>
      </w:pPr>
    </w:p>
    <w:p>
      <w:pPr>
        <w:spacing w:before="120"/>
        <w:ind w:left="1783" w:right="0" w:firstLine="0"/>
        <w:jc w:val="left"/>
        <w:rPr>
          <w:rFonts w:ascii="Arial" w:hAnsi="Arial"/>
          <w:i/>
          <w:sz w:val="19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452416" coordorigin="480,480" coordsize="10078,5917">
            <v:shape style="position:absolute;left:479;top:479;width:10078;height:5917" type="#_x0000_t75" stroked="false">
              <v:imagedata r:id="rId135" o:title=""/>
            </v:shape>
            <v:line style="position:absolute" from="10236,6316" to="10236,641" stroked="true" strokeweight=".6085pt" strokecolor="#373737">
              <v:stroke dashstyle="solid"/>
            </v:line>
            <v:line style="position:absolute" from="2407,1971" to="2407,617" stroked="true" strokeweight=".4056pt" strokecolor="#242424">
              <v:stroke dashstyle="solid"/>
            </v:line>
            <v:line style="position:absolute" from="4042,1971" to="4042,621" stroked="true" strokeweight=".6085pt" strokecolor="#2b2b2b">
              <v:stroke dashstyle="solid"/>
            </v:line>
            <v:line style="position:absolute" from="5681,1975" to="5681,625" stroked="true" strokeweight=".6085pt" strokecolor="#202020">
              <v:stroke dashstyle="solid"/>
            </v:line>
            <v:shape style="position:absolute;left:596;top:628;width:7789;height:1347" coordorigin="596,629" coordsize="7789,1347" path="m8384,1975l8384,629m596,1963l7066,1963e" filled="false" stroked="true" strokeweight=".6085pt" strokecolor="#2b2b2b">
              <v:path arrowok="t"/>
              <v:stroke dashstyle="solid"/>
            </v:shape>
            <v:line style="position:absolute" from="6742,1969" to="9833,1969" stroked="true" strokeweight=".6085pt" strokecolor="#2f2f2f">
              <v:stroke dashstyle="solid"/>
            </v:line>
            <v:line style="position:absolute" from="2418,6316" to="2418,4965" stroked="true" strokeweight=".6085pt" strokecolor="#242424">
              <v:stroke dashstyle="solid"/>
            </v:line>
            <v:line style="position:absolute" from="4048,5898" to="4048,4969" stroked="true" strokeweight=".6085pt" strokecolor="#373737">
              <v:stroke dashstyle="solid"/>
            </v:line>
            <v:line style="position:absolute" from="5691,6320" to="5691,4969" stroked="true" strokeweight=".6085pt" strokecolor="#282828">
              <v:stroke dashstyle="solid"/>
            </v:line>
            <v:line style="position:absolute" from="6957,6320" to="6957,4969" stroked="true" strokeweight=".6085pt" strokecolor="#2f2f2f">
              <v:stroke dashstyle="solid"/>
            </v:line>
            <v:line style="position:absolute" from="8389,6316" to="8389,4969" stroked="true" strokeweight=".8113pt" strokecolor="#3c3c3c">
              <v:stroke dashstyle="solid"/>
            </v:line>
            <v:shape style="position:absolute;left:4054;top:5638;width:1637;height:678" coordorigin="4054,5638" coordsize="1637,678" path="m5691,5898l5691,5638m4054,6316l4054,5659e" filled="false" stroked="true" strokeweight=".4056pt" strokecolor="#20202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i/>
          <w:color w:val="131313"/>
          <w:spacing w:val="-2"/>
          <w:w w:val="76"/>
          <w:sz w:val="19"/>
        </w:rPr>
        <w:t>20</w:t>
      </w:r>
      <w:r>
        <w:rPr>
          <w:rFonts w:ascii="Arial" w:hAnsi="Arial"/>
          <w:i/>
          <w:color w:val="131313"/>
          <w:w w:val="76"/>
          <w:sz w:val="19"/>
        </w:rPr>
        <w:t>0</w:t>
      </w:r>
      <w:r>
        <w:rPr>
          <w:rFonts w:ascii="Arial" w:hAnsi="Arial"/>
          <w:i/>
          <w:color w:val="131313"/>
          <w:sz w:val="19"/>
        </w:rPr>
        <w:t> </w:t>
      </w:r>
      <w:r>
        <w:rPr>
          <w:rFonts w:ascii="Arial" w:hAnsi="Arial"/>
          <w:i/>
          <w:color w:val="131313"/>
          <w:w w:val="218"/>
          <w:sz w:val="19"/>
        </w:rPr>
        <w:t>-</w:t>
      </w:r>
      <w:r>
        <w:rPr>
          <w:rFonts w:ascii="Arial" w:hAnsi="Arial"/>
          <w:i/>
          <w:color w:val="131313"/>
          <w:spacing w:val="-9"/>
          <w:sz w:val="19"/>
        </w:rPr>
        <w:t> </w:t>
      </w:r>
      <w:r>
        <w:rPr>
          <w:rFonts w:ascii="Arial" w:hAnsi="Arial"/>
          <w:i/>
          <w:color w:val="131313"/>
          <w:w w:val="96"/>
          <w:sz w:val="19"/>
        </w:rPr>
        <w:t>максимальное</w:t>
      </w:r>
      <w:r>
        <w:rPr>
          <w:rFonts w:ascii="Arial" w:hAnsi="Arial"/>
          <w:i/>
          <w:color w:val="131313"/>
          <w:spacing w:val="17"/>
          <w:sz w:val="19"/>
        </w:rPr>
        <w:t> </w:t>
      </w:r>
      <w:r>
        <w:rPr>
          <w:rFonts w:ascii="Arial" w:hAnsi="Arial"/>
          <w:i/>
          <w:color w:val="131313"/>
          <w:spacing w:val="-101"/>
          <w:w w:val="97"/>
          <w:sz w:val="19"/>
        </w:rPr>
        <w:t>р</w:t>
      </w:r>
      <w:r>
        <w:rPr>
          <w:rFonts w:ascii="Arial Black" w:hAnsi="Arial Black"/>
          <w:color w:val="212121"/>
          <w:w w:val="99"/>
          <w:position w:val="-2"/>
          <w:sz w:val="8"/>
        </w:rPr>
        <w:t>--</w:t>
      </w:r>
      <w:r>
        <w:rPr>
          <w:rFonts w:ascii="Arial Black" w:hAnsi="Arial Black"/>
          <w:color w:val="212121"/>
          <w:position w:val="-2"/>
          <w:sz w:val="8"/>
        </w:rPr>
        <w:t> </w:t>
      </w:r>
      <w:r>
        <w:rPr>
          <w:rFonts w:ascii="Arial Black" w:hAnsi="Arial Black"/>
          <w:color w:val="212121"/>
          <w:spacing w:val="-6"/>
          <w:position w:val="-2"/>
          <w:sz w:val="8"/>
        </w:rPr>
        <w:t> </w:t>
      </w:r>
      <w:r>
        <w:rPr>
          <w:rFonts w:ascii="Arial" w:hAnsi="Arial"/>
          <w:i/>
          <w:color w:val="131313"/>
          <w:spacing w:val="-1"/>
          <w:w w:val="90"/>
          <w:sz w:val="19"/>
        </w:rPr>
        <w:t>абоче</w:t>
      </w:r>
      <w:r>
        <w:rPr>
          <w:rFonts w:ascii="Arial" w:hAnsi="Arial"/>
          <w:i/>
          <w:color w:val="131313"/>
          <w:w w:val="90"/>
          <w:sz w:val="19"/>
        </w:rPr>
        <w:t>е</w:t>
      </w:r>
      <w:r>
        <w:rPr>
          <w:rFonts w:ascii="Arial" w:hAnsi="Arial"/>
          <w:i/>
          <w:color w:val="131313"/>
          <w:spacing w:val="8"/>
          <w:sz w:val="19"/>
        </w:rPr>
        <w:t> </w:t>
      </w:r>
      <w:r>
        <w:rPr>
          <w:rFonts w:ascii="Arial" w:hAnsi="Arial"/>
          <w:i/>
          <w:color w:val="131313"/>
          <w:w w:val="103"/>
          <w:sz w:val="19"/>
        </w:rPr>
        <w:t>нап</w:t>
      </w:r>
      <w:r>
        <w:rPr>
          <w:rFonts w:ascii="Arial" w:hAnsi="Arial"/>
          <w:i/>
          <w:color w:val="131313"/>
          <w:spacing w:val="-92"/>
          <w:w w:val="97"/>
          <w:sz w:val="19"/>
        </w:rPr>
        <w:t>р</w:t>
      </w:r>
      <w:r>
        <w:rPr>
          <w:rFonts w:ascii="Arial Black" w:hAnsi="Arial Black"/>
          <w:color w:val="1B1B1B"/>
          <w:w w:val="182"/>
          <w:position w:val="-2"/>
          <w:sz w:val="8"/>
        </w:rPr>
        <w:t>-</w:t>
      </w:r>
      <w:r>
        <w:rPr>
          <w:rFonts w:ascii="Arial Black" w:hAnsi="Arial Black"/>
          <w:color w:val="1B1B1B"/>
          <w:position w:val="-2"/>
          <w:sz w:val="8"/>
        </w:rPr>
        <w:t> </w:t>
      </w:r>
      <w:r>
        <w:rPr>
          <w:rFonts w:ascii="Arial Black" w:hAnsi="Arial Black"/>
          <w:color w:val="1B1B1B"/>
          <w:spacing w:val="-11"/>
          <w:position w:val="-2"/>
          <w:sz w:val="8"/>
        </w:rPr>
        <w:t> </w:t>
      </w:r>
      <w:r>
        <w:rPr>
          <w:rFonts w:ascii="Arial" w:hAnsi="Arial"/>
          <w:i/>
          <w:color w:val="131313"/>
          <w:w w:val="98"/>
          <w:sz w:val="19"/>
        </w:rPr>
        <w:t>яжение</w:t>
      </w:r>
      <w:r>
        <w:rPr>
          <w:rFonts w:ascii="Arial" w:hAnsi="Arial"/>
          <w:i/>
          <w:color w:val="131313"/>
          <w:spacing w:val="24"/>
          <w:sz w:val="19"/>
        </w:rPr>
        <w:t> </w:t>
      </w:r>
      <w:r>
        <w:rPr>
          <w:rFonts w:ascii="Arial" w:hAnsi="Arial"/>
          <w:i/>
          <w:color w:val="131313"/>
          <w:spacing w:val="-1"/>
          <w:w w:val="99"/>
          <w:sz w:val="19"/>
        </w:rPr>
        <w:t>п</w:t>
      </w:r>
      <w:r>
        <w:rPr>
          <w:rFonts w:ascii="Arial" w:hAnsi="Arial"/>
          <w:i/>
          <w:color w:val="131313"/>
          <w:w w:val="99"/>
          <w:sz w:val="19"/>
        </w:rPr>
        <w:t>о</w:t>
      </w:r>
      <w:r>
        <w:rPr>
          <w:rFonts w:ascii="Arial" w:hAnsi="Arial"/>
          <w:i/>
          <w:color w:val="131313"/>
          <w:spacing w:val="15"/>
          <w:sz w:val="19"/>
        </w:rPr>
        <w:t> </w:t>
      </w:r>
      <w:r>
        <w:rPr>
          <w:rFonts w:ascii="Arial" w:hAnsi="Arial"/>
          <w:i/>
          <w:color w:val="131313"/>
          <w:w w:val="97"/>
          <w:sz w:val="19"/>
        </w:rPr>
        <w:t>переменному</w:t>
      </w:r>
      <w:r>
        <w:rPr>
          <w:rFonts w:ascii="Arial" w:hAnsi="Arial"/>
          <w:i/>
          <w:color w:val="131313"/>
          <w:spacing w:val="15"/>
          <w:sz w:val="19"/>
        </w:rPr>
        <w:t> </w:t>
      </w:r>
      <w:r>
        <w:rPr>
          <w:rFonts w:ascii="Arial" w:hAnsi="Arial"/>
          <w:i/>
          <w:color w:val="131313"/>
          <w:w w:val="85"/>
          <w:sz w:val="19"/>
        </w:rPr>
        <w:t>току</w:t>
      </w:r>
      <w:r>
        <w:rPr>
          <w:rFonts w:ascii="Arial" w:hAnsi="Arial"/>
          <w:i/>
          <w:color w:val="131313"/>
          <w:sz w:val="19"/>
        </w:rPr>
        <w:t> </w:t>
      </w:r>
      <w:r>
        <w:rPr>
          <w:rFonts w:ascii="Arial" w:hAnsi="Arial"/>
          <w:i/>
          <w:color w:val="131313"/>
          <w:spacing w:val="-25"/>
          <w:sz w:val="19"/>
        </w:rPr>
        <w:t> </w:t>
      </w:r>
      <w:r>
        <w:rPr>
          <w:rFonts w:ascii="Arial" w:hAnsi="Arial"/>
          <w:i/>
          <w:color w:val="131313"/>
          <w:w w:val="86"/>
          <w:sz w:val="19"/>
        </w:rPr>
        <w:t>(VAC)</w:t>
      </w:r>
    </w:p>
    <w:p>
      <w:pPr>
        <w:tabs>
          <w:tab w:pos="2586" w:val="left" w:leader="none"/>
          <w:tab w:pos="4249" w:val="left" w:leader="none"/>
          <w:tab w:pos="5624" w:val="left" w:leader="none"/>
          <w:tab w:pos="6703" w:val="left" w:leader="none"/>
        </w:tabs>
        <w:spacing w:before="7"/>
        <w:ind w:left="890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181818"/>
          <w:w w:val="95"/>
          <w:position w:val="1"/>
          <w:sz w:val="18"/>
        </w:rPr>
        <w:t>SAS</w:t>
        <w:tab/>
      </w:r>
      <w:r>
        <w:rPr>
          <w:rFonts w:ascii="Arial Black"/>
          <w:color w:val="0F0F0F"/>
          <w:w w:val="95"/>
          <w:sz w:val="18"/>
        </w:rPr>
        <w:t>CNR</w:t>
        <w:tab/>
      </w:r>
      <w:r>
        <w:rPr>
          <w:rFonts w:ascii="Tahoma"/>
          <w:color w:val="0D0D0D"/>
          <w:w w:val="95"/>
          <w:sz w:val="17"/>
        </w:rPr>
        <w:t>JVR</w:t>
        <w:tab/>
      </w:r>
      <w:r>
        <w:rPr>
          <w:rFonts w:ascii="Arial Black"/>
          <w:color w:val="0E0E0E"/>
          <w:w w:val="80"/>
          <w:sz w:val="18"/>
        </w:rPr>
        <w:t>Philips</w:t>
        <w:tab/>
      </w:r>
      <w:r>
        <w:rPr>
          <w:rFonts w:ascii="Arial Black"/>
          <w:color w:val="0D0D0D"/>
          <w:w w:val="85"/>
          <w:sz w:val="18"/>
        </w:rPr>
        <w:t>TompsonAVX</w:t>
      </w:r>
    </w:p>
    <w:p>
      <w:pPr>
        <w:tabs>
          <w:tab w:pos="1980" w:val="left" w:leader="none"/>
          <w:tab w:pos="6516" w:val="left" w:leader="none"/>
        </w:tabs>
        <w:spacing w:line="168" w:lineRule="auto" w:before="69"/>
        <w:ind w:left="170" w:right="372" w:hanging="1"/>
        <w:jc w:val="both"/>
        <w:rPr>
          <w:sz w:val="20"/>
        </w:rPr>
      </w:pPr>
      <w:r>
        <w:rPr>
          <w:color w:val="111111"/>
          <w:w w:val="95"/>
          <w:position w:val="1"/>
          <w:sz w:val="20"/>
        </w:rPr>
        <w:t>SAS-201KD20</w:t>
        <w:tab/>
      </w:r>
      <w:r>
        <w:rPr>
          <w:color w:val="0A0A0A"/>
          <w:position w:val="1"/>
          <w:sz w:val="20"/>
        </w:rPr>
        <w:t>CNR-20D201K     </w:t>
      </w:r>
      <w:r>
        <w:rPr>
          <w:color w:val="0A0A0A"/>
          <w:spacing w:val="15"/>
          <w:position w:val="1"/>
          <w:sz w:val="20"/>
        </w:rPr>
        <w:t> </w:t>
      </w:r>
      <w:r>
        <w:rPr>
          <w:color w:val="0C0C0C"/>
          <w:sz w:val="20"/>
        </w:rPr>
        <w:t>NR20N201К11     </w:t>
      </w:r>
      <w:r>
        <w:rPr>
          <w:color w:val="0C0C0C"/>
          <w:spacing w:val="17"/>
          <w:sz w:val="20"/>
        </w:rPr>
        <w:t> </w:t>
      </w:r>
      <w:r>
        <w:rPr>
          <w:color w:val="0F0F0F"/>
          <w:sz w:val="20"/>
        </w:rPr>
        <w:t>594513]6</w:t>
        <w:tab/>
      </w:r>
      <w:r>
        <w:rPr>
          <w:color w:val="0D0D0D"/>
          <w:w w:val="85"/>
          <w:sz w:val="20"/>
        </w:rPr>
        <w:t>24МОО131К </w:t>
      </w:r>
      <w:r>
        <w:rPr>
          <w:color w:val="0F0F0F"/>
          <w:w w:val="95"/>
          <w:position w:val="1"/>
          <w:sz w:val="20"/>
        </w:rPr>
        <w:t>SAS-201КD10</w:t>
        <w:tab/>
      </w:r>
      <w:r>
        <w:rPr>
          <w:color w:val="090909"/>
          <w:sz w:val="20"/>
        </w:rPr>
        <w:t>CNR-10D201K     </w:t>
      </w:r>
      <w:r>
        <w:rPr>
          <w:color w:val="090909"/>
          <w:spacing w:val="4"/>
          <w:sz w:val="20"/>
        </w:rPr>
        <w:t> </w:t>
      </w:r>
      <w:r>
        <w:rPr>
          <w:color w:val="0C0C0C"/>
          <w:sz w:val="20"/>
        </w:rPr>
        <w:t>NR10N201K87     </w:t>
      </w:r>
      <w:r>
        <w:rPr>
          <w:color w:val="0C0C0C"/>
          <w:spacing w:val="6"/>
          <w:sz w:val="20"/>
        </w:rPr>
        <w:t> </w:t>
      </w:r>
      <w:r>
        <w:rPr>
          <w:color w:val="111111"/>
          <w:sz w:val="20"/>
        </w:rPr>
        <w:t>592.1316</w:t>
        <w:tab/>
      </w:r>
      <w:r>
        <w:rPr>
          <w:color w:val="0C0C0C"/>
          <w:w w:val="85"/>
          <w:sz w:val="20"/>
        </w:rPr>
        <w:t>13МОО131К </w:t>
      </w:r>
      <w:r>
        <w:rPr>
          <w:color w:val="0F0F0F"/>
          <w:position w:val="1"/>
          <w:sz w:val="20"/>
        </w:rPr>
        <w:t>SAS-201КD05</w:t>
        <w:tab/>
      </w:r>
      <w:r>
        <w:rPr>
          <w:color w:val="0C0C0C"/>
          <w:sz w:val="20"/>
        </w:rPr>
        <w:t>CNR-05D201K    </w:t>
      </w:r>
      <w:r>
        <w:rPr>
          <w:color w:val="0C0C0C"/>
          <w:spacing w:val="32"/>
          <w:sz w:val="20"/>
        </w:rPr>
        <w:t> </w:t>
      </w:r>
      <w:r>
        <w:rPr>
          <w:color w:val="0D0D0D"/>
          <w:sz w:val="20"/>
        </w:rPr>
        <w:t>JVR05N201K65    </w:t>
      </w:r>
      <w:r>
        <w:rPr>
          <w:color w:val="0D0D0D"/>
          <w:spacing w:val="37"/>
          <w:sz w:val="20"/>
        </w:rPr>
        <w:t> </w:t>
      </w:r>
      <w:r>
        <w:rPr>
          <w:color w:val="0E0E0E"/>
          <w:sz w:val="20"/>
        </w:rPr>
        <w:t>593.1316</w:t>
        <w:tab/>
      </w:r>
      <w:r>
        <w:rPr>
          <w:color w:val="0D0D0D"/>
          <w:w w:val="85"/>
          <w:sz w:val="20"/>
        </w:rPr>
        <w:t>07МОО131К </w:t>
      </w:r>
      <w:r>
        <w:rPr>
          <w:color w:val="0E0E0E"/>
          <w:w w:val="95"/>
          <w:position w:val="1"/>
          <w:sz w:val="20"/>
        </w:rPr>
        <w:t>SAS-201KD07</w:t>
        <w:tab/>
      </w:r>
      <w:r>
        <w:rPr>
          <w:color w:val="0D0D0D"/>
          <w:sz w:val="20"/>
        </w:rPr>
        <w:t>CNR-07D201K    </w:t>
      </w:r>
      <w:r>
        <w:rPr>
          <w:color w:val="0D0D0D"/>
          <w:spacing w:val="49"/>
          <w:sz w:val="20"/>
        </w:rPr>
        <w:t> </w:t>
      </w:r>
      <w:r>
        <w:rPr>
          <w:color w:val="0D0D0D"/>
          <w:sz w:val="20"/>
        </w:rPr>
        <w:t>NR07N201K65    </w:t>
      </w:r>
      <w:r>
        <w:rPr>
          <w:color w:val="0D0D0D"/>
          <w:spacing w:val="41"/>
          <w:sz w:val="20"/>
        </w:rPr>
        <w:t> </w:t>
      </w:r>
      <w:r>
        <w:rPr>
          <w:color w:val="0F0F0F"/>
          <w:sz w:val="20"/>
        </w:rPr>
        <w:t>59551316</w:t>
        <w:tab/>
      </w:r>
      <w:r>
        <w:rPr>
          <w:color w:val="0C0C0C"/>
          <w:w w:val="90"/>
          <w:sz w:val="20"/>
        </w:rPr>
        <w:t>09MO0J31K </w:t>
      </w:r>
      <w:r>
        <w:rPr>
          <w:color w:val="0E0E0E"/>
          <w:w w:val="95"/>
          <w:position w:val="1"/>
          <w:sz w:val="20"/>
        </w:rPr>
        <w:t>SAS-201КD14</w:t>
        <w:tab/>
      </w:r>
      <w:r>
        <w:rPr>
          <w:color w:val="0A0A0A"/>
          <w:sz w:val="20"/>
        </w:rPr>
        <w:t>CNR-14D201K    </w:t>
      </w:r>
      <w:r>
        <w:rPr>
          <w:color w:val="0A0A0A"/>
          <w:spacing w:val="23"/>
          <w:sz w:val="20"/>
        </w:rPr>
        <w:t> </w:t>
      </w:r>
      <w:r>
        <w:rPr>
          <w:color w:val="0C0C0C"/>
          <w:sz w:val="20"/>
        </w:rPr>
        <w:t>JVR14N201K87</w:t>
        <w:tab/>
      </w:r>
      <w:r>
        <w:rPr>
          <w:color w:val="0C0C0C"/>
          <w:w w:val="85"/>
          <w:sz w:val="20"/>
        </w:rPr>
        <w:t>17МОО131К</w:t>
      </w:r>
    </w:p>
    <w:p>
      <w:pPr>
        <w:spacing w:line="240" w:lineRule="auto" w:before="3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612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0C0C0C"/>
          <w:sz w:val="18"/>
        </w:rPr>
        <w:t>MDE</w:t>
      </w:r>
    </w:p>
    <w:p>
      <w:pPr>
        <w:spacing w:line="175" w:lineRule="auto" w:before="72"/>
        <w:ind w:left="24" w:right="26" w:firstLine="8"/>
        <w:jc w:val="left"/>
        <w:rPr>
          <w:sz w:val="20"/>
        </w:rPr>
      </w:pPr>
      <w:r>
        <w:rPr>
          <w:color w:val="080808"/>
          <w:w w:val="95"/>
          <w:sz w:val="20"/>
        </w:rPr>
        <w:t>MDE20D201K </w:t>
      </w:r>
      <w:r>
        <w:rPr>
          <w:color w:val="050505"/>
          <w:w w:val="95"/>
          <w:sz w:val="20"/>
        </w:rPr>
        <w:t>MDE10D201K </w:t>
      </w:r>
      <w:r>
        <w:rPr>
          <w:color w:val="040404"/>
          <w:sz w:val="20"/>
        </w:rPr>
        <w:t>MDE5D201K </w:t>
      </w:r>
      <w:r>
        <w:rPr>
          <w:color w:val="080808"/>
          <w:sz w:val="20"/>
        </w:rPr>
        <w:t>MDE7D201K </w:t>
      </w:r>
      <w:r>
        <w:rPr>
          <w:color w:val="050505"/>
          <w:w w:val="95"/>
          <w:sz w:val="20"/>
        </w:rPr>
        <w:t>MDE14D201K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412" w:lineRule="auto" w:before="82"/>
        <w:ind w:left="169" w:right="126" w:firstLine="0"/>
        <w:jc w:val="left"/>
        <w:rPr>
          <w:rFonts w:ascii="Arial Black" w:hAnsi="Arial Black"/>
          <w:sz w:val="8"/>
        </w:rPr>
      </w:pPr>
      <w:r>
        <w:rPr/>
        <w:pict>
          <v:shape style="position:absolute;margin-left:514.549988pt;margin-top:-9.047655pt;width:7.1pt;height:29pt;mso-position-horizontal-relative:page;mso-position-vertical-relative:paragraph;z-index:-283447296" type="#_x0000_t202" filled="false" stroked="false">
            <v:textbox inset="0,0,0,0">
              <w:txbxContent>
                <w:p>
                  <w:pPr>
                    <w:spacing w:line="579" w:lineRule="exact" w:before="0"/>
                    <w:ind w:left="0" w:right="0" w:firstLine="0"/>
                    <w:jc w:val="left"/>
                    <w:rPr>
                      <w:rFonts w:ascii="Arial Black"/>
                      <w:sz w:val="43"/>
                    </w:rPr>
                  </w:pPr>
                  <w:r>
                    <w:rPr>
                      <w:rFonts w:ascii="Arial Black"/>
                      <w:color w:val="050505"/>
                      <w:w w:val="49"/>
                      <w:sz w:val="43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050505"/>
          <w:spacing w:val="-138"/>
          <w:w w:val="490"/>
          <w:sz w:val="8"/>
        </w:rPr>
        <w:t>-</w:t>
      </w:r>
      <w:r>
        <w:rPr>
          <w:rFonts w:ascii="Arial Black" w:hAnsi="Arial Black"/>
          <w:color w:val="050505"/>
          <w:spacing w:val="-118"/>
          <w:w w:val="490"/>
          <w:sz w:val="8"/>
        </w:rPr>
        <w:t> </w:t>
      </w:r>
      <w:r>
        <w:rPr>
          <w:rFonts w:ascii="Arial Black" w:hAnsi="Arial Black"/>
          <w:color w:val="050505"/>
          <w:sz w:val="8"/>
        </w:rPr>
        <w:t>с,.)</w:t>
      </w:r>
    </w:p>
    <w:p>
      <w:pPr>
        <w:spacing w:after="0" w:line="412" w:lineRule="auto"/>
        <w:jc w:val="left"/>
        <w:rPr>
          <w:rFonts w:ascii="Arial Black" w:hAnsi="Arial Black"/>
          <w:sz w:val="8"/>
        </w:rPr>
        <w:sectPr>
          <w:type w:val="continuous"/>
          <w:pgSz w:w="11040" w:h="6940" w:orient="landscape"/>
          <w:pgMar w:top="1060" w:bottom="280" w:left="460" w:right="480"/>
          <w:cols w:num="3" w:equalWidth="0">
            <w:col w:w="7885" w:space="40"/>
            <w:col w:w="1281" w:space="455"/>
            <w:col w:w="439"/>
          </w:cols>
        </w:sect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0" w:right="0" w:firstLine="0"/>
        <w:jc w:val="right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color w:val="050505"/>
          <w:sz w:val="22"/>
        </w:rPr>
        <w:t>Продолжение табл. 2</w:t>
      </w:r>
    </w:p>
    <w:p>
      <w:pPr>
        <w:tabs>
          <w:tab w:pos="7052" w:val="left" w:leader="none"/>
          <w:tab w:pos="8472" w:val="left" w:leader="none"/>
        </w:tabs>
        <w:spacing w:line="183" w:lineRule="exact" w:before="89"/>
        <w:ind w:left="5331" w:right="0" w:firstLine="0"/>
        <w:jc w:val="left"/>
        <w:rPr>
          <w:rFonts w:ascii="Times New Roman"/>
          <w:b/>
          <w:sz w:val="18"/>
        </w:rPr>
      </w:pPr>
      <w:r>
        <w:rPr/>
        <w:pict>
          <v:shape style="position:absolute;margin-left:32.348999pt;margin-top:3.056354pt;width:252.05pt;height:76.8pt;mso-position-horizontal-relative:page;mso-position-vertical-relative:paragraph;z-index:252274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F2F2F"/>
                      <w:left w:val="single" w:sz="6" w:space="0" w:color="2F2F2F"/>
                      <w:bottom w:val="single" w:sz="6" w:space="0" w:color="2F2F2F"/>
                      <w:right w:val="single" w:sz="6" w:space="0" w:color="2F2F2F"/>
                      <w:insideH w:val="single" w:sz="6" w:space="0" w:color="2F2F2F"/>
                      <w:insideV w:val="single" w:sz="6" w:space="0" w:color="2F2F2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2"/>
                    <w:gridCol w:w="1620"/>
                    <w:gridCol w:w="1648"/>
                  </w:tblGrid>
                  <w:tr>
                    <w:trPr>
                      <w:trHeight w:val="690" w:hRule="atLeast"/>
                    </w:trPr>
                    <w:tc>
                      <w:tcPr>
                        <w:tcW w:w="3372" w:type="dxa"/>
                        <w:gridSpan w:val="2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022" w:val="left" w:leader="none"/>
                          </w:tabs>
                          <w:spacing w:line="175" w:lineRule="exact" w:before="20"/>
                          <w:ind w:left="645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B0B0B"/>
                            <w:sz w:val="18"/>
                          </w:rPr>
                          <w:t>Maida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0E0E0E"/>
                            <w:sz w:val="18"/>
                          </w:rPr>
                          <w:t>Haпis</w:t>
                        </w:r>
                        <w:r>
                          <w:rPr>
                            <w:rFonts w:ascii="Times New Roman" w:hAnsi="Times New Roman"/>
                            <w:b/>
                            <w:color w:val="0E0E0E"/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E0E0E"/>
                            <w:sz w:val="18"/>
                          </w:rPr>
                          <w:t>Littelfuse</w:t>
                        </w:r>
                      </w:p>
                      <w:p>
                        <w:pPr>
                          <w:pStyle w:val="TableParagraph"/>
                          <w:tabs>
                            <w:tab w:pos="1796" w:val="left" w:leader="none"/>
                          </w:tabs>
                          <w:spacing w:line="317" w:lineRule="exact"/>
                          <w:ind w:left="77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Gulim"/>
                            <w:color w:val="1E1E1E"/>
                            <w:position w:val="5"/>
                            <w:sz w:val="26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Vl30LA20A</w:t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180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V130LA5</w:t>
                        </w:r>
                      </w:p>
                    </w:tc>
                    <w:tc>
                      <w:tcPr>
                        <w:tcW w:w="1648" w:type="dxa"/>
                        <w:vMerge w:val="restart"/>
                        <w:tcBorders>
                          <w:top w:val="nil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476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21212"/>
                            <w:sz w:val="18"/>
                          </w:rPr>
                          <w:t>Panasonic</w:t>
                        </w:r>
                      </w:p>
                      <w:p>
                        <w:pPr>
                          <w:pStyle w:val="TableParagraph"/>
                          <w:spacing w:line="230" w:lineRule="auto" w:before="66"/>
                          <w:ind w:left="17" w:firstLine="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70707"/>
                            <w:w w:val="95"/>
                            <w:sz w:val="20"/>
                          </w:rPr>
                          <w:t>ERZCO20DК201 </w:t>
                        </w:r>
                        <w:r>
                          <w:rPr>
                            <w:rFonts w:ascii="Times New Roman" w:hAnsi="Times New Roman"/>
                            <w:color w:val="050505"/>
                            <w:w w:val="95"/>
                            <w:sz w:val="20"/>
                          </w:rPr>
                          <w:t>ERZCO10DК201 </w:t>
                        </w:r>
                        <w:r>
                          <w:rPr>
                            <w:rFonts w:ascii="Times New Roman" w:hAnsi="Times New Roman"/>
                            <w:color w:val="060606"/>
                            <w:sz w:val="20"/>
                          </w:rPr>
                          <w:t>ERZCO5DК201 </w:t>
                        </w:r>
                        <w:r>
                          <w:rPr>
                            <w:rFonts w:ascii="Times New Roman" w:hAnsi="Times New Roman"/>
                            <w:color w:val="050505"/>
                            <w:sz w:val="20"/>
                          </w:rPr>
                          <w:t>ERZCO7DК201 </w:t>
                        </w:r>
                        <w:r>
                          <w:rPr>
                            <w:rFonts w:ascii="Times New Roman" w:hAnsi="Times New Roman"/>
                            <w:color w:val="050505"/>
                            <w:w w:val="95"/>
                            <w:sz w:val="20"/>
                          </w:rPr>
                          <w:t>ERZCO14DК201</w:t>
                        </w: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1752" w:type="dxa"/>
                        <w:tcBorders>
                          <w:top w:val="nil"/>
                          <w:left w:val="nil"/>
                          <w:bottom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left w:val="single" w:sz="6" w:space="0" w:color="202020"/>
                          <w:bottom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35" w:lineRule="auto" w:before="23"/>
                          <w:ind w:left="39" w:right="607" w:hanging="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Vl30I.A2 </w:t>
                        </w: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VlJ0I.Al0A</w:t>
                        </w:r>
                      </w:p>
                    </w:tc>
                    <w:tc>
                      <w:tcPr>
                        <w:tcW w:w="1648" w:type="dxa"/>
                        <w:vMerge/>
                        <w:tcBorders>
                          <w:top w:val="nil"/>
                          <w:bottom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0F0F0F"/>
          <w:w w:val="95"/>
          <w:position w:val="1"/>
          <w:sz w:val="18"/>
        </w:rPr>
        <w:t>Siemens</w:t>
      </w:r>
      <w:r>
        <w:rPr>
          <w:rFonts w:ascii="Times New Roman"/>
          <w:b/>
          <w:color w:val="0F0F0F"/>
          <w:spacing w:val="-11"/>
          <w:w w:val="95"/>
          <w:position w:val="1"/>
          <w:sz w:val="18"/>
        </w:rPr>
        <w:t> </w:t>
      </w:r>
      <w:r>
        <w:rPr>
          <w:rFonts w:ascii="Times New Roman"/>
          <w:b/>
          <w:color w:val="0F0F0F"/>
          <w:w w:val="95"/>
          <w:position w:val="1"/>
          <w:sz w:val="18"/>
        </w:rPr>
        <w:t>Epcos</w:t>
        <w:tab/>
      </w:r>
      <w:r>
        <w:rPr>
          <w:rFonts w:ascii="Times New Roman"/>
          <w:b/>
          <w:color w:val="111111"/>
          <w:w w:val="90"/>
          <w:position w:val="1"/>
          <w:sz w:val="18"/>
        </w:rPr>
        <w:t>Ft1ji</w:t>
        <w:tab/>
      </w:r>
      <w:r>
        <w:rPr>
          <w:rFonts w:ascii="Times New Roman"/>
          <w:b/>
          <w:color w:val="0A0A0A"/>
          <w:sz w:val="18"/>
        </w:rPr>
        <w:t>Sanken</w:t>
      </w:r>
    </w:p>
    <w:p>
      <w:pPr>
        <w:tabs>
          <w:tab w:pos="6498" w:val="left" w:leader="none"/>
          <w:tab w:pos="7937" w:val="left" w:leader="none"/>
        </w:tabs>
        <w:spacing w:line="315" w:lineRule="exact" w:before="0"/>
        <w:ind w:left="5762" w:right="0" w:firstLine="0"/>
        <w:jc w:val="left"/>
        <w:rPr>
          <w:rFonts w:ascii="Times New Roman"/>
          <w:sz w:val="20"/>
        </w:rPr>
      </w:pPr>
      <w:r>
        <w:rPr>
          <w:rFonts w:ascii="Gulim"/>
          <w:color w:val="222222"/>
          <w:position w:val="5"/>
          <w:sz w:val="26"/>
        </w:rPr>
        <w:t>-</w:t>
        <w:tab/>
      </w:r>
      <w:r>
        <w:rPr>
          <w:rFonts w:ascii="Times New Roman"/>
          <w:color w:val="060606"/>
          <w:sz w:val="20"/>
        </w:rPr>
        <w:t>ENB201D20A</w:t>
        <w:tab/>
      </w:r>
      <w:r>
        <w:rPr>
          <w:rFonts w:ascii="Times New Roman"/>
          <w:color w:val="070707"/>
          <w:sz w:val="20"/>
        </w:rPr>
        <w:t>SNR20Al30K</w:t>
      </w:r>
    </w:p>
    <w:p>
      <w:pPr>
        <w:tabs>
          <w:tab w:pos="7930" w:val="left" w:leader="none"/>
        </w:tabs>
        <w:spacing w:line="230" w:lineRule="auto" w:before="2"/>
        <w:ind w:left="6498" w:right="477" w:firstLine="4"/>
        <w:jc w:val="left"/>
        <w:rPr>
          <w:rFonts w:ascii="Times New Roman"/>
          <w:sz w:val="20"/>
        </w:rPr>
      </w:pPr>
      <w:r>
        <w:rPr>
          <w:rFonts w:ascii="Times New Roman"/>
          <w:color w:val="060606"/>
          <w:sz w:val="20"/>
        </w:rPr>
        <w:t>ENB201Dl0A</w:t>
        <w:tab/>
      </w:r>
      <w:r>
        <w:rPr>
          <w:rFonts w:ascii="Times New Roman"/>
          <w:color w:val="050505"/>
          <w:sz w:val="20"/>
        </w:rPr>
        <w:t>SNR7Al30K ENB201D05B</w:t>
        <w:tab/>
      </w:r>
      <w:r>
        <w:rPr>
          <w:rFonts w:ascii="Times New Roman"/>
          <w:color w:val="050505"/>
          <w:spacing w:val="-1"/>
          <w:sz w:val="20"/>
        </w:rPr>
        <w:t>SNR14Dl30K </w:t>
      </w:r>
      <w:r>
        <w:rPr>
          <w:rFonts w:ascii="Times New Roman"/>
          <w:color w:val="060606"/>
          <w:sz w:val="20"/>
        </w:rPr>
        <w:t>ENB201D07A</w:t>
      </w:r>
    </w:p>
    <w:p>
      <w:pPr>
        <w:spacing w:line="220" w:lineRule="exact" w:before="0"/>
        <w:ind w:left="6498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70707"/>
          <w:sz w:val="20"/>
        </w:rPr>
        <w:t>ENB201D14A</w:t>
      </w:r>
    </w:p>
    <w:p>
      <w:pPr>
        <w:spacing w:line="628" w:lineRule="exact" w:before="55"/>
        <w:ind w:left="223" w:right="0" w:firstLine="0"/>
        <w:jc w:val="left"/>
        <w:rPr>
          <w:rFonts w:ascii="Sitka Heading" w:hAnsi="Sitka Heading" w:cs="Sitka Heading" w:eastAsia="Sitka Heading"/>
          <w:sz w:val="20"/>
          <w:szCs w:val="20"/>
        </w:rPr>
      </w:pPr>
      <w:r>
        <w:rPr/>
        <w:br w:type="column"/>
      </w:r>
      <w:r>
        <w:rPr>
          <w:rFonts w:ascii="Arial Black" w:hAnsi="Arial Black" w:cs="Arial Black" w:eastAsia="Arial Black"/>
          <w:color w:val="020202"/>
          <w:spacing w:val="-138"/>
          <w:w w:val="30"/>
          <w:sz w:val="46"/>
          <w:szCs w:val="46"/>
        </w:rPr>
        <w:t>...</w:t>
      </w:r>
      <w:r>
        <w:rPr>
          <w:rFonts w:ascii="Sitka Heading" w:hAnsi="Sitka Heading" w:cs="Sitka Heading" w:eastAsia="Sitka Heading"/>
          <w:color w:val="020202"/>
          <w:w w:val="520"/>
          <w:position w:val="-8"/>
          <w:sz w:val="20"/>
          <w:szCs w:val="20"/>
        </w:rPr>
        <w:t>�</w:t>
      </w:r>
    </w:p>
    <w:p>
      <w:pPr>
        <w:spacing w:line="85" w:lineRule="exact" w:before="0"/>
        <w:ind w:left="227" w:right="0" w:firstLine="0"/>
        <w:jc w:val="left"/>
        <w:rPr>
          <w:rFonts w:ascii="Arial Black"/>
          <w:sz w:val="8"/>
        </w:rPr>
      </w:pPr>
      <w:r>
        <w:rPr>
          <w:rFonts w:ascii="Arial Black"/>
          <w:color w:val="020202"/>
          <w:sz w:val="8"/>
        </w:rPr>
        <w:t>,1&gt;.</w:t>
      </w:r>
    </w:p>
    <w:p>
      <w:pPr>
        <w:spacing w:after="0" w:line="85" w:lineRule="exact"/>
        <w:jc w:val="left"/>
        <w:rPr>
          <w:rFonts w:ascii="Arial Black"/>
          <w:sz w:val="8"/>
        </w:rPr>
        <w:sectPr>
          <w:pgSz w:w="11040" w:h="6940" w:orient="landscape"/>
          <w:pgMar w:top="120" w:bottom="280" w:left="460" w:right="480"/>
          <w:cols w:num="2" w:equalWidth="0">
            <w:col w:w="9556" w:space="40"/>
            <w:col w:w="504"/>
          </w:cols>
        </w:sectPr>
      </w:pPr>
    </w:p>
    <w:p>
      <w:pPr>
        <w:spacing w:before="111"/>
        <w:ind w:left="1772" w:right="0" w:firstLine="0"/>
        <w:jc w:val="left"/>
        <w:rPr>
          <w:rFonts w:ascii="Arial Black" w:hAnsi="Arial Black"/>
          <w:sz w:val="16"/>
        </w:rPr>
      </w:pPr>
      <w:r>
        <w:rPr/>
        <w:pict>
          <v:shape style="position:absolute;margin-left:28.2927pt;margin-top:18.871473pt;width:472.9pt;height:154.35pt;mso-position-horizontal-relative:page;mso-position-vertical-relative:paragraph;z-index:25227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43434"/>
                      <w:left w:val="single" w:sz="6" w:space="0" w:color="343434"/>
                      <w:bottom w:val="single" w:sz="6" w:space="0" w:color="343434"/>
                      <w:right w:val="single" w:sz="6" w:space="0" w:color="343434"/>
                      <w:insideH w:val="single" w:sz="6" w:space="0" w:color="343434"/>
                      <w:insideV w:val="single" w:sz="6" w:space="0" w:color="34343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25"/>
                    <w:gridCol w:w="1620"/>
                    <w:gridCol w:w="1652"/>
                    <w:gridCol w:w="1261"/>
                    <w:gridCol w:w="1427"/>
                    <w:gridCol w:w="1650"/>
                  </w:tblGrid>
                  <w:tr>
                    <w:trPr>
                      <w:trHeight w:val="3067" w:hRule="atLeast"/>
                    </w:trPr>
                    <w:tc>
                      <w:tcPr>
                        <w:tcW w:w="1825" w:type="dxa"/>
                        <w:tcBorders>
                          <w:top w:val="nil"/>
                          <w:left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780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E0E0E"/>
                            <w:sz w:val="18"/>
                          </w:rPr>
                          <w:t>SAS</w:t>
                        </w:r>
                      </w:p>
                      <w:p>
                        <w:pPr>
                          <w:pStyle w:val="TableParagraph"/>
                          <w:spacing w:line="230" w:lineRule="auto" w:before="67"/>
                          <w:ind w:left="44" w:right="619" w:firstLine="11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70707"/>
                            <w:spacing w:val="-1"/>
                            <w:w w:val="95"/>
                            <w:sz w:val="20"/>
                          </w:rPr>
                          <w:t>SAS-221КD14 </w:t>
                        </w:r>
                        <w:r>
                          <w:rPr>
                            <w:rFonts w:ascii="Times New Roman" w:hAnsi="Times New Roman"/>
                            <w:color w:val="080808"/>
                            <w:w w:val="90"/>
                            <w:sz w:val="20"/>
                          </w:rPr>
                          <w:t>SAS-221КDО5 SAS-221KD07 </w:t>
                        </w:r>
                        <w:r>
                          <w:rPr>
                            <w:rFonts w:ascii="Times New Roman" w:hAnsi="Times New Roman"/>
                            <w:color w:val="090909"/>
                            <w:w w:val="90"/>
                            <w:sz w:val="20"/>
                          </w:rPr>
                          <w:t>SAS-221КD10 </w:t>
                        </w:r>
                        <w:r>
                          <w:rPr>
                            <w:rFonts w:ascii="Times New Roman" w:hAnsi="Times New Roman"/>
                            <w:color w:val="0A0A0A"/>
                            <w:w w:val="95"/>
                            <w:sz w:val="20"/>
                          </w:rPr>
                          <w:t>SAS-221КD20</w:t>
                        </w:r>
                      </w:p>
                      <w:p>
                        <w:pPr>
                          <w:pStyle w:val="TableParagraph"/>
                          <w:spacing w:before="159"/>
                          <w:ind w:left="699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01010"/>
                            <w:w w:val="95"/>
                            <w:sz w:val="18"/>
                          </w:rPr>
                          <w:t>Maida</w:t>
                        </w:r>
                      </w:p>
                      <w:p>
                        <w:pPr>
                          <w:pStyle w:val="TableParagraph"/>
                          <w:spacing w:line="230" w:lineRule="auto" w:before="65"/>
                          <w:ind w:left="35" w:firstLine="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70707"/>
                            <w:w w:val="90"/>
                            <w:sz w:val="20"/>
                          </w:rPr>
                          <w:t>D6921ZOV141RA09 </w:t>
                        </w: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D58ZOV141RA02 </w:t>
                        </w:r>
                        <w:r>
                          <w:rPr>
                            <w:rFonts w:ascii="Times New Roman"/>
                            <w:color w:val="060606"/>
                            <w:sz w:val="20"/>
                          </w:rPr>
                          <w:t>D73ZOV141RA03 </w:t>
                        </w:r>
                        <w:r>
                          <w:rPr>
                            <w:rFonts w:ascii="Times New Roman"/>
                            <w:color w:val="060606"/>
                            <w:w w:val="90"/>
                            <w:sz w:val="20"/>
                          </w:rPr>
                          <w:t>D6121ZOV141RA04 </w:t>
                        </w:r>
                        <w:r>
                          <w:rPr>
                            <w:rFonts w:ascii="Times New Roman"/>
                            <w:color w:val="070707"/>
                            <w:w w:val="90"/>
                            <w:sz w:val="20"/>
                          </w:rPr>
                          <w:t>D6521ZOV141RA20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nil"/>
                          <w:left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595" w:right="58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E0E0E"/>
                            <w:sz w:val="18"/>
                          </w:rPr>
                          <w:t>CNR</w:t>
                        </w:r>
                      </w:p>
                      <w:p>
                        <w:pPr>
                          <w:pStyle w:val="TableParagraph"/>
                          <w:spacing w:line="230" w:lineRule="auto" w:before="69"/>
                          <w:ind w:left="21" w:right="327" w:firstLine="4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70707"/>
                            <w:w w:val="95"/>
                            <w:sz w:val="20"/>
                          </w:rPr>
                          <w:t>CNR-14D221K CNR-05D221K </w:t>
                        </w:r>
                        <w:r>
                          <w:rPr>
                            <w:rFonts w:ascii="Times New Roman" w:hAnsi="Times New Roman"/>
                            <w:color w:val="060606"/>
                            <w:sz w:val="20"/>
                          </w:rPr>
                          <w:t>CNR-07D22</w:t>
                        </w:r>
                        <w:r>
                          <w:rPr>
                            <w:rFonts w:ascii="Times New Roman" w:hAnsi="Times New Roman"/>
                            <w:color w:val="060606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60606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060606"/>
                            <w:spacing w:val="-2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60606"/>
                            <w:spacing w:val="-17"/>
                            <w:sz w:val="20"/>
                          </w:rPr>
                          <w:t>К </w:t>
                        </w:r>
                        <w:r>
                          <w:rPr>
                            <w:rFonts w:ascii="Times New Roman" w:hAnsi="Times New Roman"/>
                            <w:color w:val="050505"/>
                            <w:spacing w:val="-1"/>
                            <w:w w:val="95"/>
                            <w:sz w:val="20"/>
                          </w:rPr>
                          <w:t>CNR-10D221K </w:t>
                        </w:r>
                        <w:r>
                          <w:rPr>
                            <w:rFonts w:ascii="Times New Roman" w:hAnsi="Times New Roman"/>
                            <w:color w:val="060606"/>
                            <w:spacing w:val="-1"/>
                            <w:w w:val="95"/>
                            <w:sz w:val="20"/>
                          </w:rPr>
                          <w:t>CNR-20D221K</w:t>
                        </w:r>
                      </w:p>
                      <w:p>
                        <w:pPr>
                          <w:pStyle w:val="TableParagraph"/>
                          <w:spacing w:before="146"/>
                          <w:ind w:left="254"/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color w:val="101010"/>
                            <w:w w:val="90"/>
                            <w:sz w:val="19"/>
                            <w:szCs w:val="19"/>
                          </w:rPr>
                          <w:t>Harris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01010"/>
                            <w:w w:val="90"/>
                            <w:sz w:val="18"/>
                            <w:szCs w:val="18"/>
                          </w:rPr>
                          <w:t>Littelfu�e</w:t>
                        </w:r>
                      </w:p>
                      <w:p>
                        <w:pPr>
                          <w:pStyle w:val="TableParagraph"/>
                          <w:spacing w:line="230" w:lineRule="auto" w:before="65"/>
                          <w:ind w:left="29" w:right="607" w:firstLine="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80808"/>
                            <w:w w:val="90"/>
                            <w:sz w:val="20"/>
                          </w:rPr>
                          <w:t>Vl40LA10A </w:t>
                        </w:r>
                        <w:r>
                          <w:rPr>
                            <w:rFonts w:ascii="Times New Roman"/>
                            <w:color w:val="0E0E0E"/>
                            <w:w w:val="95"/>
                            <w:sz w:val="20"/>
                          </w:rPr>
                          <w:t>V220ZA05 </w:t>
                        </w: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Vl40LA2 </w:t>
                        </w:r>
                        <w:r>
                          <w:rPr>
                            <w:rFonts w:ascii="Times New Roman"/>
                            <w:color w:val="080808"/>
                            <w:sz w:val="20"/>
                          </w:rPr>
                          <w:t>Vl401A5</w:t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nil"/>
                          <w:left w:val="single" w:sz="6" w:space="0" w:color="282828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625" w:right="616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060606"/>
                            <w:sz w:val="16"/>
                          </w:rPr>
                          <w:t>JVR</w:t>
                        </w:r>
                      </w:p>
                      <w:p>
                        <w:pPr>
                          <w:pStyle w:val="TableParagraph"/>
                          <w:spacing w:line="230" w:lineRule="auto" w:before="54"/>
                          <w:ind w:left="21" w:right="315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80808"/>
                            <w:sz w:val="20"/>
                          </w:rPr>
                          <w:t>NR14N221K87 </w:t>
                        </w:r>
                        <w:r>
                          <w:rPr>
                            <w:rFonts w:ascii="Times New Roman" w:hAnsi="Times New Roman"/>
                            <w:color w:val="080808"/>
                            <w:w w:val="95"/>
                            <w:sz w:val="20"/>
                          </w:rPr>
                          <w:t>JVR05N221K65 </w:t>
                        </w:r>
                        <w:r>
                          <w:rPr>
                            <w:rFonts w:ascii="Times New Roman" w:hAnsi="Times New Roman"/>
                            <w:color w:val="070707"/>
                            <w:sz w:val="20"/>
                          </w:rPr>
                          <w:t>NR07N221К65 </w:t>
                        </w:r>
                        <w:r>
                          <w:rPr>
                            <w:rFonts w:ascii="Times New Roman" w:hAnsi="Times New Roman"/>
                            <w:color w:val="080808"/>
                            <w:w w:val="90"/>
                            <w:sz w:val="20"/>
                          </w:rPr>
                          <w:t>JVR10N221K87 </w:t>
                        </w:r>
                        <w:r>
                          <w:rPr>
                            <w:rFonts w:ascii="Times New Roman" w:hAnsi="Times New Roman"/>
                            <w:color w:val="060606"/>
                            <w:sz w:val="20"/>
                          </w:rPr>
                          <w:t>JVR20N221Kll</w:t>
                        </w:r>
                      </w:p>
                      <w:p>
                        <w:pPr>
                          <w:pStyle w:val="TableParagraph"/>
                          <w:spacing w:before="155"/>
                          <w:ind w:left="468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F0F0F"/>
                            <w:sz w:val="18"/>
                          </w:rPr>
                          <w:t>Panasonic</w:t>
                        </w:r>
                      </w:p>
                      <w:p>
                        <w:pPr>
                          <w:pStyle w:val="TableParagraph"/>
                          <w:spacing w:line="230" w:lineRule="auto" w:before="67"/>
                          <w:ind w:left="21" w:firstLine="6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80808"/>
                            <w:w w:val="95"/>
                            <w:sz w:val="20"/>
                          </w:rPr>
                          <w:t>ERZCO14DК221 </w:t>
                        </w:r>
                        <w:r>
                          <w:rPr>
                            <w:rFonts w:ascii="Times New Roman" w:hAnsi="Times New Roman"/>
                            <w:color w:val="060606"/>
                            <w:sz w:val="20"/>
                          </w:rPr>
                          <w:t>ERZCO5DК221 ERZCO7DK221 </w:t>
                        </w:r>
                        <w:r>
                          <w:rPr>
                            <w:rFonts w:ascii="Times New Roman" w:hAnsi="Times New Roman"/>
                            <w:color w:val="080808"/>
                            <w:w w:val="95"/>
                            <w:sz w:val="20"/>
                          </w:rPr>
                          <w:t>ERZCO10DК221 </w:t>
                        </w:r>
                        <w:r>
                          <w:rPr>
                            <w:rFonts w:ascii="Times New Roman" w:hAnsi="Times New Roman"/>
                            <w:color w:val="070707"/>
                            <w:w w:val="95"/>
                            <w:sz w:val="20"/>
                          </w:rPr>
                          <w:t>ERZCO20DК221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single" w:sz="6" w:space="0" w:color="232323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177" w:lineRule="exact" w:before="30"/>
                          <w:ind w:left="94" w:right="75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90909"/>
                            <w:sz w:val="18"/>
                          </w:rPr>
                          <w:t>Philips</w:t>
                        </w:r>
                      </w:p>
                      <w:p>
                        <w:pPr>
                          <w:pStyle w:val="TableParagraph"/>
                          <w:spacing w:line="304" w:lineRule="exact"/>
                          <w:ind w:left="8"/>
                          <w:jc w:val="center"/>
                          <w:rPr>
                            <w:rFonts w:ascii="Gulim"/>
                            <w:sz w:val="26"/>
                          </w:rPr>
                        </w:pPr>
                        <w:r>
                          <w:rPr>
                            <w:rFonts w:ascii="Gulim"/>
                            <w:color w:val="1C1C1C"/>
                            <w:w w:val="97"/>
                            <w:sz w:val="2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rPr>
                            <w:rFonts w:ascii="Arial Black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 Black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6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21212"/>
                            <w:sz w:val="18"/>
                          </w:rPr>
                          <w:t>Siemens Epcos</w:t>
                        </w:r>
                      </w:p>
                      <w:p>
                        <w:pPr>
                          <w:pStyle w:val="TableParagraph"/>
                          <w:spacing w:line="230" w:lineRule="auto" w:before="64"/>
                          <w:ind w:left="26" w:right="498" w:firstLine="10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90909"/>
                            <w:w w:val="95"/>
                            <w:sz w:val="20"/>
                          </w:rPr>
                          <w:t>S14К140 </w:t>
                        </w:r>
                        <w:r>
                          <w:rPr>
                            <w:rFonts w:ascii="Times New Roman" w:hAnsi="Times New Roman"/>
                            <w:color w:val="0A0A0A"/>
                            <w:w w:val="90"/>
                            <w:sz w:val="20"/>
                          </w:rPr>
                          <w:t>SО5К140 </w:t>
                        </w:r>
                        <w:r>
                          <w:rPr>
                            <w:rFonts w:ascii="Times New Roman" w:hAnsi="Times New Roman"/>
                            <w:color w:val="0A0A0A"/>
                            <w:w w:val="95"/>
                            <w:sz w:val="20"/>
                          </w:rPr>
                          <w:t>S07К140 </w:t>
                        </w:r>
                        <w:r>
                          <w:rPr>
                            <w:rFonts w:ascii="Times New Roman" w:hAnsi="Times New Roman"/>
                            <w:color w:val="070707"/>
                            <w:w w:val="95"/>
                            <w:sz w:val="20"/>
                          </w:rPr>
                          <w:t>S10К140 </w:t>
                        </w:r>
                        <w:r>
                          <w:rPr>
                            <w:rFonts w:ascii="Times New Roman" w:hAnsi="Times New Roman"/>
                            <w:color w:val="090909"/>
                            <w:w w:val="95"/>
                            <w:sz w:val="20"/>
                          </w:rPr>
                          <w:t>S20К140</w:t>
                        </w:r>
                      </w:p>
                    </w:tc>
                    <w:tc>
                      <w:tcPr>
                        <w:tcW w:w="1427" w:type="dxa"/>
                        <w:tcBorders>
                          <w:top w:val="nil"/>
                          <w:left w:val="single" w:sz="6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211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D0D0D"/>
                            <w:sz w:val="18"/>
                          </w:rPr>
                          <w:t>TompsonAVX</w:t>
                        </w:r>
                      </w:p>
                      <w:p>
                        <w:pPr>
                          <w:pStyle w:val="TableParagraph"/>
                          <w:spacing w:line="226" w:lineRule="exact" w:before="56"/>
                          <w:ind w:left="2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50505"/>
                            <w:sz w:val="20"/>
                          </w:rPr>
                          <w:t>17МОО141К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2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50505"/>
                            <w:sz w:val="20"/>
                          </w:rPr>
                          <w:t>07M00J41K</w:t>
                        </w:r>
                      </w:p>
                      <w:p>
                        <w:pPr>
                          <w:pStyle w:val="TableParagraph"/>
                          <w:spacing w:line="220" w:lineRule="exact"/>
                          <w:ind w:left="2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60606"/>
                            <w:sz w:val="20"/>
                          </w:rPr>
                          <w:t>09МОО141К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3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70707"/>
                            <w:sz w:val="20"/>
                          </w:rPr>
                          <w:t>13МОО141К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2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70707"/>
                            <w:sz w:val="20"/>
                          </w:rPr>
                          <w:t>24МО0141К</w:t>
                        </w:r>
                      </w:p>
                      <w:p>
                        <w:pPr>
                          <w:pStyle w:val="TableParagraph"/>
                          <w:spacing w:before="153"/>
                          <w:ind w:left="568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color w:val="111111"/>
                            <w:w w:val="120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230" w:lineRule="auto" w:before="60"/>
                          <w:ind w:left="22" w:right="233" w:firstLine="5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70707"/>
                            <w:w w:val="95"/>
                            <w:sz w:val="20"/>
                          </w:rPr>
                          <w:t>ENВ221D14A ENB221D05B </w:t>
                        </w:r>
                        <w:r>
                          <w:rPr>
                            <w:rFonts w:ascii="Times New Roman" w:hAnsi="Times New Roman"/>
                            <w:color w:val="080808"/>
                            <w:w w:val="95"/>
                            <w:sz w:val="20"/>
                          </w:rPr>
                          <w:t>ENB221D07A </w:t>
                        </w:r>
                        <w:r>
                          <w:rPr>
                            <w:rFonts w:ascii="Times New Roman" w:hAnsi="Times New Roman"/>
                            <w:color w:val="060606"/>
                            <w:w w:val="95"/>
                            <w:sz w:val="20"/>
                          </w:rPr>
                          <w:t>ENB221D10A </w:t>
                        </w:r>
                        <w:r>
                          <w:rPr>
                            <w:rFonts w:ascii="Times New Roman" w:hAnsi="Times New Roman"/>
                            <w:color w:val="070707"/>
                            <w:w w:val="95"/>
                            <w:sz w:val="20"/>
                          </w:rPr>
                          <w:t>ENB221D20A</w:t>
                        </w:r>
                      </w:p>
                    </w:tc>
                    <w:tc>
                      <w:tcPr>
                        <w:tcW w:w="1650" w:type="dxa"/>
                        <w:tcBorders>
                          <w:top w:val="nil"/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08" w:right="508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50505"/>
                            <w:sz w:val="18"/>
                          </w:rPr>
                          <w:t>MDE</w:t>
                        </w:r>
                      </w:p>
                      <w:p>
                        <w:pPr>
                          <w:pStyle w:val="TableParagraph"/>
                          <w:spacing w:line="230" w:lineRule="auto" w:before="65"/>
                          <w:ind w:left="30" w:firstLine="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95"/>
                            <w:sz w:val="20"/>
                          </w:rPr>
                          <w:t>MDE14D221K </w:t>
                        </w:r>
                        <w:r>
                          <w:rPr>
                            <w:rFonts w:ascii="Times New Roman"/>
                            <w:color w:val="050505"/>
                            <w:sz w:val="20"/>
                          </w:rPr>
                          <w:t>MDE5D221K MDE7D221K </w:t>
                        </w:r>
                        <w:r>
                          <w:rPr>
                            <w:rFonts w:ascii="Times New Roman"/>
                            <w:color w:val="050505"/>
                            <w:w w:val="95"/>
                            <w:sz w:val="20"/>
                          </w:rPr>
                          <w:t>MDE10D221K MDE20D221K</w:t>
                        </w:r>
                      </w:p>
                      <w:p>
                        <w:pPr>
                          <w:pStyle w:val="TableParagraph"/>
                          <w:spacing w:line="178" w:lineRule="exact" w:before="153"/>
                          <w:ind w:left="523" w:right="508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F0F0F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line="304" w:lineRule="exact"/>
                          <w:ind w:left="8"/>
                          <w:jc w:val="center"/>
                          <w:rPr>
                            <w:rFonts w:ascii="Gulim"/>
                            <w:sz w:val="26"/>
                          </w:rPr>
                        </w:pPr>
                        <w:r>
                          <w:rPr>
                            <w:rFonts w:ascii="Gulim"/>
                            <w:color w:val="272727"/>
                            <w:w w:val="99"/>
                            <w:sz w:val="26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101010"/>
          <w:spacing w:val="-1"/>
          <w:w w:val="85"/>
          <w:sz w:val="19"/>
        </w:rPr>
        <w:t>22</w:t>
      </w:r>
      <w:r>
        <w:rPr>
          <w:rFonts w:ascii="Arial" w:hAnsi="Arial"/>
          <w:i/>
          <w:color w:val="101010"/>
          <w:spacing w:val="3"/>
          <w:w w:val="85"/>
          <w:sz w:val="19"/>
        </w:rPr>
        <w:t>0</w:t>
      </w:r>
      <w:r>
        <w:rPr>
          <w:rFonts w:ascii="Arial" w:hAnsi="Arial"/>
          <w:i/>
          <w:color w:val="101010"/>
          <w:w w:val="250"/>
          <w:sz w:val="19"/>
        </w:rPr>
        <w:t>-</w:t>
      </w:r>
      <w:r>
        <w:rPr>
          <w:rFonts w:ascii="Arial" w:hAnsi="Arial"/>
          <w:i/>
          <w:color w:val="101010"/>
          <w:spacing w:val="-22"/>
          <w:sz w:val="19"/>
        </w:rPr>
        <w:t> </w:t>
      </w:r>
      <w:r>
        <w:rPr>
          <w:rFonts w:ascii="Arial" w:hAnsi="Arial"/>
          <w:i/>
          <w:color w:val="101010"/>
          <w:w w:val="97"/>
          <w:sz w:val="19"/>
        </w:rPr>
        <w:t>максимальное</w:t>
      </w:r>
      <w:r>
        <w:rPr>
          <w:rFonts w:ascii="Arial" w:hAnsi="Arial"/>
          <w:i/>
          <w:color w:val="101010"/>
          <w:spacing w:val="1"/>
          <w:sz w:val="19"/>
        </w:rPr>
        <w:t> </w:t>
      </w:r>
      <w:r>
        <w:rPr>
          <w:rFonts w:ascii="Arial" w:hAnsi="Arial"/>
          <w:i/>
          <w:color w:val="101010"/>
          <w:spacing w:val="-107"/>
          <w:w w:val="103"/>
          <w:sz w:val="19"/>
        </w:rPr>
        <w:t>р</w:t>
      </w:r>
      <w:r>
        <w:rPr>
          <w:rFonts w:ascii="Arial" w:hAnsi="Arial"/>
          <w:i/>
          <w:color w:val="121212"/>
          <w:w w:val="96"/>
          <w:position w:val="-2"/>
          <w:sz w:val="19"/>
        </w:rPr>
        <w:t>-</w:t>
      </w:r>
      <w:r>
        <w:rPr>
          <w:rFonts w:ascii="Arial" w:hAnsi="Arial"/>
          <w:i/>
          <w:color w:val="121212"/>
          <w:spacing w:val="-8"/>
          <w:position w:val="-2"/>
          <w:sz w:val="19"/>
        </w:rPr>
        <w:t> </w:t>
      </w:r>
      <w:r>
        <w:rPr>
          <w:rFonts w:ascii="Arial" w:hAnsi="Arial"/>
          <w:i/>
          <w:color w:val="101010"/>
          <w:spacing w:val="-1"/>
          <w:w w:val="93"/>
          <w:sz w:val="19"/>
        </w:rPr>
        <w:t>абоче</w:t>
      </w:r>
      <w:r>
        <w:rPr>
          <w:rFonts w:ascii="Arial" w:hAnsi="Arial"/>
          <w:i/>
          <w:color w:val="101010"/>
          <w:w w:val="93"/>
          <w:sz w:val="19"/>
        </w:rPr>
        <w:t>е</w:t>
      </w:r>
      <w:r>
        <w:rPr>
          <w:rFonts w:ascii="Arial" w:hAnsi="Arial"/>
          <w:i/>
          <w:color w:val="101010"/>
          <w:spacing w:val="9"/>
          <w:sz w:val="19"/>
        </w:rPr>
        <w:t> </w:t>
      </w:r>
      <w:r>
        <w:rPr>
          <w:rFonts w:ascii="Arial" w:hAnsi="Arial"/>
          <w:i/>
          <w:color w:val="101010"/>
          <w:w w:val="100"/>
          <w:sz w:val="19"/>
        </w:rPr>
        <w:t>нап</w:t>
      </w:r>
      <w:r>
        <w:rPr>
          <w:rFonts w:ascii="Arial" w:hAnsi="Arial"/>
          <w:i/>
          <w:color w:val="101010"/>
          <w:spacing w:val="-107"/>
          <w:w w:val="103"/>
          <w:sz w:val="19"/>
        </w:rPr>
        <w:t>р</w:t>
      </w:r>
      <w:r>
        <w:rPr>
          <w:rFonts w:ascii="Sitka Heading" w:hAnsi="Sitka Heading"/>
          <w:color w:val="131313"/>
          <w:w w:val="93"/>
          <w:position w:val="-2"/>
          <w:sz w:val="20"/>
        </w:rPr>
        <w:t>-</w:t>
      </w:r>
      <w:r>
        <w:rPr>
          <w:rFonts w:ascii="Sitka Heading" w:hAnsi="Sitka Heading"/>
          <w:color w:val="131313"/>
          <w:spacing w:val="-8"/>
          <w:position w:val="-2"/>
          <w:sz w:val="20"/>
        </w:rPr>
        <w:t> </w:t>
      </w:r>
      <w:r>
        <w:rPr>
          <w:rFonts w:ascii="Arial" w:hAnsi="Arial"/>
          <w:i/>
          <w:color w:val="101010"/>
          <w:w w:val="99"/>
          <w:sz w:val="19"/>
        </w:rPr>
        <w:t>яжение</w:t>
      </w:r>
      <w:r>
        <w:rPr>
          <w:rFonts w:ascii="Arial" w:hAnsi="Arial"/>
          <w:i/>
          <w:color w:val="101010"/>
          <w:spacing w:val="12"/>
          <w:sz w:val="19"/>
        </w:rPr>
        <w:t> </w:t>
      </w:r>
      <w:r>
        <w:rPr>
          <w:rFonts w:ascii="Arial" w:hAnsi="Arial"/>
          <w:i/>
          <w:color w:val="101010"/>
          <w:spacing w:val="-1"/>
          <w:w w:val="102"/>
          <w:sz w:val="19"/>
        </w:rPr>
        <w:t>п</w:t>
      </w:r>
      <w:r>
        <w:rPr>
          <w:rFonts w:ascii="Arial" w:hAnsi="Arial"/>
          <w:i/>
          <w:color w:val="101010"/>
          <w:w w:val="102"/>
          <w:sz w:val="19"/>
        </w:rPr>
        <w:t>о</w:t>
      </w:r>
      <w:r>
        <w:rPr>
          <w:rFonts w:ascii="Arial" w:hAnsi="Arial"/>
          <w:i/>
          <w:color w:val="101010"/>
          <w:spacing w:val="13"/>
          <w:sz w:val="19"/>
        </w:rPr>
        <w:t> </w:t>
      </w:r>
      <w:r>
        <w:rPr>
          <w:rFonts w:ascii="Arial" w:hAnsi="Arial"/>
          <w:i/>
          <w:color w:val="101010"/>
          <w:w w:val="90"/>
          <w:sz w:val="19"/>
        </w:rPr>
        <w:t>nе</w:t>
      </w:r>
      <w:r>
        <w:rPr>
          <w:rFonts w:ascii="Arial" w:hAnsi="Arial"/>
          <w:i/>
          <w:color w:val="101010"/>
          <w:spacing w:val="-107"/>
          <w:w w:val="103"/>
          <w:sz w:val="19"/>
        </w:rPr>
        <w:t>р</w:t>
      </w:r>
      <w:r>
        <w:rPr>
          <w:rFonts w:ascii="Sitka Heading" w:hAnsi="Sitka Heading"/>
          <w:color w:val="101010"/>
          <w:w w:val="99"/>
          <w:position w:val="-2"/>
          <w:sz w:val="20"/>
        </w:rPr>
        <w:t>-</w:t>
      </w:r>
      <w:r>
        <w:rPr>
          <w:rFonts w:ascii="Sitka Heading" w:hAnsi="Sitka Heading"/>
          <w:color w:val="101010"/>
          <w:spacing w:val="-12"/>
          <w:position w:val="-2"/>
          <w:sz w:val="20"/>
        </w:rPr>
        <w:t> </w:t>
      </w:r>
      <w:r>
        <w:rPr>
          <w:rFonts w:ascii="Arial" w:hAnsi="Arial"/>
          <w:i/>
          <w:color w:val="101010"/>
          <w:w w:val="97"/>
          <w:sz w:val="19"/>
        </w:rPr>
        <w:t>еменно</w:t>
      </w:r>
      <w:r>
        <w:rPr>
          <w:rFonts w:ascii="Arial" w:hAnsi="Arial"/>
          <w:i/>
          <w:color w:val="101010"/>
          <w:spacing w:val="-2"/>
          <w:w w:val="96"/>
          <w:sz w:val="19"/>
        </w:rPr>
        <w:t>м</w:t>
      </w:r>
      <w:r>
        <w:rPr>
          <w:rFonts w:ascii="Arial Black" w:hAnsi="Arial Black"/>
          <w:color w:val="131313"/>
          <w:spacing w:val="-55"/>
          <w:w w:val="106"/>
          <w:position w:val="-2"/>
          <w:sz w:val="16"/>
        </w:rPr>
        <w:t>.</w:t>
      </w:r>
      <w:r>
        <w:rPr>
          <w:rFonts w:ascii="Arial" w:hAnsi="Arial"/>
          <w:i/>
          <w:color w:val="101010"/>
          <w:w w:val="92"/>
          <w:sz w:val="19"/>
        </w:rPr>
        <w:t>у</w:t>
      </w:r>
      <w:r>
        <w:rPr>
          <w:rFonts w:ascii="Arial" w:hAnsi="Arial"/>
          <w:i/>
          <w:color w:val="101010"/>
          <w:spacing w:val="12"/>
          <w:sz w:val="19"/>
        </w:rPr>
        <w:t> </w:t>
      </w:r>
      <w:r>
        <w:rPr>
          <w:rFonts w:ascii="Arial" w:hAnsi="Arial"/>
          <w:i/>
          <w:color w:val="101010"/>
          <w:spacing w:val="-2"/>
          <w:w w:val="85"/>
          <w:sz w:val="19"/>
        </w:rPr>
        <w:t>ток</w:t>
      </w:r>
      <w:r>
        <w:rPr>
          <w:rFonts w:ascii="Arial" w:hAnsi="Arial"/>
          <w:i/>
          <w:color w:val="101010"/>
          <w:spacing w:val="-87"/>
          <w:w w:val="93"/>
          <w:sz w:val="19"/>
        </w:rPr>
        <w:t>у</w:t>
      </w:r>
      <w:r>
        <w:rPr>
          <w:rFonts w:ascii="Arial Black" w:hAnsi="Arial Black"/>
          <w:color w:val="131313"/>
          <w:w w:val="106"/>
          <w:position w:val="-2"/>
          <w:sz w:val="16"/>
        </w:rPr>
        <w:t>.</w:t>
      </w:r>
    </w:p>
    <w:p>
      <w:pPr>
        <w:spacing w:before="132"/>
        <w:ind w:left="70" w:right="0" w:firstLine="0"/>
        <w:jc w:val="left"/>
        <w:rPr>
          <w:rFonts w:ascii="Arial"/>
          <w:i/>
          <w:sz w:val="19"/>
        </w:rPr>
      </w:pPr>
      <w:r>
        <w:rPr/>
        <w:br w:type="column"/>
      </w:r>
      <w:r>
        <w:rPr>
          <w:rFonts w:ascii="Arial"/>
          <w:i/>
          <w:color w:val="101010"/>
          <w:w w:val="95"/>
          <w:sz w:val="19"/>
        </w:rPr>
        <w:t>(VAC)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1040" w:h="6940" w:orient="landscape"/>
          <w:pgMar w:top="1060" w:bottom="280" w:left="460" w:right="480"/>
          <w:cols w:num="2" w:equalWidth="0">
            <w:col w:w="7305" w:space="40"/>
            <w:col w:w="2755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1040" w:h="6940" w:orient="landscape"/>
          <w:pgMar w:top="1060" w:bottom="280" w:left="460" w:right="480"/>
        </w:sectPr>
      </w:pPr>
    </w:p>
    <w:p>
      <w:pPr>
        <w:pStyle w:val="BodyText"/>
        <w:rPr>
          <w:rFonts w:ascii="Arial"/>
          <w:i/>
          <w:sz w:val="30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445248" coordorigin="480,480" coordsize="10078,5917">
            <v:shape style="position:absolute;left:479;top:479;width:10078;height:5917" type="#_x0000_t75" stroked="false">
              <v:imagedata r:id="rId136" o:title=""/>
            </v:shape>
            <v:line style="position:absolute" from="10226,6283" to="10226,613" stroked="true" strokeweight=".609pt" strokecolor="#2c2c2c">
              <v:stroke dashstyle="solid"/>
            </v:line>
            <v:line style="position:absolute" from="576,6016" to="10011,6016" stroked="true" strokeweight=".811pt" strokecolor="#202020">
              <v:stroke dashstyle="solid"/>
            </v:line>
            <v:line style="position:absolute" from="576,6287" to="10015,6287" stroked="true" strokeweight=".609pt" strokecolor="#2f2f2f">
              <v:stroke dashstyle="solid"/>
            </v:line>
            <v:line style="position:absolute" from="6936,2426" to="6936,884" stroked="true" strokeweight=".609pt" strokecolor="#282828">
              <v:stroke dashstyle="solid"/>
            </v:line>
            <v:line style="position:absolute" from="8360,2426" to="8360,888" stroked="true" strokeweight=".609pt" strokecolor="#282828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Arial"/>
          <w:i/>
          <w:sz w:val="44"/>
        </w:rPr>
      </w:pPr>
    </w:p>
    <w:p>
      <w:pPr>
        <w:spacing w:before="0"/>
        <w:ind w:left="0" w:right="0" w:firstLine="0"/>
        <w:jc w:val="right"/>
        <w:rPr>
          <w:rFonts w:ascii="Times New Roman"/>
          <w:b/>
          <w:sz w:val="18"/>
        </w:rPr>
      </w:pPr>
      <w:r>
        <w:rPr>
          <w:rFonts w:ascii="Times New Roman"/>
          <w:b/>
          <w:color w:val="101010"/>
          <w:w w:val="85"/>
          <w:sz w:val="18"/>
        </w:rPr>
        <w:t>SAS</w:t>
      </w:r>
    </w:p>
    <w:p>
      <w:pPr>
        <w:pStyle w:val="BodyText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sz w:val="26"/>
        </w:rPr>
      </w:r>
    </w:p>
    <w:p>
      <w:pPr>
        <w:pStyle w:val="BodyText"/>
        <w:spacing w:before="2"/>
        <w:rPr>
          <w:rFonts w:ascii="Times New Roman"/>
          <w:b/>
          <w:sz w:val="24"/>
        </w:rPr>
      </w:pPr>
    </w:p>
    <w:p>
      <w:pPr>
        <w:spacing w:line="172" w:lineRule="exact" w:before="0"/>
        <w:ind w:left="56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101010"/>
          <w:sz w:val="19"/>
        </w:rPr>
        <w:t>240- максимальное рабочее напряжение по переменному току (VAC)</w:t>
      </w:r>
    </w:p>
    <w:p>
      <w:pPr>
        <w:tabs>
          <w:tab w:pos="2339" w:val="left" w:leader="none"/>
          <w:tab w:pos="3024" w:val="left" w:leader="none"/>
          <w:tab w:pos="3973" w:val="left" w:leader="none"/>
          <w:tab w:pos="4416" w:val="left" w:leader="none"/>
          <w:tab w:pos="5243" w:val="left" w:leader="none"/>
          <w:tab w:pos="7328" w:val="left" w:leader="none"/>
        </w:tabs>
        <w:spacing w:line="346" w:lineRule="exact" w:before="0"/>
        <w:ind w:left="1365" w:right="0" w:firstLine="0"/>
        <w:jc w:val="left"/>
        <w:rPr>
          <w:rFonts w:ascii="Tahoma" w:hAnsi="Tahoma"/>
          <w:b/>
          <w:sz w:val="19"/>
        </w:rPr>
      </w:pPr>
      <w:r>
        <w:rPr>
          <w:rFonts w:ascii="Times New Roman" w:hAnsi="Times New Roman"/>
          <w:b/>
          <w:color w:val="0A0A0A"/>
          <w:sz w:val="18"/>
        </w:rPr>
        <w:t>CNR</w:t>
        <w:tab/>
      </w:r>
      <w:r>
        <w:rPr>
          <w:rFonts w:ascii="Century Gothic" w:hAnsi="Century Gothic"/>
          <w:color w:val="0A0A0A"/>
          <w:w w:val="90"/>
          <w:sz w:val="32"/>
        </w:rPr>
        <w:t>I</w:t>
        <w:tab/>
      </w:r>
      <w:r>
        <w:rPr>
          <w:rFonts w:ascii="Times New Roman" w:hAnsi="Times New Roman"/>
          <w:b/>
          <w:color w:val="0A0A0A"/>
          <w:sz w:val="18"/>
        </w:rPr>
        <w:t>JVR</w:t>
        <w:tab/>
      </w:r>
      <w:r>
        <w:rPr>
          <w:rFonts w:ascii="Century Gothic" w:hAnsi="Century Gothic"/>
          <w:color w:val="0A0A0A"/>
          <w:sz w:val="32"/>
          <w:u w:val="thick" w:color="343434"/>
        </w:rPr>
        <w:t>j</w:t>
        <w:tab/>
      </w:r>
      <w:r>
        <w:rPr>
          <w:rFonts w:ascii="Times New Roman" w:hAnsi="Times New Roman"/>
          <w:b/>
          <w:color w:val="0A0A0A"/>
          <w:sz w:val="18"/>
          <w:u w:val="thick" w:color="343434"/>
        </w:rPr>
        <w:t>Philips</w:t>
        <w:tab/>
      </w:r>
      <w:r>
        <w:rPr>
          <w:rFonts w:ascii="Times New Roman" w:hAnsi="Times New Roman"/>
          <w:b/>
          <w:color w:val="0A0A0A"/>
          <w:position w:val="2"/>
          <w:sz w:val="18"/>
          <w:u w:val="thick" w:color="343434"/>
        </w:rPr>
        <w:t>I   </w:t>
      </w:r>
      <w:r>
        <w:rPr>
          <w:rFonts w:ascii="Times New Roman" w:hAnsi="Times New Roman"/>
          <w:b/>
          <w:color w:val="0A0A0A"/>
          <w:sz w:val="18"/>
          <w:u w:val="thick" w:color="343434"/>
        </w:rPr>
        <w:t>Toшpson</w:t>
      </w:r>
      <w:r>
        <w:rPr>
          <w:rFonts w:ascii="Times New Roman" w:hAnsi="Times New Roman"/>
          <w:b/>
          <w:color w:val="0A0A0A"/>
          <w:spacing w:val="-36"/>
          <w:sz w:val="18"/>
          <w:u w:val="thick" w:color="343434"/>
        </w:rPr>
        <w:t> </w:t>
      </w:r>
      <w:r>
        <w:rPr>
          <w:rFonts w:ascii="Times New Roman" w:hAnsi="Times New Roman"/>
          <w:b/>
          <w:color w:val="0A0A0A"/>
          <w:sz w:val="18"/>
          <w:u w:val="thick" w:color="343434"/>
        </w:rPr>
        <w:t>AVX </w:t>
      </w:r>
      <w:r>
        <w:rPr>
          <w:rFonts w:ascii="Times New Roman" w:hAnsi="Times New Roman"/>
          <w:b/>
          <w:color w:val="0A0A0A"/>
          <w:spacing w:val="33"/>
          <w:sz w:val="18"/>
          <w:u w:val="thick" w:color="343434"/>
        </w:rPr>
        <w:t> </w:t>
      </w:r>
      <w:r>
        <w:rPr>
          <w:rFonts w:ascii="Times New Roman" w:hAnsi="Times New Roman"/>
          <w:b/>
          <w:color w:val="0A0A0A"/>
          <w:sz w:val="18"/>
          <w:u w:val="thick" w:color="343434"/>
        </w:rPr>
        <w:t>1</w:t>
      </w:r>
      <w:r>
        <w:rPr>
          <w:rFonts w:ascii="Times New Roman" w:hAnsi="Times New Roman"/>
          <w:b/>
          <w:color w:val="0A0A0A"/>
          <w:sz w:val="18"/>
        </w:rPr>
        <w:tab/>
      </w:r>
      <w:r>
        <w:rPr>
          <w:rFonts w:ascii="Tahoma" w:hAnsi="Tahoma"/>
          <w:b/>
          <w:color w:val="080808"/>
          <w:spacing w:val="-7"/>
          <w:w w:val="95"/>
          <w:sz w:val="19"/>
        </w:rPr>
        <w:t>MDE</w:t>
      </w:r>
    </w:p>
    <w:p>
      <w:pPr>
        <w:spacing w:before="91"/>
        <w:ind w:left="0" w:right="122" w:firstLine="0"/>
        <w:jc w:val="right"/>
        <w:rPr>
          <w:rFonts w:ascii="Arial Black" w:hAnsi="Arial Black"/>
          <w:sz w:val="16"/>
        </w:rPr>
      </w:pPr>
      <w:r>
        <w:rPr/>
        <w:br w:type="column"/>
      </w:r>
      <w:r>
        <w:rPr>
          <w:rFonts w:ascii="Arial Black" w:hAnsi="Arial Black"/>
          <w:color w:val="121212"/>
          <w:spacing w:val="-98"/>
          <w:w w:val="83"/>
          <w:position w:val="-9"/>
          <w:sz w:val="16"/>
        </w:rPr>
        <w:t>-о</w:t>
      </w:r>
      <w:r>
        <w:rPr>
          <w:rFonts w:ascii="Arial Black" w:hAnsi="Arial Black"/>
          <w:color w:val="121212"/>
          <w:w w:val="58"/>
          <w:sz w:val="16"/>
        </w:rPr>
        <w:t>::1</w:t>
      </w:r>
    </w:p>
    <w:p>
      <w:pPr>
        <w:pStyle w:val="BodyText"/>
        <w:spacing w:before="13"/>
        <w:rPr>
          <w:sz w:val="22"/>
        </w:rPr>
      </w:pPr>
    </w:p>
    <w:p>
      <w:pPr>
        <w:spacing w:before="0"/>
        <w:ind w:left="0" w:right="150" w:firstLine="0"/>
        <w:jc w:val="right"/>
        <w:rPr>
          <w:rFonts w:ascii="Arial Black" w:hAnsi="Arial Black"/>
          <w:sz w:val="16"/>
        </w:rPr>
      </w:pPr>
      <w:r>
        <w:rPr>
          <w:rFonts w:ascii="Arial Black" w:hAnsi="Arial Black"/>
          <w:color w:val="111111"/>
          <w:spacing w:val="-20"/>
          <w:w w:val="50"/>
          <w:sz w:val="16"/>
        </w:rPr>
        <w:t>:х:</w:t>
      </w:r>
      <w:r>
        <w:rPr>
          <w:rFonts w:ascii="Arial Black" w:hAnsi="Arial Black"/>
          <w:color w:val="111111"/>
          <w:spacing w:val="-20"/>
          <w:w w:val="50"/>
          <w:position w:val="-9"/>
          <w:sz w:val="16"/>
        </w:rPr>
        <w:t>s:</w:t>
      </w:r>
    </w:p>
    <w:p>
      <w:pPr>
        <w:spacing w:after="0"/>
        <w:jc w:val="right"/>
        <w:rPr>
          <w:rFonts w:ascii="Arial Black" w:hAnsi="Arial Black"/>
          <w:sz w:val="16"/>
        </w:rPr>
        <w:sectPr>
          <w:type w:val="continuous"/>
          <w:pgSz w:w="11040" w:h="6940" w:orient="landscape"/>
          <w:pgMar w:top="1060" w:bottom="280" w:left="460" w:right="480"/>
          <w:cols w:num="3" w:equalWidth="0">
            <w:col w:w="1157" w:space="40"/>
            <w:col w:w="7735" w:space="39"/>
            <w:col w:w="1129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spacing w:line="156" w:lineRule="exact" w:before="0"/>
        <w:ind w:left="1763" w:right="0" w:firstLine="0"/>
        <w:jc w:val="left"/>
        <w:rPr>
          <w:rFonts w:ascii="Microsoft Sans Serif" w:hAnsi="Microsoft Sans Serif"/>
          <w:sz w:val="20"/>
        </w:rPr>
      </w:pPr>
      <w:r>
        <w:rPr/>
        <w:pict>
          <v:line style="position:absolute;mso-position-horizontal-relative:page;mso-position-vertical-relative:paragraph;z-index:252277760" from="122.095497pt,-10.699244pt" to="122.095497pt,-129.347244pt" stroked="true" strokeweight=".609pt" strokecolor="#343434">
            <v:stroke dashstyle="solid"/>
            <w10:wrap type="none"/>
          </v:line>
        </w:pict>
      </w:r>
      <w:r>
        <w:rPr>
          <w:rFonts w:ascii="Microsoft Sans Serif" w:hAnsi="Microsoft Sans Serif"/>
          <w:color w:val="1B1B1B"/>
          <w:w w:val="95"/>
          <w:sz w:val="20"/>
        </w:rPr>
        <w:t>270</w:t>
      </w:r>
      <w:r>
        <w:rPr>
          <w:rFonts w:ascii="Microsoft Sans Serif" w:hAnsi="Microsoft Sans Serif"/>
          <w:color w:val="1B1B1B"/>
          <w:spacing w:val="-31"/>
          <w:w w:val="95"/>
          <w:sz w:val="20"/>
        </w:rPr>
        <w:t> </w:t>
      </w:r>
      <w:r>
        <w:rPr>
          <w:rFonts w:ascii="Microsoft Sans Serif" w:hAnsi="Microsoft Sans Serif"/>
          <w:color w:val="1B1B1B"/>
          <w:w w:val="95"/>
          <w:sz w:val="20"/>
        </w:rPr>
        <w:t>-</w:t>
      </w:r>
      <w:r>
        <w:rPr>
          <w:rFonts w:ascii="Microsoft Sans Serif" w:hAnsi="Microsoft Sans Serif"/>
          <w:color w:val="1B1B1B"/>
          <w:spacing w:val="-32"/>
          <w:w w:val="95"/>
          <w:sz w:val="20"/>
        </w:rPr>
        <w:t> </w:t>
      </w:r>
      <w:r>
        <w:rPr>
          <w:rFonts w:ascii="Microsoft Sans Serif" w:hAnsi="Microsoft Sans Serif"/>
          <w:color w:val="1B1B1B"/>
          <w:w w:val="95"/>
          <w:sz w:val="20"/>
        </w:rPr>
        <w:t>максимальное</w:t>
      </w:r>
      <w:r>
        <w:rPr>
          <w:rFonts w:ascii="Microsoft Sans Serif" w:hAnsi="Microsoft Sans Serif"/>
          <w:color w:val="1B1B1B"/>
          <w:spacing w:val="-21"/>
          <w:w w:val="95"/>
          <w:sz w:val="20"/>
        </w:rPr>
        <w:t> </w:t>
      </w:r>
      <w:r>
        <w:rPr>
          <w:rFonts w:ascii="Microsoft Sans Serif" w:hAnsi="Microsoft Sans Serif"/>
          <w:color w:val="1B1B1B"/>
          <w:w w:val="95"/>
          <w:sz w:val="20"/>
        </w:rPr>
        <w:t>рабочее</w:t>
      </w:r>
      <w:r>
        <w:rPr>
          <w:rFonts w:ascii="Microsoft Sans Serif" w:hAnsi="Microsoft Sans Serif"/>
          <w:color w:val="1B1B1B"/>
          <w:spacing w:val="-13"/>
          <w:w w:val="95"/>
          <w:sz w:val="20"/>
        </w:rPr>
        <w:t> </w:t>
      </w:r>
      <w:r>
        <w:rPr>
          <w:rFonts w:ascii="Microsoft Sans Serif" w:hAnsi="Microsoft Sans Serif"/>
          <w:color w:val="1B1B1B"/>
          <w:w w:val="95"/>
          <w:sz w:val="20"/>
        </w:rPr>
        <w:t>напряжение</w:t>
      </w:r>
      <w:r>
        <w:rPr>
          <w:rFonts w:ascii="Microsoft Sans Serif" w:hAnsi="Microsoft Sans Serif"/>
          <w:color w:val="1B1B1B"/>
          <w:spacing w:val="-14"/>
          <w:w w:val="95"/>
          <w:sz w:val="20"/>
        </w:rPr>
        <w:t> </w:t>
      </w:r>
      <w:r>
        <w:rPr>
          <w:rFonts w:ascii="Microsoft Sans Serif" w:hAnsi="Microsoft Sans Serif"/>
          <w:color w:val="1B1B1B"/>
          <w:spacing w:val="-3"/>
          <w:w w:val="95"/>
          <w:sz w:val="20"/>
        </w:rPr>
        <w:t>по</w:t>
      </w:r>
      <w:r>
        <w:rPr>
          <w:rFonts w:ascii="Microsoft Sans Serif" w:hAnsi="Microsoft Sans Serif"/>
          <w:color w:val="1B1B1B"/>
          <w:spacing w:val="-9"/>
          <w:w w:val="95"/>
          <w:sz w:val="20"/>
        </w:rPr>
        <w:t> </w:t>
      </w:r>
      <w:r>
        <w:rPr>
          <w:rFonts w:ascii="Microsoft Sans Serif" w:hAnsi="Microsoft Sans Serif"/>
          <w:color w:val="1B1B1B"/>
          <w:w w:val="95"/>
          <w:sz w:val="20"/>
        </w:rPr>
        <w:t>переменному</w:t>
      </w:r>
      <w:r>
        <w:rPr>
          <w:rFonts w:ascii="Microsoft Sans Serif" w:hAnsi="Microsoft Sans Serif"/>
          <w:color w:val="1B1B1B"/>
          <w:spacing w:val="-18"/>
          <w:w w:val="95"/>
          <w:sz w:val="20"/>
        </w:rPr>
        <w:t> </w:t>
      </w:r>
      <w:r>
        <w:rPr>
          <w:rFonts w:ascii="Microsoft Sans Serif" w:hAnsi="Microsoft Sans Serif"/>
          <w:color w:val="1B1B1B"/>
          <w:w w:val="95"/>
          <w:sz w:val="20"/>
        </w:rPr>
        <w:t>току</w:t>
      </w:r>
      <w:r>
        <w:rPr>
          <w:rFonts w:ascii="Microsoft Sans Serif" w:hAnsi="Microsoft Sans Serif"/>
          <w:color w:val="1B1B1B"/>
          <w:spacing w:val="-14"/>
          <w:w w:val="95"/>
          <w:sz w:val="20"/>
        </w:rPr>
        <w:t> </w:t>
      </w:r>
      <w:r>
        <w:rPr>
          <w:rFonts w:ascii="Microsoft Sans Serif" w:hAnsi="Microsoft Sans Serif"/>
          <w:color w:val="1B1B1B"/>
          <w:w w:val="95"/>
          <w:sz w:val="20"/>
        </w:rPr>
        <w:t>(VAC)</w:t>
      </w:r>
    </w:p>
    <w:p>
      <w:pPr>
        <w:spacing w:before="83"/>
        <w:ind w:left="1788" w:right="0" w:firstLine="0"/>
        <w:jc w:val="left"/>
        <w:rPr>
          <w:sz w:val="12"/>
        </w:rPr>
      </w:pPr>
      <w:r>
        <w:rPr/>
        <w:br w:type="column"/>
      </w:r>
      <w:r>
        <w:rPr>
          <w:color w:val="242424"/>
          <w:w w:val="135"/>
          <w:sz w:val="12"/>
        </w:rPr>
        <w:t>N</w:t>
      </w:r>
    </w:p>
    <w:p>
      <w:pPr>
        <w:spacing w:line="126" w:lineRule="exact" w:before="40"/>
        <w:ind w:left="1792" w:right="0" w:firstLine="0"/>
        <w:jc w:val="left"/>
        <w:rPr>
          <w:sz w:val="12"/>
        </w:rPr>
      </w:pPr>
      <w:r>
        <w:rPr/>
        <w:pict>
          <v:shape style="position:absolute;margin-left:31.943295pt;margin-top:-5.994658pt;width:469.45pt;height:129.9500pt;mso-position-horizontal-relative:page;mso-position-vertical-relative:paragraph;z-index:252282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4"/>
                    <w:gridCol w:w="1633"/>
                    <w:gridCol w:w="1262"/>
                    <w:gridCol w:w="1428"/>
                    <w:gridCol w:w="1625"/>
                  </w:tblGrid>
                  <w:tr>
                    <w:trPr>
                      <w:trHeight w:val="240" w:hRule="atLeast"/>
                    </w:trPr>
                    <w:tc>
                      <w:tcPr>
                        <w:tcW w:w="3424" w:type="dxa"/>
                        <w:vMerge w:val="restart"/>
                        <w:tcBorders>
                          <w:bottom w:val="single" w:sz="6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tabs>
                            <w:tab w:pos="1830" w:val="left" w:leader="none"/>
                          </w:tabs>
                          <w:spacing w:line="221" w:lineRule="exact" w:before="33"/>
                          <w:ind w:left="2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41414"/>
                            <w:w w:val="90"/>
                            <w:sz w:val="20"/>
                          </w:rPr>
                          <w:t>SAS-241KD20</w:t>
                          <w:tab/>
                        </w:r>
                        <w:r>
                          <w:rPr>
                            <w:rFonts w:ascii="Microsoft Sans Serif"/>
                            <w:color w:val="121212"/>
                            <w:sz w:val="20"/>
                          </w:rPr>
                          <w:t>CNR-20D241K</w:t>
                        </w:r>
                      </w:p>
                      <w:p>
                        <w:pPr>
                          <w:pStyle w:val="TableParagraph"/>
                          <w:tabs>
                            <w:tab w:pos="1838" w:val="left" w:leader="none"/>
                          </w:tabs>
                          <w:spacing w:line="217" w:lineRule="exact"/>
                          <w:ind w:left="2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0"/>
                            <w:sz w:val="20"/>
                          </w:rPr>
                          <w:t>SAS-241KDJ0</w:t>
                          <w:tab/>
                        </w:r>
                        <w:r>
                          <w:rPr>
                            <w:rFonts w:ascii="Microsoft Sans Serif"/>
                            <w:color w:val="121212"/>
                            <w:sz w:val="20"/>
                          </w:rPr>
                          <w:t>CNR-10D241K</w:t>
                        </w:r>
                      </w:p>
                      <w:p>
                        <w:pPr>
                          <w:pStyle w:val="TableParagraph"/>
                          <w:tabs>
                            <w:tab w:pos="1830" w:val="left" w:leader="none"/>
                          </w:tabs>
                          <w:spacing w:line="216" w:lineRule="exact"/>
                          <w:ind w:left="2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w w:val="90"/>
                            <w:sz w:val="20"/>
                          </w:rPr>
                          <w:t>SAS-241KD05</w:t>
                          <w:tab/>
                        </w:r>
                        <w:r>
                          <w:rPr>
                            <w:rFonts w:ascii="Microsoft Sans Serif"/>
                            <w:color w:val="141414"/>
                            <w:sz w:val="20"/>
                          </w:rPr>
                          <w:t>CNR-05D241K</w:t>
                        </w:r>
                      </w:p>
                      <w:p>
                        <w:pPr>
                          <w:pStyle w:val="TableParagraph"/>
                          <w:tabs>
                            <w:tab w:pos="1834" w:val="left" w:leader="none"/>
                          </w:tabs>
                          <w:spacing w:line="217" w:lineRule="exact"/>
                          <w:ind w:left="27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41414"/>
                            <w:w w:val="95"/>
                            <w:sz w:val="20"/>
                          </w:rPr>
                          <w:t>SAS-24IKD07</w:t>
                          <w:tab/>
                        </w:r>
                        <w:r>
                          <w:rPr>
                            <w:rFonts w:ascii="Microsoft Sans Serif" w:hAnsi="Microsoft Sans Serif"/>
                            <w:color w:val="151515"/>
                            <w:sz w:val="20"/>
                          </w:rPr>
                          <w:t>CNR-07D241К</w:t>
                        </w:r>
                      </w:p>
                      <w:p>
                        <w:pPr>
                          <w:pStyle w:val="TableParagraph"/>
                          <w:tabs>
                            <w:tab w:pos="1835" w:val="left" w:leader="none"/>
                          </w:tabs>
                          <w:spacing w:line="222" w:lineRule="exact"/>
                          <w:ind w:left="3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sz w:val="20"/>
                          </w:rPr>
                          <w:t>SAS-24lKDl4</w:t>
                          <w:tab/>
                        </w:r>
                        <w:r>
                          <w:rPr>
                            <w:rFonts w:ascii="Microsoft Sans Serif"/>
                            <w:color w:val="141414"/>
                            <w:sz w:val="20"/>
                          </w:rPr>
                          <w:t>CNR-14D241K</w:t>
                        </w:r>
                      </w:p>
                      <w:p>
                        <w:pPr>
                          <w:pStyle w:val="TableParagraph"/>
                          <w:tabs>
                            <w:tab w:pos="2058" w:val="left" w:leader="none"/>
                          </w:tabs>
                          <w:spacing w:line="194" w:lineRule="exact" w:before="47"/>
                          <w:ind w:left="675"/>
                          <w:rPr>
                            <w:rFonts w:ascii="PMingLiU" w:hAnsi="PMingLiU"/>
                            <w:sz w:val="18"/>
                          </w:rPr>
                        </w:pPr>
                        <w:r>
                          <w:rPr>
                            <w:rFonts w:ascii="PMingLiU" w:hAnsi="PMingLiU"/>
                            <w:color w:val="181818"/>
                            <w:sz w:val="18"/>
                          </w:rPr>
                          <w:t>Maida</w:t>
                          <w:tab/>
                        </w:r>
                        <w:r>
                          <w:rPr>
                            <w:rFonts w:ascii="PMingLiU" w:hAnsi="PMingLiU"/>
                            <w:color w:val="161616"/>
                            <w:sz w:val="18"/>
                          </w:rPr>
                          <w:t>Haпis</w:t>
                        </w:r>
                        <w:r>
                          <w:rPr>
                            <w:rFonts w:ascii="PMingLiU" w:hAnsi="PMingLiU"/>
                            <w:color w:val="161616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PMingLiU" w:hAnsi="PMingLiU"/>
                            <w:color w:val="161616"/>
                            <w:sz w:val="18"/>
                          </w:rPr>
                          <w:t>Littelfuse</w:t>
                        </w:r>
                      </w:p>
                      <w:p>
                        <w:pPr>
                          <w:pStyle w:val="TableParagraph"/>
                          <w:tabs>
                            <w:tab w:pos="1827" w:val="left" w:leader="none"/>
                          </w:tabs>
                          <w:spacing w:line="306" w:lineRule="exact"/>
                          <w:ind w:left="82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C2C2C"/>
                            <w:w w:val="145"/>
                            <w:position w:val="4"/>
                            <w:sz w:val="26"/>
                          </w:rPr>
                          <w:t>-</w:t>
                          <w:tab/>
                        </w:r>
                        <w:r>
                          <w:rPr>
                            <w:rFonts w:ascii="Microsoft Sans Serif"/>
                            <w:color w:val="121212"/>
                            <w:w w:val="115"/>
                            <w:sz w:val="20"/>
                          </w:rPr>
                          <w:t>Vl50LA20A</w:t>
                        </w:r>
                      </w:p>
                      <w:p>
                        <w:pPr>
                          <w:pStyle w:val="TableParagraph"/>
                          <w:spacing w:line="230" w:lineRule="auto" w:before="3"/>
                          <w:ind w:left="1824" w:right="25" w:hanging="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71717"/>
                            <w:sz w:val="20"/>
                          </w:rPr>
                          <w:t>VI50LA5 </w:t>
                        </w:r>
                        <w:r>
                          <w:rPr>
                            <w:rFonts w:ascii="Microsoft Sans Serif"/>
                            <w:color w:val="151515"/>
                            <w:sz w:val="20"/>
                          </w:rPr>
                          <w:t>V150LA2 </w:t>
                        </w:r>
                        <w:r>
                          <w:rPr>
                            <w:rFonts w:ascii="Microsoft Sans Serif"/>
                            <w:color w:val="141414"/>
                            <w:sz w:val="20"/>
                          </w:rPr>
                          <w:t>Vl50lA10A</w:t>
                        </w:r>
                      </w:p>
                    </w:tc>
                    <w:tc>
                      <w:tcPr>
                        <w:tcW w:w="1633" w:type="dxa"/>
                        <w:tcBorders>
                          <w:left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192" w:lineRule="exact" w:before="28"/>
                          <w:ind w:left="2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11111"/>
                            <w:sz w:val="20"/>
                          </w:rPr>
                          <w:t>JVR20N241Kl 1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6" w:space="0" w:color="2C2C2C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93" w:lineRule="exact" w:before="27"/>
                          <w:ind w:left="2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61616"/>
                            <w:w w:val="95"/>
                            <w:sz w:val="20"/>
                          </w:rPr>
                          <w:t>594515]6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B3B3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92" w:lineRule="exact" w:before="28"/>
                          <w:ind w:left="2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01010"/>
                            <w:w w:val="95"/>
                            <w:sz w:val="20"/>
                          </w:rPr>
                          <w:t>24МОО151К</w:t>
                        </w:r>
                      </w:p>
                    </w:tc>
                    <w:tc>
                      <w:tcPr>
                        <w:tcW w:w="1625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94" w:lineRule="exact" w:before="26"/>
                          <w:ind w:left="2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sz w:val="20"/>
                          </w:rPr>
                          <w:t>MDE20D241K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3424" w:type="dxa"/>
                        <w:vMerge/>
                        <w:tcBorders>
                          <w:top w:val="nil"/>
                          <w:bottom w:val="single" w:sz="6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3" w:type="dxa"/>
                        <w:tcBorders>
                          <w:left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01010"/>
                            <w:sz w:val="20"/>
                          </w:rPr>
                          <w:t>JVR10N241K87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6" w:space="0" w:color="2C2C2C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2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51515"/>
                            <w:w w:val="90"/>
                            <w:sz w:val="20"/>
                          </w:rPr>
                          <w:t>592.1516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B3B3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2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sz w:val="20"/>
                          </w:rPr>
                          <w:t>13МОО151К</w:t>
                        </w:r>
                      </w:p>
                    </w:tc>
                    <w:tc>
                      <w:tcPr>
                        <w:tcW w:w="1625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11111"/>
                            <w:sz w:val="20"/>
                          </w:rPr>
                          <w:t>MDE10D241K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3424" w:type="dxa"/>
                        <w:vMerge/>
                        <w:tcBorders>
                          <w:top w:val="nil"/>
                          <w:bottom w:val="single" w:sz="6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3" w:type="dxa"/>
                        <w:tcBorders>
                          <w:left w:val="single" w:sz="6" w:space="0" w:color="2C2C2C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8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sz w:val="20"/>
                          </w:rPr>
                          <w:t>JVR05N241К65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6" w:space="0" w:color="2C2C2C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27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61616"/>
                            <w:w w:val="95"/>
                            <w:sz w:val="20"/>
                          </w:rPr>
                          <w:t>593.1516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B3B3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24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51515"/>
                            <w:w w:val="95"/>
                            <w:sz w:val="20"/>
                          </w:rPr>
                          <w:t>07МОО151К</w:t>
                        </w:r>
                      </w:p>
                    </w:tc>
                    <w:tc>
                      <w:tcPr>
                        <w:tcW w:w="1625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27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sz w:val="20"/>
                          </w:rPr>
                          <w:t>MDE5D241K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3424" w:type="dxa"/>
                        <w:vMerge/>
                        <w:tcBorders>
                          <w:top w:val="nil"/>
                          <w:bottom w:val="single" w:sz="6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3" w:type="dxa"/>
                        <w:tcBorders>
                          <w:left w:val="single" w:sz="6" w:space="0" w:color="2C2C2C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30" w:lineRule="auto"/>
                          <w:ind w:left="14" w:firstLine="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61616"/>
                            <w:w w:val="85"/>
                            <w:sz w:val="20"/>
                          </w:rPr>
                          <w:t>JVR07N241K65 </w:t>
                        </w:r>
                        <w:r>
                          <w:rPr>
                            <w:rFonts w:ascii="Microsoft Sans Serif"/>
                            <w:color w:val="141414"/>
                            <w:w w:val="85"/>
                            <w:sz w:val="20"/>
                          </w:rPr>
                          <w:t>JVR14N241K87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8" w:space="0" w:color="2C2C2C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217" w:lineRule="exact"/>
                          <w:ind w:left="2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81818"/>
                            <w:w w:val="90"/>
                            <w:sz w:val="20"/>
                          </w:rPr>
                          <w:t>59551516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B3B3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w w:val="95"/>
                            <w:sz w:val="20"/>
                          </w:rPr>
                          <w:t>09MO0J51K</w:t>
                        </w:r>
                      </w:p>
                      <w:p>
                        <w:pPr>
                          <w:pStyle w:val="TableParagraph"/>
                          <w:spacing w:line="223" w:lineRule="exact"/>
                          <w:ind w:left="24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sz w:val="20"/>
                          </w:rPr>
                          <w:t>17МОО151К</w:t>
                        </w:r>
                      </w:p>
                    </w:tc>
                    <w:tc>
                      <w:tcPr>
                        <w:tcW w:w="1625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30" w:lineRule="auto"/>
                          <w:ind w:left="23" w:firstLine="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21212"/>
                            <w:w w:val="95"/>
                            <w:sz w:val="20"/>
                          </w:rPr>
                          <w:t>MDE7D241K </w:t>
                        </w:r>
                        <w:r>
                          <w:rPr>
                            <w:rFonts w:ascii="Microsoft Sans Serif"/>
                            <w:color w:val="121212"/>
                            <w:w w:val="90"/>
                            <w:sz w:val="20"/>
                          </w:rPr>
                          <w:t>MDE14D24JK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3424" w:type="dxa"/>
                        <w:vMerge/>
                        <w:tcBorders>
                          <w:top w:val="nil"/>
                          <w:bottom w:val="single" w:sz="6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3" w:type="dxa"/>
                        <w:tcBorders>
                          <w:left w:val="single" w:sz="6" w:space="0" w:color="2C2C2C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59"/>
                          <w:rPr>
                            <w:rFonts w:ascii="PMingLiU"/>
                            <w:sz w:val="18"/>
                          </w:rPr>
                        </w:pPr>
                        <w:r>
                          <w:rPr>
                            <w:rFonts w:ascii="PMingLiU"/>
                            <w:color w:val="1A1A1A"/>
                            <w:sz w:val="18"/>
                          </w:rPr>
                          <w:t>Panasorlic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8" w:space="0" w:color="2C2C2C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rFonts w:ascii="PMingLiU"/>
                            <w:sz w:val="18"/>
                          </w:rPr>
                        </w:pPr>
                        <w:r>
                          <w:rPr>
                            <w:rFonts w:ascii="PMingLiU"/>
                            <w:color w:val="1C1C1C"/>
                            <w:sz w:val="18"/>
                          </w:rPr>
                          <w:t>Siemens Epcos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B3B3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33" w:right="123"/>
                          <w:jc w:val="center"/>
                          <w:rPr>
                            <w:rFonts w:ascii="PMingLiU"/>
                            <w:sz w:val="18"/>
                          </w:rPr>
                        </w:pPr>
                        <w:r>
                          <w:rPr>
                            <w:rFonts w:ascii="PMingLiU"/>
                            <w:color w:val="161616"/>
                            <w:sz w:val="18"/>
                          </w:rPr>
                          <w:t>Fuji</w:t>
                        </w:r>
                      </w:p>
                    </w:tc>
                    <w:tc>
                      <w:tcPr>
                        <w:tcW w:w="1625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39" w:right="539"/>
                          <w:jc w:val="center"/>
                          <w:rPr>
                            <w:rFonts w:ascii="PMingLiU"/>
                            <w:sz w:val="18"/>
                          </w:rPr>
                        </w:pPr>
                        <w:r>
                          <w:rPr>
                            <w:rFonts w:ascii="PMingLiU"/>
                            <w:color w:val="1C1C1C"/>
                            <w:sz w:val="18"/>
                          </w:rPr>
                          <w:t>Sanken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3424" w:type="dxa"/>
                        <w:vMerge/>
                        <w:tcBorders>
                          <w:top w:val="nil"/>
                          <w:bottom w:val="single" w:sz="6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3" w:type="dxa"/>
                        <w:tcBorders>
                          <w:left w:val="single" w:sz="6" w:space="0" w:color="2C2C2C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192" w:lineRule="exact" w:before="60"/>
                          <w:ind w:left="32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1"/>
                            <w:w w:val="95"/>
                            <w:sz w:val="20"/>
                          </w:rPr>
                          <w:t>ERZCO20DК.241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8" w:space="0" w:color="2C2C2C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92" w:lineRule="exact" w:before="59"/>
                          <w:ind w:left="3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sz w:val="20"/>
                          </w:rPr>
                          <w:t>S20К150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B3B3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202020"/>
                            <w:w w:val="237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25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94" w:lineRule="exact" w:before="58"/>
                          <w:ind w:left="2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31313"/>
                            <w:sz w:val="20"/>
                          </w:rPr>
                          <w:t>SNR20Al50K</w:t>
                        </w:r>
                      </w:p>
                    </w:tc>
                  </w:tr>
                  <w:tr>
                    <w:trPr>
                      <w:trHeight w:val="202" w:hRule="atLeast"/>
                    </w:trPr>
                    <w:tc>
                      <w:tcPr>
                        <w:tcW w:w="3424" w:type="dxa"/>
                        <w:vMerge/>
                        <w:tcBorders>
                          <w:top w:val="nil"/>
                          <w:bottom w:val="single" w:sz="6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3" w:type="dxa"/>
                        <w:tcBorders>
                          <w:left w:val="single" w:sz="6" w:space="0" w:color="2C2C2C"/>
                          <w:right w:val="single" w:sz="4" w:space="0" w:color="2F2F2F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2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1"/>
                            <w:w w:val="95"/>
                            <w:sz w:val="20"/>
                          </w:rPr>
                          <w:t>ERZCOlODК.241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2F2F2F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51515"/>
                            <w:w w:val="95"/>
                            <w:sz w:val="20"/>
                          </w:rPr>
                          <w:t>S10K150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B3B3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25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2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41414"/>
                            <w:sz w:val="20"/>
                          </w:rPr>
                          <w:t>SNR7Al50K</w:t>
                        </w: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3424" w:type="dxa"/>
                        <w:vMerge/>
                        <w:tcBorders>
                          <w:top w:val="nil"/>
                          <w:bottom w:val="single" w:sz="6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3" w:type="dxa"/>
                        <w:tcBorders>
                          <w:left w:val="single" w:sz="6" w:space="0" w:color="2F2F2F"/>
                          <w:right w:val="single" w:sz="4" w:space="0" w:color="2F2F2F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3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F0F0F"/>
                            <w:w w:val="85"/>
                            <w:sz w:val="20"/>
                          </w:rPr>
                          <w:t>ERZCOSDК.241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w w:val="90"/>
                            <w:sz w:val="20"/>
                          </w:rPr>
                          <w:t>ERZCO7DК241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2F2F2F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32" w:right="500" w:firstLine="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41414"/>
                            <w:w w:val="80"/>
                            <w:sz w:val="20"/>
                          </w:rPr>
                          <w:t>SО5К150 SО7К150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B3B3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25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0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01010"/>
                            <w:sz w:val="20"/>
                          </w:rPr>
                          <w:t>SNR14Dl50K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3424" w:type="dxa"/>
                        <w:vMerge/>
                        <w:tcBorders>
                          <w:top w:val="nil"/>
                          <w:bottom w:val="single" w:sz="6" w:space="0" w:color="383838"/>
                          <w:right w:val="single" w:sz="8" w:space="0" w:color="2F2F2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3" w:type="dxa"/>
                        <w:tcBorders>
                          <w:left w:val="single" w:sz="6" w:space="0" w:color="2F2F2F"/>
                          <w:bottom w:val="single" w:sz="6" w:space="0" w:color="383838"/>
                          <w:right w:val="single" w:sz="4" w:space="0" w:color="2F2F2F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27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B0B0B"/>
                            <w:w w:val="95"/>
                            <w:sz w:val="20"/>
                          </w:rPr>
                          <w:t>ERZCO14DК241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2F2F2F"/>
                          <w:bottom w:val="single" w:sz="6" w:space="0" w:color="383838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5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1"/>
                            <w:w w:val="95"/>
                            <w:sz w:val="20"/>
                          </w:rPr>
                          <w:t>S14К150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B3B3B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25" w:type="dxa"/>
                        <w:tcBorders>
                          <w:left w:val="single" w:sz="6" w:space="0" w:color="343434"/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42424"/>
          <w:w w:val="130"/>
          <w:sz w:val="12"/>
        </w:rPr>
        <w:t>)&gt;</w:t>
      </w:r>
    </w:p>
    <w:p>
      <w:pPr>
        <w:spacing w:line="120" w:lineRule="auto" w:before="27"/>
        <w:ind w:left="1792" w:right="142" w:firstLine="0"/>
        <w:jc w:val="left"/>
        <w:rPr>
          <w:sz w:val="12"/>
        </w:rPr>
      </w:pPr>
      <w:r>
        <w:rPr>
          <w:color w:val="242424"/>
          <w:w w:val="120"/>
          <w:sz w:val="12"/>
        </w:rPr>
        <w:t>J: </w:t>
      </w:r>
      <w:r>
        <w:rPr>
          <w:color w:val="242424"/>
          <w:w w:val="55"/>
          <w:sz w:val="12"/>
        </w:rPr>
        <w:t>111</w:t>
      </w:r>
    </w:p>
    <w:p>
      <w:pPr>
        <w:spacing w:line="71" w:lineRule="exact" w:before="0"/>
        <w:ind w:left="1792" w:right="0" w:firstLine="0"/>
        <w:jc w:val="left"/>
        <w:rPr>
          <w:sz w:val="12"/>
        </w:rPr>
      </w:pPr>
      <w:r>
        <w:rPr>
          <w:color w:val="242424"/>
          <w:w w:val="90"/>
          <w:sz w:val="12"/>
        </w:rPr>
        <w:t>:::,</w:t>
      </w:r>
    </w:p>
    <w:p>
      <w:pPr>
        <w:spacing w:line="153" w:lineRule="auto" w:before="0"/>
        <w:ind w:left="1788" w:right="0" w:firstLine="0"/>
        <w:jc w:val="left"/>
        <w:rPr>
          <w:sz w:val="12"/>
        </w:rPr>
      </w:pPr>
      <w:r>
        <w:rPr>
          <w:color w:val="242424"/>
          <w:spacing w:val="-94"/>
          <w:w w:val="151"/>
          <w:sz w:val="12"/>
        </w:rPr>
        <w:t>о</w:t>
      </w:r>
      <w:r>
        <w:rPr>
          <w:color w:val="242424"/>
          <w:w w:val="133"/>
          <w:position w:val="-5"/>
          <w:sz w:val="12"/>
        </w:rPr>
        <w:t>-,</w:t>
      </w:r>
    </w:p>
    <w:p>
      <w:pPr>
        <w:spacing w:line="112" w:lineRule="exact" w:before="0"/>
        <w:ind w:left="1792" w:right="0" w:firstLine="0"/>
        <w:jc w:val="left"/>
        <w:rPr>
          <w:sz w:val="12"/>
        </w:rPr>
      </w:pPr>
      <w:r>
        <w:rPr>
          <w:color w:val="242424"/>
          <w:w w:val="183"/>
          <w:sz w:val="12"/>
        </w:rPr>
        <w:t>s</w:t>
      </w:r>
    </w:p>
    <w:p>
      <w:pPr>
        <w:spacing w:line="132" w:lineRule="auto" w:before="33"/>
        <w:ind w:left="1763" w:right="154" w:firstLine="28"/>
        <w:jc w:val="both"/>
        <w:rPr>
          <w:sz w:val="12"/>
        </w:rPr>
      </w:pPr>
      <w:r>
        <w:rPr/>
        <w:pict>
          <v:shape style="position:absolute;margin-left:514.961487pt;margin-top:5.104342pt;width:5.1pt;height:32.35pt;mso-position-horizontal-relative:page;mso-position-vertical-relative:paragraph;z-index:-283440128" type="#_x0000_t202" filled="false" stroked="false">
            <v:textbox inset="0,0,0,0">
              <w:txbxContent>
                <w:p>
                  <w:pPr>
                    <w:spacing w:before="49"/>
                    <w:ind w:left="0" w:right="0" w:firstLine="0"/>
                    <w:jc w:val="left"/>
                    <w:rPr>
                      <w:rFonts w:ascii="Arial" w:hAnsi="Arial"/>
                      <w:i/>
                      <w:sz w:val="48"/>
                    </w:rPr>
                  </w:pPr>
                  <w:r>
                    <w:rPr>
                      <w:rFonts w:ascii="Arial" w:hAnsi="Arial"/>
                      <w:i/>
                      <w:color w:val="272727"/>
                      <w:w w:val="42"/>
                      <w:sz w:val="48"/>
                    </w:rPr>
                    <w:t>г</w:t>
                  </w:r>
                </w:p>
              </w:txbxContent>
            </v:textbox>
            <w10:wrap type="none"/>
          </v:shape>
        </w:pict>
      </w:r>
      <w:r>
        <w:rPr>
          <w:color w:val="242424"/>
          <w:sz w:val="12"/>
        </w:rPr>
        <w:t>а, </w:t>
      </w:r>
      <w:r>
        <w:rPr>
          <w:color w:val="242424"/>
          <w:w w:val="65"/>
          <w:sz w:val="12"/>
        </w:rPr>
        <w:t>111 </w:t>
      </w:r>
      <w:r>
        <w:rPr>
          <w:color w:val="242424"/>
          <w:w w:val="95"/>
          <w:sz w:val="12"/>
        </w:rPr>
        <w:t>"О</w:t>
      </w:r>
    </w:p>
    <w:p>
      <w:pPr>
        <w:spacing w:line="109" w:lineRule="exact" w:before="0"/>
        <w:ind w:left="1796" w:right="0" w:firstLine="0"/>
        <w:jc w:val="left"/>
        <w:rPr>
          <w:sz w:val="12"/>
        </w:rPr>
      </w:pPr>
      <w:r>
        <w:rPr>
          <w:color w:val="242424"/>
          <w:w w:val="183"/>
          <w:sz w:val="12"/>
        </w:rPr>
        <w:t>s</w:t>
      </w:r>
    </w:p>
    <w:p>
      <w:pPr>
        <w:spacing w:line="240" w:lineRule="auto" w:before="1"/>
        <w:rPr>
          <w:sz w:val="12"/>
        </w:rPr>
      </w:pPr>
    </w:p>
    <w:p>
      <w:pPr>
        <w:spacing w:line="124" w:lineRule="exact" w:before="1"/>
        <w:ind w:left="1763" w:right="0" w:firstLine="0"/>
        <w:jc w:val="left"/>
        <w:rPr>
          <w:sz w:val="12"/>
        </w:rPr>
      </w:pPr>
      <w:r>
        <w:rPr>
          <w:color w:val="252525"/>
          <w:sz w:val="12"/>
        </w:rPr>
        <w:t>"О</w:t>
      </w:r>
    </w:p>
    <w:p>
      <w:pPr>
        <w:spacing w:line="127" w:lineRule="auto" w:before="20"/>
        <w:ind w:left="1796" w:right="138" w:hanging="4"/>
        <w:jc w:val="left"/>
        <w:rPr>
          <w:sz w:val="12"/>
        </w:rPr>
      </w:pPr>
      <w:r>
        <w:rPr>
          <w:color w:val="252525"/>
          <w:w w:val="130"/>
          <w:sz w:val="12"/>
        </w:rPr>
        <w:t>о </w:t>
      </w:r>
      <w:r>
        <w:rPr>
          <w:color w:val="252525"/>
          <w:w w:val="110"/>
          <w:sz w:val="12"/>
        </w:rPr>
        <w:t>а,</w:t>
      </w:r>
    </w:p>
    <w:p>
      <w:pPr>
        <w:spacing w:line="255" w:lineRule="exact" w:before="15"/>
        <w:ind w:left="1763" w:right="0" w:firstLine="0"/>
        <w:jc w:val="left"/>
        <w:rPr>
          <w:sz w:val="12"/>
          <w:szCs w:val="12"/>
        </w:rPr>
      </w:pPr>
      <w:r>
        <w:rPr>
          <w:rFonts w:ascii="Microsoft Sans Serif" w:hAnsi="Microsoft Sans Serif" w:cs="Microsoft Sans Serif" w:eastAsia="Microsoft Sans Serif"/>
          <w:color w:val="2B2B2B"/>
          <w:spacing w:val="-102"/>
          <w:w w:val="109"/>
          <w:sz w:val="20"/>
          <w:szCs w:val="20"/>
        </w:rPr>
        <w:t>�</w:t>
      </w:r>
      <w:r>
        <w:rPr>
          <w:color w:val="2A2A2A"/>
          <w:w w:val="97"/>
          <w:position w:val="-6"/>
          <w:sz w:val="12"/>
          <w:szCs w:val="12"/>
        </w:rPr>
        <w:t>w</w:t>
      </w:r>
    </w:p>
    <w:p>
      <w:pPr>
        <w:spacing w:line="132" w:lineRule="auto" w:before="22"/>
        <w:ind w:left="1796" w:right="143" w:firstLine="0"/>
        <w:jc w:val="left"/>
        <w:rPr>
          <w:sz w:val="12"/>
        </w:rPr>
      </w:pPr>
      <w:r>
        <w:rPr>
          <w:color w:val="2A2A2A"/>
          <w:w w:val="120"/>
          <w:sz w:val="12"/>
        </w:rPr>
        <w:t>J: </w:t>
      </w:r>
      <w:r>
        <w:rPr>
          <w:color w:val="2A2A2A"/>
          <w:w w:val="70"/>
          <w:sz w:val="12"/>
        </w:rPr>
        <w:t>1Т</w:t>
      </w:r>
    </w:p>
    <w:p>
      <w:pPr>
        <w:spacing w:line="110" w:lineRule="exact" w:before="0"/>
        <w:ind w:left="1796" w:right="0" w:firstLine="0"/>
        <w:jc w:val="left"/>
        <w:rPr>
          <w:sz w:val="12"/>
        </w:rPr>
      </w:pPr>
      <w:r>
        <w:rPr>
          <w:color w:val="2A2A2A"/>
          <w:w w:val="165"/>
          <w:sz w:val="12"/>
        </w:rPr>
        <w:t>х</w:t>
      </w:r>
    </w:p>
    <w:p>
      <w:pPr>
        <w:spacing w:line="91" w:lineRule="auto" w:before="44"/>
        <w:ind w:left="1763" w:right="0" w:firstLine="0"/>
        <w:jc w:val="left"/>
        <w:rPr>
          <w:sz w:val="12"/>
        </w:rPr>
      </w:pPr>
      <w:r>
        <w:rPr/>
        <w:pict>
          <v:shape style="position:absolute;margin-left:515.361511pt;margin-top:12.868106pt;width:4.7pt;height:8.1pt;mso-position-horizontal-relative:page;mso-position-vertical-relative:paragraph;z-index:252279808" type="#_x0000_t202" filled="false" stroked="false">
            <v:textbox inset="0,0,0,0">
              <w:txbxContent>
                <w:p>
                  <w:pPr>
                    <w:spacing w:line="161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42424"/>
                      <w:w w:val="183"/>
                      <w:sz w:val="1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02020"/>
          <w:spacing w:val="-96"/>
          <w:w w:val="53"/>
          <w:position w:val="-18"/>
          <w:sz w:val="26"/>
        </w:rPr>
        <w:t>'8</w:t>
      </w:r>
      <w:r>
        <w:rPr>
          <w:color w:val="2A2A2A"/>
          <w:w w:val="103"/>
          <w:sz w:val="12"/>
        </w:rPr>
        <w:t>::,</w:t>
      </w:r>
    </w:p>
    <w:p>
      <w:pPr>
        <w:spacing w:line="124" w:lineRule="exact" w:before="120"/>
        <w:ind w:left="1796" w:right="0" w:firstLine="0"/>
        <w:jc w:val="left"/>
        <w:rPr>
          <w:sz w:val="12"/>
        </w:rPr>
      </w:pPr>
      <w:r>
        <w:rPr>
          <w:color w:val="242424"/>
          <w:spacing w:val="-98"/>
          <w:w w:val="101"/>
          <w:sz w:val="12"/>
        </w:rPr>
        <w:t>w</w:t>
      </w:r>
    </w:p>
    <w:p>
      <w:pPr>
        <w:spacing w:line="8" w:lineRule="exact" w:before="0"/>
        <w:ind w:left="1800" w:right="0" w:firstLine="0"/>
        <w:jc w:val="left"/>
        <w:rPr>
          <w:sz w:val="12"/>
        </w:rPr>
      </w:pPr>
      <w:r>
        <w:rPr>
          <w:color w:val="242424"/>
          <w:w w:val="105"/>
          <w:sz w:val="12"/>
        </w:rPr>
        <w:t>а,</w:t>
      </w:r>
    </w:p>
    <w:p>
      <w:pPr>
        <w:spacing w:after="0" w:line="8" w:lineRule="exact"/>
        <w:jc w:val="left"/>
        <w:rPr>
          <w:sz w:val="12"/>
        </w:rPr>
        <w:sectPr>
          <w:pgSz w:w="11040" w:h="6940" w:orient="landscape"/>
          <w:pgMar w:top="460" w:bottom="280" w:left="520" w:right="480"/>
          <w:cols w:num="2" w:equalWidth="0">
            <w:col w:w="7869" w:space="118"/>
            <w:col w:w="2053"/>
          </w:cols>
        </w:sectPr>
      </w:pPr>
    </w:p>
    <w:p>
      <w:pPr>
        <w:spacing w:line="247" w:lineRule="auto" w:before="117"/>
        <w:ind w:left="166" w:right="55" w:firstLine="714"/>
        <w:jc w:val="left"/>
        <w:rPr>
          <w:rFonts w:ascii="Microsoft Sans Serif"/>
          <w:sz w:val="20"/>
        </w:rPr>
      </w:pPr>
      <w:r>
        <w:rPr/>
        <w:pict>
          <v:group style="position:absolute;margin-left:23.99411pt;margin-top:23.918406pt;width:503.9pt;height:295pt;mso-position-horizontal-relative:page;mso-position-vertical-relative:page;z-index:-283442176" coordorigin="480,478" coordsize="10078,5900">
            <v:shape style="position:absolute;left:479;top:478;width:10078;height:5900" type="#_x0000_t75" stroked="false">
              <v:imagedata r:id="rId137" o:title=""/>
            </v:shape>
            <v:line style="position:absolute" from="2456,4904" to="2456,3456" stroked="true" strokeweight=".609pt" strokecolor="#3b3b3b">
              <v:stroke dashstyle="solid"/>
            </v:line>
            <v:line style="position:absolute" from="4081,4430" to="4081,3456" stroked="true" strokeweight=".609pt" strokecolor="#383838">
              <v:stroke dashstyle="solid"/>
            </v:line>
            <v:line style="position:absolute" from="6969,4215" to="6969,3456" stroked="true" strokeweight=".609pt" strokecolor="#404040">
              <v:stroke dashstyle="solid"/>
            </v:line>
            <v:line style="position:absolute" from="8399,6312" to="8399,3452" stroked="true" strokeweight=".609pt" strokecolor="#2f2f2f">
              <v:stroke dashstyle="solid"/>
            </v:line>
            <v:line style="position:absolute" from="6979,6312" to="6979,4158" stroked="true" strokeweight=".609pt" strokecolor="#343434">
              <v:stroke dashstyle="solid"/>
            </v:line>
            <v:line style="position:absolute" from="5719,5634" to="5719,4373" stroked="true" strokeweight=".609pt" strokecolor="#343434">
              <v:stroke dashstyle="solid"/>
            </v:line>
            <v:line style="position:absolute" from="5726,6312" to="5726,5577" stroked="true" strokeweight=".609pt" strokecolor="#343434">
              <v:stroke dashstyle="solid"/>
            </v:line>
            <v:line style="position:absolute" from="673,6304" to="10027,6304" stroked="true" strokeweight=".609pt" strokecolor="#383838">
              <v:stroke dashstyle="solid"/>
            </v:line>
            <w10:wrap type="none"/>
          </v:group>
        </w:pict>
      </w:r>
      <w:r>
        <w:rPr>
          <w:rFonts w:ascii="PMingLiU"/>
          <w:color w:val="1C1C1C"/>
          <w:sz w:val="18"/>
        </w:rPr>
        <w:t>SAS </w:t>
      </w:r>
      <w:r>
        <w:rPr>
          <w:rFonts w:ascii="Microsoft Sans Serif"/>
          <w:color w:val="121212"/>
          <w:spacing w:val="-1"/>
          <w:w w:val="85"/>
          <w:sz w:val="20"/>
        </w:rPr>
        <w:t>SAS-271KD14 SAS-271KD05</w:t>
      </w:r>
    </w:p>
    <w:p>
      <w:pPr>
        <w:spacing w:line="230" w:lineRule="auto" w:before="0"/>
        <w:ind w:left="170" w:right="38" w:firstLine="0"/>
        <w:jc w:val="both"/>
        <w:rPr>
          <w:rFonts w:ascii="Microsoft Sans Serif"/>
          <w:sz w:val="20"/>
        </w:rPr>
      </w:pPr>
      <w:r>
        <w:rPr>
          <w:rFonts w:ascii="Microsoft Sans Serif"/>
          <w:color w:val="121212"/>
          <w:w w:val="85"/>
          <w:sz w:val="20"/>
        </w:rPr>
        <w:t>SAS-271KD07 </w:t>
      </w:r>
      <w:r>
        <w:rPr>
          <w:rFonts w:ascii="Microsoft Sans Serif"/>
          <w:color w:val="131313"/>
          <w:w w:val="85"/>
          <w:sz w:val="20"/>
        </w:rPr>
        <w:t>SAS-271KD10 </w:t>
      </w:r>
      <w:r>
        <w:rPr>
          <w:rFonts w:ascii="Microsoft Sans Serif"/>
          <w:color w:val="121212"/>
          <w:w w:val="85"/>
          <w:sz w:val="20"/>
        </w:rPr>
        <w:t>SAS-27JKD20</w:t>
      </w:r>
    </w:p>
    <w:p>
      <w:pPr>
        <w:spacing w:line="194" w:lineRule="exact" w:before="44"/>
        <w:ind w:left="803" w:right="82" w:firstLine="0"/>
        <w:jc w:val="center"/>
        <w:rPr>
          <w:rFonts w:ascii="PMingLiU"/>
          <w:sz w:val="18"/>
        </w:rPr>
      </w:pPr>
      <w:r>
        <w:rPr>
          <w:rFonts w:ascii="PMingLiU"/>
          <w:color w:val="121212"/>
          <w:sz w:val="18"/>
        </w:rPr>
        <w:t>Maida</w:t>
      </w:r>
    </w:p>
    <w:p>
      <w:pPr>
        <w:spacing w:line="309" w:lineRule="exact" w:before="0"/>
        <w:ind w:left="717" w:right="0" w:firstLine="0"/>
        <w:jc w:val="center"/>
        <w:rPr>
          <w:rFonts w:ascii="Arial Black"/>
          <w:sz w:val="26"/>
        </w:rPr>
      </w:pPr>
      <w:r>
        <w:rPr>
          <w:rFonts w:ascii="Arial Black"/>
          <w:color w:val="282828"/>
          <w:w w:val="178"/>
          <w:sz w:val="26"/>
        </w:rPr>
        <w:t>-</w:t>
      </w:r>
    </w:p>
    <w:p>
      <w:pPr>
        <w:spacing w:before="110"/>
        <w:ind w:left="759" w:right="0" w:firstLine="0"/>
        <w:jc w:val="left"/>
        <w:rPr>
          <w:rFonts w:ascii="Microsoft Sans Serif"/>
          <w:sz w:val="20"/>
        </w:rPr>
      </w:pPr>
      <w:r>
        <w:rPr/>
        <w:br w:type="column"/>
      </w:r>
      <w:r>
        <w:rPr>
          <w:rFonts w:ascii="Microsoft Sans Serif"/>
          <w:color w:val="1C1C1C"/>
          <w:w w:val="95"/>
          <w:sz w:val="20"/>
        </w:rPr>
        <w:t>CNR</w:t>
      </w:r>
    </w:p>
    <w:p>
      <w:pPr>
        <w:spacing w:line="230" w:lineRule="auto" w:before="66"/>
        <w:ind w:left="171" w:right="129" w:hanging="2"/>
        <w:jc w:val="both"/>
        <w:rPr>
          <w:rFonts w:ascii="Microsoft Sans Serif"/>
          <w:sz w:val="20"/>
        </w:rPr>
      </w:pPr>
      <w:r>
        <w:rPr>
          <w:rFonts w:ascii="Microsoft Sans Serif"/>
          <w:color w:val="111111"/>
          <w:w w:val="95"/>
          <w:sz w:val="20"/>
        </w:rPr>
        <w:t>CNR-14D27lK </w:t>
      </w:r>
      <w:r>
        <w:rPr>
          <w:rFonts w:ascii="Microsoft Sans Serif"/>
          <w:color w:val="0E0E0E"/>
          <w:w w:val="90"/>
          <w:sz w:val="20"/>
        </w:rPr>
        <w:t>CNR-05D271K </w:t>
      </w:r>
      <w:r>
        <w:rPr>
          <w:rFonts w:ascii="Microsoft Sans Serif"/>
          <w:color w:val="0D0D0D"/>
          <w:w w:val="90"/>
          <w:sz w:val="20"/>
        </w:rPr>
        <w:t>CNR-07D271K </w:t>
      </w:r>
      <w:r>
        <w:rPr>
          <w:rFonts w:ascii="Microsoft Sans Serif"/>
          <w:color w:val="0F0F0F"/>
          <w:w w:val="90"/>
          <w:sz w:val="20"/>
        </w:rPr>
        <w:t>CNR-10D271K </w:t>
      </w:r>
      <w:r>
        <w:rPr>
          <w:rFonts w:ascii="Microsoft Sans Serif"/>
          <w:color w:val="121212"/>
          <w:w w:val="90"/>
          <w:sz w:val="20"/>
        </w:rPr>
        <w:t>CNR-20D271K</w:t>
      </w:r>
    </w:p>
    <w:p>
      <w:pPr>
        <w:spacing w:before="49"/>
        <w:ind w:left="402" w:right="0" w:firstLine="0"/>
        <w:jc w:val="left"/>
        <w:rPr>
          <w:rFonts w:ascii="PMingLiU"/>
          <w:sz w:val="18"/>
        </w:rPr>
      </w:pPr>
      <w:r>
        <w:rPr>
          <w:rFonts w:ascii="PMingLiU"/>
          <w:color w:val="151515"/>
          <w:sz w:val="18"/>
        </w:rPr>
        <w:t>Harris Littelfuse</w:t>
      </w:r>
    </w:p>
    <w:p>
      <w:pPr>
        <w:spacing w:line="228" w:lineRule="auto" w:before="36"/>
        <w:ind w:left="167" w:right="415" w:hanging="2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01010"/>
          <w:w w:val="85"/>
          <w:sz w:val="20"/>
        </w:rPr>
        <w:t>У1751.А10А </w:t>
      </w:r>
      <w:r>
        <w:rPr>
          <w:rFonts w:ascii="Microsoft Sans Serif" w:hAnsi="Microsoft Sans Serif"/>
          <w:color w:val="1A1A1A"/>
          <w:w w:val="95"/>
          <w:sz w:val="20"/>
        </w:rPr>
        <w:t>V270ZA05 </w:t>
      </w:r>
      <w:r>
        <w:rPr>
          <w:rFonts w:ascii="Microsoft Sans Serif" w:hAnsi="Microsoft Sans Serif"/>
          <w:color w:val="121212"/>
          <w:sz w:val="20"/>
        </w:rPr>
        <w:t>Vl75LA2</w:t>
      </w:r>
    </w:p>
    <w:p>
      <w:pPr>
        <w:tabs>
          <w:tab w:pos="2169" w:val="left" w:leader="none"/>
        </w:tabs>
        <w:spacing w:before="109"/>
        <w:ind w:left="807" w:right="0" w:firstLine="0"/>
        <w:jc w:val="left"/>
        <w:rPr>
          <w:rFonts w:ascii="PMingLiU"/>
          <w:sz w:val="18"/>
        </w:rPr>
      </w:pPr>
      <w:r>
        <w:rPr/>
        <w:br w:type="column"/>
      </w:r>
      <w:r>
        <w:rPr>
          <w:rFonts w:ascii="Arial Black"/>
          <w:color w:val="121212"/>
          <w:sz w:val="16"/>
        </w:rPr>
        <w:t>JVR</w:t>
        <w:tab/>
      </w:r>
      <w:r>
        <w:rPr>
          <w:rFonts w:ascii="PMingLiU"/>
          <w:color w:val="171717"/>
          <w:position w:val="1"/>
          <w:sz w:val="18"/>
        </w:rPr>
        <w:t>Philips</w:t>
      </w:r>
    </w:p>
    <w:p>
      <w:pPr>
        <w:tabs>
          <w:tab w:pos="1808" w:val="left" w:leader="none"/>
        </w:tabs>
        <w:spacing w:line="222" w:lineRule="exact" w:before="35"/>
        <w:ind w:left="166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color w:val="0E0E0E"/>
          <w:w w:val="90"/>
          <w:sz w:val="20"/>
        </w:rPr>
        <w:t>JVR14N271K87</w:t>
        <w:tab/>
      </w:r>
      <w:r>
        <w:rPr>
          <w:rFonts w:ascii="Microsoft Sans Serif"/>
          <w:color w:val="141414"/>
          <w:w w:val="95"/>
          <w:sz w:val="20"/>
        </w:rPr>
        <w:t>59551716</w:t>
      </w:r>
    </w:p>
    <w:p>
      <w:pPr>
        <w:tabs>
          <w:tab w:pos="1808" w:val="left" w:leader="none"/>
        </w:tabs>
        <w:spacing w:line="217" w:lineRule="exact" w:before="0"/>
        <w:ind w:left="174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01010"/>
          <w:w w:val="95"/>
          <w:sz w:val="20"/>
        </w:rPr>
        <w:t>JVR05N27l</w:t>
      </w:r>
      <w:r>
        <w:rPr>
          <w:rFonts w:ascii="Microsoft Sans Serif" w:hAnsi="Microsoft Sans Serif"/>
          <w:color w:val="101010"/>
          <w:spacing w:val="-41"/>
          <w:w w:val="95"/>
          <w:sz w:val="20"/>
        </w:rPr>
        <w:t> </w:t>
      </w:r>
      <w:r>
        <w:rPr>
          <w:rFonts w:ascii="Microsoft Sans Serif" w:hAnsi="Microsoft Sans Serif"/>
          <w:color w:val="101010"/>
          <w:w w:val="95"/>
          <w:sz w:val="20"/>
        </w:rPr>
        <w:t>К65</w:t>
        <w:tab/>
      </w:r>
      <w:r>
        <w:rPr>
          <w:rFonts w:ascii="Microsoft Sans Serif" w:hAnsi="Microsoft Sans Serif"/>
          <w:color w:val="121212"/>
          <w:sz w:val="20"/>
        </w:rPr>
        <w:t>592.1716</w:t>
      </w:r>
    </w:p>
    <w:p>
      <w:pPr>
        <w:tabs>
          <w:tab w:pos="1804" w:val="left" w:leader="none"/>
        </w:tabs>
        <w:spacing w:line="216" w:lineRule="exact" w:before="0"/>
        <w:ind w:left="177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color w:val="121212"/>
          <w:w w:val="95"/>
          <w:sz w:val="20"/>
        </w:rPr>
        <w:t>JVR07N27lK65</w:t>
        <w:tab/>
      </w:r>
      <w:r>
        <w:rPr>
          <w:rFonts w:ascii="Microsoft Sans Serif"/>
          <w:color w:val="121212"/>
          <w:sz w:val="20"/>
        </w:rPr>
        <w:t>593.1716</w:t>
      </w:r>
    </w:p>
    <w:p>
      <w:pPr>
        <w:tabs>
          <w:tab w:pos="1812" w:val="left" w:leader="none"/>
        </w:tabs>
        <w:spacing w:line="232" w:lineRule="auto" w:before="0"/>
        <w:ind w:left="178" w:right="390" w:hanging="4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11111"/>
          <w:w w:val="95"/>
          <w:sz w:val="20"/>
        </w:rPr>
        <w:t>NR10N271K87</w:t>
        <w:tab/>
      </w:r>
      <w:r>
        <w:rPr>
          <w:rFonts w:ascii="Microsoft Sans Serif" w:hAnsi="Microsoft Sans Serif"/>
          <w:color w:val="161616"/>
          <w:spacing w:val="-1"/>
          <w:w w:val="80"/>
          <w:sz w:val="20"/>
        </w:rPr>
        <w:t>59451716 </w:t>
      </w:r>
      <w:r>
        <w:rPr>
          <w:rFonts w:ascii="Microsoft Sans Serif" w:hAnsi="Microsoft Sans Serif"/>
          <w:color w:val="111111"/>
          <w:spacing w:val="-1"/>
          <w:w w:val="88"/>
          <w:sz w:val="20"/>
        </w:rPr>
        <w:t>JVR20N2</w:t>
      </w:r>
      <w:r>
        <w:rPr>
          <w:rFonts w:ascii="Microsoft Sans Serif" w:hAnsi="Microsoft Sans Serif"/>
          <w:color w:val="111111"/>
          <w:spacing w:val="3"/>
          <w:w w:val="88"/>
          <w:sz w:val="20"/>
        </w:rPr>
        <w:t>7</w:t>
      </w:r>
      <w:r>
        <w:rPr>
          <w:rFonts w:ascii="Microsoft Sans Serif" w:hAnsi="Microsoft Sans Serif"/>
          <w:color w:val="111111"/>
          <w:spacing w:val="-3"/>
          <w:w w:val="194"/>
          <w:sz w:val="20"/>
        </w:rPr>
        <w:t>l</w:t>
      </w:r>
      <w:r>
        <w:rPr>
          <w:rFonts w:ascii="Microsoft Sans Serif" w:hAnsi="Microsoft Sans Serif"/>
          <w:color w:val="111111"/>
          <w:spacing w:val="1"/>
          <w:w w:val="94"/>
          <w:sz w:val="20"/>
        </w:rPr>
        <w:t>К</w:t>
      </w:r>
      <w:r>
        <w:rPr>
          <w:rFonts w:ascii="Microsoft Sans Serif" w:hAnsi="Microsoft Sans Serif"/>
          <w:color w:val="111111"/>
          <w:w w:val="94"/>
          <w:sz w:val="20"/>
        </w:rPr>
        <w:t>1</w:t>
      </w:r>
      <w:r>
        <w:rPr>
          <w:rFonts w:ascii="Microsoft Sans Serif" w:hAnsi="Microsoft Sans Serif"/>
          <w:color w:val="111111"/>
          <w:w w:val="81"/>
          <w:sz w:val="20"/>
        </w:rPr>
        <w:t>1</w:t>
      </w:r>
    </w:p>
    <w:p>
      <w:pPr>
        <w:tabs>
          <w:tab w:pos="1814" w:val="left" w:leader="none"/>
          <w:tab w:pos="1902" w:val="left" w:leader="none"/>
        </w:tabs>
        <w:spacing w:line="247" w:lineRule="auto" w:before="46"/>
        <w:ind w:left="188" w:right="0" w:firstLine="436"/>
        <w:jc w:val="left"/>
        <w:rPr>
          <w:rFonts w:ascii="Microsoft Sans Serif" w:hAnsi="Microsoft Sans Serif"/>
          <w:sz w:val="20"/>
        </w:rPr>
      </w:pPr>
      <w:r>
        <w:rPr>
          <w:rFonts w:ascii="PMingLiU" w:hAnsi="PMingLiU"/>
          <w:color w:val="151515"/>
          <w:sz w:val="18"/>
        </w:rPr>
        <w:t>Panasonic</w:t>
        <w:tab/>
        <w:tab/>
      </w:r>
      <w:r>
        <w:rPr>
          <w:rFonts w:ascii="PMingLiU" w:hAnsi="PMingLiU"/>
          <w:color w:val="161616"/>
          <w:sz w:val="18"/>
        </w:rPr>
        <w:t>Siemens </w:t>
      </w:r>
      <w:r>
        <w:rPr>
          <w:rFonts w:ascii="PMingLiU" w:hAnsi="PMingLiU"/>
          <w:color w:val="161616"/>
          <w:spacing w:val="-3"/>
          <w:sz w:val="18"/>
        </w:rPr>
        <w:t>Epcos </w:t>
      </w:r>
      <w:r>
        <w:rPr>
          <w:rFonts w:ascii="Microsoft Sans Serif" w:hAnsi="Microsoft Sans Serif"/>
          <w:color w:val="101010"/>
          <w:w w:val="95"/>
          <w:sz w:val="20"/>
        </w:rPr>
        <w:t>ERZCO14DК271</w:t>
        <w:tab/>
      </w:r>
      <w:r>
        <w:rPr>
          <w:rFonts w:ascii="Microsoft Sans Serif" w:hAnsi="Microsoft Sans Serif"/>
          <w:color w:val="121212"/>
          <w:sz w:val="20"/>
        </w:rPr>
        <w:t>Sl4Кl75 </w:t>
      </w:r>
      <w:r>
        <w:rPr>
          <w:rFonts w:ascii="Microsoft Sans Serif" w:hAnsi="Microsoft Sans Serif"/>
          <w:color w:val="0E0E0E"/>
          <w:w w:val="95"/>
          <w:sz w:val="20"/>
        </w:rPr>
        <w:t>ERZCO5DК271</w:t>
        <w:tab/>
      </w:r>
      <w:r>
        <w:rPr>
          <w:rFonts w:ascii="Microsoft Sans Serif" w:hAnsi="Microsoft Sans Serif"/>
          <w:color w:val="151515"/>
          <w:sz w:val="20"/>
        </w:rPr>
        <w:t>SО5К175</w:t>
      </w:r>
    </w:p>
    <w:p>
      <w:pPr>
        <w:spacing w:line="228" w:lineRule="auto" w:before="0"/>
        <w:ind w:left="189" w:right="413" w:firstLine="8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01010"/>
          <w:sz w:val="20"/>
        </w:rPr>
        <w:t>ERZCO7DК271 </w:t>
      </w:r>
      <w:r>
        <w:rPr>
          <w:rFonts w:ascii="Microsoft Sans Serif" w:hAnsi="Microsoft Sans Serif"/>
          <w:color w:val="131313"/>
          <w:sz w:val="20"/>
        </w:rPr>
        <w:t>S07Кl75 </w:t>
      </w:r>
      <w:r>
        <w:rPr>
          <w:rFonts w:ascii="Microsoft Sans Serif" w:hAnsi="Microsoft Sans Serif"/>
          <w:color w:val="111111"/>
          <w:w w:val="95"/>
          <w:sz w:val="20"/>
        </w:rPr>
        <w:t>ERZCO10DК271 </w:t>
      </w:r>
      <w:r>
        <w:rPr>
          <w:rFonts w:ascii="Microsoft Sans Serif" w:hAnsi="Microsoft Sans Serif"/>
          <w:color w:val="121212"/>
          <w:w w:val="95"/>
          <w:sz w:val="20"/>
        </w:rPr>
        <w:t>Sl0K175 </w:t>
      </w:r>
      <w:r>
        <w:rPr>
          <w:rFonts w:ascii="Microsoft Sans Serif" w:hAnsi="Microsoft Sans Serif"/>
          <w:color w:val="0B0B0B"/>
          <w:w w:val="95"/>
          <w:sz w:val="20"/>
        </w:rPr>
        <w:t>ERZCO20DК271 </w:t>
      </w:r>
      <w:r>
        <w:rPr>
          <w:rFonts w:ascii="Microsoft Sans Serif" w:hAnsi="Microsoft Sans Serif"/>
          <w:color w:val="0B0B0B"/>
          <w:spacing w:val="31"/>
          <w:w w:val="95"/>
          <w:sz w:val="20"/>
        </w:rPr>
        <w:t> </w:t>
      </w:r>
      <w:r>
        <w:rPr>
          <w:rFonts w:ascii="Microsoft Sans Serif" w:hAnsi="Microsoft Sans Serif"/>
          <w:color w:val="111111"/>
          <w:w w:val="95"/>
          <w:sz w:val="20"/>
        </w:rPr>
        <w:t>S20Kl75</w:t>
      </w:r>
    </w:p>
    <w:p>
      <w:pPr>
        <w:spacing w:before="111"/>
        <w:ind w:left="260" w:right="0" w:firstLine="0"/>
        <w:jc w:val="center"/>
        <w:rPr>
          <w:rFonts w:ascii="PMingLiU"/>
          <w:sz w:val="18"/>
        </w:rPr>
      </w:pPr>
      <w:r>
        <w:rPr/>
        <w:br w:type="column"/>
      </w:r>
      <w:r>
        <w:rPr>
          <w:rFonts w:ascii="PMingLiU"/>
          <w:color w:val="171717"/>
          <w:sz w:val="18"/>
        </w:rPr>
        <w:t>TompsonAVX</w:t>
      </w:r>
    </w:p>
    <w:p>
      <w:pPr>
        <w:spacing w:line="221" w:lineRule="exact" w:before="32"/>
        <w:ind w:left="88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F0F0F"/>
          <w:sz w:val="20"/>
        </w:rPr>
        <w:t>17М01750К</w:t>
      </w:r>
    </w:p>
    <w:p>
      <w:pPr>
        <w:spacing w:line="217" w:lineRule="exact" w:before="0"/>
        <w:ind w:left="99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E0E0E"/>
          <w:w w:val="95"/>
          <w:sz w:val="20"/>
        </w:rPr>
        <w:t>07МО1750К</w:t>
      </w:r>
    </w:p>
    <w:p>
      <w:pPr>
        <w:spacing w:line="218" w:lineRule="exact" w:before="0"/>
        <w:ind w:left="94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0F0F0F"/>
          <w:sz w:val="20"/>
        </w:rPr>
        <w:t>09М01750К</w:t>
      </w:r>
    </w:p>
    <w:p>
      <w:pPr>
        <w:spacing w:line="217" w:lineRule="exact" w:before="0"/>
        <w:ind w:left="96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21212"/>
          <w:w w:val="95"/>
          <w:sz w:val="20"/>
        </w:rPr>
        <w:t>13МО1750К</w:t>
      </w:r>
    </w:p>
    <w:p>
      <w:pPr>
        <w:spacing w:line="221" w:lineRule="exact" w:before="0"/>
        <w:ind w:left="95" w:right="0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11111"/>
          <w:sz w:val="20"/>
        </w:rPr>
        <w:t>24М01750К</w:t>
      </w:r>
    </w:p>
    <w:p>
      <w:pPr>
        <w:spacing w:line="245" w:lineRule="exact" w:before="47"/>
        <w:ind w:left="284" w:right="0" w:firstLine="0"/>
        <w:jc w:val="center"/>
        <w:rPr>
          <w:rFonts w:ascii="PMingLiU"/>
          <w:sz w:val="18"/>
        </w:rPr>
      </w:pPr>
      <w:r>
        <w:rPr>
          <w:rFonts w:ascii="PMingLiU"/>
          <w:color w:val="1B1B1B"/>
          <w:w w:val="105"/>
          <w:sz w:val="18"/>
        </w:rPr>
        <w:t>Fuji</w:t>
      </w:r>
    </w:p>
    <w:p>
      <w:pPr>
        <w:spacing w:line="219" w:lineRule="exact" w:before="0"/>
        <w:ind w:left="272" w:right="0" w:firstLine="0"/>
        <w:jc w:val="center"/>
        <w:rPr>
          <w:rFonts w:ascii="Microsoft Sans Serif"/>
          <w:sz w:val="20"/>
        </w:rPr>
      </w:pPr>
      <w:r>
        <w:rPr>
          <w:rFonts w:ascii="Microsoft Sans Serif"/>
          <w:color w:val="212121"/>
          <w:w w:val="243"/>
          <w:sz w:val="20"/>
        </w:rPr>
        <w:t>-</w:t>
      </w:r>
    </w:p>
    <w:p>
      <w:pPr>
        <w:spacing w:line="249" w:lineRule="auto" w:before="111"/>
        <w:ind w:left="166" w:right="0" w:firstLine="591"/>
        <w:jc w:val="left"/>
        <w:rPr>
          <w:rFonts w:ascii="Microsoft Sans Serif"/>
          <w:sz w:val="20"/>
        </w:rPr>
      </w:pPr>
      <w:r>
        <w:rPr/>
        <w:br w:type="column"/>
      </w:r>
      <w:r>
        <w:rPr>
          <w:rFonts w:ascii="PMingLiU"/>
          <w:color w:val="141414"/>
          <w:sz w:val="18"/>
        </w:rPr>
        <w:t>MDE </w:t>
      </w:r>
      <w:r>
        <w:rPr>
          <w:rFonts w:ascii="Microsoft Sans Serif"/>
          <w:color w:val="0D0D0D"/>
          <w:w w:val="90"/>
          <w:sz w:val="20"/>
        </w:rPr>
        <w:t>MDE14D271K </w:t>
      </w:r>
      <w:r>
        <w:rPr>
          <w:rFonts w:ascii="Microsoft Sans Serif"/>
          <w:color w:val="0B0B0B"/>
          <w:sz w:val="20"/>
        </w:rPr>
        <w:t>MDE5D271K</w:t>
      </w:r>
    </w:p>
    <w:p>
      <w:pPr>
        <w:spacing w:line="230" w:lineRule="auto" w:before="0"/>
        <w:ind w:left="177" w:right="0" w:hanging="4"/>
        <w:jc w:val="left"/>
        <w:rPr>
          <w:rFonts w:ascii="Microsoft Sans Serif"/>
          <w:sz w:val="20"/>
        </w:rPr>
      </w:pPr>
      <w:r>
        <w:rPr>
          <w:rFonts w:ascii="Microsoft Sans Serif"/>
          <w:color w:val="0B0B0B"/>
          <w:sz w:val="20"/>
        </w:rPr>
        <w:t>MDE7D271K </w:t>
      </w:r>
      <w:r>
        <w:rPr>
          <w:rFonts w:ascii="Microsoft Sans Serif"/>
          <w:color w:val="0F0F0F"/>
          <w:w w:val="90"/>
          <w:sz w:val="20"/>
        </w:rPr>
        <w:t>MDE10D271K </w:t>
      </w:r>
      <w:r>
        <w:rPr>
          <w:rFonts w:ascii="Microsoft Sans Serif"/>
          <w:color w:val="0A0A0A"/>
          <w:w w:val="90"/>
          <w:sz w:val="20"/>
        </w:rPr>
        <w:t>MDE20D271K</w:t>
      </w:r>
    </w:p>
    <w:p>
      <w:pPr>
        <w:spacing w:line="242" w:lineRule="auto" w:before="41"/>
        <w:ind w:left="171" w:right="0" w:firstLine="546"/>
        <w:jc w:val="left"/>
        <w:rPr>
          <w:rFonts w:ascii="Microsoft Sans Serif"/>
          <w:sz w:val="20"/>
        </w:rPr>
      </w:pPr>
      <w:r>
        <w:rPr>
          <w:rFonts w:ascii="PMingLiU"/>
          <w:color w:val="141414"/>
          <w:sz w:val="18"/>
        </w:rPr>
        <w:t>Sanken </w:t>
      </w:r>
      <w:r>
        <w:rPr>
          <w:rFonts w:ascii="Microsoft Sans Serif"/>
          <w:color w:val="0F0F0F"/>
          <w:w w:val="95"/>
          <w:sz w:val="20"/>
        </w:rPr>
        <w:t>SNR14Dl75K </w:t>
      </w:r>
      <w:r>
        <w:rPr>
          <w:rFonts w:ascii="Microsoft Sans Serif"/>
          <w:color w:val="111111"/>
          <w:sz w:val="20"/>
        </w:rPr>
        <w:t>SNR7Al75K </w:t>
      </w:r>
      <w:r>
        <w:rPr>
          <w:rFonts w:ascii="Microsoft Sans Serif"/>
          <w:color w:val="121212"/>
          <w:w w:val="95"/>
          <w:sz w:val="20"/>
        </w:rPr>
        <w:t>SNR20Al75K</w:t>
      </w:r>
    </w:p>
    <w:p>
      <w:pPr>
        <w:spacing w:line="354" w:lineRule="exact" w:before="0"/>
        <w:ind w:left="105" w:right="92" w:firstLine="0"/>
        <w:jc w:val="center"/>
        <w:rPr>
          <w:sz w:val="12"/>
        </w:rPr>
      </w:pPr>
      <w:r>
        <w:rPr/>
        <w:br w:type="column"/>
      </w:r>
      <w:r>
        <w:rPr>
          <w:rFonts w:ascii="Arial Black"/>
          <w:color w:val="232323"/>
          <w:spacing w:val="-96"/>
          <w:w w:val="68"/>
          <w:sz w:val="26"/>
        </w:rPr>
        <w:t>g</w:t>
      </w:r>
      <w:r>
        <w:rPr>
          <w:color w:val="272727"/>
          <w:w w:val="191"/>
          <w:position w:val="-8"/>
          <w:sz w:val="12"/>
        </w:rPr>
        <w:t>s</w:t>
      </w:r>
    </w:p>
    <w:p>
      <w:pPr>
        <w:spacing w:line="437" w:lineRule="exact" w:before="0"/>
        <w:ind w:left="133" w:right="92" w:firstLine="0"/>
        <w:jc w:val="center"/>
        <w:rPr>
          <w:rFonts w:ascii="Arial Black" w:hAnsi="Arial Black" w:cs="Arial Black" w:eastAsia="Arial Black"/>
          <w:sz w:val="34"/>
          <w:szCs w:val="34"/>
        </w:rPr>
      </w:pPr>
      <w:r>
        <w:rPr/>
        <w:pict>
          <v:shape style="position:absolute;margin-left:515.561523pt;margin-top:15.07203pt;width:6.7pt;height:7.45pt;mso-position-horizontal-relative:page;mso-position-vertical-relative:paragraph;z-index:-283437056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Arial"/>
                      <w:i/>
                      <w:sz w:val="11"/>
                    </w:rPr>
                  </w:pPr>
                  <w:r>
                    <w:rPr>
                      <w:rFonts w:ascii="Arial"/>
                      <w:i/>
                      <w:color w:val="1C1C1C"/>
                      <w:w w:val="95"/>
                      <w:sz w:val="11"/>
                    </w:rPr>
                    <w:t>S&lt;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272727"/>
          <w:spacing w:val="-102"/>
          <w:w w:val="67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1F1F1F"/>
          <w:w w:val="29"/>
          <w:position w:val="-8"/>
          <w:sz w:val="34"/>
          <w:szCs w:val="34"/>
        </w:rPr>
        <w:t>.,,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2"/>
        <w:rPr>
          <w:sz w:val="45"/>
        </w:rPr>
      </w:pPr>
    </w:p>
    <w:p>
      <w:pPr>
        <w:spacing w:line="132" w:lineRule="exact" w:before="0"/>
        <w:ind w:left="147" w:right="73" w:firstLine="0"/>
        <w:jc w:val="center"/>
        <w:rPr>
          <w:sz w:val="12"/>
        </w:rPr>
      </w:pPr>
      <w:r>
        <w:rPr/>
        <w:pict>
          <v:shape style="position:absolute;margin-left:515.161499pt;margin-top:-28.931173pt;width:6.95pt;height:39.1pt;mso-position-horizontal-relative:page;mso-position-vertical-relative:paragraph;z-index:-283438080" type="#_x0000_t202" filled="false" stroked="false">
            <v:textbox inset="0,0,0,0">
              <w:txbxContent>
                <w:p>
                  <w:pPr>
                    <w:spacing w:before="59"/>
                    <w:ind w:left="0" w:right="0" w:firstLine="0"/>
                    <w:jc w:val="left"/>
                    <w:rPr>
                      <w:rFonts w:ascii="Arial Narrow"/>
                      <w:sz w:val="58"/>
                    </w:rPr>
                  </w:pPr>
                  <w:r>
                    <w:rPr>
                      <w:rFonts w:ascii="Arial Narrow"/>
                      <w:color w:val="070707"/>
                      <w:w w:val="87"/>
                      <w:sz w:val="5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040404"/>
          <w:sz w:val="12"/>
        </w:rPr>
        <w:t>с:&gt;</w:t>
      </w:r>
    </w:p>
    <w:p>
      <w:pPr>
        <w:spacing w:line="108" w:lineRule="exact" w:before="0"/>
        <w:ind w:left="147" w:right="77" w:firstLine="0"/>
        <w:jc w:val="center"/>
        <w:rPr>
          <w:rFonts w:ascii="Arial" w:hAnsi="Arial"/>
          <w:i/>
          <w:sz w:val="12"/>
        </w:rPr>
      </w:pPr>
      <w:r>
        <w:rPr>
          <w:rFonts w:ascii="Arial" w:hAnsi="Arial"/>
          <w:i/>
          <w:color w:val="0B0B0B"/>
          <w:w w:val="140"/>
          <w:sz w:val="12"/>
        </w:rPr>
        <w:t>и,</w:t>
      </w:r>
    </w:p>
    <w:p>
      <w:pPr>
        <w:spacing w:after="0" w:line="108" w:lineRule="exact"/>
        <w:jc w:val="center"/>
        <w:rPr>
          <w:rFonts w:ascii="Arial" w:hAnsi="Arial"/>
          <w:sz w:val="12"/>
        </w:rPr>
        <w:sectPr>
          <w:type w:val="continuous"/>
          <w:pgSz w:w="11040" w:h="6940" w:orient="landscape"/>
          <w:pgMar w:top="1060" w:bottom="280" w:left="520" w:right="480"/>
          <w:cols w:num="6" w:equalWidth="0">
            <w:col w:w="1358" w:space="441"/>
            <w:col w:w="1551" w:space="65"/>
            <w:col w:w="2933" w:space="39"/>
            <w:col w:w="1279" w:space="61"/>
            <w:col w:w="1417" w:space="453"/>
            <w:col w:w="443"/>
          </w:cols>
        </w:sectPr>
      </w:pPr>
    </w:p>
    <w:p>
      <w:pPr>
        <w:spacing w:before="106"/>
        <w:ind w:left="0" w:right="495" w:firstLine="0"/>
        <w:jc w:val="right"/>
        <w:rPr>
          <w:rFonts w:ascii="Arial" w:hAnsi="Arial"/>
          <w:i/>
          <w:sz w:val="20"/>
        </w:rPr>
      </w:pPr>
      <w:r>
        <w:rPr>
          <w:rFonts w:ascii="Arial" w:hAnsi="Arial"/>
          <w:i/>
          <w:color w:val="0D0D0D"/>
          <w:w w:val="95"/>
          <w:sz w:val="20"/>
        </w:rPr>
        <w:t>Продолжение табл. 2</w:t>
      </w:r>
    </w:p>
    <w:p>
      <w:pPr>
        <w:spacing w:before="77" w:after="25"/>
        <w:ind w:left="1323" w:right="1733" w:firstLine="0"/>
        <w:jc w:val="center"/>
        <w:rPr>
          <w:rFonts w:ascii="Arial Black" w:hAnsi="Arial Black"/>
          <w:sz w:val="19"/>
        </w:rPr>
      </w:pPr>
      <w:r>
        <w:rPr>
          <w:rFonts w:ascii="Arial Black" w:hAnsi="Arial Black"/>
          <w:color w:val="121212"/>
          <w:w w:val="80"/>
          <w:sz w:val="19"/>
        </w:rPr>
        <w:t>300 - максимальное рабочее напряжение </w:t>
      </w:r>
      <w:r>
        <w:rPr>
          <w:rFonts w:ascii="Arial Black" w:hAnsi="Arial Black"/>
          <w:color w:val="121212"/>
          <w:spacing w:val="-4"/>
          <w:w w:val="80"/>
          <w:sz w:val="19"/>
        </w:rPr>
        <w:t>по </w:t>
      </w:r>
      <w:r>
        <w:rPr>
          <w:rFonts w:ascii="Arial Black" w:hAnsi="Arial Black"/>
          <w:color w:val="121212"/>
          <w:w w:val="80"/>
          <w:sz w:val="19"/>
        </w:rPr>
        <w:t>переменному току</w:t>
      </w:r>
      <w:r>
        <w:rPr>
          <w:rFonts w:ascii="Arial Black" w:hAnsi="Arial Black"/>
          <w:color w:val="121212"/>
          <w:spacing w:val="24"/>
          <w:w w:val="80"/>
          <w:sz w:val="19"/>
        </w:rPr>
        <w:t> </w:t>
      </w:r>
      <w:r>
        <w:rPr>
          <w:rFonts w:ascii="Arial Black" w:hAnsi="Arial Black"/>
          <w:color w:val="121212"/>
          <w:w w:val="80"/>
          <w:sz w:val="19"/>
        </w:rPr>
        <w:t>(VAC)</w:t>
      </w:r>
    </w:p>
    <w:tbl>
      <w:tblPr>
        <w:tblW w:w="0" w:type="auto"/>
        <w:jc w:val="left"/>
        <w:tblInd w:w="122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1"/>
        <w:gridCol w:w="1633"/>
        <w:gridCol w:w="1631"/>
        <w:gridCol w:w="1266"/>
        <w:gridCol w:w="1428"/>
        <w:gridCol w:w="1460"/>
      </w:tblGrid>
      <w:tr>
        <w:trPr>
          <w:trHeight w:val="1976" w:hRule="atLeast"/>
        </w:trPr>
        <w:tc>
          <w:tcPr>
            <w:tcW w:w="1811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2"/>
              <w:ind w:left="637" w:right="611"/>
              <w:jc w:val="center"/>
              <w:rPr>
                <w:sz w:val="18"/>
              </w:rPr>
            </w:pPr>
            <w:r>
              <w:rPr>
                <w:color w:val="161616"/>
                <w:w w:val="95"/>
                <w:sz w:val="18"/>
              </w:rPr>
              <w:t>SAS</w:t>
            </w:r>
          </w:p>
          <w:p>
            <w:pPr>
              <w:pStyle w:val="TableParagraph"/>
              <w:spacing w:line="196" w:lineRule="auto" w:before="92"/>
              <w:ind w:left="42" w:right="614"/>
              <w:jc w:val="both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SAS-30IKD20 </w:t>
            </w:r>
            <w:r>
              <w:rPr>
                <w:color w:val="0D0D0D"/>
                <w:w w:val="90"/>
                <w:sz w:val="20"/>
              </w:rPr>
              <w:t>SAS-301КD10 SAS-301КD05 SAS-301КD07</w:t>
            </w:r>
          </w:p>
          <w:p>
            <w:pPr>
              <w:pStyle w:val="TableParagraph"/>
              <w:spacing w:line="212" w:lineRule="exact" w:before="136"/>
              <w:ind w:left="635" w:right="636"/>
              <w:jc w:val="center"/>
              <w:rPr>
                <w:sz w:val="18"/>
              </w:rPr>
            </w:pPr>
            <w:r>
              <w:rPr>
                <w:color w:val="171717"/>
                <w:w w:val="95"/>
                <w:sz w:val="18"/>
              </w:rPr>
              <w:t>Maida</w:t>
            </w:r>
          </w:p>
          <w:p>
            <w:pPr>
              <w:pStyle w:val="TableParagraph"/>
              <w:spacing w:line="367" w:lineRule="exact"/>
              <w:ind w:left="-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61616"/>
                <w:w w:val="105"/>
                <w:sz w:val="26"/>
              </w:rPr>
              <w:t>-</w:t>
            </w:r>
          </w:p>
        </w:tc>
        <w:tc>
          <w:tcPr>
            <w:tcW w:w="1633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68" w:right="15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color w:val="111111"/>
                <w:sz w:val="21"/>
              </w:rPr>
              <w:t>CNR</w:t>
            </w:r>
          </w:p>
          <w:p>
            <w:pPr>
              <w:pStyle w:val="TableParagraph"/>
              <w:spacing w:line="196" w:lineRule="auto" w:before="98"/>
              <w:ind w:left="29" w:right="334" w:firstLine="7"/>
              <w:jc w:val="both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CNR-20D301K </w:t>
            </w:r>
            <w:r>
              <w:rPr>
                <w:color w:val="0D0D0D"/>
                <w:sz w:val="20"/>
              </w:rPr>
              <w:t>CNR-l0DЗ0lK </w:t>
            </w:r>
            <w:r>
              <w:rPr>
                <w:color w:val="090909"/>
                <w:w w:val="95"/>
                <w:sz w:val="20"/>
              </w:rPr>
              <w:t>CNR-05D301K </w:t>
            </w:r>
            <w:r>
              <w:rPr>
                <w:color w:val="0E0E0E"/>
                <w:w w:val="95"/>
                <w:sz w:val="20"/>
              </w:rPr>
              <w:t>CNR-07D301K</w:t>
            </w:r>
          </w:p>
          <w:p>
            <w:pPr>
              <w:pStyle w:val="TableParagraph"/>
              <w:spacing w:line="211" w:lineRule="exact" w:before="136"/>
              <w:ind w:left="153" w:right="156"/>
              <w:jc w:val="center"/>
              <w:rPr>
                <w:sz w:val="18"/>
              </w:rPr>
            </w:pPr>
            <w:r>
              <w:rPr>
                <w:color w:val="131313"/>
                <w:w w:val="95"/>
                <w:sz w:val="18"/>
              </w:rPr>
              <w:t>Haпis Littelfusc</w:t>
            </w:r>
          </w:p>
          <w:p>
            <w:pPr>
              <w:pStyle w:val="TableParagraph"/>
              <w:spacing w:line="368" w:lineRule="exact"/>
              <w:ind w:right="3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B1B1B"/>
                <w:w w:val="105"/>
                <w:sz w:val="26"/>
              </w:rPr>
              <w:t>-</w:t>
            </w:r>
          </w:p>
        </w:tc>
        <w:tc>
          <w:tcPr>
            <w:tcW w:w="1631" w:type="dxa"/>
            <w:tcBorders>
              <w:top w:val="nil"/>
              <w:right w:val="single" w:sz="12" w:space="0" w:color="333333"/>
            </w:tcBorders>
          </w:tcPr>
          <w:p>
            <w:pPr>
              <w:pStyle w:val="TableParagraph"/>
              <w:spacing w:before="40"/>
              <w:ind w:left="395" w:right="376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50505"/>
                <w:w w:val="95"/>
                <w:sz w:val="16"/>
              </w:rPr>
              <w:t>JVR</w:t>
            </w:r>
          </w:p>
          <w:p>
            <w:pPr>
              <w:pStyle w:val="TableParagraph"/>
              <w:spacing w:line="196" w:lineRule="auto" w:before="92"/>
              <w:ind w:left="17" w:right="310" w:firstLine="7"/>
              <w:jc w:val="both"/>
              <w:rPr>
                <w:sz w:val="20"/>
              </w:rPr>
            </w:pPr>
            <w:r>
              <w:rPr>
                <w:color w:val="090909"/>
                <w:sz w:val="20"/>
              </w:rPr>
              <w:t>NR20N301Kll </w:t>
            </w:r>
            <w:r>
              <w:rPr>
                <w:color w:val="090909"/>
                <w:w w:val="90"/>
                <w:sz w:val="20"/>
              </w:rPr>
              <w:t>JVR10N301K87 </w:t>
            </w:r>
            <w:r>
              <w:rPr>
                <w:color w:val="090909"/>
                <w:w w:val="95"/>
                <w:sz w:val="20"/>
              </w:rPr>
              <w:t>NR05N301K65 </w:t>
            </w:r>
            <w:r>
              <w:rPr>
                <w:color w:val="090909"/>
                <w:w w:val="90"/>
                <w:sz w:val="20"/>
              </w:rPr>
              <w:t>JVR07N301K65</w:t>
            </w:r>
          </w:p>
          <w:p>
            <w:pPr>
              <w:pStyle w:val="TableParagraph"/>
              <w:spacing w:line="213" w:lineRule="exact" w:before="134"/>
              <w:ind w:left="395" w:right="395"/>
              <w:jc w:val="center"/>
              <w:rPr>
                <w:sz w:val="18"/>
              </w:rPr>
            </w:pPr>
            <w:r>
              <w:rPr>
                <w:color w:val="1A1A1A"/>
                <w:w w:val="90"/>
                <w:sz w:val="18"/>
              </w:rPr>
              <w:t>P-anasonic</w:t>
            </w:r>
          </w:p>
          <w:p>
            <w:pPr>
              <w:pStyle w:val="TableParagraph"/>
              <w:spacing w:line="366" w:lineRule="exact"/>
              <w:ind w:right="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71717"/>
                <w:w w:val="105"/>
                <w:sz w:val="26"/>
              </w:rPr>
              <w:t>-</w:t>
            </w:r>
          </w:p>
        </w:tc>
        <w:tc>
          <w:tcPr>
            <w:tcW w:w="1266" w:type="dxa"/>
            <w:tcBorders>
              <w:top w:val="nil"/>
              <w:left w:val="single" w:sz="12" w:space="0" w:color="333333"/>
              <w:right w:val="single" w:sz="6" w:space="0" w:color="2F2F2F"/>
            </w:tcBorders>
          </w:tcPr>
          <w:p>
            <w:pPr>
              <w:pStyle w:val="TableParagraph"/>
              <w:spacing w:line="210" w:lineRule="exact" w:before="24"/>
              <w:ind w:left="43" w:right="27"/>
              <w:jc w:val="center"/>
              <w:rPr>
                <w:sz w:val="18"/>
              </w:rPr>
            </w:pPr>
            <w:r>
              <w:rPr>
                <w:color w:val="121212"/>
                <w:w w:val="95"/>
                <w:sz w:val="18"/>
              </w:rPr>
              <w:t>Philips</w:t>
            </w:r>
          </w:p>
          <w:p>
            <w:pPr>
              <w:pStyle w:val="TableParagraph"/>
              <w:spacing w:line="367" w:lineRule="exact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92929"/>
                <w:w w:val="105"/>
                <w:sz w:val="26"/>
              </w:rPr>
              <w:t>-</w:t>
            </w:r>
          </w:p>
          <w:p>
            <w:pPr>
              <w:pStyle w:val="TableParagraph"/>
              <w:rPr>
                <w:rFonts w:ascii="Arial Black"/>
                <w:sz w:val="34"/>
              </w:rPr>
            </w:pPr>
          </w:p>
          <w:p>
            <w:pPr>
              <w:pStyle w:val="TableParagraph"/>
              <w:spacing w:line="212" w:lineRule="exact" w:before="296"/>
              <w:ind w:left="43" w:right="47"/>
              <w:jc w:val="center"/>
              <w:rPr>
                <w:sz w:val="18"/>
              </w:rPr>
            </w:pPr>
            <w:r>
              <w:rPr>
                <w:color w:val="171717"/>
                <w:w w:val="95"/>
                <w:sz w:val="18"/>
              </w:rPr>
              <w:t>Siemcns Epcos</w:t>
            </w:r>
          </w:p>
          <w:p>
            <w:pPr>
              <w:pStyle w:val="TableParagraph"/>
              <w:spacing w:line="368" w:lineRule="exact"/>
              <w:ind w:right="14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62626"/>
                <w:w w:val="105"/>
                <w:sz w:val="26"/>
              </w:rPr>
              <w:t>-</w:t>
            </w:r>
          </w:p>
        </w:tc>
        <w:tc>
          <w:tcPr>
            <w:tcW w:w="1428" w:type="dxa"/>
            <w:tcBorders>
              <w:top w:val="nil"/>
              <w:left w:val="single" w:sz="6" w:space="0" w:color="2F2F2F"/>
              <w:right w:val="single" w:sz="12" w:space="0" w:color="373737"/>
            </w:tcBorders>
          </w:tcPr>
          <w:p>
            <w:pPr>
              <w:pStyle w:val="TableParagraph"/>
              <w:spacing w:line="183" w:lineRule="exact" w:before="22"/>
              <w:ind w:left="149" w:right="128"/>
              <w:jc w:val="center"/>
              <w:rPr>
                <w:sz w:val="18"/>
              </w:rPr>
            </w:pPr>
            <w:r>
              <w:rPr>
                <w:color w:val="151515"/>
                <w:w w:val="95"/>
                <w:sz w:val="18"/>
              </w:rPr>
              <w:t>TompsonAVX</w:t>
            </w:r>
          </w:p>
          <w:p>
            <w:pPr>
              <w:pStyle w:val="TableParagraph"/>
              <w:spacing w:line="353" w:lineRule="exact"/>
              <w:ind w:left="13"/>
              <w:jc w:val="center"/>
              <w:rPr>
                <w:rFonts w:ascii="Verdana"/>
                <w:sz w:val="34"/>
              </w:rPr>
            </w:pPr>
            <w:r>
              <w:rPr>
                <w:rFonts w:ascii="Verdana"/>
                <w:color w:val="292929"/>
                <w:w w:val="102"/>
                <w:sz w:val="34"/>
              </w:rPr>
              <w:t>-</w:t>
            </w:r>
          </w:p>
          <w:p>
            <w:pPr>
              <w:pStyle w:val="TableParagraph"/>
              <w:rPr>
                <w:rFonts w:ascii="Arial Black"/>
                <w:sz w:val="58"/>
              </w:rPr>
            </w:pPr>
          </w:p>
          <w:p>
            <w:pPr>
              <w:pStyle w:val="TableParagraph"/>
              <w:spacing w:line="213" w:lineRule="exact"/>
              <w:ind w:left="130" w:right="128"/>
              <w:jc w:val="center"/>
              <w:rPr>
                <w:sz w:val="18"/>
              </w:rPr>
            </w:pPr>
            <w:r>
              <w:rPr>
                <w:color w:val="181818"/>
                <w:sz w:val="18"/>
              </w:rPr>
              <w:t>Fuji</w:t>
            </w:r>
          </w:p>
          <w:p>
            <w:pPr>
              <w:pStyle w:val="TableParagraph"/>
              <w:spacing w:line="366" w:lineRule="exact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12121"/>
                <w:w w:val="105"/>
                <w:sz w:val="26"/>
              </w:rPr>
              <w:t>-</w:t>
            </w:r>
          </w:p>
        </w:tc>
        <w:tc>
          <w:tcPr>
            <w:tcW w:w="1460" w:type="dxa"/>
            <w:tcBorders>
              <w:top w:val="nil"/>
              <w:left w:val="single" w:sz="12" w:space="0" w:color="373737"/>
              <w:right w:val="nil"/>
            </w:tcBorders>
          </w:tcPr>
          <w:p>
            <w:pPr>
              <w:pStyle w:val="TableParagraph"/>
              <w:spacing w:before="2"/>
              <w:ind w:left="503" w:right="330"/>
              <w:jc w:val="center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90909"/>
                <w:w w:val="95"/>
                <w:sz w:val="19"/>
              </w:rPr>
              <w:t>МОЕ</w:t>
            </w:r>
          </w:p>
          <w:p>
            <w:pPr>
              <w:pStyle w:val="TableParagraph"/>
              <w:spacing w:line="196" w:lineRule="auto" w:before="87"/>
              <w:ind w:left="14" w:right="196" w:firstLine="12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MDE20D301K </w:t>
            </w:r>
            <w:r>
              <w:rPr>
                <w:color w:val="090909"/>
                <w:sz w:val="20"/>
              </w:rPr>
              <w:t>MDEl0DЗ0lK </w:t>
            </w:r>
            <w:r>
              <w:rPr>
                <w:color w:val="070707"/>
                <w:sz w:val="20"/>
              </w:rPr>
              <w:t>MDE5D301K </w:t>
            </w:r>
            <w:r>
              <w:rPr>
                <w:color w:val="080808"/>
                <w:sz w:val="20"/>
              </w:rPr>
              <w:t>MDE7D301K</w:t>
            </w:r>
          </w:p>
          <w:p>
            <w:pPr>
              <w:pStyle w:val="TableParagraph"/>
              <w:spacing w:line="211" w:lineRule="exact" w:before="135"/>
              <w:ind w:left="503" w:right="350"/>
              <w:jc w:val="center"/>
              <w:rPr>
                <w:sz w:val="18"/>
              </w:rPr>
            </w:pPr>
            <w:r>
              <w:rPr>
                <w:color w:val="0F0F0F"/>
                <w:w w:val="95"/>
                <w:sz w:val="18"/>
              </w:rPr>
              <w:t>Sanken</w:t>
            </w:r>
          </w:p>
          <w:p>
            <w:pPr>
              <w:pStyle w:val="TableParagraph"/>
              <w:spacing w:line="368" w:lineRule="exact"/>
              <w:ind w:left="145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52525"/>
                <w:w w:val="105"/>
                <w:sz w:val="26"/>
              </w:rPr>
              <w:t>-</w:t>
            </w:r>
          </w:p>
        </w:tc>
      </w:tr>
    </w:tbl>
    <w:p>
      <w:pPr>
        <w:spacing w:before="0"/>
        <w:ind w:left="1296" w:right="1741" w:firstLine="0"/>
        <w:jc w:val="center"/>
        <w:rPr>
          <w:rFonts w:ascii="Arial Black" w:hAnsi="Arial Black"/>
          <w:sz w:val="19"/>
        </w:rPr>
      </w:pPr>
      <w:r>
        <w:rPr>
          <w:rFonts w:ascii="Arial Black" w:hAnsi="Arial Black"/>
          <w:color w:val="151515"/>
          <w:w w:val="80"/>
          <w:sz w:val="19"/>
        </w:rPr>
        <w:t>330 - максимальное рабочее напряжение по переменному току</w:t>
      </w:r>
      <w:r>
        <w:rPr>
          <w:rFonts w:ascii="Arial Black" w:hAnsi="Arial Black"/>
          <w:color w:val="151515"/>
          <w:spacing w:val="25"/>
          <w:w w:val="80"/>
          <w:sz w:val="19"/>
        </w:rPr>
        <w:t> </w:t>
      </w:r>
      <w:r>
        <w:rPr>
          <w:rFonts w:ascii="Arial Black" w:hAnsi="Arial Black"/>
          <w:color w:val="151515"/>
          <w:w w:val="80"/>
          <w:sz w:val="19"/>
        </w:rPr>
        <w:t>(VAC)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pgSz w:w="11040" w:h="6940" w:orient="landscape"/>
          <w:pgMar w:top="480" w:bottom="280" w:left="500" w:right="500"/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23.99411pt;margin-top:23.918421pt;width:503.9pt;height:295pt;mso-position-horizontal-relative:page;mso-position-vertical-relative:page;z-index:-283435008" coordorigin="480,478" coordsize="10078,5900">
            <v:shape style="position:absolute;left:479;top:478;width:10078;height:5900" type="#_x0000_t75" stroked="false">
              <v:imagedata r:id="rId138" o:title=""/>
            </v:shape>
            <v:line style="position:absolute" from="637,896" to="10023,896" stroked="true" strokeweight=".6085pt" strokecolor="#3c3c3c">
              <v:stroke dashstyle="solid"/>
            </v:line>
            <v:line style="position:absolute" from="608,6007" to="10003,6007" stroked="true" strokeweight=".6085pt" strokecolor="#373737">
              <v:stroke dashstyle="solid"/>
            </v:line>
            <v:line style="position:absolute" from="613,6312" to="10003,6312" stroked="true" strokeweight=".6085pt" strokecolor="#2f2f2f">
              <v:stroke dashstyle="solid"/>
            </v:line>
            <w10:wrap type="none"/>
          </v:group>
        </w:pict>
      </w:r>
    </w:p>
    <w:p>
      <w:pPr>
        <w:pStyle w:val="BodyText"/>
        <w:spacing w:before="2"/>
        <w:rPr>
          <w:sz w:val="31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151515"/>
          <w:w w:val="85"/>
          <w:sz w:val="18"/>
        </w:rPr>
        <w:t>SAS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560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171717"/>
          <w:w w:val="90"/>
          <w:sz w:val="19"/>
        </w:rPr>
        <w:t>360 - максимальное рабочее напряжение по переменному току (VAC)</w:t>
      </w:r>
    </w:p>
    <w:p>
      <w:pPr>
        <w:tabs>
          <w:tab w:pos="3022" w:val="left" w:leader="none"/>
          <w:tab w:pos="4389" w:val="left" w:leader="none"/>
          <w:tab w:pos="5464" w:val="left" w:leader="none"/>
          <w:tab w:pos="7302" w:val="left" w:leader="none"/>
        </w:tabs>
        <w:spacing w:before="40"/>
        <w:ind w:left="1354" w:right="0" w:firstLine="0"/>
        <w:jc w:val="left"/>
        <w:rPr>
          <w:rFonts w:ascii="Arial Black"/>
          <w:sz w:val="19"/>
        </w:rPr>
      </w:pPr>
      <w:r>
        <w:rPr>
          <w:rFonts w:ascii="Cambria"/>
          <w:color w:val="121212"/>
          <w:sz w:val="21"/>
        </w:rPr>
        <w:t>CNR</w:t>
        <w:tab/>
      </w:r>
      <w:r>
        <w:rPr>
          <w:rFonts w:ascii="Arial"/>
          <w:i/>
          <w:color w:val="090909"/>
          <w:sz w:val="18"/>
        </w:rPr>
        <w:t>NR</w:t>
        <w:tab/>
      </w:r>
      <w:r>
        <w:rPr>
          <w:color w:val="121212"/>
          <w:sz w:val="18"/>
        </w:rPr>
        <w:t>Philips</w:t>
        <w:tab/>
      </w:r>
      <w:r>
        <w:rPr>
          <w:color w:val="151515"/>
          <w:w w:val="95"/>
          <w:sz w:val="18"/>
        </w:rPr>
        <w:t>TompsonAVX</w:t>
        <w:tab/>
      </w:r>
      <w:r>
        <w:rPr>
          <w:rFonts w:ascii="Arial Black"/>
          <w:color w:val="0D0D0D"/>
          <w:spacing w:val="-6"/>
          <w:w w:val="85"/>
          <w:sz w:val="19"/>
        </w:rPr>
        <w:t>MDE</w:t>
      </w:r>
    </w:p>
    <w:p>
      <w:pPr>
        <w:pStyle w:val="BodyText"/>
        <w:spacing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139" w:lineRule="auto" w:before="0"/>
        <w:ind w:left="827" w:right="106" w:firstLine="32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1D1D1D"/>
          <w:w w:val="50"/>
          <w:sz w:val="12"/>
        </w:rPr>
        <w:t>::::J </w:t>
      </w:r>
      <w:r>
        <w:rPr>
          <w:rFonts w:ascii="Arial Black" w:hAnsi="Arial Black"/>
          <w:color w:val="1D1D1D"/>
          <w:w w:val="75"/>
          <w:sz w:val="12"/>
        </w:rPr>
        <w:t>"О</w:t>
      </w:r>
    </w:p>
    <w:p>
      <w:pPr>
        <w:pStyle w:val="BodyText"/>
        <w:spacing w:before="8"/>
        <w:rPr>
          <w:sz w:val="23"/>
        </w:rPr>
      </w:pPr>
    </w:p>
    <w:p>
      <w:pPr>
        <w:spacing w:line="170" w:lineRule="auto" w:before="0"/>
        <w:ind w:left="859" w:right="0" w:firstLine="0"/>
        <w:jc w:val="left"/>
        <w:rPr>
          <w:rFonts w:ascii="Arial Black" w:hAnsi="Arial Black"/>
          <w:sz w:val="12"/>
        </w:rPr>
      </w:pPr>
      <w:r>
        <w:rPr/>
        <w:pict>
          <v:shape style="position:absolute;margin-left:30.016846pt;margin-top:-122.571121pt;width:472pt;height:112.3pt;mso-position-horizontal-relative:page;mso-position-vertical-relative:paragraph;z-index:252285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33333"/>
                      <w:left w:val="single" w:sz="6" w:space="0" w:color="333333"/>
                      <w:bottom w:val="single" w:sz="6" w:space="0" w:color="333333"/>
                      <w:right w:val="single" w:sz="6" w:space="0" w:color="333333"/>
                      <w:insideH w:val="single" w:sz="6" w:space="0" w:color="333333"/>
                      <w:insideV w:val="single" w:sz="6" w:space="0" w:color="33333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3"/>
                    <w:gridCol w:w="1633"/>
                    <w:gridCol w:w="1633"/>
                    <w:gridCol w:w="1264"/>
                    <w:gridCol w:w="1430"/>
                    <w:gridCol w:w="1643"/>
                  </w:tblGrid>
                  <w:tr>
                    <w:trPr>
                      <w:trHeight w:val="1540" w:hRule="atLeast"/>
                    </w:trPr>
                    <w:tc>
                      <w:tcPr>
                        <w:tcW w:w="181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42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61616"/>
                            <w:w w:val="95"/>
                            <w:sz w:val="18"/>
                          </w:rPr>
                          <w:t>SAS</w:t>
                        </w:r>
                      </w:p>
                      <w:p>
                        <w:pPr>
                          <w:pStyle w:val="TableParagraph"/>
                          <w:spacing w:line="196" w:lineRule="auto" w:before="92"/>
                          <w:ind w:left="44" w:right="61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w w:val="90"/>
                            <w:sz w:val="20"/>
                          </w:rPr>
                          <w:t>SAS-331КD05 SAS-331KD07 </w:t>
                        </w:r>
                        <w:r>
                          <w:rPr>
                            <w:color w:val="111111"/>
                            <w:w w:val="90"/>
                            <w:sz w:val="20"/>
                          </w:rPr>
                          <w:t>SAS-ЗЗIКDI0 </w:t>
                        </w:r>
                        <w:r>
                          <w:rPr>
                            <w:color w:val="121212"/>
                            <w:w w:val="90"/>
                            <w:sz w:val="20"/>
                          </w:rPr>
                          <w:t>SAS-331КD20 </w:t>
                        </w:r>
                        <w:r>
                          <w:rPr>
                            <w:color w:val="111111"/>
                            <w:w w:val="90"/>
                            <w:sz w:val="20"/>
                          </w:rPr>
                          <w:t>SAS-331КD14</w:t>
                        </w:r>
                      </w:p>
                    </w:tc>
                    <w:tc>
                      <w:tcPr>
                        <w:tcW w:w="1633" w:type="dxa"/>
                        <w:vMerge w:val="restart"/>
                        <w:tcBorders>
                          <w:top w:val="nil"/>
                          <w:bottom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71" w:right="149"/>
                          <w:jc w:val="center"/>
                          <w:rPr>
                            <w:rFonts w:ascii="Cambria"/>
                            <w:sz w:val="21"/>
                          </w:rPr>
                        </w:pPr>
                        <w:r>
                          <w:rPr>
                            <w:rFonts w:ascii="Cambria"/>
                            <w:color w:val="111111"/>
                            <w:sz w:val="21"/>
                          </w:rPr>
                          <w:t>CNR</w:t>
                        </w:r>
                      </w:p>
                      <w:p>
                        <w:pPr>
                          <w:pStyle w:val="TableParagraph"/>
                          <w:spacing w:line="196" w:lineRule="auto" w:before="99"/>
                          <w:ind w:left="29" w:right="324" w:firstLine="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CNR-05D331K CNR-07D33IK </w:t>
                        </w:r>
                        <w:r>
                          <w:rPr>
                            <w:color w:val="0E0E0E"/>
                            <w:w w:val="95"/>
                            <w:sz w:val="20"/>
                          </w:rPr>
                          <w:t>CNR-I0DЗЗlK </w:t>
                        </w:r>
                        <w:r>
                          <w:rPr>
                            <w:color w:val="0F0F0F"/>
                            <w:w w:val="95"/>
                            <w:sz w:val="20"/>
                          </w:rPr>
                          <w:t>CNR-20D331K CNR-14D331K</w:t>
                        </w:r>
                      </w:p>
                      <w:p>
                        <w:pPr>
                          <w:pStyle w:val="TableParagraph"/>
                          <w:spacing w:before="157"/>
                          <w:ind w:left="171" w:right="1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51515"/>
                            <w:w w:val="95"/>
                            <w:sz w:val="18"/>
                          </w:rPr>
                          <w:t>Haпis L1ttelfuse</w:t>
                        </w:r>
                      </w:p>
                      <w:p>
                        <w:pPr>
                          <w:pStyle w:val="TableParagraph"/>
                          <w:spacing w:before="54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w w:val="85"/>
                            <w:sz w:val="20"/>
                          </w:rPr>
                          <w:t>VЗЗОZАО5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69" w:right="15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11111"/>
                            <w:w w:val="105"/>
                            <w:sz w:val="17"/>
                          </w:rPr>
                          <w:t>JVR</w:t>
                        </w:r>
                      </w:p>
                      <w:p>
                        <w:pPr>
                          <w:pStyle w:val="TableParagraph"/>
                          <w:spacing w:line="196" w:lineRule="auto" w:before="96"/>
                          <w:ind w:left="18" w:right="314" w:firstLine="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C0C0C"/>
                            <w:w w:val="90"/>
                            <w:sz w:val="20"/>
                          </w:rPr>
                          <w:t>JVR05N331K65 </w:t>
                        </w:r>
                        <w:r>
                          <w:rPr>
                            <w:color w:val="090909"/>
                            <w:w w:val="90"/>
                            <w:sz w:val="20"/>
                          </w:rPr>
                          <w:t>JVR07N331K65 </w:t>
                        </w:r>
                        <w:r>
                          <w:rPr>
                            <w:color w:val="0C0C0C"/>
                            <w:w w:val="90"/>
                            <w:sz w:val="20"/>
                          </w:rPr>
                          <w:t>JVR.10N331K87 </w:t>
                        </w:r>
                        <w:r>
                          <w:rPr>
                            <w:color w:val="0F0F0F"/>
                            <w:sz w:val="20"/>
                          </w:rPr>
                          <w:t>JVR20N331Кll </w:t>
                        </w:r>
                        <w:r>
                          <w:rPr>
                            <w:color w:val="0D0D0D"/>
                            <w:w w:val="90"/>
                            <w:sz w:val="20"/>
                          </w:rPr>
                          <w:t>JVR14N331K87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nil"/>
                          <w:bottom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45" w:righ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95"/>
                            <w:sz w:val="18"/>
                          </w:rPr>
                          <w:t>Philips</w:t>
                        </w:r>
                      </w:p>
                      <w:p>
                        <w:pPr>
                          <w:pStyle w:val="TableParagraph"/>
                          <w:spacing w:before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92929"/>
                            <w:w w:val="23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nil"/>
                          <w:left w:val="single" w:sz="6" w:space="0" w:color="2F2F2F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2" w:lineRule="exact" w:before="25"/>
                          <w:ind w:left="145" w:right="14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51515"/>
                            <w:w w:val="95"/>
                            <w:sz w:val="18"/>
                          </w:rPr>
                          <w:t>TompsonAVX</w:t>
                        </w:r>
                      </w:p>
                      <w:p>
                        <w:pPr>
                          <w:pStyle w:val="TableParagraph"/>
                          <w:spacing w:line="369" w:lineRule="exact"/>
                          <w:ind w:left="4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E2E2E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4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516" w:right="523"/>
                          <w:jc w:val="center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color w:val="111111"/>
                            <w:w w:val="95"/>
                            <w:sz w:val="19"/>
                          </w:rPr>
                          <w:t>MDE</w:t>
                        </w:r>
                      </w:p>
                      <w:p>
                        <w:pPr>
                          <w:pStyle w:val="TableParagraph"/>
                          <w:spacing w:line="196" w:lineRule="auto" w:before="88"/>
                          <w:ind w:left="20" w:right="392" w:firstLine="11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sz w:val="20"/>
                          </w:rPr>
                          <w:t>MDE5D331K MDE7D331K </w:t>
                        </w: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MDEI0D331K </w:t>
                        </w:r>
                        <w:r>
                          <w:rPr>
                            <w:color w:val="0F0F0F"/>
                            <w:w w:val="95"/>
                            <w:sz w:val="20"/>
                          </w:rPr>
                          <w:t>MDE20D331K </w:t>
                        </w: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MDE14D331K</w:t>
                        </w:r>
                      </w:p>
                    </w:tc>
                  </w:tr>
                  <w:tr>
                    <w:trPr>
                      <w:trHeight w:val="658" w:hRule="atLeast"/>
                    </w:trPr>
                    <w:tc>
                      <w:tcPr>
                        <w:tcW w:w="1813" w:type="dxa"/>
                        <w:tcBorders>
                          <w:top w:val="nil"/>
                          <w:left w:val="nil"/>
                          <w:bottom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line="212" w:lineRule="exact" w:before="58"/>
                          <w:ind w:left="42" w:right="2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95"/>
                            <w:sz w:val="18"/>
                          </w:rPr>
                          <w:t>Maida</w:t>
                        </w:r>
                      </w:p>
                      <w:p>
                        <w:pPr>
                          <w:pStyle w:val="TableParagraph"/>
                          <w:spacing w:line="368" w:lineRule="exact"/>
                          <w:ind w:left="12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F2F2F"/>
                            <w:w w:val="10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33" w:type="dxa"/>
                        <w:vMerge/>
                        <w:tcBorders>
                          <w:top w:val="nil"/>
                          <w:bottom w:val="single" w:sz="8" w:space="0" w:color="2B2B2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3" w:type="dxa"/>
                        <w:tcBorders>
                          <w:top w:val="nil"/>
                          <w:bottom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line="212" w:lineRule="exact" w:before="62"/>
                          <w:ind w:left="165" w:right="1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w w:val="95"/>
                            <w:sz w:val="18"/>
                          </w:rPr>
                          <w:t>Panasonic</w:t>
                        </w:r>
                      </w:p>
                      <w:p>
                        <w:pPr>
                          <w:pStyle w:val="TableParagraph"/>
                          <w:spacing w:line="364" w:lineRule="exact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62626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nil"/>
                          <w:bottom w:val="single" w:sz="8" w:space="0" w:color="2B2B2B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12" w:lineRule="exact" w:before="64"/>
                          <w:ind w:left="52" w:right="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95"/>
                            <w:sz w:val="18"/>
                          </w:rPr>
                          <w:t>Siemens Epcos</w:t>
                        </w:r>
                      </w:p>
                      <w:p>
                        <w:pPr>
                          <w:pStyle w:val="TableParagraph"/>
                          <w:spacing w:line="362" w:lineRule="exact"/>
                          <w:ind w:left="4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333333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430" w:type="dxa"/>
                        <w:tcBorders>
                          <w:top w:val="nil"/>
                          <w:left w:val="single" w:sz="6" w:space="0" w:color="2F2F2F"/>
                          <w:bottom w:val="single" w:sz="8" w:space="0" w:color="2B2B2B"/>
                        </w:tcBorders>
                      </w:tcPr>
                      <w:p>
                        <w:pPr>
                          <w:pStyle w:val="TableParagraph"/>
                          <w:spacing w:line="213" w:lineRule="exact" w:before="62"/>
                          <w:ind w:left="145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363" w:lineRule="exact"/>
                          <w:ind w:left="4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82828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43" w:type="dxa"/>
                        <w:tcBorders>
                          <w:top w:val="nil"/>
                          <w:bottom w:val="single" w:sz="8" w:space="0" w:color="2B2B2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516" w:right="52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E0E0E"/>
                            <w:w w:val="95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line="363" w:lineRule="exact"/>
                          <w:ind w:right="15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62626"/>
                            <w:w w:val="105"/>
                            <w:sz w:val="26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B1B1B"/>
          <w:spacing w:val="-98"/>
          <w:w w:val="159"/>
          <w:sz w:val="12"/>
        </w:rPr>
        <w:t>т</w:t>
      </w:r>
      <w:r>
        <w:rPr>
          <w:rFonts w:ascii="Arial Black" w:hAnsi="Arial Black"/>
          <w:color w:val="1B1B1B"/>
          <w:spacing w:val="-98"/>
          <w:w w:val="73"/>
          <w:position w:val="-8"/>
          <w:sz w:val="12"/>
        </w:rPr>
        <w:t>::t</w:t>
      </w:r>
    </w:p>
    <w:p>
      <w:pPr>
        <w:spacing w:line="133" w:lineRule="exact" w:before="0"/>
        <w:ind w:left="859" w:right="0" w:firstLine="0"/>
        <w:jc w:val="left"/>
        <w:rPr>
          <w:rFonts w:ascii="Arial Black"/>
          <w:sz w:val="12"/>
        </w:rPr>
      </w:pPr>
      <w:r>
        <w:rPr/>
        <w:pict>
          <v:shape style="position:absolute;margin-left:514.751465pt;margin-top:2.562553pt;width:4.9pt;height:8.1pt;mso-position-horizontal-relative:page;mso-position-vertical-relative:paragraph;z-index:252284928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2"/>
                    </w:rPr>
                  </w:pPr>
                  <w:r>
                    <w:rPr>
                      <w:rFonts w:ascii="Arial Black" w:hAnsi="Arial Black"/>
                      <w:color w:val="1B1B1B"/>
                      <w:w w:val="80"/>
                      <w:sz w:val="12"/>
                    </w:rPr>
                    <w:t>:о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B1B1B"/>
          <w:spacing w:val="-32"/>
          <w:w w:val="70"/>
          <w:sz w:val="12"/>
        </w:rPr>
        <w:t>:s:</w:t>
      </w:r>
    </w:p>
    <w:p>
      <w:pPr>
        <w:spacing w:after="0" w:line="133" w:lineRule="exact"/>
        <w:jc w:val="left"/>
        <w:rPr>
          <w:rFonts w:ascii="Arial Black"/>
          <w:sz w:val="12"/>
        </w:rPr>
        <w:sectPr>
          <w:type w:val="continuous"/>
          <w:pgSz w:w="11040" w:h="6940" w:orient="landscape"/>
          <w:pgMar w:top="1060" w:bottom="280" w:left="500" w:right="500"/>
          <w:cols w:num="3" w:equalWidth="0">
            <w:col w:w="1151" w:space="40"/>
            <w:col w:w="7705" w:space="39"/>
            <w:col w:w="1105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4"/>
        </w:rPr>
      </w:pPr>
    </w:p>
    <w:p>
      <w:pPr>
        <w:spacing w:before="0"/>
        <w:ind w:left="1751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121212"/>
          <w:w w:val="80"/>
          <w:sz w:val="19"/>
        </w:rPr>
        <w:t>390 - максимальное рабочее напряжение по переменному току (VAC)</w:t>
      </w:r>
    </w:p>
    <w:p>
      <w:pPr>
        <w:spacing w:before="136"/>
        <w:ind w:left="1787" w:right="0" w:firstLine="0"/>
        <w:jc w:val="left"/>
        <w:rPr>
          <w:sz w:val="12"/>
        </w:rPr>
      </w:pPr>
      <w:r>
        <w:rPr/>
        <w:br w:type="column"/>
      </w:r>
      <w:r>
        <w:rPr>
          <w:color w:val="171717"/>
          <w:w w:val="105"/>
          <w:sz w:val="12"/>
        </w:rPr>
        <w:t>!'.!</w:t>
      </w:r>
    </w:p>
    <w:p>
      <w:pPr>
        <w:spacing w:line="120" w:lineRule="auto" w:before="67"/>
        <w:ind w:left="1787" w:right="109" w:firstLine="0"/>
        <w:jc w:val="left"/>
        <w:rPr>
          <w:sz w:val="12"/>
        </w:rPr>
      </w:pPr>
      <w:r>
        <w:rPr/>
        <w:pict>
          <v:shape style="position:absolute;margin-left:30.11825pt;margin-top:-8.608840pt;width:471.45pt;height:128.3pt;mso-position-horizontal-relative:page;mso-position-vertical-relative:paragraph;z-index:252289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2"/>
                    <w:gridCol w:w="1765"/>
                    <w:gridCol w:w="1640"/>
                    <w:gridCol w:w="1257"/>
                    <w:gridCol w:w="1436"/>
                    <w:gridCol w:w="1639"/>
                  </w:tblGrid>
                  <w:tr>
                    <w:trPr>
                      <w:trHeight w:val="248" w:hRule="atLeast"/>
                    </w:trPr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10" w:lineRule="exact" w:before="19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SAS-361КD14</w:t>
                        </w:r>
                      </w:p>
                    </w:tc>
                    <w:tc>
                      <w:tcPr>
                        <w:tcW w:w="1765" w:type="dxa"/>
                        <w:tcBorders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line="209" w:lineRule="exact" w:before="19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CNR-14D361K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10" w:lineRule="exact" w:before="18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color w:val="0C0C0C"/>
                            <w:sz w:val="20"/>
                          </w:rPr>
                          <w:t>NR14N361K87</w:t>
                        </w:r>
                      </w:p>
                    </w:tc>
                    <w:tc>
                      <w:tcPr>
                        <w:tcW w:w="1257" w:type="dxa"/>
                        <w:tcBorders>
                          <w:left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11" w:lineRule="exact" w:before="17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59552316</w:t>
                        </w:r>
                      </w:p>
                    </w:tc>
                    <w:tc>
                      <w:tcPr>
                        <w:tcW w:w="1436" w:type="dxa"/>
                        <w:vMerge w:val="restart"/>
                        <w:tcBorders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36" w:lineRule="exact" w:before="17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17МО0231К</w:t>
                        </w:r>
                      </w:p>
                      <w:p>
                        <w:pPr>
                          <w:pStyle w:val="TableParagraph"/>
                          <w:spacing w:line="201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w w:val="95"/>
                            <w:sz w:val="20"/>
                          </w:rPr>
                          <w:t>24МОО231К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0C0C0C"/>
                            <w:w w:val="95"/>
                            <w:sz w:val="20"/>
                          </w:rPr>
                          <w:t>07МОО231К</w:t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09МОО231К</w:t>
                        </w:r>
                      </w:p>
                      <w:p>
                        <w:pPr>
                          <w:pStyle w:val="TableParagraph"/>
                          <w:spacing w:line="236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13МОО231К</w:t>
                        </w:r>
                      </w:p>
                      <w:p>
                        <w:pPr>
                          <w:pStyle w:val="TableParagraph"/>
                          <w:spacing w:line="213" w:lineRule="exact" w:before="51"/>
                          <w:ind w:left="107" w:right="9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61616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370" w:lineRule="exact"/>
                          <w:ind w:left="8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B2B2B"/>
                            <w:w w:val="107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  <w:vMerge w:val="restart"/>
                        <w:tcBorders>
                          <w:left w:val="single" w:sz="6" w:space="0" w:color="282828"/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177" w:lineRule="auto" w:before="71"/>
                          <w:ind w:left="24" w:firstLine="4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w w:val="95"/>
                            <w:sz w:val="20"/>
                          </w:rPr>
                          <w:t>MDE14D361K MDE20D361K </w:t>
                        </w:r>
                        <w:r>
                          <w:rPr>
                            <w:color w:val="090909"/>
                            <w:sz w:val="20"/>
                          </w:rPr>
                          <w:t>MDE5D361K </w:t>
                        </w:r>
                        <w:r>
                          <w:rPr>
                            <w:color w:val="0A0A0A"/>
                            <w:sz w:val="20"/>
                          </w:rPr>
                          <w:t>MDE7D361K </w:t>
                        </w: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MDEI0D361K</w:t>
                        </w:r>
                      </w:p>
                      <w:p>
                        <w:pPr>
                          <w:pStyle w:val="TableParagraph"/>
                          <w:spacing w:line="211" w:lineRule="exact" w:before="72"/>
                          <w:ind w:left="515" w:right="48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line="368" w:lineRule="exact"/>
                          <w:ind w:left="12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32323"/>
                            <w:w w:val="105"/>
                            <w:sz w:val="26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166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sz w:val="20"/>
                          </w:rPr>
                          <w:t>SAS-361КD20</w:t>
                        </w:r>
                      </w:p>
                    </w:tc>
                    <w:tc>
                      <w:tcPr>
                        <w:tcW w:w="1765" w:type="dxa"/>
                        <w:tcBorders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color w:val="0C0C0C"/>
                            <w:sz w:val="20"/>
                          </w:rPr>
                          <w:t>CNR-20D361K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color w:val="0C0C0C"/>
                            <w:w w:val="105"/>
                            <w:sz w:val="20"/>
                          </w:rPr>
                          <w:t>NR20N361Kll</w:t>
                        </w:r>
                      </w:p>
                    </w:tc>
                    <w:tc>
                      <w:tcPr>
                        <w:tcW w:w="1257" w:type="dxa"/>
                        <w:tcBorders>
                          <w:left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592.2316</w:t>
                        </w:r>
                      </w:p>
                    </w:tc>
                    <w:tc>
                      <w:tcPr>
                        <w:tcW w:w="1436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sz w:val="20"/>
                          </w:rPr>
                          <w:t>SAS-361KD05</w:t>
                        </w:r>
                      </w:p>
                    </w:tc>
                    <w:tc>
                      <w:tcPr>
                        <w:tcW w:w="1765" w:type="dxa"/>
                        <w:tcBorders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62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CNR-05D361K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sz w:val="20"/>
                          </w:rPr>
                          <w:t>NR05N361К65</w:t>
                        </w:r>
                      </w:p>
                    </w:tc>
                    <w:tc>
                      <w:tcPr>
                        <w:tcW w:w="1257" w:type="dxa"/>
                        <w:tcBorders>
                          <w:left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593.2316</w:t>
                        </w:r>
                      </w:p>
                    </w:tc>
                    <w:tc>
                      <w:tcPr>
                        <w:tcW w:w="1436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7" w:hRule="atLeast"/>
                    </w:trPr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180" w:lineRule="auto" w:before="8"/>
                          <w:ind w:left="30" w:right="493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w w:val="90"/>
                            <w:sz w:val="20"/>
                          </w:rPr>
                          <w:t>SAS-361KD07 </w:t>
                        </w:r>
                        <w:r>
                          <w:rPr>
                            <w:color w:val="0F0F0F"/>
                            <w:w w:val="90"/>
                            <w:sz w:val="20"/>
                          </w:rPr>
                          <w:t>SAS-361KD10</w:t>
                        </w:r>
                      </w:p>
                    </w:tc>
                    <w:tc>
                      <w:tcPr>
                        <w:tcW w:w="1765" w:type="dxa"/>
                        <w:tcBorders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line="180" w:lineRule="auto" w:before="8"/>
                          <w:ind w:left="158" w:right="341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w w:val="95"/>
                            <w:sz w:val="20"/>
                          </w:rPr>
                          <w:t>CNR-07D361K </w:t>
                        </w: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CNR-10D361K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80" w:lineRule="auto" w:before="8"/>
                          <w:ind w:left="13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NR07N361K65 NR10N361K87</w:t>
                        </w:r>
                      </w:p>
                    </w:tc>
                    <w:tc>
                      <w:tcPr>
                        <w:tcW w:w="1257" w:type="dxa"/>
                        <w:tcBorders>
                          <w:left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59452316</w:t>
                        </w:r>
                      </w:p>
                    </w:tc>
                    <w:tc>
                      <w:tcPr>
                        <w:tcW w:w="1436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before="18"/>
                          <w:ind w:left="684"/>
                          <w:rPr>
                            <w:sz w:val="18"/>
                          </w:rPr>
                        </w:pPr>
                        <w:r>
                          <w:rPr>
                            <w:color w:val="161616"/>
                            <w:w w:val="95"/>
                            <w:sz w:val="18"/>
                          </w:rPr>
                          <w:t>Maida</w:t>
                        </w:r>
                      </w:p>
                    </w:tc>
                    <w:tc>
                      <w:tcPr>
                        <w:tcW w:w="1765" w:type="dxa"/>
                        <w:tcBorders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390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sz w:val="18"/>
                          </w:rPr>
                          <w:t>Hams Littelfuse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463"/>
                          <w:rPr>
                            <w:sz w:val="18"/>
                          </w:rPr>
                        </w:pPr>
                        <w:r>
                          <w:rPr>
                            <w:color w:val="151515"/>
                            <w:w w:val="95"/>
                            <w:sz w:val="18"/>
                          </w:rPr>
                          <w:t>Panasonic</w:t>
                        </w:r>
                      </w:p>
                    </w:tc>
                    <w:tc>
                      <w:tcPr>
                        <w:tcW w:w="1257" w:type="dxa"/>
                        <w:tcBorders>
                          <w:left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90"/>
                            <w:sz w:val="18"/>
                          </w:rPr>
                          <w:t>S1emens Epcos</w:t>
                        </w:r>
                      </w:p>
                    </w:tc>
                    <w:tc>
                      <w:tcPr>
                        <w:tcW w:w="1436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208" w:lineRule="exact" w:before="21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D6 lZOV23l RA70</w:t>
                        </w:r>
                      </w:p>
                    </w:tc>
                    <w:tc>
                      <w:tcPr>
                        <w:tcW w:w="1765" w:type="dxa"/>
                        <w:tcBorders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line="209" w:lineRule="exact" w:before="20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V230LA20A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10" w:lineRule="exact" w:before="19"/>
                          <w:ind w:left="19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ERZCO14DК361</w:t>
                        </w:r>
                      </w:p>
                    </w:tc>
                    <w:tc>
                      <w:tcPr>
                        <w:tcW w:w="1257" w:type="dxa"/>
                        <w:tcBorders>
                          <w:left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11" w:lineRule="exact" w:before="18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S14К230</w:t>
                        </w:r>
                      </w:p>
                    </w:tc>
                    <w:tc>
                      <w:tcPr>
                        <w:tcW w:w="1436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165" w:lineRule="exact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0"/>
                            <w:sz w:val="20"/>
                          </w:rPr>
                          <w:t>D61ZOV231RA115</w:t>
                        </w:r>
                      </w:p>
                    </w:tc>
                    <w:tc>
                      <w:tcPr>
                        <w:tcW w:w="1765" w:type="dxa"/>
                        <w:tcBorders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76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V230LA4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sz w:val="20"/>
                          </w:rPr>
                          <w:t>ERZCO20DK361</w:t>
                        </w:r>
                      </w:p>
                    </w:tc>
                    <w:tc>
                      <w:tcPr>
                        <w:tcW w:w="1257" w:type="dxa"/>
                        <w:tcBorders>
                          <w:left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29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sz w:val="20"/>
                          </w:rPr>
                          <w:t>S20К230</w:t>
                        </w:r>
                      </w:p>
                    </w:tc>
                    <w:tc>
                      <w:tcPr>
                        <w:tcW w:w="1436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1672" w:type="dxa"/>
                      </w:tcPr>
                      <w:p>
                        <w:pPr>
                          <w:pStyle w:val="TableParagraph"/>
                          <w:spacing w:line="167" w:lineRule="exact"/>
                          <w:ind w:left="35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D58ZOV231RA08</w:t>
                        </w:r>
                      </w:p>
                    </w:tc>
                    <w:tc>
                      <w:tcPr>
                        <w:tcW w:w="1765" w:type="dxa"/>
                        <w:tcBorders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176"/>
                          <w:rPr>
                            <w:sz w:val="20"/>
                          </w:rPr>
                        </w:pPr>
                        <w:r>
                          <w:rPr>
                            <w:color w:val="0C0C0C"/>
                            <w:sz w:val="20"/>
                          </w:rPr>
                          <w:t>V230LA10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25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sz w:val="20"/>
                          </w:rPr>
                          <w:t>ERZCO5DК361</w:t>
                        </w:r>
                      </w:p>
                    </w:tc>
                    <w:tc>
                      <w:tcPr>
                        <w:tcW w:w="1257" w:type="dxa"/>
                        <w:tcBorders>
                          <w:left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S05K230</w:t>
                        </w:r>
                      </w:p>
                    </w:tc>
                    <w:tc>
                      <w:tcPr>
                        <w:tcW w:w="1436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54" w:hRule="atLeast"/>
                    </w:trPr>
                    <w:tc>
                      <w:tcPr>
                        <w:tcW w:w="1672" w:type="dxa"/>
                        <w:tcBorders>
                          <w:bottom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D61ZOV231RA35</w:t>
                        </w:r>
                      </w:p>
                    </w:tc>
                    <w:tc>
                      <w:tcPr>
                        <w:tcW w:w="1765" w:type="dxa"/>
                        <w:tcBorders>
                          <w:bottom w:val="single" w:sz="6" w:space="0" w:color="282828"/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42424"/>
                          <w:bottom w:val="single" w:sz="6" w:space="0" w:color="282828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77" w:lineRule="auto" w:before="10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ERZCO7DК361 </w:t>
                        </w:r>
                        <w:r>
                          <w:rPr>
                            <w:color w:val="0A0A0A"/>
                            <w:w w:val="90"/>
                            <w:sz w:val="20"/>
                          </w:rPr>
                          <w:t>ERZCOl0DК.361</w:t>
                        </w:r>
                      </w:p>
                    </w:tc>
                    <w:tc>
                      <w:tcPr>
                        <w:tcW w:w="1257" w:type="dxa"/>
                        <w:tcBorders>
                          <w:left w:val="single" w:sz="6" w:space="0" w:color="2F2F2F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177" w:lineRule="auto" w:before="9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0"/>
                            <w:sz w:val="20"/>
                          </w:rPr>
                          <w:t>S07K230 </w:t>
                        </w:r>
                        <w:r>
                          <w:rPr>
                            <w:color w:val="0C0C0C"/>
                            <w:w w:val="90"/>
                            <w:sz w:val="20"/>
                          </w:rPr>
                          <w:t>S10К230</w:t>
                        </w:r>
                      </w:p>
                    </w:tc>
                    <w:tc>
                      <w:tcPr>
                        <w:tcW w:w="1436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9" w:type="dxa"/>
                        <w:vMerge/>
                        <w:tcBorders>
                          <w:top w:val="nil"/>
                          <w:left w:val="single" w:sz="6" w:space="0" w:color="282828"/>
                          <w:bottom w:val="single" w:sz="6" w:space="0" w:color="282828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71717"/>
          <w:w w:val="125"/>
          <w:sz w:val="12"/>
        </w:rPr>
        <w:t>)&gt; </w:t>
      </w:r>
      <w:r>
        <w:rPr>
          <w:color w:val="171717"/>
          <w:w w:val="210"/>
          <w:sz w:val="12"/>
        </w:rPr>
        <w:t>I</w:t>
      </w:r>
    </w:p>
    <w:p>
      <w:pPr>
        <w:spacing w:line="68" w:lineRule="exact" w:before="0"/>
        <w:ind w:left="1783" w:right="0" w:firstLine="0"/>
        <w:jc w:val="left"/>
        <w:rPr>
          <w:sz w:val="12"/>
        </w:rPr>
      </w:pPr>
      <w:r>
        <w:rPr>
          <w:color w:val="171717"/>
          <w:w w:val="115"/>
          <w:sz w:val="12"/>
        </w:rPr>
        <w:t>а,</w:t>
      </w:r>
    </w:p>
    <w:p>
      <w:pPr>
        <w:spacing w:line="180" w:lineRule="exact" w:before="0"/>
        <w:ind w:left="1783" w:right="0" w:firstLine="0"/>
        <w:jc w:val="left"/>
        <w:rPr>
          <w:sz w:val="20"/>
        </w:rPr>
      </w:pPr>
      <w:r>
        <w:rPr>
          <w:color w:val="1B1B1B"/>
          <w:w w:val="87"/>
          <w:sz w:val="20"/>
        </w:rPr>
        <w:t>б</w:t>
      </w:r>
    </w:p>
    <w:p>
      <w:pPr>
        <w:spacing w:line="184" w:lineRule="exact" w:before="0"/>
        <w:ind w:left="1787" w:right="0" w:firstLine="0"/>
        <w:jc w:val="left"/>
        <w:rPr>
          <w:sz w:val="20"/>
          <w:szCs w:val="20"/>
        </w:rPr>
      </w:pPr>
      <w:r>
        <w:rPr>
          <w:color w:val="1B1B1B"/>
          <w:w w:val="86"/>
          <w:sz w:val="20"/>
          <w:szCs w:val="20"/>
        </w:rPr>
        <w:t>�</w:t>
      </w:r>
    </w:p>
    <w:p>
      <w:pPr>
        <w:spacing w:line="96" w:lineRule="exact" w:before="0"/>
        <w:ind w:left="1787" w:right="0" w:firstLine="0"/>
        <w:jc w:val="left"/>
        <w:rPr>
          <w:sz w:val="12"/>
        </w:rPr>
      </w:pPr>
      <w:r>
        <w:rPr>
          <w:color w:val="1A1A1A"/>
          <w:w w:val="105"/>
          <w:sz w:val="12"/>
        </w:rPr>
        <w:t>а,</w:t>
      </w:r>
    </w:p>
    <w:p>
      <w:pPr>
        <w:spacing w:line="89" w:lineRule="exact" w:before="0"/>
        <w:ind w:left="1783" w:right="0" w:firstLine="0"/>
        <w:jc w:val="left"/>
        <w:rPr>
          <w:sz w:val="12"/>
        </w:rPr>
      </w:pPr>
      <w:r>
        <w:rPr>
          <w:color w:val="1A1A1A"/>
          <w:w w:val="115"/>
          <w:sz w:val="12"/>
        </w:rPr>
        <w:t>а,</w:t>
      </w:r>
    </w:p>
    <w:p>
      <w:pPr>
        <w:spacing w:line="91" w:lineRule="exact" w:before="0"/>
        <w:ind w:left="1751" w:right="0" w:firstLine="0"/>
        <w:jc w:val="left"/>
        <w:rPr>
          <w:sz w:val="12"/>
        </w:rPr>
      </w:pPr>
      <w:r>
        <w:rPr>
          <w:color w:val="1A1A1A"/>
          <w:sz w:val="12"/>
        </w:rPr>
        <w:t>"О</w:t>
      </w:r>
    </w:p>
    <w:p>
      <w:pPr>
        <w:spacing w:line="126" w:lineRule="exact" w:before="0"/>
        <w:ind w:left="1787" w:right="0" w:firstLine="0"/>
        <w:jc w:val="left"/>
        <w:rPr>
          <w:sz w:val="12"/>
        </w:rPr>
      </w:pPr>
      <w:r>
        <w:rPr>
          <w:color w:val="1A1A1A"/>
          <w:w w:val="183"/>
          <w:sz w:val="12"/>
        </w:rPr>
        <w:t>s</w:t>
      </w:r>
    </w:p>
    <w:p>
      <w:pPr>
        <w:spacing w:line="240" w:lineRule="auto" w:before="0"/>
        <w:rPr>
          <w:sz w:val="12"/>
        </w:rPr>
      </w:pPr>
    </w:p>
    <w:p>
      <w:pPr>
        <w:spacing w:line="126" w:lineRule="exact" w:before="1"/>
        <w:ind w:left="1755" w:right="0" w:firstLine="0"/>
        <w:jc w:val="left"/>
        <w:rPr>
          <w:sz w:val="12"/>
        </w:rPr>
      </w:pPr>
      <w:r>
        <w:rPr>
          <w:color w:val="1B1B1B"/>
          <w:sz w:val="12"/>
        </w:rPr>
        <w:t>"О</w:t>
      </w:r>
    </w:p>
    <w:p>
      <w:pPr>
        <w:spacing w:line="132" w:lineRule="auto" w:before="20"/>
        <w:ind w:left="1787" w:right="135" w:hanging="4"/>
        <w:jc w:val="left"/>
        <w:rPr>
          <w:sz w:val="12"/>
        </w:rPr>
      </w:pPr>
      <w:r>
        <w:rPr>
          <w:color w:val="1B1B1B"/>
          <w:w w:val="130"/>
          <w:sz w:val="12"/>
        </w:rPr>
        <w:t>о </w:t>
      </w:r>
      <w:r>
        <w:rPr>
          <w:color w:val="1B1B1B"/>
          <w:w w:val="110"/>
          <w:sz w:val="12"/>
        </w:rPr>
        <w:t>а,</w:t>
      </w:r>
    </w:p>
    <w:p>
      <w:pPr>
        <w:spacing w:line="240" w:lineRule="auto" w:before="6"/>
        <w:rPr>
          <w:sz w:val="14"/>
        </w:rPr>
      </w:pPr>
    </w:p>
    <w:p>
      <w:pPr>
        <w:spacing w:line="132" w:lineRule="auto" w:before="0"/>
        <w:ind w:left="1787" w:right="132" w:hanging="4"/>
        <w:jc w:val="left"/>
        <w:rPr>
          <w:sz w:val="12"/>
        </w:rPr>
      </w:pPr>
      <w:r>
        <w:rPr>
          <w:color w:val="171717"/>
          <w:w w:val="105"/>
          <w:sz w:val="12"/>
        </w:rPr>
        <w:t>w </w:t>
      </w:r>
      <w:r>
        <w:rPr>
          <w:color w:val="171717"/>
          <w:w w:val="210"/>
          <w:sz w:val="12"/>
        </w:rPr>
        <w:t>I</w:t>
      </w:r>
    </w:p>
    <w:p>
      <w:pPr>
        <w:spacing w:line="77" w:lineRule="exact" w:before="0"/>
        <w:ind w:left="1787" w:right="0" w:firstLine="0"/>
        <w:jc w:val="left"/>
        <w:rPr>
          <w:sz w:val="12"/>
        </w:rPr>
      </w:pPr>
      <w:r>
        <w:rPr>
          <w:color w:val="171717"/>
          <w:w w:val="85"/>
          <w:sz w:val="12"/>
        </w:rPr>
        <w:t>r;r</w:t>
      </w:r>
    </w:p>
    <w:p>
      <w:pPr>
        <w:spacing w:line="118" w:lineRule="exact" w:before="0"/>
        <w:ind w:left="1787" w:right="0" w:firstLine="0"/>
        <w:jc w:val="left"/>
        <w:rPr>
          <w:sz w:val="12"/>
        </w:rPr>
      </w:pPr>
      <w:r>
        <w:rPr>
          <w:color w:val="171717"/>
          <w:w w:val="158"/>
          <w:sz w:val="12"/>
        </w:rPr>
        <w:t>х</w:t>
      </w:r>
    </w:p>
    <w:p>
      <w:pPr>
        <w:spacing w:line="146" w:lineRule="exact" w:before="0"/>
        <w:ind w:left="1787" w:right="0" w:firstLine="0"/>
        <w:jc w:val="left"/>
        <w:rPr>
          <w:sz w:val="12"/>
        </w:rPr>
      </w:pPr>
      <w:r>
        <w:rPr>
          <w:color w:val="282828"/>
          <w:sz w:val="12"/>
        </w:rPr>
        <w:t>::J</w:t>
      </w:r>
    </w:p>
    <w:p>
      <w:pPr>
        <w:spacing w:before="64"/>
        <w:ind w:left="1783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232323"/>
          <w:spacing w:val="-98"/>
          <w:w w:val="38"/>
          <w:position w:val="-6"/>
          <w:sz w:val="16"/>
        </w:rPr>
        <w:t>....,</w:t>
      </w:r>
      <w:r>
        <w:rPr>
          <w:rFonts w:ascii="Arial Black"/>
          <w:color w:val="232323"/>
          <w:w w:val="95"/>
          <w:sz w:val="16"/>
        </w:rPr>
        <w:t>s</w:t>
      </w:r>
    </w:p>
    <w:p>
      <w:pPr>
        <w:spacing w:after="0"/>
        <w:jc w:val="left"/>
        <w:rPr>
          <w:rFonts w:ascii="Arial Black"/>
          <w:sz w:val="16"/>
        </w:rPr>
        <w:sectPr>
          <w:pgSz w:w="11040" w:h="6940" w:orient="landscape"/>
          <w:pgMar w:top="460" w:bottom="280" w:left="500" w:right="480"/>
          <w:cols w:num="2" w:equalWidth="0">
            <w:col w:w="7882" w:space="137"/>
            <w:col w:w="2041"/>
          </w:cols>
        </w:sectPr>
      </w:pPr>
    </w:p>
    <w:p>
      <w:pPr>
        <w:spacing w:before="41"/>
        <w:ind w:left="873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431936" coordorigin="480,480" coordsize="10078,5917">
            <v:shape style="position:absolute;left:479;top:479;width:10078;height:5917" type="#_x0000_t75" stroked="false">
              <v:imagedata r:id="rId139" o:title=""/>
            </v:shape>
            <v:line style="position:absolute" from="10236,6299" to="10236,625" stroked="true" strokeweight=".6085pt" strokecolor="#333333">
              <v:stroke dashstyle="solid"/>
            </v:line>
            <v:line style="position:absolute" from="2426,5456" to="2426,3464" stroked="true" strokeweight=".6085pt" strokecolor="#2b2b2b">
              <v:stroke dashstyle="solid"/>
            </v:line>
            <v:shape style="position:absolute;left:4052;top:3460;width:1647;height:2597" coordorigin="4052,3460" coordsize="1647,2597" path="m4052,4815l4052,3460m5699,6056l5699,3460e" filled="false" stroked="true" strokeweight=".6085pt" strokecolor="#282828">
              <v:path arrowok="t"/>
              <v:stroke dashstyle="solid"/>
            </v:shape>
            <v:line style="position:absolute" from="6953,6316" to="6953,3460" stroked="true" strokeweight=".6085pt" strokecolor="#2b2b2b">
              <v:stroke dashstyle="solid"/>
            </v:line>
            <v:line style="position:absolute" from="8384,6312" to="8384,3456" stroked="true" strokeweight=".6085pt" strokecolor="#333333">
              <v:stroke dashstyle="solid"/>
            </v:line>
            <v:line style="position:absolute" from="4060,6056" to="4060,4377" stroked="true" strokeweight=".6085pt" strokecolor="#2b2b2b">
              <v:stroke dashstyle="solid"/>
            </v:line>
            <v:line style="position:absolute" from="6955,5728" to="6955,5399" stroked="true" strokeweight=".6085pt" strokecolor="#282828">
              <v:stroke dashstyle="solid"/>
            </v:line>
            <v:line style="position:absolute" from="5705,6316" to="5705,5999" stroked="true" strokeweight=".6085pt" strokecolor="#333333">
              <v:stroke dashstyle="solid"/>
            </v:line>
            <v:line style="position:absolute" from="6884,6304" to="9853,6304" stroked="true" strokeweight=".6085pt" strokecolor="#2b2b2b">
              <v:stroke dashstyle="solid"/>
            </v:line>
            <w10:wrap type="none"/>
          </v:group>
        </w:pict>
      </w:r>
      <w:r>
        <w:rPr>
          <w:rFonts w:ascii="Calibri"/>
          <w:color w:val="111111"/>
          <w:w w:val="95"/>
          <w:sz w:val="22"/>
        </w:rPr>
        <w:t>SAS</w:t>
      </w:r>
    </w:p>
    <w:p>
      <w:pPr>
        <w:spacing w:line="180" w:lineRule="auto" w:before="98"/>
        <w:ind w:left="148" w:right="398" w:hanging="9"/>
        <w:jc w:val="both"/>
        <w:rPr>
          <w:sz w:val="20"/>
        </w:rPr>
      </w:pPr>
      <w:r>
        <w:rPr>
          <w:color w:val="0D0D0D"/>
          <w:w w:val="90"/>
          <w:sz w:val="20"/>
        </w:rPr>
        <w:t>SAS-391КD05 </w:t>
      </w:r>
      <w:r>
        <w:rPr>
          <w:color w:val="0A0A0A"/>
          <w:w w:val="90"/>
          <w:sz w:val="20"/>
        </w:rPr>
        <w:t>SAS-391КD07 </w:t>
      </w:r>
      <w:r>
        <w:rPr>
          <w:color w:val="0D0D0D"/>
          <w:w w:val="90"/>
          <w:sz w:val="20"/>
        </w:rPr>
        <w:t>SAS-391КD10 SAS-391KD20 </w:t>
      </w:r>
      <w:r>
        <w:rPr>
          <w:color w:val="0D0D0D"/>
          <w:w w:val="95"/>
          <w:sz w:val="20"/>
        </w:rPr>
        <w:t>SAS-391KDJ4</w:t>
      </w:r>
    </w:p>
    <w:p>
      <w:pPr>
        <w:spacing w:before="62"/>
        <w:ind w:left="802" w:right="0" w:firstLine="0"/>
        <w:jc w:val="left"/>
        <w:rPr>
          <w:sz w:val="18"/>
        </w:rPr>
      </w:pPr>
      <w:r>
        <w:rPr>
          <w:color w:val="111111"/>
          <w:w w:val="95"/>
          <w:sz w:val="18"/>
        </w:rPr>
        <w:t>Maida</w:t>
      </w:r>
    </w:p>
    <w:p>
      <w:pPr>
        <w:spacing w:line="177" w:lineRule="auto" w:before="112"/>
        <w:ind w:left="150" w:right="0" w:firstLine="8"/>
        <w:jc w:val="left"/>
        <w:rPr>
          <w:sz w:val="20"/>
        </w:rPr>
      </w:pPr>
      <w:r>
        <w:rPr>
          <w:color w:val="0C0C0C"/>
          <w:w w:val="90"/>
          <w:sz w:val="20"/>
        </w:rPr>
        <w:t>D58ZOV25 lRA08 </w:t>
      </w:r>
      <w:r>
        <w:rPr>
          <w:color w:val="0D0D0D"/>
          <w:w w:val="90"/>
          <w:sz w:val="20"/>
        </w:rPr>
        <w:t>D73ZOV231RA20 </w:t>
      </w:r>
      <w:r>
        <w:rPr>
          <w:color w:val="0A0A0A"/>
          <w:w w:val="90"/>
          <w:sz w:val="20"/>
        </w:rPr>
        <w:t>D61ZOV251RA40 </w:t>
      </w:r>
      <w:r>
        <w:rPr>
          <w:color w:val="0D0D0D"/>
          <w:w w:val="85"/>
          <w:sz w:val="20"/>
        </w:rPr>
        <w:t>D61ZOV251RA130 </w:t>
      </w:r>
      <w:r>
        <w:rPr>
          <w:color w:val="0D0D0D"/>
          <w:w w:val="90"/>
          <w:sz w:val="20"/>
        </w:rPr>
        <w:t>D61ZOV251RA72</w:t>
      </w:r>
    </w:p>
    <w:p>
      <w:pPr>
        <w:spacing w:before="37"/>
        <w:ind w:left="742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color w:val="0E0E0E"/>
          <w:sz w:val="22"/>
        </w:rPr>
        <w:t>CNR</w:t>
      </w:r>
    </w:p>
    <w:p>
      <w:pPr>
        <w:spacing w:line="177" w:lineRule="auto" w:before="104"/>
        <w:ind w:left="140" w:right="133" w:firstLine="0"/>
        <w:jc w:val="both"/>
        <w:rPr>
          <w:sz w:val="20"/>
        </w:rPr>
      </w:pPr>
      <w:r>
        <w:rPr>
          <w:color w:val="0A0A0A"/>
          <w:w w:val="95"/>
          <w:sz w:val="20"/>
        </w:rPr>
        <w:t>CNR-05D391K </w:t>
      </w:r>
      <w:r>
        <w:rPr>
          <w:color w:val="080808"/>
          <w:w w:val="95"/>
          <w:sz w:val="20"/>
        </w:rPr>
        <w:t>CNR-07D391K </w:t>
      </w:r>
      <w:r>
        <w:rPr>
          <w:color w:val="090909"/>
          <w:w w:val="95"/>
          <w:sz w:val="20"/>
        </w:rPr>
        <w:t>CNR-10D391K </w:t>
      </w:r>
      <w:r>
        <w:rPr>
          <w:color w:val="0C0C0C"/>
          <w:w w:val="95"/>
          <w:sz w:val="20"/>
        </w:rPr>
        <w:t>CNR-20D391K CNR-14D391K</w:t>
      </w:r>
    </w:p>
    <w:p>
      <w:pPr>
        <w:spacing w:before="72"/>
        <w:ind w:left="381" w:right="0" w:firstLine="0"/>
        <w:jc w:val="left"/>
        <w:rPr>
          <w:sz w:val="18"/>
        </w:rPr>
      </w:pPr>
      <w:r>
        <w:rPr>
          <w:color w:val="121212"/>
          <w:w w:val="85"/>
          <w:sz w:val="18"/>
        </w:rPr>
        <w:t>Harris Littelfuse</w:t>
      </w:r>
    </w:p>
    <w:p>
      <w:pPr>
        <w:spacing w:line="177" w:lineRule="auto" w:before="112"/>
        <w:ind w:left="162" w:right="0" w:firstLine="0"/>
        <w:jc w:val="left"/>
        <w:rPr>
          <w:sz w:val="20"/>
        </w:rPr>
      </w:pPr>
      <w:r>
        <w:rPr>
          <w:color w:val="0E0E0E"/>
          <w:w w:val="95"/>
          <w:sz w:val="20"/>
        </w:rPr>
        <w:t>V390ZA05 </w:t>
      </w:r>
      <w:r>
        <w:rPr>
          <w:color w:val="0D0D0D"/>
          <w:w w:val="95"/>
          <w:sz w:val="20"/>
        </w:rPr>
        <w:t>V250LA10 </w:t>
      </w:r>
      <w:r>
        <w:rPr>
          <w:color w:val="0A0A0A"/>
          <w:w w:val="85"/>
          <w:sz w:val="20"/>
        </w:rPr>
        <w:t>V250LA40A </w:t>
      </w:r>
      <w:r>
        <w:rPr>
          <w:color w:val="0D0D0D"/>
          <w:w w:val="85"/>
          <w:sz w:val="20"/>
        </w:rPr>
        <w:t>V250LA20A</w:t>
      </w:r>
    </w:p>
    <w:p>
      <w:pPr>
        <w:spacing w:before="74"/>
        <w:ind w:left="781" w:right="0" w:firstLine="0"/>
        <w:jc w:val="left"/>
        <w:rPr>
          <w:rFonts w:ascii="Arial Black"/>
          <w:sz w:val="16"/>
        </w:rPr>
      </w:pPr>
      <w:r>
        <w:rPr/>
        <w:br w:type="column"/>
      </w:r>
      <w:r>
        <w:rPr>
          <w:rFonts w:ascii="Arial Black"/>
          <w:color w:val="0E0E0E"/>
          <w:sz w:val="16"/>
        </w:rPr>
        <w:t>JVR</w:t>
      </w:r>
    </w:p>
    <w:p>
      <w:pPr>
        <w:spacing w:line="177" w:lineRule="auto" w:before="110"/>
        <w:ind w:left="140" w:right="166" w:firstLine="4"/>
        <w:jc w:val="both"/>
        <w:rPr>
          <w:sz w:val="20"/>
        </w:rPr>
      </w:pPr>
      <w:r>
        <w:rPr>
          <w:color w:val="0C0C0C"/>
          <w:w w:val="95"/>
          <w:sz w:val="20"/>
        </w:rPr>
        <w:t>JVR05N391К65 </w:t>
      </w:r>
      <w:r>
        <w:rPr>
          <w:color w:val="090909"/>
          <w:w w:val="95"/>
          <w:sz w:val="20"/>
        </w:rPr>
        <w:t>JVR07N391K65 NR10N391K87 </w:t>
      </w:r>
      <w:r>
        <w:rPr>
          <w:color w:val="0A0A0A"/>
          <w:w w:val="95"/>
          <w:sz w:val="20"/>
        </w:rPr>
        <w:t>NR20N391К11 NR14N391K87</w:t>
      </w:r>
    </w:p>
    <w:p>
      <w:pPr>
        <w:spacing w:before="72"/>
        <w:ind w:left="599" w:right="0" w:firstLine="0"/>
        <w:jc w:val="left"/>
        <w:rPr>
          <w:sz w:val="18"/>
        </w:rPr>
      </w:pPr>
      <w:r>
        <w:rPr>
          <w:color w:val="0F0F0F"/>
          <w:w w:val="95"/>
          <w:sz w:val="18"/>
        </w:rPr>
        <w:t>Panasonic</w:t>
      </w:r>
    </w:p>
    <w:p>
      <w:pPr>
        <w:spacing w:line="177" w:lineRule="auto" w:before="110"/>
        <w:ind w:left="154" w:right="14" w:hanging="5"/>
        <w:jc w:val="left"/>
        <w:rPr>
          <w:sz w:val="20"/>
        </w:rPr>
      </w:pPr>
      <w:r>
        <w:rPr>
          <w:color w:val="090909"/>
          <w:sz w:val="20"/>
        </w:rPr>
        <w:t>ERZCO5DК391 </w:t>
      </w:r>
      <w:r>
        <w:rPr>
          <w:color w:val="080808"/>
          <w:sz w:val="20"/>
        </w:rPr>
        <w:t>ERZCO7DК39 </w:t>
      </w:r>
      <w:r>
        <w:rPr>
          <w:color w:val="080808"/>
          <w:w w:val="95"/>
          <w:sz w:val="20"/>
        </w:rPr>
        <w:t>I </w:t>
      </w:r>
      <w:r>
        <w:rPr>
          <w:color w:val="0A0A0A"/>
          <w:w w:val="90"/>
          <w:sz w:val="20"/>
        </w:rPr>
        <w:t>ERZCO10DК391 </w:t>
      </w:r>
      <w:r>
        <w:rPr>
          <w:color w:val="090909"/>
          <w:w w:val="95"/>
          <w:sz w:val="20"/>
        </w:rPr>
        <w:t>ERZCO20DК39 l </w:t>
      </w:r>
      <w:r>
        <w:rPr>
          <w:color w:val="080808"/>
          <w:w w:val="90"/>
          <w:sz w:val="20"/>
        </w:rPr>
        <w:t>ERZCO14DК391</w:t>
      </w:r>
    </w:p>
    <w:p>
      <w:pPr>
        <w:spacing w:before="54"/>
        <w:ind w:left="501" w:right="0" w:firstLine="0"/>
        <w:jc w:val="left"/>
        <w:rPr>
          <w:sz w:val="18"/>
        </w:rPr>
      </w:pPr>
      <w:r>
        <w:rPr/>
        <w:br w:type="column"/>
      </w:r>
      <w:r>
        <w:rPr>
          <w:color w:val="0A0A0A"/>
          <w:w w:val="95"/>
          <w:sz w:val="18"/>
        </w:rPr>
        <w:t>Philips</w:t>
      </w:r>
    </w:p>
    <w:p>
      <w:pPr>
        <w:spacing w:line="237" w:lineRule="exact" w:before="54"/>
        <w:ind w:left="140" w:right="0" w:firstLine="0"/>
        <w:jc w:val="left"/>
        <w:rPr>
          <w:sz w:val="20"/>
        </w:rPr>
      </w:pPr>
      <w:r>
        <w:rPr>
          <w:color w:val="0F0F0F"/>
          <w:sz w:val="20"/>
        </w:rPr>
        <w:t>592.2516</w:t>
      </w:r>
    </w:p>
    <w:p>
      <w:pPr>
        <w:spacing w:line="202" w:lineRule="exact" w:before="0"/>
        <w:ind w:left="144" w:right="0" w:firstLine="0"/>
        <w:jc w:val="left"/>
        <w:rPr>
          <w:sz w:val="20"/>
        </w:rPr>
      </w:pPr>
      <w:r>
        <w:rPr>
          <w:color w:val="0F0F0F"/>
          <w:sz w:val="20"/>
        </w:rPr>
        <w:t>593.2516</w:t>
      </w:r>
    </w:p>
    <w:p>
      <w:pPr>
        <w:spacing w:line="201" w:lineRule="exact" w:before="0"/>
        <w:ind w:left="144" w:right="0" w:firstLine="0"/>
        <w:jc w:val="left"/>
        <w:rPr>
          <w:sz w:val="20"/>
        </w:rPr>
      </w:pPr>
      <w:r>
        <w:rPr>
          <w:color w:val="0D0D0D"/>
          <w:sz w:val="20"/>
        </w:rPr>
        <w:t>59452516</w:t>
      </w:r>
    </w:p>
    <w:p>
      <w:pPr>
        <w:spacing w:line="236" w:lineRule="exact" w:before="0"/>
        <w:ind w:left="144" w:right="0" w:firstLine="0"/>
        <w:jc w:val="left"/>
        <w:rPr>
          <w:sz w:val="20"/>
        </w:rPr>
      </w:pPr>
      <w:r>
        <w:rPr>
          <w:color w:val="111111"/>
          <w:sz w:val="20"/>
        </w:rPr>
        <w:t>59552516</w:t>
      </w:r>
    </w:p>
    <w:p>
      <w:pPr>
        <w:spacing w:line="240" w:lineRule="auto" w:before="6"/>
        <w:rPr>
          <w:sz w:val="18"/>
        </w:rPr>
      </w:pPr>
    </w:p>
    <w:p>
      <w:pPr>
        <w:spacing w:before="0"/>
        <w:ind w:left="225" w:right="0" w:firstLine="0"/>
        <w:jc w:val="both"/>
        <w:rPr>
          <w:sz w:val="18"/>
        </w:rPr>
      </w:pPr>
      <w:r>
        <w:rPr>
          <w:color w:val="0E0E0E"/>
          <w:w w:val="90"/>
          <w:sz w:val="18"/>
        </w:rPr>
        <w:t>Siemens</w:t>
      </w:r>
      <w:r>
        <w:rPr>
          <w:color w:val="0E0E0E"/>
          <w:spacing w:val="-19"/>
          <w:w w:val="90"/>
          <w:sz w:val="18"/>
        </w:rPr>
        <w:t> </w:t>
      </w:r>
      <w:r>
        <w:rPr>
          <w:color w:val="0E0E0E"/>
          <w:spacing w:val="-3"/>
          <w:w w:val="90"/>
          <w:sz w:val="18"/>
        </w:rPr>
        <w:t>Epcos</w:t>
      </w:r>
    </w:p>
    <w:p>
      <w:pPr>
        <w:spacing w:line="177" w:lineRule="auto" w:before="113"/>
        <w:ind w:left="148" w:right="401" w:firstLine="4"/>
        <w:jc w:val="both"/>
        <w:rPr>
          <w:sz w:val="20"/>
        </w:rPr>
      </w:pPr>
      <w:r>
        <w:rPr>
          <w:color w:val="0A0A0A"/>
          <w:w w:val="90"/>
          <w:sz w:val="20"/>
        </w:rPr>
        <w:t>S05K250 </w:t>
      </w:r>
      <w:r>
        <w:rPr>
          <w:color w:val="0D0D0D"/>
          <w:w w:val="90"/>
          <w:sz w:val="20"/>
        </w:rPr>
        <w:t>S07К250 </w:t>
      </w:r>
      <w:r>
        <w:rPr>
          <w:color w:val="0C0C0C"/>
          <w:w w:val="90"/>
          <w:sz w:val="20"/>
        </w:rPr>
        <w:t>S10К250 </w:t>
      </w:r>
      <w:r>
        <w:rPr>
          <w:color w:val="0D0D0D"/>
          <w:w w:val="90"/>
          <w:sz w:val="20"/>
        </w:rPr>
        <w:t>S20К250 </w:t>
      </w:r>
      <w:r>
        <w:rPr>
          <w:color w:val="0C0C0C"/>
          <w:w w:val="90"/>
          <w:sz w:val="20"/>
        </w:rPr>
        <w:t>S14К250</w:t>
      </w:r>
    </w:p>
    <w:p>
      <w:pPr>
        <w:spacing w:before="56"/>
        <w:ind w:left="246" w:right="19" w:firstLine="0"/>
        <w:jc w:val="center"/>
        <w:rPr>
          <w:sz w:val="18"/>
        </w:rPr>
      </w:pPr>
      <w:r>
        <w:rPr/>
        <w:br w:type="column"/>
      </w:r>
      <w:r>
        <w:rPr>
          <w:color w:val="121212"/>
          <w:w w:val="90"/>
          <w:sz w:val="18"/>
        </w:rPr>
        <w:t>TompsonAVX</w:t>
      </w:r>
    </w:p>
    <w:p>
      <w:pPr>
        <w:spacing w:line="236" w:lineRule="exact" w:before="51"/>
        <w:ind w:left="95" w:right="0" w:firstLine="0"/>
        <w:jc w:val="left"/>
        <w:rPr>
          <w:sz w:val="20"/>
        </w:rPr>
      </w:pPr>
      <w:r>
        <w:rPr>
          <w:color w:val="0C0C0C"/>
          <w:w w:val="95"/>
          <w:sz w:val="20"/>
        </w:rPr>
        <w:t>07МОО251К</w:t>
      </w:r>
    </w:p>
    <w:p>
      <w:pPr>
        <w:spacing w:line="201" w:lineRule="exact" w:before="0"/>
        <w:ind w:left="95" w:right="0" w:firstLine="0"/>
        <w:jc w:val="left"/>
        <w:rPr>
          <w:sz w:val="20"/>
        </w:rPr>
      </w:pPr>
      <w:r>
        <w:rPr>
          <w:color w:val="0A0A0A"/>
          <w:sz w:val="20"/>
        </w:rPr>
        <w:t>09М00251К</w:t>
      </w:r>
    </w:p>
    <w:p>
      <w:pPr>
        <w:spacing w:line="200" w:lineRule="exact" w:before="0"/>
        <w:ind w:left="96" w:right="0" w:firstLine="0"/>
        <w:jc w:val="left"/>
        <w:rPr>
          <w:sz w:val="20"/>
        </w:rPr>
      </w:pPr>
      <w:r>
        <w:rPr>
          <w:color w:val="0A0A0A"/>
          <w:w w:val="95"/>
          <w:sz w:val="20"/>
        </w:rPr>
        <w:t>13МОО251К</w:t>
      </w:r>
    </w:p>
    <w:p>
      <w:pPr>
        <w:spacing w:line="201" w:lineRule="exact" w:before="0"/>
        <w:ind w:left="97" w:right="0" w:firstLine="0"/>
        <w:jc w:val="left"/>
        <w:rPr>
          <w:sz w:val="20"/>
        </w:rPr>
      </w:pPr>
      <w:r>
        <w:rPr>
          <w:color w:val="0C0C0C"/>
          <w:w w:val="95"/>
          <w:sz w:val="20"/>
        </w:rPr>
        <w:t>24МОО251К</w:t>
      </w:r>
    </w:p>
    <w:p>
      <w:pPr>
        <w:spacing w:line="235" w:lineRule="exact" w:before="0"/>
        <w:ind w:left="96" w:right="0" w:firstLine="0"/>
        <w:jc w:val="left"/>
        <w:rPr>
          <w:sz w:val="20"/>
        </w:rPr>
      </w:pPr>
      <w:r>
        <w:rPr>
          <w:color w:val="090909"/>
          <w:w w:val="95"/>
          <w:sz w:val="20"/>
        </w:rPr>
        <w:t>17МОО251К</w:t>
      </w:r>
    </w:p>
    <w:p>
      <w:pPr>
        <w:spacing w:before="50"/>
        <w:ind w:left="237" w:right="19" w:firstLine="0"/>
        <w:jc w:val="center"/>
        <w:rPr>
          <w:sz w:val="18"/>
        </w:rPr>
      </w:pPr>
      <w:r>
        <w:rPr/>
        <w:pict>
          <v:shape style="position:absolute;margin-left:379.480011pt;margin-top:8.258240pt;width:7.75pt;height:22.9pt;mso-position-horizontal-relative:page;mso-position-vertical-relative:paragraph;z-index:-283430912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Verdana"/>
                      <w:sz w:val="34"/>
                    </w:rPr>
                  </w:pPr>
                  <w:r>
                    <w:rPr>
                      <w:rFonts w:ascii="Verdana"/>
                      <w:color w:val="0F0F0F"/>
                      <w:w w:val="99"/>
                      <w:sz w:val="3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121212"/>
          <w:sz w:val="18"/>
        </w:rPr>
        <w:t>Fuji</w:t>
      </w:r>
    </w:p>
    <w:p>
      <w:pPr>
        <w:spacing w:before="49"/>
        <w:ind w:left="728" w:right="0" w:firstLine="0"/>
        <w:jc w:val="left"/>
        <w:rPr>
          <w:sz w:val="18"/>
        </w:rPr>
      </w:pPr>
      <w:r>
        <w:rPr/>
        <w:br w:type="column"/>
      </w:r>
      <w:r>
        <w:rPr>
          <w:color w:val="0D0D0D"/>
          <w:sz w:val="18"/>
        </w:rPr>
        <w:t>MDE</w:t>
      </w:r>
    </w:p>
    <w:p>
      <w:pPr>
        <w:spacing w:line="177" w:lineRule="auto" w:before="110"/>
        <w:ind w:left="140" w:right="0" w:firstLine="3"/>
        <w:jc w:val="left"/>
        <w:rPr>
          <w:sz w:val="20"/>
        </w:rPr>
      </w:pPr>
      <w:r>
        <w:rPr>
          <w:color w:val="080808"/>
          <w:sz w:val="20"/>
        </w:rPr>
        <w:t>MDE5D391K </w:t>
      </w:r>
      <w:r>
        <w:rPr>
          <w:color w:val="070707"/>
          <w:sz w:val="20"/>
        </w:rPr>
        <w:t>MDE7D391K </w:t>
      </w:r>
      <w:r>
        <w:rPr>
          <w:color w:val="050505"/>
          <w:w w:val="95"/>
          <w:sz w:val="20"/>
        </w:rPr>
        <w:t>MDE10D391K </w:t>
      </w:r>
      <w:r>
        <w:rPr>
          <w:color w:val="090909"/>
          <w:w w:val="95"/>
          <w:sz w:val="20"/>
        </w:rPr>
        <w:t>MDE20D391K </w:t>
      </w:r>
      <w:r>
        <w:rPr>
          <w:color w:val="070707"/>
          <w:w w:val="95"/>
          <w:sz w:val="20"/>
        </w:rPr>
        <w:t>MDE14D391K</w:t>
      </w:r>
    </w:p>
    <w:p>
      <w:pPr>
        <w:spacing w:before="72"/>
        <w:ind w:left="153" w:right="0" w:firstLine="535"/>
        <w:jc w:val="left"/>
        <w:rPr>
          <w:sz w:val="18"/>
        </w:rPr>
      </w:pPr>
      <w:r>
        <w:rPr>
          <w:color w:val="121212"/>
          <w:w w:val="85"/>
          <w:sz w:val="18"/>
        </w:rPr>
        <w:t>Sanke11</w:t>
      </w:r>
    </w:p>
    <w:p>
      <w:pPr>
        <w:spacing w:line="177" w:lineRule="auto" w:before="112"/>
        <w:ind w:left="144" w:right="92" w:firstLine="8"/>
        <w:jc w:val="left"/>
        <w:rPr>
          <w:sz w:val="20"/>
        </w:rPr>
      </w:pPr>
      <w:r>
        <w:rPr>
          <w:color w:val="090909"/>
          <w:sz w:val="20"/>
        </w:rPr>
        <w:t>SNR7A250K </w:t>
      </w:r>
      <w:r>
        <w:rPr>
          <w:color w:val="0C0C0C"/>
          <w:w w:val="90"/>
          <w:sz w:val="20"/>
        </w:rPr>
        <w:t>SNR20A250K </w:t>
      </w:r>
      <w:r>
        <w:rPr>
          <w:color w:val="080808"/>
          <w:w w:val="95"/>
          <w:sz w:val="20"/>
        </w:rPr>
        <w:t>SNR14D250K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9"/>
        <w:rPr>
          <w:sz w:val="9"/>
        </w:rPr>
      </w:pPr>
    </w:p>
    <w:p>
      <w:pPr>
        <w:spacing w:line="108" w:lineRule="exact" w:before="0"/>
        <w:ind w:left="44" w:right="44" w:firstLine="0"/>
        <w:jc w:val="center"/>
        <w:rPr>
          <w:rFonts w:ascii="Arial"/>
          <w:i/>
          <w:sz w:val="11"/>
        </w:rPr>
      </w:pPr>
      <w:r>
        <w:rPr>
          <w:rFonts w:ascii="Arial"/>
          <w:i/>
          <w:color w:val="181818"/>
          <w:w w:val="85"/>
          <w:sz w:val="11"/>
        </w:rPr>
        <w:t>(1)</w:t>
      </w:r>
    </w:p>
    <w:p>
      <w:pPr>
        <w:spacing w:line="108" w:lineRule="exact" w:before="0"/>
        <w:ind w:left="60" w:right="20" w:firstLine="0"/>
        <w:jc w:val="center"/>
        <w:rPr>
          <w:rFonts w:ascii="Arial" w:hAnsi="Arial"/>
          <w:i/>
          <w:sz w:val="11"/>
        </w:rPr>
      </w:pPr>
      <w:r>
        <w:rPr>
          <w:rFonts w:ascii="Arial" w:hAnsi="Arial"/>
          <w:i/>
          <w:color w:val="181818"/>
          <w:w w:val="120"/>
          <w:sz w:val="11"/>
        </w:rPr>
        <w:t>S•</w:t>
      </w: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rPr>
          <w:rFonts w:ascii="Arial"/>
          <w:i/>
          <w:sz w:val="14"/>
        </w:rPr>
      </w:pPr>
    </w:p>
    <w:p>
      <w:pPr>
        <w:pStyle w:val="BodyText"/>
        <w:spacing w:before="10"/>
        <w:rPr>
          <w:rFonts w:ascii="Arial"/>
          <w:i/>
          <w:sz w:val="11"/>
        </w:rPr>
      </w:pPr>
    </w:p>
    <w:p>
      <w:pPr>
        <w:spacing w:before="0"/>
        <w:ind w:left="60" w:right="44" w:firstLine="0"/>
        <w:jc w:val="center"/>
        <w:rPr>
          <w:sz w:val="20"/>
          <w:szCs w:val="20"/>
        </w:rPr>
      </w:pPr>
      <w:r>
        <w:rPr>
          <w:color w:val="040404"/>
          <w:spacing w:val="-138"/>
          <w:w w:val="132"/>
          <w:position w:val="-9"/>
          <w:sz w:val="20"/>
          <w:szCs w:val="20"/>
        </w:rPr>
        <w:t>�</w:t>
      </w:r>
      <w:r>
        <w:rPr>
          <w:color w:val="040404"/>
          <w:w w:val="207"/>
          <w:sz w:val="20"/>
          <w:szCs w:val="20"/>
        </w:rPr>
        <w:t>-</w:t>
      </w:r>
    </w:p>
    <w:p>
      <w:pPr>
        <w:spacing w:after="0"/>
        <w:jc w:val="center"/>
        <w:rPr>
          <w:sz w:val="20"/>
          <w:szCs w:val="20"/>
        </w:rPr>
        <w:sectPr>
          <w:type w:val="continuous"/>
          <w:pgSz w:w="11040" w:h="6940" w:orient="landscape"/>
          <w:pgMar w:top="1060" w:bottom="280" w:left="500" w:right="480"/>
          <w:cols w:num="7" w:equalWidth="0">
            <w:col w:w="1693" w:space="111"/>
            <w:col w:w="1541" w:space="87"/>
            <w:col w:w="1610" w:space="41"/>
            <w:col w:w="1262" w:space="40"/>
            <w:col w:w="1337" w:space="46"/>
            <w:col w:w="1401" w:space="481"/>
            <w:col w:w="410"/>
          </w:cols>
        </w:sectPr>
      </w:pPr>
    </w:p>
    <w:p>
      <w:pPr>
        <w:spacing w:line="240" w:lineRule="auto" w:before="11"/>
        <w:rPr>
          <w:sz w:val="22"/>
        </w:rPr>
      </w:pPr>
      <w:r>
        <w:rPr/>
        <w:pict>
          <v:group style="position:absolute;margin-left:23.99411pt;margin-top:23.918406pt;width:503.9pt;height:295pt;mso-position-horizontal-relative:page;mso-position-vertical-relative:page;z-index:-283428864" coordorigin="480,478" coordsize="10078,5900">
            <v:shape style="position:absolute;left:479;top:478;width:10078;height:5900" type="#_x0000_t75" stroked="false">
              <v:imagedata r:id="rId140" o:title=""/>
            </v:shape>
            <v:line style="position:absolute" from="608,890" to="10015,890" stroked="true" strokeweight=".609pt" strokecolor="#343434">
              <v:stroke dashstyle="solid"/>
            </v:line>
            <w10:wrap type="none"/>
          </v:group>
        </w:pict>
      </w:r>
    </w:p>
    <w:p>
      <w:pPr>
        <w:spacing w:before="1"/>
        <w:ind w:left="0" w:right="38" w:firstLine="0"/>
        <w:jc w:val="right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color w:val="0B0B0B"/>
          <w:sz w:val="22"/>
        </w:rPr>
        <w:t>Продолжение табл. 2</w:t>
      </w:r>
    </w:p>
    <w:p>
      <w:pPr>
        <w:spacing w:before="108"/>
        <w:ind w:left="1743" w:right="1706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121212"/>
          <w:sz w:val="18"/>
        </w:rPr>
        <w:t>430 </w:t>
      </w:r>
      <w:r>
        <w:rPr>
          <w:rFonts w:ascii="Arial" w:hAnsi="Arial"/>
          <w:i/>
          <w:color w:val="121212"/>
          <w:w w:val="200"/>
          <w:sz w:val="18"/>
        </w:rPr>
        <w:t>- </w:t>
      </w:r>
      <w:r>
        <w:rPr>
          <w:rFonts w:ascii="Arial" w:hAnsi="Arial"/>
          <w:i/>
          <w:color w:val="121212"/>
          <w:sz w:val="18"/>
        </w:rPr>
        <w:t>максимальное рабочее напряжение по переменному току</w:t>
      </w:r>
      <w:r>
        <w:rPr>
          <w:rFonts w:ascii="Arial" w:hAnsi="Arial"/>
          <w:i/>
          <w:color w:val="121212"/>
          <w:spacing w:val="12"/>
          <w:sz w:val="18"/>
        </w:rPr>
        <w:t> </w:t>
      </w:r>
      <w:r>
        <w:rPr>
          <w:rFonts w:ascii="Arial" w:hAnsi="Arial"/>
          <w:i/>
          <w:color w:val="121212"/>
          <w:sz w:val="18"/>
        </w:rPr>
        <w:t>(VAC)</w:t>
      </w:r>
    </w:p>
    <w:p>
      <w:pPr>
        <w:pStyle w:val="BodyText"/>
        <w:spacing w:before="2"/>
        <w:rPr>
          <w:rFonts w:ascii="Arial"/>
          <w:i/>
          <w:sz w:val="3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635"/>
        <w:gridCol w:w="1645"/>
        <w:gridCol w:w="1260"/>
        <w:gridCol w:w="1436"/>
        <w:gridCol w:w="1639"/>
      </w:tblGrid>
      <w:tr>
        <w:trPr>
          <w:trHeight w:val="273" w:hRule="atLeast"/>
        </w:trPr>
        <w:tc>
          <w:tcPr>
            <w:tcW w:w="1809" w:type="dxa"/>
            <w:tcBorders>
              <w:right w:val="single" w:sz="6" w:space="0" w:color="2F2F2F"/>
            </w:tcBorders>
          </w:tcPr>
          <w:p>
            <w:pPr>
              <w:pStyle w:val="TableParagraph"/>
              <w:spacing w:before="41"/>
              <w:ind w:left="630" w:right="6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21212"/>
                <w:w w:val="70"/>
                <w:sz w:val="18"/>
              </w:rPr>
              <w:t>SAS</w:t>
            </w:r>
          </w:p>
        </w:tc>
        <w:tc>
          <w:tcPr>
            <w:tcW w:w="1635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before="45"/>
              <w:ind w:left="151" w:right="12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21212"/>
                <w:sz w:val="18"/>
              </w:rPr>
              <w:t>CNR</w:t>
            </w:r>
          </w:p>
        </w:tc>
        <w:tc>
          <w:tcPr>
            <w:tcW w:w="1645" w:type="dxa"/>
            <w:tcBorders>
              <w:left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04" w:lineRule="exact" w:before="50"/>
              <w:ind w:left="623" w:right="6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80808"/>
                <w:sz w:val="18"/>
              </w:rPr>
              <w:t>JVR</w:t>
            </w:r>
          </w:p>
        </w:tc>
        <w:tc>
          <w:tcPr>
            <w:tcW w:w="1260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205" w:lineRule="exact" w:before="49"/>
              <w:ind w:lef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01010"/>
                <w:w w:val="90"/>
                <w:sz w:val="18"/>
              </w:rPr>
              <w:t>Philips</w:t>
            </w:r>
          </w:p>
        </w:tc>
        <w:tc>
          <w:tcPr>
            <w:tcW w:w="1436" w:type="dxa"/>
            <w:vMerge w:val="restart"/>
            <w:tcBorders>
              <w:left w:val="single" w:sz="6" w:space="0" w:color="383838"/>
              <w:bottom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before="50"/>
              <w:ind w:left="107" w:right="1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31313"/>
                <w:w w:val="95"/>
                <w:sz w:val="18"/>
              </w:rPr>
              <w:t>TompsonAVX</w:t>
            </w:r>
          </w:p>
          <w:p>
            <w:pPr>
              <w:pStyle w:val="TableParagraph"/>
              <w:spacing w:line="246" w:lineRule="exact" w:before="62"/>
              <w:ind w:left="46"/>
              <w:rPr>
                <w:sz w:val="20"/>
              </w:rPr>
            </w:pPr>
            <w:r>
              <w:rPr>
                <w:color w:val="0B0B0B"/>
                <w:sz w:val="20"/>
              </w:rPr>
              <w:t>17М02750К</w:t>
            </w:r>
          </w:p>
          <w:p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color w:val="0D0D0D"/>
                <w:sz w:val="20"/>
              </w:rPr>
              <w:t>24МО2750К</w:t>
            </w:r>
          </w:p>
          <w:p>
            <w:pPr>
              <w:pStyle w:val="TableParagraph"/>
              <w:spacing w:line="220" w:lineRule="exact"/>
              <w:ind w:left="26"/>
              <w:rPr>
                <w:sz w:val="20"/>
              </w:rPr>
            </w:pPr>
            <w:r>
              <w:rPr>
                <w:color w:val="090909"/>
                <w:sz w:val="20"/>
              </w:rPr>
              <w:t>07М02750К</w:t>
            </w:r>
          </w:p>
          <w:p>
            <w:pPr>
              <w:pStyle w:val="TableParagraph"/>
              <w:spacing w:line="220" w:lineRule="exact"/>
              <w:ind w:left="26"/>
              <w:rPr>
                <w:sz w:val="20"/>
              </w:rPr>
            </w:pPr>
            <w:r>
              <w:rPr>
                <w:color w:val="0D0D0D"/>
                <w:sz w:val="20"/>
              </w:rPr>
              <w:t>09М02750К</w:t>
            </w:r>
          </w:p>
          <w:p>
            <w:pPr>
              <w:pStyle w:val="TableParagraph"/>
              <w:spacing w:line="246" w:lineRule="exact"/>
              <w:ind w:left="25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1ЗМО2750К</w:t>
            </w:r>
          </w:p>
          <w:p>
            <w:pPr>
              <w:pStyle w:val="TableParagraph"/>
              <w:spacing w:line="192" w:lineRule="exact" w:before="69"/>
              <w:ind w:left="107" w:right="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1111"/>
                <w:sz w:val="18"/>
              </w:rPr>
              <w:t>Fuji</w:t>
            </w:r>
          </w:p>
          <w:p>
            <w:pPr>
              <w:pStyle w:val="TableParagraph"/>
              <w:spacing w:line="318" w:lineRule="exact"/>
              <w:ind w:left="2"/>
              <w:jc w:val="center"/>
              <w:rPr>
                <w:rFonts w:ascii="Gulim"/>
                <w:sz w:val="26"/>
              </w:rPr>
            </w:pPr>
            <w:r>
              <w:rPr>
                <w:rFonts w:ascii="Gulim"/>
                <w:color w:val="1D1D1D"/>
                <w:w w:val="99"/>
                <w:sz w:val="26"/>
              </w:rPr>
              <w:t>-</w:t>
            </w:r>
          </w:p>
        </w:tc>
        <w:tc>
          <w:tcPr>
            <w:tcW w:w="1639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226" w:lineRule="exact" w:before="27"/>
              <w:ind w:left="494" w:right="492"/>
              <w:jc w:val="center"/>
              <w:rPr>
                <w:rFonts w:ascii="Century Gothic"/>
                <w:b/>
                <w:sz w:val="19"/>
              </w:rPr>
            </w:pPr>
            <w:r>
              <w:rPr>
                <w:rFonts w:ascii="Century Gothic"/>
                <w:b/>
                <w:color w:val="0A0A0A"/>
                <w:sz w:val="19"/>
              </w:rPr>
              <w:t>MDE</w:t>
            </w:r>
          </w:p>
        </w:tc>
      </w:tr>
      <w:tr>
        <w:trPr>
          <w:trHeight w:val="267" w:hRule="atLeast"/>
        </w:trPr>
        <w:tc>
          <w:tcPr>
            <w:tcW w:w="1809" w:type="dxa"/>
            <w:tcBorders>
              <w:right w:val="single" w:sz="6" w:space="0" w:color="2F2F2F"/>
            </w:tcBorders>
          </w:tcPr>
          <w:p>
            <w:pPr>
              <w:pStyle w:val="TableParagraph"/>
              <w:spacing w:line="223" w:lineRule="exact" w:before="24"/>
              <w:ind w:left="42"/>
              <w:rPr>
                <w:sz w:val="20"/>
              </w:rPr>
            </w:pPr>
            <w:r>
              <w:rPr>
                <w:color w:val="0A0A0A"/>
                <w:sz w:val="20"/>
              </w:rPr>
              <w:t>SAS-431КD14</w:t>
            </w:r>
          </w:p>
        </w:tc>
        <w:tc>
          <w:tcPr>
            <w:tcW w:w="1635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224" w:lineRule="exact" w:before="22"/>
              <w:ind w:left="31"/>
              <w:rPr>
                <w:sz w:val="20"/>
              </w:rPr>
            </w:pPr>
            <w:r>
              <w:rPr>
                <w:color w:val="0D0D0D"/>
                <w:sz w:val="20"/>
              </w:rPr>
              <w:t>CNR-14D431K</w:t>
            </w:r>
          </w:p>
        </w:tc>
        <w:tc>
          <w:tcPr>
            <w:tcW w:w="1645" w:type="dxa"/>
            <w:tcBorders>
              <w:left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19" w:lineRule="exact" w:before="28"/>
              <w:ind w:left="18"/>
              <w:rPr>
                <w:sz w:val="20"/>
              </w:rPr>
            </w:pPr>
            <w:r>
              <w:rPr>
                <w:color w:val="0A0A0A"/>
                <w:sz w:val="20"/>
              </w:rPr>
              <w:t>JVR14N431K87</w:t>
            </w:r>
          </w:p>
        </w:tc>
        <w:tc>
          <w:tcPr>
            <w:tcW w:w="1260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216" w:lineRule="exact" w:before="31"/>
              <w:ind w:left="29"/>
              <w:rPr>
                <w:sz w:val="20"/>
              </w:rPr>
            </w:pPr>
            <w:r>
              <w:rPr>
                <w:color w:val="121212"/>
                <w:sz w:val="20"/>
              </w:rPr>
              <w:t>59552716</w:t>
            </w:r>
          </w:p>
        </w:tc>
        <w:tc>
          <w:tcPr>
            <w:tcW w:w="1436" w:type="dxa"/>
            <w:vMerge/>
            <w:tcBorders>
              <w:top w:val="nil"/>
              <w:left w:val="single" w:sz="6" w:space="0" w:color="383838"/>
              <w:bottom w:val="single" w:sz="6" w:space="0" w:color="343434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217" w:lineRule="exact" w:before="31"/>
              <w:ind w:left="30"/>
              <w:rPr>
                <w:sz w:val="20"/>
              </w:rPr>
            </w:pPr>
            <w:r>
              <w:rPr>
                <w:color w:val="070707"/>
                <w:sz w:val="20"/>
              </w:rPr>
              <w:t>MDE14D431K</w:t>
            </w:r>
          </w:p>
        </w:tc>
      </w:tr>
      <w:tr>
        <w:trPr>
          <w:trHeight w:val="206" w:hRule="atLeast"/>
        </w:trPr>
        <w:tc>
          <w:tcPr>
            <w:tcW w:w="1809" w:type="dxa"/>
            <w:tcBorders>
              <w:right w:val="single" w:sz="6" w:space="0" w:color="2F2F2F"/>
            </w:tcBorders>
          </w:tcPr>
          <w:p>
            <w:pPr>
              <w:pStyle w:val="TableParagraph"/>
              <w:spacing w:line="187" w:lineRule="exact"/>
              <w:ind w:left="46"/>
              <w:rPr>
                <w:sz w:val="20"/>
              </w:rPr>
            </w:pPr>
            <w:r>
              <w:rPr>
                <w:color w:val="0D0D0D"/>
                <w:sz w:val="20"/>
              </w:rPr>
              <w:t>SAS-431КD20</w:t>
            </w:r>
          </w:p>
        </w:tc>
        <w:tc>
          <w:tcPr>
            <w:tcW w:w="1635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187" w:lineRule="exact"/>
              <w:ind w:left="29"/>
              <w:rPr>
                <w:sz w:val="20"/>
              </w:rPr>
            </w:pPr>
            <w:r>
              <w:rPr>
                <w:color w:val="0D0D0D"/>
                <w:sz w:val="20"/>
              </w:rPr>
              <w:t>CNR-20D431K</w:t>
            </w:r>
          </w:p>
        </w:tc>
        <w:tc>
          <w:tcPr>
            <w:tcW w:w="1645" w:type="dxa"/>
            <w:tcBorders>
              <w:left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187" w:lineRule="exact"/>
              <w:ind w:left="22"/>
              <w:rPr>
                <w:sz w:val="20"/>
              </w:rPr>
            </w:pPr>
            <w:r>
              <w:rPr>
                <w:color w:val="0B0B0B"/>
                <w:sz w:val="20"/>
              </w:rPr>
              <w:t>JVR20N431Кll</w:t>
            </w:r>
          </w:p>
        </w:tc>
        <w:tc>
          <w:tcPr>
            <w:tcW w:w="1260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187" w:lineRule="exact"/>
              <w:ind w:left="29"/>
              <w:rPr>
                <w:sz w:val="20"/>
              </w:rPr>
            </w:pPr>
            <w:r>
              <w:rPr>
                <w:color w:val="121212"/>
                <w:sz w:val="20"/>
              </w:rPr>
              <w:t>592.2716</w:t>
            </w:r>
          </w:p>
        </w:tc>
        <w:tc>
          <w:tcPr>
            <w:tcW w:w="1436" w:type="dxa"/>
            <w:vMerge/>
            <w:tcBorders>
              <w:top w:val="nil"/>
              <w:left w:val="single" w:sz="6" w:space="0" w:color="383838"/>
              <w:bottom w:val="single" w:sz="6" w:space="0" w:color="343434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187" w:lineRule="exact"/>
              <w:ind w:left="26"/>
              <w:rPr>
                <w:sz w:val="20"/>
              </w:rPr>
            </w:pPr>
            <w:r>
              <w:rPr>
                <w:color w:val="060606"/>
                <w:sz w:val="20"/>
              </w:rPr>
              <w:t>MDE20D431K</w:t>
            </w:r>
          </w:p>
        </w:tc>
      </w:tr>
      <w:tr>
        <w:trPr>
          <w:trHeight w:val="205" w:hRule="atLeast"/>
        </w:trPr>
        <w:tc>
          <w:tcPr>
            <w:tcW w:w="1809" w:type="dxa"/>
            <w:tcBorders>
              <w:right w:val="single" w:sz="6" w:space="0" w:color="2F2F2F"/>
            </w:tcBorders>
          </w:tcPr>
          <w:p>
            <w:pPr>
              <w:pStyle w:val="TableParagraph"/>
              <w:spacing w:line="186" w:lineRule="exact"/>
              <w:ind w:left="46"/>
              <w:rPr>
                <w:sz w:val="20"/>
              </w:rPr>
            </w:pPr>
            <w:r>
              <w:rPr>
                <w:color w:val="090909"/>
                <w:sz w:val="20"/>
              </w:rPr>
              <w:t>SAS-431КD05</w:t>
            </w:r>
          </w:p>
        </w:tc>
        <w:tc>
          <w:tcPr>
            <w:tcW w:w="1635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186" w:lineRule="exact"/>
              <w:ind w:left="31"/>
              <w:rPr>
                <w:sz w:val="20"/>
              </w:rPr>
            </w:pPr>
            <w:r>
              <w:rPr>
                <w:color w:val="080808"/>
                <w:sz w:val="20"/>
              </w:rPr>
              <w:t>CNR-05D431K</w:t>
            </w:r>
          </w:p>
        </w:tc>
        <w:tc>
          <w:tcPr>
            <w:tcW w:w="1645" w:type="dxa"/>
            <w:tcBorders>
              <w:left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186" w:lineRule="exact"/>
              <w:ind w:left="22"/>
              <w:rPr>
                <w:sz w:val="20"/>
              </w:rPr>
            </w:pPr>
            <w:r>
              <w:rPr>
                <w:color w:val="080808"/>
                <w:sz w:val="20"/>
              </w:rPr>
              <w:t>JVR05N431K65</w:t>
            </w:r>
          </w:p>
        </w:tc>
        <w:tc>
          <w:tcPr>
            <w:tcW w:w="1260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186" w:lineRule="exact"/>
              <w:ind w:left="29"/>
              <w:rPr>
                <w:sz w:val="20"/>
              </w:rPr>
            </w:pPr>
            <w:r>
              <w:rPr>
                <w:color w:val="121212"/>
                <w:sz w:val="20"/>
              </w:rPr>
              <w:t>593.2716</w:t>
            </w:r>
          </w:p>
        </w:tc>
        <w:tc>
          <w:tcPr>
            <w:tcW w:w="1436" w:type="dxa"/>
            <w:vMerge/>
            <w:tcBorders>
              <w:top w:val="nil"/>
              <w:left w:val="single" w:sz="6" w:space="0" w:color="383838"/>
              <w:bottom w:val="single" w:sz="6" w:space="0" w:color="343434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186" w:lineRule="exact"/>
              <w:ind w:left="26"/>
              <w:rPr>
                <w:sz w:val="20"/>
              </w:rPr>
            </w:pPr>
            <w:r>
              <w:rPr>
                <w:color w:val="050505"/>
                <w:sz w:val="20"/>
              </w:rPr>
              <w:t>MDE5D431K</w:t>
            </w:r>
          </w:p>
        </w:tc>
      </w:tr>
      <w:tr>
        <w:trPr>
          <w:trHeight w:val="494" w:hRule="atLeast"/>
        </w:trPr>
        <w:tc>
          <w:tcPr>
            <w:tcW w:w="1809" w:type="dxa"/>
            <w:tcBorders>
              <w:right w:val="single" w:sz="6" w:space="0" w:color="2F2F2F"/>
            </w:tcBorders>
          </w:tcPr>
          <w:p>
            <w:pPr>
              <w:pStyle w:val="TableParagraph"/>
              <w:spacing w:line="196" w:lineRule="auto" w:before="1"/>
              <w:ind w:left="38" w:right="621" w:firstLine="8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SAS-431KD07 </w:t>
            </w:r>
            <w:r>
              <w:rPr>
                <w:color w:val="0E0E0E"/>
                <w:w w:val="90"/>
                <w:sz w:val="20"/>
              </w:rPr>
              <w:t>SAS-431КD10</w:t>
            </w:r>
          </w:p>
        </w:tc>
        <w:tc>
          <w:tcPr>
            <w:tcW w:w="1635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196" w:lineRule="auto" w:before="1"/>
              <w:ind w:left="20" w:right="331" w:firstLine="3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CNR-07D431K CNR-10D431K</w:t>
            </w:r>
          </w:p>
        </w:tc>
        <w:tc>
          <w:tcPr>
            <w:tcW w:w="1645" w:type="dxa"/>
            <w:tcBorders>
              <w:left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196" w:lineRule="auto" w:before="5"/>
              <w:ind w:left="18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JVR07N431K65 </w:t>
            </w:r>
            <w:r>
              <w:rPr>
                <w:color w:val="0A0A0A"/>
                <w:w w:val="90"/>
                <w:sz w:val="20"/>
              </w:rPr>
              <w:t>JVR10N431K87</w:t>
            </w:r>
          </w:p>
        </w:tc>
        <w:tc>
          <w:tcPr>
            <w:tcW w:w="1260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238" w:lineRule="exact"/>
              <w:ind w:left="25"/>
              <w:rPr>
                <w:sz w:val="20"/>
              </w:rPr>
            </w:pPr>
            <w:r>
              <w:rPr>
                <w:color w:val="111111"/>
                <w:sz w:val="20"/>
              </w:rPr>
              <w:t>59452716</w:t>
            </w:r>
          </w:p>
        </w:tc>
        <w:tc>
          <w:tcPr>
            <w:tcW w:w="1436" w:type="dxa"/>
            <w:vMerge/>
            <w:tcBorders>
              <w:top w:val="nil"/>
              <w:left w:val="single" w:sz="6" w:space="0" w:color="383838"/>
              <w:bottom w:val="single" w:sz="6" w:space="0" w:color="343434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196" w:lineRule="auto" w:before="5"/>
              <w:ind w:left="26" w:right="382" w:hanging="3"/>
              <w:rPr>
                <w:sz w:val="20"/>
              </w:rPr>
            </w:pPr>
            <w:r>
              <w:rPr>
                <w:color w:val="060606"/>
                <w:sz w:val="20"/>
              </w:rPr>
              <w:t>MDE7D431K </w:t>
            </w:r>
            <w:r>
              <w:rPr>
                <w:color w:val="060606"/>
                <w:w w:val="95"/>
                <w:sz w:val="20"/>
              </w:rPr>
              <w:t>MDE10D431K</w:t>
            </w:r>
          </w:p>
        </w:tc>
      </w:tr>
      <w:tr>
        <w:trPr>
          <w:trHeight w:val="245" w:hRule="atLeast"/>
        </w:trPr>
        <w:tc>
          <w:tcPr>
            <w:tcW w:w="1809" w:type="dxa"/>
            <w:tcBorders>
              <w:right w:val="single" w:sz="6" w:space="0" w:color="2F2F2F"/>
            </w:tcBorders>
          </w:tcPr>
          <w:p>
            <w:pPr>
              <w:pStyle w:val="TableParagraph"/>
              <w:spacing w:before="14"/>
              <w:ind w:left="630" w:right="6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21212"/>
                <w:w w:val="95"/>
                <w:sz w:val="18"/>
              </w:rPr>
              <w:t>Maida</w:t>
            </w:r>
          </w:p>
        </w:tc>
        <w:tc>
          <w:tcPr>
            <w:tcW w:w="1635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before="16"/>
              <w:ind w:left="2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31313"/>
                <w:w w:val="95"/>
                <w:sz w:val="18"/>
              </w:rPr>
              <w:t>Harris Littelftse</w:t>
            </w:r>
          </w:p>
        </w:tc>
        <w:tc>
          <w:tcPr>
            <w:tcW w:w="1645" w:type="dxa"/>
            <w:tcBorders>
              <w:left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06" w:lineRule="exact" w:before="19"/>
              <w:ind w:left="4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51515"/>
                <w:w w:val="90"/>
                <w:sz w:val="18"/>
              </w:rPr>
              <w:t>Panasonic</w:t>
            </w:r>
          </w:p>
        </w:tc>
        <w:tc>
          <w:tcPr>
            <w:tcW w:w="1260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206" w:lineRule="exact" w:before="19"/>
              <w:ind w:lef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31313"/>
                <w:w w:val="85"/>
                <w:sz w:val="18"/>
              </w:rPr>
              <w:t>Siemens Epcos</w:t>
            </w:r>
          </w:p>
        </w:tc>
        <w:tc>
          <w:tcPr>
            <w:tcW w:w="1436" w:type="dxa"/>
            <w:vMerge/>
            <w:tcBorders>
              <w:top w:val="nil"/>
              <w:left w:val="single" w:sz="6" w:space="0" w:color="383838"/>
              <w:bottom w:val="single" w:sz="6" w:space="0" w:color="343434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206" w:lineRule="exact" w:before="19"/>
              <w:ind w:left="507" w:right="49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41414"/>
                <w:w w:val="90"/>
                <w:sz w:val="18"/>
              </w:rPr>
              <w:t>Sanken</w:t>
            </w:r>
          </w:p>
        </w:tc>
      </w:tr>
      <w:tr>
        <w:trPr>
          <w:trHeight w:val="488" w:hRule="atLeast"/>
        </w:trPr>
        <w:tc>
          <w:tcPr>
            <w:tcW w:w="1809" w:type="dxa"/>
            <w:tcBorders>
              <w:right w:val="single" w:sz="6" w:space="0" w:color="2F2F2F"/>
            </w:tcBorders>
          </w:tcPr>
          <w:p>
            <w:pPr>
              <w:pStyle w:val="TableParagraph"/>
              <w:spacing w:before="28"/>
              <w:ind w:left="37"/>
              <w:rPr>
                <w:sz w:val="20"/>
              </w:rPr>
            </w:pPr>
            <w:r>
              <w:rPr>
                <w:color w:val="080808"/>
                <w:sz w:val="20"/>
              </w:rPr>
              <w:t>D58ZOV271RA09</w:t>
            </w:r>
          </w:p>
        </w:tc>
        <w:tc>
          <w:tcPr>
            <w:tcW w:w="1635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218" w:lineRule="exact" w:before="64"/>
              <w:ind w:left="14" w:right="622" w:firstLine="23"/>
              <w:rPr>
                <w:sz w:val="20"/>
              </w:rPr>
            </w:pPr>
            <w:r>
              <w:rPr>
                <w:color w:val="0A0A0A"/>
                <w:w w:val="85"/>
                <w:sz w:val="20"/>
              </w:rPr>
              <w:t>V275LA20A </w:t>
            </w:r>
            <w:r>
              <w:rPr>
                <w:color w:val="0D0D0D"/>
                <w:w w:val="95"/>
                <w:sz w:val="20"/>
              </w:rPr>
              <w:t>V275lA40A</w:t>
            </w:r>
          </w:p>
        </w:tc>
        <w:tc>
          <w:tcPr>
            <w:tcW w:w="1645" w:type="dxa"/>
            <w:tcBorders>
              <w:left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line="220" w:lineRule="exact" w:before="63"/>
              <w:ind w:left="26" w:right="174" w:hanging="4"/>
              <w:rPr>
                <w:sz w:val="20"/>
              </w:rPr>
            </w:pPr>
            <w:r>
              <w:rPr>
                <w:color w:val="060606"/>
                <w:w w:val="95"/>
                <w:sz w:val="20"/>
              </w:rPr>
              <w:t>ERZCO14DK431 </w:t>
            </w:r>
            <w:r>
              <w:rPr>
                <w:color w:val="0A0A0A"/>
                <w:w w:val="90"/>
                <w:sz w:val="20"/>
              </w:rPr>
              <w:t>ERZCO20DK431</w:t>
            </w:r>
          </w:p>
        </w:tc>
        <w:tc>
          <w:tcPr>
            <w:tcW w:w="1260" w:type="dxa"/>
            <w:tcBorders>
              <w:left w:val="single" w:sz="6" w:space="0" w:color="2F2F2F"/>
              <w:right w:val="single" w:sz="6" w:space="0" w:color="383838"/>
            </w:tcBorders>
          </w:tcPr>
          <w:p>
            <w:pPr>
              <w:pStyle w:val="TableParagraph"/>
              <w:spacing w:line="218" w:lineRule="exact" w:before="66"/>
              <w:ind w:left="20" w:firstLine="4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S14К275 </w:t>
            </w:r>
            <w:r>
              <w:rPr>
                <w:color w:val="0E0E0E"/>
                <w:w w:val="90"/>
                <w:sz w:val="20"/>
              </w:rPr>
              <w:t>S20К275</w:t>
            </w:r>
          </w:p>
        </w:tc>
        <w:tc>
          <w:tcPr>
            <w:tcW w:w="1436" w:type="dxa"/>
            <w:vMerge/>
            <w:tcBorders>
              <w:top w:val="nil"/>
              <w:left w:val="single" w:sz="6" w:space="0" w:color="383838"/>
              <w:bottom w:val="single" w:sz="6" w:space="0" w:color="343434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tcBorders>
              <w:left w:val="single" w:sz="6" w:space="0" w:color="343434"/>
            </w:tcBorders>
          </w:tcPr>
          <w:p>
            <w:pPr>
              <w:pStyle w:val="TableParagraph"/>
              <w:spacing w:line="224" w:lineRule="exact" w:before="56"/>
              <w:ind w:left="29" w:right="442" w:hanging="5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SNR14D275K </w:t>
            </w:r>
            <w:r>
              <w:rPr>
                <w:color w:val="070707"/>
                <w:w w:val="90"/>
                <w:sz w:val="20"/>
              </w:rPr>
              <w:t>SNR20A275K</w:t>
            </w:r>
          </w:p>
        </w:tc>
      </w:tr>
      <w:tr>
        <w:trPr>
          <w:trHeight w:val="688" w:hRule="atLeast"/>
        </w:trPr>
        <w:tc>
          <w:tcPr>
            <w:tcW w:w="1809" w:type="dxa"/>
            <w:tcBorders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5" w:type="dxa"/>
            <w:tcBorders>
              <w:left w:val="single" w:sz="6" w:space="0" w:color="2F2F2F"/>
              <w:bottom w:val="single" w:sz="6" w:space="0" w:color="343434"/>
              <w:right w:val="single" w:sz="6" w:space="0" w:color="383838"/>
            </w:tcBorders>
          </w:tcPr>
          <w:p>
            <w:pPr>
              <w:pStyle w:val="TableParagraph"/>
              <w:spacing w:line="196" w:lineRule="auto"/>
              <w:ind w:left="18" w:right="23" w:firstLine="15"/>
              <w:rPr>
                <w:sz w:val="20"/>
              </w:rPr>
            </w:pPr>
            <w:r>
              <w:rPr>
                <w:color w:val="131313"/>
                <w:w w:val="85"/>
                <w:sz w:val="20"/>
              </w:rPr>
              <w:t>V430ZA05 </w:t>
            </w:r>
            <w:r>
              <w:rPr>
                <w:color w:val="111111"/>
                <w:w w:val="95"/>
                <w:sz w:val="20"/>
              </w:rPr>
              <w:t>V275lA10</w:t>
            </w:r>
          </w:p>
        </w:tc>
        <w:tc>
          <w:tcPr>
            <w:tcW w:w="1645" w:type="dxa"/>
            <w:tcBorders>
              <w:left w:val="single" w:sz="6" w:space="0" w:color="383838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196" w:lineRule="auto"/>
              <w:ind w:left="21" w:right="187" w:hanging="2"/>
              <w:jc w:val="both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ERZCO5DK431 ERZCO7DK431 </w:t>
            </w:r>
            <w:r>
              <w:rPr>
                <w:color w:val="070707"/>
                <w:w w:val="95"/>
                <w:sz w:val="20"/>
              </w:rPr>
              <w:t>ERZCO10DK431</w:t>
            </w:r>
          </w:p>
        </w:tc>
        <w:tc>
          <w:tcPr>
            <w:tcW w:w="1260" w:type="dxa"/>
            <w:tcBorders>
              <w:left w:val="single" w:sz="6" w:space="0" w:color="2F2F2F"/>
              <w:bottom w:val="single" w:sz="6" w:space="0" w:color="343434"/>
              <w:right w:val="single" w:sz="6" w:space="0" w:color="383838"/>
            </w:tcBorders>
          </w:tcPr>
          <w:p>
            <w:pPr>
              <w:pStyle w:val="TableParagraph"/>
              <w:spacing w:line="196" w:lineRule="auto"/>
              <w:ind w:left="24" w:right="515"/>
              <w:jc w:val="both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S05K275 </w:t>
            </w:r>
            <w:r>
              <w:rPr>
                <w:color w:val="0E0E0E"/>
                <w:w w:val="90"/>
                <w:sz w:val="20"/>
              </w:rPr>
              <w:t>S07К275 </w:t>
            </w:r>
            <w:r>
              <w:rPr>
                <w:color w:val="0A0A0A"/>
                <w:w w:val="90"/>
                <w:sz w:val="20"/>
              </w:rPr>
              <w:t>S10К275</w:t>
            </w:r>
          </w:p>
        </w:tc>
        <w:tc>
          <w:tcPr>
            <w:tcW w:w="1436" w:type="dxa"/>
            <w:vMerge/>
            <w:tcBorders>
              <w:top w:val="nil"/>
              <w:left w:val="single" w:sz="6" w:space="0" w:color="383838"/>
              <w:bottom w:val="single" w:sz="6" w:space="0" w:color="343434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tcBorders>
              <w:left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0" w:lineRule="exact"/>
              <w:ind w:left="33"/>
              <w:rPr>
                <w:sz w:val="20"/>
              </w:rPr>
            </w:pPr>
            <w:r>
              <w:rPr>
                <w:color w:val="0A0A0A"/>
                <w:sz w:val="20"/>
              </w:rPr>
              <w:t>SNR7A275K</w:t>
            </w:r>
          </w:p>
        </w:tc>
      </w:tr>
    </w:tbl>
    <w:p>
      <w:pPr>
        <w:spacing w:before="33"/>
        <w:ind w:left="1743" w:right="1712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141414"/>
          <w:sz w:val="18"/>
        </w:rPr>
        <w:t>470 </w:t>
      </w:r>
      <w:r>
        <w:rPr>
          <w:rFonts w:ascii="Arial" w:hAnsi="Arial"/>
          <w:i/>
          <w:color w:val="141414"/>
          <w:w w:val="200"/>
          <w:sz w:val="18"/>
        </w:rPr>
        <w:t>- </w:t>
      </w:r>
      <w:r>
        <w:rPr>
          <w:rFonts w:ascii="Arial" w:hAnsi="Arial"/>
          <w:i/>
          <w:color w:val="141414"/>
          <w:sz w:val="18"/>
        </w:rPr>
        <w:t>максимальное рабочее напряжение по переменному  току</w:t>
      </w:r>
      <w:r>
        <w:rPr>
          <w:rFonts w:ascii="Arial" w:hAnsi="Arial"/>
          <w:i/>
          <w:color w:val="141414"/>
          <w:spacing w:val="-14"/>
          <w:sz w:val="18"/>
        </w:rPr>
        <w:t> </w:t>
      </w:r>
      <w:r>
        <w:rPr>
          <w:rFonts w:ascii="Arial" w:hAnsi="Arial"/>
          <w:i/>
          <w:color w:val="141414"/>
          <w:sz w:val="18"/>
        </w:rPr>
        <w:t>(VAC)</w:t>
      </w:r>
    </w:p>
    <w:p>
      <w:pPr>
        <w:pStyle w:val="BodyText"/>
        <w:spacing w:before="8"/>
        <w:rPr>
          <w:rFonts w:ascii="Arial"/>
          <w:i/>
          <w:sz w:val="3"/>
        </w:rPr>
      </w:pPr>
    </w:p>
    <w:tbl>
      <w:tblPr>
        <w:tblW w:w="0" w:type="auto"/>
        <w:jc w:val="left"/>
        <w:tblInd w:w="107" w:type="dxa"/>
        <w:tblBorders>
          <w:top w:val="single" w:sz="8" w:space="0" w:color="2C2C2C"/>
          <w:left w:val="single" w:sz="8" w:space="0" w:color="2C2C2C"/>
          <w:bottom w:val="single" w:sz="8" w:space="0" w:color="2C2C2C"/>
          <w:right w:val="single" w:sz="8" w:space="0" w:color="2C2C2C"/>
          <w:insideH w:val="single" w:sz="8" w:space="0" w:color="2C2C2C"/>
          <w:insideV w:val="single" w:sz="8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1"/>
        <w:gridCol w:w="1630"/>
        <w:gridCol w:w="1648"/>
        <w:gridCol w:w="1263"/>
        <w:gridCol w:w="1439"/>
        <w:gridCol w:w="1457"/>
        <w:gridCol w:w="185"/>
      </w:tblGrid>
      <w:tr>
        <w:trPr>
          <w:trHeight w:val="1490" w:hRule="atLeast"/>
        </w:trPr>
        <w:tc>
          <w:tcPr>
            <w:tcW w:w="1811" w:type="dxa"/>
            <w:tcBorders>
              <w:left w:val="nil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before="26"/>
              <w:ind w:left="637" w:right="59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51515"/>
                <w:w w:val="80"/>
                <w:sz w:val="18"/>
              </w:rPr>
              <w:t>SAS</w:t>
            </w:r>
          </w:p>
          <w:p>
            <w:pPr>
              <w:pStyle w:val="TableParagraph"/>
              <w:spacing w:line="196" w:lineRule="auto" w:before="105"/>
              <w:ind w:left="40" w:right="620" w:firstLine="4"/>
              <w:jc w:val="both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SAS-471КD05 </w:t>
            </w:r>
            <w:r>
              <w:rPr>
                <w:color w:val="0A0A0A"/>
                <w:w w:val="90"/>
                <w:sz w:val="20"/>
              </w:rPr>
              <w:t>SAS-471КD07 </w:t>
            </w:r>
            <w:r>
              <w:rPr>
                <w:color w:val="0D0D0D"/>
                <w:w w:val="95"/>
                <w:sz w:val="20"/>
              </w:rPr>
              <w:t>SAS-471KDI0 </w:t>
            </w:r>
            <w:r>
              <w:rPr>
                <w:color w:val="0D0D0D"/>
                <w:w w:val="90"/>
                <w:sz w:val="20"/>
              </w:rPr>
              <w:t>SAS-471КD20 </w:t>
            </w:r>
            <w:r>
              <w:rPr>
                <w:color w:val="0A0A0A"/>
                <w:w w:val="90"/>
                <w:sz w:val="20"/>
              </w:rPr>
              <w:t>SAS-471КD14</w:t>
            </w:r>
          </w:p>
        </w:tc>
        <w:tc>
          <w:tcPr>
            <w:tcW w:w="1630" w:type="dxa"/>
            <w:tcBorders>
              <w:left w:val="single" w:sz="6" w:space="0" w:color="2F2F2F"/>
              <w:bottom w:val="single" w:sz="6" w:space="0" w:color="383838"/>
              <w:right w:val="single" w:sz="6" w:space="0" w:color="2F2F2F"/>
            </w:tcBorders>
          </w:tcPr>
          <w:p>
            <w:pPr>
              <w:pStyle w:val="TableParagraph"/>
              <w:spacing w:before="27"/>
              <w:ind w:left="600" w:right="5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51515"/>
                <w:sz w:val="18"/>
              </w:rPr>
              <w:t>CNR</w:t>
            </w:r>
          </w:p>
          <w:p>
            <w:pPr>
              <w:pStyle w:val="TableParagraph"/>
              <w:spacing w:line="196" w:lineRule="auto" w:before="104"/>
              <w:ind w:left="19" w:right="330" w:firstLine="4"/>
              <w:jc w:val="both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CNR-05D471K </w:t>
            </w:r>
            <w:r>
              <w:rPr>
                <w:color w:val="080808"/>
                <w:w w:val="95"/>
                <w:sz w:val="20"/>
              </w:rPr>
              <w:t>CNR-07D471K </w:t>
            </w:r>
            <w:r>
              <w:rPr>
                <w:color w:val="090909"/>
                <w:w w:val="95"/>
                <w:sz w:val="20"/>
              </w:rPr>
              <w:t>CNR-10D471K </w:t>
            </w:r>
            <w:r>
              <w:rPr>
                <w:color w:val="0A0A0A"/>
                <w:w w:val="95"/>
                <w:sz w:val="20"/>
              </w:rPr>
              <w:t>CNR-20D471K CNR-14D471K</w:t>
            </w:r>
          </w:p>
        </w:tc>
        <w:tc>
          <w:tcPr>
            <w:tcW w:w="1648" w:type="dxa"/>
            <w:tcBorders>
              <w:left w:val="single" w:sz="6" w:space="0" w:color="2F2F2F"/>
              <w:bottom w:val="single" w:sz="12" w:space="0" w:color="343434"/>
              <w:right w:val="single" w:sz="6" w:space="0" w:color="2C2C2C"/>
            </w:tcBorders>
          </w:tcPr>
          <w:p>
            <w:pPr>
              <w:pStyle w:val="TableParagraph"/>
              <w:spacing w:before="26"/>
              <w:ind w:left="650" w:right="633"/>
              <w:jc w:val="center"/>
              <w:rPr>
                <w:rFonts w:ascii="Garamond"/>
                <w:b/>
                <w:sz w:val="20"/>
              </w:rPr>
            </w:pPr>
            <w:r>
              <w:rPr>
                <w:rFonts w:ascii="Garamond"/>
                <w:b/>
                <w:color w:val="030303"/>
                <w:sz w:val="20"/>
              </w:rPr>
              <w:t>NR</w:t>
            </w:r>
          </w:p>
          <w:p>
            <w:pPr>
              <w:pStyle w:val="TableParagraph"/>
              <w:spacing w:line="196" w:lineRule="auto" w:before="90"/>
              <w:ind w:left="27" w:right="309"/>
              <w:jc w:val="both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JVR05N471K65 </w:t>
            </w:r>
            <w:r>
              <w:rPr>
                <w:color w:val="080808"/>
                <w:w w:val="95"/>
                <w:sz w:val="20"/>
              </w:rPr>
              <w:t>JVR07N471К65 </w:t>
            </w:r>
            <w:r>
              <w:rPr>
                <w:color w:val="090909"/>
                <w:w w:val="95"/>
                <w:sz w:val="20"/>
              </w:rPr>
              <w:t>JVR10N471K87 </w:t>
            </w:r>
            <w:r>
              <w:rPr>
                <w:color w:val="090909"/>
                <w:sz w:val="20"/>
              </w:rPr>
              <w:t>JVR20N471Kll </w:t>
            </w:r>
            <w:r>
              <w:rPr>
                <w:color w:val="0A0A0A"/>
                <w:w w:val="95"/>
                <w:sz w:val="20"/>
              </w:rPr>
              <w:t>NR14N471K87</w:t>
            </w:r>
          </w:p>
        </w:tc>
        <w:tc>
          <w:tcPr>
            <w:tcW w:w="1263" w:type="dxa"/>
            <w:tcBorders>
              <w:left w:val="single" w:sz="6" w:space="0" w:color="2C2C2C"/>
              <w:bottom w:val="single" w:sz="12" w:space="0" w:color="343434"/>
              <w:right w:val="single" w:sz="6" w:space="0" w:color="2F2F2F"/>
            </w:tcBorders>
          </w:tcPr>
          <w:p>
            <w:pPr>
              <w:pStyle w:val="TableParagraph"/>
              <w:spacing w:before="27"/>
              <w:ind w:left="3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01010"/>
                <w:w w:val="90"/>
                <w:sz w:val="18"/>
              </w:rPr>
              <w:t>Philips</w:t>
            </w:r>
          </w:p>
          <w:p>
            <w:pPr>
              <w:pStyle w:val="TableParagraph"/>
              <w:spacing w:line="246" w:lineRule="exact" w:before="67"/>
              <w:ind w:left="27"/>
              <w:rPr>
                <w:sz w:val="20"/>
              </w:rPr>
            </w:pPr>
            <w:r>
              <w:rPr>
                <w:color w:val="121212"/>
                <w:sz w:val="20"/>
              </w:rPr>
              <w:t>592.3016</w:t>
            </w:r>
          </w:p>
          <w:p>
            <w:pPr>
              <w:pStyle w:val="TableParagraph"/>
              <w:spacing w:line="220" w:lineRule="exact"/>
              <w:ind w:left="31"/>
              <w:rPr>
                <w:sz w:val="20"/>
              </w:rPr>
            </w:pPr>
            <w:r>
              <w:rPr>
                <w:color w:val="0F0F0F"/>
                <w:sz w:val="20"/>
              </w:rPr>
              <w:t>593.3016</w:t>
            </w:r>
          </w:p>
          <w:p>
            <w:pPr>
              <w:pStyle w:val="TableParagraph"/>
              <w:spacing w:line="220" w:lineRule="exact"/>
              <w:ind w:left="31"/>
              <w:rPr>
                <w:sz w:val="20"/>
              </w:rPr>
            </w:pPr>
            <w:r>
              <w:rPr>
                <w:color w:val="101010"/>
                <w:sz w:val="20"/>
              </w:rPr>
              <w:t>59453016</w:t>
            </w:r>
          </w:p>
          <w:p>
            <w:pPr>
              <w:pStyle w:val="TableParagraph"/>
              <w:spacing w:line="246" w:lineRule="exact"/>
              <w:ind w:left="31"/>
              <w:rPr>
                <w:sz w:val="20"/>
              </w:rPr>
            </w:pPr>
            <w:r>
              <w:rPr>
                <w:color w:val="121212"/>
                <w:sz w:val="20"/>
              </w:rPr>
              <w:t>59553016</w:t>
            </w:r>
          </w:p>
        </w:tc>
        <w:tc>
          <w:tcPr>
            <w:tcW w:w="1439" w:type="dxa"/>
            <w:tcBorders>
              <w:left w:val="single" w:sz="6" w:space="0" w:color="2F2F2F"/>
              <w:bottom w:val="single" w:sz="6" w:space="0" w:color="343434"/>
              <w:right w:val="single" w:sz="8" w:space="0" w:color="3B3B3B"/>
            </w:tcBorders>
          </w:tcPr>
          <w:p>
            <w:pPr>
              <w:pStyle w:val="TableParagraph"/>
              <w:spacing w:before="25"/>
              <w:ind w:lef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61616"/>
                <w:w w:val="95"/>
                <w:sz w:val="18"/>
              </w:rPr>
              <w:t>TompsonAVX</w:t>
            </w:r>
          </w:p>
          <w:p>
            <w:pPr>
              <w:pStyle w:val="TableParagraph"/>
              <w:spacing w:line="246" w:lineRule="exact" w:before="67"/>
              <w:ind w:left="38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09МОО301К</w:t>
            </w:r>
          </w:p>
          <w:p>
            <w:pPr>
              <w:pStyle w:val="TableParagraph"/>
              <w:spacing w:line="219" w:lineRule="exact"/>
              <w:ind w:left="35"/>
              <w:rPr>
                <w:sz w:val="20"/>
              </w:rPr>
            </w:pPr>
            <w:r>
              <w:rPr>
                <w:color w:val="080808"/>
                <w:w w:val="95"/>
                <w:sz w:val="20"/>
              </w:rPr>
              <w:t>13МОО301К</w:t>
            </w:r>
          </w:p>
          <w:p>
            <w:pPr>
              <w:pStyle w:val="TableParagraph"/>
              <w:spacing w:line="221" w:lineRule="exact"/>
              <w:ind w:left="25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24МОО301К</w:t>
            </w:r>
          </w:p>
          <w:p>
            <w:pPr>
              <w:pStyle w:val="TableParagraph"/>
              <w:spacing w:line="247" w:lineRule="exact"/>
              <w:ind w:left="29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17МООЗО1К</w:t>
            </w:r>
          </w:p>
        </w:tc>
        <w:tc>
          <w:tcPr>
            <w:tcW w:w="1457" w:type="dxa"/>
            <w:tcBorders>
              <w:left w:val="single" w:sz="8" w:space="0" w:color="3B3B3B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31" w:lineRule="exact"/>
              <w:ind w:left="619"/>
              <w:rPr>
                <w:rFonts w:ascii="Century Gothic"/>
                <w:b/>
                <w:sz w:val="19"/>
              </w:rPr>
            </w:pPr>
            <w:r>
              <w:rPr>
                <w:rFonts w:ascii="Century Gothic"/>
                <w:b/>
                <w:color w:val="0F0F0F"/>
                <w:sz w:val="19"/>
              </w:rPr>
              <w:t>MDE</w:t>
            </w:r>
          </w:p>
          <w:p>
            <w:pPr>
              <w:pStyle w:val="TableParagraph"/>
              <w:spacing w:line="196" w:lineRule="auto" w:before="101"/>
              <w:ind w:left="27" w:firstLine="2"/>
              <w:rPr>
                <w:sz w:val="20"/>
              </w:rPr>
            </w:pPr>
            <w:r>
              <w:rPr>
                <w:color w:val="050505"/>
                <w:sz w:val="20"/>
              </w:rPr>
              <w:t>MDE5D471K </w:t>
            </w:r>
            <w:r>
              <w:rPr>
                <w:color w:val="030303"/>
                <w:sz w:val="20"/>
              </w:rPr>
              <w:t>MDE7D471K </w:t>
            </w:r>
            <w:r>
              <w:rPr>
                <w:color w:val="050505"/>
                <w:w w:val="95"/>
                <w:sz w:val="20"/>
              </w:rPr>
              <w:t>MDE10D471K MDE20D471K MDE14D471K</w:t>
            </w:r>
          </w:p>
        </w:tc>
        <w:tc>
          <w:tcPr>
            <w:tcW w:w="185" w:type="dxa"/>
            <w:tcBorders>
              <w:top w:val="nil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811" w:type="dxa"/>
            <w:tcBorders>
              <w:top w:val="single" w:sz="6" w:space="0" w:color="383838"/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before="23"/>
              <w:ind w:left="637" w:right="6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11111"/>
                <w:w w:val="90"/>
                <w:sz w:val="18"/>
              </w:rPr>
              <w:t>M.uda</w:t>
            </w:r>
          </w:p>
        </w:tc>
        <w:tc>
          <w:tcPr>
            <w:tcW w:w="1630" w:type="dxa"/>
            <w:tcBorders>
              <w:top w:val="single" w:sz="6" w:space="0" w:color="383838"/>
              <w:left w:val="single" w:sz="6" w:space="0" w:color="2F2F2F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before="23"/>
              <w:ind w:left="2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31313"/>
                <w:w w:val="90"/>
                <w:sz w:val="18"/>
              </w:rPr>
              <w:t>Harris Littelfuse</w:t>
            </w:r>
          </w:p>
        </w:tc>
        <w:tc>
          <w:tcPr>
            <w:tcW w:w="1648" w:type="dxa"/>
            <w:tcBorders>
              <w:top w:val="single" w:sz="12" w:space="0" w:color="343434"/>
              <w:left w:val="single" w:sz="6" w:space="0" w:color="2F2F2F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24"/>
              <w:ind w:left="4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F0F0F"/>
                <w:w w:val="90"/>
                <w:sz w:val="18"/>
              </w:rPr>
              <w:t>Panasonic</w:t>
            </w:r>
          </w:p>
        </w:tc>
        <w:tc>
          <w:tcPr>
            <w:tcW w:w="1263" w:type="dxa"/>
            <w:tcBorders>
              <w:top w:val="single" w:sz="12" w:space="0" w:color="343434"/>
              <w:left w:val="single" w:sz="6" w:space="0" w:color="2C2C2C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before="21"/>
              <w:ind w:left="1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31313"/>
                <w:w w:val="80"/>
                <w:sz w:val="18"/>
              </w:rPr>
              <w:t>Siemens Epcos</w:t>
            </w:r>
          </w:p>
        </w:tc>
        <w:tc>
          <w:tcPr>
            <w:tcW w:w="1439" w:type="dxa"/>
            <w:tcBorders>
              <w:top w:val="single" w:sz="6" w:space="0" w:color="343434"/>
              <w:left w:val="single" w:sz="6" w:space="0" w:color="2F2F2F"/>
              <w:bottom w:val="single" w:sz="12" w:space="0" w:color="2F2F2F"/>
              <w:right w:val="single" w:sz="8" w:space="0" w:color="3B3B3B"/>
            </w:tcBorders>
          </w:tcPr>
          <w:p>
            <w:pPr>
              <w:pStyle w:val="TableParagraph"/>
              <w:spacing w:before="17"/>
              <w:ind w:left="550" w:right="5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01010"/>
                <w:w w:val="95"/>
                <w:sz w:val="18"/>
              </w:rPr>
              <w:t>Fuji</w:t>
            </w:r>
          </w:p>
        </w:tc>
        <w:tc>
          <w:tcPr>
            <w:tcW w:w="1642" w:type="dxa"/>
            <w:gridSpan w:val="2"/>
            <w:tcBorders>
              <w:top w:val="single" w:sz="6" w:space="0" w:color="343434"/>
              <w:left w:val="single" w:sz="8" w:space="0" w:color="3B3B3B"/>
              <w:bottom w:val="single" w:sz="12" w:space="0" w:color="2F2F2F"/>
              <w:right w:val="nil"/>
            </w:tcBorders>
          </w:tcPr>
          <w:p>
            <w:pPr>
              <w:pStyle w:val="TableParagraph"/>
              <w:spacing w:before="14"/>
              <w:ind w:left="546" w:right="5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01010"/>
                <w:w w:val="85"/>
                <w:sz w:val="18"/>
              </w:rPr>
              <w:t>Sanken</w:t>
            </w:r>
          </w:p>
        </w:tc>
      </w:tr>
    </w:tbl>
    <w:p>
      <w:pPr>
        <w:spacing w:line="452" w:lineRule="exact" w:before="58"/>
        <w:ind w:left="112" w:right="0" w:firstLine="0"/>
        <w:jc w:val="left"/>
        <w:rPr>
          <w:rFonts w:ascii="Arial Black"/>
          <w:sz w:val="34"/>
        </w:rPr>
      </w:pPr>
      <w:r>
        <w:rPr/>
        <w:br w:type="column"/>
      </w:r>
      <w:r>
        <w:rPr>
          <w:rFonts w:ascii="Arial Black"/>
          <w:color w:val="040404"/>
          <w:spacing w:val="-35"/>
          <w:w w:val="40"/>
          <w:sz w:val="34"/>
        </w:rPr>
        <w:t>....</w:t>
      </w:r>
    </w:p>
    <w:p>
      <w:pPr>
        <w:spacing w:line="142" w:lineRule="exact" w:before="0"/>
        <w:ind w:left="112" w:right="0" w:firstLine="0"/>
        <w:jc w:val="left"/>
        <w:rPr>
          <w:rFonts w:ascii="Arial Black"/>
          <w:sz w:val="12"/>
        </w:rPr>
      </w:pPr>
      <w:r>
        <w:rPr/>
        <w:pict>
          <v:shape style="position:absolute;margin-left:514.141479pt;margin-top:-18.984592pt;width:.1pt;height:25.6pt;mso-position-horizontal-relative:page;mso-position-vertical-relative:paragraph;z-index:252291072" type="#_x0000_t202" filled="false" stroked="false">
            <v:textbox inset="0,0,0,0">
              <w:txbxContent>
                <w:p>
                  <w:pPr>
                    <w:spacing w:before="39"/>
                    <w:ind w:left="0" w:right="0" w:firstLine="0"/>
                    <w:jc w:val="left"/>
                    <w:rPr>
                      <w:rFonts w:ascii="Arial Narrow"/>
                      <w:sz w:val="38"/>
                    </w:rPr>
                  </w:pPr>
                  <w:r>
                    <w:rPr>
                      <w:rFonts w:ascii="Arial Narrow"/>
                      <w:color w:val="040404"/>
                      <w:spacing w:val="-143"/>
                      <w:w w:val="78"/>
                      <w:sz w:val="38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040404"/>
          <w:w w:val="95"/>
          <w:sz w:val="12"/>
        </w:rPr>
        <w:t>00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16"/>
        <w:ind w:left="148" w:right="0" w:firstLine="0"/>
        <w:jc w:val="left"/>
        <w:rPr>
          <w:rFonts w:ascii="Arial Black"/>
          <w:sz w:val="12"/>
        </w:rPr>
      </w:pPr>
      <w:r>
        <w:rPr/>
        <w:pict>
          <v:shape style="position:absolute;margin-left:514.141479pt;margin-top:10.833519pt;width:6.7pt;height:8.1pt;mso-position-horizontal-relative:page;mso-position-vertical-relative:paragraph;z-index:-283425792" type="#_x0000_t20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2"/>
                    </w:rPr>
                  </w:pPr>
                  <w:r>
                    <w:rPr>
                      <w:rFonts w:ascii="Arial Black" w:hAnsi="Arial Black"/>
                      <w:color w:val="242424"/>
                      <w:w w:val="80"/>
                      <w:sz w:val="12"/>
                    </w:rPr>
                    <w:t>"О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42424"/>
          <w:w w:val="105"/>
          <w:sz w:val="12"/>
        </w:rPr>
        <w:t>::i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48" w:right="0" w:firstLine="0"/>
        <w:jc w:val="left"/>
        <w:rPr>
          <w:rFonts w:ascii="Gulim"/>
          <w:sz w:val="26"/>
        </w:rPr>
      </w:pPr>
      <w:r>
        <w:rPr/>
        <w:pict>
          <v:shape style="position:absolute;margin-left:515.971497pt;margin-top:-4.189999pt;width:4.9pt;height:10.8pt;mso-position-horizontal-relative:page;mso-position-vertical-relative:paragraph;z-index:-283426816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color w:val="1D1D1D"/>
                      <w:w w:val="75"/>
                      <w:sz w:val="16"/>
                    </w:rPr>
                    <w:t>:r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D1D1D"/>
          <w:spacing w:val="-102"/>
          <w:w w:val="126"/>
          <w:sz w:val="12"/>
        </w:rPr>
        <w:t>5</w:t>
      </w:r>
      <w:r>
        <w:rPr>
          <w:rFonts w:ascii="Gulim"/>
          <w:color w:val="1D1D1D"/>
          <w:w w:val="37"/>
          <w:position w:val="-7"/>
          <w:sz w:val="26"/>
        </w:rPr>
        <w:t>,,,</w:t>
      </w:r>
    </w:p>
    <w:p>
      <w:pPr>
        <w:spacing w:after="0"/>
        <w:jc w:val="left"/>
        <w:rPr>
          <w:rFonts w:ascii="Gulim"/>
          <w:sz w:val="26"/>
        </w:rPr>
        <w:sectPr>
          <w:pgSz w:w="11040" w:h="6940" w:orient="landscape"/>
          <w:pgMar w:top="240" w:bottom="280" w:left="480" w:right="480"/>
          <w:cols w:num="2" w:equalWidth="0">
            <w:col w:w="9582" w:space="109"/>
            <w:col w:w="389"/>
          </w:cols>
        </w:sectPr>
      </w:pPr>
    </w:p>
    <w:p>
      <w:pPr>
        <w:pStyle w:val="BodyText"/>
        <w:rPr>
          <w:rFonts w:ascii="Gulim"/>
          <w:sz w:val="24"/>
        </w:rPr>
      </w:pPr>
      <w:r>
        <w:rPr/>
        <w:drawing>
          <wp:anchor distT="0" distB="0" distL="0" distR="0" allowOverlap="1" layoutInCell="1" locked="0" behindDoc="1" simplePos="0" relativeHeight="219891712">
            <wp:simplePos x="0" y="0"/>
            <wp:positionH relativeFrom="page">
              <wp:posOffset>304725</wp:posOffset>
            </wp:positionH>
            <wp:positionV relativeFrom="page">
              <wp:posOffset>303763</wp:posOffset>
            </wp:positionV>
            <wp:extent cx="6399228" cy="3746419"/>
            <wp:effectExtent l="0" t="0" r="0" b="0"/>
            <wp:wrapNone/>
            <wp:docPr id="7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36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28" cy="374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ulim"/>
          <w:sz w:val="24"/>
        </w:rPr>
      </w:pPr>
    </w:p>
    <w:p>
      <w:pPr>
        <w:pStyle w:val="BodyText"/>
        <w:rPr>
          <w:rFonts w:ascii="Gulim"/>
          <w:sz w:val="24"/>
        </w:rPr>
      </w:pPr>
    </w:p>
    <w:p>
      <w:pPr>
        <w:pStyle w:val="BodyText"/>
        <w:spacing w:before="8"/>
        <w:rPr>
          <w:rFonts w:ascii="Gulim"/>
          <w:sz w:val="31"/>
        </w:rPr>
      </w:pPr>
    </w:p>
    <w:p>
      <w:pPr>
        <w:spacing w:before="0"/>
        <w:ind w:left="1783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A1A1A"/>
          <w:w w:val="85"/>
          <w:sz w:val="18"/>
        </w:rPr>
        <w:t>510- максимальное рабочее напряжение по переменному току</w:t>
      </w:r>
      <w:r>
        <w:rPr>
          <w:rFonts w:ascii="Arial Black" w:hAnsi="Arial Black"/>
          <w:color w:val="1A1A1A"/>
          <w:spacing w:val="15"/>
          <w:w w:val="85"/>
          <w:sz w:val="18"/>
        </w:rPr>
        <w:t> </w:t>
      </w:r>
      <w:r>
        <w:rPr>
          <w:rFonts w:ascii="Arial Black" w:hAnsi="Arial Black"/>
          <w:color w:val="1A1A1A"/>
          <w:w w:val="85"/>
          <w:sz w:val="18"/>
        </w:rPr>
        <w:t>(VAC)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4"/>
        </w:rPr>
      </w:pPr>
    </w:p>
    <w:p>
      <w:pPr>
        <w:spacing w:before="1"/>
        <w:ind w:left="1791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81818"/>
          <w:w w:val="85"/>
          <w:sz w:val="18"/>
        </w:rPr>
        <w:t>620-</w:t>
      </w:r>
      <w:r>
        <w:rPr>
          <w:rFonts w:ascii="Arial Black" w:hAnsi="Arial Black"/>
          <w:color w:val="181818"/>
          <w:spacing w:val="-41"/>
          <w:w w:val="85"/>
          <w:sz w:val="18"/>
        </w:rPr>
        <w:t> </w:t>
      </w:r>
      <w:r>
        <w:rPr>
          <w:rFonts w:ascii="Arial Black" w:hAnsi="Arial Black"/>
          <w:color w:val="181818"/>
          <w:w w:val="85"/>
          <w:sz w:val="18"/>
        </w:rPr>
        <w:t>максимальное рабо,1ее напряжение по переменному току (VAC)</w:t>
      </w:r>
    </w:p>
    <w:p>
      <w:pPr>
        <w:spacing w:before="64"/>
        <w:ind w:left="1812" w:right="0" w:firstLine="0"/>
        <w:jc w:val="left"/>
        <w:rPr>
          <w:rFonts w:ascii="Arial Black"/>
          <w:sz w:val="20"/>
        </w:rPr>
      </w:pPr>
      <w:r>
        <w:rPr/>
        <w:br w:type="column"/>
      </w:r>
      <w:r>
        <w:rPr>
          <w:rFonts w:ascii="Arial Black"/>
          <w:color w:val="212121"/>
          <w:w w:val="50"/>
          <w:sz w:val="20"/>
        </w:rPr>
        <w:t>....,</w:t>
      </w:r>
    </w:p>
    <w:p>
      <w:pPr>
        <w:spacing w:line="124" w:lineRule="auto" w:before="82"/>
        <w:ind w:left="1812" w:right="118" w:firstLine="0"/>
        <w:jc w:val="left"/>
        <w:rPr>
          <w:rFonts w:ascii="Arial Black"/>
          <w:sz w:val="11"/>
        </w:rPr>
      </w:pPr>
      <w:r>
        <w:rPr/>
        <w:pict>
          <v:shape style="position:absolute;margin-left:514.551514pt;margin-top:2.047689pt;width:.2pt;height:17.55pt;mso-position-horizontal-relative:page;mso-position-vertical-relative:paragraph;z-index:252295168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Lucida Sans Unicode"/>
                      <w:sz w:val="26"/>
                    </w:rPr>
                  </w:pPr>
                  <w:r>
                    <w:rPr>
                      <w:rFonts w:ascii="Lucida Sans Unicode"/>
                      <w:color w:val="202020"/>
                      <w:spacing w:val="-51"/>
                      <w:w w:val="65"/>
                      <w:sz w:val="26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233894pt;margin-top:-6.943311pt;width:469.95pt;height:56.5pt;mso-position-horizontal-relative:page;mso-position-vertical-relative:paragraph;z-index:252299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3"/>
                    <w:gridCol w:w="1619"/>
                    <w:gridCol w:w="1643"/>
                    <w:gridCol w:w="1254"/>
                    <w:gridCol w:w="1428"/>
                    <w:gridCol w:w="1639"/>
                  </w:tblGrid>
                  <w:tr>
                    <w:trPr>
                      <w:trHeight w:val="423" w:hRule="atLeast"/>
                    </w:trPr>
                    <w:tc>
                      <w:tcPr>
                        <w:tcW w:w="1793" w:type="dxa"/>
                        <w:tcBorders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00" w:lineRule="exact" w:before="63"/>
                          <w:ind w:left="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21212"/>
                            <w:w w:val="90"/>
                            <w:sz w:val="20"/>
                          </w:rPr>
                          <w:t>D58ZOV301RA10 </w:t>
                        </w:r>
                        <w:r>
                          <w:rPr>
                            <w:rFonts w:ascii="Times New Roman"/>
                            <w:color w:val="0F0F0F"/>
                            <w:w w:val="90"/>
                            <w:sz w:val="20"/>
                          </w:rPr>
                          <w:t>D61ZOV301RA45</w:t>
                        </w:r>
                      </w:p>
                    </w:tc>
                    <w:tc>
                      <w:tcPr>
                        <w:tcW w:w="1619" w:type="dxa"/>
                        <w:tcBorders>
                          <w:left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99" w:lineRule="exact"/>
                          <w:ind w:left="5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F2F2F"/>
                            <w:w w:val="103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43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00" w:lineRule="exact" w:before="65"/>
                          <w:ind w:left="3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w w:val="95"/>
                            <w:sz w:val="20"/>
                          </w:rPr>
                          <w:t>ERZCO5DK471 ERZCO7DK471</w:t>
                        </w:r>
                      </w:p>
                    </w:tc>
                    <w:tc>
                      <w:tcPr>
                        <w:tcW w:w="1254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28"/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141414"/>
                            <w:w w:val="80"/>
                            <w:sz w:val="28"/>
                          </w:rPr>
                          <w:t>sоsкзоо</w:t>
                        </w:r>
                      </w:p>
                      <w:p>
                        <w:pPr>
                          <w:pStyle w:val="TableParagraph"/>
                          <w:spacing w:line="139" w:lineRule="exact"/>
                          <w:ind w:left="2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11111"/>
                            <w:w w:val="90"/>
                            <w:sz w:val="20"/>
                          </w:rPr>
                          <w:t>SО7КЗОО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301" w:lineRule="exact"/>
                          <w:ind w:left="1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F2F2F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00" w:lineRule="exact" w:before="67"/>
                          <w:ind w:left="28" w:hanging="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11111"/>
                            <w:sz w:val="20"/>
                          </w:rPr>
                          <w:t>SNR7AЗ00K </w:t>
                        </w:r>
                        <w:r>
                          <w:rPr>
                            <w:rFonts w:ascii="Times New Roman" w:hAnsi="Times New Roman"/>
                            <w:color w:val="101010"/>
                            <w:w w:val="85"/>
                            <w:sz w:val="20"/>
                          </w:rPr>
                          <w:t>SNR20AЗOOK</w:t>
                        </w:r>
                      </w:p>
                    </w:tc>
                  </w:tr>
                  <w:tr>
                    <w:trPr>
                      <w:trHeight w:val="364" w:hRule="atLeast"/>
                    </w:trPr>
                    <w:tc>
                      <w:tcPr>
                        <w:tcW w:w="1793" w:type="dxa"/>
                        <w:tcBorders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3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21212"/>
                            <w:sz w:val="20"/>
                          </w:rPr>
                          <w:t>Dб</w:t>
                        </w:r>
                        <w:r>
                          <w:rPr>
                            <w:rFonts w:ascii="Times New Roman" w:hAnsi="Times New Roman"/>
                            <w:color w:val="121212"/>
                            <w:sz w:val="20"/>
                          </w:rPr>
                          <w:t>lZOVЗ01RA150</w:t>
                        </w:r>
                      </w:p>
                      <w:p>
                        <w:pPr>
                          <w:pStyle w:val="TableParagraph"/>
                          <w:spacing w:line="157" w:lineRule="exact"/>
                          <w:ind w:left="2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41414"/>
                            <w:sz w:val="20"/>
                          </w:rPr>
                          <w:t>D61ZOV301RA80</w:t>
                        </w:r>
                      </w:p>
                    </w:tc>
                    <w:tc>
                      <w:tcPr>
                        <w:tcW w:w="1619" w:type="dxa"/>
                        <w:tcBorders>
                          <w:left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3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3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ERZCO10DK471</w:t>
                        </w:r>
                      </w:p>
                      <w:p>
                        <w:pPr>
                          <w:pStyle w:val="TableParagraph"/>
                          <w:spacing w:line="156" w:lineRule="exact"/>
                          <w:ind w:left="3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ERZCO20DK471</w:t>
                        </w:r>
                      </w:p>
                    </w:tc>
                    <w:tc>
                      <w:tcPr>
                        <w:tcW w:w="1254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2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41414"/>
                            <w:sz w:val="20"/>
                          </w:rPr>
                          <w:t>Sl0KЗ00</w:t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2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71717"/>
                            <w:w w:val="95"/>
                            <w:sz w:val="20"/>
                          </w:rPr>
                          <w:t>S20КЗОО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SNR14D300K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793" w:type="dxa"/>
                        <w:tcBorders>
                          <w:bottom w:val="single" w:sz="8" w:space="0" w:color="2F2F2F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19" w:type="dxa"/>
                        <w:tcBorders>
                          <w:left w:val="single" w:sz="6" w:space="0" w:color="383838"/>
                          <w:bottom w:val="single" w:sz="8" w:space="0" w:color="2F2F2F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3" w:type="dxa"/>
                        <w:tcBorders>
                          <w:left w:val="single" w:sz="6" w:space="0" w:color="343434"/>
                          <w:bottom w:val="single" w:sz="8" w:space="0" w:color="2F2F2F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0"/>
                          </w:rPr>
                          <w:t>ERZCO14DK471</w:t>
                        </w:r>
                      </w:p>
                    </w:tc>
                    <w:tc>
                      <w:tcPr>
                        <w:tcW w:w="1254" w:type="dxa"/>
                        <w:tcBorders>
                          <w:left w:val="single" w:sz="6" w:space="0" w:color="383838"/>
                          <w:bottom w:val="single" w:sz="8" w:space="0" w:color="2F2F2F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61616"/>
                            <w:w w:val="95"/>
                            <w:sz w:val="20"/>
                          </w:rPr>
                          <w:t>S14КЗОО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383838"/>
                          <w:bottom w:val="single" w:sz="8" w:space="0" w:color="2F2F2F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43434"/>
                          <w:bottom w:val="single" w:sz="8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color w:val="212121"/>
          <w:w w:val="110"/>
          <w:sz w:val="11"/>
        </w:rPr>
        <w:t>)&gt; </w:t>
      </w:r>
      <w:r>
        <w:rPr>
          <w:rFonts w:ascii="Arial Black"/>
          <w:color w:val="212121"/>
          <w:w w:val="195"/>
          <w:sz w:val="11"/>
        </w:rPr>
        <w:t>I</w:t>
      </w:r>
    </w:p>
    <w:p>
      <w:pPr>
        <w:spacing w:before="25"/>
        <w:ind w:left="1808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202020"/>
          <w:w w:val="75"/>
          <w:sz w:val="12"/>
        </w:rPr>
        <w:t>:::,</w:t>
      </w:r>
    </w:p>
    <w:p>
      <w:pPr>
        <w:spacing w:line="167" w:lineRule="exact" w:before="51"/>
        <w:ind w:left="1816" w:right="0" w:firstLine="0"/>
        <w:jc w:val="left"/>
        <w:rPr>
          <w:rFonts w:ascii="MS UI Gothic"/>
          <w:sz w:val="16"/>
        </w:rPr>
      </w:pPr>
      <w:r>
        <w:rPr/>
        <w:pict>
          <v:shape style="position:absolute;margin-left:514.751465pt;margin-top:7.779989pt;width:.25pt;height:17.55pt;mso-position-horizontal-relative:page;mso-position-vertical-relative:paragraph;z-index:25229619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Lucida Sans Unicode"/>
                      <w:sz w:val="26"/>
                    </w:rPr>
                  </w:pPr>
                  <w:r>
                    <w:rPr>
                      <w:rFonts w:ascii="Lucida Sans Unicode"/>
                      <w:color w:val="202020"/>
                      <w:spacing w:val="-51"/>
                      <w:w w:val="65"/>
                      <w:sz w:val="26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MS UI Gothic"/>
          <w:color w:val="202020"/>
          <w:sz w:val="16"/>
        </w:rPr>
        <w:t>s:</w:t>
      </w:r>
    </w:p>
    <w:p>
      <w:pPr>
        <w:spacing w:line="167" w:lineRule="exact" w:before="0"/>
        <w:ind w:left="1816" w:right="0" w:firstLine="0"/>
        <w:jc w:val="left"/>
        <w:rPr>
          <w:rFonts w:ascii="MS UI Gothic" w:hAnsi="MS UI Gothic"/>
          <w:sz w:val="16"/>
        </w:rPr>
      </w:pPr>
      <w:r>
        <w:rPr>
          <w:rFonts w:ascii="MS UI Gothic" w:hAnsi="MS UI Gothic"/>
          <w:color w:val="202020"/>
          <w:w w:val="60"/>
          <w:sz w:val="16"/>
        </w:rPr>
        <w:t>а,</w:t>
      </w:r>
    </w:p>
    <w:p>
      <w:pPr>
        <w:spacing w:before="12"/>
        <w:ind w:left="1783" w:right="0" w:firstLine="0"/>
        <w:jc w:val="left"/>
        <w:rPr>
          <w:rFonts w:ascii="Arial Black" w:hAnsi="Arial Black"/>
          <w:sz w:val="11"/>
        </w:rPr>
      </w:pPr>
      <w:r>
        <w:rPr>
          <w:rFonts w:ascii="Arial Black" w:hAnsi="Arial Black"/>
          <w:color w:val="202020"/>
          <w:sz w:val="11"/>
        </w:rPr>
        <w:t>"О</w:t>
      </w:r>
    </w:p>
    <w:p>
      <w:pPr>
        <w:pStyle w:val="BodyText"/>
        <w:spacing w:before="4"/>
        <w:rPr>
          <w:sz w:val="11"/>
        </w:rPr>
      </w:pPr>
    </w:p>
    <w:p>
      <w:pPr>
        <w:spacing w:line="110" w:lineRule="auto" w:before="0"/>
        <w:ind w:left="1783" w:right="143" w:firstLine="28"/>
        <w:jc w:val="left"/>
        <w:rPr>
          <w:rFonts w:ascii="Lucida Sans Unicode" w:hAnsi="Lucida Sans Unicode"/>
          <w:sz w:val="26"/>
        </w:rPr>
      </w:pPr>
      <w:r>
        <w:rPr/>
        <w:pict>
          <v:shape style="position:absolute;margin-left:31.334894pt;margin-top:5.243649pt;width:468.85pt;height:91.4pt;mso-position-horizontal-relative:page;mso-position-vertical-relative:paragraph;z-index:252300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99"/>
                    <w:gridCol w:w="1616"/>
                    <w:gridCol w:w="1642"/>
                    <w:gridCol w:w="1253"/>
                    <w:gridCol w:w="1429"/>
                    <w:gridCol w:w="1616"/>
                  </w:tblGrid>
                  <w:tr>
                    <w:trPr>
                      <w:trHeight w:val="269" w:hRule="atLeast"/>
                    </w:trPr>
                    <w:tc>
                      <w:tcPr>
                        <w:tcW w:w="1799" w:type="dxa"/>
                        <w:tcBorders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237" w:lineRule="exact" w:before="12"/>
                          <w:ind w:left="624" w:right="624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61616"/>
                            <w:w w:val="80"/>
                            <w:sz w:val="18"/>
                          </w:rPr>
                          <w:t>SAS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B3B3B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34" w:lineRule="exact" w:before="15"/>
                          <w:ind w:left="155" w:right="153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sz w:val="18"/>
                          </w:rPr>
                          <w:t>CNR</w:t>
                        </w:r>
                      </w:p>
                    </w:tc>
                    <w:tc>
                      <w:tcPr>
                        <w:tcW w:w="1642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33" w:lineRule="exact" w:before="16"/>
                          <w:ind w:left="384" w:right="384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11111"/>
                            <w:w w:val="85"/>
                            <w:sz w:val="18"/>
                          </w:rPr>
                          <w:t>JVR</w:t>
                        </w:r>
                      </w:p>
                    </w:tc>
                    <w:tc>
                      <w:tcPr>
                        <w:tcW w:w="1253" w:type="dxa"/>
                        <w:vMerge w:val="restart"/>
                        <w:tcBorders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16" w:lineRule="exact" w:before="15"/>
                          <w:ind w:left="49" w:right="42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51515"/>
                            <w:w w:val="80"/>
                            <w:sz w:val="18"/>
                          </w:rPr>
                          <w:t>Philips</w:t>
                        </w:r>
                      </w:p>
                      <w:p>
                        <w:pPr>
                          <w:pStyle w:val="TableParagraph"/>
                          <w:spacing w:line="361" w:lineRule="exact"/>
                          <w:ind w:left="5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343434"/>
                            <w:w w:val="103"/>
                            <w:sz w:val="2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 Black"/>
                            <w:sz w:val="44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exact"/>
                          <w:ind w:left="61" w:right="41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B1B1B"/>
                            <w:w w:val="70"/>
                            <w:sz w:val="18"/>
                          </w:rPr>
                          <w:t>Siemens Epcos</w:t>
                        </w:r>
                      </w:p>
                      <w:p>
                        <w:pPr>
                          <w:pStyle w:val="TableParagraph"/>
                          <w:spacing w:line="346" w:lineRule="exact"/>
                          <w:ind w:left="11"/>
                          <w:jc w:val="center"/>
                          <w:rPr>
                            <w:rFonts w:ascii="Verdana"/>
                            <w:sz w:val="34"/>
                          </w:rPr>
                        </w:pPr>
                        <w:r>
                          <w:rPr>
                            <w:rFonts w:ascii="Verdana"/>
                            <w:color w:val="181818"/>
                            <w:w w:val="99"/>
                            <w:sz w:val="34"/>
                          </w:rPr>
                          <w:t>-</w:t>
                        </w:r>
                      </w:p>
                    </w:tc>
                    <w:tc>
                      <w:tcPr>
                        <w:tcW w:w="142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34" w:lineRule="exact" w:before="15"/>
                          <w:ind w:left="125" w:right="12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51515"/>
                            <w:w w:val="85"/>
                            <w:sz w:val="18"/>
                          </w:rPr>
                          <w:t>TompsonAVX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33" w:lineRule="exact" w:before="16"/>
                          <w:ind w:left="395" w:right="370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sz w:val="18"/>
                          </w:rPr>
                          <w:t>MDE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799" w:type="dxa"/>
                        <w:tcBorders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63" w:lineRule="exact" w:before="47"/>
                          <w:ind w:left="2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71717"/>
                            <w:sz w:val="20"/>
                          </w:rPr>
                          <w:t>SAS-511KD14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B3B3B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62" w:lineRule="exact" w:before="48"/>
                          <w:ind w:left="1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21212"/>
                            <w:sz w:val="20"/>
                          </w:rPr>
                          <w:t>CNR-14D511K</w:t>
                        </w:r>
                      </w:p>
                    </w:tc>
                    <w:tc>
                      <w:tcPr>
                        <w:tcW w:w="1642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58" w:lineRule="exact" w:before="52"/>
                          <w:ind w:left="1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41414"/>
                            <w:sz w:val="20"/>
                          </w:rPr>
                          <w:t>NR14N511K87</w:t>
                        </w:r>
                      </w:p>
                    </w:tc>
                    <w:tc>
                      <w:tcPr>
                        <w:tcW w:w="1253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99" w:lineRule="exact" w:before="11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3A3A3A"/>
                            <w:w w:val="234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59" w:lineRule="exact" w:before="51"/>
                          <w:ind w:left="2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MDE14D511K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799" w:type="dxa"/>
                        <w:tcBorders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3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A1A1A"/>
                            <w:sz w:val="20"/>
                          </w:rPr>
                          <w:t>SAS-511КD20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B3B3B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62" w:lineRule="exact" w:before="4"/>
                          <w:ind w:left="2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20"/>
                          </w:rPr>
                          <w:t>CNR-20D511K</w:t>
                        </w:r>
                      </w:p>
                    </w:tc>
                    <w:tc>
                      <w:tcPr>
                        <w:tcW w:w="1642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61" w:lineRule="exact" w:before="5"/>
                          <w:ind w:left="2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10"/>
                            <w:sz w:val="20"/>
                          </w:rPr>
                          <w:t>NR20N511Kll</w:t>
                        </w:r>
                      </w:p>
                    </w:tc>
                    <w:tc>
                      <w:tcPr>
                        <w:tcW w:w="1253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60" w:lineRule="exact" w:before="5"/>
                          <w:ind w:left="3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01010"/>
                            <w:sz w:val="20"/>
                          </w:rPr>
                          <w:t>MDE20D511K</w:t>
                        </w:r>
                      </w:p>
                    </w:tc>
                  </w:tr>
                  <w:tr>
                    <w:trPr>
                      <w:trHeight w:val="186" w:hRule="atLeast"/>
                    </w:trPr>
                    <w:tc>
                      <w:tcPr>
                        <w:tcW w:w="1799" w:type="dxa"/>
                        <w:tcBorders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62" w:lineRule="exact" w:before="5"/>
                          <w:ind w:left="3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41414"/>
                            <w:sz w:val="20"/>
                          </w:rPr>
                          <w:t>SAS-511КD07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B3B3B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01010"/>
                            <w:sz w:val="20"/>
                          </w:rPr>
                          <w:t>CNR-07D511K</w:t>
                        </w:r>
                      </w:p>
                    </w:tc>
                    <w:tc>
                      <w:tcPr>
                        <w:tcW w:w="1642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59" w:lineRule="exact" w:before="7"/>
                          <w:ind w:left="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41414"/>
                            <w:sz w:val="20"/>
                          </w:rPr>
                          <w:t>JVR07N511K65</w:t>
                        </w:r>
                      </w:p>
                    </w:tc>
                    <w:tc>
                      <w:tcPr>
                        <w:tcW w:w="1253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59" w:lineRule="exact" w:before="7"/>
                          <w:ind w:left="3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MDE7D511K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1799" w:type="dxa"/>
                        <w:tcBorders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212" w:lineRule="exact" w:before="5"/>
                          <w:ind w:left="3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F0F0F"/>
                            <w:sz w:val="20"/>
                          </w:rPr>
                          <w:t>SAS-511КD10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B3B3B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12" w:lineRule="exact" w:before="5"/>
                          <w:ind w:left="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CNR-10D511K</w:t>
                        </w:r>
                      </w:p>
                    </w:tc>
                    <w:tc>
                      <w:tcPr>
                        <w:tcW w:w="1642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09" w:lineRule="exact" w:before="8"/>
                          <w:ind w:left="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0"/>
                          </w:rPr>
                          <w:t>NR10N511K87</w:t>
                        </w:r>
                      </w:p>
                    </w:tc>
                    <w:tc>
                      <w:tcPr>
                        <w:tcW w:w="1253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09" w:lineRule="exact" w:before="8"/>
                          <w:ind w:left="3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B0B0B"/>
                            <w:sz w:val="20"/>
                          </w:rPr>
                          <w:t>MDE10D511K</w:t>
                        </w:r>
                      </w:p>
                    </w:tc>
                  </w:tr>
                  <w:tr>
                    <w:trPr>
                      <w:trHeight w:val="624" w:hRule="atLeast"/>
                    </w:trPr>
                    <w:tc>
                      <w:tcPr>
                        <w:tcW w:w="1799" w:type="dxa"/>
                        <w:tcBorders>
                          <w:bottom w:val="single" w:sz="6" w:space="0" w:color="383838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88" w:lineRule="exact" w:before="30"/>
                          <w:ind w:left="638" w:right="624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51515"/>
                            <w:w w:val="75"/>
                            <w:sz w:val="18"/>
                          </w:rPr>
                          <w:t>Ma1da</w:t>
                        </w:r>
                      </w:p>
                      <w:p>
                        <w:pPr>
                          <w:pStyle w:val="TableParagraph"/>
                          <w:spacing w:line="347" w:lineRule="exact"/>
                          <w:ind w:left="13"/>
                          <w:jc w:val="center"/>
                          <w:rPr>
                            <w:rFonts w:ascii="Verdana"/>
                            <w:sz w:val="34"/>
                          </w:rPr>
                        </w:pPr>
                        <w:r>
                          <w:rPr>
                            <w:rFonts w:ascii="Verdana"/>
                            <w:color w:val="181818"/>
                            <w:w w:val="99"/>
                            <w:sz w:val="34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B3B3B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252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A1A1A"/>
                            <w:w w:val="80"/>
                            <w:sz w:val="18"/>
                          </w:rPr>
                          <w:t>Harris Littelfuse</w:t>
                        </w:r>
                      </w:p>
                      <w:p>
                        <w:pPr>
                          <w:pStyle w:val="TableParagraph"/>
                          <w:spacing w:before="65"/>
                          <w:ind w:left="3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51515"/>
                            <w:sz w:val="20"/>
                          </w:rPr>
                          <w:t>V320IA20A</w:t>
                        </w:r>
                      </w:p>
                    </w:tc>
                    <w:tc>
                      <w:tcPr>
                        <w:tcW w:w="1642" w:type="dxa"/>
                        <w:tcBorders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89" w:lineRule="exact" w:before="34"/>
                          <w:ind w:left="384" w:right="385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A1A1A"/>
                            <w:w w:val="80"/>
                            <w:sz w:val="18"/>
                          </w:rPr>
                          <w:t>Panasonic</w:t>
                        </w:r>
                      </w:p>
                      <w:p>
                        <w:pPr>
                          <w:pStyle w:val="TableParagraph"/>
                          <w:spacing w:line="349" w:lineRule="exact"/>
                          <w:ind w:left="1"/>
                          <w:jc w:val="center"/>
                          <w:rPr>
                            <w:rFonts w:ascii="Verdana"/>
                            <w:sz w:val="34"/>
                          </w:rPr>
                        </w:pPr>
                        <w:r>
                          <w:rPr>
                            <w:rFonts w:ascii="Verdana"/>
                            <w:color w:val="1A1A1A"/>
                            <w:w w:val="99"/>
                            <w:sz w:val="34"/>
                          </w:rPr>
                          <w:t>-</w:t>
                        </w:r>
                      </w:p>
                    </w:tc>
                    <w:tc>
                      <w:tcPr>
                        <w:tcW w:w="1253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9" w:type="dxa"/>
                        <w:tcBorders>
                          <w:left w:val="single" w:sz="6" w:space="0" w:color="343434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90" w:lineRule="exact" w:before="36"/>
                          <w:ind w:left="125" w:right="120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81818"/>
                            <w:w w:val="85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349" w:lineRule="exact"/>
                          <w:ind w:left="2"/>
                          <w:jc w:val="center"/>
                          <w:rPr>
                            <w:rFonts w:ascii="Verdana"/>
                            <w:sz w:val="34"/>
                          </w:rPr>
                        </w:pPr>
                        <w:r>
                          <w:rPr>
                            <w:rFonts w:ascii="Verdana"/>
                            <w:color w:val="1A1A1A"/>
                            <w:w w:val="102"/>
                            <w:sz w:val="34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6" w:space="0" w:color="383838"/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88" w:lineRule="exact" w:before="34"/>
                          <w:ind w:left="395" w:right="367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212121"/>
                            <w:w w:val="80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line="347" w:lineRule="exact"/>
                          <w:ind w:left="28"/>
                          <w:jc w:val="center"/>
                          <w:rPr>
                            <w:rFonts w:ascii="Verdana"/>
                            <w:sz w:val="34"/>
                          </w:rPr>
                        </w:pPr>
                        <w:r>
                          <w:rPr>
                            <w:rFonts w:ascii="Verdana"/>
                            <w:color w:val="222222"/>
                            <w:w w:val="99"/>
                            <w:sz w:val="3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232323"/>
          <w:w w:val="75"/>
          <w:sz w:val="26"/>
        </w:rPr>
        <w:t>г </w:t>
      </w:r>
      <w:r>
        <w:rPr>
          <w:rFonts w:ascii="Lucida Sans Unicode" w:hAnsi="Lucida Sans Unicode"/>
          <w:color w:val="232323"/>
          <w:w w:val="50"/>
          <w:sz w:val="26"/>
        </w:rPr>
        <w:t>"8</w:t>
      </w:r>
    </w:p>
    <w:p>
      <w:pPr>
        <w:spacing w:line="194" w:lineRule="auto" w:before="134"/>
        <w:ind w:left="1812" w:right="0" w:firstLine="0"/>
        <w:jc w:val="left"/>
        <w:rPr>
          <w:rFonts w:ascii="Arial Black"/>
          <w:sz w:val="11"/>
        </w:rPr>
      </w:pPr>
      <w:r>
        <w:rPr>
          <w:rFonts w:ascii="Arial Black"/>
          <w:color w:val="202020"/>
          <w:spacing w:val="-98"/>
          <w:w w:val="67"/>
          <w:sz w:val="20"/>
        </w:rPr>
        <w:t>"'</w:t>
      </w:r>
      <w:r>
        <w:rPr>
          <w:rFonts w:ascii="Arial Black"/>
          <w:color w:val="202020"/>
          <w:w w:val="217"/>
          <w:position w:val="-8"/>
          <w:sz w:val="11"/>
        </w:rPr>
        <w:t>I</w:t>
      </w:r>
    </w:p>
    <w:p>
      <w:pPr>
        <w:spacing w:line="97" w:lineRule="exact" w:before="0"/>
        <w:ind w:left="1820" w:right="0" w:firstLine="0"/>
        <w:jc w:val="left"/>
        <w:rPr>
          <w:rFonts w:ascii="Arial Black"/>
          <w:sz w:val="11"/>
        </w:rPr>
      </w:pPr>
      <w:r>
        <w:rPr>
          <w:rFonts w:ascii="Arial Black"/>
          <w:color w:val="222222"/>
          <w:w w:val="115"/>
          <w:sz w:val="11"/>
        </w:rPr>
        <w:t>![</w:t>
      </w:r>
    </w:p>
    <w:p>
      <w:pPr>
        <w:spacing w:line="119" w:lineRule="exact" w:before="0"/>
        <w:ind w:left="1816" w:right="0" w:firstLine="0"/>
        <w:jc w:val="left"/>
        <w:rPr>
          <w:rFonts w:ascii="Arial Black" w:hAnsi="Arial Black"/>
          <w:sz w:val="11"/>
        </w:rPr>
      </w:pPr>
      <w:r>
        <w:rPr/>
        <w:pict>
          <v:shape style="position:absolute;margin-left:515.161499pt;margin-top:5.015293pt;width:4.7pt;height:7.45pt;mso-position-horizontal-relative:page;mso-position-vertical-relative:paragraph;z-index:-283421696" type="#_x0000_t202" filled="false" stroked="false">
            <v:textbox inset="0,0,0,0">
              <w:txbxContent>
                <w:p>
                  <w:pPr>
                    <w:spacing w:line="148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1"/>
                    </w:rPr>
                  </w:pPr>
                  <w:r>
                    <w:rPr>
                      <w:rFonts w:ascii="Arial Black" w:hAnsi="Arial Black"/>
                      <w:color w:val="222222"/>
                      <w:w w:val="80"/>
                      <w:sz w:val="11"/>
                    </w:rPr>
                    <w:t>:з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22222"/>
          <w:w w:val="132"/>
          <w:sz w:val="11"/>
        </w:rPr>
        <w:t>х</w:t>
      </w:r>
    </w:p>
    <w:p>
      <w:pPr>
        <w:spacing w:line="237" w:lineRule="auto" w:before="0"/>
        <w:ind w:left="1787" w:right="0" w:firstLine="0"/>
        <w:jc w:val="left"/>
        <w:rPr>
          <w:rFonts w:ascii="MS UI Gothic"/>
          <w:sz w:val="16"/>
        </w:rPr>
      </w:pPr>
      <w:r>
        <w:rPr>
          <w:rFonts w:ascii="Lucida Sans Unicode"/>
          <w:color w:val="202020"/>
          <w:spacing w:val="-98"/>
          <w:w w:val="49"/>
          <w:sz w:val="26"/>
        </w:rPr>
        <w:t>"8</w:t>
      </w:r>
      <w:r>
        <w:rPr>
          <w:rFonts w:ascii="MS UI Gothic"/>
          <w:color w:val="212121"/>
          <w:spacing w:val="-94"/>
          <w:w w:val="87"/>
          <w:position w:val="-8"/>
          <w:sz w:val="16"/>
        </w:rPr>
        <w:t>s:</w:t>
      </w:r>
      <w:r>
        <w:rPr>
          <w:rFonts w:ascii="MS UI Gothic"/>
          <w:color w:val="212121"/>
          <w:w w:val="74"/>
          <w:position w:val="-16"/>
          <w:sz w:val="16"/>
        </w:rPr>
        <w:t>...,</w:t>
      </w:r>
    </w:p>
    <w:p>
      <w:pPr>
        <w:spacing w:line="388" w:lineRule="auto" w:before="147"/>
        <w:ind w:left="1820" w:right="107" w:firstLine="4"/>
        <w:jc w:val="left"/>
        <w:rPr>
          <w:rFonts w:ascii="MS UI Gothic"/>
          <w:sz w:val="16"/>
        </w:rPr>
      </w:pPr>
      <w:r>
        <w:rPr/>
        <w:pict>
          <v:shape style="position:absolute;margin-left:32.348995pt;margin-top:34.672203pt;width:460.7pt;height:111.15pt;mso-position-horizontal-relative:page;mso-position-vertical-relative:paragraph;z-index:25230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7"/>
                    <w:gridCol w:w="1619"/>
                    <w:gridCol w:w="1639"/>
                    <w:gridCol w:w="1254"/>
                    <w:gridCol w:w="1433"/>
                    <w:gridCol w:w="1467"/>
                  </w:tblGrid>
                  <w:tr>
                    <w:trPr>
                      <w:trHeight w:val="286" w:hRule="atLeast"/>
                    </w:trPr>
                    <w:tc>
                      <w:tcPr>
                        <w:tcW w:w="1787" w:type="dxa"/>
                        <w:tcBorders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718" w:right="725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151515"/>
                            <w:sz w:val="19"/>
                          </w:rPr>
                          <w:t>SAS</w:t>
                        </w:r>
                      </w:p>
                    </w:tc>
                    <w:tc>
                      <w:tcPr>
                        <w:tcW w:w="161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594" w:right="587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151515"/>
                            <w:w w:val="115"/>
                            <w:sz w:val="19"/>
                          </w:rPr>
                          <w:t>CNR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55"/>
                          <w:ind w:left="640" w:right="641"/>
                          <w:jc w:val="center"/>
                          <w:rPr>
                            <w:rFonts w:ascii="MS UI Gothic"/>
                            <w:sz w:val="16"/>
                          </w:rPr>
                        </w:pPr>
                        <w:r>
                          <w:rPr>
                            <w:rFonts w:ascii="MS UI Gothic"/>
                            <w:color w:val="0D0D0D"/>
                            <w:w w:val="105"/>
                            <w:sz w:val="16"/>
                          </w:rPr>
                          <w:t>JVR</w:t>
                        </w:r>
                      </w:p>
                    </w:tc>
                    <w:tc>
                      <w:tcPr>
                        <w:tcW w:w="1254" w:type="dxa"/>
                        <w:vMerge w:val="restart"/>
                        <w:tcBorders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19" w:lineRule="exact" w:before="12"/>
                          <w:ind w:left="333" w:right="337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71717"/>
                            <w:w w:val="80"/>
                            <w:sz w:val="18"/>
                          </w:rPr>
                          <w:t>Philips</w:t>
                        </w:r>
                      </w:p>
                      <w:p>
                        <w:pPr>
                          <w:pStyle w:val="TableParagraph"/>
                          <w:spacing w:line="365" w:lineRule="exact"/>
                          <w:ind w:left="1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22222"/>
                            <w:w w:val="102"/>
                            <w:sz w:val="2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3"/>
                          <w:rPr>
                            <w:rFonts w:ascii="Arial Black"/>
                            <w:sz w:val="43"/>
                          </w:rPr>
                        </w:pPr>
                      </w:p>
                      <w:p>
                        <w:pPr>
                          <w:pStyle w:val="TableParagraph"/>
                          <w:ind w:left="109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81818"/>
                            <w:w w:val="70"/>
                            <w:sz w:val="18"/>
                          </w:rPr>
                          <w:t>Siemens Epcos</w:t>
                        </w:r>
                      </w:p>
                      <w:p>
                        <w:pPr>
                          <w:pStyle w:val="TableParagraph"/>
                          <w:spacing w:line="211" w:lineRule="auto" w:before="87"/>
                          <w:ind w:left="28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41414"/>
                            <w:w w:val="90"/>
                            <w:sz w:val="20"/>
                          </w:rPr>
                          <w:t>S20К385 </w:t>
                        </w:r>
                        <w:r>
                          <w:rPr>
                            <w:rFonts w:ascii="Times New Roman" w:hAnsi="Times New Roman"/>
                            <w:color w:val="121212"/>
                            <w:w w:val="95"/>
                            <w:sz w:val="20"/>
                          </w:rPr>
                          <w:t>S14К385</w:t>
                        </w: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343434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250" w:lineRule="exact" w:before="16"/>
                          <w:ind w:left="197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85"/>
                            <w:sz w:val="18"/>
                          </w:rPr>
                          <w:t>TompsonAVX</w:t>
                        </w:r>
                      </w:p>
                    </w:tc>
                    <w:tc>
                      <w:tcPr>
                        <w:tcW w:w="1467" w:type="dxa"/>
                        <w:tcBorders>
                          <w:lef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610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51515"/>
                            <w:w w:val="110"/>
                            <w:sz w:val="19"/>
                          </w:rPr>
                          <w:t>МDЕ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787" w:type="dxa"/>
                        <w:tcBorders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59" w:lineRule="exact" w:before="29"/>
                          <w:ind w:left="1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11111"/>
                            <w:sz w:val="20"/>
                          </w:rPr>
                          <w:t>SAS-621КD20</w:t>
                        </w:r>
                      </w:p>
                    </w:tc>
                    <w:tc>
                      <w:tcPr>
                        <w:tcW w:w="161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59" w:lineRule="exact" w:before="29"/>
                          <w:ind w:left="1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z w:val="20"/>
                          </w:rPr>
                          <w:t>CNR-20D621K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58" w:lineRule="exact" w:before="30"/>
                          <w:ind w:left="1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21212"/>
                            <w:w w:val="105"/>
                            <w:sz w:val="20"/>
                          </w:rPr>
                          <w:t>NR20N621Kll</w:t>
                        </w:r>
                      </w:p>
                    </w:tc>
                    <w:tc>
                      <w:tcPr>
                        <w:tcW w:w="1254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343434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54" w:lineRule="exact" w:before="34"/>
                          <w:ind w:left="24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21212"/>
                            <w:sz w:val="20"/>
                          </w:rPr>
                          <w:t>24МО3850К</w:t>
                        </w:r>
                      </w:p>
                    </w:tc>
                    <w:tc>
                      <w:tcPr>
                        <w:tcW w:w="1467" w:type="dxa"/>
                        <w:tcBorders>
                          <w:lef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57" w:lineRule="exact" w:before="31"/>
                          <w:ind w:left="2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MDE20D621K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787" w:type="dxa"/>
                        <w:tcBorders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62" w:lineRule="exact" w:before="4"/>
                          <w:ind w:left="2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01010"/>
                            <w:sz w:val="20"/>
                          </w:rPr>
                          <w:t>SAS-621КD14</w:t>
                        </w:r>
                      </w:p>
                    </w:tc>
                    <w:tc>
                      <w:tcPr>
                        <w:tcW w:w="161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60" w:lineRule="exact" w:before="6"/>
                          <w:ind w:left="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CNR-14D621K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58" w:lineRule="exact" w:before="8"/>
                          <w:ind w:left="2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21212"/>
                            <w:sz w:val="20"/>
                          </w:rPr>
                          <w:t>JVR14N621K87</w:t>
                        </w:r>
                      </w:p>
                    </w:tc>
                    <w:tc>
                      <w:tcPr>
                        <w:tcW w:w="1254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343434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55" w:lineRule="exact" w:before="11"/>
                          <w:ind w:left="2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21212"/>
                            <w:sz w:val="20"/>
                          </w:rPr>
                          <w:t>17МО3850К</w:t>
                        </w:r>
                      </w:p>
                    </w:tc>
                    <w:tc>
                      <w:tcPr>
                        <w:tcW w:w="1467" w:type="dxa"/>
                        <w:tcBorders>
                          <w:lef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57" w:lineRule="exact" w:before="9"/>
                          <w:ind w:left="1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80808"/>
                            <w:sz w:val="20"/>
                          </w:rPr>
                          <w:t>MDE14D621K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1787" w:type="dxa"/>
                        <w:tcBorders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2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21212"/>
                            <w:sz w:val="20"/>
                          </w:rPr>
                          <w:t>SAS-621КD07</w:t>
                        </w:r>
                      </w:p>
                    </w:tc>
                    <w:tc>
                      <w:tcPr>
                        <w:tcW w:w="161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62" w:lineRule="exact" w:before="4"/>
                          <w:ind w:left="2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01010"/>
                            <w:sz w:val="20"/>
                          </w:rPr>
                          <w:t>CNR-07D621K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59" w:lineRule="exact" w:before="7"/>
                          <w:ind w:left="2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21212"/>
                            <w:sz w:val="20"/>
                          </w:rPr>
                          <w:t>JVR07N621K65</w:t>
                        </w:r>
                      </w:p>
                    </w:tc>
                    <w:tc>
                      <w:tcPr>
                        <w:tcW w:w="1254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343434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56" w:lineRule="exact" w:before="9"/>
                          <w:ind w:left="2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21212"/>
                            <w:sz w:val="20"/>
                          </w:rPr>
                          <w:t>09МО3850К</w:t>
                        </w:r>
                      </w:p>
                    </w:tc>
                    <w:tc>
                      <w:tcPr>
                        <w:tcW w:w="1467" w:type="dxa"/>
                        <w:tcBorders>
                          <w:lef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160" w:lineRule="exact" w:before="5"/>
                          <w:ind w:left="2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B0B0B"/>
                            <w:sz w:val="20"/>
                          </w:rPr>
                          <w:t>MDE7D621K</w:t>
                        </w:r>
                      </w:p>
                    </w:tc>
                  </w:tr>
                  <w:tr>
                    <w:trPr>
                      <w:trHeight w:val="238" w:hRule="atLeast"/>
                    </w:trPr>
                    <w:tc>
                      <w:tcPr>
                        <w:tcW w:w="1787" w:type="dxa"/>
                        <w:tcBorders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15" w:lineRule="exact" w:before="3"/>
                          <w:ind w:left="3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F0F0F"/>
                            <w:sz w:val="20"/>
                          </w:rPr>
                          <w:t>SAS-621КD10</w:t>
                        </w:r>
                      </w:p>
                    </w:tc>
                    <w:tc>
                      <w:tcPr>
                        <w:tcW w:w="1619" w:type="dxa"/>
                        <w:tcBorders>
                          <w:left w:val="single" w:sz="6" w:space="0" w:color="343434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12" w:lineRule="exact" w:before="6"/>
                          <w:ind w:left="2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0"/>
                          </w:rPr>
                          <w:t>CNR-10D621K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10" w:lineRule="exact" w:before="8"/>
                          <w:ind w:left="24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sz w:val="20"/>
                          </w:rPr>
                          <w:t>JVR10N621K87</w:t>
                        </w:r>
                      </w:p>
                    </w:tc>
                    <w:tc>
                      <w:tcPr>
                        <w:tcW w:w="1254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343434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207" w:lineRule="exact" w:before="11"/>
                          <w:ind w:left="26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F0F0F"/>
                            <w:sz w:val="20"/>
                          </w:rPr>
                          <w:t>13МО3850К</w:t>
                        </w:r>
                      </w:p>
                    </w:tc>
                    <w:tc>
                      <w:tcPr>
                        <w:tcW w:w="1467" w:type="dxa"/>
                        <w:tcBorders>
                          <w:lef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210" w:lineRule="exact" w:before="9"/>
                          <w:ind w:left="2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MDE10D621K</w:t>
                        </w:r>
                      </w:p>
                    </w:tc>
                  </w:tr>
                  <w:tr>
                    <w:trPr>
                      <w:trHeight w:val="732" w:hRule="atLeast"/>
                    </w:trPr>
                    <w:tc>
                      <w:tcPr>
                        <w:tcW w:w="1787" w:type="dxa"/>
                        <w:tcBorders>
                          <w:right w:val="single" w:sz="12" w:space="0" w:color="383838"/>
                        </w:tcBorders>
                      </w:tcPr>
                      <w:p>
                        <w:pPr>
                          <w:pStyle w:val="TableParagraph"/>
                          <w:spacing w:line="217" w:lineRule="exact" w:before="29"/>
                          <w:ind w:left="625" w:right="604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51515"/>
                            <w:w w:val="85"/>
                            <w:sz w:val="18"/>
                          </w:rPr>
                          <w:t>Maida</w:t>
                        </w:r>
                      </w:p>
                      <w:p>
                        <w:pPr>
                          <w:pStyle w:val="TableParagraph"/>
                          <w:spacing w:line="362" w:lineRule="exact"/>
                          <w:ind w:left="25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22222"/>
                            <w:w w:val="10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19" w:type="dxa"/>
                        <w:tcBorders>
                          <w:left w:val="single" w:sz="12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88" w:lineRule="exact" w:before="30"/>
                          <w:ind w:left="141" w:right="134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61616"/>
                            <w:w w:val="80"/>
                            <w:sz w:val="18"/>
                          </w:rPr>
                          <w:t>Harris Littelfuse</w:t>
                        </w:r>
                      </w:p>
                      <w:p>
                        <w:pPr>
                          <w:pStyle w:val="TableParagraph"/>
                          <w:spacing w:line="348" w:lineRule="exact"/>
                          <w:jc w:val="center"/>
                          <w:rPr>
                            <w:rFonts w:ascii="Verdana"/>
                            <w:sz w:val="34"/>
                          </w:rPr>
                        </w:pPr>
                        <w:r>
                          <w:rPr>
                            <w:rFonts w:ascii="Verdana"/>
                            <w:color w:val="343434"/>
                            <w:w w:val="102"/>
                            <w:sz w:val="34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466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71717"/>
                            <w:w w:val="80"/>
                            <w:sz w:val="18"/>
                          </w:rPr>
                          <w:t>Panasonic</w:t>
                        </w:r>
                      </w:p>
                      <w:p>
                        <w:pPr>
                          <w:pStyle w:val="TableParagraph"/>
                          <w:spacing w:line="204" w:lineRule="exact" w:before="86"/>
                          <w:ind w:left="37" w:hanging="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101010"/>
                            <w:w w:val="95"/>
                            <w:sz w:val="20"/>
                          </w:rPr>
                          <w:t>ERZCO20DK621 </w:t>
                        </w:r>
                        <w:r>
                          <w:rPr>
                            <w:rFonts w:ascii="Times New Roman"/>
                            <w:color w:val="0F0F0F"/>
                            <w:w w:val="95"/>
                            <w:sz w:val="20"/>
                          </w:rPr>
                          <w:t>ERZCO14DK621</w:t>
                        </w:r>
                      </w:p>
                    </w:tc>
                    <w:tc>
                      <w:tcPr>
                        <w:tcW w:w="1254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343434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534" w:right="537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C1C1C"/>
                            <w:w w:val="85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2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22222"/>
                            <w:w w:val="234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67" w:type="dxa"/>
                        <w:tcBorders>
                          <w:left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215" w:lineRule="exact" w:before="36"/>
                          <w:ind w:left="501" w:right="333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A1A1A"/>
                            <w:w w:val="80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line="361" w:lineRule="exact"/>
                          <w:ind w:left="167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82828"/>
                            <w:w w:val="102"/>
                            <w:sz w:val="26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1787" w:type="dxa"/>
                        <w:tcBorders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19" w:type="dxa"/>
                        <w:tcBorders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9" w:type="dxa"/>
                        <w:tcBorders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38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D0D0D"/>
                            <w:sz w:val="20"/>
                          </w:rPr>
                          <w:t>ERZCO l0DК621</w:t>
                        </w:r>
                      </w:p>
                    </w:tc>
                    <w:tc>
                      <w:tcPr>
                        <w:tcW w:w="1254" w:type="dxa"/>
                        <w:vMerge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33" w:type="dxa"/>
                        <w:tcBorders>
                          <w:left w:val="single" w:sz="6" w:space="0" w:color="343434"/>
                          <w:bottom w:val="single" w:sz="6" w:space="0" w:color="383838"/>
                          <w:right w:val="single" w:sz="6" w:space="0" w:color="3B3B3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67" w:type="dxa"/>
                        <w:tcBorders>
                          <w:left w:val="single" w:sz="6" w:space="0" w:color="3B3B3B"/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S UI Gothic"/>
          <w:color w:val="212121"/>
          <w:w w:val="85"/>
          <w:sz w:val="16"/>
        </w:rPr>
        <w:t>s: </w:t>
      </w:r>
      <w:r>
        <w:rPr>
          <w:rFonts w:ascii="MS UI Gothic"/>
          <w:color w:val="1D1D1D"/>
          <w:spacing w:val="-98"/>
          <w:w w:val="42"/>
          <w:position w:val="8"/>
          <w:sz w:val="16"/>
        </w:rPr>
        <w:t>11&gt;</w:t>
      </w:r>
      <w:r>
        <w:rPr>
          <w:rFonts w:ascii="MS UI Gothic"/>
          <w:color w:val="1D1D1D"/>
          <w:w w:val="93"/>
          <w:sz w:val="16"/>
        </w:rPr>
        <w:t>s:,</w:t>
      </w:r>
    </w:p>
    <w:p>
      <w:pPr>
        <w:pStyle w:val="BodyText"/>
        <w:rPr>
          <w:rFonts w:ascii="MS UI Gothic"/>
          <w:sz w:val="30"/>
        </w:rPr>
      </w:pPr>
    </w:p>
    <w:p>
      <w:pPr>
        <w:pStyle w:val="BodyText"/>
        <w:rPr>
          <w:rFonts w:ascii="MS UI Gothic"/>
          <w:sz w:val="30"/>
        </w:rPr>
      </w:pPr>
    </w:p>
    <w:p>
      <w:pPr>
        <w:pStyle w:val="BodyText"/>
        <w:rPr>
          <w:rFonts w:ascii="MS UI Gothic"/>
          <w:sz w:val="30"/>
        </w:rPr>
      </w:pPr>
    </w:p>
    <w:p>
      <w:pPr>
        <w:pStyle w:val="BodyText"/>
        <w:spacing w:before="2"/>
        <w:rPr>
          <w:rFonts w:ascii="MS UI Gothic"/>
          <w:sz w:val="41"/>
        </w:rPr>
      </w:pPr>
    </w:p>
    <w:p>
      <w:pPr>
        <w:spacing w:before="0"/>
        <w:ind w:left="1820" w:right="0" w:firstLine="0"/>
        <w:jc w:val="left"/>
        <w:rPr>
          <w:rFonts w:ascii="Arial Black"/>
          <w:sz w:val="12"/>
        </w:rPr>
      </w:pPr>
      <w:r>
        <w:rPr/>
        <w:pict>
          <v:shape style="position:absolute;margin-left:515.161499pt;margin-top:-8.286486pt;width:7.15pt;height:25.6pt;mso-position-horizontal-relative:page;mso-position-vertical-relative:paragraph;z-index:-283420672" type="#_x0000_t202" filled="false" stroked="false">
            <v:textbox inset="0,0,0,0">
              <w:txbxContent>
                <w:p>
                  <w:pPr>
                    <w:spacing w:before="39"/>
                    <w:ind w:left="0" w:right="0" w:firstLine="0"/>
                    <w:jc w:val="left"/>
                    <w:rPr>
                      <w:rFonts w:ascii="Arial Narrow"/>
                      <w:sz w:val="38"/>
                    </w:rPr>
                  </w:pPr>
                  <w:r>
                    <w:rPr>
                      <w:rFonts w:ascii="Arial Narrow"/>
                      <w:color w:val="020202"/>
                      <w:w w:val="78"/>
                      <w:sz w:val="38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020202"/>
          <w:spacing w:val="-142"/>
          <w:w w:val="355"/>
          <w:sz w:val="12"/>
        </w:rPr>
        <w:t>-</w:t>
      </w:r>
    </w:p>
    <w:p>
      <w:pPr>
        <w:spacing w:before="22"/>
        <w:ind w:left="1820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020202"/>
          <w:w w:val="110"/>
          <w:sz w:val="12"/>
        </w:rPr>
        <w:t>\С</w:t>
      </w:r>
    </w:p>
    <w:p>
      <w:pPr>
        <w:spacing w:after="0"/>
        <w:jc w:val="left"/>
        <w:rPr>
          <w:rFonts w:ascii="Arial Black" w:hAnsi="Arial Black"/>
          <w:sz w:val="12"/>
        </w:rPr>
        <w:sectPr>
          <w:pgSz w:w="11040" w:h="6940" w:orient="landscape"/>
          <w:pgMar w:top="380" w:bottom="280" w:left="480" w:right="480"/>
          <w:cols w:num="2" w:equalWidth="0">
            <w:col w:w="7897" w:space="106"/>
            <w:col w:w="2077"/>
          </w:cols>
        </w:sectPr>
      </w:pPr>
    </w:p>
    <w:p>
      <w:pPr>
        <w:spacing w:before="76"/>
        <w:ind w:left="0" w:right="503" w:firstLine="0"/>
        <w:jc w:val="right"/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color w:val="0B0B0B"/>
          <w:w w:val="90"/>
          <w:sz w:val="22"/>
        </w:rPr>
        <w:t>Продолжение табл. 2</w:t>
      </w:r>
    </w:p>
    <w:p>
      <w:pPr>
        <w:spacing w:before="64" w:after="23"/>
        <w:ind w:left="1756" w:right="2163" w:firstLine="0"/>
        <w:jc w:val="center"/>
        <w:rPr>
          <w:rFonts w:ascii="Arial Black" w:hAnsi="Arial Black"/>
          <w:sz w:val="18"/>
        </w:rPr>
      </w:pPr>
      <w:r>
        <w:rPr>
          <w:rFonts w:ascii="Arial Black" w:hAnsi="Arial Black"/>
          <w:color w:val="161616"/>
          <w:w w:val="85"/>
          <w:sz w:val="18"/>
        </w:rPr>
        <w:t>680- максимальное рабочее напряжение по переменному току</w:t>
      </w:r>
      <w:r>
        <w:rPr>
          <w:rFonts w:ascii="Arial Black" w:hAnsi="Arial Black"/>
          <w:color w:val="161616"/>
          <w:spacing w:val="11"/>
          <w:w w:val="85"/>
          <w:sz w:val="18"/>
        </w:rPr>
        <w:t> </w:t>
      </w:r>
      <w:r>
        <w:rPr>
          <w:rFonts w:ascii="Arial Black" w:hAnsi="Arial Black"/>
          <w:color w:val="161616"/>
          <w:w w:val="85"/>
          <w:sz w:val="18"/>
        </w:rPr>
        <w:t>(VAC)</w:t>
      </w: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628"/>
        <w:gridCol w:w="1632"/>
        <w:gridCol w:w="1259"/>
        <w:gridCol w:w="1415"/>
        <w:gridCol w:w="1632"/>
      </w:tblGrid>
      <w:tr>
        <w:trPr>
          <w:trHeight w:val="275" w:hRule="atLeast"/>
        </w:trPr>
        <w:tc>
          <w:tcPr>
            <w:tcW w:w="1809" w:type="dxa"/>
          </w:tcPr>
          <w:p>
            <w:pPr>
              <w:pStyle w:val="TableParagraph"/>
              <w:spacing w:line="244" w:lineRule="exact" w:before="11"/>
              <w:ind w:left="722" w:right="706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1A1A1A"/>
                <w:w w:val="85"/>
                <w:sz w:val="18"/>
              </w:rPr>
              <w:t>SAS</w:t>
            </w:r>
          </w:p>
        </w:tc>
        <w:tc>
          <w:tcPr>
            <w:tcW w:w="1628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before="38"/>
              <w:ind w:left="501" w:right="4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31313"/>
                <w:sz w:val="18"/>
              </w:rPr>
              <w:t>CNR</w:t>
            </w:r>
          </w:p>
        </w:tc>
        <w:tc>
          <w:tcPr>
            <w:tcW w:w="1632" w:type="dxa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47" w:lineRule="exact" w:before="7"/>
              <w:ind w:left="621" w:right="614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0A0A0A"/>
                <w:w w:val="85"/>
                <w:sz w:val="18"/>
              </w:rPr>
              <w:t>JVR</w:t>
            </w:r>
          </w:p>
        </w:tc>
        <w:tc>
          <w:tcPr>
            <w:tcW w:w="1259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49" w:lineRule="exact" w:before="5"/>
              <w:ind w:left="397"/>
              <w:rPr>
                <w:rFonts w:ascii="Arial Black"/>
                <w:sz w:val="18"/>
              </w:rPr>
            </w:pPr>
            <w:r>
              <w:rPr>
                <w:rFonts w:ascii="Arial Black"/>
                <w:color w:val="121212"/>
                <w:w w:val="80"/>
                <w:sz w:val="18"/>
              </w:rPr>
              <w:t>Philips</w:t>
            </w:r>
          </w:p>
        </w:tc>
        <w:tc>
          <w:tcPr>
            <w:tcW w:w="1415" w:type="dxa"/>
            <w:vMerge w:val="restart"/>
            <w:tcBorders>
              <w:left w:val="single" w:sz="6" w:space="0" w:color="2F2F2F"/>
              <w:bottom w:val="single" w:sz="6" w:space="0" w:color="343434"/>
              <w:right w:val="single" w:sz="8" w:space="0" w:color="3B3B3B"/>
            </w:tcBorders>
          </w:tcPr>
          <w:p>
            <w:pPr>
              <w:pStyle w:val="TableParagraph"/>
              <w:spacing w:before="7"/>
              <w:ind w:left="125" w:right="103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121212"/>
                <w:w w:val="80"/>
                <w:sz w:val="18"/>
              </w:rPr>
              <w:t>TompsonAVX</w:t>
            </w:r>
          </w:p>
          <w:p>
            <w:pPr>
              <w:pStyle w:val="TableParagraph"/>
              <w:spacing w:line="237" w:lineRule="exact" w:before="39"/>
              <w:ind w:left="26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09МОО421К</w:t>
            </w:r>
          </w:p>
          <w:p>
            <w:pPr>
              <w:pStyle w:val="TableParagraph"/>
              <w:spacing w:line="201" w:lineRule="exact"/>
              <w:ind w:left="26"/>
              <w:rPr>
                <w:sz w:val="20"/>
              </w:rPr>
            </w:pPr>
            <w:r>
              <w:rPr>
                <w:color w:val="0B0B0B"/>
                <w:w w:val="95"/>
                <w:sz w:val="20"/>
              </w:rPr>
              <w:t>13МОО421К</w:t>
            </w:r>
          </w:p>
          <w:p>
            <w:pPr>
              <w:pStyle w:val="TableParagraph"/>
              <w:spacing w:line="200" w:lineRule="exact"/>
              <w:ind w:left="26"/>
              <w:rPr>
                <w:sz w:val="20"/>
              </w:rPr>
            </w:pPr>
            <w:r>
              <w:rPr>
                <w:color w:val="070707"/>
                <w:w w:val="95"/>
                <w:sz w:val="20"/>
              </w:rPr>
              <w:t>17МОО421К</w:t>
            </w:r>
          </w:p>
          <w:p>
            <w:pPr>
              <w:pStyle w:val="TableParagraph"/>
              <w:spacing w:line="236" w:lineRule="exact"/>
              <w:ind w:left="21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24МОО421К</w:t>
            </w:r>
          </w:p>
          <w:p>
            <w:pPr>
              <w:pStyle w:val="TableParagraph"/>
              <w:spacing w:line="218" w:lineRule="exact" w:before="55"/>
              <w:ind w:left="125" w:right="110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171717"/>
                <w:w w:val="90"/>
                <w:sz w:val="18"/>
              </w:rPr>
              <w:t>Fuji</w:t>
            </w:r>
          </w:p>
          <w:p>
            <w:pPr>
              <w:pStyle w:val="TableParagraph"/>
              <w:spacing w:line="331" w:lineRule="exact"/>
              <w:ind w:left="6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72727"/>
                <w:w w:val="182"/>
                <w:sz w:val="26"/>
              </w:rPr>
              <w:t>-</w:t>
            </w:r>
          </w:p>
        </w:tc>
        <w:tc>
          <w:tcPr>
            <w:tcW w:w="1632" w:type="dxa"/>
            <w:tcBorders>
              <w:left w:val="single" w:sz="8" w:space="0" w:color="3B3B3B"/>
            </w:tcBorders>
          </w:tcPr>
          <w:p>
            <w:pPr>
              <w:pStyle w:val="TableParagraph"/>
              <w:spacing w:line="249" w:lineRule="exact" w:before="5"/>
              <w:ind w:left="495" w:right="495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0E0E0E"/>
                <w:sz w:val="18"/>
              </w:rPr>
              <w:t>MDE</w:t>
            </w:r>
          </w:p>
        </w:tc>
      </w:tr>
      <w:tr>
        <w:trPr>
          <w:trHeight w:val="243" w:hRule="atLeast"/>
        </w:trPr>
        <w:tc>
          <w:tcPr>
            <w:tcW w:w="1809" w:type="dxa"/>
          </w:tcPr>
          <w:p>
            <w:pPr>
              <w:pStyle w:val="TableParagraph"/>
              <w:spacing w:line="209" w:lineRule="exact" w:before="14"/>
              <w:ind w:left="36"/>
              <w:rPr>
                <w:sz w:val="20"/>
              </w:rPr>
            </w:pPr>
            <w:r>
              <w:rPr>
                <w:color w:val="0E0E0E"/>
                <w:sz w:val="20"/>
              </w:rPr>
              <w:t>SAS-681КD07</w:t>
            </w:r>
          </w:p>
        </w:tc>
        <w:tc>
          <w:tcPr>
            <w:tcW w:w="1628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210" w:lineRule="exact" w:before="13"/>
              <w:ind w:left="36"/>
              <w:rPr>
                <w:sz w:val="20"/>
              </w:rPr>
            </w:pPr>
            <w:r>
              <w:rPr>
                <w:color w:val="0A0A0A"/>
                <w:sz w:val="20"/>
              </w:rPr>
              <w:t>CNR-07D681K</w:t>
            </w:r>
          </w:p>
        </w:tc>
        <w:tc>
          <w:tcPr>
            <w:tcW w:w="1632" w:type="dxa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10" w:lineRule="exact" w:before="13"/>
              <w:ind w:left="21"/>
              <w:rPr>
                <w:sz w:val="20"/>
              </w:rPr>
            </w:pPr>
            <w:r>
              <w:rPr>
                <w:color w:val="0B0B0B"/>
                <w:sz w:val="20"/>
              </w:rPr>
              <w:t>JVR07N681K65</w:t>
            </w:r>
          </w:p>
        </w:tc>
        <w:tc>
          <w:tcPr>
            <w:tcW w:w="1259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12" w:lineRule="exact" w:before="11"/>
              <w:ind w:left="31"/>
              <w:rPr>
                <w:sz w:val="20"/>
              </w:rPr>
            </w:pPr>
            <w:r>
              <w:rPr>
                <w:color w:val="111111"/>
                <w:sz w:val="20"/>
              </w:rPr>
              <w:t>593.4216</w:t>
            </w: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bottom w:val="single" w:sz="6" w:space="0" w:color="343434"/>
              <w:right w:val="single" w:sz="8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left w:val="single" w:sz="8" w:space="0" w:color="3B3B3B"/>
            </w:tcBorders>
          </w:tcPr>
          <w:p>
            <w:pPr>
              <w:pStyle w:val="TableParagraph"/>
              <w:spacing w:line="213" w:lineRule="exact" w:before="10"/>
              <w:ind w:left="29"/>
              <w:rPr>
                <w:sz w:val="20"/>
              </w:rPr>
            </w:pPr>
            <w:r>
              <w:rPr>
                <w:color w:val="060606"/>
                <w:sz w:val="20"/>
              </w:rPr>
              <w:t>MDE7D681K</w:t>
            </w:r>
          </w:p>
        </w:tc>
      </w:tr>
      <w:tr>
        <w:trPr>
          <w:trHeight w:val="186" w:hRule="atLeast"/>
        </w:trPr>
        <w:tc>
          <w:tcPr>
            <w:tcW w:w="1809" w:type="dxa"/>
          </w:tcPr>
          <w:p>
            <w:pPr>
              <w:pStyle w:val="TableParagraph"/>
              <w:spacing w:line="167" w:lineRule="exact"/>
              <w:ind w:left="36"/>
              <w:rPr>
                <w:sz w:val="20"/>
              </w:rPr>
            </w:pPr>
            <w:r>
              <w:rPr>
                <w:color w:val="0D0D0D"/>
                <w:spacing w:val="1"/>
                <w:w w:val="96"/>
                <w:sz w:val="20"/>
              </w:rPr>
              <w:t>S</w:t>
            </w:r>
            <w:r>
              <w:rPr>
                <w:color w:val="0D0D0D"/>
                <w:spacing w:val="1"/>
                <w:w w:val="1"/>
                <w:sz w:val="20"/>
              </w:rPr>
              <w:t>A</w:t>
            </w:r>
            <w:r>
              <w:rPr>
                <w:color w:val="0D0D0D"/>
                <w:spacing w:val="1"/>
                <w:w w:val="108"/>
                <w:sz w:val="20"/>
              </w:rPr>
              <w:t>S-681КD10</w:t>
            </w:r>
          </w:p>
        </w:tc>
        <w:tc>
          <w:tcPr>
            <w:tcW w:w="1628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167" w:lineRule="exact"/>
              <w:ind w:left="32"/>
              <w:rPr>
                <w:sz w:val="20"/>
              </w:rPr>
            </w:pPr>
            <w:r>
              <w:rPr>
                <w:color w:val="080808"/>
                <w:sz w:val="20"/>
              </w:rPr>
              <w:t>CNR-J0D681K</w:t>
            </w:r>
          </w:p>
        </w:tc>
        <w:tc>
          <w:tcPr>
            <w:tcW w:w="1632" w:type="dxa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167" w:lineRule="exact"/>
              <w:ind w:left="21"/>
              <w:rPr>
                <w:sz w:val="20"/>
              </w:rPr>
            </w:pPr>
            <w:r>
              <w:rPr>
                <w:color w:val="0A0A0A"/>
                <w:sz w:val="20"/>
              </w:rPr>
              <w:t>JVRlON68lK87</w:t>
            </w:r>
          </w:p>
        </w:tc>
        <w:tc>
          <w:tcPr>
            <w:tcW w:w="1259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167" w:lineRule="exact"/>
              <w:ind w:left="31"/>
              <w:rPr>
                <w:sz w:val="20"/>
              </w:rPr>
            </w:pPr>
            <w:r>
              <w:rPr>
                <w:color w:val="101010"/>
                <w:sz w:val="20"/>
              </w:rPr>
              <w:t>59454216</w:t>
            </w: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bottom w:val="single" w:sz="6" w:space="0" w:color="343434"/>
              <w:right w:val="single" w:sz="8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left w:val="single" w:sz="8" w:space="0" w:color="3B3B3B"/>
            </w:tcBorders>
          </w:tcPr>
          <w:p>
            <w:pPr>
              <w:pStyle w:val="TableParagraph"/>
              <w:spacing w:line="167" w:lineRule="exact"/>
              <w:ind w:left="21"/>
              <w:rPr>
                <w:sz w:val="20"/>
              </w:rPr>
            </w:pPr>
            <w:r>
              <w:rPr>
                <w:color w:val="090909"/>
                <w:sz w:val="20"/>
              </w:rPr>
              <w:t>MDE10D681K</w:t>
            </w:r>
          </w:p>
        </w:tc>
      </w:tr>
      <w:tr>
        <w:trPr>
          <w:trHeight w:val="159" w:hRule="atLeast"/>
        </w:trPr>
        <w:tc>
          <w:tcPr>
            <w:tcW w:w="1809" w:type="dxa"/>
          </w:tcPr>
          <w:p>
            <w:pPr>
              <w:pStyle w:val="TableParagraph"/>
              <w:spacing w:line="139" w:lineRule="exact"/>
              <w:ind w:left="39"/>
              <w:rPr>
                <w:sz w:val="20"/>
              </w:rPr>
            </w:pPr>
            <w:r>
              <w:rPr>
                <w:color w:val="0B0B0B"/>
                <w:sz w:val="20"/>
              </w:rPr>
              <w:t>SAS-681КD14</w:t>
            </w:r>
          </w:p>
        </w:tc>
        <w:tc>
          <w:tcPr>
            <w:tcW w:w="1628" w:type="dxa"/>
            <w:tcBorders>
              <w:right w:val="single" w:sz="6" w:space="0" w:color="343434"/>
            </w:tcBorders>
          </w:tcPr>
          <w:p>
            <w:pPr>
              <w:pStyle w:val="TableParagraph"/>
              <w:spacing w:line="139" w:lineRule="exact"/>
              <w:ind w:left="36"/>
              <w:rPr>
                <w:sz w:val="20"/>
              </w:rPr>
            </w:pPr>
            <w:r>
              <w:rPr>
                <w:color w:val="060606"/>
                <w:sz w:val="20"/>
              </w:rPr>
              <w:t>CNR-14D681K</w:t>
            </w:r>
          </w:p>
        </w:tc>
        <w:tc>
          <w:tcPr>
            <w:tcW w:w="1632" w:type="dxa"/>
            <w:vMerge w:val="restart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175" w:lineRule="auto" w:before="14"/>
              <w:ind w:left="17" w:right="307" w:firstLine="8"/>
              <w:rPr>
                <w:sz w:val="20"/>
              </w:rPr>
            </w:pPr>
            <w:r>
              <w:rPr>
                <w:color w:val="050505"/>
                <w:w w:val="90"/>
                <w:sz w:val="20"/>
              </w:rPr>
              <w:t>JVR14N681K87 </w:t>
            </w:r>
            <w:r>
              <w:rPr>
                <w:color w:val="080808"/>
                <w:sz w:val="20"/>
              </w:rPr>
              <w:t>JVR20N681Kll</w:t>
            </w:r>
          </w:p>
        </w:tc>
        <w:tc>
          <w:tcPr>
            <w:tcW w:w="1259" w:type="dxa"/>
            <w:vMerge w:val="restart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26" w:lineRule="exact"/>
              <w:ind w:left="27"/>
              <w:rPr>
                <w:sz w:val="20"/>
              </w:rPr>
            </w:pPr>
            <w:r>
              <w:rPr>
                <w:color w:val="0E0E0E"/>
                <w:sz w:val="20"/>
              </w:rPr>
              <w:t>59554216</w:t>
            </w: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bottom w:val="single" w:sz="6" w:space="0" w:color="343434"/>
              <w:right w:val="single" w:sz="8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 w:val="restart"/>
            <w:tcBorders>
              <w:left w:val="single" w:sz="8" w:space="0" w:color="3B3B3B"/>
            </w:tcBorders>
          </w:tcPr>
          <w:p>
            <w:pPr>
              <w:pStyle w:val="TableParagraph"/>
              <w:spacing w:line="177" w:lineRule="auto" w:before="9"/>
              <w:ind w:left="22" w:firstLine="2"/>
              <w:rPr>
                <w:sz w:val="20"/>
              </w:rPr>
            </w:pPr>
            <w:r>
              <w:rPr>
                <w:color w:val="070707"/>
                <w:w w:val="90"/>
                <w:sz w:val="20"/>
              </w:rPr>
              <w:t>MDE14D681K MDE20D681K</w:t>
            </w:r>
          </w:p>
        </w:tc>
      </w:tr>
      <w:tr>
        <w:trPr>
          <w:trHeight w:val="277" w:hRule="atLeast"/>
        </w:trPr>
        <w:tc>
          <w:tcPr>
            <w:tcW w:w="1809" w:type="dxa"/>
            <w:tcBorders>
              <w:right w:val="single" w:sz="6" w:space="0" w:color="3B3B3B"/>
            </w:tcBorders>
          </w:tcPr>
          <w:p>
            <w:pPr>
              <w:pStyle w:val="TableParagraph"/>
              <w:spacing w:line="251" w:lineRule="exact"/>
              <w:ind w:left="35"/>
              <w:rPr>
                <w:sz w:val="20"/>
              </w:rPr>
            </w:pPr>
            <w:r>
              <w:rPr>
                <w:color w:val="0D0D0D"/>
                <w:sz w:val="20"/>
              </w:rPr>
              <w:t>SAS-681КD20</w:t>
            </w:r>
          </w:p>
        </w:tc>
        <w:tc>
          <w:tcPr>
            <w:tcW w:w="1628" w:type="dxa"/>
            <w:tcBorders>
              <w:left w:val="single" w:sz="6" w:space="0" w:color="3B3B3B"/>
              <w:right w:val="single" w:sz="6" w:space="0" w:color="343434"/>
            </w:tcBorders>
          </w:tcPr>
          <w:p>
            <w:pPr>
              <w:pStyle w:val="TableParagraph"/>
              <w:spacing w:line="254" w:lineRule="exact"/>
              <w:ind w:left="20"/>
              <w:rPr>
                <w:sz w:val="20"/>
              </w:rPr>
            </w:pPr>
            <w:r>
              <w:rPr>
                <w:color w:val="0B0B0B"/>
                <w:sz w:val="20"/>
              </w:rPr>
              <w:t>CNR-20D681K</w:t>
            </w:r>
          </w:p>
        </w:tc>
        <w:tc>
          <w:tcPr>
            <w:tcW w:w="1632" w:type="dxa"/>
            <w:vMerge/>
            <w:tcBorders>
              <w:top w:val="nil"/>
              <w:left w:val="single" w:sz="6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6" w:space="0" w:color="2F2F2F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bottom w:val="single" w:sz="6" w:space="0" w:color="343434"/>
              <w:right w:val="single" w:sz="8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  <w:left w:val="single" w:sz="8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1809" w:type="dxa"/>
            <w:vMerge w:val="restart"/>
            <w:tcBorders>
              <w:right w:val="single" w:sz="6" w:space="0" w:color="3B3B3B"/>
            </w:tcBorders>
          </w:tcPr>
          <w:p>
            <w:pPr>
              <w:pStyle w:val="TableParagraph"/>
              <w:spacing w:line="187" w:lineRule="exact" w:before="42"/>
              <w:ind w:left="630" w:right="615"/>
              <w:jc w:val="center"/>
              <w:rPr>
                <w:rFonts w:ascii="Gill Sans MT"/>
                <w:sz w:val="19"/>
              </w:rPr>
            </w:pPr>
            <w:r>
              <w:rPr>
                <w:rFonts w:ascii="Gill Sans MT"/>
                <w:color w:val="111111"/>
                <w:sz w:val="19"/>
              </w:rPr>
              <w:t>Maida</w:t>
            </w:r>
          </w:p>
          <w:p>
            <w:pPr>
              <w:pStyle w:val="TableParagraph"/>
              <w:spacing w:line="299" w:lineRule="exact"/>
              <w:ind w:left="3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02020"/>
                <w:w w:val="178"/>
                <w:sz w:val="26"/>
              </w:rPr>
              <w:t>-</w:t>
            </w:r>
          </w:p>
        </w:tc>
        <w:tc>
          <w:tcPr>
            <w:tcW w:w="1628" w:type="dxa"/>
            <w:tcBorders>
              <w:left w:val="single" w:sz="6" w:space="0" w:color="3B3B3B"/>
              <w:right w:val="single" w:sz="6" w:space="0" w:color="343434"/>
            </w:tcBorders>
          </w:tcPr>
          <w:p>
            <w:pPr>
              <w:pStyle w:val="TableParagraph"/>
              <w:spacing w:before="48"/>
              <w:ind w:left="2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21212"/>
                <w:w w:val="95"/>
                <w:sz w:val="18"/>
              </w:rPr>
              <w:t>Haпis Littelfusc</w:t>
            </w:r>
          </w:p>
          <w:p>
            <w:pPr>
              <w:pStyle w:val="TableParagraph"/>
              <w:spacing w:line="209" w:lineRule="exact" w:before="58"/>
              <w:ind w:left="31"/>
              <w:rPr>
                <w:sz w:val="20"/>
              </w:rPr>
            </w:pPr>
            <w:r>
              <w:rPr>
                <w:color w:val="0E0E0E"/>
                <w:sz w:val="20"/>
              </w:rPr>
              <w:t>V420lA10</w:t>
            </w:r>
          </w:p>
        </w:tc>
        <w:tc>
          <w:tcPr>
            <w:tcW w:w="1632" w:type="dxa"/>
            <w:tcBorders>
              <w:left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before="19"/>
              <w:ind w:left="459"/>
              <w:rPr>
                <w:rFonts w:ascii="Arial Black"/>
                <w:sz w:val="18"/>
              </w:rPr>
            </w:pPr>
            <w:r>
              <w:rPr>
                <w:rFonts w:ascii="Arial Black"/>
                <w:color w:val="101010"/>
                <w:spacing w:val="-1"/>
                <w:w w:val="64"/>
                <w:sz w:val="18"/>
              </w:rPr>
              <w:t>Pa</w:t>
            </w:r>
            <w:r>
              <w:rPr>
                <w:rFonts w:ascii="Arial Black"/>
                <w:color w:val="101010"/>
                <w:spacing w:val="-12"/>
                <w:w w:val="77"/>
                <w:sz w:val="18"/>
              </w:rPr>
              <w:t>n</w:t>
            </w:r>
            <w:r>
              <w:rPr>
                <w:rFonts w:ascii="Arial Black"/>
                <w:color w:val="101010"/>
                <w:spacing w:val="-4"/>
                <w:w w:val="20"/>
                <w:sz w:val="12"/>
              </w:rPr>
              <w:t>a</w:t>
            </w:r>
            <w:r>
              <w:rPr>
                <w:rFonts w:ascii="Arial Black"/>
                <w:color w:val="101010"/>
                <w:w w:val="81"/>
                <w:sz w:val="18"/>
              </w:rPr>
              <w:t>sonic</w:t>
            </w:r>
          </w:p>
          <w:p>
            <w:pPr>
              <w:pStyle w:val="TableParagraph"/>
              <w:spacing w:line="208" w:lineRule="exact" w:before="41"/>
              <w:ind w:left="25"/>
              <w:rPr>
                <w:sz w:val="20"/>
              </w:rPr>
            </w:pPr>
            <w:r>
              <w:rPr>
                <w:color w:val="0D0D0D"/>
                <w:sz w:val="20"/>
              </w:rPr>
              <w:t>ERZCO10DK681</w:t>
            </w:r>
          </w:p>
        </w:tc>
        <w:tc>
          <w:tcPr>
            <w:tcW w:w="1259" w:type="dxa"/>
            <w:tcBorders>
              <w:left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before="17"/>
              <w:ind w:left="106"/>
              <w:rPr>
                <w:rFonts w:ascii="Arial Black"/>
                <w:sz w:val="18"/>
              </w:rPr>
            </w:pPr>
            <w:r>
              <w:rPr>
                <w:rFonts w:ascii="Arial Black"/>
                <w:color w:val="171717"/>
                <w:spacing w:val="-4"/>
                <w:w w:val="72"/>
                <w:sz w:val="18"/>
              </w:rPr>
              <w:t>S</w:t>
            </w:r>
            <w:r>
              <w:rPr>
                <w:rFonts w:ascii="Arial Black"/>
                <w:color w:val="171717"/>
                <w:spacing w:val="-6"/>
                <w:w w:val="72"/>
                <w:sz w:val="18"/>
              </w:rPr>
              <w:t>i</w:t>
            </w:r>
            <w:r>
              <w:rPr>
                <w:rFonts w:ascii="Arial Black"/>
                <w:color w:val="171717"/>
                <w:spacing w:val="-4"/>
                <w:w w:val="20"/>
                <w:sz w:val="12"/>
              </w:rPr>
              <w:t>e</w:t>
            </w:r>
            <w:r>
              <w:rPr>
                <w:rFonts w:ascii="Arial Black"/>
                <w:color w:val="171717"/>
                <w:spacing w:val="-1"/>
                <w:w w:val="82"/>
                <w:sz w:val="18"/>
              </w:rPr>
              <w:t>men</w:t>
            </w:r>
            <w:r>
              <w:rPr>
                <w:rFonts w:ascii="Arial Black"/>
                <w:color w:val="171717"/>
                <w:w w:val="82"/>
                <w:sz w:val="18"/>
              </w:rPr>
              <w:t>s</w:t>
            </w:r>
            <w:r>
              <w:rPr>
                <w:rFonts w:ascii="Arial Black"/>
                <w:color w:val="171717"/>
                <w:spacing w:val="-21"/>
                <w:sz w:val="18"/>
              </w:rPr>
              <w:t> </w:t>
            </w:r>
            <w:r>
              <w:rPr>
                <w:rFonts w:ascii="Arial Black"/>
                <w:color w:val="171717"/>
                <w:spacing w:val="-2"/>
                <w:w w:val="69"/>
                <w:sz w:val="18"/>
              </w:rPr>
              <w:t>Epcos</w:t>
            </w:r>
          </w:p>
          <w:p>
            <w:pPr>
              <w:pStyle w:val="TableParagraph"/>
              <w:spacing w:line="208" w:lineRule="exact" w:before="43"/>
              <w:ind w:left="27"/>
              <w:rPr>
                <w:sz w:val="20"/>
              </w:rPr>
            </w:pPr>
            <w:r>
              <w:rPr>
                <w:color w:val="0A0A0A"/>
                <w:sz w:val="20"/>
              </w:rPr>
              <w:t>S10K420</w:t>
            </w: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bottom w:val="single" w:sz="6" w:space="0" w:color="343434"/>
              <w:right w:val="single" w:sz="8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left w:val="single" w:sz="8" w:space="0" w:color="3B3B3B"/>
            </w:tcBorders>
          </w:tcPr>
          <w:p>
            <w:pPr>
              <w:pStyle w:val="TableParagraph"/>
              <w:spacing w:before="16"/>
              <w:ind w:left="495" w:right="502"/>
              <w:jc w:val="center"/>
              <w:rPr>
                <w:rFonts w:ascii="Arial Black"/>
                <w:sz w:val="18"/>
              </w:rPr>
            </w:pPr>
            <w:r>
              <w:rPr>
                <w:rFonts w:ascii="Arial Black"/>
                <w:color w:val="111111"/>
                <w:w w:val="80"/>
                <w:sz w:val="18"/>
              </w:rPr>
              <w:t>Sanken</w:t>
            </w:r>
          </w:p>
          <w:p>
            <w:pPr>
              <w:pStyle w:val="TableParagraph"/>
              <w:spacing w:line="211" w:lineRule="exact" w:before="41"/>
              <w:ind w:left="21"/>
              <w:rPr>
                <w:sz w:val="20"/>
              </w:rPr>
            </w:pPr>
            <w:r>
              <w:rPr>
                <w:color w:val="090909"/>
                <w:sz w:val="20"/>
              </w:rPr>
              <w:t>SNR14D420K</w:t>
            </w:r>
          </w:p>
        </w:tc>
      </w:tr>
      <w:tr>
        <w:trPr>
          <w:trHeight w:val="10" w:hRule="atLeast"/>
        </w:trPr>
        <w:tc>
          <w:tcPr>
            <w:tcW w:w="1809" w:type="dxa"/>
            <w:vMerge/>
            <w:tcBorders>
              <w:top w:val="nil"/>
              <w:right w:val="single" w:sz="6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 w:val="restart"/>
            <w:tcBorders>
              <w:left w:val="single" w:sz="6" w:space="0" w:color="3B3B3B"/>
              <w:bottom w:val="single" w:sz="6" w:space="0" w:color="343434"/>
              <w:right w:val="single" w:sz="6" w:space="0" w:color="343434"/>
            </w:tcBorders>
          </w:tcPr>
          <w:p>
            <w:pPr>
              <w:pStyle w:val="TableParagraph"/>
              <w:spacing w:line="175" w:lineRule="auto" w:before="14"/>
              <w:ind w:left="28" w:firstLine="10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V420lA20A </w:t>
            </w:r>
            <w:r>
              <w:rPr>
                <w:color w:val="090909"/>
                <w:w w:val="90"/>
                <w:sz w:val="20"/>
              </w:rPr>
              <w:t>V4201A20B</w:t>
            </w:r>
          </w:p>
        </w:tc>
        <w:tc>
          <w:tcPr>
            <w:tcW w:w="1632" w:type="dxa"/>
            <w:vMerge w:val="restart"/>
            <w:tcBorders>
              <w:left w:val="single" w:sz="6" w:space="0" w:color="343434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177" w:lineRule="auto" w:before="11"/>
              <w:ind w:left="29" w:hanging="4"/>
              <w:rPr>
                <w:sz w:val="20"/>
              </w:rPr>
            </w:pPr>
            <w:r>
              <w:rPr>
                <w:color w:val="090909"/>
                <w:w w:val="90"/>
                <w:sz w:val="20"/>
              </w:rPr>
              <w:t>ERZCO14DK681 </w:t>
            </w:r>
            <w:r>
              <w:rPr>
                <w:color w:val="0D0D0D"/>
                <w:w w:val="90"/>
                <w:sz w:val="20"/>
              </w:rPr>
              <w:t>ERZCO20DK681</w:t>
            </w:r>
          </w:p>
        </w:tc>
        <w:tc>
          <w:tcPr>
            <w:tcW w:w="1259" w:type="dxa"/>
            <w:vMerge w:val="restart"/>
            <w:tcBorders>
              <w:left w:val="single" w:sz="6" w:space="0" w:color="2F2F2F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177" w:lineRule="auto" w:before="10"/>
              <w:ind w:left="24" w:right="496" w:hanging="5"/>
              <w:rPr>
                <w:sz w:val="20"/>
              </w:rPr>
            </w:pPr>
            <w:r>
              <w:rPr>
                <w:color w:val="0E0E0E"/>
                <w:sz w:val="20"/>
              </w:rPr>
              <w:t>Sl4K420 </w:t>
            </w:r>
            <w:r>
              <w:rPr>
                <w:color w:val="0F0F0F"/>
                <w:w w:val="90"/>
                <w:sz w:val="20"/>
              </w:rPr>
              <w:t>S20K420</w:t>
            </w: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bottom w:val="single" w:sz="6" w:space="0" w:color="343434"/>
              <w:right w:val="single" w:sz="8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 w:val="restart"/>
            <w:tcBorders>
              <w:left w:val="single" w:sz="8" w:space="0" w:color="3B3B3B"/>
              <w:bottom w:val="single" w:sz="6" w:space="0" w:color="343434"/>
            </w:tcBorders>
          </w:tcPr>
          <w:p>
            <w:pPr>
              <w:pStyle w:val="TableParagraph"/>
              <w:spacing w:line="224" w:lineRule="exact"/>
              <w:ind w:left="16"/>
              <w:rPr>
                <w:sz w:val="20"/>
              </w:rPr>
            </w:pPr>
            <w:r>
              <w:rPr>
                <w:color w:val="0B0B0B"/>
                <w:sz w:val="20"/>
              </w:rPr>
              <w:t>SNR20A420K</w:t>
            </w:r>
          </w:p>
        </w:tc>
      </w:tr>
      <w:tr>
        <w:trPr>
          <w:trHeight w:val="445" w:hRule="atLeast"/>
        </w:trPr>
        <w:tc>
          <w:tcPr>
            <w:tcW w:w="1809" w:type="dxa"/>
            <w:tcBorders>
              <w:bottom w:val="single" w:sz="6" w:space="0" w:color="343434"/>
              <w:right w:val="single" w:sz="6" w:space="0" w:color="3B3B3B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6" w:space="0" w:color="3B3B3B"/>
              <w:bottom w:val="single" w:sz="6" w:space="0" w:color="343434"/>
              <w:right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  <w:left w:val="single" w:sz="6" w:space="0" w:color="343434"/>
              <w:bottom w:val="single" w:sz="6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6" w:space="0" w:color="2F2F2F"/>
              <w:bottom w:val="single" w:sz="6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vMerge/>
            <w:tcBorders>
              <w:top w:val="nil"/>
              <w:left w:val="single" w:sz="6" w:space="0" w:color="2F2F2F"/>
              <w:bottom w:val="single" w:sz="6" w:space="0" w:color="343434"/>
              <w:right w:val="single" w:sz="8" w:space="0" w:color="3B3B3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  <w:left w:val="single" w:sz="8" w:space="0" w:color="3B3B3B"/>
              <w:bottom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1744" w:right="2175" w:firstLine="0"/>
        <w:jc w:val="center"/>
        <w:rPr>
          <w:rFonts w:ascii="Arial Black" w:hAnsi="Arial Black"/>
          <w:sz w:val="18"/>
        </w:rPr>
      </w:pPr>
      <w:r>
        <w:rPr>
          <w:rFonts w:ascii="Arial Black" w:hAnsi="Arial Black"/>
          <w:color w:val="151515"/>
          <w:w w:val="85"/>
          <w:sz w:val="18"/>
        </w:rPr>
        <w:t>750 -</w:t>
      </w:r>
      <w:r>
        <w:rPr>
          <w:rFonts w:ascii="Arial Black" w:hAnsi="Arial Black"/>
          <w:color w:val="151515"/>
          <w:spacing w:val="-39"/>
          <w:w w:val="85"/>
          <w:sz w:val="18"/>
        </w:rPr>
        <w:t> </w:t>
      </w:r>
      <w:r>
        <w:rPr>
          <w:rFonts w:ascii="Arial Black" w:hAnsi="Arial Black"/>
          <w:color w:val="151515"/>
          <w:w w:val="85"/>
          <w:sz w:val="18"/>
        </w:rPr>
        <w:t>максимальное рабочее напряжение по переменному току (VAC)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040" w:h="6940" w:orient="landscape"/>
          <w:pgMar w:top="480" w:bottom="280" w:left="520" w:right="500"/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23.994139pt;margin-top:23.987307pt;width:503.9pt;height:295.850pt;mso-position-horizontal-relative:page;mso-position-vertical-relative:page;z-index:-283416576" coordorigin="480,480" coordsize="10078,5917">
            <v:shape style="position:absolute;left:479;top:479;width:10078;height:5917" type="#_x0000_t75" stroked="false">
              <v:imagedata r:id="rId142" o:title=""/>
            </v:shape>
            <v:line style="position:absolute" from="10232,6308" to="10232,608" stroked="true" strokeweight=".609pt" strokecolor="#343434">
              <v:stroke dashstyle="solid"/>
            </v:line>
            <v:line style="position:absolute" from="649,896" to="10023,896" stroked="true" strokeweight=".609pt" strokecolor="#383838">
              <v:stroke dashstyle="solid"/>
            </v:line>
            <v:line style="position:absolute" from="645,6007" to="10011,6007" stroked="true" strokeweight=".811pt" strokecolor="#2c2c2c">
              <v:stroke dashstyle="solid"/>
            </v:line>
            <v:line style="position:absolute" from="645,6304" to="10011,6304" stroked="true" strokeweight=".609pt" strokecolor="#2f2f2f">
              <v:stroke dashstyle="solid"/>
            </v:line>
            <w10:wrap type="none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Arial Black"/>
          <w:sz w:val="18"/>
        </w:rPr>
      </w:pPr>
      <w:r>
        <w:rPr>
          <w:rFonts w:ascii="Arial Black"/>
          <w:color w:val="181818"/>
          <w:spacing w:val="-5"/>
          <w:w w:val="69"/>
          <w:sz w:val="18"/>
        </w:rPr>
        <w:t>S</w:t>
      </w:r>
      <w:r>
        <w:rPr>
          <w:rFonts w:ascii="Arial Black"/>
          <w:color w:val="181818"/>
          <w:spacing w:val="2"/>
          <w:w w:val="1"/>
          <w:sz w:val="18"/>
        </w:rPr>
        <w:t>A</w:t>
      </w:r>
      <w:r>
        <w:rPr>
          <w:rFonts w:ascii="Arial Black"/>
          <w:color w:val="181818"/>
          <w:w w:val="154"/>
          <w:sz w:val="18"/>
        </w:rPr>
        <w:t>S</w:t>
      </w:r>
    </w:p>
    <w:p>
      <w:pPr>
        <w:pStyle w:val="BodyText"/>
        <w:spacing w:before="3"/>
        <w:rPr>
          <w:sz w:val="47"/>
        </w:rPr>
      </w:pPr>
      <w:r>
        <w:rPr/>
        <w:br w:type="column"/>
      </w:r>
      <w:r>
        <w:rPr>
          <w:sz w:val="47"/>
        </w:rPr>
      </w:r>
    </w:p>
    <w:p>
      <w:pPr>
        <w:tabs>
          <w:tab w:pos="2339" w:val="left" w:leader="none"/>
          <w:tab w:pos="3008" w:val="left" w:leader="none"/>
          <w:tab w:pos="3970" w:val="left" w:leader="none"/>
          <w:tab w:pos="4379" w:val="left" w:leader="none"/>
          <w:tab w:pos="5231" w:val="left" w:leader="none"/>
        </w:tabs>
        <w:spacing w:line="204" w:lineRule="auto" w:before="0"/>
        <w:ind w:left="1357" w:right="0" w:hanging="795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51515"/>
          <w:w w:val="85"/>
          <w:sz w:val="18"/>
        </w:rPr>
        <w:t>780</w:t>
      </w:r>
      <w:r>
        <w:rPr>
          <w:rFonts w:ascii="Arial Black" w:hAnsi="Arial Black"/>
          <w:color w:val="151515"/>
          <w:spacing w:val="-26"/>
          <w:w w:val="85"/>
          <w:sz w:val="18"/>
        </w:rPr>
        <w:t> </w:t>
      </w:r>
      <w:r>
        <w:rPr>
          <w:rFonts w:ascii="Arial Black" w:hAnsi="Arial Black"/>
          <w:color w:val="151515"/>
          <w:w w:val="85"/>
          <w:sz w:val="18"/>
        </w:rPr>
        <w:t>-</w:t>
      </w:r>
      <w:r>
        <w:rPr>
          <w:rFonts w:ascii="Arial Black" w:hAnsi="Arial Black"/>
          <w:color w:val="151515"/>
          <w:spacing w:val="-27"/>
          <w:w w:val="85"/>
          <w:sz w:val="18"/>
        </w:rPr>
        <w:t> </w:t>
      </w:r>
      <w:r>
        <w:rPr>
          <w:rFonts w:ascii="Arial Black" w:hAnsi="Arial Black"/>
          <w:color w:val="151515"/>
          <w:w w:val="85"/>
          <w:sz w:val="18"/>
        </w:rPr>
        <w:t>максимальное</w:t>
      </w:r>
      <w:r>
        <w:rPr>
          <w:rFonts w:ascii="Arial Black" w:hAnsi="Arial Black"/>
          <w:color w:val="151515"/>
          <w:spacing w:val="-7"/>
          <w:w w:val="85"/>
          <w:sz w:val="18"/>
        </w:rPr>
        <w:t> </w:t>
      </w:r>
      <w:r>
        <w:rPr>
          <w:rFonts w:ascii="Arial Black" w:hAnsi="Arial Black"/>
          <w:color w:val="151515"/>
          <w:w w:val="85"/>
          <w:sz w:val="18"/>
        </w:rPr>
        <w:t>рабочее</w:t>
      </w:r>
      <w:r>
        <w:rPr>
          <w:rFonts w:ascii="Arial Black" w:hAnsi="Arial Black"/>
          <w:color w:val="151515"/>
          <w:spacing w:val="1"/>
          <w:w w:val="85"/>
          <w:sz w:val="18"/>
        </w:rPr>
        <w:t> </w:t>
      </w:r>
      <w:r>
        <w:rPr>
          <w:rFonts w:ascii="Arial Black" w:hAnsi="Arial Black"/>
          <w:color w:val="151515"/>
          <w:w w:val="85"/>
          <w:sz w:val="18"/>
        </w:rPr>
        <w:t>напряжение</w:t>
      </w:r>
      <w:r>
        <w:rPr>
          <w:rFonts w:ascii="Arial Black" w:hAnsi="Arial Black"/>
          <w:color w:val="151515"/>
          <w:spacing w:val="6"/>
          <w:w w:val="85"/>
          <w:sz w:val="18"/>
        </w:rPr>
        <w:t> </w:t>
      </w:r>
      <w:r>
        <w:rPr>
          <w:rFonts w:ascii="Arial Black" w:hAnsi="Arial Black"/>
          <w:color w:val="151515"/>
          <w:w w:val="85"/>
          <w:sz w:val="18"/>
        </w:rPr>
        <w:t>по</w:t>
      </w:r>
      <w:r>
        <w:rPr>
          <w:rFonts w:ascii="Arial Black" w:hAnsi="Arial Black"/>
          <w:color w:val="151515"/>
          <w:spacing w:val="-3"/>
          <w:w w:val="85"/>
          <w:sz w:val="18"/>
        </w:rPr>
        <w:t> </w:t>
      </w:r>
      <w:r>
        <w:rPr>
          <w:rFonts w:ascii="Arial Black" w:hAnsi="Arial Black"/>
          <w:color w:val="151515"/>
          <w:w w:val="85"/>
          <w:sz w:val="18"/>
        </w:rPr>
        <w:t>переменному</w:t>
      </w:r>
      <w:r>
        <w:rPr>
          <w:rFonts w:ascii="Arial Black" w:hAnsi="Arial Black"/>
          <w:color w:val="151515"/>
          <w:spacing w:val="-4"/>
          <w:w w:val="85"/>
          <w:sz w:val="18"/>
        </w:rPr>
        <w:t> </w:t>
      </w:r>
      <w:r>
        <w:rPr>
          <w:rFonts w:ascii="Arial Black" w:hAnsi="Arial Black"/>
          <w:color w:val="151515"/>
          <w:w w:val="85"/>
          <w:sz w:val="18"/>
        </w:rPr>
        <w:t>току</w:t>
      </w:r>
      <w:r>
        <w:rPr>
          <w:rFonts w:ascii="Arial Black" w:hAnsi="Arial Black"/>
          <w:color w:val="151515"/>
          <w:spacing w:val="7"/>
          <w:w w:val="85"/>
          <w:sz w:val="18"/>
        </w:rPr>
        <w:t> </w:t>
      </w:r>
      <w:r>
        <w:rPr>
          <w:rFonts w:ascii="Arial Black" w:hAnsi="Arial Black"/>
          <w:color w:val="151515"/>
          <w:w w:val="85"/>
          <w:sz w:val="18"/>
        </w:rPr>
        <w:t>(VAC)</w:t>
      </w:r>
      <w:r>
        <w:rPr>
          <w:rFonts w:ascii="Arial Black" w:hAnsi="Arial Black"/>
          <w:color w:val="111111"/>
          <w:w w:val="85"/>
          <w:sz w:val="18"/>
        </w:rPr>
        <w:t> </w:t>
      </w:r>
      <w:r>
        <w:rPr>
          <w:rFonts w:ascii="Arial Black" w:hAnsi="Arial Black"/>
          <w:color w:val="111111"/>
          <w:w w:val="90"/>
          <w:sz w:val="18"/>
        </w:rPr>
        <w:t>CNR</w:t>
        <w:tab/>
      </w:r>
      <w:r>
        <w:rPr>
          <w:rFonts w:ascii="Arial Black" w:hAnsi="Arial Black"/>
          <w:color w:val="111111"/>
          <w:w w:val="55"/>
          <w:sz w:val="26"/>
        </w:rPr>
        <w:t>I</w:t>
        <w:tab/>
      </w:r>
      <w:r>
        <w:rPr>
          <w:rFonts w:ascii="Arial Black" w:hAnsi="Arial Black"/>
          <w:color w:val="111111"/>
          <w:w w:val="90"/>
          <w:sz w:val="18"/>
        </w:rPr>
        <w:t>JVR</w:t>
        <w:tab/>
      </w:r>
      <w:r>
        <w:rPr>
          <w:rFonts w:ascii="Arial Black" w:hAnsi="Arial Black"/>
          <w:color w:val="111111"/>
          <w:w w:val="55"/>
          <w:sz w:val="26"/>
        </w:rPr>
        <w:t>I</w:t>
        <w:tab/>
      </w:r>
      <w:r>
        <w:rPr>
          <w:rFonts w:ascii="Arial Black" w:hAnsi="Arial Black"/>
          <w:color w:val="111111"/>
          <w:w w:val="90"/>
          <w:sz w:val="18"/>
        </w:rPr>
        <w:t>Philips</w:t>
        <w:tab/>
      </w:r>
      <w:r>
        <w:rPr>
          <w:rFonts w:ascii="Arial Black" w:hAnsi="Arial Black"/>
          <w:color w:val="111111"/>
          <w:w w:val="55"/>
          <w:sz w:val="26"/>
        </w:rPr>
        <w:t>I </w:t>
      </w:r>
      <w:r>
        <w:rPr>
          <w:rFonts w:ascii="Arial Black" w:hAnsi="Arial Black"/>
          <w:color w:val="111111"/>
          <w:w w:val="90"/>
          <w:sz w:val="18"/>
        </w:rPr>
        <w:t>Tompson</w:t>
      </w:r>
      <w:r>
        <w:rPr>
          <w:rFonts w:ascii="Arial Black" w:hAnsi="Arial Black"/>
          <w:color w:val="111111"/>
          <w:spacing w:val="-15"/>
          <w:w w:val="90"/>
          <w:sz w:val="18"/>
        </w:rPr>
        <w:t> </w:t>
      </w:r>
      <w:r>
        <w:rPr>
          <w:rFonts w:ascii="Arial Black" w:hAnsi="Arial Black"/>
          <w:color w:val="111111"/>
          <w:spacing w:val="-4"/>
          <w:w w:val="90"/>
          <w:sz w:val="18"/>
        </w:rPr>
        <w:t>AVX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616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0E0E0E"/>
          <w:spacing w:val="-5"/>
          <w:w w:val="90"/>
          <w:sz w:val="18"/>
        </w:rPr>
        <w:t>MDE</w:t>
      </w:r>
    </w:p>
    <w:p>
      <w:pPr>
        <w:pStyle w:val="BodyText"/>
        <w:spacing w:before="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31" w:lineRule="exact" w:before="0"/>
        <w:ind w:left="0" w:right="106" w:firstLine="0"/>
        <w:jc w:val="right"/>
        <w:rPr>
          <w:rFonts w:ascii="Arial Black"/>
          <w:sz w:val="12"/>
        </w:rPr>
      </w:pPr>
      <w:r>
        <w:rPr>
          <w:rFonts w:ascii="Arial Black"/>
          <w:color w:val="232323"/>
          <w:w w:val="75"/>
          <w:sz w:val="12"/>
        </w:rPr>
        <w:t>::J</w:t>
      </w:r>
    </w:p>
    <w:p>
      <w:pPr>
        <w:spacing w:line="131" w:lineRule="exact" w:before="0"/>
        <w:ind w:left="0" w:right="134" w:firstLine="0"/>
        <w:jc w:val="right"/>
        <w:rPr>
          <w:rFonts w:ascii="Arial Black" w:hAnsi="Arial Black"/>
          <w:sz w:val="12"/>
        </w:rPr>
      </w:pPr>
      <w:r>
        <w:rPr/>
        <w:pict>
          <v:shape style="position:absolute;margin-left:31.943396pt;margin-top:-88.688156pt;width:469.85pt;height:101.35pt;mso-position-horizontal-relative:page;mso-position-vertical-relative:paragraph;z-index:252303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7"/>
                    <w:gridCol w:w="1624"/>
                    <w:gridCol w:w="1630"/>
                    <w:gridCol w:w="1261"/>
                    <w:gridCol w:w="1415"/>
                    <w:gridCol w:w="1638"/>
                  </w:tblGrid>
                  <w:tr>
                    <w:trPr>
                      <w:trHeight w:val="276" w:hRule="atLeast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7" w:lineRule="exact" w:before="10"/>
                          <w:ind w:left="627" w:right="627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B1B1B"/>
                            <w:w w:val="85"/>
                            <w:sz w:val="18"/>
                          </w:rPr>
                          <w:t>SAS</w:t>
                        </w:r>
                      </w:p>
                    </w:tc>
                    <w:tc>
                      <w:tcPr>
                        <w:tcW w:w="1624" w:type="dxa"/>
                        <w:tcBorders>
                          <w:top w:val="nil"/>
                          <w:bottom w:val="nil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232" w:right="210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141414"/>
                            <w:sz w:val="18"/>
                          </w:rPr>
                          <w:t>CNR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6" w:space="0" w:color="383838"/>
                          <w:bottom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577" w:right="585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0D0D0D"/>
                            <w:w w:val="110"/>
                            <w:sz w:val="18"/>
                          </w:rPr>
                          <w:t>JVR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single" w:sz="6" w:space="0" w:color="2C2C2C"/>
                          <w:bottom w:val="nil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48" w:lineRule="exact" w:before="8"/>
                          <w:ind w:left="393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80"/>
                            <w:sz w:val="18"/>
                          </w:rPr>
                          <w:t>Philips</w:t>
                        </w:r>
                      </w:p>
                    </w:tc>
                    <w:tc>
                      <w:tcPr>
                        <w:tcW w:w="1415" w:type="dxa"/>
                        <w:vMerge w:val="restart"/>
                        <w:tcBorders>
                          <w:top w:val="nil"/>
                          <w:left w:val="single" w:sz="6" w:space="0" w:color="343434"/>
                          <w:bottom w:val="single" w:sz="6" w:space="0" w:color="383838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25" w:right="110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85"/>
                            <w:sz w:val="18"/>
                          </w:rPr>
                          <w:t>TompsonAVX</w:t>
                        </w:r>
                      </w:p>
                      <w:p>
                        <w:pPr>
                          <w:pStyle w:val="TableParagraph"/>
                          <w:spacing w:line="235" w:lineRule="exact" w:before="43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sz w:val="20"/>
                          </w:rPr>
                          <w:t>17М00461К</w:t>
                        </w:r>
                      </w:p>
                      <w:p>
                        <w:pPr>
                          <w:pStyle w:val="TableParagraph"/>
                          <w:spacing w:line="180" w:lineRule="auto" w:before="18"/>
                          <w:ind w:left="25" w:right="396" w:firstLine="5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w w:val="90"/>
                            <w:sz w:val="20"/>
                          </w:rPr>
                          <w:t>24M0046LK </w:t>
                        </w:r>
                        <w:r>
                          <w:rPr>
                            <w:color w:val="0E0E0E"/>
                            <w:w w:val="95"/>
                            <w:sz w:val="20"/>
                          </w:rPr>
                          <w:t>l3M00461K</w:t>
                        </w:r>
                      </w:p>
                      <w:p>
                        <w:pPr>
                          <w:pStyle w:val="TableParagraph"/>
                          <w:spacing w:line="218" w:lineRule="exact" w:before="49"/>
                          <w:ind w:left="124" w:right="110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85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331" w:lineRule="exact"/>
                          <w:ind w:left="10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1E1E1E"/>
                            <w:w w:val="18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38" w:type="dxa"/>
                        <w:vMerge w:val="restart"/>
                        <w:tcBorders>
                          <w:top w:val="nil"/>
                          <w:left w:val="single" w:sz="8" w:space="0" w:color="3B3B3B"/>
                          <w:bottom w:val="single" w:sz="6" w:space="0" w:color="38383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339" w:right="349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0D0D0D"/>
                            <w:sz w:val="18"/>
                          </w:rPr>
                          <w:t>MDE</w:t>
                        </w:r>
                      </w:p>
                      <w:p>
                        <w:pPr>
                          <w:pStyle w:val="TableParagraph"/>
                          <w:spacing w:line="180" w:lineRule="auto" w:before="100"/>
                          <w:ind w:left="27" w:right="397" w:hanging="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80808"/>
                            <w:w w:val="90"/>
                            <w:sz w:val="20"/>
                          </w:rPr>
                          <w:t>MDE14D751K </w:t>
                        </w:r>
                        <w:r>
                          <w:rPr>
                            <w:color w:val="0A0A0A"/>
                            <w:w w:val="90"/>
                            <w:sz w:val="20"/>
                          </w:rPr>
                          <w:t>MDE20D751K </w:t>
                        </w:r>
                        <w:r>
                          <w:rPr>
                            <w:color w:val="0E0E0E"/>
                            <w:w w:val="95"/>
                            <w:sz w:val="20"/>
                          </w:rPr>
                          <w:t>MDEI0D751K</w:t>
                        </w:r>
                      </w:p>
                      <w:p>
                        <w:pPr>
                          <w:pStyle w:val="TableParagraph"/>
                          <w:spacing w:line="217" w:lineRule="exact" w:before="49"/>
                          <w:ind w:left="327" w:right="349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80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line="330" w:lineRule="exact"/>
                          <w:ind w:right="18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212121"/>
                            <w:w w:val="182"/>
                            <w:sz w:val="26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 w:before="15"/>
                          <w:ind w:left="39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sz w:val="20"/>
                          </w:rPr>
                          <w:t>SAS-751KD14</w:t>
                        </w:r>
                      </w:p>
                    </w:tc>
                    <w:tc>
                      <w:tcPr>
                        <w:tcW w:w="1624" w:type="dxa"/>
                        <w:tcBorders>
                          <w:top w:val="nil"/>
                          <w:bottom w:val="nil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10" w:lineRule="exact" w:before="14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CNR-14D751K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6" w:space="0" w:color="383838"/>
                          <w:bottom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11" w:lineRule="exact" w:before="13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color w:val="060606"/>
                            <w:sz w:val="20"/>
                          </w:rPr>
                          <w:t>JVR14N751K87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single" w:sz="6" w:space="0" w:color="2C2C2C"/>
                          <w:bottom w:val="nil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08" w:lineRule="exact" w:before="16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59554616</w:t>
                        </w:r>
                      </w:p>
                    </w:tc>
                    <w:tc>
                      <w:tcPr>
                        <w:tcW w:w="1415" w:type="dxa"/>
                        <w:vMerge/>
                        <w:tcBorders>
                          <w:top w:val="nil"/>
                          <w:left w:val="single" w:sz="6" w:space="0" w:color="343434"/>
                          <w:bottom w:val="single" w:sz="6" w:space="0" w:color="383838"/>
                          <w:right w:val="single" w:sz="8" w:space="0" w:color="3B3B3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8" w:type="dxa"/>
                        <w:vMerge/>
                        <w:tcBorders>
                          <w:top w:val="nil"/>
                          <w:left w:val="single" w:sz="8" w:space="0" w:color="3B3B3B"/>
                          <w:bottom w:val="single" w:sz="6" w:space="0" w:color="383838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39" w:hRule="atLeast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0" w:lineRule="auto" w:before="8"/>
                          <w:ind w:left="35" w:right="619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w w:val="90"/>
                            <w:sz w:val="20"/>
                          </w:rPr>
                          <w:t>SAS-751KD20 </w:t>
                        </w:r>
                        <w:r>
                          <w:rPr>
                            <w:color w:val="101010"/>
                            <w:w w:val="95"/>
                            <w:sz w:val="20"/>
                          </w:rPr>
                          <w:t>SAS-751КDI0</w:t>
                        </w:r>
                      </w:p>
                    </w:tc>
                    <w:tc>
                      <w:tcPr>
                        <w:tcW w:w="1624" w:type="dxa"/>
                        <w:tcBorders>
                          <w:top w:val="nil"/>
                          <w:bottom w:val="nil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80" w:lineRule="auto" w:before="9"/>
                          <w:ind w:left="22" w:right="331" w:firstLine="6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w w:val="95"/>
                            <w:sz w:val="20"/>
                          </w:rPr>
                          <w:t>CNR-20D751K </w:t>
                        </w:r>
                        <w:r>
                          <w:rPr>
                            <w:color w:val="0E0E0E"/>
                            <w:w w:val="95"/>
                            <w:sz w:val="20"/>
                          </w:rPr>
                          <w:t>CNR-10D751K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6" w:space="0" w:color="383838"/>
                          <w:bottom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180" w:lineRule="auto" w:before="9"/>
                          <w:ind w:left="16" w:firstLine="2"/>
                          <w:rPr>
                            <w:sz w:val="20"/>
                          </w:rPr>
                        </w:pPr>
                        <w:r>
                          <w:rPr>
                            <w:color w:val="090909"/>
                            <w:w w:val="95"/>
                            <w:sz w:val="20"/>
                          </w:rPr>
                          <w:t>JVR20N751Kl1 </w:t>
                        </w:r>
                        <w:r>
                          <w:rPr>
                            <w:color w:val="0A0A0A"/>
                            <w:w w:val="90"/>
                            <w:sz w:val="20"/>
                          </w:rPr>
                          <w:t>JVR10N751K87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single" w:sz="6" w:space="0" w:color="2C2C2C"/>
                          <w:bottom w:val="nil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59454616</w:t>
                        </w:r>
                      </w:p>
                    </w:tc>
                    <w:tc>
                      <w:tcPr>
                        <w:tcW w:w="1415" w:type="dxa"/>
                        <w:vMerge/>
                        <w:tcBorders>
                          <w:top w:val="nil"/>
                          <w:left w:val="single" w:sz="6" w:space="0" w:color="343434"/>
                          <w:bottom w:val="single" w:sz="6" w:space="0" w:color="383838"/>
                          <w:right w:val="single" w:sz="8" w:space="0" w:color="3B3B3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8" w:type="dxa"/>
                        <w:vMerge/>
                        <w:tcBorders>
                          <w:top w:val="nil"/>
                          <w:left w:val="single" w:sz="8" w:space="0" w:color="3B3B3B"/>
                          <w:bottom w:val="single" w:sz="6" w:space="0" w:color="383838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626" w:right="627"/>
                          <w:jc w:val="center"/>
                          <w:rPr>
                            <w:rFonts w:ascii="Gill Sans MT"/>
                            <w:sz w:val="19"/>
                          </w:rPr>
                        </w:pPr>
                        <w:r>
                          <w:rPr>
                            <w:rFonts w:ascii="Gill Sans MT"/>
                            <w:color w:val="1B1B1B"/>
                            <w:sz w:val="19"/>
                          </w:rPr>
                          <w:t>Maida</w:t>
                        </w:r>
                      </w:p>
                    </w:tc>
                    <w:tc>
                      <w:tcPr>
                        <w:tcW w:w="1624" w:type="dxa"/>
                        <w:tcBorders>
                          <w:top w:val="nil"/>
                          <w:bottom w:val="nil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48" w:lineRule="exact" w:before="10"/>
                          <w:ind w:left="256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51515"/>
                            <w:w w:val="80"/>
                            <w:sz w:val="18"/>
                          </w:rPr>
                          <w:t>Harris Uttelfuse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6" w:space="0" w:color="383838"/>
                          <w:bottom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47" w:lineRule="exact" w:before="11"/>
                          <w:ind w:left="461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51515"/>
                            <w:w w:val="80"/>
                            <w:sz w:val="18"/>
                          </w:rPr>
                          <w:t>Panasonic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single" w:sz="6" w:space="0" w:color="2C2C2C"/>
                          <w:bottom w:val="nil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50" w:lineRule="exact" w:before="9"/>
                          <w:ind w:left="110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A1A1A"/>
                            <w:w w:val="75"/>
                            <w:sz w:val="18"/>
                          </w:rPr>
                          <w:t>Siemens Epcos</w:t>
                        </w:r>
                      </w:p>
                    </w:tc>
                    <w:tc>
                      <w:tcPr>
                        <w:tcW w:w="1415" w:type="dxa"/>
                        <w:vMerge/>
                        <w:tcBorders>
                          <w:top w:val="nil"/>
                          <w:left w:val="single" w:sz="6" w:space="0" w:color="343434"/>
                          <w:bottom w:val="single" w:sz="6" w:space="0" w:color="383838"/>
                          <w:right w:val="single" w:sz="8" w:space="0" w:color="3B3B3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8" w:type="dxa"/>
                        <w:vMerge/>
                        <w:tcBorders>
                          <w:top w:val="nil"/>
                          <w:left w:val="single" w:sz="8" w:space="0" w:color="3B3B3B"/>
                          <w:bottom w:val="single" w:sz="6" w:space="0" w:color="383838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1" w:hRule="atLeast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9" w:lineRule="exact" w:before="12"/>
                          <w:ind w:left="34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sz w:val="20"/>
                          </w:rPr>
                          <w:t>D61ZOV481RA95</w:t>
                        </w:r>
                      </w:p>
                    </w:tc>
                    <w:tc>
                      <w:tcPr>
                        <w:tcW w:w="1624" w:type="dxa"/>
                        <w:tcBorders>
                          <w:top w:val="nil"/>
                          <w:bottom w:val="nil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09" w:lineRule="exact" w:before="12"/>
                          <w:ind w:left="37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sz w:val="20"/>
                          </w:rPr>
                          <w:t>V480lA40A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6" w:space="0" w:color="383838"/>
                          <w:bottom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09" w:lineRule="exact" w:before="12"/>
                          <w:ind w:left="27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ERZCO14DK751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single" w:sz="6" w:space="0" w:color="2C2C2C"/>
                          <w:bottom w:val="nil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08" w:lineRule="exact" w:before="13"/>
                          <w:ind w:left="32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sz w:val="20"/>
                          </w:rPr>
                          <w:t>Sl4K460</w:t>
                        </w:r>
                      </w:p>
                    </w:tc>
                    <w:tc>
                      <w:tcPr>
                        <w:tcW w:w="1415" w:type="dxa"/>
                        <w:vMerge/>
                        <w:tcBorders>
                          <w:top w:val="nil"/>
                          <w:left w:val="single" w:sz="6" w:space="0" w:color="343434"/>
                          <w:bottom w:val="single" w:sz="6" w:space="0" w:color="383838"/>
                          <w:right w:val="single" w:sz="8" w:space="0" w:color="3B3B3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8" w:type="dxa"/>
                        <w:vMerge/>
                        <w:tcBorders>
                          <w:top w:val="nil"/>
                          <w:left w:val="single" w:sz="8" w:space="0" w:color="3B3B3B"/>
                          <w:bottom w:val="single" w:sz="6" w:space="0" w:color="383838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177" w:lineRule="auto" w:before="10"/>
                          <w:ind w:left="37" w:firstLine="1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w w:val="85"/>
                            <w:sz w:val="20"/>
                          </w:rPr>
                          <w:t>D61ZOV481RA180 </w:t>
                        </w:r>
                        <w:r>
                          <w:rPr>
                            <w:color w:val="0F0F0F"/>
                            <w:w w:val="95"/>
                            <w:sz w:val="20"/>
                          </w:rPr>
                          <w:t>D61ZOV48lRA50</w:t>
                        </w:r>
                      </w:p>
                    </w:tc>
                    <w:tc>
                      <w:tcPr>
                        <w:tcW w:w="1624" w:type="dxa"/>
                        <w:tcBorders>
                          <w:top w:val="nil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37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sz w:val="20"/>
                          </w:rPr>
                          <w:t>V480lA40B</w:t>
                        </w:r>
                      </w:p>
                    </w:tc>
                    <w:tc>
                      <w:tcPr>
                        <w:tcW w:w="1630" w:type="dxa"/>
                        <w:tcBorders>
                          <w:top w:val="nil"/>
                          <w:left w:val="single" w:sz="6" w:space="0" w:color="383838"/>
                          <w:bottom w:val="single" w:sz="6" w:space="0" w:color="38383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6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sz w:val="20"/>
                          </w:rPr>
                          <w:t>ERZCO20DK751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single" w:sz="6" w:space="0" w:color="2C2C2C"/>
                          <w:bottom w:val="single" w:sz="6" w:space="0" w:color="383838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4"/>
                          <w:rPr>
                            <w:sz w:val="20"/>
                          </w:rPr>
                        </w:pPr>
                        <w:r>
                          <w:rPr>
                            <w:color w:val="141414"/>
                            <w:sz w:val="20"/>
                          </w:rPr>
                          <w:t>S20K460</w:t>
                        </w:r>
                      </w:p>
                    </w:tc>
                    <w:tc>
                      <w:tcPr>
                        <w:tcW w:w="1415" w:type="dxa"/>
                        <w:vMerge/>
                        <w:tcBorders>
                          <w:top w:val="nil"/>
                          <w:left w:val="single" w:sz="6" w:space="0" w:color="343434"/>
                          <w:bottom w:val="single" w:sz="6" w:space="0" w:color="383838"/>
                          <w:right w:val="single" w:sz="8" w:space="0" w:color="3B3B3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38" w:type="dxa"/>
                        <w:vMerge/>
                        <w:tcBorders>
                          <w:top w:val="nil"/>
                          <w:left w:val="single" w:sz="8" w:space="0" w:color="3B3B3B"/>
                          <w:bottom w:val="single" w:sz="6" w:space="0" w:color="383838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32323"/>
          <w:w w:val="110"/>
          <w:sz w:val="12"/>
        </w:rPr>
        <w:t>-о</w:t>
      </w: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1"/>
        </w:rPr>
      </w:pPr>
    </w:p>
    <w:p>
      <w:pPr>
        <w:spacing w:line="131" w:lineRule="exact" w:before="1"/>
        <w:ind w:left="0" w:right="138" w:firstLine="0"/>
        <w:jc w:val="right"/>
        <w:rPr>
          <w:rFonts w:ascii="Arial Black"/>
          <w:sz w:val="12"/>
        </w:rPr>
      </w:pPr>
      <w:r>
        <w:rPr>
          <w:rFonts w:ascii="Arial Black"/>
          <w:color w:val="1A1A1A"/>
          <w:sz w:val="12"/>
        </w:rPr>
        <w:t>:t</w:t>
      </w:r>
    </w:p>
    <w:p>
      <w:pPr>
        <w:spacing w:line="91" w:lineRule="exact" w:before="0"/>
        <w:ind w:left="0" w:right="138" w:firstLine="0"/>
        <w:jc w:val="right"/>
        <w:rPr>
          <w:rFonts w:ascii="Arial Black"/>
          <w:sz w:val="12"/>
        </w:rPr>
      </w:pPr>
      <w:r>
        <w:rPr>
          <w:rFonts w:ascii="Arial Black"/>
          <w:color w:val="1A1A1A"/>
          <w:w w:val="60"/>
          <w:sz w:val="12"/>
        </w:rPr>
        <w:t>:s;</w:t>
      </w:r>
    </w:p>
    <w:p>
      <w:pPr>
        <w:spacing w:line="129" w:lineRule="exact" w:before="0"/>
        <w:ind w:left="0" w:right="134" w:firstLine="0"/>
        <w:jc w:val="right"/>
        <w:rPr>
          <w:rFonts w:ascii="Arial Black" w:hAnsi="Arial Black"/>
          <w:sz w:val="12"/>
        </w:rPr>
      </w:pPr>
      <w:r>
        <w:rPr>
          <w:rFonts w:ascii="Arial Black" w:hAnsi="Arial Black"/>
          <w:color w:val="1A1A1A"/>
          <w:w w:val="80"/>
          <w:sz w:val="12"/>
        </w:rPr>
        <w:t>:о</w:t>
      </w:r>
    </w:p>
    <w:p>
      <w:pPr>
        <w:spacing w:after="0" w:line="129" w:lineRule="exact"/>
        <w:jc w:val="right"/>
        <w:rPr>
          <w:rFonts w:ascii="Arial Black" w:hAnsi="Arial Black"/>
          <w:sz w:val="12"/>
        </w:rPr>
        <w:sectPr>
          <w:type w:val="continuous"/>
          <w:pgSz w:w="11040" w:h="6940" w:orient="landscape"/>
          <w:pgMar w:top="1060" w:bottom="280" w:left="520" w:right="500"/>
          <w:cols w:num="4" w:equalWidth="0">
            <w:col w:w="1166" w:space="40"/>
            <w:col w:w="6616" w:space="39"/>
            <w:col w:w="1005" w:space="40"/>
            <w:col w:w="1114"/>
          </w:cols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414528" coordorigin="480,480" coordsize="10078,5917">
            <v:shape style="position:absolute;left:479;top:479;width:10078;height:5917" type="#_x0000_t75" stroked="false">
              <v:imagedata r:id="rId143" o:title=""/>
            </v:shape>
            <v:line style="position:absolute" from="10232,6295" to="10232,621" stroked="true" strokeweight=".609pt" strokecolor="#343434">
              <v:stroke dashstyle="solid"/>
            </v:line>
            <w10:wrap type="none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3"/>
        <w:rPr>
          <w:sz w:val="35"/>
        </w:rPr>
      </w:pPr>
    </w:p>
    <w:p>
      <w:pPr>
        <w:spacing w:before="0"/>
        <w:ind w:left="175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2305408" from="201.600006pt,-12.166754pt" to="201.600006pt,-96.335754pt" stroked="true" strokeweight=".609pt" strokecolor="#2c2c2c">
            <v:stroke dashstyle="solid"/>
            <w10:wrap type="none"/>
          </v:line>
        </w:pict>
      </w:r>
      <w:r>
        <w:rPr>
          <w:color w:val="121212"/>
          <w:w w:val="105"/>
          <w:sz w:val="18"/>
        </w:rPr>
        <w:t>820</w:t>
      </w:r>
      <w:r>
        <w:rPr>
          <w:color w:val="121212"/>
          <w:spacing w:val="-25"/>
          <w:w w:val="105"/>
          <w:sz w:val="18"/>
        </w:rPr>
        <w:t> </w:t>
      </w:r>
      <w:r>
        <w:rPr>
          <w:color w:val="121212"/>
          <w:w w:val="195"/>
          <w:sz w:val="18"/>
        </w:rPr>
        <w:t>-</w:t>
      </w:r>
      <w:r>
        <w:rPr>
          <w:color w:val="121212"/>
          <w:spacing w:val="-69"/>
          <w:w w:val="195"/>
          <w:sz w:val="18"/>
        </w:rPr>
        <w:t> </w:t>
      </w:r>
      <w:r>
        <w:rPr>
          <w:color w:val="121212"/>
          <w:w w:val="105"/>
          <w:sz w:val="18"/>
        </w:rPr>
        <w:t>максимальное</w:t>
      </w:r>
      <w:r>
        <w:rPr>
          <w:color w:val="121212"/>
          <w:spacing w:val="-22"/>
          <w:w w:val="105"/>
          <w:sz w:val="18"/>
        </w:rPr>
        <w:t> </w:t>
      </w:r>
      <w:r>
        <w:rPr>
          <w:color w:val="121212"/>
          <w:w w:val="105"/>
          <w:sz w:val="18"/>
        </w:rPr>
        <w:t>рабоqее</w:t>
      </w:r>
      <w:r>
        <w:rPr>
          <w:color w:val="121212"/>
          <w:spacing w:val="-22"/>
          <w:w w:val="105"/>
          <w:sz w:val="18"/>
        </w:rPr>
        <w:t> </w:t>
      </w:r>
      <w:r>
        <w:rPr>
          <w:color w:val="121212"/>
          <w:w w:val="105"/>
          <w:sz w:val="18"/>
        </w:rPr>
        <w:t>напряжение</w:t>
      </w:r>
      <w:r>
        <w:rPr>
          <w:color w:val="121212"/>
          <w:spacing w:val="-27"/>
          <w:w w:val="105"/>
          <w:sz w:val="18"/>
        </w:rPr>
        <w:t> </w:t>
      </w:r>
      <w:r>
        <w:rPr>
          <w:color w:val="121212"/>
          <w:w w:val="105"/>
          <w:sz w:val="18"/>
        </w:rPr>
        <w:t>по</w:t>
      </w:r>
      <w:r>
        <w:rPr>
          <w:color w:val="121212"/>
          <w:spacing w:val="-25"/>
          <w:w w:val="105"/>
          <w:sz w:val="18"/>
        </w:rPr>
        <w:t> </w:t>
      </w:r>
      <w:r>
        <w:rPr>
          <w:color w:val="121212"/>
          <w:w w:val="105"/>
          <w:sz w:val="18"/>
        </w:rPr>
        <w:t>переменному</w:t>
      </w:r>
      <w:r>
        <w:rPr>
          <w:color w:val="121212"/>
          <w:spacing w:val="-20"/>
          <w:w w:val="105"/>
          <w:sz w:val="18"/>
        </w:rPr>
        <w:t> </w:t>
      </w:r>
      <w:r>
        <w:rPr>
          <w:color w:val="121212"/>
          <w:w w:val="105"/>
          <w:sz w:val="18"/>
        </w:rPr>
        <w:t>току</w:t>
      </w:r>
      <w:r>
        <w:rPr>
          <w:color w:val="121212"/>
          <w:spacing w:val="-14"/>
          <w:w w:val="105"/>
          <w:sz w:val="18"/>
        </w:rPr>
        <w:t> </w:t>
      </w:r>
      <w:r>
        <w:rPr>
          <w:color w:val="121212"/>
          <w:w w:val="105"/>
          <w:sz w:val="18"/>
        </w:rPr>
        <w:t>(УАС)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1767" w:right="0" w:firstLine="0"/>
        <w:jc w:val="left"/>
        <w:rPr>
          <w:sz w:val="18"/>
        </w:rPr>
      </w:pPr>
      <w:r>
        <w:rPr>
          <w:color w:val="101010"/>
          <w:w w:val="105"/>
          <w:sz w:val="18"/>
        </w:rPr>
        <w:t>910</w:t>
      </w:r>
      <w:r>
        <w:rPr>
          <w:color w:val="101010"/>
          <w:spacing w:val="-31"/>
          <w:w w:val="105"/>
          <w:sz w:val="18"/>
        </w:rPr>
        <w:t> </w:t>
      </w:r>
      <w:r>
        <w:rPr>
          <w:color w:val="101010"/>
          <w:w w:val="200"/>
          <w:sz w:val="18"/>
        </w:rPr>
        <w:t>-</w:t>
      </w:r>
      <w:r>
        <w:rPr>
          <w:color w:val="101010"/>
          <w:spacing w:val="-76"/>
          <w:w w:val="200"/>
          <w:sz w:val="18"/>
        </w:rPr>
        <w:t> </w:t>
      </w:r>
      <w:r>
        <w:rPr>
          <w:color w:val="101010"/>
          <w:w w:val="105"/>
          <w:sz w:val="18"/>
        </w:rPr>
        <w:t>максимальное</w:t>
      </w:r>
      <w:r>
        <w:rPr>
          <w:color w:val="101010"/>
          <w:spacing w:val="-21"/>
          <w:w w:val="105"/>
          <w:sz w:val="18"/>
        </w:rPr>
        <w:t> </w:t>
      </w:r>
      <w:r>
        <w:rPr>
          <w:color w:val="101010"/>
          <w:w w:val="105"/>
          <w:sz w:val="18"/>
        </w:rPr>
        <w:t>рабочее</w:t>
      </w:r>
      <w:r>
        <w:rPr>
          <w:color w:val="101010"/>
          <w:spacing w:val="-25"/>
          <w:w w:val="105"/>
          <w:sz w:val="18"/>
        </w:rPr>
        <w:t> </w:t>
      </w:r>
      <w:r>
        <w:rPr>
          <w:color w:val="101010"/>
          <w:w w:val="105"/>
          <w:sz w:val="18"/>
        </w:rPr>
        <w:t>напряжение</w:t>
      </w:r>
      <w:r>
        <w:rPr>
          <w:color w:val="101010"/>
          <w:spacing w:val="-18"/>
          <w:w w:val="105"/>
          <w:sz w:val="18"/>
        </w:rPr>
        <w:t> </w:t>
      </w:r>
      <w:r>
        <w:rPr>
          <w:color w:val="101010"/>
          <w:w w:val="105"/>
          <w:sz w:val="18"/>
        </w:rPr>
        <w:t>по</w:t>
      </w:r>
      <w:r>
        <w:rPr>
          <w:color w:val="101010"/>
          <w:spacing w:val="-28"/>
          <w:w w:val="105"/>
          <w:sz w:val="18"/>
        </w:rPr>
        <w:t> </w:t>
      </w:r>
      <w:r>
        <w:rPr>
          <w:color w:val="101010"/>
          <w:w w:val="105"/>
          <w:sz w:val="18"/>
        </w:rPr>
        <w:t>переменному</w:t>
      </w:r>
      <w:r>
        <w:rPr>
          <w:color w:val="101010"/>
          <w:spacing w:val="-23"/>
          <w:w w:val="105"/>
          <w:sz w:val="18"/>
        </w:rPr>
        <w:t> </w:t>
      </w:r>
      <w:r>
        <w:rPr>
          <w:color w:val="101010"/>
          <w:w w:val="105"/>
          <w:sz w:val="18"/>
        </w:rPr>
        <w:t>току</w:t>
      </w:r>
      <w:r>
        <w:rPr>
          <w:color w:val="101010"/>
          <w:spacing w:val="-22"/>
          <w:w w:val="105"/>
          <w:sz w:val="18"/>
        </w:rPr>
        <w:t> </w:t>
      </w:r>
      <w:r>
        <w:rPr>
          <w:color w:val="101010"/>
          <w:w w:val="105"/>
          <w:sz w:val="18"/>
        </w:rPr>
        <w:t>(VAC)</w:t>
      </w:r>
    </w:p>
    <w:p>
      <w:pPr>
        <w:spacing w:line="351" w:lineRule="exact" w:before="71"/>
        <w:ind w:left="0" w:right="102" w:firstLine="0"/>
        <w:jc w:val="right"/>
        <w:rPr>
          <w:rFonts w:ascii="Arial Black"/>
          <w:sz w:val="26"/>
        </w:rPr>
      </w:pPr>
      <w:r>
        <w:rPr/>
        <w:br w:type="column"/>
      </w:r>
      <w:r>
        <w:rPr>
          <w:rFonts w:ascii="Arial Black"/>
          <w:color w:val="181818"/>
          <w:w w:val="60"/>
          <w:sz w:val="26"/>
        </w:rPr>
        <w:t>"'</w:t>
      </w:r>
    </w:p>
    <w:p>
      <w:pPr>
        <w:spacing w:line="290" w:lineRule="exact" w:before="0"/>
        <w:ind w:left="1783" w:right="0" w:firstLine="0"/>
        <w:jc w:val="left"/>
        <w:rPr>
          <w:rFonts w:ascii="Microsoft Sans Serif" w:hAnsi="Microsoft Sans Serif"/>
          <w:sz w:val="16"/>
        </w:rPr>
      </w:pPr>
      <w:r>
        <w:rPr/>
        <w:pict>
          <v:shape style="position:absolute;margin-left:30.118pt;margin-top:-7.79975pt;width:462.15pt;height:96.35pt;mso-position-horizontal-relative:page;mso-position-vertical-relative:paragraph;z-index:252308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02020"/>
                      <w:left w:val="single" w:sz="6" w:space="0" w:color="202020"/>
                      <w:bottom w:val="single" w:sz="6" w:space="0" w:color="202020"/>
                      <w:right w:val="single" w:sz="6" w:space="0" w:color="202020"/>
                      <w:insideH w:val="single" w:sz="6" w:space="0" w:color="202020"/>
                      <w:insideV w:val="single" w:sz="6" w:space="0" w:color="2020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5"/>
                    <w:gridCol w:w="3269"/>
                    <w:gridCol w:w="1259"/>
                    <w:gridCol w:w="1425"/>
                    <w:gridCol w:w="1464"/>
                  </w:tblGrid>
                  <w:tr>
                    <w:trPr>
                      <w:trHeight w:val="670" w:hRule="atLeast"/>
                    </w:trPr>
                    <w:tc>
                      <w:tcPr>
                        <w:tcW w:w="18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06" w:lineRule="auto" w:before="65"/>
                          <w:ind w:left="27" w:right="617" w:firstLine="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101010"/>
                            <w:w w:val="90"/>
                            <w:sz w:val="20"/>
                          </w:rPr>
                          <w:t>SAS-781КD10 </w:t>
                        </w:r>
                        <w:r>
                          <w:rPr>
                            <w:rFonts w:ascii="Times New Roman" w:hAnsi="Times New Roman"/>
                            <w:color w:val="0D0D0D"/>
                            <w:w w:val="95"/>
                            <w:sz w:val="20"/>
                          </w:rPr>
                          <w:t>SAS-781КD14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2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D0D0D"/>
                            <w:sz w:val="20"/>
                          </w:rPr>
                          <w:t>SAS-781КD20</w:t>
                        </w:r>
                      </w:p>
                    </w:tc>
                    <w:tc>
                      <w:tcPr>
                        <w:tcW w:w="3269" w:type="dxa"/>
                        <w:vMerge w:val="restart"/>
                        <w:tcBorders>
                          <w:top w:val="nil"/>
                          <w:left w:val="single" w:sz="8" w:space="0" w:color="202020"/>
                          <w:bottom w:val="single" w:sz="6" w:space="0" w:color="3B3B3B"/>
                        </w:tcBorders>
                      </w:tcPr>
                      <w:p>
                        <w:pPr>
                          <w:pStyle w:val="TableParagraph"/>
                          <w:spacing w:line="208" w:lineRule="auto" w:before="60"/>
                          <w:ind w:left="18" w:right="319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80808"/>
                            <w:sz w:val="20"/>
                          </w:rPr>
                          <w:t>CNR-10D781K </w:t>
                        </w:r>
                        <w:r>
                          <w:rPr>
                            <w:rFonts w:ascii="Times New Roman" w:hAnsi="Times New Roman"/>
                            <w:color w:val="0A0A0A"/>
                            <w:sz w:val="20"/>
                          </w:rPr>
                          <w:t>JVR10N781K87 </w:t>
                        </w:r>
                        <w:r>
                          <w:rPr>
                            <w:rFonts w:ascii="Times New Roman" w:hAnsi="Times New Roman"/>
                            <w:color w:val="090909"/>
                            <w:sz w:val="20"/>
                          </w:rPr>
                          <w:t>CNR-14D781K </w:t>
                        </w:r>
                        <w:r>
                          <w:rPr>
                            <w:rFonts w:ascii="Times New Roman" w:hAnsi="Times New Roman"/>
                            <w:color w:val="0B0B0B"/>
                            <w:sz w:val="20"/>
                          </w:rPr>
                          <w:t>JVR14N781K87 </w:t>
                        </w:r>
                        <w:r>
                          <w:rPr>
                            <w:rFonts w:ascii="Times New Roman" w:hAnsi="Times New Roman"/>
                            <w:color w:val="090909"/>
                            <w:sz w:val="20"/>
                          </w:rPr>
                          <w:t>CNR-20D781K </w:t>
                        </w:r>
                        <w:r>
                          <w:rPr>
                            <w:rFonts w:ascii="Times New Roman" w:hAnsi="Times New Roman"/>
                            <w:color w:val="0B0B0B"/>
                            <w:sz w:val="20"/>
                          </w:rPr>
                          <w:t>NR20N781Кl 1</w:t>
                        </w:r>
                      </w:p>
                      <w:p>
                        <w:pPr>
                          <w:pStyle w:val="TableParagraph"/>
                          <w:tabs>
                            <w:tab w:pos="2085" w:val="left" w:leader="none"/>
                          </w:tabs>
                          <w:spacing w:line="206" w:lineRule="exact" w:before="66"/>
                          <w:ind w:left="255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90"/>
                            <w:sz w:val="18"/>
                          </w:rPr>
                          <w:t>Harris</w:t>
                        </w:r>
                        <w:r>
                          <w:rPr>
                            <w:color w:val="121212"/>
                            <w:spacing w:val="-20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121212"/>
                            <w:w w:val="90"/>
                            <w:sz w:val="18"/>
                          </w:rPr>
                          <w:t>Littelfuse</w:t>
                          <w:tab/>
                        </w:r>
                        <w:r>
                          <w:rPr>
                            <w:color w:val="121212"/>
                            <w:w w:val="95"/>
                            <w:sz w:val="18"/>
                          </w:rPr>
                          <w:t>Panasonic</w:t>
                        </w:r>
                      </w:p>
                      <w:p>
                        <w:pPr>
                          <w:pStyle w:val="TableParagraph"/>
                          <w:spacing w:line="208" w:lineRule="auto" w:before="5"/>
                          <w:ind w:left="1654" w:right="189" w:hanging="928"/>
                          <w:jc w:val="both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Arial Black" w:hAnsi="Arial Black"/>
                            <w:color w:val="202020"/>
                            <w:w w:val="150"/>
                            <w:position w:val="4"/>
                            <w:sz w:val="26"/>
                          </w:rPr>
                          <w:t>- </w:t>
                        </w:r>
                        <w:r>
                          <w:rPr>
                            <w:rFonts w:ascii="Times New Roman" w:hAnsi="Times New Roman"/>
                            <w:color w:val="070707"/>
                            <w:w w:val="110"/>
                            <w:sz w:val="20"/>
                          </w:rPr>
                          <w:t>ERZCO10DK751</w:t>
                        </w:r>
                        <w:r>
                          <w:rPr>
                            <w:rFonts w:ascii="Times New Roman" w:hAnsi="Times New Roman"/>
                            <w:color w:val="0A0A0A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A0A0A"/>
                            <w:w w:val="95"/>
                            <w:sz w:val="20"/>
                          </w:rPr>
                          <w:t>ERZCO10DK781</w:t>
                        </w:r>
                        <w:r>
                          <w:rPr>
                            <w:rFonts w:ascii="Times New Roman" w:hAnsi="Times New Roman"/>
                            <w:color w:val="090909"/>
                            <w:w w:val="95"/>
                            <w:sz w:val="20"/>
                          </w:rPr>
                          <w:t> ERZCO14DК781 ERZCO20DK781</w:t>
                        </w:r>
                      </w:p>
                    </w:tc>
                    <w:tc>
                      <w:tcPr>
                        <w:tcW w:w="1259" w:type="dxa"/>
                        <w:vMerge w:val="restart"/>
                        <w:tcBorders>
                          <w:top w:val="nil"/>
                          <w:bottom w:val="single" w:sz="6" w:space="0" w:color="3B3B3B"/>
                          <w:right w:val="single" w:sz="6" w:space="0" w:color="232323"/>
                        </w:tcBorders>
                      </w:tcPr>
                      <w:p>
                        <w:pPr>
                          <w:pStyle w:val="TableParagraph"/>
                          <w:spacing w:line="240" w:lineRule="exact"/>
                          <w:ind w:left="3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A1A1A"/>
                            <w:w w:val="231"/>
                            <w:sz w:val="20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rPr>
                            <w:rFonts w:ascii="Arial Narrow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89"/>
                          <w:ind w:left="51" w:right="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95"/>
                            <w:sz w:val="18"/>
                          </w:rPr>
                          <w:t>Siemcns Epcos</w:t>
                        </w:r>
                      </w:p>
                      <w:p>
                        <w:pPr>
                          <w:pStyle w:val="TableParagraph"/>
                          <w:spacing w:before="67"/>
                          <w:ind w:left="3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SlOK460</w:t>
                        </w:r>
                      </w:p>
                    </w:tc>
                    <w:tc>
                      <w:tcPr>
                        <w:tcW w:w="1425" w:type="dxa"/>
                        <w:tcBorders>
                          <w:top w:val="nil"/>
                          <w:left w:val="single" w:sz="6" w:space="0" w:color="232323"/>
                          <w:bottom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63" w:lineRule="exact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1E1E1E"/>
                            <w:w w:val="18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464" w:type="dxa"/>
                        <w:tcBorders>
                          <w:top w:val="nil"/>
                          <w:left w:val="single" w:sz="6" w:space="0" w:color="282828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6" w:lineRule="auto" w:before="65"/>
                          <w:ind w:left="25" w:firstLine="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70707"/>
                            <w:w w:val="95"/>
                            <w:sz w:val="20"/>
                          </w:rPr>
                          <w:t>MDE10D781K </w:t>
                        </w:r>
                        <w:r>
                          <w:rPr>
                            <w:rFonts w:ascii="Times New Roman"/>
                            <w:color w:val="080808"/>
                            <w:w w:val="95"/>
                            <w:sz w:val="20"/>
                          </w:rPr>
                          <w:t>MDE14D781K</w:t>
                        </w:r>
                      </w:p>
                      <w:p>
                        <w:pPr>
                          <w:pStyle w:val="TableParagraph"/>
                          <w:spacing w:line="190" w:lineRule="exact"/>
                          <w:ind w:left="2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80808"/>
                            <w:sz w:val="20"/>
                          </w:rPr>
                          <w:t>MDE20D781K</w:t>
                        </w:r>
                      </w:p>
                    </w:tc>
                  </w:tr>
                  <w:tr>
                    <w:trPr>
                      <w:trHeight w:val="1221" w:hRule="atLeast"/>
                    </w:trPr>
                    <w:tc>
                      <w:tcPr>
                        <w:tcW w:w="1805" w:type="dxa"/>
                        <w:tcBorders>
                          <w:top w:val="nil"/>
                          <w:left w:val="nil"/>
                          <w:bottom w:val="single" w:sz="6" w:space="0" w:color="3B3B3B"/>
                          <w:right w:val="single" w:sz="8" w:space="0" w:color="202020"/>
                        </w:tcBorders>
                      </w:tcPr>
                      <w:p>
                        <w:pPr>
                          <w:pStyle w:val="TableParagraph"/>
                          <w:spacing w:line="240" w:lineRule="exact" w:before="41"/>
                          <w:ind w:left="644" w:right="6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w w:val="95"/>
                            <w:sz w:val="18"/>
                          </w:rPr>
                          <w:t>Maida</w:t>
                        </w:r>
                      </w:p>
                      <w:p>
                        <w:pPr>
                          <w:pStyle w:val="TableParagraph"/>
                          <w:spacing w:line="279" w:lineRule="exact"/>
                          <w:ind w:left="10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282828"/>
                            <w:w w:val="23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3269" w:type="dxa"/>
                        <w:vMerge/>
                        <w:tcBorders>
                          <w:top w:val="nil"/>
                          <w:left w:val="single" w:sz="8" w:space="0" w:color="202020"/>
                          <w:bottom w:val="single" w:sz="6" w:space="0" w:color="3B3B3B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9" w:type="dxa"/>
                        <w:vMerge/>
                        <w:tcBorders>
                          <w:top w:val="nil"/>
                          <w:bottom w:val="single" w:sz="6" w:space="0" w:color="3B3B3B"/>
                          <w:right w:val="single" w:sz="6" w:space="0" w:color="232323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25" w:type="dxa"/>
                        <w:tcBorders>
                          <w:top w:val="nil"/>
                          <w:left w:val="single" w:sz="6" w:space="0" w:color="232323"/>
                          <w:bottom w:val="single" w:sz="6" w:space="0" w:color="3B3B3B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07" w:lineRule="exact" w:before="41"/>
                          <w:ind w:left="534" w:right="5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331" w:lineRule="exact"/>
                          <w:ind w:left="4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232323"/>
                            <w:w w:val="178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464" w:type="dxa"/>
                        <w:tcBorders>
                          <w:top w:val="nil"/>
                          <w:left w:val="single" w:sz="6" w:space="0" w:color="282828"/>
                          <w:bottom w:val="single" w:sz="6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7" w:lineRule="exact" w:before="41"/>
                          <w:ind w:left="389" w:right="21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D0D0D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line="330" w:lineRule="exact"/>
                          <w:ind w:left="183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232323"/>
                            <w:w w:val="178"/>
                            <w:sz w:val="26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1F1F1F"/>
          <w:spacing w:val="-65"/>
          <w:w w:val="77"/>
          <w:sz w:val="16"/>
        </w:rPr>
        <w:t>а</w:t>
      </w:r>
      <w:r>
        <w:rPr>
          <w:rFonts w:ascii="Arial" w:hAnsi="Arial"/>
          <w:i/>
          <w:color w:val="181818"/>
          <w:spacing w:val="-130"/>
          <w:w w:val="145"/>
          <w:position w:val="17"/>
          <w:sz w:val="16"/>
        </w:rPr>
        <w:t>р</w:t>
      </w:r>
      <w:r>
        <w:rPr>
          <w:rFonts w:ascii="Microsoft Sans Serif" w:hAnsi="Microsoft Sans Serif"/>
          <w:color w:val="1F1F1F"/>
          <w:spacing w:val="-33"/>
          <w:w w:val="218"/>
          <w:position w:val="9"/>
          <w:sz w:val="16"/>
        </w:rPr>
        <w:t>I</w:t>
      </w:r>
      <w:r>
        <w:rPr>
          <w:rFonts w:ascii="Microsoft Sans Serif" w:hAnsi="Microsoft Sans Serif"/>
          <w:color w:val="1F1F1F"/>
          <w:w w:val="73"/>
          <w:sz w:val="16"/>
        </w:rPr>
        <w:t>,</w:t>
      </w:r>
    </w:p>
    <w:p>
      <w:pPr>
        <w:spacing w:line="160" w:lineRule="auto" w:before="0"/>
        <w:ind w:left="1783" w:right="0" w:firstLine="0"/>
        <w:jc w:val="left"/>
        <w:rPr>
          <w:rFonts w:ascii="Microsoft Sans Serif" w:hAnsi="Microsoft Sans Serif"/>
          <w:sz w:val="16"/>
        </w:rPr>
      </w:pPr>
      <w:r>
        <w:rPr/>
        <w:pict>
          <v:shape style="position:absolute;margin-left:515.159973pt;margin-top:8.571242pt;width:.1pt;height:13.5pt;mso-position-horizontal-relative:page;mso-position-vertical-relative:paragraph;z-index:252306432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color w:val="1F1F1F"/>
                      <w:spacing w:val="-98"/>
                      <w:w w:val="51"/>
                      <w:sz w:val="20"/>
                    </w:rPr>
                    <w:t>s!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color w:val="1F1F1F"/>
          <w:spacing w:val="-26"/>
          <w:w w:val="95"/>
          <w:sz w:val="16"/>
        </w:rPr>
        <w:t>::,</w:t>
      </w:r>
      <w:r>
        <w:rPr>
          <w:rFonts w:ascii="Microsoft Sans Serif" w:hAnsi="Microsoft Sans Serif"/>
          <w:color w:val="1F1F1F"/>
          <w:spacing w:val="-26"/>
          <w:w w:val="95"/>
          <w:position w:val="-9"/>
          <w:sz w:val="16"/>
        </w:rPr>
        <w:t>о</w:t>
      </w:r>
    </w:p>
    <w:p>
      <w:pPr>
        <w:spacing w:line="392" w:lineRule="exact" w:before="0"/>
        <w:ind w:left="0" w:right="130" w:firstLine="0"/>
        <w:jc w:val="right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202020"/>
          <w:spacing w:val="-72"/>
          <w:w w:val="84"/>
          <w:sz w:val="16"/>
        </w:rPr>
        <w:t>а</w:t>
      </w:r>
      <w:r>
        <w:rPr>
          <w:rFonts w:ascii="Arial Black" w:hAnsi="Arial Black"/>
          <w:color w:val="202020"/>
          <w:spacing w:val="-27"/>
          <w:w w:val="48"/>
          <w:position w:val="9"/>
          <w:sz w:val="26"/>
        </w:rPr>
        <w:t>"'</w:t>
      </w:r>
      <w:r>
        <w:rPr>
          <w:rFonts w:ascii="Microsoft Sans Serif" w:hAnsi="Microsoft Sans Serif"/>
          <w:color w:val="202020"/>
          <w:w w:val="68"/>
          <w:sz w:val="16"/>
        </w:rPr>
        <w:t>,</w:t>
      </w:r>
    </w:p>
    <w:p>
      <w:pPr>
        <w:spacing w:line="89" w:lineRule="exact" w:before="0"/>
        <w:ind w:left="1755" w:right="0" w:firstLine="0"/>
        <w:jc w:val="left"/>
        <w:rPr>
          <w:rFonts w:ascii="Arial Black" w:hAnsi="Arial Black"/>
          <w:sz w:val="8"/>
        </w:rPr>
      </w:pPr>
      <w:r>
        <w:rPr>
          <w:rFonts w:ascii="Arial Black" w:hAnsi="Arial Black"/>
          <w:color w:val="181818"/>
          <w:w w:val="120"/>
          <w:sz w:val="8"/>
        </w:rPr>
        <w:t>"О</w:t>
      </w:r>
    </w:p>
    <w:p>
      <w:pPr>
        <w:spacing w:line="103" w:lineRule="exact" w:before="0"/>
        <w:ind w:left="1787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81818"/>
          <w:sz w:val="8"/>
        </w:rPr>
        <w:t>:s;</w:t>
      </w:r>
    </w:p>
    <w:p>
      <w:pPr>
        <w:spacing w:line="406" w:lineRule="exact" w:before="71"/>
        <w:ind w:left="0" w:right="134" w:firstLine="0"/>
        <w:jc w:val="right"/>
        <w:rPr>
          <w:rFonts w:ascii="Arial Black"/>
          <w:sz w:val="26"/>
        </w:rPr>
      </w:pPr>
      <w:r>
        <w:rPr>
          <w:rFonts w:ascii="Arial Black"/>
          <w:color w:val="1C1C1C"/>
          <w:spacing w:val="-34"/>
          <w:w w:val="45"/>
          <w:sz w:val="26"/>
        </w:rPr>
        <w:t>"8</w:t>
      </w:r>
      <w:r>
        <w:rPr>
          <w:rFonts w:ascii="Arial Black"/>
          <w:color w:val="161616"/>
          <w:spacing w:val="-34"/>
          <w:w w:val="45"/>
          <w:position w:val="-7"/>
          <w:sz w:val="26"/>
        </w:rPr>
        <w:t>"'</w:t>
      </w:r>
    </w:p>
    <w:p>
      <w:pPr>
        <w:spacing w:line="194" w:lineRule="auto" w:before="0"/>
        <w:ind w:left="1755" w:right="0" w:firstLine="0"/>
        <w:jc w:val="left"/>
        <w:rPr>
          <w:rFonts w:ascii="Microsoft Sans Serif" w:hAnsi="Microsoft Sans Serif" w:cs="Microsoft Sans Serif" w:eastAsia="Microsoft Sans Serif"/>
          <w:sz w:val="16"/>
          <w:szCs w:val="16"/>
        </w:rPr>
      </w:pPr>
      <w:r>
        <w:rPr>
          <w:rFonts w:ascii="Arial Black" w:hAnsi="Arial Black" w:cs="Arial Black" w:eastAsia="Arial Black"/>
          <w:color w:val="202020"/>
          <w:spacing w:val="-102"/>
          <w:w w:val="86"/>
          <w:sz w:val="20"/>
          <w:szCs w:val="20"/>
        </w:rPr>
        <w:t>�</w:t>
      </w:r>
      <w:r>
        <w:rPr>
          <w:rFonts w:ascii="Microsoft Sans Serif" w:hAnsi="Microsoft Sans Serif" w:cs="Microsoft Sans Serif" w:eastAsia="Microsoft Sans Serif"/>
          <w:color w:val="1F1F1F"/>
          <w:spacing w:val="-98"/>
          <w:w w:val="116"/>
          <w:position w:val="-6"/>
          <w:sz w:val="16"/>
          <w:szCs w:val="16"/>
        </w:rPr>
        <w:t>"'</w:t>
      </w:r>
      <w:r>
        <w:rPr>
          <w:rFonts w:ascii="Microsoft Sans Serif" w:hAnsi="Microsoft Sans Serif" w:cs="Microsoft Sans Serif" w:eastAsia="Microsoft Sans Serif"/>
          <w:color w:val="1F1F1F"/>
          <w:w w:val="218"/>
          <w:position w:val="-15"/>
          <w:sz w:val="16"/>
          <w:szCs w:val="16"/>
        </w:rPr>
        <w:t>I</w:t>
      </w:r>
    </w:p>
    <w:p>
      <w:pPr>
        <w:spacing w:line="245" w:lineRule="exact" w:before="0"/>
        <w:ind w:left="1787" w:right="0" w:firstLine="0"/>
        <w:jc w:val="left"/>
        <w:rPr>
          <w:rFonts w:ascii="Arial" w:hAnsi="Arial"/>
          <w:i/>
          <w:sz w:val="22"/>
        </w:rPr>
      </w:pPr>
      <w:r>
        <w:rPr/>
        <w:pict>
          <v:shape style="position:absolute;margin-left:513.539978pt;margin-top:12.212655pt;width:1.65pt;height:17.55pt;mso-position-horizontal-relative:page;mso-position-vertical-relative:paragraph;z-index:252307456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 Black"/>
                      <w:sz w:val="26"/>
                    </w:rPr>
                  </w:pPr>
                  <w:r>
                    <w:rPr>
                      <w:rFonts w:ascii="Arial Black"/>
                      <w:color w:val="171717"/>
                      <w:spacing w:val="-65"/>
                      <w:w w:val="50"/>
                      <w:sz w:val="26"/>
                    </w:rPr>
                    <w:t>"8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6255pt;margin-top:7.077655pt;width:461.85pt;height:80.55pt;mso-position-horizontal-relative:page;mso-position-vertical-relative:paragraph;z-index:252309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9"/>
                    <w:gridCol w:w="1614"/>
                    <w:gridCol w:w="1642"/>
                    <w:gridCol w:w="1259"/>
                    <w:gridCol w:w="1421"/>
                    <w:gridCol w:w="1464"/>
                  </w:tblGrid>
                  <w:tr>
                    <w:trPr>
                      <w:trHeight w:val="516" w:hRule="atLeast"/>
                    </w:trPr>
                    <w:tc>
                      <w:tcPr>
                        <w:tcW w:w="1809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625" w:right="625"/>
                          <w:jc w:val="center"/>
                          <w:rPr>
                            <w:rFonts w:ascii="Tempus Sans ITC"/>
                            <w:sz w:val="20"/>
                          </w:rPr>
                        </w:pPr>
                        <w:r>
                          <w:rPr>
                            <w:rFonts w:ascii="Tempus Sans ITC"/>
                            <w:color w:val="111111"/>
                            <w:sz w:val="20"/>
                          </w:rPr>
                          <w:t>SAS</w:t>
                        </w:r>
                      </w:p>
                      <w:p>
                        <w:pPr>
                          <w:pStyle w:val="TableParagraph"/>
                          <w:spacing w:line="168" w:lineRule="exact" w:before="53"/>
                          <w:ind w:left="2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E0E0E"/>
                            <w:sz w:val="20"/>
                          </w:rPr>
                          <w:t>SAS-821KDl4</w:t>
                        </w:r>
                      </w:p>
                    </w:tc>
                    <w:tc>
                      <w:tcPr>
                        <w:tcW w:w="1614" w:type="dxa"/>
                        <w:tcBorders>
                          <w:left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54" w:righ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01010"/>
                            <w:sz w:val="18"/>
                          </w:rPr>
                          <w:t>CNR</w:t>
                        </w:r>
                      </w:p>
                      <w:p>
                        <w:pPr>
                          <w:pStyle w:val="TableParagraph"/>
                          <w:spacing w:line="171" w:lineRule="exact" w:before="70"/>
                          <w:ind w:left="1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80808"/>
                            <w:sz w:val="20"/>
                          </w:rPr>
                          <w:t>CNR-14D821K</w:t>
                        </w:r>
                      </w:p>
                    </w:tc>
                    <w:tc>
                      <w:tcPr>
                        <w:tcW w:w="1642" w:type="dxa"/>
                        <w:tcBorders>
                          <w:left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84" w:right="3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sz w:val="18"/>
                          </w:rPr>
                          <w:t>JVR</w:t>
                        </w:r>
                      </w:p>
                      <w:p>
                        <w:pPr>
                          <w:pStyle w:val="TableParagraph"/>
                          <w:spacing w:line="172" w:lineRule="exact" w:before="68"/>
                          <w:ind w:left="2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JVR14N821K87</w:t>
                        </w:r>
                      </w:p>
                    </w:tc>
                    <w:tc>
                      <w:tcPr>
                        <w:tcW w:w="1259" w:type="dxa"/>
                        <w:tcBorders>
                          <w:left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95"/>
                          <w:rPr>
                            <w:sz w:val="18"/>
                          </w:rPr>
                        </w:pPr>
                        <w:r>
                          <w:rPr>
                            <w:color w:val="0F0F0F"/>
                            <w:w w:val="95"/>
                            <w:sz w:val="18"/>
                          </w:rPr>
                          <w:t>Philips</w:t>
                        </w:r>
                      </w:p>
                      <w:p>
                        <w:pPr>
                          <w:pStyle w:val="TableParagraph"/>
                          <w:spacing w:line="172" w:lineRule="exact" w:before="68"/>
                          <w:ind w:left="3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B0B0B"/>
                            <w:sz w:val="20"/>
                          </w:rPr>
                          <w:t>59555116</w:t>
                        </w:r>
                      </w:p>
                    </w:tc>
                    <w:tc>
                      <w:tcPr>
                        <w:tcW w:w="1421" w:type="dxa"/>
                        <w:tcBorders>
                          <w:left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03"/>
                          <w:rPr>
                            <w:sz w:val="18"/>
                          </w:rPr>
                        </w:pPr>
                        <w:r>
                          <w:rPr>
                            <w:color w:val="101010"/>
                            <w:w w:val="95"/>
                            <w:sz w:val="18"/>
                          </w:rPr>
                          <w:t>TompsonAVX</w:t>
                        </w:r>
                      </w:p>
                      <w:p>
                        <w:pPr>
                          <w:pStyle w:val="TableParagraph"/>
                          <w:spacing w:line="173" w:lineRule="exact" w:before="65"/>
                          <w:ind w:left="34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A0A0A"/>
                            <w:sz w:val="20"/>
                          </w:rPr>
                          <w:t>17М00511К</w:t>
                        </w:r>
                      </w:p>
                    </w:tc>
                    <w:tc>
                      <w:tcPr>
                        <w:tcW w:w="1464" w:type="dxa"/>
                        <w:tcBorders>
                          <w:lef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619"/>
                          <w:rPr>
                            <w:sz w:val="18"/>
                          </w:rPr>
                        </w:pPr>
                        <w:r>
                          <w:rPr>
                            <w:color w:val="090909"/>
                            <w:sz w:val="18"/>
                          </w:rPr>
                          <w:t>MDE</w:t>
                        </w:r>
                      </w:p>
                      <w:p>
                        <w:pPr>
                          <w:pStyle w:val="TableParagraph"/>
                          <w:spacing w:line="174" w:lineRule="exact" w:before="66"/>
                          <w:ind w:left="3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80808"/>
                            <w:sz w:val="20"/>
                          </w:rPr>
                          <w:t>MDE14D821K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1809" w:type="dxa"/>
                        <w:tcBorders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29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B0B0B"/>
                            <w:sz w:val="20"/>
                          </w:rPr>
                          <w:t>SAS-821KD10</w:t>
                        </w:r>
                      </w:p>
                    </w:tc>
                    <w:tc>
                      <w:tcPr>
                        <w:tcW w:w="1614" w:type="dxa"/>
                        <w:tcBorders>
                          <w:left w:val="single" w:sz="6" w:space="0" w:color="2C2C2C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19" w:lineRule="exact" w:before="10"/>
                          <w:ind w:left="1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CNR-10D821K</w:t>
                        </w:r>
                      </w:p>
                    </w:tc>
                    <w:tc>
                      <w:tcPr>
                        <w:tcW w:w="1642" w:type="dxa"/>
                        <w:tcBorders>
                          <w:left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20" w:lineRule="exact" w:before="9"/>
                          <w:ind w:left="2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JVR10N821K87</w:t>
                        </w:r>
                      </w:p>
                    </w:tc>
                    <w:tc>
                      <w:tcPr>
                        <w:tcW w:w="1259" w:type="dxa"/>
                        <w:tcBorders>
                          <w:left w:val="single" w:sz="6" w:space="0" w:color="282828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20" w:lineRule="exact" w:before="9"/>
                          <w:ind w:left="36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D0D0D"/>
                            <w:sz w:val="20"/>
                          </w:rPr>
                          <w:t>5945S116</w:t>
                        </w:r>
                      </w:p>
                    </w:tc>
                    <w:tc>
                      <w:tcPr>
                        <w:tcW w:w="1421" w:type="dxa"/>
                        <w:tcBorders>
                          <w:left w:val="single" w:sz="6" w:space="0" w:color="2C2C2C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20" w:lineRule="exact" w:before="9"/>
                          <w:ind w:left="3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A0A0A"/>
                            <w:sz w:val="20"/>
                          </w:rPr>
                          <w:t>13МОО511К</w:t>
                        </w:r>
                      </w:p>
                    </w:tc>
                    <w:tc>
                      <w:tcPr>
                        <w:tcW w:w="1464" w:type="dxa"/>
                        <w:tcBorders>
                          <w:lef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224" w:lineRule="exact" w:before="5"/>
                          <w:ind w:left="2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MDE10D821K</w:t>
                        </w:r>
                      </w:p>
                    </w:tc>
                  </w:tr>
                  <w:tr>
                    <w:trPr>
                      <w:trHeight w:val="826" w:hRule="atLeast"/>
                    </w:trPr>
                    <w:tc>
                      <w:tcPr>
                        <w:tcW w:w="1809" w:type="dxa"/>
                        <w:tcBorders>
                          <w:bottom w:val="single" w:sz="8" w:space="0" w:color="232323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38" w:lineRule="exact" w:before="53"/>
                          <w:ind w:left="630" w:right="6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41414"/>
                            <w:w w:val="95"/>
                            <w:sz w:val="18"/>
                          </w:rPr>
                          <w:t>Maida</w:t>
                        </w:r>
                      </w:p>
                      <w:p>
                        <w:pPr>
                          <w:pStyle w:val="TableParagraph"/>
                          <w:spacing w:line="277" w:lineRule="exact"/>
                          <w:ind w:left="11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71717"/>
                            <w:w w:val="237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14" w:type="dxa"/>
                        <w:tcBorders>
                          <w:left w:val="single" w:sz="6" w:space="0" w:color="2C2C2C"/>
                          <w:bottom w:val="single" w:sz="8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256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w w:val="95"/>
                            <w:sz w:val="18"/>
                          </w:rPr>
                          <w:t>Haпis Littelfuse</w:t>
                        </w:r>
                      </w:p>
                      <w:p>
                        <w:pPr>
                          <w:pStyle w:val="TableParagraph"/>
                          <w:spacing w:before="69"/>
                          <w:ind w:left="2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90909"/>
                            <w:sz w:val="20"/>
                          </w:rPr>
                          <w:t>V5101A40A</w:t>
                        </w:r>
                      </w:p>
                    </w:tc>
                    <w:tc>
                      <w:tcPr>
                        <w:tcW w:w="1642" w:type="dxa"/>
                        <w:tcBorders>
                          <w:left w:val="single" w:sz="6" w:space="0" w:color="282828"/>
                          <w:bottom w:val="single" w:sz="8" w:space="0" w:color="232323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471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w w:val="95"/>
                            <w:sz w:val="18"/>
                          </w:rPr>
                          <w:t>Panasonic</w:t>
                        </w:r>
                      </w:p>
                      <w:p>
                        <w:pPr>
                          <w:pStyle w:val="TableParagraph"/>
                          <w:spacing w:line="208" w:lineRule="auto" w:before="93"/>
                          <w:ind w:left="34" w:hanging="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B0B0B"/>
                            <w:sz w:val="20"/>
                          </w:rPr>
                          <w:t>ERZCO14DK82l </w:t>
                        </w:r>
                        <w:r>
                          <w:rPr>
                            <w:rFonts w:ascii="Times New Roman"/>
                            <w:color w:val="080808"/>
                            <w:w w:val="95"/>
                            <w:sz w:val="20"/>
                          </w:rPr>
                          <w:t>ERZCO10DK821</w:t>
                        </w:r>
                      </w:p>
                    </w:tc>
                    <w:tc>
                      <w:tcPr>
                        <w:tcW w:w="1259" w:type="dxa"/>
                        <w:tcBorders>
                          <w:left w:val="single" w:sz="6" w:space="0" w:color="282828"/>
                          <w:bottom w:val="single" w:sz="8" w:space="0" w:color="232323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w w:val="95"/>
                            <w:sz w:val="18"/>
                          </w:rPr>
                          <w:t>Siemens Epcos</w:t>
                        </w:r>
                      </w:p>
                      <w:p>
                        <w:pPr>
                          <w:pStyle w:val="TableParagraph"/>
                          <w:spacing w:line="208" w:lineRule="auto" w:before="92"/>
                          <w:ind w:left="4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E0E0E"/>
                            <w:w w:val="95"/>
                            <w:sz w:val="20"/>
                          </w:rPr>
                          <w:t>S14К510 S10К510</w:t>
                        </w:r>
                      </w:p>
                    </w:tc>
                    <w:tc>
                      <w:tcPr>
                        <w:tcW w:w="1421" w:type="dxa"/>
                        <w:tcBorders>
                          <w:left w:val="single" w:sz="6" w:space="0" w:color="2C2C2C"/>
                          <w:bottom w:val="single" w:sz="8" w:space="0" w:color="232323"/>
                          <w:right w:val="single" w:sz="6" w:space="0" w:color="202020"/>
                        </w:tcBorders>
                      </w:tcPr>
                      <w:p>
                        <w:pPr>
                          <w:pStyle w:val="TableParagraph"/>
                          <w:spacing w:line="185" w:lineRule="exact" w:before="47"/>
                          <w:ind w:left="135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386" w:lineRule="exact"/>
                          <w:ind w:left="14"/>
                          <w:jc w:val="center"/>
                          <w:rPr>
                            <w:rFonts w:ascii="Tempus Sans ITC"/>
                            <w:sz w:val="34"/>
                          </w:rPr>
                        </w:pPr>
                        <w:r>
                          <w:rPr>
                            <w:rFonts w:ascii="Tempus Sans ITC"/>
                            <w:color w:val="222222"/>
                            <w:w w:val="100"/>
                            <w:sz w:val="34"/>
                          </w:rPr>
                          <w:t>-</w:t>
                        </w:r>
                      </w:p>
                    </w:tc>
                    <w:tc>
                      <w:tcPr>
                        <w:tcW w:w="1464" w:type="dxa"/>
                        <w:tcBorders>
                          <w:left w:val="single" w:sz="6" w:space="0" w:color="202020"/>
                          <w:bottom w:val="single" w:sz="8" w:space="0" w:color="232323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560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before="65"/>
                          <w:ind w:left="3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SNR14D510K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F1F1F"/>
          <w:spacing w:val="-94"/>
          <w:w w:val="104"/>
          <w:sz w:val="8"/>
        </w:rPr>
        <w:t>fТ</w:t>
      </w:r>
      <w:r>
        <w:rPr>
          <w:rFonts w:ascii="Arial" w:hAnsi="Arial"/>
          <w:i/>
          <w:color w:val="1F1F1F"/>
          <w:w w:val="84"/>
          <w:position w:val="-10"/>
          <w:sz w:val="22"/>
        </w:rPr>
        <w:t>х</w:t>
      </w:r>
    </w:p>
    <w:p>
      <w:pPr>
        <w:spacing w:line="108" w:lineRule="exact" w:before="0"/>
        <w:ind w:left="1787" w:right="0" w:firstLine="0"/>
        <w:jc w:val="left"/>
        <w:rPr>
          <w:rFonts w:ascii="Arial Black"/>
          <w:sz w:val="8"/>
        </w:rPr>
      </w:pPr>
      <w:r>
        <w:rPr>
          <w:rFonts w:ascii="Arial Black"/>
          <w:color w:val="1F1F1F"/>
          <w:sz w:val="8"/>
        </w:rPr>
        <w:t>::J</w:t>
      </w:r>
    </w:p>
    <w:p>
      <w:pPr>
        <w:spacing w:line="151" w:lineRule="auto" w:before="62"/>
        <w:ind w:left="1783" w:right="0" w:firstLine="0"/>
        <w:jc w:val="left"/>
        <w:rPr>
          <w:rFonts w:ascii="Arial Black"/>
          <w:sz w:val="26"/>
        </w:rPr>
      </w:pPr>
      <w:r>
        <w:rPr>
          <w:rFonts w:ascii="Arial Black"/>
          <w:color w:val="181818"/>
          <w:spacing w:val="-98"/>
          <w:w w:val="39"/>
          <w:position w:val="-7"/>
          <w:sz w:val="26"/>
        </w:rPr>
        <w:t>.,,</w:t>
      </w:r>
      <w:r>
        <w:rPr>
          <w:rFonts w:ascii="Microsoft Sans Serif"/>
          <w:color w:val="181818"/>
          <w:spacing w:val="-94"/>
          <w:w w:val="73"/>
          <w:sz w:val="12"/>
        </w:rPr>
        <w:t>:s:</w:t>
      </w:r>
      <w:r>
        <w:rPr>
          <w:rFonts w:ascii="Arial Black"/>
          <w:color w:val="141414"/>
          <w:w w:val="48"/>
          <w:position w:val="-15"/>
          <w:sz w:val="26"/>
        </w:rPr>
        <w:t>"'</w:t>
      </w:r>
    </w:p>
    <w:p>
      <w:pPr>
        <w:spacing w:line="279" w:lineRule="exact" w:before="0"/>
        <w:ind w:left="1767" w:right="0" w:firstLine="0"/>
        <w:jc w:val="left"/>
        <w:rPr>
          <w:rFonts w:ascii="Arial Black"/>
          <w:sz w:val="26"/>
        </w:rPr>
      </w:pPr>
      <w:r>
        <w:rPr>
          <w:rFonts w:ascii="Arial Black"/>
          <w:color w:val="1C1C1C"/>
          <w:w w:val="67"/>
          <w:sz w:val="26"/>
        </w:rPr>
        <w:t>g</w:t>
      </w:r>
    </w:p>
    <w:p>
      <w:pPr>
        <w:spacing w:before="177"/>
        <w:ind w:left="1783" w:right="0" w:firstLine="0"/>
        <w:jc w:val="left"/>
        <w:rPr>
          <w:rFonts w:ascii="Microsoft Sans Serif"/>
          <w:sz w:val="16"/>
        </w:rPr>
      </w:pPr>
      <w:r>
        <w:rPr/>
        <w:pict>
          <v:shape style="position:absolute;margin-left:30.017pt;margin-top:49.933006pt;width:471.35pt;height:80.55pt;mso-position-horizontal-relative:page;mso-position-vertical-relative:paragraph;z-index:252310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2C2C2C"/>
                      <w:left w:val="single" w:sz="6" w:space="0" w:color="2C2C2C"/>
                      <w:bottom w:val="single" w:sz="6" w:space="0" w:color="2C2C2C"/>
                      <w:right w:val="single" w:sz="6" w:space="0" w:color="2C2C2C"/>
                      <w:insideH w:val="single" w:sz="6" w:space="0" w:color="2C2C2C"/>
                      <w:insideV w:val="single" w:sz="6" w:space="0" w:color="2C2C2C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3"/>
                    <w:gridCol w:w="1614"/>
                    <w:gridCol w:w="1640"/>
                    <w:gridCol w:w="1253"/>
                    <w:gridCol w:w="1421"/>
                    <w:gridCol w:w="1638"/>
                  </w:tblGrid>
                  <w:tr>
                    <w:trPr>
                      <w:trHeight w:val="288" w:hRule="atLeast"/>
                    </w:trPr>
                    <w:tc>
                      <w:tcPr>
                        <w:tcW w:w="1833" w:type="dxa"/>
                        <w:tcBorders>
                          <w:top w:val="nil"/>
                          <w:left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648" w:right="6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sz w:val="18"/>
                          </w:rPr>
                          <w:t>SAS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nil"/>
                          <w:left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58" w:righ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01010"/>
                            <w:sz w:val="18"/>
                          </w:rPr>
                          <w:t>CNR</w:t>
                        </w:r>
                      </w:p>
                    </w:tc>
                    <w:tc>
                      <w:tcPr>
                        <w:tcW w:w="1640" w:type="dxa"/>
                        <w:tcBorders>
                          <w:top w:val="nil"/>
                          <w:left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57" w:right="3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A0A0A"/>
                            <w:sz w:val="18"/>
                          </w:rPr>
                          <w:t>JVR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60" w:right="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w w:val="95"/>
                            <w:sz w:val="18"/>
                          </w:rPr>
                          <w:t>Philips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46" w:right="13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95"/>
                            <w:sz w:val="18"/>
                          </w:rPr>
                          <w:t>TompsonAVX</w:t>
                        </w:r>
                      </w:p>
                    </w:tc>
                    <w:tc>
                      <w:tcPr>
                        <w:tcW w:w="163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521" w:right="5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B0B0B"/>
                            <w:sz w:val="18"/>
                          </w:rPr>
                          <w:t>MDE</w:t>
                        </w:r>
                      </w:p>
                    </w:tc>
                  </w:tr>
                  <w:tr>
                    <w:trPr>
                      <w:trHeight w:val="494" w:hRule="atLeast"/>
                    </w:trPr>
                    <w:tc>
                      <w:tcPr>
                        <w:tcW w:w="1833" w:type="dxa"/>
                        <w:tcBorders>
                          <w:left w:val="nil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28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1C1C1C"/>
                            <w:w w:val="18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14" w:type="dxa"/>
                        <w:tcBorders>
                          <w:left w:val="single" w:sz="6" w:space="0" w:color="282828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47" w:lineRule="exact"/>
                          <w:ind w:left="5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1E1E1E"/>
                            <w:w w:val="18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82828"/>
                          <w:bottom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13" w:lineRule="auto" w:before="41"/>
                          <w:ind w:left="25" w:right="301" w:hanging="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B0B0B"/>
                            <w:sz w:val="20"/>
                          </w:rPr>
                          <w:t>JVRl</w:t>
                        </w:r>
                        <w:r>
                          <w:rPr>
                            <w:rFonts w:ascii="Times New Roman" w:hAnsi="Times New Roman"/>
                            <w:color w:val="0B0B0B"/>
                            <w:spacing w:val="-4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B0B0B"/>
                            <w:sz w:val="20"/>
                          </w:rPr>
                          <w:t>0N9</w:t>
                        </w:r>
                        <w:r>
                          <w:rPr>
                            <w:rFonts w:ascii="Times New Roman" w:hAnsi="Times New Roman"/>
                            <w:color w:val="0B0B0B"/>
                            <w:spacing w:val="-3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B0B0B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0B0B0B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B0B0B"/>
                            <w:sz w:val="20"/>
                          </w:rPr>
                          <w:t>1К87 </w:t>
                        </w:r>
                        <w:r>
                          <w:rPr>
                            <w:rFonts w:ascii="Times New Roman" w:hAnsi="Times New Roman"/>
                            <w:color w:val="090909"/>
                            <w:spacing w:val="-1"/>
                            <w:w w:val="96"/>
                            <w:sz w:val="20"/>
                          </w:rPr>
                          <w:t>JVR14N</w:t>
                        </w:r>
                        <w:r>
                          <w:rPr>
                            <w:rFonts w:ascii="Times New Roman" w:hAnsi="Times New Roman"/>
                            <w:color w:val="090909"/>
                            <w:w w:val="96"/>
                            <w:sz w:val="20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color w:val="090909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90909"/>
                            <w:spacing w:val="9"/>
                            <w:w w:val="43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090909"/>
                            <w:w w:val="96"/>
                            <w:sz w:val="20"/>
                          </w:rPr>
                          <w:t>1К87</w:t>
                        </w:r>
                      </w:p>
                    </w:tc>
                    <w:tc>
                      <w:tcPr>
                        <w:tcW w:w="1253" w:type="dxa"/>
                        <w:tcBorders>
                          <w:left w:val="single" w:sz="6" w:space="0" w:color="282828"/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8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18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421" w:type="dxa"/>
                        <w:tcBorders>
                          <w:bottom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43" w:lineRule="exact"/>
                          <w:ind w:left="2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161616"/>
                            <w:w w:val="18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38" w:type="dxa"/>
                        <w:tcBorders>
                          <w:bottom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1" w:lineRule="auto" w:before="39"/>
                          <w:ind w:left="27" w:right="381" w:firstLine="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80808"/>
                            <w:sz w:val="20"/>
                          </w:rPr>
                          <w:t>MDEI0D921K </w:t>
                        </w:r>
                        <w:r>
                          <w:rPr>
                            <w:rFonts w:ascii="Times New Roman"/>
                            <w:color w:val="070707"/>
                            <w:w w:val="95"/>
                            <w:sz w:val="20"/>
                          </w:rPr>
                          <w:t>MDE14D921K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833" w:type="dxa"/>
                        <w:tcBorders>
                          <w:top w:val="single" w:sz="6" w:space="0" w:color="2F2F2F"/>
                          <w:left w:val="nil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670" w:right="6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21212"/>
                            <w:w w:val="95"/>
                            <w:sz w:val="18"/>
                          </w:rPr>
                          <w:t>Maida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single" w:sz="6" w:space="0" w:color="2F2F2F"/>
                          <w:left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256"/>
                          <w:rPr>
                            <w:sz w:val="18"/>
                          </w:rPr>
                        </w:pPr>
                        <w:r>
                          <w:rPr>
                            <w:color w:val="141414"/>
                            <w:w w:val="95"/>
                            <w:sz w:val="18"/>
                          </w:rPr>
                          <w:t>Harris Littelfщe</w:t>
                        </w:r>
                      </w:p>
                    </w:tc>
                    <w:tc>
                      <w:tcPr>
                        <w:tcW w:w="1640" w:type="dxa"/>
                        <w:tcBorders>
                          <w:top w:val="single" w:sz="6" w:space="0" w:color="2F2F2F"/>
                          <w:left w:val="single" w:sz="6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68" w:right="352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31313"/>
                            <w:w w:val="95"/>
                            <w:sz w:val="18"/>
                            <w:szCs w:val="18"/>
                          </w:rPr>
                          <w:t>Pana�onic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6" w:space="0" w:color="2F2F2F"/>
                          <w:lef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61" w:right="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01010"/>
                            <w:w w:val="90"/>
                            <w:sz w:val="18"/>
                          </w:rPr>
                          <w:t>S1emens Epcos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46" w:right="12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11111"/>
                            <w:sz w:val="18"/>
                          </w:rPr>
                          <w:t>Fuji</w:t>
                        </w:r>
                      </w:p>
                    </w:tc>
                    <w:tc>
                      <w:tcPr>
                        <w:tcW w:w="1638" w:type="dxa"/>
                        <w:tcBorders>
                          <w:top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21" w:right="5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0F0F0F"/>
                            <w:w w:val="95"/>
                            <w:sz w:val="18"/>
                          </w:rPr>
                          <w:t>Sanken</w:t>
                        </w: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1833" w:type="dxa"/>
                        <w:tcBorders>
                          <w:left w:val="nil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08" w:lineRule="auto" w:before="52"/>
                          <w:ind w:left="61" w:firstLine="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w w:val="95"/>
                            <w:sz w:val="20"/>
                          </w:rPr>
                          <w:t>D61ZOV581RA65 </w:t>
                        </w:r>
                        <w:r>
                          <w:rPr>
                            <w:rFonts w:ascii="Times New Roman"/>
                            <w:color w:val="090909"/>
                            <w:w w:val="90"/>
                            <w:sz w:val="20"/>
                          </w:rPr>
                          <w:t>D61ZOVS81RA120</w:t>
                        </w:r>
                      </w:p>
                    </w:tc>
                    <w:tc>
                      <w:tcPr>
                        <w:tcW w:w="1614" w:type="dxa"/>
                        <w:tcBorders>
                          <w:left w:val="single" w:sz="6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2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A0A0A"/>
                            <w:sz w:val="20"/>
                          </w:rPr>
                          <w:t>V57SLA40A</w:t>
                        </w:r>
                      </w:p>
                    </w:tc>
                    <w:tc>
                      <w:tcPr>
                        <w:tcW w:w="1640" w:type="dxa"/>
                        <w:tcBorders>
                          <w:left w:val="single" w:sz="6" w:space="0" w:color="282828"/>
                          <w:bottom w:val="single" w:sz="8" w:space="0" w:color="282828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11" w:lineRule="auto" w:before="45"/>
                          <w:ind w:left="3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50505"/>
                            <w:w w:val="95"/>
                            <w:sz w:val="20"/>
                          </w:rPr>
                          <w:t>ERZCO10DK911 </w:t>
                        </w:r>
                        <w:r>
                          <w:rPr>
                            <w:rFonts w:ascii="Times New Roman" w:hAnsi="Times New Roman"/>
                            <w:color w:val="040404"/>
                            <w:w w:val="95"/>
                            <w:sz w:val="20"/>
                          </w:rPr>
                          <w:t>ERZCO14DК911</w:t>
                        </w:r>
                      </w:p>
                    </w:tc>
                    <w:tc>
                      <w:tcPr>
                        <w:tcW w:w="1253" w:type="dxa"/>
                        <w:tcBorders>
                          <w:left w:val="single" w:sz="6" w:space="0" w:color="282828"/>
                          <w:bottom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11" w:lineRule="auto" w:before="44"/>
                          <w:ind w:left="35" w:right="475" w:hanging="3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090909"/>
                            <w:w w:val="95"/>
                            <w:sz w:val="20"/>
                          </w:rPr>
                          <w:t>Sl0КSS0 </w:t>
                        </w:r>
                        <w:r>
                          <w:rPr>
                            <w:rFonts w:ascii="Times New Roman" w:hAnsi="Times New Roman"/>
                            <w:color w:val="0A0A0A"/>
                            <w:w w:val="95"/>
                            <w:sz w:val="20"/>
                          </w:rPr>
                          <w:t>S14К550</w:t>
                        </w:r>
                      </w:p>
                    </w:tc>
                    <w:tc>
                      <w:tcPr>
                        <w:tcW w:w="1421" w:type="dxa"/>
                        <w:tcBorders>
                          <w:bottom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11"/>
                          <w:jc w:val="center"/>
                          <w:rPr>
                            <w:rFonts w:ascii="Arial Black"/>
                            <w:sz w:val="26"/>
                          </w:rPr>
                        </w:pPr>
                        <w:r>
                          <w:rPr>
                            <w:rFonts w:ascii="Arial Black"/>
                            <w:color w:val="171717"/>
                            <w:w w:val="18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38" w:type="dxa"/>
                        <w:tcBorders>
                          <w:bottom w:val="single" w:sz="8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3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70707"/>
                            <w:sz w:val="20"/>
                          </w:rPr>
                          <w:t>SNR14D57SK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Sans Serif"/>
          <w:color w:val="1C1C1C"/>
          <w:spacing w:val="-15"/>
          <w:w w:val="70"/>
          <w:position w:val="9"/>
          <w:sz w:val="16"/>
        </w:rPr>
        <w:t>rt&gt;</w:t>
      </w:r>
      <w:r>
        <w:rPr>
          <w:rFonts w:ascii="Microsoft Sans Serif"/>
          <w:color w:val="1C1C1C"/>
          <w:spacing w:val="-15"/>
          <w:w w:val="70"/>
          <w:sz w:val="16"/>
        </w:rPr>
        <w:t>:s:,</w:t>
      </w: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rPr>
          <w:rFonts w:ascii="Microsoft Sans Serif"/>
          <w:sz w:val="30"/>
        </w:rPr>
      </w:pPr>
    </w:p>
    <w:p>
      <w:pPr>
        <w:pStyle w:val="BodyText"/>
        <w:spacing w:before="10"/>
        <w:rPr>
          <w:rFonts w:ascii="Microsoft Sans Serif"/>
          <w:sz w:val="40"/>
        </w:rPr>
      </w:pPr>
    </w:p>
    <w:p>
      <w:pPr>
        <w:pStyle w:val="Heading5"/>
        <w:ind w:left="1771"/>
        <w:rPr>
          <w:rFonts w:ascii="Arial Narrow"/>
          <w:sz w:val="60"/>
        </w:rPr>
      </w:pPr>
      <w:r>
        <w:rPr>
          <w:rFonts w:ascii="Tempus Sans ITC"/>
          <w:color w:val="040404"/>
          <w:spacing w:val="-139"/>
          <w:w w:val="40"/>
        </w:rPr>
        <w:t>....</w:t>
      </w:r>
      <w:r>
        <w:rPr>
          <w:rFonts w:ascii="Tempus Sans ITC"/>
          <w:color w:val="040404"/>
          <w:spacing w:val="-143"/>
          <w:w w:val="41"/>
          <w:position w:val="-16"/>
        </w:rPr>
        <w:t>....</w:t>
      </w:r>
      <w:r>
        <w:rPr>
          <w:rFonts w:ascii="Arial Narrow"/>
          <w:color w:val="040404"/>
          <w:w w:val="86"/>
          <w:position w:val="-8"/>
          <w:sz w:val="60"/>
        </w:rPr>
        <w:t>-</w:t>
      </w:r>
    </w:p>
    <w:p>
      <w:pPr>
        <w:spacing w:after="0"/>
        <w:rPr>
          <w:rFonts w:ascii="Arial Narrow"/>
          <w:sz w:val="60"/>
        </w:rPr>
        <w:sectPr>
          <w:pgSz w:w="11040" w:h="6940" w:orient="landscape"/>
          <w:pgMar w:top="320" w:bottom="280" w:left="500" w:right="500"/>
          <w:cols w:num="2" w:equalWidth="0">
            <w:col w:w="7866" w:space="150"/>
            <w:col w:w="2024"/>
          </w:cols>
        </w:sect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rPr>
          <w:rFonts w:ascii="Arial Narrow"/>
          <w:sz w:val="18"/>
        </w:rPr>
      </w:pPr>
    </w:p>
    <w:p>
      <w:pPr>
        <w:pStyle w:val="BodyText"/>
        <w:spacing w:before="8"/>
        <w:rPr>
          <w:rFonts w:ascii="Arial Narrow"/>
          <w:sz w:val="18"/>
        </w:rPr>
      </w:pPr>
    </w:p>
    <w:p>
      <w:pPr>
        <w:spacing w:line="175" w:lineRule="exact" w:before="1"/>
        <w:ind w:left="887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0D0D0D"/>
          <w:w w:val="85"/>
          <w:sz w:val="18"/>
        </w:rPr>
        <w:t>SAS</w:t>
      </w:r>
    </w:p>
    <w:p>
      <w:pPr>
        <w:spacing w:line="368" w:lineRule="exact" w:before="0"/>
        <w:ind w:left="948" w:right="0" w:firstLine="0"/>
        <w:jc w:val="left"/>
        <w:rPr>
          <w:rFonts w:ascii="Lucida Sans Unicode"/>
          <w:sz w:val="26"/>
        </w:rPr>
      </w:pPr>
      <w:r>
        <w:rPr>
          <w:rFonts w:ascii="Lucida Sans Unicode"/>
          <w:color w:val="1F1F1F"/>
          <w:w w:val="105"/>
          <w:sz w:val="26"/>
        </w:rPr>
        <w:t>-</w:t>
      </w:r>
    </w:p>
    <w:p>
      <w:pPr>
        <w:pStyle w:val="BodyText"/>
        <w:spacing w:before="11"/>
        <w:rPr>
          <w:rFonts w:ascii="Lucida Sans Unicode"/>
          <w:sz w:val="26"/>
        </w:rPr>
      </w:pPr>
      <w:r>
        <w:rPr/>
        <w:br w:type="column"/>
      </w:r>
      <w:r>
        <w:rPr>
          <w:rFonts w:ascii="Lucida Sans Unicode"/>
          <w:sz w:val="26"/>
        </w:rPr>
      </w:r>
    </w:p>
    <w:p>
      <w:pPr>
        <w:spacing w:before="0"/>
        <w:ind w:left="0" w:right="0" w:firstLine="0"/>
        <w:jc w:val="righ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50505"/>
          <w:sz w:val="23"/>
        </w:rPr>
        <w:t>Окончание табл. 2</w:t>
      </w:r>
    </w:p>
    <w:p>
      <w:pPr>
        <w:spacing w:before="53"/>
        <w:ind w:left="556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0F0F0F"/>
          <w:w w:val="95"/>
          <w:sz w:val="19"/>
        </w:rPr>
        <w:t>950 </w:t>
      </w:r>
      <w:r>
        <w:rPr>
          <w:rFonts w:ascii="Arial Black" w:hAnsi="Arial Black"/>
          <w:color w:val="0F0F0F"/>
          <w:w w:val="190"/>
          <w:sz w:val="19"/>
        </w:rPr>
        <w:t>-</w:t>
      </w:r>
      <w:r>
        <w:rPr>
          <w:rFonts w:ascii="Arial Black" w:hAnsi="Arial Black"/>
          <w:color w:val="0F0F0F"/>
          <w:spacing w:val="-104"/>
          <w:w w:val="190"/>
          <w:sz w:val="19"/>
        </w:rPr>
        <w:t> </w:t>
      </w:r>
      <w:r>
        <w:rPr>
          <w:rFonts w:ascii="Arial Black" w:hAnsi="Arial Black"/>
          <w:color w:val="0F0F0F"/>
          <w:w w:val="95"/>
          <w:sz w:val="19"/>
        </w:rPr>
        <w:t>максимальное рабочее напряжение по </w:t>
      </w:r>
      <w:r>
        <w:rPr>
          <w:rFonts w:ascii="Arial Black" w:hAnsi="Arial Black"/>
          <w:color w:val="0F0F0F"/>
          <w:spacing w:val="-5"/>
          <w:w w:val="95"/>
          <w:sz w:val="19"/>
        </w:rPr>
        <w:t>пе</w:t>
      </w:r>
      <w:r>
        <w:rPr>
          <w:rFonts w:ascii="Arial Black" w:hAnsi="Arial Black"/>
          <w:color w:val="0F0F0F"/>
          <w:spacing w:val="-5"/>
          <w:w w:val="95"/>
          <w:sz w:val="19"/>
          <w:vertAlign w:val="subscript"/>
        </w:rPr>
        <w:t>-</w:t>
      </w:r>
      <w:r>
        <w:rPr>
          <w:rFonts w:ascii="Arial Black" w:hAnsi="Arial Black"/>
          <w:color w:val="0F0F0F"/>
          <w:spacing w:val="-5"/>
          <w:w w:val="95"/>
          <w:sz w:val="19"/>
          <w:vertAlign w:val="baseline"/>
        </w:rPr>
        <w:t>ременному </w:t>
      </w:r>
      <w:r>
        <w:rPr>
          <w:rFonts w:ascii="Arial Black" w:hAnsi="Arial Black"/>
          <w:color w:val="0F0F0F"/>
          <w:w w:val="95"/>
          <w:sz w:val="19"/>
          <w:vertAlign w:val="baseline"/>
        </w:rPr>
        <w:t>току (VAC)</w:t>
      </w:r>
    </w:p>
    <w:p>
      <w:pPr>
        <w:tabs>
          <w:tab w:pos="2990" w:val="left" w:leader="none"/>
        </w:tabs>
        <w:spacing w:line="215" w:lineRule="exact" w:before="23"/>
        <w:ind w:left="1343" w:right="0" w:firstLine="0"/>
        <w:jc w:val="left"/>
        <w:rPr>
          <w:rFonts w:ascii="Arial Black"/>
          <w:sz w:val="16"/>
        </w:rPr>
      </w:pPr>
      <w:r>
        <w:rPr/>
        <w:pict>
          <v:shape style="position:absolute;margin-left:255.549347pt;margin-top:.811566pt;width:241.6pt;height:80.05pt;mso-position-horizontal-relative:page;mso-position-vertical-relative:paragraph;z-index:252313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8"/>
                    <w:gridCol w:w="1266"/>
                    <w:gridCol w:w="1428"/>
                    <w:gridCol w:w="1546"/>
                  </w:tblGrid>
                  <w:tr>
                    <w:trPr>
                      <w:trHeight w:val="985" w:hRule="atLeast"/>
                    </w:trPr>
                    <w:tc>
                      <w:tcPr>
                        <w:tcW w:w="568" w:type="dxa"/>
                        <w:tcBorders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66" w:type="dxa"/>
                        <w:tcBorders>
                          <w:left w:val="single" w:sz="6" w:space="0" w:color="2F2F2F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75" w:lineRule="exact" w:before="43"/>
                          <w:ind w:left="44" w:right="21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90909"/>
                            <w:sz w:val="18"/>
                          </w:rPr>
                          <w:t>Philips</w:t>
                        </w:r>
                      </w:p>
                      <w:p>
                        <w:pPr>
                          <w:pStyle w:val="TableParagraph"/>
                          <w:spacing w:line="367" w:lineRule="exact"/>
                          <w:ind w:left="3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1F1F1F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2B2B2B"/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line="174" w:lineRule="exact" w:before="47"/>
                          <w:ind w:left="139" w:right="123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C0C0C"/>
                            <w:sz w:val="18"/>
                          </w:rPr>
                          <w:t>TompsonAVX</w:t>
                        </w:r>
                      </w:p>
                      <w:p>
                        <w:pPr>
                          <w:pStyle w:val="TableParagraph"/>
                          <w:spacing w:line="367" w:lineRule="exact"/>
                          <w:ind w:left="10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32323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546" w:type="dxa"/>
                        <w:tcBorders>
                          <w:lef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504" w:right="416"/>
                          <w:jc w:val="center"/>
                          <w:rPr>
                            <w:rFonts w:ascii="Tahoma"/>
                            <w:b/>
                            <w:sz w:val="19"/>
                          </w:rPr>
                        </w:pPr>
                        <w:r>
                          <w:rPr>
                            <w:rFonts w:ascii="Tahoma"/>
                            <w:b/>
                            <w:color w:val="070707"/>
                            <w:sz w:val="19"/>
                          </w:rPr>
                          <w:t>MDE</w:t>
                        </w:r>
                      </w:p>
                      <w:p>
                        <w:pPr>
                          <w:pStyle w:val="TableParagraph"/>
                          <w:spacing w:line="208" w:lineRule="auto" w:before="98"/>
                          <w:ind w:left="28" w:right="299" w:firstLine="7"/>
                          <w:jc w:val="both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40404"/>
                            <w:w w:val="95"/>
                            <w:sz w:val="20"/>
                          </w:rPr>
                          <w:t>MDE10D951K MDE14D951K </w:t>
                        </w:r>
                        <w:r>
                          <w:rPr>
                            <w:rFonts w:ascii="Times New Roman"/>
                            <w:color w:val="050505"/>
                            <w:w w:val="95"/>
                            <w:sz w:val="20"/>
                          </w:rPr>
                          <w:t>MDE20D951K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568" w:type="dxa"/>
                        <w:tcBorders>
                          <w:bottom w:val="single" w:sz="8" w:space="0" w:color="24242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6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w w:val="107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1266" w:type="dxa"/>
                        <w:tcBorders>
                          <w:left w:val="single" w:sz="6" w:space="0" w:color="2F2F2F"/>
                          <w:bottom w:val="single" w:sz="8" w:space="0" w:color="242424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74" w:lineRule="exact" w:before="46"/>
                          <w:ind w:left="44" w:right="3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z w:val="18"/>
                          </w:rPr>
                          <w:t>Siemens Epcos</w:t>
                        </w:r>
                      </w:p>
                      <w:p>
                        <w:pPr>
                          <w:pStyle w:val="TableParagraph"/>
                          <w:spacing w:line="356" w:lineRule="exact"/>
                          <w:ind w:right="2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121212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428" w:type="dxa"/>
                        <w:tcBorders>
                          <w:left w:val="single" w:sz="6" w:space="0" w:color="2B2B2B"/>
                          <w:bottom w:val="single" w:sz="8" w:space="0" w:color="242424"/>
                          <w:right w:val="single" w:sz="6" w:space="0" w:color="242424"/>
                        </w:tcBorders>
                      </w:tcPr>
                      <w:p>
                        <w:pPr>
                          <w:pStyle w:val="TableParagraph"/>
                          <w:spacing w:line="206" w:lineRule="exact" w:before="49"/>
                          <w:ind w:left="138" w:right="123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C0C0C"/>
                            <w:w w:val="95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281" w:lineRule="exact"/>
                          <w:ind w:left="3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D1D1D"/>
                            <w:w w:val="237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546" w:type="dxa"/>
                        <w:tcBorders>
                          <w:left w:val="single" w:sz="6" w:space="0" w:color="242424"/>
                          <w:bottom w:val="single" w:sz="8" w:space="0" w:color="242424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512" w:right="416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F0F0F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79"/>
                          <w:jc w:val="center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121212"/>
                            <w:w w:val="237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color w:val="0A0A0A"/>
          <w:sz w:val="21"/>
        </w:rPr>
        <w:t>CNR</w:t>
        <w:tab/>
      </w:r>
      <w:r>
        <w:rPr>
          <w:rFonts w:ascii="Arial Black"/>
          <w:color w:val="090909"/>
          <w:sz w:val="16"/>
        </w:rPr>
        <w:t>JVR</w:t>
      </w:r>
    </w:p>
    <w:p>
      <w:pPr>
        <w:tabs>
          <w:tab w:pos="3058" w:val="left" w:leader="none"/>
        </w:tabs>
        <w:spacing w:line="359" w:lineRule="exact" w:before="0"/>
        <w:ind w:left="1448" w:right="0" w:firstLine="0"/>
        <w:jc w:val="left"/>
        <w:rPr>
          <w:rFonts w:ascii="Lucida Sans Unicode"/>
          <w:sz w:val="26"/>
        </w:rPr>
      </w:pPr>
      <w:r>
        <w:rPr>
          <w:rFonts w:ascii="Arial Black"/>
          <w:color w:val="131313"/>
          <w:w w:val="220"/>
          <w:position w:val="1"/>
          <w:sz w:val="20"/>
        </w:rPr>
        <w:t>-</w:t>
        <w:tab/>
      </w:r>
      <w:r>
        <w:rPr>
          <w:rFonts w:ascii="Lucida Sans Unicode"/>
          <w:color w:val="202020"/>
          <w:w w:val="125"/>
          <w:sz w:val="26"/>
        </w:rPr>
        <w:t>-</w:t>
      </w:r>
    </w:p>
    <w:p>
      <w:pPr>
        <w:spacing w:before="43"/>
        <w:ind w:left="223" w:right="0" w:firstLine="0"/>
        <w:jc w:val="left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color w:val="030303"/>
          <w:spacing w:val="-138"/>
          <w:w w:val="30"/>
          <w:sz w:val="46"/>
        </w:rPr>
        <w:t>...</w:t>
      </w:r>
      <w:r>
        <w:rPr>
          <w:rFonts w:ascii="Arial Black"/>
          <w:color w:val="030303"/>
          <w:spacing w:val="-143"/>
          <w:w w:val="30"/>
          <w:position w:val="-8"/>
          <w:sz w:val="46"/>
        </w:rPr>
        <w:t>...</w:t>
      </w:r>
      <w:r>
        <w:rPr>
          <w:rFonts w:ascii="Arial Black"/>
          <w:color w:val="030303"/>
          <w:w w:val="142"/>
          <w:position w:val="-17"/>
          <w:sz w:val="12"/>
        </w:rPr>
        <w:t>N</w:t>
      </w:r>
    </w:p>
    <w:p>
      <w:pPr>
        <w:spacing w:after="0"/>
        <w:jc w:val="left"/>
        <w:rPr>
          <w:rFonts w:ascii="Arial Black"/>
          <w:sz w:val="12"/>
        </w:rPr>
        <w:sectPr>
          <w:pgSz w:w="11040" w:h="6940" w:orient="landscape"/>
          <w:pgMar w:top="140" w:bottom="280" w:left="500" w:right="500"/>
          <w:cols w:num="3" w:equalWidth="0">
            <w:col w:w="1180" w:space="40"/>
            <w:col w:w="8305" w:space="39"/>
            <w:col w:w="476"/>
          </w:cols>
        </w:sectPr>
      </w:pPr>
    </w:p>
    <w:p>
      <w:pPr>
        <w:pStyle w:val="BodyText"/>
        <w:spacing w:before="13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040" w:h="6940" w:orient="landscape"/>
          <w:pgMar w:top="1060" w:bottom="280" w:left="500" w:right="500"/>
        </w:sectPr>
      </w:pPr>
    </w:p>
    <w:p>
      <w:pPr>
        <w:spacing w:line="197" w:lineRule="exact" w:before="97"/>
        <w:ind w:left="792" w:right="22" w:firstLine="0"/>
        <w:jc w:val="center"/>
        <w:rPr>
          <w:rFonts w:ascii="Tahoma"/>
          <w:b/>
          <w:sz w:val="19"/>
        </w:rPr>
      </w:pPr>
      <w:r>
        <w:rPr>
          <w:rFonts w:ascii="Tahoma"/>
          <w:b/>
          <w:color w:val="111111"/>
          <w:w w:val="70"/>
          <w:sz w:val="19"/>
        </w:rPr>
        <w:t>M:rida</w:t>
      </w:r>
    </w:p>
    <w:p>
      <w:pPr>
        <w:spacing w:line="368" w:lineRule="exact" w:before="0"/>
        <w:ind w:left="763" w:right="0" w:firstLine="0"/>
        <w:jc w:val="center"/>
        <w:rPr>
          <w:rFonts w:ascii="Lucida Sans Unicode"/>
          <w:sz w:val="26"/>
        </w:rPr>
      </w:pPr>
      <w:r>
        <w:rPr>
          <w:rFonts w:ascii="Lucida Sans Unicode"/>
          <w:color w:val="202020"/>
          <w:w w:val="105"/>
          <w:sz w:val="26"/>
        </w:rPr>
        <w:t>-</w:t>
      </w:r>
    </w:p>
    <w:p>
      <w:pPr>
        <w:spacing w:before="119"/>
        <w:ind w:left="810" w:right="0" w:firstLine="0"/>
        <w:jc w:val="center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color w:val="0F0F0F"/>
          <w:w w:val="85"/>
          <w:sz w:val="18"/>
        </w:rPr>
        <w:t>Harris Littelfuse</w:t>
      </w:r>
    </w:p>
    <w:p>
      <w:pPr>
        <w:spacing w:before="1"/>
        <w:ind w:left="814" w:right="0" w:firstLine="0"/>
        <w:jc w:val="center"/>
        <w:rPr>
          <w:rFonts w:ascii="Arial Black"/>
          <w:sz w:val="20"/>
        </w:rPr>
      </w:pPr>
      <w:r>
        <w:rPr>
          <w:rFonts w:ascii="Arial Black"/>
          <w:color w:val="181818"/>
          <w:w w:val="237"/>
          <w:sz w:val="20"/>
        </w:rPr>
        <w:t>-</w:t>
      </w:r>
    </w:p>
    <w:p>
      <w:pPr>
        <w:spacing w:line="173" w:lineRule="exact" w:before="125"/>
        <w:ind w:left="678" w:right="0" w:firstLine="0"/>
        <w:jc w:val="left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color w:val="111111"/>
          <w:sz w:val="18"/>
        </w:rPr>
        <w:t>Panason</w:t>
      </w:r>
    </w:p>
    <w:p>
      <w:pPr>
        <w:spacing w:line="365" w:lineRule="exact" w:before="0"/>
        <w:ind w:left="946" w:right="0" w:firstLine="0"/>
        <w:jc w:val="left"/>
        <w:rPr>
          <w:rFonts w:ascii="Lucida Sans Unicode"/>
          <w:sz w:val="26"/>
        </w:rPr>
      </w:pPr>
      <w:r>
        <w:rPr>
          <w:rFonts w:ascii="Lucida Sans Unicode"/>
          <w:color w:val="161616"/>
          <w:w w:val="105"/>
          <w:sz w:val="26"/>
        </w:rPr>
        <w:t>-</w:t>
      </w:r>
    </w:p>
    <w:p>
      <w:pPr>
        <w:spacing w:after="0" w:line="365" w:lineRule="exact"/>
        <w:jc w:val="left"/>
        <w:rPr>
          <w:rFonts w:ascii="Lucida Sans Unicode"/>
          <w:sz w:val="26"/>
        </w:rPr>
        <w:sectPr>
          <w:type w:val="continuous"/>
          <w:pgSz w:w="11040" w:h="6940" w:orient="landscape"/>
          <w:pgMar w:top="1060" w:bottom="280" w:left="500" w:right="500"/>
          <w:cols w:num="3" w:equalWidth="0">
            <w:col w:w="1283" w:space="96"/>
            <w:col w:w="1914" w:space="40"/>
            <w:col w:w="6707"/>
          </w:cols>
        </w:sectPr>
      </w:pPr>
    </w:p>
    <w:p>
      <w:pPr>
        <w:spacing w:before="11" w:after="5"/>
        <w:ind w:left="1323" w:right="1741" w:firstLine="0"/>
        <w:jc w:val="center"/>
        <w:rPr>
          <w:rFonts w:ascii="Arial Black" w:hAnsi="Arial Black"/>
          <w:sz w:val="19"/>
        </w:rPr>
      </w:pPr>
      <w:r>
        <w:rPr>
          <w:rFonts w:ascii="Arial Black" w:hAnsi="Arial Black"/>
          <w:color w:val="0F0F0F"/>
          <w:w w:val="90"/>
          <w:sz w:val="19"/>
        </w:rPr>
        <w:t>1000 </w:t>
      </w:r>
      <w:r>
        <w:rPr>
          <w:rFonts w:ascii="Arial Black" w:hAnsi="Arial Black"/>
          <w:color w:val="0F0F0F"/>
          <w:w w:val="190"/>
          <w:sz w:val="19"/>
        </w:rPr>
        <w:t>-</w:t>
      </w:r>
      <w:r>
        <w:rPr>
          <w:rFonts w:ascii="Arial Black" w:hAnsi="Arial Black"/>
          <w:color w:val="0F0F0F"/>
          <w:spacing w:val="-97"/>
          <w:w w:val="190"/>
          <w:sz w:val="19"/>
        </w:rPr>
        <w:t> </w:t>
      </w:r>
      <w:r>
        <w:rPr>
          <w:rFonts w:ascii="Arial Black" w:hAnsi="Arial Black"/>
          <w:color w:val="0F0F0F"/>
          <w:w w:val="90"/>
          <w:sz w:val="19"/>
        </w:rPr>
        <w:t>максимальное рабочее напряжение по переменному току (VAC)</w:t>
      </w:r>
    </w:p>
    <w:tbl>
      <w:tblPr>
        <w:tblW w:w="0" w:type="auto"/>
        <w:jc w:val="left"/>
        <w:tblInd w:w="117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1618"/>
        <w:gridCol w:w="1636"/>
        <w:gridCol w:w="1263"/>
        <w:gridCol w:w="1431"/>
        <w:gridCol w:w="1549"/>
      </w:tblGrid>
      <w:tr>
        <w:trPr>
          <w:trHeight w:val="970" w:hRule="atLeast"/>
        </w:trPr>
        <w:tc>
          <w:tcPr>
            <w:tcW w:w="18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5"/>
              <w:ind w:left="42" w:right="2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21212"/>
                <w:sz w:val="18"/>
              </w:rPr>
              <w:t>SAS</w:t>
            </w:r>
          </w:p>
          <w:p>
            <w:pPr>
              <w:pStyle w:val="TableParagraph"/>
              <w:spacing w:line="216" w:lineRule="exact" w:before="78"/>
              <w:ind w:left="25" w:right="59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C0C0C"/>
                <w:w w:val="90"/>
                <w:sz w:val="20"/>
              </w:rPr>
              <w:t>SAS-102KD1О</w:t>
            </w:r>
          </w:p>
          <w:p>
            <w:pPr>
              <w:pStyle w:val="TableParagraph"/>
              <w:spacing w:line="200" w:lineRule="exact" w:before="13"/>
              <w:ind w:left="42" w:right="617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w w:val="90"/>
                <w:sz w:val="20"/>
              </w:rPr>
              <w:t>SAS-102KD20 </w:t>
            </w:r>
            <w:r>
              <w:rPr>
                <w:rFonts w:ascii="Times New Roman"/>
                <w:color w:val="0A0A0A"/>
                <w:spacing w:val="-1"/>
                <w:w w:val="90"/>
                <w:sz w:val="20"/>
              </w:rPr>
              <w:t>SAS-102KD14</w:t>
            </w:r>
          </w:p>
        </w:tc>
        <w:tc>
          <w:tcPr>
            <w:tcW w:w="1618" w:type="dxa"/>
            <w:tcBorders>
              <w:top w:val="nil"/>
              <w:bottom w:val="nil"/>
              <w:right w:val="single" w:sz="6" w:space="0" w:color="373737"/>
            </w:tcBorders>
          </w:tcPr>
          <w:p>
            <w:pPr>
              <w:pStyle w:val="TableParagraph"/>
              <w:spacing w:before="19"/>
              <w:ind w:left="177" w:right="155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C0C0C"/>
                <w:w w:val="105"/>
                <w:sz w:val="21"/>
              </w:rPr>
              <w:t>CNR</w:t>
            </w:r>
          </w:p>
          <w:p>
            <w:pPr>
              <w:pStyle w:val="TableParagraph"/>
              <w:spacing w:line="208" w:lineRule="auto" w:before="81"/>
              <w:ind w:left="31" w:right="32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90909"/>
                <w:w w:val="95"/>
                <w:sz w:val="20"/>
              </w:rPr>
              <w:t>CNR-10D102K </w:t>
            </w:r>
            <w:r>
              <w:rPr>
                <w:rFonts w:ascii="Times New Roman"/>
                <w:color w:val="080808"/>
                <w:w w:val="95"/>
                <w:sz w:val="20"/>
              </w:rPr>
              <w:t>CNR-20D102K</w:t>
            </w:r>
          </w:p>
          <w:p>
            <w:pPr>
              <w:pStyle w:val="TableParagraph"/>
              <w:spacing w:line="193" w:lineRule="exact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sz w:val="20"/>
              </w:rPr>
              <w:t>CNR-14D102K</w:t>
            </w:r>
          </w:p>
        </w:tc>
        <w:tc>
          <w:tcPr>
            <w:tcW w:w="1636" w:type="dxa"/>
            <w:tcBorders>
              <w:top w:val="nil"/>
              <w:left w:val="single" w:sz="6" w:space="0" w:color="373737"/>
              <w:bottom w:val="nil"/>
            </w:tcBorders>
          </w:tcPr>
          <w:p>
            <w:pPr>
              <w:pStyle w:val="TableParagraph"/>
              <w:spacing w:before="46"/>
              <w:ind w:left="621" w:right="621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80808"/>
                <w:w w:val="95"/>
                <w:sz w:val="16"/>
              </w:rPr>
              <w:t>JVR</w:t>
            </w:r>
          </w:p>
          <w:p>
            <w:pPr>
              <w:pStyle w:val="TableParagraph"/>
              <w:spacing w:line="216" w:lineRule="exact" w:before="62"/>
              <w:ind w:left="27" w:firstLine="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sz w:val="20"/>
              </w:rPr>
              <w:t>NR10N102K87</w:t>
            </w:r>
          </w:p>
          <w:p>
            <w:pPr>
              <w:pStyle w:val="TableParagraph"/>
              <w:spacing w:line="200" w:lineRule="exact" w:before="12"/>
              <w:ind w:left="26" w:firstLine="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90909"/>
                <w:sz w:val="20"/>
              </w:rPr>
              <w:t>NR20Nl02Кl </w:t>
            </w:r>
            <w:r>
              <w:rPr>
                <w:rFonts w:ascii="Times New Roman" w:hAnsi="Times New Roman"/>
                <w:color w:val="090909"/>
                <w:spacing w:val="-16"/>
                <w:sz w:val="20"/>
              </w:rPr>
              <w:t>1 </w:t>
            </w:r>
            <w:r>
              <w:rPr>
                <w:rFonts w:ascii="Times New Roman" w:hAnsi="Times New Roman"/>
                <w:color w:val="090909"/>
                <w:sz w:val="20"/>
              </w:rPr>
              <w:t>NR14Nl02K87</w:t>
            </w:r>
          </w:p>
        </w:tc>
        <w:tc>
          <w:tcPr>
            <w:tcW w:w="1263" w:type="dxa"/>
            <w:tcBorders>
              <w:top w:val="nil"/>
              <w:bottom w:val="nil"/>
              <w:right w:val="single" w:sz="6" w:space="0" w:color="242424"/>
            </w:tcBorders>
          </w:tcPr>
          <w:p>
            <w:pPr>
              <w:pStyle w:val="TableParagraph"/>
              <w:spacing w:before="55"/>
              <w:ind w:left="39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C0C0C"/>
                <w:sz w:val="18"/>
              </w:rPr>
              <w:t>Philips</w:t>
            </w:r>
          </w:p>
          <w:p>
            <w:pPr>
              <w:pStyle w:val="TableParagraph"/>
              <w:spacing w:line="216" w:lineRule="exact" w:before="75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C0C0C"/>
                <w:sz w:val="20"/>
              </w:rPr>
              <w:t>59456216</w:t>
            </w:r>
          </w:p>
          <w:p>
            <w:pPr>
              <w:pStyle w:val="TableParagraph"/>
              <w:spacing w:line="216" w:lineRule="exact"/>
              <w:ind w:left="2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C0C0C"/>
                <w:sz w:val="20"/>
              </w:rPr>
              <w:t>59556216</w:t>
            </w:r>
          </w:p>
        </w:tc>
        <w:tc>
          <w:tcPr>
            <w:tcW w:w="1431" w:type="dxa"/>
            <w:tcBorders>
              <w:top w:val="nil"/>
              <w:left w:val="single" w:sz="6" w:space="0" w:color="242424"/>
              <w:bottom w:val="nil"/>
            </w:tcBorders>
          </w:tcPr>
          <w:p>
            <w:pPr>
              <w:pStyle w:val="TableParagraph"/>
              <w:spacing w:line="175" w:lineRule="exact" w:before="58"/>
              <w:ind w:left="137" w:right="128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A0A0A"/>
                <w:sz w:val="18"/>
              </w:rPr>
              <w:t>TompsonAVX</w:t>
            </w:r>
          </w:p>
          <w:p>
            <w:pPr>
              <w:pStyle w:val="TableParagraph"/>
              <w:spacing w:line="367" w:lineRule="exact"/>
              <w:ind w:left="13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31313"/>
                <w:w w:val="107"/>
                <w:sz w:val="26"/>
              </w:rPr>
              <w:t>-</w:t>
            </w:r>
          </w:p>
        </w:tc>
        <w:tc>
          <w:tcPr>
            <w:tcW w:w="154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0"/>
              <w:ind w:left="506" w:right="422"/>
              <w:jc w:val="center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color w:val="080808"/>
                <w:sz w:val="19"/>
              </w:rPr>
              <w:t>MDE</w:t>
            </w:r>
          </w:p>
          <w:p>
            <w:pPr>
              <w:pStyle w:val="TableParagraph"/>
              <w:spacing w:line="216" w:lineRule="exact" w:before="71"/>
              <w:ind w:left="30" w:firstLine="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50505"/>
                <w:sz w:val="20"/>
              </w:rPr>
              <w:t>MDE10D102K</w:t>
            </w:r>
          </w:p>
          <w:p>
            <w:pPr>
              <w:pStyle w:val="TableParagraph"/>
              <w:spacing w:line="202" w:lineRule="exact" w:before="11"/>
              <w:ind w:left="29" w:firstLine="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40404"/>
                <w:w w:val="95"/>
                <w:sz w:val="20"/>
              </w:rPr>
              <w:t>MDE20D102K MDE14D102K</w:t>
            </w:r>
          </w:p>
        </w:tc>
      </w:tr>
      <w:tr>
        <w:trPr>
          <w:trHeight w:val="1014" w:hRule="atLeast"/>
        </w:trPr>
        <w:tc>
          <w:tcPr>
            <w:tcW w:w="1813" w:type="dxa"/>
            <w:tcBorders>
              <w:top w:val="nil"/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197" w:lineRule="exact" w:before="46"/>
              <w:ind w:left="42" w:right="27"/>
              <w:jc w:val="center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color w:val="0D0D0D"/>
                <w:w w:val="85"/>
                <w:sz w:val="19"/>
              </w:rPr>
              <w:t>Maida</w:t>
            </w:r>
          </w:p>
          <w:p>
            <w:pPr>
              <w:pStyle w:val="TableParagraph"/>
              <w:spacing w:line="367" w:lineRule="exact"/>
              <w:ind w:left="3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71717"/>
                <w:w w:val="105"/>
                <w:sz w:val="26"/>
              </w:rPr>
              <w:t>-</w:t>
            </w:r>
          </w:p>
        </w:tc>
        <w:tc>
          <w:tcPr>
            <w:tcW w:w="1618" w:type="dxa"/>
            <w:tcBorders>
              <w:top w:val="nil"/>
              <w:bottom w:val="single" w:sz="6" w:space="0" w:color="2F2F2F"/>
              <w:right w:val="single" w:sz="6" w:space="0" w:color="373737"/>
            </w:tcBorders>
          </w:tcPr>
          <w:p>
            <w:pPr>
              <w:pStyle w:val="TableParagraph"/>
              <w:spacing w:line="174" w:lineRule="exact" w:before="69"/>
              <w:ind w:left="177" w:right="157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121212"/>
                <w:sz w:val="18"/>
              </w:rPr>
              <w:t>Haпis Littelfuse</w:t>
            </w:r>
          </w:p>
          <w:p>
            <w:pPr>
              <w:pStyle w:val="TableParagraph"/>
              <w:spacing w:line="366" w:lineRule="exact"/>
              <w:ind w:left="2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31313"/>
                <w:w w:val="105"/>
                <w:sz w:val="26"/>
              </w:rPr>
              <w:t>-</w:t>
            </w:r>
          </w:p>
        </w:tc>
        <w:tc>
          <w:tcPr>
            <w:tcW w:w="1636" w:type="dxa"/>
            <w:tcBorders>
              <w:top w:val="nil"/>
              <w:left w:val="single" w:sz="6" w:space="0" w:color="373737"/>
              <w:bottom w:val="single" w:sz="6" w:space="0" w:color="2F2F2F"/>
            </w:tcBorders>
          </w:tcPr>
          <w:p>
            <w:pPr>
              <w:pStyle w:val="TableParagraph"/>
              <w:spacing w:before="71"/>
              <w:ind w:left="46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21212"/>
                <w:sz w:val="18"/>
              </w:rPr>
              <w:t>Panasonic</w:t>
            </w:r>
          </w:p>
          <w:p>
            <w:pPr>
              <w:pStyle w:val="TableParagraph"/>
              <w:spacing w:line="208" w:lineRule="auto" w:before="99"/>
              <w:ind w:left="31" w:right="18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50505"/>
                <w:w w:val="95"/>
                <w:sz w:val="20"/>
              </w:rPr>
              <w:t>ERZCO10DK102 </w:t>
            </w:r>
            <w:r>
              <w:rPr>
                <w:rFonts w:ascii="Times New Roman" w:hAnsi="Times New Roman"/>
                <w:color w:val="090909"/>
                <w:w w:val="95"/>
                <w:sz w:val="20"/>
              </w:rPr>
              <w:t>ERZCO20DK102 </w:t>
            </w:r>
            <w:r>
              <w:rPr>
                <w:rFonts w:ascii="Times New Roman" w:hAnsi="Times New Roman"/>
                <w:color w:val="080808"/>
                <w:w w:val="95"/>
                <w:sz w:val="20"/>
              </w:rPr>
              <w:t>ERZCO14DК102</w:t>
            </w:r>
          </w:p>
        </w:tc>
        <w:tc>
          <w:tcPr>
            <w:tcW w:w="1263" w:type="dxa"/>
            <w:tcBorders>
              <w:top w:val="nil"/>
              <w:bottom w:val="single" w:sz="6" w:space="0" w:color="2F2F2F"/>
              <w:right w:val="single" w:sz="6" w:space="0" w:color="242424"/>
            </w:tcBorders>
          </w:tcPr>
          <w:p>
            <w:pPr>
              <w:pStyle w:val="TableParagraph"/>
              <w:spacing w:before="74"/>
              <w:ind w:left="112"/>
              <w:jc w:val="bot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21212"/>
                <w:sz w:val="18"/>
              </w:rPr>
              <w:t>Siemens Epcos</w:t>
            </w:r>
          </w:p>
          <w:p>
            <w:pPr>
              <w:pStyle w:val="TableParagraph"/>
              <w:spacing w:line="208" w:lineRule="auto" w:before="98"/>
              <w:ind w:left="32" w:right="515" w:firstLine="1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C0C0C"/>
                <w:w w:val="90"/>
                <w:sz w:val="20"/>
              </w:rPr>
              <w:t>S10K625 </w:t>
            </w:r>
            <w:r>
              <w:rPr>
                <w:rFonts w:ascii="Times New Roman"/>
                <w:color w:val="0D0D0D"/>
                <w:w w:val="90"/>
                <w:sz w:val="20"/>
              </w:rPr>
              <w:t>S20K625 </w:t>
            </w:r>
            <w:r>
              <w:rPr>
                <w:rFonts w:ascii="Times New Roman"/>
                <w:color w:val="090909"/>
                <w:w w:val="90"/>
                <w:sz w:val="20"/>
              </w:rPr>
              <w:t>S14K625</w:t>
            </w:r>
          </w:p>
        </w:tc>
        <w:tc>
          <w:tcPr>
            <w:tcW w:w="1431" w:type="dxa"/>
            <w:tcBorders>
              <w:top w:val="nil"/>
              <w:left w:val="single" w:sz="6" w:space="0" w:color="242424"/>
              <w:bottom w:val="single" w:sz="6" w:space="0" w:color="2F2F2F"/>
            </w:tcBorders>
          </w:tcPr>
          <w:p>
            <w:pPr>
              <w:pStyle w:val="TableParagraph"/>
              <w:spacing w:line="173" w:lineRule="exact" w:before="76"/>
              <w:ind w:left="137" w:right="120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151515"/>
                <w:w w:val="95"/>
                <w:sz w:val="18"/>
              </w:rPr>
              <w:t>Fuji</w:t>
            </w:r>
          </w:p>
          <w:p>
            <w:pPr>
              <w:pStyle w:val="TableParagraph"/>
              <w:spacing w:line="365" w:lineRule="exact"/>
              <w:ind w:left="8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81818"/>
                <w:w w:val="105"/>
                <w:sz w:val="26"/>
              </w:rPr>
              <w:t>-</w:t>
            </w:r>
          </w:p>
        </w:tc>
        <w:tc>
          <w:tcPr>
            <w:tcW w:w="1549" w:type="dxa"/>
            <w:tcBorders>
              <w:top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174" w:lineRule="exact" w:before="76"/>
              <w:ind w:left="506" w:right="425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C0C0C"/>
                <w:sz w:val="18"/>
              </w:rPr>
              <w:t>Sanken</w:t>
            </w:r>
          </w:p>
          <w:p>
            <w:pPr>
              <w:pStyle w:val="TableParagraph"/>
              <w:spacing w:line="366" w:lineRule="exact"/>
              <w:ind w:left="79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81818"/>
                <w:w w:val="105"/>
                <w:sz w:val="26"/>
              </w:rPr>
              <w:t>-</w:t>
            </w:r>
          </w:p>
        </w:tc>
      </w:tr>
    </w:tbl>
    <w:p>
      <w:pPr>
        <w:spacing w:after="0" w:line="366" w:lineRule="exact"/>
        <w:jc w:val="center"/>
        <w:rPr>
          <w:rFonts w:ascii="Lucida Sans Unicode"/>
          <w:sz w:val="26"/>
        </w:rPr>
        <w:sectPr>
          <w:type w:val="continuous"/>
          <w:pgSz w:w="11040" w:h="6940" w:orient="landscape"/>
          <w:pgMar w:top="1060" w:bottom="280" w:left="500" w:right="500"/>
        </w:sectPr>
      </w:pPr>
    </w:p>
    <w:p>
      <w:pPr>
        <w:spacing w:line="256" w:lineRule="exact" w:before="0"/>
        <w:ind w:left="1288" w:right="1235" w:firstLine="0"/>
        <w:jc w:val="center"/>
        <w:rPr>
          <w:rFonts w:ascii="Arial Black" w:hAnsi="Arial Black"/>
          <w:sz w:val="19"/>
        </w:rPr>
      </w:pPr>
      <w:r>
        <w:rPr/>
        <w:pict>
          <v:group style="position:absolute;margin-left:23.994129pt;margin-top:23.987343pt;width:503.9pt;height:295.850pt;mso-position-horizontal-relative:page;mso-position-vertical-relative:page;z-index:-283407360" coordorigin="480,480" coordsize="10078,5917">
            <v:shape style="position:absolute;left:479;top:479;width:10078;height:5917" type="#_x0000_t75" stroked="false">
              <v:imagedata r:id="rId144" o:title=""/>
            </v:shape>
            <v:line style="position:absolute" from="10228,6295" to="10228,621" stroked="true" strokeweight=".6085pt" strokecolor="#2f2f2f">
              <v:stroke dashstyle="solid"/>
            </v:line>
            <v:line style="position:absolute" from="2440,1740" to="2440,1164" stroked="true" strokeweight=".6085pt" strokecolor="#242424">
              <v:stroke dashstyle="solid"/>
            </v:line>
            <v:line style="position:absolute" from="2434,2758" to="2434,1683" stroked="true" strokeweight=".6085pt" strokecolor="#2f2f2f">
              <v:stroke dashstyle="solid"/>
            </v:line>
            <v:line style="position:absolute" from="4054,2758" to="4054,1164" stroked="true" strokeweight=".6085pt" strokecolor="#282828">
              <v:stroke dashstyle="solid"/>
            </v:line>
            <w10:wrap type="none"/>
          </v:group>
        </w:pict>
      </w:r>
      <w:r>
        <w:rPr>
          <w:rFonts w:ascii="Arial Black" w:hAnsi="Arial Black"/>
          <w:color w:val="111111"/>
          <w:w w:val="90"/>
          <w:sz w:val="19"/>
        </w:rPr>
        <w:t>1100 </w:t>
      </w:r>
      <w:r>
        <w:rPr>
          <w:rFonts w:ascii="Arial Black" w:hAnsi="Arial Black"/>
          <w:color w:val="111111"/>
          <w:w w:val="195"/>
          <w:sz w:val="19"/>
        </w:rPr>
        <w:t>-</w:t>
      </w:r>
      <w:r>
        <w:rPr>
          <w:rFonts w:ascii="Arial Black" w:hAnsi="Arial Black"/>
          <w:color w:val="111111"/>
          <w:spacing w:val="-105"/>
          <w:w w:val="195"/>
          <w:sz w:val="19"/>
        </w:rPr>
        <w:t> </w:t>
      </w:r>
      <w:r>
        <w:rPr>
          <w:rFonts w:ascii="Arial Black" w:hAnsi="Arial Black"/>
          <w:color w:val="111111"/>
          <w:w w:val="90"/>
          <w:sz w:val="19"/>
        </w:rPr>
        <w:t>максимальное рабочее напряжение по перемен иому току (VAC)</w:t>
      </w:r>
    </w:p>
    <w:tbl>
      <w:tblPr>
        <w:tblW w:w="0" w:type="auto"/>
        <w:jc w:val="left"/>
        <w:tblInd w:w="120" w:type="dxa"/>
        <w:tblBorders>
          <w:top w:val="single" w:sz="8" w:space="0" w:color="242424"/>
          <w:left w:val="single" w:sz="8" w:space="0" w:color="242424"/>
          <w:bottom w:val="single" w:sz="8" w:space="0" w:color="242424"/>
          <w:right w:val="single" w:sz="8" w:space="0" w:color="242424"/>
          <w:insideH w:val="single" w:sz="8" w:space="0" w:color="242424"/>
          <w:insideV w:val="single" w:sz="8" w:space="0" w:color="24242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620"/>
        <w:gridCol w:w="1638"/>
        <w:gridCol w:w="1263"/>
        <w:gridCol w:w="1429"/>
        <w:gridCol w:w="1630"/>
      </w:tblGrid>
      <w:tr>
        <w:trPr>
          <w:trHeight w:val="987" w:hRule="atLeast"/>
        </w:trPr>
        <w:tc>
          <w:tcPr>
            <w:tcW w:w="1807" w:type="dxa"/>
            <w:tcBorders>
              <w:top w:val="nil"/>
              <w:left w:val="nil"/>
              <w:right w:val="single" w:sz="6" w:space="0" w:color="2B2B2B"/>
            </w:tcBorders>
          </w:tcPr>
          <w:p>
            <w:pPr>
              <w:pStyle w:val="TableParagraph"/>
              <w:spacing w:before="37"/>
              <w:ind w:left="627" w:right="627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F0F0F"/>
                <w:w w:val="95"/>
                <w:sz w:val="18"/>
              </w:rPr>
              <w:t>SAS</w:t>
            </w:r>
          </w:p>
          <w:p>
            <w:pPr>
              <w:pStyle w:val="TableParagraph"/>
              <w:spacing w:line="208" w:lineRule="auto" w:before="101"/>
              <w:ind w:left="31" w:right="61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90909"/>
                <w:w w:val="90"/>
                <w:sz w:val="20"/>
              </w:rPr>
              <w:t>SAS-112KD14 </w:t>
            </w:r>
            <w:r>
              <w:rPr>
                <w:rFonts w:ascii="Times New Roman" w:hAnsi="Times New Roman"/>
                <w:color w:val="0C0C0C"/>
                <w:w w:val="90"/>
                <w:sz w:val="20"/>
              </w:rPr>
              <w:t>SAS-112КD20 </w:t>
            </w:r>
            <w:r>
              <w:rPr>
                <w:rFonts w:ascii="Times New Roman" w:hAnsi="Times New Roman"/>
                <w:color w:val="090909"/>
                <w:w w:val="95"/>
                <w:sz w:val="20"/>
              </w:rPr>
              <w:t>SAS-1J2КD10</w:t>
            </w:r>
          </w:p>
        </w:tc>
        <w:tc>
          <w:tcPr>
            <w:tcW w:w="1620" w:type="dxa"/>
            <w:tcBorders>
              <w:top w:val="nil"/>
              <w:left w:val="single" w:sz="6" w:space="0" w:color="2B2B2B"/>
              <w:right w:val="single" w:sz="8" w:space="0" w:color="373737"/>
            </w:tcBorders>
          </w:tcPr>
          <w:p>
            <w:pPr>
              <w:pStyle w:val="TableParagraph"/>
              <w:spacing w:before="7"/>
              <w:ind w:left="608" w:right="59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color w:val="0A0A0A"/>
                <w:sz w:val="21"/>
              </w:rPr>
              <w:t>CNR</w:t>
            </w:r>
          </w:p>
          <w:p>
            <w:pPr>
              <w:pStyle w:val="TableParagraph"/>
              <w:spacing w:line="208" w:lineRule="auto" w:before="82"/>
              <w:ind w:left="27" w:right="329" w:firstLine="6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70707"/>
                <w:sz w:val="20"/>
              </w:rPr>
              <w:t>CNR-14Dl12K </w:t>
            </w:r>
            <w:r>
              <w:rPr>
                <w:rFonts w:ascii="Times New Roman"/>
                <w:color w:val="090909"/>
                <w:w w:val="95"/>
                <w:sz w:val="20"/>
              </w:rPr>
              <w:t>CNR-20D112K </w:t>
            </w:r>
            <w:r>
              <w:rPr>
                <w:rFonts w:ascii="Times New Roman"/>
                <w:color w:val="070707"/>
                <w:sz w:val="20"/>
              </w:rPr>
              <w:t>CNR-10Dll2K</w:t>
            </w:r>
          </w:p>
        </w:tc>
        <w:tc>
          <w:tcPr>
            <w:tcW w:w="1638" w:type="dxa"/>
            <w:tcBorders>
              <w:top w:val="nil"/>
              <w:left w:val="single" w:sz="8" w:space="0" w:color="373737"/>
              <w:right w:val="single" w:sz="6" w:space="0" w:color="2B2B2B"/>
            </w:tcBorders>
          </w:tcPr>
          <w:p>
            <w:pPr>
              <w:pStyle w:val="TableParagraph"/>
              <w:spacing w:before="30"/>
              <w:ind w:left="494" w:right="494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color w:val="080808"/>
                <w:w w:val="95"/>
                <w:sz w:val="16"/>
              </w:rPr>
              <w:t>JVR</w:t>
            </w:r>
          </w:p>
          <w:p>
            <w:pPr>
              <w:pStyle w:val="TableParagraph"/>
              <w:spacing w:line="216" w:lineRule="exact" w:before="65"/>
              <w:ind w:left="1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80808"/>
                <w:sz w:val="20"/>
              </w:rPr>
              <w:t>JVR14N112К87</w:t>
            </w:r>
          </w:p>
          <w:p>
            <w:pPr>
              <w:pStyle w:val="TableParagraph"/>
              <w:spacing w:line="206" w:lineRule="auto" w:before="12"/>
              <w:ind w:left="23" w:right="321" w:firstLine="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40404"/>
                <w:w w:val="105"/>
                <w:sz w:val="20"/>
              </w:rPr>
              <w:t>JVR20Nll2Кll </w:t>
            </w:r>
            <w:r>
              <w:rPr>
                <w:rFonts w:ascii="Times New Roman" w:hAnsi="Times New Roman"/>
                <w:color w:val="080808"/>
                <w:sz w:val="20"/>
              </w:rPr>
              <w:t>JVR10Nll2K87</w:t>
            </w:r>
          </w:p>
        </w:tc>
        <w:tc>
          <w:tcPr>
            <w:tcW w:w="1263" w:type="dxa"/>
            <w:tcBorders>
              <w:top w:val="nil"/>
              <w:left w:val="single" w:sz="6" w:space="0" w:color="2B2B2B"/>
              <w:right w:val="single" w:sz="4" w:space="0" w:color="1B1B1B"/>
            </w:tcBorders>
          </w:tcPr>
          <w:p>
            <w:pPr>
              <w:pStyle w:val="TableParagraph"/>
              <w:spacing w:before="40"/>
              <w:ind w:left="38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>Philips</w:t>
            </w:r>
          </w:p>
          <w:p>
            <w:pPr>
              <w:pStyle w:val="TableParagraph"/>
              <w:spacing w:line="216" w:lineRule="exact" w:before="74"/>
              <w:ind w:left="2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sz w:val="20"/>
              </w:rPr>
              <w:t>59556816</w:t>
            </w:r>
          </w:p>
          <w:p>
            <w:pPr>
              <w:pStyle w:val="TableParagraph"/>
              <w:spacing w:line="216" w:lineRule="exact"/>
              <w:ind w:left="2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A0A0A"/>
                <w:sz w:val="20"/>
              </w:rPr>
              <w:t>59456816</w:t>
            </w:r>
          </w:p>
        </w:tc>
        <w:tc>
          <w:tcPr>
            <w:tcW w:w="1429" w:type="dxa"/>
            <w:tcBorders>
              <w:top w:val="nil"/>
              <w:left w:val="single" w:sz="4" w:space="0" w:color="1B1B1B"/>
              <w:right w:val="single" w:sz="6" w:space="0" w:color="282828"/>
            </w:tcBorders>
          </w:tcPr>
          <w:p>
            <w:pPr>
              <w:pStyle w:val="TableParagraph"/>
              <w:spacing w:line="207" w:lineRule="exact" w:before="42"/>
              <w:ind w:left="142" w:right="124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color w:val="0D0D0D"/>
                <w:sz w:val="18"/>
              </w:rPr>
              <w:t>TompsonAVX</w:t>
            </w:r>
          </w:p>
          <w:p>
            <w:pPr>
              <w:pStyle w:val="TableParagraph"/>
              <w:spacing w:line="282" w:lineRule="exact"/>
              <w:ind w:left="1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71717"/>
                <w:w w:val="237"/>
                <w:sz w:val="20"/>
              </w:rPr>
              <w:t>-</w:t>
            </w:r>
          </w:p>
        </w:tc>
        <w:tc>
          <w:tcPr>
            <w:tcW w:w="1630" w:type="dxa"/>
            <w:tcBorders>
              <w:top w:val="nil"/>
              <w:left w:val="single" w:sz="6" w:space="0" w:color="282828"/>
              <w:right w:val="nil"/>
            </w:tcBorders>
          </w:tcPr>
          <w:p>
            <w:pPr>
              <w:pStyle w:val="TableParagraph"/>
              <w:spacing w:before="20"/>
              <w:ind w:left="536" w:right="534"/>
              <w:jc w:val="center"/>
              <w:rPr>
                <w:rFonts w:ascii="Tahoma"/>
                <w:b/>
                <w:sz w:val="19"/>
              </w:rPr>
            </w:pPr>
            <w:r>
              <w:rPr>
                <w:rFonts w:ascii="Tahoma"/>
                <w:b/>
                <w:color w:val="090909"/>
                <w:sz w:val="19"/>
              </w:rPr>
              <w:t>MDE</w:t>
            </w:r>
          </w:p>
          <w:p>
            <w:pPr>
              <w:pStyle w:val="TableParagraph"/>
              <w:spacing w:line="211" w:lineRule="auto" w:before="95"/>
              <w:ind w:left="31" w:right="386" w:hanging="2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40404"/>
                <w:sz w:val="20"/>
              </w:rPr>
              <w:t>MDE14Dl12K </w:t>
            </w:r>
            <w:r>
              <w:rPr>
                <w:rFonts w:ascii="Times New Roman"/>
                <w:color w:val="050505"/>
                <w:w w:val="95"/>
                <w:sz w:val="20"/>
              </w:rPr>
              <w:t>MDE20D112K MDE10D112K</w:t>
            </w:r>
          </w:p>
        </w:tc>
      </w:tr>
    </w:tbl>
    <w:p>
      <w:pPr>
        <w:spacing w:before="261"/>
        <w:ind w:left="86" w:right="70" w:firstLine="0"/>
        <w:jc w:val="center"/>
        <w:rPr>
          <w:rFonts w:ascii="Arial Black" w:hAnsi="Arial Black"/>
          <w:sz w:val="16"/>
        </w:rPr>
      </w:pPr>
      <w:r>
        <w:rPr/>
        <w:br w:type="column"/>
      </w:r>
      <w:r>
        <w:rPr>
          <w:rFonts w:ascii="Arial Black" w:hAnsi="Arial Black"/>
          <w:color w:val="161616"/>
          <w:spacing w:val="-98"/>
          <w:w w:val="83"/>
          <w:position w:val="-9"/>
          <w:sz w:val="16"/>
        </w:rPr>
        <w:t>-о</w:t>
      </w:r>
      <w:r>
        <w:rPr>
          <w:rFonts w:ascii="Arial Black" w:hAnsi="Arial Black"/>
          <w:color w:val="161616"/>
          <w:w w:val="47"/>
          <w:sz w:val="16"/>
        </w:rPr>
        <w:t>:::J</w:t>
      </w:r>
    </w:p>
    <w:p>
      <w:pPr>
        <w:pStyle w:val="BodyText"/>
        <w:rPr>
          <w:sz w:val="28"/>
        </w:rPr>
      </w:pPr>
    </w:p>
    <w:p>
      <w:pPr>
        <w:spacing w:before="0"/>
        <w:ind w:left="86" w:right="70" w:firstLine="0"/>
        <w:jc w:val="center"/>
        <w:rPr>
          <w:rFonts w:ascii="Lucida Sans Unicode"/>
          <w:sz w:val="26"/>
        </w:rPr>
      </w:pPr>
      <w:r>
        <w:rPr/>
        <w:pict>
          <v:shape style="position:absolute;margin-left:515.159973pt;margin-top:-2.933166pt;width:4.9pt;height:10.8pt;mso-position-horizontal-relative:page;mso-position-vertical-relative:paragraph;z-index:-283406336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Arial Black"/>
                      <w:sz w:val="16"/>
                    </w:rPr>
                  </w:pPr>
                  <w:r>
                    <w:rPr>
                      <w:rFonts w:ascii="Arial Black"/>
                      <w:color w:val="171717"/>
                      <w:w w:val="75"/>
                      <w:sz w:val="16"/>
                    </w:rPr>
                    <w:t>:r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71717"/>
          <w:spacing w:val="-94"/>
          <w:w w:val="63"/>
          <w:sz w:val="12"/>
        </w:rPr>
        <w:t>:s;</w:t>
      </w:r>
      <w:r>
        <w:rPr>
          <w:rFonts w:ascii="Lucida Sans Unicode"/>
          <w:color w:val="171717"/>
          <w:w w:val="56"/>
          <w:position w:val="-7"/>
          <w:sz w:val="26"/>
        </w:rPr>
        <w:t>,,</w:t>
      </w:r>
    </w:p>
    <w:p>
      <w:pPr>
        <w:spacing w:after="0"/>
        <w:jc w:val="center"/>
        <w:rPr>
          <w:rFonts w:ascii="Lucida Sans Unicode"/>
          <w:sz w:val="26"/>
        </w:rPr>
        <w:sectPr>
          <w:type w:val="continuous"/>
          <w:pgSz w:w="11040" w:h="6940" w:orient="landscape"/>
          <w:pgMar w:top="1060" w:bottom="280" w:left="500" w:right="500"/>
          <w:cols w:num="2" w:equalWidth="0">
            <w:col w:w="9552" w:space="99"/>
            <w:col w:w="389"/>
          </w:cols>
        </w:sectPr>
      </w:pPr>
    </w:p>
    <w:p>
      <w:pPr>
        <w:pStyle w:val="BodyText"/>
        <w:spacing w:before="2"/>
        <w:rPr>
          <w:rFonts w:ascii="Lucida Sans Unicode"/>
          <w:sz w:val="11"/>
        </w:rPr>
      </w:pPr>
    </w:p>
    <w:p>
      <w:pPr>
        <w:pStyle w:val="BodyText"/>
        <w:spacing w:line="128" w:lineRule="exact"/>
        <w:ind w:left="3998"/>
        <w:rPr>
          <w:rFonts w:ascii="Lucida Sans Unicode"/>
          <w:sz w:val="12"/>
        </w:rPr>
      </w:pPr>
      <w:r>
        <w:rPr>
          <w:rFonts w:ascii="Lucida Sans Unicode"/>
          <w:position w:val="-2"/>
          <w:sz w:val="12"/>
        </w:rPr>
        <w:drawing>
          <wp:inline distT="0" distB="0" distL="0" distR="0">
            <wp:extent cx="110013" cy="81724"/>
            <wp:effectExtent l="0" t="0" r="0" b="0"/>
            <wp:docPr id="7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4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3" cy="8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position w:val="-2"/>
          <w:sz w:val="12"/>
        </w:rPr>
      </w:r>
    </w:p>
    <w:p>
      <w:pPr>
        <w:pStyle w:val="BodyText"/>
        <w:rPr>
          <w:rFonts w:ascii="Lucida Sans Unicode"/>
          <w:sz w:val="26"/>
        </w:rPr>
      </w:pPr>
    </w:p>
    <w:p>
      <w:pPr>
        <w:pStyle w:val="BodyText"/>
        <w:spacing w:before="6"/>
        <w:rPr>
          <w:rFonts w:ascii="Lucida Sans Unicode"/>
          <w:sz w:val="26"/>
        </w:rPr>
      </w:pPr>
    </w:p>
    <w:p>
      <w:pPr>
        <w:spacing w:before="0"/>
        <w:ind w:left="1722" w:right="0" w:firstLine="0"/>
        <w:jc w:val="left"/>
        <w:rPr>
          <w:sz w:val="19"/>
        </w:rPr>
      </w:pPr>
      <w:r>
        <w:rPr>
          <w:color w:val="1F1F1F"/>
          <w:w w:val="95"/>
          <w:sz w:val="19"/>
        </w:rPr>
        <w:t>1200 - макс11ма:1ьное рабочее напряжение по переменному току</w:t>
      </w:r>
      <w:r>
        <w:rPr>
          <w:color w:val="1F1F1F"/>
          <w:spacing w:val="13"/>
          <w:w w:val="95"/>
          <w:sz w:val="19"/>
        </w:rPr>
        <w:t> </w:t>
      </w:r>
      <w:r>
        <w:rPr>
          <w:color w:val="1F1F1F"/>
          <w:w w:val="95"/>
          <w:sz w:val="19"/>
        </w:rPr>
        <w:t>(VAC)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17"/>
        </w:rPr>
      </w:pPr>
    </w:p>
    <w:p>
      <w:pPr>
        <w:spacing w:line="225" w:lineRule="exact" w:before="0"/>
        <w:ind w:left="1731" w:right="0" w:firstLine="0"/>
        <w:jc w:val="left"/>
        <w:rPr>
          <w:sz w:val="19"/>
        </w:rPr>
      </w:pPr>
      <w:r>
        <w:rPr>
          <w:color w:val="1B1B1B"/>
          <w:sz w:val="19"/>
        </w:rPr>
        <w:t>1800</w:t>
      </w:r>
      <w:r>
        <w:rPr>
          <w:color w:val="1B1B1B"/>
          <w:spacing w:val="-30"/>
          <w:sz w:val="19"/>
        </w:rPr>
        <w:t> </w:t>
      </w:r>
      <w:r>
        <w:rPr>
          <w:color w:val="1B1B1B"/>
          <w:w w:val="190"/>
          <w:sz w:val="19"/>
        </w:rPr>
        <w:t>-</w:t>
      </w:r>
      <w:r>
        <w:rPr>
          <w:color w:val="1B1B1B"/>
          <w:spacing w:val="-77"/>
          <w:w w:val="190"/>
          <w:sz w:val="19"/>
        </w:rPr>
        <w:t> </w:t>
      </w:r>
      <w:r>
        <w:rPr>
          <w:color w:val="1B1B1B"/>
          <w:sz w:val="19"/>
        </w:rPr>
        <w:t>максимальное</w:t>
      </w:r>
      <w:r>
        <w:rPr>
          <w:color w:val="1B1B1B"/>
          <w:spacing w:val="-24"/>
          <w:sz w:val="19"/>
        </w:rPr>
        <w:t> </w:t>
      </w:r>
      <w:r>
        <w:rPr>
          <w:color w:val="1B1B1B"/>
          <w:sz w:val="19"/>
        </w:rPr>
        <w:t>рабочее</w:t>
      </w:r>
      <w:r>
        <w:rPr>
          <w:color w:val="1B1B1B"/>
          <w:spacing w:val="-26"/>
          <w:sz w:val="19"/>
        </w:rPr>
        <w:t> </w:t>
      </w:r>
      <w:r>
        <w:rPr>
          <w:color w:val="1B1B1B"/>
          <w:sz w:val="19"/>
        </w:rPr>
        <w:t>напряжение</w:t>
      </w:r>
      <w:r>
        <w:rPr>
          <w:color w:val="1B1B1B"/>
          <w:spacing w:val="-28"/>
          <w:sz w:val="19"/>
        </w:rPr>
        <w:t> </w:t>
      </w:r>
      <w:r>
        <w:rPr>
          <w:color w:val="1B1B1B"/>
          <w:spacing w:val="-4"/>
          <w:sz w:val="19"/>
        </w:rPr>
        <w:t>по</w:t>
      </w:r>
      <w:r>
        <w:rPr>
          <w:color w:val="1B1B1B"/>
          <w:spacing w:val="-27"/>
          <w:sz w:val="19"/>
        </w:rPr>
        <w:t> </w:t>
      </w:r>
      <w:r>
        <w:rPr>
          <w:color w:val="1B1B1B"/>
          <w:sz w:val="19"/>
        </w:rPr>
        <w:t>перемешюму</w:t>
      </w:r>
      <w:r>
        <w:rPr>
          <w:color w:val="1B1B1B"/>
          <w:spacing w:val="-26"/>
          <w:sz w:val="19"/>
        </w:rPr>
        <w:t> </w:t>
      </w:r>
      <w:r>
        <w:rPr>
          <w:color w:val="1B1B1B"/>
          <w:sz w:val="19"/>
        </w:rPr>
        <w:t>току</w:t>
      </w:r>
      <w:r>
        <w:rPr>
          <w:color w:val="1B1B1B"/>
          <w:spacing w:val="-22"/>
          <w:sz w:val="19"/>
        </w:rPr>
        <w:t> </w:t>
      </w:r>
      <w:r>
        <w:rPr>
          <w:color w:val="1B1B1B"/>
          <w:sz w:val="19"/>
        </w:rPr>
        <w:t>(VЛС)</w:t>
      </w:r>
    </w:p>
    <w:p>
      <w:pPr>
        <w:spacing w:line="166" w:lineRule="exact" w:before="72"/>
        <w:ind w:left="0" w:right="138" w:firstLine="0"/>
        <w:jc w:val="right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color w:val="161616"/>
          <w:spacing w:val="-1"/>
          <w:w w:val="90"/>
          <w:sz w:val="12"/>
        </w:rPr>
        <w:t>!'-'</w:t>
      </w:r>
    </w:p>
    <w:p>
      <w:pPr>
        <w:spacing w:line="124" w:lineRule="exact" w:before="0"/>
        <w:ind w:left="0" w:right="142" w:firstLine="0"/>
        <w:jc w:val="right"/>
        <w:rPr>
          <w:rFonts w:ascii="Arial Black"/>
          <w:sz w:val="12"/>
        </w:rPr>
      </w:pPr>
      <w:r>
        <w:rPr/>
        <w:pict>
          <v:shape style="position:absolute;margin-left:30.118pt;margin-top:-7.661452pt;width:468.05pt;height:51.25pt;mso-position-horizontal-relative:page;mso-position-vertical-relative:paragraph;z-index:252321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9"/>
                    <w:gridCol w:w="1614"/>
                    <w:gridCol w:w="1646"/>
                    <w:gridCol w:w="1269"/>
                    <w:gridCol w:w="1419"/>
                    <w:gridCol w:w="1581"/>
                  </w:tblGrid>
                  <w:tr>
                    <w:trPr>
                      <w:trHeight w:val="1004" w:hRule="atLeast"/>
                    </w:trPr>
                    <w:tc>
                      <w:tcPr>
                        <w:tcW w:w="1809" w:type="dxa"/>
                        <w:tcBorders>
                          <w:top w:val="nil"/>
                          <w:left w:val="nil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15" w:lineRule="exact" w:before="12"/>
                          <w:ind w:left="630" w:right="623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51515"/>
                            <w:w w:val="85"/>
                            <w:sz w:val="18"/>
                          </w:rPr>
                          <w:t>Maida</w:t>
                        </w:r>
                      </w:p>
                      <w:p>
                        <w:pPr>
                          <w:pStyle w:val="TableParagraph"/>
                          <w:spacing w:line="361" w:lineRule="exact"/>
                          <w:ind w:left="3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52525"/>
                            <w:w w:val="10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14" w:type="dxa"/>
                        <w:tcBorders>
                          <w:top w:val="nil"/>
                          <w:left w:val="single" w:sz="6" w:space="0" w:color="343434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15" w:lineRule="exact" w:before="12"/>
                          <w:ind w:left="163" w:right="147"/>
                          <w:jc w:val="center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51515"/>
                            <w:w w:val="80"/>
                            <w:sz w:val="18"/>
                          </w:rPr>
                          <w:t>Haпis Littelfuse</w:t>
                        </w:r>
                      </w:p>
                      <w:p>
                        <w:pPr>
                          <w:pStyle w:val="TableParagraph"/>
                          <w:spacing w:line="361" w:lineRule="exact"/>
                          <w:ind w:left="4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82828"/>
                            <w:w w:val="10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46" w:type="dxa"/>
                        <w:tcBorders>
                          <w:top w:val="nil"/>
                          <w:left w:val="single" w:sz="6" w:space="0" w:color="343434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638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71717"/>
                            <w:w w:val="75"/>
                            <w:sz w:val="18"/>
                          </w:rPr>
                          <w:t>nasonic</w:t>
                        </w:r>
                      </w:p>
                      <w:p>
                        <w:pPr>
                          <w:pStyle w:val="TableParagraph"/>
                          <w:spacing w:line="177" w:lineRule="auto" w:before="98"/>
                          <w:ind w:left="26" w:right="180" w:hanging="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w w:val="95"/>
                            <w:sz w:val="20"/>
                          </w:rPr>
                          <w:t>ERZCO14DК112 </w:t>
                        </w:r>
                        <w:r>
                          <w:rPr>
                            <w:color w:val="121212"/>
                            <w:sz w:val="20"/>
                          </w:rPr>
                          <w:t>ERZCO20DКll2 </w:t>
                        </w:r>
                        <w:r>
                          <w:rPr>
                            <w:color w:val="101010"/>
                            <w:w w:val="95"/>
                            <w:sz w:val="20"/>
                          </w:rPr>
                          <w:t>ERZCO10DK112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nil"/>
                          <w:left w:val="single" w:sz="6" w:space="0" w:color="343434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04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41414"/>
                            <w:w w:val="75"/>
                            <w:sz w:val="18"/>
                          </w:rPr>
                          <w:t>Siemens Epcos</w:t>
                        </w:r>
                      </w:p>
                      <w:p>
                        <w:pPr>
                          <w:pStyle w:val="TableParagraph"/>
                          <w:spacing w:line="177" w:lineRule="auto" w:before="98"/>
                          <w:ind w:left="28" w:right="507" w:hanging="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41414"/>
                            <w:sz w:val="20"/>
                          </w:rPr>
                          <w:t>Sl4K680 </w:t>
                        </w:r>
                        <w:r>
                          <w:rPr>
                            <w:color w:val="121212"/>
                            <w:w w:val="95"/>
                            <w:sz w:val="20"/>
                          </w:rPr>
                          <w:t>S20K680 S10K680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  <w:left w:val="single" w:sz="6" w:space="0" w:color="2F2F2F"/>
                          <w:right w:val="single" w:sz="6" w:space="0" w:color="282828"/>
                        </w:tcBorders>
                      </w:tcPr>
                      <w:p>
                        <w:pPr>
                          <w:pStyle w:val="TableParagraph"/>
                          <w:spacing w:line="216" w:lineRule="exact" w:before="11"/>
                          <w:ind w:left="486" w:right="473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81818"/>
                            <w:w w:val="85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362" w:lineRule="exact"/>
                          <w:ind w:left="9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333333"/>
                            <w:w w:val="10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581" w:type="dxa"/>
                        <w:tcBorders>
                          <w:top w:val="nil"/>
                          <w:left w:val="single" w:sz="6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6" w:lineRule="exact" w:before="7"/>
                          <w:ind w:left="493" w:right="45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w w:val="80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line="361" w:lineRule="exact"/>
                          <w:ind w:left="43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B2B2B"/>
                            <w:w w:val="102"/>
                            <w:sz w:val="26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color w:val="161616"/>
          <w:spacing w:val="-1"/>
          <w:sz w:val="12"/>
        </w:rPr>
        <w:t>)&gt;</w:t>
      </w:r>
    </w:p>
    <w:p>
      <w:pPr>
        <w:spacing w:line="89" w:lineRule="exact" w:before="0"/>
        <w:ind w:left="0" w:right="170" w:firstLine="0"/>
        <w:jc w:val="right"/>
        <w:rPr>
          <w:rFonts w:ascii="Arial Black" w:hAnsi="Arial Black"/>
          <w:sz w:val="12"/>
        </w:rPr>
      </w:pPr>
      <w:r>
        <w:rPr>
          <w:rFonts w:ascii="Arial Black" w:hAnsi="Arial Black"/>
          <w:color w:val="161616"/>
          <w:w w:val="55"/>
          <w:sz w:val="12"/>
        </w:rPr>
        <w:t>:х:</w:t>
      </w:r>
    </w:p>
    <w:p>
      <w:pPr>
        <w:spacing w:line="217" w:lineRule="exact" w:before="0"/>
        <w:ind w:left="1747" w:right="0" w:firstLine="0"/>
        <w:jc w:val="left"/>
        <w:rPr>
          <w:sz w:val="20"/>
          <w:szCs w:val="20"/>
        </w:rPr>
      </w:pPr>
      <w:r>
        <w:rPr/>
        <w:pict>
          <v:shape style="position:absolute;margin-left:514.345886pt;margin-top:3.880316pt;width:5.1pt;height:12.15pt;mso-position-horizontal-relative:page;mso-position-vertical-relative:paragraph;z-index:-28340224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18"/>
                    </w:rPr>
                  </w:pPr>
                  <w:r>
                    <w:rPr>
                      <w:rFonts w:ascii="Arial Black" w:hAnsi="Arial Black"/>
                      <w:color w:val="202020"/>
                      <w:w w:val="84"/>
                      <w:sz w:val="18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color w:val="222222"/>
          <w:spacing w:val="-102"/>
          <w:w w:val="94"/>
          <w:sz w:val="20"/>
          <w:szCs w:val="20"/>
        </w:rPr>
        <w:t>�</w:t>
      </w:r>
    </w:p>
    <w:p>
      <w:pPr>
        <w:spacing w:line="112" w:lineRule="exact" w:before="0"/>
        <w:ind w:left="0" w:right="170" w:firstLine="0"/>
        <w:jc w:val="right"/>
        <w:rPr>
          <w:rFonts w:ascii="Arial Black"/>
          <w:sz w:val="12"/>
        </w:rPr>
      </w:pPr>
      <w:r>
        <w:rPr>
          <w:rFonts w:ascii="Arial Black"/>
          <w:color w:val="202020"/>
          <w:spacing w:val="-1"/>
          <w:w w:val="115"/>
          <w:sz w:val="12"/>
        </w:rPr>
        <w:t>-,</w:t>
      </w:r>
    </w:p>
    <w:p>
      <w:pPr>
        <w:spacing w:line="108" w:lineRule="exact" w:before="0"/>
        <w:ind w:left="0" w:right="170" w:firstLine="0"/>
        <w:jc w:val="right"/>
        <w:rPr>
          <w:rFonts w:ascii="Arial Black"/>
          <w:sz w:val="12"/>
        </w:rPr>
      </w:pPr>
      <w:r>
        <w:rPr/>
        <w:pict>
          <v:shape style="position:absolute;margin-left:514.345886pt;margin-top:1.733051pt;width:.25pt;height:17.55pt;mso-position-horizontal-relative:page;mso-position-vertical-relative:paragraph;z-index:252315648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Lucida Sans Unicode"/>
                      <w:sz w:val="26"/>
                    </w:rPr>
                  </w:pPr>
                  <w:r>
                    <w:rPr>
                      <w:rFonts w:ascii="Lucida Sans Unicode"/>
                      <w:color w:val="222222"/>
                      <w:spacing w:val="-51"/>
                      <w:w w:val="65"/>
                      <w:sz w:val="26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71717"/>
          <w:w w:val="127"/>
          <w:sz w:val="12"/>
        </w:rPr>
        <w:t>s</w:t>
      </w:r>
    </w:p>
    <w:p>
      <w:pPr>
        <w:spacing w:line="150" w:lineRule="exact" w:before="0"/>
        <w:ind w:left="0" w:right="170" w:firstLine="0"/>
        <w:jc w:val="right"/>
        <w:rPr>
          <w:rFonts w:ascii="Arial Black"/>
          <w:sz w:val="12"/>
        </w:rPr>
      </w:pPr>
      <w:r>
        <w:rPr>
          <w:rFonts w:ascii="Arial Black"/>
          <w:color w:val="171717"/>
          <w:spacing w:val="-1"/>
          <w:w w:val="40"/>
          <w:sz w:val="12"/>
        </w:rPr>
        <w:t>111</w:t>
      </w:r>
    </w:p>
    <w:p>
      <w:pPr>
        <w:spacing w:line="127" w:lineRule="auto" w:before="75"/>
        <w:ind w:left="1755" w:right="166" w:hanging="33"/>
        <w:jc w:val="right"/>
        <w:rPr>
          <w:rFonts w:ascii="Arial Black" w:hAnsi="Arial Black"/>
          <w:sz w:val="12"/>
        </w:rPr>
      </w:pPr>
      <w:r>
        <w:rPr>
          <w:rFonts w:ascii="Arial Black" w:hAnsi="Arial Black"/>
          <w:color w:val="222222"/>
          <w:sz w:val="12"/>
        </w:rPr>
        <w:t>-о </w:t>
      </w:r>
      <w:r>
        <w:rPr>
          <w:rFonts w:ascii="Arial Black" w:hAnsi="Arial Black"/>
          <w:color w:val="1B1B1B"/>
          <w:w w:val="115"/>
          <w:sz w:val="12"/>
        </w:rPr>
        <w:t>s</w:t>
      </w:r>
    </w:p>
    <w:p>
      <w:pPr>
        <w:spacing w:line="108" w:lineRule="auto" w:before="83"/>
        <w:ind w:left="1722" w:right="156" w:firstLine="28"/>
        <w:jc w:val="left"/>
        <w:rPr>
          <w:rFonts w:ascii="Arial Black" w:hAnsi="Arial Black"/>
          <w:sz w:val="12"/>
        </w:rPr>
      </w:pPr>
      <w:r>
        <w:rPr/>
        <w:pict>
          <v:shape style="position:absolute;margin-left:30.523701pt;margin-top:4.385076pt;width:464.15pt;height:81.45pt;mso-position-horizontal-relative:page;mso-position-vertical-relative:paragraph;z-index:252322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7"/>
                    <w:gridCol w:w="1616"/>
                    <w:gridCol w:w="1644"/>
                    <w:gridCol w:w="1269"/>
                    <w:gridCol w:w="1417"/>
                    <w:gridCol w:w="1508"/>
                  </w:tblGrid>
                  <w:tr>
                    <w:trPr>
                      <w:trHeight w:val="1608" w:hRule="atLeast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5" w:lineRule="exact" w:before="31"/>
                          <w:ind w:left="630" w:right="623"/>
                          <w:jc w:val="center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161616"/>
                            <w:spacing w:val="-3"/>
                            <w:sz w:val="19"/>
                          </w:rPr>
                          <w:t>SAS</w:t>
                        </w:r>
                      </w:p>
                      <w:p>
                        <w:pPr>
                          <w:pStyle w:val="TableParagraph"/>
                          <w:spacing w:line="363" w:lineRule="exact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C2C2C"/>
                            <w:w w:val="102"/>
                            <w:sz w:val="2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Narrow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630" w:right="627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E1E1E"/>
                            <w:w w:val="85"/>
                            <w:sz w:val="18"/>
                          </w:rPr>
                          <w:t>Maida</w:t>
                        </w:r>
                      </w:p>
                      <w:p>
                        <w:pPr>
                          <w:pStyle w:val="TableParagraph"/>
                          <w:spacing w:line="268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B1B1B"/>
                            <w:w w:val="23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nil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11" w:lineRule="exact" w:before="9"/>
                          <w:ind w:left="154" w:right="153"/>
                          <w:jc w:val="center"/>
                          <w:rPr>
                            <w:rFonts w:ascii="Tahoma" w:hAnsi="Tahoma" w:cs="Tahoma" w:eastAsia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 w:eastAsia="Tahoma"/>
                            <w:color w:val="181818"/>
                            <w:w w:val="95"/>
                            <w:sz w:val="20"/>
                            <w:szCs w:val="20"/>
                          </w:rPr>
                          <w:t>C�R</w:t>
                        </w:r>
                      </w:p>
                      <w:p>
                        <w:pPr>
                          <w:pStyle w:val="TableParagraph"/>
                          <w:spacing w:line="369" w:lineRule="exact"/>
                          <w:ind w:left="2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F2F2F"/>
                            <w:w w:val="99"/>
                            <w:sz w:val="2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Narrow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159" w:right="153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81818"/>
                            <w:w w:val="80"/>
                            <w:sz w:val="18"/>
                          </w:rPr>
                          <w:t>Hanis Littelfuse</w:t>
                        </w:r>
                      </w:p>
                      <w:p>
                        <w:pPr>
                          <w:pStyle w:val="TableParagraph"/>
                          <w:spacing w:line="360" w:lineRule="exact"/>
                          <w:ind w:left="7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343434"/>
                            <w:w w:val="10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644" w:type="dxa"/>
                        <w:tcBorders>
                          <w:top w:val="nil"/>
                          <w:lef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156" w:lineRule="exact" w:before="65"/>
                          <w:ind w:left="376" w:right="386"/>
                          <w:jc w:val="center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121212"/>
                            <w:w w:val="130"/>
                            <w:sz w:val="16"/>
                          </w:rPr>
                          <w:t>NR</w:t>
                        </w:r>
                      </w:p>
                      <w:p>
                        <w:pPr>
                          <w:pStyle w:val="TableParagraph"/>
                          <w:spacing w:line="372" w:lineRule="exact"/>
                          <w:ind w:right="14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92929"/>
                            <w:w w:val="102"/>
                            <w:sz w:val="2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Arial Narrow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386" w:right="38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D1D1D"/>
                            <w:w w:val="80"/>
                            <w:sz w:val="18"/>
                          </w:rPr>
                          <w:t>Panasonic</w:t>
                        </w:r>
                      </w:p>
                      <w:p>
                        <w:pPr>
                          <w:pStyle w:val="TableParagraph"/>
                          <w:spacing w:line="357" w:lineRule="exact"/>
                          <w:ind w:right="2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E2E2E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269" w:type="dxa"/>
                        <w:tcBorders>
                          <w:top w:val="nil"/>
                          <w:right w:val="single" w:sz="6" w:space="0" w:color="2C2C2C"/>
                        </w:tcBorders>
                      </w:tcPr>
                      <w:p>
                        <w:pPr>
                          <w:pStyle w:val="TableParagraph"/>
                          <w:spacing w:line="253" w:lineRule="exact" w:before="12"/>
                          <w:ind w:left="44" w:right="41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41414"/>
                            <w:w w:val="80"/>
                            <w:sz w:val="18"/>
                          </w:rPr>
                          <w:t>Phi!ips</w:t>
                        </w:r>
                      </w:p>
                      <w:p>
                        <w:pPr>
                          <w:pStyle w:val="TableParagraph"/>
                          <w:spacing w:line="269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72727"/>
                            <w:w w:val="231"/>
                            <w:sz w:val="20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rPr>
                            <w:rFonts w:ascii="Arial Narrow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 w:before="182"/>
                          <w:ind w:left="44" w:right="44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81818"/>
                            <w:w w:val="75"/>
                            <w:sz w:val="18"/>
                          </w:rPr>
                          <w:t>Siemens Epcos</w:t>
                        </w:r>
                      </w:p>
                      <w:p>
                        <w:pPr>
                          <w:pStyle w:val="TableParagraph"/>
                          <w:spacing w:line="357" w:lineRule="exact"/>
                          <w:ind w:left="11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32323"/>
                            <w:w w:val="105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single" w:sz="6" w:space="0" w:color="2C2C2C"/>
                          <w:right w:val="single" w:sz="6" w:space="0" w:color="2F2F2F"/>
                        </w:tcBorders>
                      </w:tcPr>
                      <w:p>
                        <w:pPr>
                          <w:pStyle w:val="TableParagraph"/>
                          <w:spacing w:line="217" w:lineRule="exact" w:before="10"/>
                          <w:ind w:left="121" w:right="118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41414"/>
                            <w:w w:val="85"/>
                            <w:sz w:val="18"/>
                          </w:rPr>
                          <w:t>TompsonAVX</w:t>
                        </w:r>
                      </w:p>
                      <w:p>
                        <w:pPr>
                          <w:pStyle w:val="TableParagraph"/>
                          <w:spacing w:line="362" w:lineRule="exact"/>
                          <w:ind w:left="6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343434"/>
                            <w:w w:val="102"/>
                            <w:sz w:val="26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rPr>
                            <w:rFonts w:ascii="Arial Narrow"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 w:before="1"/>
                          <w:ind w:left="121" w:right="10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E1E1E"/>
                            <w:w w:val="85"/>
                            <w:sz w:val="18"/>
                          </w:rPr>
                          <w:t>Fuji</w:t>
                        </w:r>
                      </w:p>
                      <w:p>
                        <w:pPr>
                          <w:pStyle w:val="TableParagraph"/>
                          <w:spacing w:line="360" w:lineRule="exact"/>
                          <w:ind w:left="6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72727"/>
                            <w:w w:val="102"/>
                            <w:sz w:val="26"/>
                          </w:rPr>
                          <w:t>-</w:t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nil"/>
                          <w:left w:val="single" w:sz="6" w:space="0" w:color="2F2F2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499" w:right="37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161616"/>
                            <w:sz w:val="19"/>
                          </w:rPr>
                          <w:t>MDE</w:t>
                        </w:r>
                      </w:p>
                      <w:p>
                        <w:pPr>
                          <w:pStyle w:val="TableParagraph"/>
                          <w:spacing w:line="180" w:lineRule="auto" w:before="96"/>
                          <w:ind w:left="29" w:right="250" w:hanging="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w w:val="95"/>
                            <w:sz w:val="20"/>
                          </w:rPr>
                          <w:t>MDE14Dl22K </w:t>
                        </w:r>
                        <w:r>
                          <w:rPr>
                            <w:color w:val="111111"/>
                            <w:w w:val="95"/>
                            <w:sz w:val="20"/>
                          </w:rPr>
                          <w:t>MDE10Dl22K MDE20D122K</w:t>
                        </w:r>
                      </w:p>
                      <w:p>
                        <w:pPr>
                          <w:pStyle w:val="TableParagraph"/>
                          <w:spacing w:line="215" w:lineRule="exact" w:before="50"/>
                          <w:ind w:left="499" w:right="376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171717"/>
                            <w:w w:val="80"/>
                            <w:sz w:val="18"/>
                          </w:rPr>
                          <w:t>Sanken</w:t>
                        </w:r>
                      </w:p>
                      <w:p>
                        <w:pPr>
                          <w:pStyle w:val="TableParagraph"/>
                          <w:spacing w:line="360" w:lineRule="exact"/>
                          <w:ind w:left="124"/>
                          <w:jc w:val="center"/>
                          <w:rPr>
                            <w:rFonts w:ascii="Lucida Sans Unicode"/>
                            <w:sz w:val="26"/>
                          </w:rPr>
                        </w:pPr>
                        <w:r>
                          <w:rPr>
                            <w:rFonts w:ascii="Lucida Sans Unicode"/>
                            <w:color w:val="2D2D2D"/>
                            <w:w w:val="102"/>
                            <w:sz w:val="26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color w:val="202020"/>
          <w:w w:val="65"/>
          <w:sz w:val="26"/>
        </w:rPr>
        <w:t>а </w:t>
      </w:r>
      <w:r>
        <w:rPr>
          <w:rFonts w:ascii="Lucida Sans Unicode" w:hAnsi="Lucida Sans Unicode"/>
          <w:color w:val="202020"/>
          <w:spacing w:val="-98"/>
          <w:w w:val="49"/>
          <w:sz w:val="26"/>
        </w:rPr>
        <w:t>"8</w:t>
      </w:r>
      <w:r>
        <w:rPr>
          <w:rFonts w:ascii="Arial Black" w:hAnsi="Arial Black"/>
          <w:color w:val="161616"/>
          <w:w w:val="38"/>
          <w:position w:val="-8"/>
          <w:sz w:val="12"/>
        </w:rPr>
        <w:t>111</w:t>
      </w:r>
    </w:p>
    <w:p>
      <w:pPr>
        <w:spacing w:line="228" w:lineRule="auto" w:before="36"/>
        <w:ind w:left="1722" w:right="0" w:firstLine="0"/>
        <w:jc w:val="left"/>
        <w:rPr>
          <w:rFonts w:ascii="Arial Black" w:hAnsi="Arial Black"/>
          <w:sz w:val="12"/>
        </w:rPr>
      </w:pPr>
      <w:r>
        <w:rPr/>
        <w:pict>
          <v:shape style="position:absolute;margin-left:514.755920pt;margin-top:5.409379pt;width:5.1pt;height:13.5pt;mso-position-horizontal-relative:page;mso-position-vertical-relative:paragraph;z-index:-283400192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1F1F1F"/>
                      <w:w w:val="85"/>
                      <w:sz w:val="20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02020"/>
          <w:spacing w:val="-59"/>
          <w:sz w:val="12"/>
        </w:rPr>
        <w:t>-о</w:t>
      </w:r>
      <w:r>
        <w:rPr>
          <w:rFonts w:ascii="Arial Black" w:hAnsi="Arial Black"/>
          <w:color w:val="202020"/>
          <w:spacing w:val="-59"/>
          <w:position w:val="-7"/>
          <w:sz w:val="12"/>
        </w:rPr>
        <w:t>Q,</w:t>
      </w:r>
    </w:p>
    <w:p>
      <w:pPr>
        <w:spacing w:line="136" w:lineRule="exact" w:before="0"/>
        <w:ind w:left="0" w:right="162" w:firstLine="0"/>
        <w:jc w:val="right"/>
        <w:rPr>
          <w:rFonts w:ascii="Arial Black" w:hAnsi="Arial Black"/>
          <w:sz w:val="12"/>
        </w:rPr>
      </w:pPr>
      <w:r>
        <w:rPr>
          <w:rFonts w:ascii="Arial Black" w:hAnsi="Arial Black"/>
          <w:color w:val="1F1F1F"/>
          <w:spacing w:val="-1"/>
          <w:w w:val="60"/>
          <w:sz w:val="12"/>
        </w:rPr>
        <w:t>:х:</w:t>
      </w:r>
    </w:p>
    <w:p>
      <w:pPr>
        <w:spacing w:line="97" w:lineRule="exact" w:before="0"/>
        <w:ind w:left="0" w:right="162" w:firstLine="0"/>
        <w:jc w:val="right"/>
        <w:rPr>
          <w:rFonts w:ascii="Arial Black"/>
          <w:sz w:val="12"/>
        </w:rPr>
      </w:pPr>
      <w:r>
        <w:rPr>
          <w:rFonts w:ascii="Arial Black"/>
          <w:color w:val="1C1C1C"/>
          <w:spacing w:val="-1"/>
          <w:w w:val="105"/>
          <w:sz w:val="12"/>
        </w:rPr>
        <w:t>![</w:t>
      </w:r>
    </w:p>
    <w:p>
      <w:pPr>
        <w:spacing w:line="108" w:lineRule="exact" w:before="0"/>
        <w:ind w:left="0" w:right="162" w:firstLine="0"/>
        <w:jc w:val="right"/>
        <w:rPr>
          <w:rFonts w:ascii="Arial Black" w:hAnsi="Arial Black"/>
          <w:sz w:val="12"/>
        </w:rPr>
      </w:pPr>
      <w:r>
        <w:rPr>
          <w:rFonts w:ascii="Arial Black" w:hAnsi="Arial Black"/>
          <w:color w:val="1C1C1C"/>
          <w:w w:val="116"/>
          <w:sz w:val="12"/>
        </w:rPr>
        <w:t>х</w:t>
      </w:r>
    </w:p>
    <w:p>
      <w:pPr>
        <w:spacing w:line="139" w:lineRule="auto" w:before="37"/>
        <w:ind w:left="1722" w:right="158" w:firstLine="36"/>
        <w:jc w:val="right"/>
        <w:rPr>
          <w:rFonts w:ascii="Arial Black" w:hAnsi="Arial Black"/>
          <w:sz w:val="12"/>
        </w:rPr>
      </w:pPr>
      <w:r>
        <w:rPr>
          <w:rFonts w:ascii="Arial Black" w:hAnsi="Arial Black"/>
          <w:color w:val="1C1C1C"/>
          <w:w w:val="60"/>
          <w:sz w:val="12"/>
        </w:rPr>
        <w:t>::1</w:t>
      </w:r>
      <w:r>
        <w:rPr>
          <w:rFonts w:ascii="Arial Black" w:hAnsi="Arial Black"/>
          <w:color w:val="1C1C1C"/>
          <w:w w:val="60"/>
          <w:sz w:val="12"/>
        </w:rPr>
        <w:t> </w:t>
      </w:r>
      <w:r>
        <w:rPr>
          <w:rFonts w:ascii="Arial Black" w:hAnsi="Arial Black"/>
          <w:color w:val="1C1C1C"/>
          <w:spacing w:val="-1"/>
          <w:w w:val="80"/>
          <w:sz w:val="12"/>
        </w:rPr>
        <w:t>"О</w:t>
      </w:r>
    </w:p>
    <w:p>
      <w:pPr>
        <w:spacing w:line="79" w:lineRule="auto" w:before="0"/>
        <w:ind w:left="1755" w:right="0" w:firstLine="0"/>
        <w:jc w:val="left"/>
        <w:rPr>
          <w:sz w:val="20"/>
        </w:rPr>
      </w:pPr>
      <w:r>
        <w:rPr/>
        <w:pict>
          <v:shape style="position:absolute;margin-left:514.955872pt;margin-top:11.3948pt;width:4.9pt;height:13.5pt;mso-position-horizontal-relative:page;mso-position-vertical-relative:paragraph;z-index:-283401216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color w:val="1B1B1B"/>
                      <w:w w:val="90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1C1C1C"/>
          <w:spacing w:val="-98"/>
          <w:w w:val="126"/>
          <w:sz w:val="12"/>
        </w:rPr>
        <w:t>о</w:t>
      </w:r>
      <w:r>
        <w:rPr>
          <w:rFonts w:ascii="Arial Black" w:hAnsi="Arial Black"/>
          <w:color w:val="1C1C1C"/>
          <w:spacing w:val="-98"/>
          <w:w w:val="63"/>
          <w:position w:val="-8"/>
          <w:sz w:val="12"/>
        </w:rPr>
        <w:t>:s:</w:t>
      </w:r>
      <w:r>
        <w:rPr>
          <w:color w:val="202020"/>
          <w:w w:val="84"/>
          <w:position w:val="-15"/>
          <w:sz w:val="20"/>
        </w:rPr>
        <w:t>"'</w:t>
      </w:r>
    </w:p>
    <w:p>
      <w:pPr>
        <w:spacing w:before="199"/>
        <w:ind w:left="1739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61616"/>
          <w:w w:val="85"/>
          <w:sz w:val="12"/>
        </w:rPr>
        <w:t>:i:,</w:t>
      </w:r>
    </w:p>
    <w:p>
      <w:pPr>
        <w:spacing w:after="0"/>
        <w:jc w:val="left"/>
        <w:rPr>
          <w:rFonts w:ascii="Arial Black"/>
          <w:sz w:val="12"/>
        </w:rPr>
        <w:sectPr>
          <w:pgSz w:w="11040" w:h="6940" w:orient="landscape"/>
          <w:pgMar w:top="440" w:bottom="280" w:left="500" w:right="480"/>
          <w:cols w:num="2" w:equalWidth="0">
            <w:col w:w="7913" w:space="127"/>
            <w:col w:w="2020"/>
          </w:cols>
        </w:sectPr>
      </w:pPr>
    </w:p>
    <w:p>
      <w:pPr>
        <w:tabs>
          <w:tab w:pos="2550" w:val="left" w:leader="none"/>
          <w:tab w:pos="4205" w:val="left" w:leader="none"/>
        </w:tabs>
        <w:spacing w:before="65"/>
        <w:ind w:left="865" w:right="0" w:firstLine="0"/>
        <w:jc w:val="left"/>
        <w:rPr>
          <w:rFonts w:ascii="Arial"/>
          <w:i/>
          <w:sz w:val="16"/>
        </w:rPr>
      </w:pPr>
      <w:r>
        <w:rPr/>
        <w:pict>
          <v:group style="position:absolute;margin-left:23.950739pt;margin-top:23.918449pt;width:503pt;height:295pt;mso-position-horizontal-relative:page;mso-position-vertical-relative:page;z-index:-283404288" coordorigin="479,478" coordsize="10060,5900">
            <v:shape style="position:absolute;left:479;top:478;width:10060;height:5900" type="#_x0000_t75" stroked="false">
              <v:imagedata r:id="rId146" o:title=""/>
            </v:shape>
            <v:line style="position:absolute" from="5693,5549" to="5693,3736" stroked="true" strokeweight=".609pt" strokecolor="#2f2f2f">
              <v:stroke dashstyle="solid"/>
            </v:line>
            <v:line style="position:absolute" from="6963,5549" to="6963,3732" stroked="true" strokeweight=".609pt" strokecolor="#2f2f2f">
              <v:stroke dashstyle="solid"/>
            </v:line>
            <v:line style="position:absolute" from="8382,5545" to="8382,3732" stroked="true" strokeweight=".609pt" strokecolor="#2c2c2c">
              <v:stroke dashstyle="solid"/>
            </v:line>
            <v:line style="position:absolute" from="633,5539" to="10023,5539" stroked="true" strokeweight=".609pt" strokecolor="#383838">
              <v:stroke dashstyle="solid"/>
            </v:line>
            <w10:wrap type="none"/>
          </v:group>
        </w:pict>
      </w:r>
      <w:r>
        <w:rPr>
          <w:rFonts w:ascii="Arial Black"/>
          <w:color w:val="1A1A1A"/>
          <w:w w:val="95"/>
          <w:sz w:val="18"/>
        </w:rPr>
        <w:t>SAS</w:t>
        <w:tab/>
      </w:r>
      <w:r>
        <w:rPr>
          <w:rFonts w:ascii="Tahoma"/>
          <w:color w:val="181818"/>
          <w:sz w:val="20"/>
        </w:rPr>
        <w:t>CNR</w:t>
        <w:tab/>
      </w:r>
      <w:r>
        <w:rPr>
          <w:rFonts w:ascii="Arial"/>
          <w:i/>
          <w:color w:val="121212"/>
          <w:w w:val="115"/>
          <w:sz w:val="16"/>
        </w:rPr>
        <w:t>NR</w:t>
      </w:r>
    </w:p>
    <w:p>
      <w:pPr>
        <w:tabs>
          <w:tab w:pos="1955" w:val="left" w:leader="none"/>
          <w:tab w:pos="3568" w:val="left" w:leader="none"/>
        </w:tabs>
        <w:spacing w:line="170" w:lineRule="auto" w:before="97"/>
        <w:ind w:left="153" w:right="171" w:firstLine="3"/>
        <w:jc w:val="right"/>
        <w:rPr>
          <w:sz w:val="20"/>
        </w:rPr>
      </w:pPr>
      <w:r>
        <w:rPr>
          <w:color w:val="111111"/>
          <w:w w:val="95"/>
          <w:position w:val="1"/>
          <w:sz w:val="20"/>
        </w:rPr>
        <w:t>SAS-182КD20</w:t>
        <w:tab/>
      </w:r>
      <w:r>
        <w:rPr>
          <w:color w:val="0F0F0F"/>
          <w:sz w:val="20"/>
        </w:rPr>
        <w:t>CNR-20Dl82K</w:t>
        <w:tab/>
      </w:r>
      <w:r>
        <w:rPr>
          <w:color w:val="0F0F0F"/>
          <w:spacing w:val="-1"/>
          <w:sz w:val="20"/>
        </w:rPr>
        <w:t>NR10Nl82K87 </w:t>
      </w:r>
      <w:r>
        <w:rPr>
          <w:color w:val="101010"/>
          <w:w w:val="95"/>
          <w:position w:val="1"/>
          <w:sz w:val="20"/>
        </w:rPr>
        <w:t>SAS-182KD14</w:t>
        <w:tab/>
      </w:r>
      <w:r>
        <w:rPr>
          <w:color w:val="121212"/>
          <w:sz w:val="20"/>
        </w:rPr>
        <w:t>CNR-14Dl82K</w:t>
        <w:tab/>
      </w:r>
      <w:r>
        <w:rPr>
          <w:color w:val="111111"/>
          <w:spacing w:val="-5"/>
          <w:sz w:val="20"/>
        </w:rPr>
        <w:t>NR.20N182Кll</w:t>
      </w:r>
    </w:p>
    <w:p>
      <w:pPr>
        <w:spacing w:line="213" w:lineRule="exact" w:before="0"/>
        <w:ind w:left="0" w:right="180" w:firstLine="0"/>
        <w:jc w:val="right"/>
        <w:rPr>
          <w:sz w:val="20"/>
        </w:rPr>
      </w:pPr>
      <w:r>
        <w:rPr>
          <w:color w:val="111111"/>
          <w:spacing w:val="-1"/>
          <w:w w:val="95"/>
          <w:sz w:val="20"/>
        </w:rPr>
        <w:t>NR.14Nl82K87</w:t>
      </w:r>
    </w:p>
    <w:p>
      <w:pPr>
        <w:tabs>
          <w:tab w:pos="2185" w:val="left" w:leader="none"/>
          <w:tab w:pos="4014" w:val="left" w:leader="none"/>
        </w:tabs>
        <w:spacing w:line="217" w:lineRule="exact" w:before="33"/>
        <w:ind w:left="809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1D1D1D"/>
          <w:w w:val="80"/>
          <w:sz w:val="18"/>
        </w:rPr>
        <w:t>Maida</w:t>
        <w:tab/>
      </w:r>
      <w:r>
        <w:rPr>
          <w:rFonts w:ascii="Arial Black"/>
          <w:color w:val="151515"/>
          <w:w w:val="75"/>
          <w:sz w:val="18"/>
        </w:rPr>
        <w:t>Harris</w:t>
      </w:r>
      <w:r>
        <w:rPr>
          <w:rFonts w:ascii="Arial Black"/>
          <w:color w:val="151515"/>
          <w:spacing w:val="-19"/>
          <w:w w:val="75"/>
          <w:sz w:val="18"/>
        </w:rPr>
        <w:t> </w:t>
      </w:r>
      <w:r>
        <w:rPr>
          <w:rFonts w:ascii="Arial Black"/>
          <w:color w:val="151515"/>
          <w:w w:val="75"/>
          <w:sz w:val="18"/>
        </w:rPr>
        <w:t>Lillelfuse</w:t>
        <w:tab/>
      </w:r>
      <w:r>
        <w:rPr>
          <w:rFonts w:ascii="Arial Black"/>
          <w:color w:val="171717"/>
          <w:w w:val="80"/>
          <w:sz w:val="18"/>
        </w:rPr>
        <w:t>Panasonic</w:t>
      </w:r>
    </w:p>
    <w:p>
      <w:pPr>
        <w:tabs>
          <w:tab w:pos="1958" w:val="left" w:leader="none"/>
          <w:tab w:pos="3584" w:val="left" w:leader="none"/>
        </w:tabs>
        <w:spacing w:line="170" w:lineRule="auto" w:before="58"/>
        <w:ind w:left="3580" w:right="38" w:hanging="2633"/>
        <w:jc w:val="right"/>
        <w:rPr>
          <w:sz w:val="20"/>
        </w:rPr>
      </w:pPr>
      <w:r>
        <w:rPr>
          <w:rFonts w:ascii="Lucida Sans Unicode" w:hAnsi="Lucida Sans Unicode"/>
          <w:color w:val="353535"/>
          <w:position w:val="4"/>
          <w:sz w:val="26"/>
        </w:rPr>
        <w:t>-</w:t>
        <w:tab/>
      </w:r>
      <w:r>
        <w:rPr>
          <w:color w:val="121212"/>
          <w:sz w:val="20"/>
        </w:rPr>
        <w:t>Vl0001A80A</w:t>
        <w:tab/>
        <w:tab/>
      </w:r>
      <w:r>
        <w:rPr>
          <w:color w:val="0E0E0E"/>
          <w:spacing w:val="-1"/>
          <w:w w:val="90"/>
          <w:sz w:val="20"/>
        </w:rPr>
        <w:t>ERZCO20DK182</w:t>
      </w:r>
      <w:r>
        <w:rPr>
          <w:color w:val="090909"/>
          <w:spacing w:val="-1"/>
          <w:w w:val="90"/>
          <w:sz w:val="20"/>
        </w:rPr>
        <w:t> </w:t>
      </w:r>
      <w:r>
        <w:rPr>
          <w:color w:val="090909"/>
          <w:w w:val="90"/>
          <w:sz w:val="20"/>
        </w:rPr>
        <w:t>ERZCO14DК182</w:t>
      </w:r>
    </w:p>
    <w:p>
      <w:pPr>
        <w:spacing w:line="217" w:lineRule="exact" w:before="67"/>
        <w:ind w:left="460" w:right="288" w:firstLine="0"/>
        <w:jc w:val="center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color w:val="1B1B1B"/>
          <w:w w:val="80"/>
          <w:sz w:val="18"/>
        </w:rPr>
        <w:t>Philips</w:t>
      </w:r>
    </w:p>
    <w:p>
      <w:pPr>
        <w:spacing w:line="363" w:lineRule="exact" w:before="0"/>
        <w:ind w:left="184" w:right="0" w:firstLine="0"/>
        <w:jc w:val="center"/>
        <w:rPr>
          <w:rFonts w:ascii="Lucida Sans Unicode"/>
          <w:sz w:val="26"/>
        </w:rPr>
      </w:pPr>
      <w:r>
        <w:rPr>
          <w:rFonts w:ascii="Lucida Sans Unicode"/>
          <w:color w:val="272727"/>
          <w:w w:val="102"/>
          <w:sz w:val="26"/>
        </w:rPr>
        <w:t>-</w:t>
      </w:r>
    </w:p>
    <w:p>
      <w:pPr>
        <w:pStyle w:val="BodyText"/>
        <w:spacing w:before="6"/>
        <w:rPr>
          <w:rFonts w:ascii="Lucida Sans Unicode"/>
          <w:sz w:val="27"/>
        </w:rPr>
      </w:pPr>
    </w:p>
    <w:p>
      <w:pPr>
        <w:spacing w:before="0"/>
        <w:ind w:left="220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181818"/>
          <w:w w:val="70"/>
          <w:sz w:val="18"/>
        </w:rPr>
        <w:t>Siemens Epcos</w:t>
      </w:r>
    </w:p>
    <w:p>
      <w:pPr>
        <w:spacing w:line="177" w:lineRule="auto" w:before="97"/>
        <w:ind w:left="153" w:right="0" w:firstLine="3"/>
        <w:jc w:val="left"/>
        <w:rPr>
          <w:sz w:val="20"/>
        </w:rPr>
      </w:pPr>
      <w:r>
        <w:rPr>
          <w:color w:val="131313"/>
          <w:w w:val="90"/>
          <w:sz w:val="20"/>
        </w:rPr>
        <w:t>S20К1000 </w:t>
      </w:r>
      <w:r>
        <w:rPr>
          <w:color w:val="121212"/>
          <w:w w:val="90"/>
          <w:sz w:val="20"/>
        </w:rPr>
        <w:t>S14К1000</w:t>
      </w:r>
    </w:p>
    <w:p>
      <w:pPr>
        <w:spacing w:line="218" w:lineRule="exact" w:before="65"/>
        <w:ind w:left="142" w:right="29" w:firstLine="0"/>
        <w:jc w:val="center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color w:val="141414"/>
          <w:w w:val="75"/>
          <w:sz w:val="18"/>
        </w:rPr>
        <w:t>TompsonAVX</w:t>
      </w:r>
    </w:p>
    <w:p>
      <w:pPr>
        <w:spacing w:line="363" w:lineRule="exact" w:before="0"/>
        <w:ind w:left="109" w:right="0" w:firstLine="0"/>
        <w:jc w:val="center"/>
        <w:rPr>
          <w:rFonts w:ascii="Lucida Sans Unicode"/>
          <w:sz w:val="26"/>
        </w:rPr>
      </w:pPr>
      <w:r>
        <w:rPr>
          <w:rFonts w:ascii="Lucida Sans Unicode"/>
          <w:color w:val="2C2C2C"/>
          <w:w w:val="102"/>
          <w:sz w:val="26"/>
        </w:rPr>
        <w:t>-</w:t>
      </w:r>
    </w:p>
    <w:p>
      <w:pPr>
        <w:pStyle w:val="BodyText"/>
        <w:spacing w:before="4"/>
        <w:rPr>
          <w:rFonts w:ascii="Lucida Sans Unicode"/>
          <w:sz w:val="27"/>
        </w:rPr>
      </w:pPr>
    </w:p>
    <w:p>
      <w:pPr>
        <w:spacing w:before="1"/>
        <w:ind w:left="142" w:right="17" w:firstLine="0"/>
        <w:jc w:val="center"/>
        <w:rPr>
          <w:rFonts w:ascii="Arial Black"/>
          <w:sz w:val="18"/>
        </w:rPr>
      </w:pPr>
      <w:r>
        <w:rPr>
          <w:rFonts w:ascii="Arial Black"/>
          <w:color w:val="151515"/>
          <w:w w:val="85"/>
          <w:sz w:val="18"/>
        </w:rPr>
        <w:t>Fuji</w:t>
      </w:r>
    </w:p>
    <w:p>
      <w:pPr>
        <w:spacing w:before="3"/>
        <w:ind w:left="117" w:right="0" w:firstLine="0"/>
        <w:jc w:val="center"/>
        <w:rPr>
          <w:sz w:val="20"/>
        </w:rPr>
      </w:pPr>
      <w:r>
        <w:rPr>
          <w:color w:val="1E1E1E"/>
          <w:w w:val="231"/>
          <w:sz w:val="20"/>
        </w:rPr>
        <w:t>-</w:t>
      </w:r>
    </w:p>
    <w:p>
      <w:pPr>
        <w:spacing w:before="63"/>
        <w:ind w:left="730" w:right="0" w:firstLine="0"/>
        <w:jc w:val="left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color w:val="0E0E0E"/>
          <w:sz w:val="18"/>
        </w:rPr>
        <w:t>MDE</w:t>
      </w:r>
    </w:p>
    <w:p>
      <w:pPr>
        <w:spacing w:line="177" w:lineRule="auto" w:before="99"/>
        <w:ind w:left="154" w:right="38" w:hanging="2"/>
        <w:jc w:val="both"/>
        <w:rPr>
          <w:sz w:val="20"/>
        </w:rPr>
      </w:pPr>
      <w:r>
        <w:rPr>
          <w:color w:val="0A0A0A"/>
          <w:w w:val="95"/>
          <w:sz w:val="20"/>
        </w:rPr>
        <w:t>MDE10Dl82K </w:t>
      </w:r>
      <w:r>
        <w:rPr>
          <w:color w:val="0F0F0F"/>
          <w:w w:val="95"/>
          <w:sz w:val="20"/>
        </w:rPr>
        <w:t>MDE20Dl82K </w:t>
      </w:r>
      <w:r>
        <w:rPr>
          <w:color w:val="0E0E0E"/>
          <w:sz w:val="20"/>
        </w:rPr>
        <w:t>MDEJ4Dl82K</w:t>
      </w:r>
    </w:p>
    <w:p>
      <w:pPr>
        <w:spacing w:before="49"/>
        <w:ind w:left="680" w:right="0" w:firstLine="0"/>
        <w:jc w:val="left"/>
        <w:rPr>
          <w:rFonts w:ascii="Arial Black"/>
          <w:sz w:val="18"/>
        </w:rPr>
      </w:pPr>
      <w:r>
        <w:rPr/>
        <w:pict>
          <v:shape style="position:absolute;margin-left:455.935913pt;margin-top:8.105277pt;width:7.95pt;height:22.9pt;mso-position-horizontal-relative:page;mso-position-vertical-relative:paragraph;z-index:-283399168" type="#_x0000_t202" filled="false" stroked="false">
            <v:textbox inset="0,0,0,0">
              <w:txbxContent>
                <w:p>
                  <w:pPr>
                    <w:spacing w:before="11"/>
                    <w:ind w:left="0" w:right="0" w:firstLine="0"/>
                    <w:jc w:val="left"/>
                    <w:rPr>
                      <w:rFonts w:ascii="Verdana"/>
                      <w:sz w:val="34"/>
                    </w:rPr>
                  </w:pPr>
                  <w:r>
                    <w:rPr>
                      <w:rFonts w:ascii="Verdana"/>
                      <w:color w:val="1E1E1E"/>
                      <w:w w:val="102"/>
                      <w:sz w:val="3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11111"/>
          <w:w w:val="80"/>
          <w:sz w:val="18"/>
        </w:rPr>
        <w:t>Sanken</w:t>
      </w:r>
    </w:p>
    <w:p>
      <w:pPr>
        <w:spacing w:line="156" w:lineRule="auto" w:before="48"/>
        <w:ind w:left="74" w:right="75" w:firstLine="0"/>
        <w:jc w:val="center"/>
        <w:rPr>
          <w:rFonts w:ascii="Arial Black" w:hAnsi="Arial Black" w:cs="Arial Black" w:eastAsia="Arial Black"/>
          <w:sz w:val="12"/>
          <w:szCs w:val="12"/>
        </w:rPr>
      </w:pPr>
      <w:r>
        <w:rPr/>
        <w:br w:type="column"/>
      </w:r>
      <w:r>
        <w:rPr>
          <w:color w:val="222222"/>
          <w:spacing w:val="-98"/>
          <w:w w:val="94"/>
          <w:sz w:val="20"/>
          <w:szCs w:val="20"/>
        </w:rPr>
        <w:t>�</w:t>
      </w:r>
      <w:r>
        <w:rPr>
          <w:rFonts w:ascii="Arial Black" w:hAnsi="Arial Black" w:cs="Arial Black" w:eastAsia="Arial Black"/>
          <w:color w:val="1A1A1A"/>
          <w:w w:val="47"/>
          <w:position w:val="-8"/>
          <w:sz w:val="12"/>
          <w:szCs w:val="12"/>
        </w:rPr>
        <w:t>11)</w:t>
      </w:r>
    </w:p>
    <w:p>
      <w:pPr>
        <w:spacing w:line="125" w:lineRule="exact" w:before="0"/>
        <w:ind w:left="92" w:right="51" w:firstLine="0"/>
        <w:jc w:val="center"/>
        <w:rPr>
          <w:rFonts w:ascii="Arial Black"/>
          <w:sz w:val="12"/>
        </w:rPr>
      </w:pPr>
      <w:r>
        <w:rPr>
          <w:rFonts w:ascii="Arial Black"/>
          <w:color w:val="1A1A1A"/>
          <w:w w:val="75"/>
          <w:sz w:val="12"/>
        </w:rPr>
        <w:t>:s:,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92" w:right="47" w:firstLine="0"/>
        <w:jc w:val="center"/>
        <w:rPr>
          <w:rFonts w:ascii="Arial Narrow"/>
          <w:sz w:val="60"/>
        </w:rPr>
      </w:pPr>
      <w:r>
        <w:rPr/>
        <w:pict>
          <v:shape style="position:absolute;margin-left:515.155884pt;margin-top:26.503342pt;width:7.1pt;height:13.5pt;mso-position-horizontal-relative:page;mso-position-vertical-relative:paragraph;z-index:-283398144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w w:val="132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pacing w:val="-72"/>
          <w:sz w:val="58"/>
        </w:rPr>
        <w:t>-</w:t>
      </w:r>
      <w:r>
        <w:rPr>
          <w:rFonts w:ascii="Arial Narrow"/>
          <w:color w:val="040404"/>
          <w:spacing w:val="-72"/>
          <w:position w:val="-8"/>
          <w:sz w:val="60"/>
        </w:rPr>
        <w:t>-</w:t>
      </w:r>
    </w:p>
    <w:p>
      <w:pPr>
        <w:spacing w:after="0"/>
        <w:jc w:val="center"/>
        <w:rPr>
          <w:rFonts w:ascii="Arial Narrow"/>
          <w:sz w:val="60"/>
        </w:rPr>
        <w:sectPr>
          <w:type w:val="continuous"/>
          <w:pgSz w:w="11040" w:h="6940" w:orient="landscape"/>
          <w:pgMar w:top="1060" w:bottom="280" w:left="500" w:right="480"/>
          <w:cols w:num="5" w:equalWidth="0">
            <w:col w:w="5029" w:space="45"/>
            <w:col w:w="1316" w:space="121"/>
            <w:col w:w="1203" w:space="49"/>
            <w:col w:w="1400" w:space="483"/>
            <w:col w:w="414"/>
          </w:cols>
        </w:sectPr>
      </w:pPr>
    </w:p>
    <w:p>
      <w:pPr>
        <w:tabs>
          <w:tab w:pos="4912" w:val="left" w:leader="none"/>
        </w:tabs>
        <w:spacing w:before="102"/>
        <w:ind w:left="144" w:right="0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95072" coordorigin="480,480" coordsize="5917,10078">
            <v:shape style="position:absolute;left:479;top:479;width:5917;height:10078" type="#_x0000_t75" stroked="false">
              <v:imagedata r:id="rId147" o:title=""/>
            </v:shape>
            <v:line style="position:absolute" from="604,807" to="6308,807" stroked="true" strokeweight=".609pt" strokecolor="#2f2f2f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position w:val="2"/>
          <w:sz w:val="19"/>
        </w:rPr>
        <w:t>114</w:t>
        <w:tab/>
      </w:r>
      <w:r>
        <w:rPr>
          <w:rFonts w:ascii="Arial Black" w:hAnsi="Arial Black"/>
          <w:color w:val="131313"/>
          <w:w w:val="85"/>
          <w:sz w:val="16"/>
        </w:rPr>
        <w:t>Приложения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20"/>
        </w:numPr>
        <w:tabs>
          <w:tab w:pos="1427" w:val="left" w:leader="none"/>
        </w:tabs>
        <w:spacing w:line="206" w:lineRule="auto" w:before="138" w:after="0"/>
        <w:ind w:left="1896" w:right="1180" w:hanging="726"/>
        <w:jc w:val="left"/>
        <w:rPr>
          <w:rFonts w:ascii="Calibri" w:hAnsi="Calibri"/>
          <w:b/>
          <w:color w:val="010101"/>
          <w:sz w:val="26"/>
        </w:rPr>
      </w:pPr>
      <w:r>
        <w:rPr>
          <w:rFonts w:ascii="Calibri" w:hAnsi="Calibri"/>
          <w:b/>
          <w:color w:val="010101"/>
          <w:sz w:val="26"/>
        </w:rPr>
        <w:t>Провода</w:t>
      </w:r>
      <w:r>
        <w:rPr>
          <w:rFonts w:ascii="Calibri" w:hAnsi="Calibri"/>
          <w:b/>
          <w:color w:val="010101"/>
          <w:spacing w:val="-41"/>
          <w:sz w:val="26"/>
        </w:rPr>
        <w:t> </w:t>
      </w:r>
      <w:r>
        <w:rPr>
          <w:rFonts w:ascii="Calibri" w:hAnsi="Calibri"/>
          <w:b/>
          <w:color w:val="010101"/>
          <w:sz w:val="26"/>
        </w:rPr>
        <w:t>для</w:t>
      </w:r>
      <w:r>
        <w:rPr>
          <w:rFonts w:ascii="Calibri" w:hAnsi="Calibri"/>
          <w:b/>
          <w:color w:val="010101"/>
          <w:spacing w:val="-35"/>
          <w:sz w:val="26"/>
        </w:rPr>
        <w:t> </w:t>
      </w:r>
      <w:r>
        <w:rPr>
          <w:rFonts w:ascii="Calibri" w:hAnsi="Calibri"/>
          <w:b/>
          <w:color w:val="010101"/>
          <w:sz w:val="26"/>
        </w:rPr>
        <w:t>обмоток</w:t>
      </w:r>
      <w:r>
        <w:rPr>
          <w:rFonts w:ascii="Calibri" w:hAnsi="Calibri"/>
          <w:b/>
          <w:color w:val="010101"/>
          <w:spacing w:val="-35"/>
          <w:sz w:val="26"/>
        </w:rPr>
        <w:t> </w:t>
      </w:r>
      <w:r>
        <w:rPr>
          <w:rFonts w:ascii="Calibri" w:hAnsi="Calibri"/>
          <w:b/>
          <w:color w:val="010101"/>
          <w:sz w:val="26"/>
        </w:rPr>
        <w:t>катушек и</w:t>
      </w:r>
      <w:r>
        <w:rPr>
          <w:rFonts w:ascii="Calibri" w:hAnsi="Calibri"/>
          <w:b/>
          <w:color w:val="010101"/>
          <w:spacing w:val="10"/>
          <w:sz w:val="26"/>
        </w:rPr>
        <w:t> </w:t>
      </w:r>
      <w:r>
        <w:rPr>
          <w:rFonts w:ascii="Calibri" w:hAnsi="Calibri"/>
          <w:b/>
          <w:color w:val="010101"/>
          <w:sz w:val="26"/>
        </w:rPr>
        <w:t>трансформаторов</w:t>
      </w:r>
    </w:p>
    <w:p>
      <w:pPr>
        <w:pStyle w:val="BodyText"/>
        <w:spacing w:line="177" w:lineRule="auto" w:before="201"/>
        <w:ind w:left="138" w:right="143" w:firstLine="354"/>
        <w:jc w:val="both"/>
      </w:pPr>
      <w:r>
        <w:rPr>
          <w:color w:val="020202"/>
          <w:w w:val="70"/>
        </w:rPr>
        <w:t>Наибольшее распространение получили обмоточные провода в эмалевой изоляции на основе</w:t>
      </w:r>
      <w:r>
        <w:rPr>
          <w:color w:val="020202"/>
          <w:spacing w:val="-40"/>
          <w:w w:val="70"/>
        </w:rPr>
        <w:t> </w:t>
      </w:r>
      <w:r>
        <w:rPr>
          <w:color w:val="020202"/>
          <w:w w:val="70"/>
        </w:rPr>
        <w:t>высокопрочных </w:t>
      </w:r>
      <w:r>
        <w:rPr>
          <w:color w:val="020202"/>
          <w:w w:val="75"/>
        </w:rPr>
        <w:t>синтетических</w:t>
      </w:r>
      <w:r>
        <w:rPr>
          <w:color w:val="020202"/>
          <w:spacing w:val="-21"/>
          <w:w w:val="75"/>
        </w:rPr>
        <w:t> </w:t>
      </w:r>
      <w:r>
        <w:rPr>
          <w:color w:val="020202"/>
          <w:w w:val="75"/>
        </w:rPr>
        <w:t>лаков</w:t>
      </w:r>
      <w:r>
        <w:rPr>
          <w:color w:val="020202"/>
          <w:spacing w:val="-22"/>
          <w:w w:val="75"/>
        </w:rPr>
        <w:t> </w:t>
      </w:r>
      <w:r>
        <w:rPr>
          <w:color w:val="020202"/>
          <w:w w:val="75"/>
        </w:rPr>
        <w:t>с</w:t>
      </w:r>
      <w:r>
        <w:rPr>
          <w:color w:val="020202"/>
          <w:spacing w:val="-23"/>
          <w:w w:val="75"/>
        </w:rPr>
        <w:t> </w:t>
      </w:r>
      <w:r>
        <w:rPr>
          <w:color w:val="020202"/>
          <w:w w:val="75"/>
        </w:rPr>
        <w:t>температурным</w:t>
      </w:r>
      <w:r>
        <w:rPr>
          <w:color w:val="020202"/>
          <w:spacing w:val="-23"/>
          <w:w w:val="75"/>
        </w:rPr>
        <w:t> </w:t>
      </w:r>
      <w:r>
        <w:rPr>
          <w:color w:val="020202"/>
          <w:w w:val="75"/>
        </w:rPr>
        <w:t>индексом</w:t>
      </w:r>
      <w:r>
        <w:rPr>
          <w:color w:val="020202"/>
          <w:spacing w:val="-22"/>
          <w:w w:val="75"/>
        </w:rPr>
        <w:t> </w:t>
      </w:r>
      <w:r>
        <w:rPr>
          <w:color w:val="020202"/>
          <w:w w:val="75"/>
        </w:rPr>
        <w:t>(ТИ) </w:t>
      </w:r>
      <w:r>
        <w:rPr>
          <w:color w:val="020202"/>
          <w:w w:val="75"/>
          <w:position w:val="1"/>
        </w:rPr>
        <w:t>в </w:t>
      </w:r>
      <w:r>
        <w:rPr>
          <w:color w:val="020202"/>
          <w:w w:val="75"/>
        </w:rPr>
        <w:t>диапазоне 105-200. Под </w:t>
      </w:r>
      <w:r>
        <w:rPr>
          <w:color w:val="020202"/>
          <w:spacing w:val="-3"/>
          <w:w w:val="75"/>
        </w:rPr>
        <w:t>ТИ </w:t>
      </w:r>
      <w:r>
        <w:rPr>
          <w:color w:val="020202"/>
          <w:w w:val="75"/>
        </w:rPr>
        <w:t>понимается температу­ </w:t>
      </w:r>
      <w:r>
        <w:rPr>
          <w:color w:val="020202"/>
          <w:w w:val="70"/>
        </w:rPr>
        <w:t>ра провода, при которой его полезный ресурс не менее </w:t>
      </w:r>
      <w:r>
        <w:rPr>
          <w:color w:val="020202"/>
          <w:w w:val="80"/>
        </w:rPr>
        <w:t>20 ООО</w:t>
      </w:r>
      <w:r>
        <w:rPr>
          <w:color w:val="020202"/>
          <w:spacing w:val="-43"/>
          <w:w w:val="80"/>
        </w:rPr>
        <w:t> </w:t>
      </w:r>
      <w:r>
        <w:rPr>
          <w:color w:val="020202"/>
          <w:w w:val="80"/>
        </w:rPr>
        <w:t>час.</w:t>
      </w:r>
    </w:p>
    <w:p>
      <w:pPr>
        <w:pStyle w:val="BodyText"/>
        <w:spacing w:line="177" w:lineRule="auto" w:before="7"/>
        <w:ind w:left="140" w:right="141" w:firstLine="353"/>
        <w:jc w:val="both"/>
      </w:pPr>
      <w:r>
        <w:rPr>
          <w:color w:val="020202"/>
          <w:w w:val="70"/>
        </w:rPr>
        <w:t>Медные эмалированные провода с изоляцией </w:t>
      </w:r>
      <w:r>
        <w:rPr>
          <w:color w:val="020202"/>
          <w:spacing w:val="-4"/>
          <w:w w:val="70"/>
        </w:rPr>
        <w:t>на </w:t>
      </w:r>
      <w:r>
        <w:rPr>
          <w:color w:val="020202"/>
          <w:w w:val="70"/>
        </w:rPr>
        <w:t>ос­ </w:t>
      </w:r>
      <w:r>
        <w:rPr>
          <w:color w:val="020202"/>
          <w:w w:val="75"/>
        </w:rPr>
        <w:t>нове</w:t>
      </w:r>
      <w:r>
        <w:rPr>
          <w:color w:val="020202"/>
          <w:spacing w:val="-32"/>
          <w:w w:val="75"/>
        </w:rPr>
        <w:t> </w:t>
      </w:r>
      <w:r>
        <w:rPr>
          <w:color w:val="020202"/>
          <w:w w:val="75"/>
        </w:rPr>
        <w:t>масляных</w:t>
      </w:r>
      <w:r>
        <w:rPr>
          <w:color w:val="020202"/>
          <w:spacing w:val="-32"/>
          <w:w w:val="75"/>
        </w:rPr>
        <w:t> </w:t>
      </w:r>
      <w:r>
        <w:rPr>
          <w:color w:val="020202"/>
          <w:w w:val="75"/>
        </w:rPr>
        <w:t>лаков</w:t>
      </w:r>
      <w:r>
        <w:rPr>
          <w:color w:val="020202"/>
          <w:spacing w:val="-31"/>
          <w:w w:val="75"/>
        </w:rPr>
        <w:t> </w:t>
      </w:r>
      <w:r>
        <w:rPr>
          <w:color w:val="020202"/>
          <w:w w:val="75"/>
        </w:rPr>
        <w:t>(ПЭЛ)</w:t>
      </w:r>
      <w:r>
        <w:rPr>
          <w:color w:val="020202"/>
          <w:spacing w:val="-26"/>
          <w:w w:val="75"/>
        </w:rPr>
        <w:t> </w:t>
      </w:r>
      <w:r>
        <w:rPr>
          <w:color w:val="020202"/>
          <w:w w:val="75"/>
        </w:rPr>
        <w:t>вьшускаются</w:t>
      </w:r>
      <w:r>
        <w:rPr>
          <w:color w:val="020202"/>
          <w:spacing w:val="-31"/>
          <w:w w:val="75"/>
        </w:rPr>
        <w:t> </w:t>
      </w:r>
      <w:r>
        <w:rPr>
          <w:color w:val="020202"/>
          <w:w w:val="75"/>
        </w:rPr>
        <w:t>с</w:t>
      </w:r>
      <w:r>
        <w:rPr>
          <w:color w:val="020202"/>
          <w:spacing w:val="-33"/>
          <w:w w:val="75"/>
        </w:rPr>
        <w:t> </w:t>
      </w:r>
      <w:r>
        <w:rPr>
          <w:color w:val="020202"/>
          <w:w w:val="75"/>
        </w:rPr>
        <w:t>диаметром жилы 0,002-2,5 мм. Такие провода обладают высоки­ </w:t>
      </w:r>
      <w:r>
        <w:rPr>
          <w:color w:val="020202"/>
          <w:w w:val="70"/>
          <w:position w:val="1"/>
        </w:rPr>
        <w:t>ми </w:t>
      </w:r>
      <w:r>
        <w:rPr>
          <w:color w:val="020202"/>
          <w:w w:val="70"/>
        </w:rPr>
        <w:t>электроизоляционными характеристиками, которые практически не зависят от внешнего в.тшяния повышен­ </w:t>
      </w:r>
      <w:r>
        <w:rPr>
          <w:color w:val="020202"/>
          <w:w w:val="80"/>
        </w:rPr>
        <w:t>ных температур</w:t>
      </w:r>
      <w:r>
        <w:rPr>
          <w:color w:val="020202"/>
          <w:spacing w:val="-53"/>
          <w:w w:val="80"/>
        </w:rPr>
        <w:t> </w:t>
      </w:r>
      <w:r>
        <w:rPr>
          <w:color w:val="020202"/>
          <w:w w:val="80"/>
        </w:rPr>
        <w:t>и влажности.</w:t>
      </w:r>
    </w:p>
    <w:p>
      <w:pPr>
        <w:pStyle w:val="BodyText"/>
        <w:spacing w:line="180" w:lineRule="auto" w:before="2"/>
        <w:ind w:left="142" w:right="140" w:firstLine="350"/>
        <w:jc w:val="both"/>
      </w:pPr>
      <w:r>
        <w:rPr>
          <w:color w:val="030303"/>
          <w:w w:val="75"/>
        </w:rPr>
        <w:t>Проводам типа ПЭЛ свойственна большая</w:t>
      </w:r>
      <w:r>
        <w:rPr>
          <w:color w:val="030303"/>
          <w:spacing w:val="-47"/>
          <w:w w:val="75"/>
        </w:rPr>
        <w:t> </w:t>
      </w:r>
      <w:r>
        <w:rPr>
          <w:color w:val="030303"/>
          <w:w w:val="75"/>
        </w:rPr>
        <w:t>зависи­ </w:t>
      </w:r>
      <w:r>
        <w:rPr>
          <w:color w:val="030303"/>
          <w:w w:val="70"/>
        </w:rPr>
        <w:t>мость от внешнего воздействия растворителей, относи­ </w:t>
      </w:r>
      <w:r>
        <w:rPr>
          <w:color w:val="030303"/>
          <w:w w:val="70"/>
          <w:position w:val="1"/>
        </w:rPr>
        <w:t>те</w:t>
      </w:r>
      <w:r>
        <w:rPr>
          <w:color w:val="030303"/>
          <w:w w:val="70"/>
        </w:rPr>
        <w:t>л</w:t>
      </w:r>
      <w:r>
        <w:rPr>
          <w:color w:val="030303"/>
          <w:w w:val="70"/>
          <w:position w:val="1"/>
        </w:rPr>
        <w:t>ьно </w:t>
      </w:r>
      <w:r>
        <w:rPr>
          <w:color w:val="030303"/>
          <w:w w:val="70"/>
        </w:rPr>
        <w:t>проводов с изоляцией на основе синтетических </w:t>
      </w:r>
      <w:r>
        <w:rPr>
          <w:color w:val="030303"/>
          <w:w w:val="75"/>
        </w:rPr>
        <w:t>лаков.</w:t>
      </w:r>
      <w:r>
        <w:rPr>
          <w:color w:val="030303"/>
          <w:spacing w:val="-34"/>
          <w:w w:val="75"/>
        </w:rPr>
        <w:t> </w:t>
      </w:r>
      <w:r>
        <w:rPr>
          <w:color w:val="030303"/>
          <w:w w:val="75"/>
        </w:rPr>
        <w:t>Обмоточный</w:t>
      </w:r>
      <w:r>
        <w:rPr>
          <w:color w:val="030303"/>
          <w:spacing w:val="-44"/>
          <w:w w:val="75"/>
        </w:rPr>
        <w:t> </w:t>
      </w:r>
      <w:r>
        <w:rPr>
          <w:color w:val="030303"/>
          <w:w w:val="75"/>
        </w:rPr>
        <w:t>провод</w:t>
      </w:r>
      <w:r>
        <w:rPr>
          <w:color w:val="030303"/>
          <w:spacing w:val="-37"/>
          <w:w w:val="75"/>
        </w:rPr>
        <w:t> </w:t>
      </w:r>
      <w:r>
        <w:rPr>
          <w:color w:val="030303"/>
          <w:w w:val="75"/>
        </w:rPr>
        <w:t>ПЭЛ</w:t>
      </w:r>
      <w:r>
        <w:rPr>
          <w:color w:val="030303"/>
          <w:spacing w:val="-39"/>
          <w:w w:val="75"/>
        </w:rPr>
        <w:t> </w:t>
      </w:r>
      <w:r>
        <w:rPr>
          <w:color w:val="030303"/>
          <w:w w:val="75"/>
        </w:rPr>
        <w:t>можно</w:t>
      </w:r>
      <w:r>
        <w:rPr>
          <w:color w:val="030303"/>
          <w:spacing w:val="-38"/>
          <w:w w:val="75"/>
        </w:rPr>
        <w:t> </w:t>
      </w:r>
      <w:r>
        <w:rPr>
          <w:color w:val="030303"/>
          <w:w w:val="75"/>
        </w:rPr>
        <w:t>отличить</w:t>
      </w:r>
      <w:r>
        <w:rPr>
          <w:color w:val="030303"/>
          <w:spacing w:val="-41"/>
          <w:w w:val="75"/>
        </w:rPr>
        <w:t> </w:t>
      </w:r>
      <w:r>
        <w:rPr>
          <w:color w:val="030303"/>
          <w:w w:val="75"/>
        </w:rPr>
        <w:t>от</w:t>
      </w:r>
      <w:r>
        <w:rPr>
          <w:color w:val="030303"/>
          <w:spacing w:val="-41"/>
          <w:w w:val="75"/>
        </w:rPr>
        <w:t> </w:t>
      </w:r>
      <w:r>
        <w:rPr>
          <w:color w:val="030303"/>
          <w:w w:val="75"/>
        </w:rPr>
        <w:t>дру­ </w:t>
      </w:r>
      <w:r>
        <w:rPr>
          <w:color w:val="030303"/>
          <w:w w:val="70"/>
        </w:rPr>
        <w:t>гих даже по внешнему признаку - эмалевое покрытие по </w:t>
      </w:r>
      <w:r>
        <w:rPr>
          <w:color w:val="030303"/>
          <w:w w:val="85"/>
        </w:rPr>
        <w:t>цвету</w:t>
      </w:r>
      <w:r>
        <w:rPr>
          <w:color w:val="030303"/>
          <w:spacing w:val="-30"/>
          <w:w w:val="85"/>
        </w:rPr>
        <w:t> </w:t>
      </w:r>
      <w:r>
        <w:rPr>
          <w:color w:val="030303"/>
          <w:w w:val="85"/>
        </w:rPr>
        <w:t>приближается</w:t>
      </w:r>
      <w:r>
        <w:rPr>
          <w:color w:val="030303"/>
          <w:spacing w:val="-30"/>
          <w:w w:val="85"/>
        </w:rPr>
        <w:t> </w:t>
      </w:r>
      <w:r>
        <w:rPr>
          <w:color w:val="030303"/>
          <w:w w:val="85"/>
        </w:rPr>
        <w:t>к</w:t>
      </w:r>
      <w:r>
        <w:rPr>
          <w:color w:val="030303"/>
          <w:spacing w:val="-35"/>
          <w:w w:val="85"/>
        </w:rPr>
        <w:t> </w:t>
      </w:r>
      <w:r>
        <w:rPr>
          <w:color w:val="030303"/>
          <w:w w:val="85"/>
        </w:rPr>
        <w:t>черному.</w:t>
      </w:r>
    </w:p>
    <w:p>
      <w:pPr>
        <w:pStyle w:val="BodyText"/>
        <w:spacing w:line="177" w:lineRule="auto"/>
        <w:ind w:left="145" w:right="129" w:firstLine="347"/>
        <w:jc w:val="both"/>
      </w:pPr>
      <w:r>
        <w:rPr>
          <w:color w:val="040404"/>
          <w:w w:val="75"/>
        </w:rPr>
        <w:t>С</w:t>
      </w:r>
      <w:r>
        <w:rPr>
          <w:color w:val="040404"/>
          <w:spacing w:val="-47"/>
          <w:w w:val="75"/>
        </w:rPr>
        <w:t> </w:t>
      </w:r>
      <w:r>
        <w:rPr>
          <w:color w:val="040404"/>
          <w:w w:val="75"/>
        </w:rPr>
        <w:t>помощью</w:t>
      </w:r>
      <w:r>
        <w:rPr>
          <w:color w:val="040404"/>
          <w:spacing w:val="-46"/>
          <w:w w:val="75"/>
        </w:rPr>
        <w:t> </w:t>
      </w:r>
      <w:r>
        <w:rPr>
          <w:color w:val="040404"/>
          <w:w w:val="75"/>
        </w:rPr>
        <w:t>обмоточных</w:t>
      </w:r>
      <w:r>
        <w:rPr>
          <w:color w:val="040404"/>
          <w:spacing w:val="-52"/>
          <w:w w:val="75"/>
        </w:rPr>
        <w:t> </w:t>
      </w:r>
      <w:r>
        <w:rPr>
          <w:color w:val="040404"/>
          <w:w w:val="75"/>
        </w:rPr>
        <w:t>проводов</w:t>
      </w:r>
      <w:r>
        <w:rPr>
          <w:color w:val="040404"/>
          <w:spacing w:val="-50"/>
          <w:w w:val="75"/>
        </w:rPr>
        <w:t> </w:t>
      </w:r>
      <w:r>
        <w:rPr>
          <w:color w:val="040404"/>
          <w:spacing w:val="2"/>
          <w:w w:val="75"/>
        </w:rPr>
        <w:t>ПЭЛ</w:t>
      </w:r>
      <w:r>
        <w:rPr>
          <w:color w:val="040404"/>
          <w:spacing w:val="-41"/>
          <w:w w:val="75"/>
        </w:rPr>
        <w:t> </w:t>
      </w:r>
      <w:r>
        <w:rPr>
          <w:color w:val="040404"/>
          <w:w w:val="75"/>
        </w:rPr>
        <w:t>можно</w:t>
      </w:r>
      <w:r>
        <w:rPr>
          <w:color w:val="040404"/>
          <w:spacing w:val="-42"/>
          <w:w w:val="75"/>
        </w:rPr>
        <w:t> </w:t>
      </w:r>
      <w:r>
        <w:rPr>
          <w:color w:val="040404"/>
          <w:w w:val="75"/>
        </w:rPr>
        <w:t>(в</w:t>
      </w:r>
      <w:r>
        <w:rPr>
          <w:color w:val="040404"/>
          <w:spacing w:val="-45"/>
          <w:w w:val="75"/>
        </w:rPr>
        <w:t> </w:t>
      </w:r>
      <w:r>
        <w:rPr>
          <w:color w:val="040404"/>
          <w:w w:val="75"/>
        </w:rPr>
        <w:t>слу­ </w:t>
      </w:r>
      <w:r>
        <w:rPr>
          <w:color w:val="040404"/>
          <w:spacing w:val="2"/>
          <w:w w:val="70"/>
        </w:rPr>
        <w:t>чае </w:t>
      </w:r>
      <w:r>
        <w:rPr>
          <w:color w:val="040404"/>
          <w:w w:val="70"/>
        </w:rPr>
        <w:t>эксперимента) даже обеспечить горение гирлянды </w:t>
      </w:r>
      <w:r>
        <w:rPr>
          <w:color w:val="040404"/>
          <w:spacing w:val="-3"/>
          <w:w w:val="70"/>
        </w:rPr>
        <w:t>из </w:t>
      </w:r>
      <w:r>
        <w:rPr>
          <w:color w:val="040404"/>
          <w:spacing w:val="7"/>
          <w:w w:val="70"/>
        </w:rPr>
        <w:t>1О </w:t>
      </w:r>
      <w:r>
        <w:rPr>
          <w:color w:val="040404"/>
          <w:w w:val="70"/>
        </w:rPr>
        <w:t>миюштюрных ламп (рассчитанных на</w:t>
      </w:r>
      <w:r>
        <w:rPr>
          <w:color w:val="040404"/>
          <w:spacing w:val="-38"/>
          <w:w w:val="70"/>
        </w:rPr>
        <w:t> </w:t>
      </w:r>
      <w:r>
        <w:rPr>
          <w:color w:val="040404"/>
          <w:w w:val="70"/>
        </w:rPr>
        <w:t>напряжение </w:t>
      </w:r>
      <w:r>
        <w:rPr>
          <w:color w:val="040404"/>
          <w:w w:val="75"/>
        </w:rPr>
        <w:t>24</w:t>
      </w:r>
      <w:r>
        <w:rPr>
          <w:color w:val="040404"/>
          <w:spacing w:val="-39"/>
          <w:w w:val="75"/>
        </w:rPr>
        <w:t> </w:t>
      </w:r>
      <w:r>
        <w:rPr>
          <w:color w:val="040404"/>
          <w:w w:val="75"/>
        </w:rPr>
        <w:t>В),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включенных</w:t>
      </w:r>
      <w:r>
        <w:rPr>
          <w:color w:val="040404"/>
          <w:spacing w:val="-29"/>
          <w:w w:val="75"/>
        </w:rPr>
        <w:t> </w:t>
      </w:r>
      <w:r>
        <w:rPr>
          <w:color w:val="040404"/>
          <w:w w:val="75"/>
        </w:rPr>
        <w:t>последовательно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в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сеть</w:t>
      </w:r>
      <w:r>
        <w:rPr>
          <w:color w:val="040404"/>
          <w:spacing w:val="-33"/>
          <w:w w:val="75"/>
        </w:rPr>
        <w:t> </w:t>
      </w:r>
      <w:r>
        <w:rPr>
          <w:color w:val="040404"/>
          <w:w w:val="75"/>
        </w:rPr>
        <w:t>220</w:t>
      </w:r>
      <w:r>
        <w:rPr>
          <w:color w:val="040404"/>
          <w:spacing w:val="-38"/>
          <w:w w:val="75"/>
        </w:rPr>
        <w:t> </w:t>
      </w:r>
      <w:r>
        <w:rPr>
          <w:color w:val="040404"/>
          <w:w w:val="75"/>
        </w:rPr>
        <w:t>В.</w:t>
      </w:r>
      <w:r>
        <w:rPr>
          <w:color w:val="040404"/>
          <w:spacing w:val="-12"/>
          <w:w w:val="75"/>
        </w:rPr>
        <w:t> </w:t>
      </w:r>
      <w:r>
        <w:rPr>
          <w:color w:val="040404"/>
          <w:w w:val="75"/>
        </w:rPr>
        <w:t>Если </w:t>
      </w:r>
      <w:r>
        <w:rPr>
          <w:color w:val="040404"/>
          <w:w w:val="70"/>
        </w:rPr>
        <w:t>такую</w:t>
      </w:r>
      <w:r>
        <w:rPr>
          <w:color w:val="040404"/>
          <w:spacing w:val="-22"/>
          <w:w w:val="70"/>
        </w:rPr>
        <w:t> </w:t>
      </w:r>
      <w:r>
        <w:rPr>
          <w:color w:val="040404"/>
          <w:w w:val="70"/>
        </w:rPr>
        <w:t>гирлянду</w:t>
      </w:r>
      <w:r>
        <w:rPr>
          <w:color w:val="040404"/>
          <w:spacing w:val="-15"/>
          <w:w w:val="70"/>
        </w:rPr>
        <w:t> </w:t>
      </w:r>
      <w:r>
        <w:rPr>
          <w:color w:val="040404"/>
          <w:w w:val="70"/>
        </w:rPr>
        <w:t>повесить</w:t>
      </w:r>
      <w:r>
        <w:rPr>
          <w:color w:val="040404"/>
          <w:spacing w:val="-13"/>
          <w:w w:val="70"/>
        </w:rPr>
        <w:t> </w:t>
      </w:r>
      <w:r>
        <w:rPr>
          <w:color w:val="040404"/>
          <w:spacing w:val="2"/>
          <w:w w:val="70"/>
        </w:rPr>
        <w:t>на</w:t>
      </w:r>
      <w:r>
        <w:rPr>
          <w:color w:val="040404"/>
          <w:spacing w:val="-8"/>
          <w:w w:val="70"/>
        </w:rPr>
        <w:t> </w:t>
      </w:r>
      <w:r>
        <w:rPr>
          <w:color w:val="040404"/>
          <w:w w:val="70"/>
        </w:rPr>
        <w:t>стену</w:t>
      </w:r>
      <w:r>
        <w:rPr>
          <w:color w:val="040404"/>
          <w:spacing w:val="-4"/>
          <w:w w:val="70"/>
        </w:rPr>
        <w:t> </w:t>
      </w:r>
      <w:r>
        <w:rPr>
          <w:color w:val="040404"/>
          <w:w w:val="70"/>
        </w:rPr>
        <w:t>в</w:t>
      </w:r>
      <w:r>
        <w:rPr>
          <w:color w:val="040404"/>
          <w:spacing w:val="-11"/>
          <w:w w:val="70"/>
        </w:rPr>
        <w:t> </w:t>
      </w:r>
      <w:r>
        <w:rPr>
          <w:color w:val="040404"/>
          <w:w w:val="70"/>
        </w:rPr>
        <w:t>обычную</w:t>
      </w:r>
      <w:r>
        <w:rPr>
          <w:color w:val="040404"/>
          <w:spacing w:val="-15"/>
          <w:w w:val="70"/>
        </w:rPr>
        <w:t> </w:t>
      </w:r>
      <w:r>
        <w:rPr>
          <w:color w:val="040404"/>
          <w:w w:val="70"/>
        </w:rPr>
        <w:t>комнату,</w:t>
      </w:r>
      <w:r>
        <w:rPr>
          <w:color w:val="040404"/>
          <w:spacing w:val="6"/>
          <w:w w:val="70"/>
        </w:rPr>
        <w:t> </w:t>
      </w:r>
      <w:r>
        <w:rPr>
          <w:color w:val="040404"/>
          <w:spacing w:val="3"/>
          <w:w w:val="70"/>
        </w:rPr>
        <w:t>то </w:t>
      </w:r>
      <w:r>
        <w:rPr>
          <w:color w:val="040404"/>
          <w:w w:val="70"/>
        </w:rPr>
        <w:t>на</w:t>
      </w:r>
      <w:r>
        <w:rPr>
          <w:color w:val="040404"/>
          <w:spacing w:val="-9"/>
          <w:w w:val="70"/>
        </w:rPr>
        <w:t> </w:t>
      </w:r>
      <w:r>
        <w:rPr>
          <w:color w:val="040404"/>
          <w:w w:val="70"/>
        </w:rPr>
        <w:t>расстоянии</w:t>
      </w:r>
      <w:r>
        <w:rPr>
          <w:color w:val="040404"/>
          <w:spacing w:val="-11"/>
          <w:w w:val="70"/>
        </w:rPr>
        <w:t> </w:t>
      </w:r>
      <w:r>
        <w:rPr>
          <w:color w:val="040404"/>
          <w:spacing w:val="2"/>
          <w:w w:val="70"/>
        </w:rPr>
        <w:t>2...3</w:t>
      </w:r>
      <w:r>
        <w:rPr>
          <w:color w:val="040404"/>
          <w:spacing w:val="-12"/>
          <w:w w:val="70"/>
        </w:rPr>
        <w:t> </w:t>
      </w:r>
      <w:r>
        <w:rPr>
          <w:color w:val="040404"/>
          <w:w w:val="70"/>
        </w:rPr>
        <w:t>метров</w:t>
      </w:r>
      <w:r>
        <w:rPr>
          <w:color w:val="040404"/>
          <w:spacing w:val="-25"/>
          <w:w w:val="70"/>
        </w:rPr>
        <w:t> </w:t>
      </w:r>
      <w:r>
        <w:rPr>
          <w:color w:val="040404"/>
          <w:spacing w:val="2"/>
          <w:w w:val="70"/>
        </w:rPr>
        <w:t>проводник</w:t>
      </w:r>
      <w:r>
        <w:rPr>
          <w:color w:val="040404"/>
          <w:spacing w:val="-27"/>
          <w:w w:val="70"/>
        </w:rPr>
        <w:t> </w:t>
      </w:r>
      <w:r>
        <w:rPr>
          <w:color w:val="040404"/>
          <w:w w:val="70"/>
        </w:rPr>
        <w:t>в</w:t>
      </w:r>
      <w:r>
        <w:rPr>
          <w:color w:val="040404"/>
          <w:spacing w:val="-10"/>
          <w:w w:val="70"/>
        </w:rPr>
        <w:t> </w:t>
      </w:r>
      <w:r>
        <w:rPr>
          <w:color w:val="040404"/>
          <w:w w:val="70"/>
        </w:rPr>
        <w:t>качестве</w:t>
      </w:r>
      <w:r>
        <w:rPr>
          <w:color w:val="040404"/>
          <w:spacing w:val="-10"/>
          <w:w w:val="70"/>
        </w:rPr>
        <w:t> </w:t>
      </w:r>
      <w:r>
        <w:rPr>
          <w:color w:val="040404"/>
          <w:w w:val="70"/>
        </w:rPr>
        <w:t>провода ПЭЛ будет совсем не заметен человеческому глазу. Ток </w:t>
      </w:r>
      <w:r>
        <w:rPr>
          <w:color w:val="040404"/>
          <w:w w:val="70"/>
          <w:position w:val="1"/>
        </w:rPr>
        <w:t>в</w:t>
      </w:r>
      <w:r>
        <w:rPr>
          <w:color w:val="040404"/>
          <w:spacing w:val="-37"/>
          <w:w w:val="70"/>
          <w:position w:val="1"/>
        </w:rPr>
        <w:t> </w:t>
      </w:r>
      <w:r>
        <w:rPr>
          <w:color w:val="040404"/>
          <w:w w:val="70"/>
        </w:rPr>
        <w:t>цепи</w:t>
      </w:r>
      <w:r>
        <w:rPr>
          <w:color w:val="040404"/>
          <w:spacing w:val="-30"/>
          <w:w w:val="70"/>
        </w:rPr>
        <w:t> </w:t>
      </w:r>
      <w:r>
        <w:rPr>
          <w:color w:val="040404"/>
          <w:w w:val="70"/>
        </w:rPr>
        <w:t>(согласно</w:t>
      </w:r>
      <w:r>
        <w:rPr>
          <w:color w:val="040404"/>
          <w:spacing w:val="-40"/>
          <w:w w:val="70"/>
        </w:rPr>
        <w:t> </w:t>
      </w:r>
      <w:r>
        <w:rPr>
          <w:color w:val="040404"/>
          <w:w w:val="70"/>
        </w:rPr>
        <w:t>электрическим</w:t>
      </w:r>
      <w:r>
        <w:rPr>
          <w:color w:val="040404"/>
          <w:spacing w:val="-36"/>
          <w:w w:val="70"/>
        </w:rPr>
        <w:t> </w:t>
      </w:r>
      <w:r>
        <w:rPr>
          <w:color w:val="040404"/>
          <w:w w:val="70"/>
        </w:rPr>
        <w:t>характеристикам</w:t>
      </w:r>
      <w:r>
        <w:rPr>
          <w:color w:val="040404"/>
          <w:spacing w:val="-38"/>
          <w:w w:val="70"/>
        </w:rPr>
        <w:t> </w:t>
      </w:r>
      <w:r>
        <w:rPr>
          <w:color w:val="040404"/>
          <w:w w:val="70"/>
        </w:rPr>
        <w:t>данных </w:t>
      </w:r>
      <w:r>
        <w:rPr>
          <w:color w:val="040404"/>
          <w:w w:val="75"/>
        </w:rPr>
        <w:t>ламп</w:t>
      </w:r>
      <w:r>
        <w:rPr>
          <w:color w:val="040404"/>
          <w:spacing w:val="-29"/>
          <w:w w:val="75"/>
        </w:rPr>
        <w:t> </w:t>
      </w:r>
      <w:r>
        <w:rPr>
          <w:color w:val="040404"/>
          <w:w w:val="75"/>
        </w:rPr>
        <w:t>накаливания)</w:t>
      </w:r>
      <w:r>
        <w:rPr>
          <w:color w:val="040404"/>
          <w:spacing w:val="-21"/>
          <w:w w:val="75"/>
        </w:rPr>
        <w:t> </w:t>
      </w:r>
      <w:r>
        <w:rPr>
          <w:color w:val="040404"/>
          <w:w w:val="75"/>
        </w:rPr>
        <w:t>не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превышает</w:t>
      </w:r>
      <w:r>
        <w:rPr>
          <w:color w:val="040404"/>
          <w:spacing w:val="-21"/>
          <w:w w:val="75"/>
        </w:rPr>
        <w:t> </w:t>
      </w:r>
      <w:r>
        <w:rPr>
          <w:color w:val="040404"/>
          <w:w w:val="75"/>
        </w:rPr>
        <w:t>0,1</w:t>
      </w:r>
      <w:r>
        <w:rPr>
          <w:color w:val="040404"/>
          <w:spacing w:val="-26"/>
          <w:w w:val="75"/>
        </w:rPr>
        <w:t> </w:t>
      </w:r>
      <w:r>
        <w:rPr>
          <w:color w:val="040404"/>
          <w:spacing w:val="-3"/>
          <w:w w:val="75"/>
        </w:rPr>
        <w:t>А,</w:t>
      </w:r>
      <w:r>
        <w:rPr>
          <w:color w:val="040404"/>
          <w:spacing w:val="-17"/>
          <w:w w:val="75"/>
        </w:rPr>
        <w:t> </w:t>
      </w:r>
      <w:r>
        <w:rPr>
          <w:color w:val="040404"/>
          <w:w w:val="75"/>
        </w:rPr>
        <w:t>поэтому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обмо­ точный</w:t>
      </w:r>
      <w:r>
        <w:rPr>
          <w:color w:val="040404"/>
          <w:spacing w:val="-32"/>
          <w:w w:val="75"/>
        </w:rPr>
        <w:t> </w:t>
      </w:r>
      <w:r>
        <w:rPr>
          <w:color w:val="040404"/>
          <w:w w:val="75"/>
        </w:rPr>
        <w:t>провод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ПЭЛ</w:t>
      </w:r>
      <w:r>
        <w:rPr>
          <w:color w:val="040404"/>
          <w:spacing w:val="-23"/>
          <w:w w:val="75"/>
        </w:rPr>
        <w:t> </w:t>
      </w:r>
      <w:r>
        <w:rPr>
          <w:color w:val="040404"/>
          <w:w w:val="75"/>
        </w:rPr>
        <w:t>стойкий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к</w:t>
      </w:r>
      <w:r>
        <w:rPr>
          <w:color w:val="040404"/>
          <w:spacing w:val="-29"/>
          <w:w w:val="75"/>
        </w:rPr>
        <w:t> </w:t>
      </w:r>
      <w:r>
        <w:rPr>
          <w:color w:val="040404"/>
          <w:w w:val="75"/>
        </w:rPr>
        <w:t>внешним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воздействиям, </w:t>
      </w:r>
      <w:r>
        <w:rPr>
          <w:color w:val="040404"/>
          <w:w w:val="70"/>
        </w:rPr>
        <w:t>и обладающий наибольшей (среди всех однотипных </w:t>
      </w:r>
      <w:r>
        <w:rPr>
          <w:color w:val="040404"/>
          <w:spacing w:val="-2"/>
          <w:w w:val="70"/>
        </w:rPr>
        <w:t>об­ </w:t>
      </w:r>
      <w:r>
        <w:rPr>
          <w:color w:val="040404"/>
          <w:w w:val="70"/>
        </w:rPr>
        <w:t>моточных проводов) сопротивлением на разрыв, </w:t>
      </w:r>
      <w:r>
        <w:rPr>
          <w:color w:val="040404"/>
          <w:spacing w:val="-2"/>
          <w:w w:val="70"/>
        </w:rPr>
        <w:t>вьщер­ </w:t>
      </w:r>
      <w:r>
        <w:rPr>
          <w:color w:val="040404"/>
          <w:w w:val="70"/>
        </w:rPr>
        <w:t>живает</w:t>
      </w:r>
      <w:r>
        <w:rPr>
          <w:color w:val="040404"/>
          <w:spacing w:val="-23"/>
          <w:w w:val="70"/>
        </w:rPr>
        <w:t> </w:t>
      </w:r>
      <w:r>
        <w:rPr>
          <w:color w:val="040404"/>
          <w:w w:val="70"/>
        </w:rPr>
        <w:t>данную</w:t>
      </w:r>
      <w:r>
        <w:rPr>
          <w:color w:val="040404"/>
          <w:spacing w:val="-26"/>
          <w:w w:val="70"/>
        </w:rPr>
        <w:t> </w:t>
      </w:r>
      <w:r>
        <w:rPr>
          <w:color w:val="040404"/>
          <w:w w:val="70"/>
        </w:rPr>
        <w:t>нагрузку</w:t>
      </w:r>
      <w:r>
        <w:rPr>
          <w:color w:val="040404"/>
          <w:spacing w:val="-22"/>
          <w:w w:val="70"/>
        </w:rPr>
        <w:t> </w:t>
      </w:r>
      <w:r>
        <w:rPr>
          <w:color w:val="040404"/>
          <w:w w:val="70"/>
        </w:rPr>
        <w:t>в</w:t>
      </w:r>
      <w:r>
        <w:rPr>
          <w:color w:val="040404"/>
          <w:spacing w:val="-19"/>
          <w:w w:val="70"/>
        </w:rPr>
        <w:t> </w:t>
      </w:r>
      <w:r>
        <w:rPr>
          <w:color w:val="040404"/>
          <w:w w:val="70"/>
        </w:rPr>
        <w:t>течение</w:t>
      </w:r>
      <w:r>
        <w:rPr>
          <w:color w:val="040404"/>
          <w:spacing w:val="-23"/>
          <w:w w:val="70"/>
        </w:rPr>
        <w:t> </w:t>
      </w:r>
      <w:r>
        <w:rPr>
          <w:color w:val="040404"/>
          <w:w w:val="70"/>
        </w:rPr>
        <w:t>нескольких</w:t>
      </w:r>
      <w:r>
        <w:rPr>
          <w:color w:val="040404"/>
          <w:spacing w:val="-22"/>
          <w:w w:val="70"/>
        </w:rPr>
        <w:t> </w:t>
      </w:r>
      <w:r>
        <w:rPr>
          <w:color w:val="040404"/>
          <w:w w:val="70"/>
        </w:rPr>
        <w:t>лет.</w:t>
      </w:r>
      <w:r>
        <w:rPr>
          <w:color w:val="040404"/>
          <w:spacing w:val="-15"/>
          <w:w w:val="70"/>
        </w:rPr>
        <w:t> </w:t>
      </w:r>
      <w:r>
        <w:rPr>
          <w:color w:val="040404"/>
          <w:w w:val="70"/>
        </w:rPr>
        <w:t>Такие </w:t>
      </w:r>
      <w:r>
        <w:rPr>
          <w:color w:val="040404"/>
          <w:w w:val="75"/>
        </w:rPr>
        <w:t>эксперименты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автор</w:t>
      </w:r>
      <w:r>
        <w:rPr>
          <w:color w:val="040404"/>
          <w:spacing w:val="-30"/>
          <w:w w:val="75"/>
        </w:rPr>
        <w:t> </w:t>
      </w:r>
      <w:r>
        <w:rPr>
          <w:color w:val="040404"/>
          <w:w w:val="75"/>
        </w:rPr>
        <w:t>ставил</w:t>
      </w:r>
      <w:r>
        <w:rPr>
          <w:color w:val="040404"/>
          <w:spacing w:val="-28"/>
          <w:w w:val="75"/>
        </w:rPr>
        <w:t> </w:t>
      </w:r>
      <w:r>
        <w:rPr>
          <w:color w:val="040404"/>
          <w:w w:val="75"/>
        </w:rPr>
        <w:t>в</w:t>
      </w:r>
      <w:r>
        <w:rPr>
          <w:color w:val="040404"/>
          <w:spacing w:val="-26"/>
          <w:w w:val="75"/>
        </w:rPr>
        <w:t> </w:t>
      </w:r>
      <w:r>
        <w:rPr>
          <w:color w:val="040404"/>
          <w:w w:val="75"/>
        </w:rPr>
        <w:t>пионерском</w:t>
      </w:r>
      <w:r>
        <w:rPr>
          <w:color w:val="040404"/>
          <w:spacing w:val="-24"/>
          <w:w w:val="75"/>
        </w:rPr>
        <w:t> </w:t>
      </w:r>
      <w:r>
        <w:rPr>
          <w:color w:val="040404"/>
          <w:w w:val="75"/>
        </w:rPr>
        <w:t>детстве.</w:t>
      </w:r>
    </w:p>
    <w:p>
      <w:pPr>
        <w:spacing w:after="0" w:line="177" w:lineRule="auto"/>
        <w:jc w:val="both"/>
        <w:sectPr>
          <w:pgSz w:w="6940" w:h="11040"/>
          <w:pgMar w:top="440" w:bottom="280" w:left="460" w:right="480"/>
        </w:sectPr>
      </w:pPr>
    </w:p>
    <w:p>
      <w:pPr>
        <w:pStyle w:val="ListParagraph"/>
        <w:numPr>
          <w:ilvl w:val="2"/>
          <w:numId w:val="20"/>
        </w:numPr>
        <w:tabs>
          <w:tab w:pos="372" w:val="left" w:leader="none"/>
          <w:tab w:pos="5855" w:val="right" w:leader="none"/>
        </w:tabs>
        <w:spacing w:line="240" w:lineRule="auto" w:before="106" w:after="0"/>
        <w:ind w:left="371" w:right="0" w:hanging="187"/>
        <w:jc w:val="left"/>
        <w:rPr>
          <w:rFonts w:ascii="Arial Narrow" w:hAnsi="Arial Narrow"/>
          <w:b/>
          <w:color w:val="181818"/>
          <w:sz w:val="17"/>
        </w:rPr>
      </w:pPr>
      <w:r>
        <w:rPr/>
        <w:drawing>
          <wp:anchor distT="0" distB="0" distL="0" distR="0" allowOverlap="1" layoutInCell="1" locked="0" behindDoc="1" simplePos="0" relativeHeight="219922432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7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4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181818"/>
          <w:w w:val="110"/>
          <w:sz w:val="17"/>
        </w:rPr>
        <w:t>Провода для обмоток катушек</w:t>
      </w:r>
      <w:r>
        <w:rPr>
          <w:rFonts w:ascii="Arial Narrow" w:hAnsi="Arial Narrow"/>
          <w:color w:val="181818"/>
          <w:spacing w:val="32"/>
          <w:w w:val="110"/>
          <w:sz w:val="17"/>
        </w:rPr>
        <w:t> </w:t>
      </w:r>
      <w:r>
        <w:rPr>
          <w:rFonts w:ascii="Arial Narrow" w:hAnsi="Arial Narrow"/>
          <w:color w:val="181818"/>
          <w:w w:val="110"/>
          <w:sz w:val="17"/>
        </w:rPr>
        <w:t>и</w:t>
      </w:r>
      <w:r>
        <w:rPr>
          <w:rFonts w:ascii="Arial Narrow" w:hAnsi="Arial Narrow"/>
          <w:color w:val="181818"/>
          <w:spacing w:val="7"/>
          <w:w w:val="110"/>
          <w:sz w:val="17"/>
        </w:rPr>
        <w:t> </w:t>
      </w:r>
      <w:r>
        <w:rPr>
          <w:rFonts w:ascii="Arial Narrow" w:hAnsi="Arial Narrow"/>
          <w:color w:val="181818"/>
          <w:w w:val="110"/>
          <w:sz w:val="17"/>
        </w:rPr>
        <w:t>трансформаторов</w:t>
        <w:tab/>
      </w:r>
      <w:r>
        <w:rPr>
          <w:rFonts w:ascii="Arial Narrow" w:hAnsi="Arial Narrow"/>
          <w:b/>
          <w:color w:val="010101"/>
          <w:w w:val="110"/>
          <w:position w:val="2"/>
          <w:sz w:val="20"/>
        </w:rPr>
        <w:t>115</w:t>
      </w:r>
    </w:p>
    <w:p>
      <w:pPr>
        <w:pStyle w:val="BodyText"/>
        <w:spacing w:line="180" w:lineRule="auto" w:before="201"/>
        <w:ind w:left="173" w:right="136" w:firstLine="356"/>
        <w:jc w:val="both"/>
      </w:pPr>
      <w:r>
        <w:rPr>
          <w:color w:val="050505"/>
          <w:w w:val="75"/>
        </w:rPr>
        <w:t>Медные</w:t>
      </w:r>
      <w:r>
        <w:rPr>
          <w:color w:val="050505"/>
          <w:spacing w:val="-19"/>
          <w:w w:val="75"/>
        </w:rPr>
        <w:t> </w:t>
      </w:r>
      <w:r>
        <w:rPr>
          <w:color w:val="050505"/>
          <w:w w:val="75"/>
        </w:rPr>
        <w:t>провода</w:t>
      </w:r>
      <w:r>
        <w:rPr>
          <w:color w:val="050505"/>
          <w:spacing w:val="-16"/>
          <w:w w:val="75"/>
        </w:rPr>
        <w:t> </w:t>
      </w:r>
      <w:r>
        <w:rPr>
          <w:color w:val="050505"/>
          <w:w w:val="75"/>
        </w:rPr>
        <w:t>типов</w:t>
      </w:r>
      <w:r>
        <w:rPr>
          <w:color w:val="050505"/>
          <w:spacing w:val="-20"/>
          <w:w w:val="75"/>
        </w:rPr>
        <w:t> </w:t>
      </w:r>
      <w:r>
        <w:rPr>
          <w:color w:val="050505"/>
          <w:w w:val="75"/>
        </w:rPr>
        <w:t>ПЭВ-1</w:t>
      </w:r>
      <w:r>
        <w:rPr>
          <w:color w:val="050505"/>
          <w:spacing w:val="-22"/>
          <w:w w:val="75"/>
        </w:rPr>
        <w:t> </w:t>
      </w:r>
      <w:r>
        <w:rPr>
          <w:color w:val="050505"/>
          <w:w w:val="75"/>
        </w:rPr>
        <w:t>и</w:t>
      </w:r>
      <w:r>
        <w:rPr>
          <w:color w:val="050505"/>
          <w:spacing w:val="-11"/>
          <w:w w:val="75"/>
        </w:rPr>
        <w:t> </w:t>
      </w:r>
      <w:r>
        <w:rPr>
          <w:color w:val="050505"/>
          <w:w w:val="75"/>
        </w:rPr>
        <w:t>ПЭВ-2</w:t>
      </w:r>
      <w:r>
        <w:rPr>
          <w:color w:val="050505"/>
          <w:spacing w:val="-8"/>
          <w:w w:val="75"/>
        </w:rPr>
        <w:t> </w:t>
      </w:r>
      <w:r>
        <w:rPr>
          <w:color w:val="050505"/>
          <w:w w:val="75"/>
        </w:rPr>
        <w:t>(выпускают­ ся</w:t>
      </w:r>
      <w:r>
        <w:rPr>
          <w:color w:val="050505"/>
          <w:spacing w:val="-26"/>
          <w:w w:val="75"/>
        </w:rPr>
        <w:t> </w:t>
      </w:r>
      <w:r>
        <w:rPr>
          <w:color w:val="050505"/>
          <w:w w:val="75"/>
        </w:rPr>
        <w:t>с</w:t>
      </w:r>
      <w:r>
        <w:rPr>
          <w:color w:val="050505"/>
          <w:spacing w:val="-26"/>
          <w:w w:val="75"/>
        </w:rPr>
        <w:t> </w:t>
      </w:r>
      <w:r>
        <w:rPr>
          <w:color w:val="050505"/>
          <w:w w:val="75"/>
        </w:rPr>
        <w:t>диаметром</w:t>
      </w:r>
      <w:r>
        <w:rPr>
          <w:color w:val="050505"/>
          <w:spacing w:val="-25"/>
          <w:w w:val="75"/>
        </w:rPr>
        <w:t> </w:t>
      </w:r>
      <w:r>
        <w:rPr>
          <w:color w:val="050505"/>
          <w:w w:val="75"/>
        </w:rPr>
        <w:t>жилы</w:t>
      </w:r>
      <w:r>
        <w:rPr>
          <w:color w:val="050505"/>
          <w:spacing w:val="-22"/>
          <w:w w:val="75"/>
        </w:rPr>
        <w:t> </w:t>
      </w:r>
      <w:r>
        <w:rPr>
          <w:color w:val="050505"/>
          <w:w w:val="75"/>
        </w:rPr>
        <w:t>0,02-2,5</w:t>
      </w:r>
      <w:r>
        <w:rPr>
          <w:color w:val="050505"/>
          <w:spacing w:val="-21"/>
          <w:w w:val="75"/>
        </w:rPr>
        <w:t> </w:t>
      </w:r>
      <w:r>
        <w:rPr>
          <w:color w:val="050505"/>
          <w:w w:val="75"/>
        </w:rPr>
        <w:t>мм)</w:t>
      </w:r>
      <w:r>
        <w:rPr>
          <w:color w:val="050505"/>
          <w:spacing w:val="-22"/>
          <w:w w:val="75"/>
        </w:rPr>
        <w:t> </w:t>
      </w:r>
      <w:r>
        <w:rPr>
          <w:color w:val="050505"/>
          <w:w w:val="75"/>
        </w:rPr>
        <w:t>имеют</w:t>
      </w:r>
      <w:r>
        <w:rPr>
          <w:color w:val="050505"/>
          <w:spacing w:val="-24"/>
          <w:w w:val="75"/>
        </w:rPr>
        <w:t> </w:t>
      </w:r>
      <w:r>
        <w:rPr>
          <w:color w:val="050505"/>
          <w:w w:val="75"/>
        </w:rPr>
        <w:t>поливинила­ </w:t>
      </w:r>
      <w:r>
        <w:rPr>
          <w:color w:val="050505"/>
          <w:w w:val="70"/>
        </w:rPr>
        <w:t>цетатную изоляцию и отличаются золотистым цветом. </w:t>
      </w:r>
      <w:r>
        <w:rPr>
          <w:color w:val="050505"/>
          <w:w w:val="80"/>
        </w:rPr>
        <w:t>Медные</w:t>
      </w:r>
      <w:r>
        <w:rPr>
          <w:color w:val="050505"/>
          <w:spacing w:val="-38"/>
          <w:w w:val="80"/>
        </w:rPr>
        <w:t> </w:t>
      </w:r>
      <w:r>
        <w:rPr>
          <w:color w:val="050505"/>
          <w:w w:val="80"/>
        </w:rPr>
        <w:t>провода</w:t>
      </w:r>
      <w:r>
        <w:rPr>
          <w:color w:val="050505"/>
          <w:spacing w:val="-38"/>
          <w:w w:val="80"/>
        </w:rPr>
        <w:t> </w:t>
      </w:r>
      <w:r>
        <w:rPr>
          <w:color w:val="050505"/>
          <w:w w:val="80"/>
        </w:rPr>
        <w:t>типовПЭМ-1</w:t>
      </w:r>
      <w:r>
        <w:rPr>
          <w:color w:val="050505"/>
          <w:spacing w:val="-28"/>
          <w:w w:val="80"/>
        </w:rPr>
        <w:t> </w:t>
      </w:r>
      <w:r>
        <w:rPr>
          <w:color w:val="050505"/>
          <w:w w:val="80"/>
        </w:rPr>
        <w:t>и</w:t>
      </w:r>
      <w:r>
        <w:rPr>
          <w:color w:val="050505"/>
          <w:spacing w:val="-41"/>
          <w:w w:val="80"/>
        </w:rPr>
        <w:t> </w:t>
      </w:r>
      <w:r>
        <w:rPr>
          <w:color w:val="050505"/>
          <w:w w:val="80"/>
        </w:rPr>
        <w:t>ПЭМ-2</w:t>
      </w:r>
      <w:r>
        <w:rPr>
          <w:color w:val="050505"/>
          <w:spacing w:val="-36"/>
          <w:w w:val="80"/>
        </w:rPr>
        <w:t> </w:t>
      </w:r>
      <w:r>
        <w:rPr>
          <w:color w:val="050505"/>
          <w:w w:val="80"/>
        </w:rPr>
        <w:t>(с</w:t>
      </w:r>
      <w:r>
        <w:rPr>
          <w:color w:val="050505"/>
          <w:spacing w:val="-39"/>
          <w:w w:val="80"/>
        </w:rPr>
        <w:t> </w:t>
      </w:r>
      <w:r>
        <w:rPr>
          <w:color w:val="050505"/>
          <w:w w:val="80"/>
        </w:rPr>
        <w:t>тем</w:t>
      </w:r>
      <w:r>
        <w:rPr>
          <w:color w:val="050505"/>
          <w:spacing w:val="-42"/>
          <w:w w:val="80"/>
        </w:rPr>
        <w:t> </w:t>
      </w:r>
      <w:r>
        <w:rPr>
          <w:color w:val="050505"/>
          <w:w w:val="80"/>
        </w:rPr>
        <w:t>же</w:t>
      </w:r>
      <w:r>
        <w:rPr>
          <w:color w:val="050505"/>
          <w:spacing w:val="-39"/>
          <w:w w:val="80"/>
        </w:rPr>
        <w:t> </w:t>
      </w:r>
      <w:r>
        <w:rPr>
          <w:color w:val="050505"/>
          <w:w w:val="80"/>
        </w:rPr>
        <w:t>диа­ </w:t>
      </w:r>
      <w:r>
        <w:rPr>
          <w:color w:val="050505"/>
          <w:w w:val="70"/>
        </w:rPr>
        <w:t>метром, как и ПЭВ) и прямоугольные медные проводни­ </w:t>
      </w:r>
      <w:r>
        <w:rPr>
          <w:color w:val="050505"/>
          <w:w w:val="75"/>
        </w:rPr>
        <w:t>ки ПЭМП (сечением 1,4-20 мм</w:t>
      </w:r>
      <w:r>
        <w:rPr>
          <w:rFonts w:ascii="Trebuchet MS" w:hAnsi="Trebuchet MS"/>
          <w:i/>
          <w:color w:val="050505"/>
          <w:w w:val="75"/>
          <w:position w:val="6"/>
          <w:sz w:val="16"/>
        </w:rPr>
        <w:t>2</w:t>
      </w:r>
      <w:r>
        <w:rPr>
          <w:rFonts w:ascii="Trebuchet MS" w:hAnsi="Trebuchet MS"/>
          <w:i/>
          <w:color w:val="050505"/>
          <w:w w:val="75"/>
          <w:sz w:val="16"/>
        </w:rPr>
        <w:t>) </w:t>
      </w:r>
      <w:r>
        <w:rPr>
          <w:color w:val="050505"/>
          <w:w w:val="75"/>
        </w:rPr>
        <w:t>имеют лакированную </w:t>
      </w:r>
      <w:r>
        <w:rPr>
          <w:color w:val="050505"/>
          <w:w w:val="65"/>
        </w:rPr>
        <w:t>изоляцию </w:t>
      </w:r>
      <w:r>
        <w:rPr>
          <w:color w:val="050505"/>
          <w:spacing w:val="-4"/>
          <w:w w:val="65"/>
        </w:rPr>
        <w:t>на </w:t>
      </w:r>
      <w:r>
        <w:rPr>
          <w:color w:val="050505"/>
          <w:w w:val="65"/>
        </w:rPr>
        <w:t>поливинилформале.вом</w:t>
      </w:r>
      <w:r>
        <w:rPr>
          <w:color w:val="050505"/>
          <w:spacing w:val="54"/>
          <w:w w:val="65"/>
        </w:rPr>
        <w:t> </w:t>
      </w:r>
      <w:r>
        <w:rPr>
          <w:color w:val="050505"/>
          <w:w w:val="65"/>
        </w:rPr>
        <w:t>лаке.  Индекс  &lt;&lt;2&gt;&gt; </w:t>
      </w:r>
      <w:r>
        <w:rPr>
          <w:color w:val="050505"/>
          <w:w w:val="75"/>
        </w:rPr>
        <w:t>в</w:t>
      </w:r>
      <w:r>
        <w:rPr>
          <w:color w:val="050505"/>
          <w:spacing w:val="-31"/>
          <w:w w:val="75"/>
        </w:rPr>
        <w:t> </w:t>
      </w:r>
      <w:r>
        <w:rPr>
          <w:color w:val="050505"/>
          <w:w w:val="75"/>
        </w:rPr>
        <w:t>соответствующем</w:t>
      </w:r>
      <w:r>
        <w:rPr>
          <w:color w:val="050505"/>
          <w:spacing w:val="-32"/>
          <w:w w:val="75"/>
        </w:rPr>
        <w:t> </w:t>
      </w:r>
      <w:r>
        <w:rPr>
          <w:color w:val="050505"/>
          <w:w w:val="75"/>
        </w:rPr>
        <w:t>обозначении</w:t>
      </w:r>
      <w:r>
        <w:rPr>
          <w:color w:val="050505"/>
          <w:spacing w:val="-25"/>
          <w:w w:val="75"/>
        </w:rPr>
        <w:t> </w:t>
      </w:r>
      <w:r>
        <w:rPr>
          <w:color w:val="050505"/>
          <w:w w:val="75"/>
        </w:rPr>
        <w:t>проводов</w:t>
      </w:r>
      <w:r>
        <w:rPr>
          <w:color w:val="050505"/>
          <w:spacing w:val="-28"/>
          <w:w w:val="75"/>
        </w:rPr>
        <w:t> </w:t>
      </w:r>
      <w:r>
        <w:rPr>
          <w:color w:val="050505"/>
          <w:w w:val="75"/>
        </w:rPr>
        <w:t>ПЭВ</w:t>
      </w:r>
      <w:r>
        <w:rPr>
          <w:color w:val="050505"/>
          <w:spacing w:val="-30"/>
          <w:w w:val="75"/>
        </w:rPr>
        <w:t> </w:t>
      </w:r>
      <w:r>
        <w:rPr>
          <w:color w:val="050505"/>
          <w:w w:val="75"/>
        </w:rPr>
        <w:t>и</w:t>
      </w:r>
      <w:r>
        <w:rPr>
          <w:color w:val="050505"/>
          <w:spacing w:val="-27"/>
          <w:w w:val="75"/>
        </w:rPr>
        <w:t> </w:t>
      </w:r>
      <w:r>
        <w:rPr>
          <w:color w:val="050505"/>
          <w:w w:val="75"/>
        </w:rPr>
        <w:t>ПЭМ </w:t>
      </w:r>
      <w:r>
        <w:rPr>
          <w:color w:val="050505"/>
          <w:w w:val="70"/>
        </w:rPr>
        <w:t>характеризует</w:t>
      </w:r>
      <w:r>
        <w:rPr>
          <w:color w:val="050505"/>
          <w:spacing w:val="-27"/>
          <w:w w:val="70"/>
        </w:rPr>
        <w:t> </w:t>
      </w:r>
      <w:r>
        <w:rPr>
          <w:color w:val="050505"/>
          <w:w w:val="70"/>
        </w:rPr>
        <w:t>двухслойную</w:t>
      </w:r>
      <w:r>
        <w:rPr>
          <w:color w:val="050505"/>
          <w:spacing w:val="-22"/>
          <w:w w:val="70"/>
        </w:rPr>
        <w:t> </w:t>
      </w:r>
      <w:r>
        <w:rPr>
          <w:color w:val="050505"/>
          <w:w w:val="70"/>
        </w:rPr>
        <w:t>изоляцию</w:t>
      </w:r>
      <w:r>
        <w:rPr>
          <w:color w:val="050505"/>
          <w:spacing w:val="-18"/>
          <w:w w:val="70"/>
        </w:rPr>
        <w:t> </w:t>
      </w:r>
      <w:r>
        <w:rPr>
          <w:color w:val="050505"/>
          <w:w w:val="70"/>
        </w:rPr>
        <w:t>(повышенной</w:t>
      </w:r>
      <w:r>
        <w:rPr>
          <w:color w:val="050505"/>
          <w:spacing w:val="-28"/>
          <w:w w:val="70"/>
        </w:rPr>
        <w:t> </w:t>
      </w:r>
      <w:r>
        <w:rPr>
          <w:color w:val="050505"/>
          <w:w w:val="70"/>
        </w:rPr>
        <w:t>тол­ </w:t>
      </w:r>
      <w:r>
        <w:rPr>
          <w:color w:val="050505"/>
          <w:w w:val="80"/>
        </w:rPr>
        <w:t>щины).</w:t>
      </w:r>
    </w:p>
    <w:p>
      <w:pPr>
        <w:pStyle w:val="BodyText"/>
        <w:spacing w:line="180" w:lineRule="auto" w:before="13"/>
        <w:ind w:left="157" w:right="136" w:firstLine="372"/>
        <w:jc w:val="both"/>
      </w:pPr>
      <w:r>
        <w:rPr>
          <w:color w:val="050505"/>
          <w:w w:val="75"/>
        </w:rPr>
        <w:t>ПЭВТ-1 и ПЭВТ-2- эмалированные провода с </w:t>
      </w:r>
      <w:r>
        <w:rPr>
          <w:color w:val="050505"/>
          <w:spacing w:val="-4"/>
          <w:w w:val="75"/>
        </w:rPr>
        <w:t>тем­ </w:t>
      </w:r>
      <w:r>
        <w:rPr>
          <w:color w:val="050505"/>
          <w:w w:val="70"/>
        </w:rPr>
        <w:t>пературным </w:t>
      </w:r>
      <w:r>
        <w:rPr>
          <w:color w:val="050505"/>
          <w:spacing w:val="-3"/>
          <w:w w:val="70"/>
        </w:rPr>
        <w:t>mщексом </w:t>
      </w:r>
      <w:r>
        <w:rPr>
          <w:color w:val="050505"/>
          <w:w w:val="70"/>
        </w:rPr>
        <w:t>120 (диаметром 0,05-1,6 мм) име­ </w:t>
      </w:r>
      <w:r>
        <w:rPr>
          <w:color w:val="050505"/>
          <w:spacing w:val="4"/>
          <w:w w:val="75"/>
        </w:rPr>
        <w:t>ют</w:t>
      </w:r>
      <w:r>
        <w:rPr>
          <w:color w:val="050505"/>
          <w:spacing w:val="-17"/>
          <w:w w:val="75"/>
        </w:rPr>
        <w:t> </w:t>
      </w:r>
      <w:r>
        <w:rPr>
          <w:color w:val="050505"/>
          <w:w w:val="75"/>
        </w:rPr>
        <w:t>изоляцию</w:t>
      </w:r>
      <w:r>
        <w:rPr>
          <w:color w:val="050505"/>
          <w:spacing w:val="-17"/>
          <w:w w:val="75"/>
        </w:rPr>
        <w:t> </w:t>
      </w:r>
      <w:r>
        <w:rPr>
          <w:color w:val="050505"/>
          <w:w w:val="75"/>
        </w:rPr>
        <w:t>на</w:t>
      </w:r>
      <w:r>
        <w:rPr>
          <w:color w:val="050505"/>
          <w:spacing w:val="-14"/>
          <w:w w:val="75"/>
        </w:rPr>
        <w:t> </w:t>
      </w:r>
      <w:r>
        <w:rPr>
          <w:color w:val="050505"/>
          <w:w w:val="75"/>
        </w:rPr>
        <w:t>основе</w:t>
      </w:r>
      <w:r>
        <w:rPr>
          <w:color w:val="050505"/>
          <w:spacing w:val="-15"/>
          <w:w w:val="75"/>
        </w:rPr>
        <w:t> </w:t>
      </w:r>
      <w:r>
        <w:rPr>
          <w:color w:val="050505"/>
          <w:w w:val="75"/>
        </w:rPr>
        <w:t>полиуретанового</w:t>
      </w:r>
      <w:r>
        <w:rPr>
          <w:color w:val="050505"/>
          <w:spacing w:val="-16"/>
          <w:w w:val="75"/>
        </w:rPr>
        <w:t> </w:t>
      </w:r>
      <w:r>
        <w:rPr>
          <w:color w:val="050505"/>
          <w:w w:val="75"/>
        </w:rPr>
        <w:t>лака.</w:t>
      </w:r>
      <w:r>
        <w:rPr>
          <w:color w:val="050505"/>
          <w:spacing w:val="-12"/>
          <w:w w:val="75"/>
        </w:rPr>
        <w:t> </w:t>
      </w:r>
      <w:r>
        <w:rPr>
          <w:color w:val="050505"/>
          <w:w w:val="75"/>
        </w:rPr>
        <w:t>Такие провода</w:t>
      </w:r>
      <w:r>
        <w:rPr>
          <w:color w:val="050505"/>
          <w:spacing w:val="-14"/>
          <w:w w:val="75"/>
        </w:rPr>
        <w:t> </w:t>
      </w:r>
      <w:r>
        <w:rPr>
          <w:color w:val="050505"/>
          <w:w w:val="75"/>
        </w:rPr>
        <w:t>удобно</w:t>
      </w:r>
      <w:r>
        <w:rPr>
          <w:color w:val="050505"/>
          <w:spacing w:val="-15"/>
          <w:w w:val="75"/>
        </w:rPr>
        <w:t> </w:t>
      </w:r>
      <w:r>
        <w:rPr>
          <w:color w:val="050505"/>
          <w:w w:val="75"/>
        </w:rPr>
        <w:t>монтировать.</w:t>
      </w:r>
      <w:r>
        <w:rPr>
          <w:color w:val="050505"/>
          <w:spacing w:val="-1"/>
          <w:w w:val="75"/>
        </w:rPr>
        <w:t> </w:t>
      </w:r>
      <w:r>
        <w:rPr>
          <w:color w:val="050505"/>
          <w:w w:val="75"/>
        </w:rPr>
        <w:t>При</w:t>
      </w:r>
      <w:r>
        <w:rPr>
          <w:color w:val="050505"/>
          <w:spacing w:val="-8"/>
          <w:w w:val="75"/>
        </w:rPr>
        <w:t> </w:t>
      </w:r>
      <w:r>
        <w:rPr>
          <w:color w:val="050505"/>
          <w:w w:val="75"/>
        </w:rPr>
        <w:t>пайке</w:t>
      </w:r>
      <w:r>
        <w:rPr>
          <w:color w:val="050505"/>
          <w:spacing w:val="-10"/>
          <w:w w:val="75"/>
        </w:rPr>
        <w:t> </w:t>
      </w:r>
      <w:r>
        <w:rPr>
          <w:color w:val="050505"/>
          <w:w w:val="75"/>
        </w:rPr>
        <w:t>не</w:t>
      </w:r>
      <w:r>
        <w:rPr>
          <w:color w:val="050505"/>
          <w:spacing w:val="-13"/>
          <w:w w:val="75"/>
        </w:rPr>
        <w:t> </w:t>
      </w:r>
      <w:r>
        <w:rPr>
          <w:color w:val="050505"/>
          <w:w w:val="75"/>
        </w:rPr>
        <w:t>требуется </w:t>
      </w:r>
      <w:r>
        <w:rPr>
          <w:color w:val="050505"/>
          <w:w w:val="70"/>
        </w:rPr>
        <w:t>зачищать лакированную изоляцию и применять флюсы. Достаточно обычного припоя марки ПОС-61 (или анало­ </w:t>
      </w:r>
      <w:r>
        <w:rPr>
          <w:color w:val="050505"/>
          <w:w w:val="85"/>
        </w:rPr>
        <w:t>гичного) и</w:t>
      </w:r>
      <w:r>
        <w:rPr>
          <w:color w:val="050505"/>
          <w:spacing w:val="-41"/>
          <w:w w:val="85"/>
        </w:rPr>
        <w:t> </w:t>
      </w:r>
      <w:r>
        <w:rPr>
          <w:color w:val="050505"/>
          <w:w w:val="85"/>
        </w:rPr>
        <w:t>канифоли.</w:t>
      </w:r>
    </w:p>
    <w:p>
      <w:pPr>
        <w:pStyle w:val="BodyText"/>
        <w:spacing w:line="177" w:lineRule="auto" w:before="16"/>
        <w:ind w:left="155" w:right="142" w:firstLine="355"/>
        <w:jc w:val="both"/>
      </w:pPr>
      <w:r>
        <w:rPr>
          <w:color w:val="050505"/>
          <w:w w:val="70"/>
        </w:rPr>
        <w:t>Эмалированные</w:t>
      </w:r>
      <w:r>
        <w:rPr>
          <w:color w:val="050505"/>
          <w:spacing w:val="-11"/>
          <w:w w:val="70"/>
        </w:rPr>
        <w:t> </w:t>
      </w:r>
      <w:r>
        <w:rPr>
          <w:color w:val="050505"/>
          <w:w w:val="70"/>
        </w:rPr>
        <w:t>провода</w:t>
      </w:r>
      <w:r>
        <w:rPr>
          <w:color w:val="050505"/>
          <w:spacing w:val="-8"/>
          <w:w w:val="70"/>
        </w:rPr>
        <w:t> </w:t>
      </w:r>
      <w:r>
        <w:rPr>
          <w:color w:val="050505"/>
          <w:w w:val="70"/>
        </w:rPr>
        <w:t>с</w:t>
      </w:r>
      <w:r>
        <w:rPr>
          <w:color w:val="050505"/>
          <w:spacing w:val="-16"/>
          <w:w w:val="70"/>
        </w:rPr>
        <w:t> </w:t>
      </w:r>
      <w:r>
        <w:rPr>
          <w:color w:val="050505"/>
          <w:w w:val="70"/>
        </w:rPr>
        <w:t>изоляцией</w:t>
      </w:r>
      <w:r>
        <w:rPr>
          <w:color w:val="050505"/>
          <w:spacing w:val="-10"/>
          <w:w w:val="70"/>
        </w:rPr>
        <w:t> </w:t>
      </w:r>
      <w:r>
        <w:rPr>
          <w:color w:val="050505"/>
          <w:w w:val="70"/>
        </w:rPr>
        <w:t>на</w:t>
      </w:r>
      <w:r>
        <w:rPr>
          <w:color w:val="050505"/>
          <w:spacing w:val="-7"/>
          <w:w w:val="70"/>
        </w:rPr>
        <w:t> </w:t>
      </w:r>
      <w:r>
        <w:rPr>
          <w:color w:val="050505"/>
          <w:w w:val="70"/>
        </w:rPr>
        <w:t>полиэфира­ </w:t>
      </w:r>
      <w:r>
        <w:rPr>
          <w:color w:val="050505"/>
          <w:w w:val="75"/>
        </w:rPr>
        <w:t>мидной основе ПЭТ-155 имеют ТИ-155. Они выпуска­ </w:t>
      </w:r>
      <w:r>
        <w:rPr>
          <w:color w:val="050505"/>
          <w:w w:val="70"/>
        </w:rPr>
        <w:t>ются с жилами </w:t>
      </w:r>
      <w:r>
        <w:rPr>
          <w:color w:val="050505"/>
          <w:spacing w:val="-3"/>
          <w:w w:val="70"/>
        </w:rPr>
        <w:t>не </w:t>
      </w:r>
      <w:r>
        <w:rPr>
          <w:color w:val="050505"/>
          <w:w w:val="70"/>
        </w:rPr>
        <w:t>только круглого сечения (диаме</w:t>
      </w:r>
      <w:r>
        <w:rPr>
          <w:color w:val="050505"/>
          <w:w w:val="70"/>
          <w:position w:val="-1"/>
        </w:rPr>
        <w:t>т</w:t>
      </w:r>
      <w:r>
        <w:rPr>
          <w:color w:val="050505"/>
          <w:w w:val="70"/>
        </w:rPr>
        <w:t>ра), </w:t>
      </w:r>
      <w:r>
        <w:rPr>
          <w:color w:val="050505"/>
          <w:spacing w:val="3"/>
          <w:w w:val="75"/>
        </w:rPr>
        <w:t>но</w:t>
      </w:r>
      <w:r>
        <w:rPr>
          <w:color w:val="050505"/>
          <w:spacing w:val="-34"/>
          <w:w w:val="75"/>
        </w:rPr>
        <w:t> </w:t>
      </w:r>
      <w:r>
        <w:rPr>
          <w:color w:val="050505"/>
          <w:w w:val="75"/>
        </w:rPr>
        <w:t>и</w:t>
      </w:r>
      <w:r>
        <w:rPr>
          <w:color w:val="050505"/>
          <w:spacing w:val="-22"/>
          <w:w w:val="75"/>
        </w:rPr>
        <w:t> </w:t>
      </w:r>
      <w:r>
        <w:rPr>
          <w:color w:val="050505"/>
          <w:w w:val="75"/>
        </w:rPr>
        <w:t>прямоугольного</w:t>
      </w:r>
      <w:r>
        <w:rPr>
          <w:color w:val="050505"/>
          <w:spacing w:val="-21"/>
          <w:w w:val="75"/>
        </w:rPr>
        <w:t> </w:t>
      </w:r>
      <w:r>
        <w:rPr>
          <w:color w:val="050505"/>
          <w:w w:val="75"/>
        </w:rPr>
        <w:t>(ПЭТП)</w:t>
      </w:r>
      <w:r>
        <w:rPr>
          <w:color w:val="050505"/>
          <w:spacing w:val="-28"/>
          <w:w w:val="75"/>
        </w:rPr>
        <w:t> </w:t>
      </w:r>
      <w:r>
        <w:rPr>
          <w:color w:val="050505"/>
          <w:w w:val="75"/>
        </w:rPr>
        <w:t>типа</w:t>
      </w:r>
      <w:r>
        <w:rPr>
          <w:color w:val="050505"/>
          <w:spacing w:val="-23"/>
          <w:w w:val="75"/>
        </w:rPr>
        <w:t> </w:t>
      </w:r>
      <w:r>
        <w:rPr>
          <w:color w:val="050505"/>
          <w:w w:val="75"/>
        </w:rPr>
        <w:t>с</w:t>
      </w:r>
      <w:r>
        <w:rPr>
          <w:color w:val="050505"/>
          <w:spacing w:val="-31"/>
          <w:w w:val="75"/>
        </w:rPr>
        <w:t> </w:t>
      </w:r>
      <w:r>
        <w:rPr>
          <w:color w:val="050505"/>
          <w:w w:val="75"/>
        </w:rPr>
        <w:t>диаме</w:t>
      </w:r>
      <w:r>
        <w:rPr>
          <w:color w:val="050505"/>
          <w:w w:val="75"/>
          <w:position w:val="-1"/>
        </w:rPr>
        <w:t>т</w:t>
      </w:r>
      <w:r>
        <w:rPr>
          <w:color w:val="050505"/>
          <w:w w:val="75"/>
        </w:rPr>
        <w:t>ром</w:t>
      </w:r>
      <w:r>
        <w:rPr>
          <w:color w:val="050505"/>
          <w:spacing w:val="-31"/>
          <w:w w:val="75"/>
        </w:rPr>
        <w:t> </w:t>
      </w:r>
      <w:r>
        <w:rPr>
          <w:color w:val="050505"/>
          <w:w w:val="75"/>
        </w:rPr>
        <w:t>провод­ ника 1,6-11,2 мм</w:t>
      </w:r>
      <w:r>
        <w:rPr>
          <w:rFonts w:ascii="Trebuchet MS" w:hAnsi="Trebuchet MS"/>
          <w:i/>
          <w:color w:val="050505"/>
          <w:w w:val="75"/>
          <w:position w:val="8"/>
          <w:sz w:val="16"/>
        </w:rPr>
        <w:t>2</w:t>
      </w:r>
      <w:r>
        <w:rPr>
          <w:rFonts w:ascii="Trebuchet MS" w:hAnsi="Trebuchet MS"/>
          <w:i/>
          <w:color w:val="050505"/>
          <w:w w:val="75"/>
          <w:sz w:val="16"/>
        </w:rPr>
        <w:t>• </w:t>
      </w:r>
      <w:r>
        <w:rPr>
          <w:color w:val="050505"/>
          <w:w w:val="75"/>
        </w:rPr>
        <w:t>По своим параметрам провода</w:t>
      </w:r>
      <w:r>
        <w:rPr>
          <w:color w:val="050505"/>
          <w:spacing w:val="-29"/>
          <w:w w:val="75"/>
        </w:rPr>
        <w:t> </w:t>
      </w:r>
      <w:r>
        <w:rPr>
          <w:color w:val="050505"/>
          <w:w w:val="75"/>
        </w:rPr>
        <w:t>ПЭТ </w:t>
      </w:r>
      <w:r>
        <w:rPr>
          <w:color w:val="050505"/>
          <w:w w:val="70"/>
        </w:rPr>
        <w:t>близки к вышерассмотренным проводам типа ПЭВТ, но относительно</w:t>
      </w:r>
      <w:r>
        <w:rPr>
          <w:color w:val="050505"/>
          <w:spacing w:val="-30"/>
          <w:w w:val="70"/>
        </w:rPr>
        <w:t> </w:t>
      </w:r>
      <w:r>
        <w:rPr>
          <w:color w:val="050505"/>
          <w:w w:val="70"/>
        </w:rPr>
        <w:t>последних</w:t>
      </w:r>
      <w:r>
        <w:rPr>
          <w:color w:val="050505"/>
          <w:spacing w:val="-33"/>
          <w:w w:val="70"/>
        </w:rPr>
        <w:t> </w:t>
      </w:r>
      <w:r>
        <w:rPr>
          <w:color w:val="050505"/>
          <w:w w:val="70"/>
        </w:rPr>
        <w:t>имеют</w:t>
      </w:r>
      <w:r>
        <w:rPr>
          <w:color w:val="050505"/>
          <w:spacing w:val="-38"/>
          <w:w w:val="70"/>
        </w:rPr>
        <w:t> </w:t>
      </w:r>
      <w:r>
        <w:rPr>
          <w:color w:val="050505"/>
          <w:w w:val="70"/>
        </w:rPr>
        <w:t>более</w:t>
      </w:r>
      <w:r>
        <w:rPr>
          <w:color w:val="050505"/>
          <w:spacing w:val="-38"/>
          <w:w w:val="70"/>
        </w:rPr>
        <w:t> </w:t>
      </w:r>
      <w:r>
        <w:rPr>
          <w:color w:val="050505"/>
          <w:w w:val="70"/>
        </w:rPr>
        <w:t>высокую</w:t>
      </w:r>
      <w:r>
        <w:rPr>
          <w:color w:val="050505"/>
          <w:spacing w:val="-30"/>
          <w:w w:val="70"/>
        </w:rPr>
        <w:t> </w:t>
      </w:r>
      <w:r>
        <w:rPr>
          <w:color w:val="050505"/>
          <w:w w:val="70"/>
        </w:rPr>
        <w:t>стойкость к тепловому удару. Поэтому обмоточные провода типов </w:t>
      </w:r>
      <w:r>
        <w:rPr>
          <w:color w:val="050505"/>
          <w:w w:val="75"/>
        </w:rPr>
        <w:t>ПЭВТ и ПЭТ, ПЭТП особенно часто можно встретить </w:t>
      </w:r>
      <w:r>
        <w:rPr>
          <w:color w:val="050505"/>
          <w:w w:val="70"/>
        </w:rPr>
        <w:t>в</w:t>
      </w:r>
      <w:r>
        <w:rPr>
          <w:color w:val="050505"/>
          <w:spacing w:val="-24"/>
          <w:w w:val="70"/>
        </w:rPr>
        <w:t> </w:t>
      </w:r>
      <w:r>
        <w:rPr>
          <w:color w:val="050505"/>
          <w:w w:val="70"/>
        </w:rPr>
        <w:t>мощных</w:t>
      </w:r>
      <w:r>
        <w:rPr>
          <w:color w:val="050505"/>
          <w:spacing w:val="-33"/>
          <w:w w:val="70"/>
        </w:rPr>
        <w:t> </w:t>
      </w:r>
      <w:r>
        <w:rPr>
          <w:color w:val="050505"/>
          <w:w w:val="70"/>
        </w:rPr>
        <w:t>трансформаторах,</w:t>
      </w:r>
      <w:r>
        <w:rPr>
          <w:color w:val="050505"/>
          <w:spacing w:val="-30"/>
          <w:w w:val="70"/>
        </w:rPr>
        <w:t> </w:t>
      </w:r>
      <w:r>
        <w:rPr>
          <w:color w:val="050505"/>
          <w:w w:val="70"/>
        </w:rPr>
        <w:t>не</w:t>
      </w:r>
      <w:r>
        <w:rPr>
          <w:color w:val="050505"/>
          <w:spacing w:val="-29"/>
          <w:w w:val="70"/>
        </w:rPr>
        <w:t> </w:t>
      </w:r>
      <w:r>
        <w:rPr>
          <w:color w:val="050505"/>
          <w:w w:val="70"/>
        </w:rPr>
        <w:t>исключая</w:t>
      </w:r>
      <w:r>
        <w:rPr>
          <w:color w:val="050505"/>
          <w:spacing w:val="-31"/>
          <w:w w:val="70"/>
        </w:rPr>
        <w:t> </w:t>
      </w:r>
      <w:r>
        <w:rPr>
          <w:color w:val="050505"/>
          <w:w w:val="70"/>
        </w:rPr>
        <w:t>трансформато­ </w:t>
      </w:r>
      <w:r>
        <w:rPr>
          <w:color w:val="050505"/>
          <w:w w:val="80"/>
        </w:rPr>
        <w:t>ры для сварочных</w:t>
      </w:r>
      <w:r>
        <w:rPr>
          <w:color w:val="050505"/>
          <w:spacing w:val="-51"/>
          <w:w w:val="80"/>
        </w:rPr>
        <w:t> </w:t>
      </w:r>
      <w:r>
        <w:rPr>
          <w:color w:val="050505"/>
          <w:w w:val="80"/>
        </w:rPr>
        <w:t>работ.</w:t>
      </w:r>
    </w:p>
    <w:p>
      <w:pPr>
        <w:pStyle w:val="BodyText"/>
        <w:spacing w:line="177" w:lineRule="auto" w:before="30"/>
        <w:ind w:left="148" w:right="139" w:firstLine="357"/>
        <w:jc w:val="both"/>
      </w:pPr>
      <w:r>
        <w:rPr>
          <w:rFonts w:ascii="Century Gothic" w:hAnsi="Century Gothic"/>
          <w:b/>
          <w:color w:val="060606"/>
          <w:w w:val="90"/>
          <w:sz w:val="21"/>
        </w:rPr>
        <w:t>Отечественные высокочастотные обмоточные про­ </w:t>
      </w:r>
      <w:r>
        <w:rPr>
          <w:rFonts w:ascii="Century Gothic" w:hAnsi="Century Gothic"/>
          <w:b/>
          <w:color w:val="060606"/>
          <w:w w:val="70"/>
          <w:sz w:val="21"/>
        </w:rPr>
        <w:t>вода. </w:t>
      </w:r>
      <w:r>
        <w:rPr>
          <w:color w:val="060606"/>
          <w:w w:val="70"/>
        </w:rPr>
        <w:t>На высоких частотах применяются многожильные </w:t>
      </w:r>
      <w:r>
        <w:rPr>
          <w:color w:val="060606"/>
          <w:spacing w:val="2"/>
          <w:w w:val="75"/>
        </w:rPr>
        <w:t>эмалированный </w:t>
      </w:r>
      <w:r>
        <w:rPr>
          <w:color w:val="060606"/>
          <w:w w:val="75"/>
        </w:rPr>
        <w:t>обмоточные провода (литцендраты) типа ЛЭШО в шелковой однослойной </w:t>
      </w:r>
      <w:r>
        <w:rPr>
          <w:color w:val="060606"/>
          <w:spacing w:val="2"/>
          <w:w w:val="75"/>
        </w:rPr>
        <w:t>изоляции </w:t>
      </w:r>
      <w:r>
        <w:rPr>
          <w:color w:val="060606"/>
          <w:w w:val="75"/>
        </w:rPr>
        <w:t>или ЛЭШД </w:t>
      </w:r>
      <w:r>
        <w:rPr>
          <w:color w:val="060606"/>
          <w:spacing w:val="-3"/>
          <w:w w:val="75"/>
        </w:rPr>
        <w:t>-- </w:t>
      </w:r>
      <w:r>
        <w:rPr>
          <w:color w:val="060606"/>
          <w:w w:val="75"/>
        </w:rPr>
        <w:t>в двойной шелковой изоляции. Такие прово­ </w:t>
      </w:r>
      <w:r>
        <w:rPr>
          <w:color w:val="060606"/>
          <w:w w:val="70"/>
        </w:rPr>
        <w:t>да состоят </w:t>
      </w:r>
      <w:r>
        <w:rPr>
          <w:color w:val="060606"/>
          <w:spacing w:val="2"/>
          <w:w w:val="70"/>
        </w:rPr>
        <w:t>из </w:t>
      </w:r>
      <w:r>
        <w:rPr>
          <w:color w:val="060606"/>
          <w:w w:val="70"/>
        </w:rPr>
        <w:t>пучка медных эмалированных проволочек </w:t>
      </w:r>
      <w:r>
        <w:rPr>
          <w:color w:val="060606"/>
          <w:w w:val="75"/>
        </w:rPr>
        <w:t>диаметром</w:t>
      </w:r>
      <w:r>
        <w:rPr>
          <w:color w:val="060606"/>
          <w:spacing w:val="-45"/>
          <w:w w:val="75"/>
        </w:rPr>
        <w:t> </w:t>
      </w:r>
      <w:r>
        <w:rPr>
          <w:color w:val="060606"/>
          <w:w w:val="75"/>
        </w:rPr>
        <w:t>0,05-0,</w:t>
      </w:r>
      <w:r>
        <w:rPr>
          <w:color w:val="060606"/>
          <w:spacing w:val="-52"/>
          <w:w w:val="75"/>
        </w:rPr>
        <w:t> </w:t>
      </w:r>
      <w:r>
        <w:rPr>
          <w:color w:val="060606"/>
          <w:w w:val="75"/>
        </w:rPr>
        <w:t>1</w:t>
      </w:r>
      <w:r>
        <w:rPr>
          <w:color w:val="060606"/>
          <w:spacing w:val="-35"/>
          <w:w w:val="75"/>
        </w:rPr>
        <w:t> </w:t>
      </w:r>
      <w:r>
        <w:rPr>
          <w:color w:val="060606"/>
          <w:w w:val="75"/>
        </w:rPr>
        <w:t>мм</w:t>
      </w:r>
      <w:r>
        <w:rPr>
          <w:color w:val="060606"/>
          <w:spacing w:val="-39"/>
          <w:w w:val="75"/>
        </w:rPr>
        <w:t> </w:t>
      </w:r>
      <w:r>
        <w:rPr>
          <w:color w:val="060606"/>
          <w:w w:val="75"/>
        </w:rPr>
        <w:t>и</w:t>
      </w:r>
      <w:r>
        <w:rPr>
          <w:color w:val="060606"/>
          <w:spacing w:val="-42"/>
          <w:w w:val="75"/>
        </w:rPr>
        <w:t> </w:t>
      </w:r>
      <w:r>
        <w:rPr>
          <w:color w:val="060606"/>
          <w:w w:val="75"/>
        </w:rPr>
        <w:t>используются</w:t>
      </w:r>
      <w:r>
        <w:rPr>
          <w:color w:val="060606"/>
          <w:spacing w:val="-44"/>
          <w:w w:val="75"/>
        </w:rPr>
        <w:t> </w:t>
      </w:r>
      <w:r>
        <w:rPr>
          <w:color w:val="060606"/>
          <w:w w:val="75"/>
        </w:rPr>
        <w:t>для</w:t>
      </w:r>
      <w:r>
        <w:rPr>
          <w:color w:val="060606"/>
          <w:spacing w:val="-43"/>
          <w:w w:val="75"/>
        </w:rPr>
        <w:t> </w:t>
      </w:r>
      <w:r>
        <w:rPr>
          <w:color w:val="060606"/>
          <w:w w:val="75"/>
        </w:rPr>
        <w:t>катушек</w:t>
      </w:r>
      <w:r>
        <w:rPr>
          <w:color w:val="060606"/>
          <w:spacing w:val="-43"/>
          <w:w w:val="75"/>
        </w:rPr>
        <w:t> </w:t>
      </w:r>
      <w:r>
        <w:rPr>
          <w:color w:val="060606"/>
          <w:w w:val="75"/>
        </w:rPr>
        <w:t>ин­ дуктивности</w:t>
      </w:r>
      <w:r>
        <w:rPr>
          <w:color w:val="060606"/>
          <w:spacing w:val="-26"/>
          <w:w w:val="75"/>
        </w:rPr>
        <w:t> </w:t>
      </w:r>
      <w:r>
        <w:rPr>
          <w:color w:val="060606"/>
          <w:w w:val="75"/>
        </w:rPr>
        <w:t>(и</w:t>
      </w:r>
      <w:r>
        <w:rPr>
          <w:color w:val="060606"/>
          <w:spacing w:val="-31"/>
          <w:w w:val="75"/>
        </w:rPr>
        <w:t> </w:t>
      </w:r>
      <w:r>
        <w:rPr>
          <w:color w:val="060606"/>
          <w:w w:val="75"/>
        </w:rPr>
        <w:t>дросселей).</w:t>
      </w:r>
      <w:r>
        <w:rPr>
          <w:color w:val="060606"/>
          <w:spacing w:val="-23"/>
          <w:w w:val="75"/>
        </w:rPr>
        <w:t> </w:t>
      </w:r>
      <w:r>
        <w:rPr>
          <w:color w:val="060606"/>
          <w:w w:val="75"/>
        </w:rPr>
        <w:t>В</w:t>
      </w:r>
      <w:r>
        <w:rPr>
          <w:color w:val="060606"/>
          <w:spacing w:val="-30"/>
          <w:w w:val="75"/>
        </w:rPr>
        <w:t> </w:t>
      </w:r>
      <w:r>
        <w:rPr>
          <w:color w:val="060606"/>
          <w:w w:val="75"/>
        </w:rPr>
        <w:t>высокочастотных</w:t>
      </w:r>
      <w:r>
        <w:rPr>
          <w:color w:val="060606"/>
          <w:spacing w:val="-30"/>
          <w:w w:val="75"/>
        </w:rPr>
        <w:t> </w:t>
      </w:r>
      <w:r>
        <w:rPr>
          <w:color w:val="060606"/>
          <w:w w:val="75"/>
        </w:rPr>
        <w:t>прово-</w:t>
      </w:r>
    </w:p>
    <w:p>
      <w:pPr>
        <w:spacing w:after="0" w:line="177" w:lineRule="auto"/>
        <w:jc w:val="both"/>
        <w:sectPr>
          <w:pgSz w:w="6940" w:h="11040"/>
          <w:pgMar w:top="440" w:bottom="280" w:left="460" w:right="480"/>
        </w:sectPr>
      </w:pPr>
    </w:p>
    <w:p>
      <w:pPr>
        <w:pStyle w:val="BodyText"/>
        <w:spacing w:before="12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219923456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81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4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4.652229pt;margin-top:450.54718pt;width:9.35pt;height:10pt;mso-position-horizontal-relative:page;mso-position-vertical-relative:page;z-index:-283392000;rotation:2" type="#_x0000_t136" fillcolor="#070707" stroked="f">
            <o:extrusion v:ext="view" autorotationcenter="t"/>
            <v:textpath style="font-family:&amp;quot;Arial Black&amp;quot;;font-size:10pt;v-text-kern:t;mso-text-shadow:auto" string="50"/>
            <w10:wrap type="none"/>
          </v:shape>
        </w:pict>
      </w:r>
    </w:p>
    <w:p>
      <w:pPr>
        <w:tabs>
          <w:tab w:pos="4922" w:val="left" w:leader="none"/>
        </w:tabs>
        <w:spacing w:before="123"/>
        <w:ind w:left="193" w:right="0" w:firstLine="0"/>
        <w:jc w:val="left"/>
        <w:rPr>
          <w:rFonts w:ascii="Calibri" w:hAnsi="Calibri"/>
          <w:sz w:val="19"/>
        </w:rPr>
      </w:pPr>
      <w:r>
        <w:rPr>
          <w:rFonts w:ascii="Arial Narrow" w:hAnsi="Arial Narrow"/>
          <w:b/>
          <w:position w:val="1"/>
          <w:sz w:val="20"/>
        </w:rPr>
        <w:t>116</w:t>
        <w:tab/>
      </w:r>
      <w:r>
        <w:rPr>
          <w:rFonts w:ascii="Calibri" w:hAnsi="Calibri"/>
          <w:color w:val="121212"/>
          <w:w w:val="95"/>
          <w:sz w:val="19"/>
        </w:rPr>
        <w:t>Приложения</w:t>
      </w:r>
    </w:p>
    <w:p>
      <w:pPr>
        <w:spacing w:line="287" w:lineRule="exact" w:before="190"/>
        <w:ind w:left="172" w:right="0" w:firstLine="0"/>
        <w:jc w:val="both"/>
        <w:rPr>
          <w:rFonts w:ascii="Arial Narrow" w:hAnsi="Arial Narrow"/>
          <w:sz w:val="26"/>
        </w:rPr>
      </w:pPr>
      <w:r>
        <w:rPr>
          <w:rFonts w:ascii="Arial Narrow" w:hAnsi="Arial Narrow"/>
          <w:color w:val="020202"/>
          <w:spacing w:val="2"/>
          <w:w w:val="105"/>
          <w:sz w:val="26"/>
        </w:rPr>
        <w:t>дах </w:t>
      </w:r>
      <w:r>
        <w:rPr>
          <w:rFonts w:ascii="Arial Narrow" w:hAnsi="Arial Narrow"/>
          <w:color w:val="020202"/>
          <w:w w:val="105"/>
          <w:sz w:val="26"/>
        </w:rPr>
        <w:t>типов ЛЭШО, ЛЭШД,  ПЭЛО, ЛЭЛД,  ДЭП,</w:t>
      </w:r>
      <w:r>
        <w:rPr>
          <w:rFonts w:ascii="Arial Narrow" w:hAnsi="Arial Narrow"/>
          <w:color w:val="020202"/>
          <w:spacing w:val="-23"/>
          <w:w w:val="105"/>
          <w:sz w:val="26"/>
        </w:rPr>
        <w:t> </w:t>
      </w:r>
      <w:r>
        <w:rPr>
          <w:rFonts w:ascii="Arial Narrow" w:hAnsi="Arial Narrow"/>
          <w:color w:val="020202"/>
          <w:w w:val="105"/>
          <w:position w:val="1"/>
          <w:sz w:val="26"/>
        </w:rPr>
        <w:t>ЛЭПКО</w:t>
      </w:r>
    </w:p>
    <w:p>
      <w:pPr>
        <w:spacing w:line="213" w:lineRule="auto" w:before="5"/>
        <w:ind w:left="172" w:right="137" w:firstLine="0"/>
        <w:jc w:val="both"/>
        <w:rPr>
          <w:rFonts w:ascii="Arial Narrow" w:hAnsi="Arial Narrow"/>
          <w:sz w:val="26"/>
        </w:rPr>
      </w:pPr>
      <w:r>
        <w:rPr>
          <w:rFonts w:ascii="Arial Narrow" w:hAnsi="Arial Narrow"/>
          <w:color w:val="020202"/>
          <w:sz w:val="26"/>
        </w:rPr>
        <w:t>жилы скручены из отдельных эмалированных проволок </w:t>
      </w:r>
      <w:r>
        <w:rPr>
          <w:rFonts w:ascii="Arial" w:hAnsi="Arial"/>
          <w:b/>
          <w:color w:val="020202"/>
          <w:sz w:val="18"/>
        </w:rPr>
        <w:t>д;IЯ</w:t>
      </w:r>
      <w:r>
        <w:rPr>
          <w:rFonts w:ascii="Arial" w:hAnsi="Arial"/>
          <w:b/>
          <w:color w:val="020202"/>
          <w:spacing w:val="-1"/>
          <w:sz w:val="18"/>
        </w:rPr>
        <w:t> </w:t>
      </w:r>
      <w:r>
        <w:rPr>
          <w:rFonts w:ascii="Arial Narrow" w:hAnsi="Arial Narrow"/>
          <w:color w:val="020202"/>
          <w:sz w:val="26"/>
        </w:rPr>
        <w:t>уменьшения</w:t>
      </w:r>
      <w:r>
        <w:rPr>
          <w:rFonts w:ascii="Arial Narrow" w:hAnsi="Arial Narrow"/>
          <w:color w:val="020202"/>
          <w:spacing w:val="-14"/>
          <w:sz w:val="26"/>
        </w:rPr>
        <w:t> </w:t>
      </w:r>
      <w:r>
        <w:rPr>
          <w:rFonts w:ascii="Arial Narrow" w:hAnsi="Arial Narrow"/>
          <w:color w:val="020202"/>
          <w:sz w:val="26"/>
        </w:rPr>
        <w:t>потерь</w:t>
      </w:r>
      <w:r>
        <w:rPr>
          <w:rFonts w:ascii="Arial Narrow" w:hAnsi="Arial Narrow"/>
          <w:color w:val="020202"/>
          <w:spacing w:val="-11"/>
          <w:sz w:val="26"/>
        </w:rPr>
        <w:t> </w:t>
      </w:r>
      <w:r>
        <w:rPr>
          <w:rFonts w:ascii="Arial Narrow" w:hAnsi="Arial Narrow"/>
          <w:color w:val="020202"/>
          <w:sz w:val="26"/>
        </w:rPr>
        <w:t>от</w:t>
      </w:r>
      <w:r>
        <w:rPr>
          <w:rFonts w:ascii="Arial Narrow" w:hAnsi="Arial Narrow"/>
          <w:color w:val="020202"/>
          <w:spacing w:val="-12"/>
          <w:sz w:val="26"/>
        </w:rPr>
        <w:t> </w:t>
      </w:r>
      <w:r>
        <w:rPr>
          <w:rFonts w:ascii="Arial Narrow" w:hAnsi="Arial Narrow"/>
          <w:color w:val="020202"/>
          <w:sz w:val="26"/>
        </w:rPr>
        <w:t>поверхностного</w:t>
      </w:r>
      <w:r>
        <w:rPr>
          <w:rFonts w:ascii="Arial Narrow" w:hAnsi="Arial Narrow"/>
          <w:color w:val="020202"/>
          <w:spacing w:val="-19"/>
          <w:sz w:val="26"/>
        </w:rPr>
        <w:t> </w:t>
      </w:r>
      <w:r>
        <w:rPr>
          <w:rFonts w:ascii="Arial Narrow" w:hAnsi="Arial Narrow"/>
          <w:color w:val="020202"/>
          <w:sz w:val="26"/>
        </w:rPr>
        <w:t>эффекта</w:t>
      </w:r>
      <w:r>
        <w:rPr>
          <w:rFonts w:ascii="Arial Narrow" w:hAnsi="Arial Narrow"/>
          <w:color w:val="020202"/>
          <w:spacing w:val="-7"/>
          <w:sz w:val="26"/>
        </w:rPr>
        <w:t> </w:t>
      </w:r>
      <w:r>
        <w:rPr>
          <w:rFonts w:ascii="Arial Narrow" w:hAnsi="Arial Narrow"/>
          <w:color w:val="020202"/>
          <w:sz w:val="26"/>
        </w:rPr>
        <w:t>(эф­ фекта</w:t>
      </w:r>
      <w:r>
        <w:rPr>
          <w:rFonts w:ascii="Arial Narrow" w:hAnsi="Arial Narrow"/>
          <w:color w:val="020202"/>
          <w:spacing w:val="4"/>
          <w:sz w:val="26"/>
        </w:rPr>
        <w:t> </w:t>
      </w:r>
      <w:r>
        <w:rPr>
          <w:rFonts w:ascii="Arial Narrow" w:hAnsi="Arial Narrow"/>
          <w:color w:val="020202"/>
          <w:sz w:val="26"/>
        </w:rPr>
        <w:t>близости).</w:t>
      </w:r>
    </w:p>
    <w:p>
      <w:pPr>
        <w:spacing w:line="213" w:lineRule="auto" w:before="6"/>
        <w:ind w:left="172" w:right="141" w:firstLine="349"/>
        <w:jc w:val="both"/>
        <w:rPr>
          <w:rFonts w:ascii="Arial Narrow" w:hAnsi="Arial Narrow"/>
          <w:sz w:val="26"/>
        </w:rPr>
      </w:pPr>
      <w:r>
        <w:rPr>
          <w:rFonts w:ascii="Arial Narrow" w:hAnsi="Arial Narrow"/>
          <w:color w:val="020202"/>
          <w:sz w:val="26"/>
        </w:rPr>
        <w:t>В таблице 3 приведены диаметры широко применяе­ мых</w:t>
      </w:r>
      <w:r>
        <w:rPr>
          <w:rFonts w:ascii="Arial Narrow" w:hAnsi="Arial Narrow"/>
          <w:color w:val="020202"/>
          <w:spacing w:val="-29"/>
          <w:sz w:val="26"/>
        </w:rPr>
        <w:t> </w:t>
      </w:r>
      <w:r>
        <w:rPr>
          <w:rFonts w:ascii="Arial Narrow" w:hAnsi="Arial Narrow"/>
          <w:color w:val="020202"/>
          <w:sz w:val="26"/>
        </w:rPr>
        <w:t>высокочастотных</w:t>
      </w:r>
      <w:r>
        <w:rPr>
          <w:rFonts w:ascii="Arial Narrow" w:hAnsi="Arial Narrow"/>
          <w:color w:val="020202"/>
          <w:spacing w:val="-16"/>
          <w:sz w:val="26"/>
        </w:rPr>
        <w:t> </w:t>
      </w:r>
      <w:r>
        <w:rPr>
          <w:rFonts w:ascii="Arial Narrow" w:hAnsi="Arial Narrow"/>
          <w:color w:val="020202"/>
          <w:sz w:val="26"/>
        </w:rPr>
        <w:t>обмоточных</w:t>
      </w:r>
      <w:r>
        <w:rPr>
          <w:rFonts w:ascii="Arial Narrow" w:hAnsi="Arial Narrow"/>
          <w:color w:val="020202"/>
          <w:spacing w:val="-16"/>
          <w:sz w:val="26"/>
        </w:rPr>
        <w:t> </w:t>
      </w:r>
      <w:r>
        <w:rPr>
          <w:rFonts w:ascii="Arial Narrow" w:hAnsi="Arial Narrow"/>
          <w:color w:val="020202"/>
          <w:sz w:val="26"/>
        </w:rPr>
        <w:t>проводов</w:t>
      </w:r>
      <w:r>
        <w:rPr>
          <w:rFonts w:ascii="Arial Narrow" w:hAnsi="Arial Narrow"/>
          <w:color w:val="020202"/>
          <w:spacing w:val="-21"/>
          <w:sz w:val="26"/>
        </w:rPr>
        <w:t> </w:t>
      </w:r>
      <w:r>
        <w:rPr>
          <w:rFonts w:ascii="Arial Narrow" w:hAnsi="Arial Narrow"/>
          <w:color w:val="020202"/>
          <w:sz w:val="26"/>
        </w:rPr>
        <w:t>отечествен­ ного производства. Для нечетных номеров диаметр про­ вода</w:t>
      </w:r>
      <w:r>
        <w:rPr>
          <w:rFonts w:ascii="Arial Narrow" w:hAnsi="Arial Narrow"/>
          <w:color w:val="020202"/>
          <w:spacing w:val="-39"/>
          <w:sz w:val="26"/>
        </w:rPr>
        <w:t> </w:t>
      </w:r>
      <w:r>
        <w:rPr>
          <w:rFonts w:ascii="Arial Narrow" w:hAnsi="Arial Narrow"/>
          <w:color w:val="020202"/>
          <w:sz w:val="26"/>
        </w:rPr>
        <w:t>примерно</w:t>
      </w:r>
      <w:r>
        <w:rPr>
          <w:rFonts w:ascii="Arial Narrow" w:hAnsi="Arial Narrow"/>
          <w:color w:val="020202"/>
          <w:spacing w:val="-46"/>
          <w:sz w:val="26"/>
        </w:rPr>
        <w:t> </w:t>
      </w:r>
      <w:r>
        <w:rPr>
          <w:rFonts w:ascii="Arial Narrow" w:hAnsi="Arial Narrow"/>
          <w:color w:val="020202"/>
          <w:sz w:val="26"/>
        </w:rPr>
        <w:t>равен</w:t>
      </w:r>
      <w:r>
        <w:rPr>
          <w:rFonts w:ascii="Arial Narrow" w:hAnsi="Arial Narrow"/>
          <w:color w:val="020202"/>
          <w:spacing w:val="-40"/>
          <w:sz w:val="26"/>
        </w:rPr>
        <w:t> </w:t>
      </w:r>
      <w:r>
        <w:rPr>
          <w:rFonts w:ascii="Arial Narrow" w:hAnsi="Arial Narrow"/>
          <w:color w:val="020202"/>
          <w:sz w:val="26"/>
        </w:rPr>
        <w:t>полусумме</w:t>
      </w:r>
      <w:r>
        <w:rPr>
          <w:rFonts w:ascii="Arial Narrow" w:hAnsi="Arial Narrow"/>
          <w:color w:val="020202"/>
          <w:spacing w:val="-39"/>
          <w:sz w:val="26"/>
        </w:rPr>
        <w:t> </w:t>
      </w:r>
      <w:r>
        <w:rPr>
          <w:rFonts w:ascii="Arial Narrow" w:hAnsi="Arial Narrow"/>
          <w:color w:val="020202"/>
          <w:sz w:val="26"/>
        </w:rPr>
        <w:t>диаметров</w:t>
      </w:r>
      <w:r>
        <w:rPr>
          <w:rFonts w:ascii="Arial Narrow" w:hAnsi="Arial Narrow"/>
          <w:color w:val="020202"/>
          <w:spacing w:val="-43"/>
          <w:sz w:val="26"/>
        </w:rPr>
        <w:t> </w:t>
      </w:r>
      <w:r>
        <w:rPr>
          <w:rFonts w:ascii="Arial Narrow" w:hAnsi="Arial Narrow"/>
          <w:color w:val="020202"/>
          <w:sz w:val="26"/>
        </w:rPr>
        <w:t>двух</w:t>
      </w:r>
      <w:r>
        <w:rPr>
          <w:rFonts w:ascii="Arial Narrow" w:hAnsi="Arial Narrow"/>
          <w:color w:val="020202"/>
          <w:spacing w:val="-42"/>
          <w:sz w:val="26"/>
        </w:rPr>
        <w:t> </w:t>
      </w:r>
      <w:r>
        <w:rPr>
          <w:rFonts w:ascii="Arial Narrow" w:hAnsi="Arial Narrow"/>
          <w:color w:val="020202"/>
          <w:sz w:val="26"/>
        </w:rPr>
        <w:t>соседних (четных)</w:t>
      </w:r>
      <w:r>
        <w:rPr>
          <w:rFonts w:ascii="Arial Narrow" w:hAnsi="Arial Narrow"/>
          <w:color w:val="020202"/>
          <w:spacing w:val="-3"/>
          <w:sz w:val="26"/>
        </w:rPr>
        <w:t> </w:t>
      </w:r>
      <w:r>
        <w:rPr>
          <w:rFonts w:ascii="Arial Narrow" w:hAnsi="Arial Narrow"/>
          <w:color w:val="020202"/>
          <w:sz w:val="26"/>
        </w:rPr>
        <w:t>номеров.</w:t>
      </w:r>
    </w:p>
    <w:p>
      <w:pPr>
        <w:spacing w:before="119"/>
        <w:ind w:left="0" w:right="154" w:firstLine="0"/>
        <w:jc w:val="right"/>
        <w:rPr>
          <w:rFonts w:ascii="Mistral" w:hAnsi="Mistral"/>
          <w:sz w:val="22"/>
        </w:rPr>
      </w:pPr>
      <w:r>
        <w:rPr>
          <w:rFonts w:ascii="Mistral" w:hAnsi="Mistral"/>
          <w:color w:val="040404"/>
          <w:w w:val="140"/>
          <w:sz w:val="22"/>
        </w:rPr>
        <w:t>Таблица </w:t>
      </w:r>
      <w:r>
        <w:rPr>
          <w:rFonts w:ascii="Mistral" w:hAnsi="Mistral"/>
          <w:color w:val="040404"/>
          <w:w w:val="130"/>
          <w:sz w:val="22"/>
        </w:rPr>
        <w:t>3</w:t>
      </w:r>
    </w:p>
    <w:p>
      <w:pPr>
        <w:spacing w:before="104"/>
        <w:ind w:left="25" w:right="0" w:firstLine="0"/>
        <w:jc w:val="center"/>
        <w:rPr>
          <w:rFonts w:ascii="Arial" w:hAnsi="Arial"/>
          <w:b/>
          <w:sz w:val="22"/>
        </w:rPr>
      </w:pPr>
      <w:r>
        <w:rPr/>
        <w:pict>
          <v:shape style="position:absolute;margin-left:203.009109pt;margin-top:35.332047pt;width:77pt;height:10pt;mso-position-horizontal-relative:page;mso-position-vertical-relative:paragraph;z-index:-283390976;rotation:358" type="#_x0000_t136" fillcolor="#0d0d0d" stroked="f">
            <o:extrusion v:ext="view" autorotationcenter="t"/>
            <v:textpath style="font-family:&amp;quot;Arial Black&amp;quot;;font-size:10pt;v-text-kern:t;mso-text-shadow:auto" string="диаметр провода, мм"/>
            <w10:wrap type="none"/>
          </v:shape>
        </w:pict>
      </w:r>
      <w:r>
        <w:rPr>
          <w:rFonts w:ascii="Arial" w:hAnsi="Arial"/>
          <w:b/>
          <w:color w:val="040404"/>
          <w:w w:val="85"/>
          <w:sz w:val="22"/>
        </w:rPr>
        <w:t>Сведения о высокочастотных обмоточных проводах</w:t>
      </w:r>
    </w:p>
    <w:p>
      <w:pPr>
        <w:pStyle w:val="BodyText"/>
        <w:spacing w:before="5"/>
        <w:rPr>
          <w:rFonts w:ascii="Arial"/>
          <w:b/>
          <w:sz w:val="8"/>
        </w:rPr>
      </w:pPr>
    </w:p>
    <w:tbl>
      <w:tblPr>
        <w:tblW w:w="0" w:type="auto"/>
        <w:jc w:val="left"/>
        <w:tblInd w:w="14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"/>
        <w:gridCol w:w="672"/>
        <w:gridCol w:w="710"/>
        <w:gridCol w:w="726"/>
        <w:gridCol w:w="353"/>
        <w:gridCol w:w="99"/>
        <w:gridCol w:w="665"/>
        <w:gridCol w:w="663"/>
        <w:gridCol w:w="456"/>
        <w:gridCol w:w="707"/>
      </w:tblGrid>
      <w:tr>
        <w:trPr>
          <w:trHeight w:val="463" w:hRule="atLeast"/>
        </w:trPr>
        <w:tc>
          <w:tcPr>
            <w:tcW w:w="654" w:type="dxa"/>
            <w:vMerge w:val="restart"/>
            <w:tcBorders>
              <w:top w:val="nil"/>
              <w:left w:val="nil"/>
              <w:right w:val="single" w:sz="6" w:space="0" w:color="232323"/>
            </w:tcBorders>
          </w:tcPr>
          <w:p>
            <w:pPr>
              <w:pStyle w:val="TableParagraph"/>
              <w:spacing w:line="265" w:lineRule="exact" w:before="49"/>
              <w:ind w:left="156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Д</w:t>
            </w:r>
            <w:r>
              <w:rPr>
                <w:color w:val="0A0A0A"/>
                <w:w w:val="90"/>
                <w:position w:val="1"/>
                <w:sz w:val="20"/>
              </w:rPr>
              <w:t>и</w:t>
            </w:r>
            <w:r>
              <w:rPr>
                <w:color w:val="0A0A0A"/>
                <w:w w:val="90"/>
                <w:sz w:val="20"/>
              </w:rPr>
              <w:t>а-</w:t>
            </w:r>
          </w:p>
          <w:p>
            <w:pPr>
              <w:pStyle w:val="TableParagraph"/>
              <w:spacing w:line="165" w:lineRule="auto" w:before="34"/>
              <w:ind w:left="95" w:right="24" w:firstLine="77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090909"/>
                <w:w w:val="95"/>
                <w:sz w:val="17"/>
              </w:rPr>
              <w:t>метр </w:t>
            </w:r>
            <w:r>
              <w:rPr>
                <w:color w:val="080808"/>
                <w:w w:val="75"/>
                <w:sz w:val="20"/>
              </w:rPr>
              <w:t>прово- </w:t>
            </w:r>
            <w:r>
              <w:rPr>
                <w:color w:val="0F0F0F"/>
                <w:w w:val="85"/>
                <w:sz w:val="20"/>
              </w:rPr>
              <w:t>да</w:t>
            </w:r>
            <w:r>
              <w:rPr>
                <w:color w:val="0F0F0F"/>
                <w:w w:val="85"/>
                <w:position w:val="1"/>
                <w:sz w:val="20"/>
              </w:rPr>
              <w:t>, </w:t>
            </w:r>
            <w:r>
              <w:rPr>
                <w:rFonts w:ascii="Arial" w:hAnsi="Arial"/>
                <w:b/>
                <w:color w:val="0F0F0F"/>
                <w:w w:val="85"/>
                <w:sz w:val="19"/>
              </w:rPr>
              <w:t>мм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6" w:space="0" w:color="232323"/>
              <w:right w:val="single" w:sz="6" w:space="0" w:color="202020"/>
            </w:tcBorders>
          </w:tcPr>
          <w:p>
            <w:pPr>
              <w:pStyle w:val="TableParagraph"/>
              <w:spacing w:line="160" w:lineRule="auto" w:before="102"/>
              <w:ind w:left="54" w:right="28" w:firstLine="60"/>
              <w:jc w:val="both"/>
              <w:rPr>
                <w:rFonts w:ascii="Arial" w:hAnsi="Arial"/>
                <w:b/>
                <w:sz w:val="17"/>
              </w:rPr>
            </w:pPr>
            <w:r>
              <w:rPr>
                <w:color w:val="090909"/>
                <w:w w:val="80"/>
                <w:sz w:val="20"/>
              </w:rPr>
              <w:t>Ч</w:t>
            </w:r>
            <w:r>
              <w:rPr>
                <w:color w:val="090909"/>
                <w:w w:val="80"/>
                <w:position w:val="0"/>
                <w:sz w:val="20"/>
              </w:rPr>
              <w:t>и</w:t>
            </w:r>
            <w:r>
              <w:rPr>
                <w:color w:val="090909"/>
                <w:w w:val="80"/>
                <w:position w:val="-2"/>
                <w:sz w:val="20"/>
              </w:rPr>
              <w:t>с</w:t>
            </w:r>
            <w:r>
              <w:rPr>
                <w:color w:val="090909"/>
                <w:w w:val="80"/>
                <w:sz w:val="20"/>
              </w:rPr>
              <w:t>ло </w:t>
            </w:r>
            <w:r>
              <w:rPr>
                <w:color w:val="0E0E0E"/>
                <w:spacing w:val="-1"/>
                <w:w w:val="75"/>
                <w:position w:val="1"/>
                <w:sz w:val="20"/>
              </w:rPr>
              <w:t>пр</w:t>
            </w:r>
            <w:r>
              <w:rPr>
                <w:color w:val="0E0E0E"/>
                <w:spacing w:val="-1"/>
                <w:w w:val="75"/>
                <w:position w:val="2"/>
                <w:sz w:val="20"/>
              </w:rPr>
              <w:t>о</w:t>
            </w:r>
            <w:r>
              <w:rPr>
                <w:color w:val="0E0E0E"/>
                <w:spacing w:val="-1"/>
                <w:w w:val="75"/>
                <w:sz w:val="20"/>
              </w:rPr>
              <w:t>в</w:t>
            </w:r>
            <w:r>
              <w:rPr>
                <w:color w:val="0E0E0E"/>
                <w:spacing w:val="-1"/>
                <w:w w:val="75"/>
                <w:position w:val="2"/>
                <w:sz w:val="20"/>
              </w:rPr>
              <w:t>о</w:t>
            </w:r>
            <w:r>
              <w:rPr>
                <w:color w:val="0E0E0E"/>
                <w:spacing w:val="-1"/>
                <w:w w:val="75"/>
                <w:sz w:val="20"/>
              </w:rPr>
              <w:t>д- </w:t>
            </w:r>
            <w:r>
              <w:rPr>
                <w:rFonts w:ascii="Arial" w:hAnsi="Arial"/>
                <w:b/>
                <w:color w:val="0A0A0A"/>
                <w:w w:val="90"/>
                <w:sz w:val="17"/>
              </w:rPr>
              <w:t>пиков</w:t>
            </w:r>
            <w:r>
              <w:rPr>
                <w:rFonts w:ascii="Arial" w:hAnsi="Arial"/>
                <w:b/>
                <w:color w:val="0A0A0A"/>
                <w:spacing w:val="-23"/>
                <w:w w:val="90"/>
                <w:sz w:val="17"/>
              </w:rPr>
              <w:t> </w:t>
            </w:r>
            <w:r>
              <w:rPr>
                <w:rFonts w:ascii="Arial" w:hAnsi="Arial"/>
                <w:b/>
                <w:color w:val="0A0A0A"/>
                <w:w w:val="90"/>
                <w:sz w:val="17"/>
              </w:rPr>
              <w:t>в</w:t>
            </w:r>
          </w:p>
          <w:p>
            <w:pPr>
              <w:pStyle w:val="TableParagraph"/>
              <w:spacing w:line="247" w:lineRule="exact"/>
              <w:ind w:left="57"/>
              <w:rPr>
                <w:sz w:val="20"/>
              </w:rPr>
            </w:pPr>
            <w:r>
              <w:rPr>
                <w:color w:val="111111"/>
                <w:w w:val="80"/>
                <w:sz w:val="20"/>
              </w:rPr>
              <w:t>скруrке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6" w:space="0" w:color="202020"/>
              <w:right w:val="single" w:sz="12" w:space="0" w:color="232323"/>
            </w:tcBorders>
          </w:tcPr>
          <w:p>
            <w:pPr>
              <w:pStyle w:val="TableParagraph"/>
              <w:spacing w:line="270" w:lineRule="exact" w:before="177"/>
              <w:ind w:left="135" w:right="107"/>
              <w:jc w:val="center"/>
              <w:rPr>
                <w:rFonts w:ascii="Gill Sans MT"/>
                <w:i/>
                <w:sz w:val="28"/>
              </w:rPr>
            </w:pPr>
            <w:r>
              <w:rPr>
                <w:rFonts w:ascii="Gill Sans MT"/>
                <w:i/>
                <w:color w:val="121212"/>
                <w:w w:val="90"/>
                <w:sz w:val="28"/>
              </w:rPr>
              <w:t>s,</w:t>
            </w:r>
          </w:p>
          <w:p>
            <w:pPr>
              <w:pStyle w:val="TableParagraph"/>
              <w:spacing w:line="164" w:lineRule="exact"/>
              <w:ind w:left="127" w:right="107"/>
              <w:jc w:val="center"/>
              <w:rPr>
                <w:rFonts w:ascii="Arial Narrow" w:hAnsi="Arial Narrow"/>
                <w:b/>
                <w:sz w:val="12"/>
              </w:rPr>
            </w:pPr>
            <w:r>
              <w:rPr>
                <w:rFonts w:ascii="Arial" w:hAnsi="Arial"/>
                <w:b/>
                <w:color w:val="0F0F0F"/>
                <w:w w:val="95"/>
                <w:sz w:val="19"/>
              </w:rPr>
              <w:t>мм</w:t>
            </w:r>
            <w:r>
              <w:rPr>
                <w:rFonts w:ascii="Arial Narrow" w:hAnsi="Arial Narrow"/>
                <w:b/>
                <w:color w:val="0F0F0F"/>
                <w:w w:val="95"/>
                <w:sz w:val="12"/>
              </w:rPr>
              <w:t>2</w:t>
            </w:r>
          </w:p>
        </w:tc>
        <w:tc>
          <w:tcPr>
            <w:tcW w:w="726" w:type="dxa"/>
            <w:vMerge w:val="restart"/>
            <w:tcBorders>
              <w:top w:val="nil"/>
              <w:left w:val="single" w:sz="12" w:space="0" w:color="232323"/>
              <w:bottom w:val="single" w:sz="12" w:space="0" w:color="2C2C2C"/>
              <w:right w:val="single" w:sz="6" w:space="0" w:color="232323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01" w:lineRule="exact"/>
              <w:ind w:left="65" w:right="60"/>
              <w:jc w:val="center"/>
              <w:rPr>
                <w:rFonts w:ascii="Gill Sans MT"/>
                <w:i/>
                <w:sz w:val="19"/>
              </w:rPr>
            </w:pPr>
            <w:r>
              <w:rPr>
                <w:rFonts w:ascii="Gill Sans MT"/>
                <w:i/>
                <w:color w:val="0A0A0A"/>
                <w:sz w:val="19"/>
              </w:rPr>
              <w:t>R,</w:t>
            </w:r>
          </w:p>
          <w:p>
            <w:pPr>
              <w:pStyle w:val="TableParagraph"/>
              <w:spacing w:line="250" w:lineRule="exact"/>
              <w:ind w:left="76" w:right="60"/>
              <w:jc w:val="center"/>
              <w:rPr>
                <w:sz w:val="20"/>
              </w:rPr>
            </w:pPr>
            <w:r>
              <w:rPr>
                <w:color w:val="111111"/>
                <w:w w:val="85"/>
                <w:sz w:val="20"/>
              </w:rPr>
              <w:t>Ом/км</w:t>
            </w:r>
          </w:p>
        </w:tc>
        <w:tc>
          <w:tcPr>
            <w:tcW w:w="2943" w:type="dxa"/>
            <w:gridSpan w:val="6"/>
            <w:tcBorders>
              <w:top w:val="nil"/>
              <w:left w:val="single" w:sz="6" w:space="0" w:color="232323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29"/>
              <w:ind w:left="514"/>
              <w:rPr>
                <w:sz w:val="20"/>
              </w:rPr>
            </w:pPr>
            <w:r>
              <w:rPr>
                <w:color w:val="101010"/>
                <w:w w:val="85"/>
                <w:sz w:val="20"/>
              </w:rPr>
              <w:t>Максимальный наружный</w:t>
            </w:r>
          </w:p>
        </w:tc>
      </w:tr>
      <w:tr>
        <w:trPr>
          <w:trHeight w:val="428" w:hRule="atLeast"/>
        </w:trPr>
        <w:tc>
          <w:tcPr>
            <w:tcW w:w="654" w:type="dxa"/>
            <w:vMerge/>
            <w:tcBorders>
              <w:top w:val="nil"/>
              <w:left w:val="nil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6" w:space="0" w:color="232323"/>
              <w:right w:val="single" w:sz="6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6" w:space="0" w:color="202020"/>
              <w:right w:val="single" w:sz="12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12" w:space="0" w:color="232323"/>
              <w:bottom w:val="single" w:sz="12" w:space="0" w:color="2C2C2C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gridSpan w:val="2"/>
            <w:tcBorders>
              <w:top w:val="single" w:sz="6" w:space="0" w:color="232323"/>
              <w:left w:val="single" w:sz="6" w:space="0" w:color="232323"/>
              <w:bottom w:val="single" w:sz="12" w:space="0" w:color="2C2C2C"/>
              <w:right w:val="single" w:sz="6" w:space="0" w:color="232323"/>
            </w:tcBorders>
          </w:tcPr>
          <w:p>
            <w:pPr>
              <w:pStyle w:val="TableParagraph"/>
              <w:spacing w:before="6"/>
              <w:ind w:left="54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color w:val="141414"/>
                <w:w w:val="95"/>
                <w:sz w:val="28"/>
              </w:rPr>
              <w:t>лэл</w:t>
            </w:r>
          </w:p>
        </w:tc>
        <w:tc>
          <w:tcPr>
            <w:tcW w:w="665" w:type="dxa"/>
            <w:tcBorders>
              <w:top w:val="single" w:sz="6" w:space="0" w:color="232323"/>
              <w:left w:val="single" w:sz="6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175" w:lineRule="auto"/>
              <w:ind w:left="12" w:right="12"/>
              <w:jc w:val="center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color w:val="090909"/>
                <w:spacing w:val="-57"/>
                <w:w w:val="92"/>
                <w:sz w:val="28"/>
              </w:rPr>
              <w:t>л</w:t>
            </w:r>
            <w:r>
              <w:rPr>
                <w:rFonts w:ascii="Arial Narrow" w:hAnsi="Arial Narrow"/>
                <w:color w:val="111111"/>
                <w:spacing w:val="-56"/>
                <w:w w:val="83"/>
                <w:position w:val="-16"/>
                <w:sz w:val="28"/>
              </w:rPr>
              <w:t>л</w:t>
            </w:r>
            <w:r>
              <w:rPr>
                <w:rFonts w:ascii="Arial Narrow" w:hAnsi="Arial Narrow"/>
                <w:color w:val="090909"/>
                <w:spacing w:val="-53"/>
                <w:w w:val="95"/>
                <w:sz w:val="28"/>
              </w:rPr>
              <w:t>э</w:t>
            </w:r>
            <w:r>
              <w:rPr>
                <w:rFonts w:ascii="Arial Narrow" w:hAnsi="Arial Narrow"/>
                <w:color w:val="111111"/>
                <w:spacing w:val="-65"/>
                <w:w w:val="99"/>
                <w:position w:val="-17"/>
                <w:sz w:val="28"/>
              </w:rPr>
              <w:t>э</w:t>
            </w:r>
            <w:r>
              <w:rPr>
                <w:rFonts w:ascii="Arial Narrow" w:hAnsi="Arial Narrow"/>
                <w:color w:val="090909"/>
                <w:spacing w:val="-121"/>
                <w:w w:val="101"/>
                <w:sz w:val="28"/>
              </w:rPr>
              <w:t>ш</w:t>
            </w:r>
            <w:r>
              <w:rPr>
                <w:rFonts w:ascii="Arial Narrow" w:hAnsi="Arial Narrow"/>
                <w:color w:val="111111"/>
                <w:spacing w:val="2"/>
                <w:w w:val="79"/>
                <w:position w:val="-16"/>
                <w:sz w:val="28"/>
              </w:rPr>
              <w:t>л</w:t>
            </w:r>
            <w:r>
              <w:rPr>
                <w:rFonts w:ascii="Arial Narrow" w:hAnsi="Arial Narrow"/>
                <w:emboss/>
                <w:color w:val="111111"/>
                <w:spacing w:val="12"/>
                <w:w w:val="97"/>
                <w:position w:val="-16"/>
                <w:sz w:val="28"/>
              </w:rPr>
              <w:t>о</w:t>
            </w:r>
            <w:r>
              <w:rPr>
                <w:rFonts w:ascii="Arial Narrow" w:hAnsi="Arial Narrow"/>
                <w:shadow w:val="0"/>
                <w:color w:val="090909"/>
                <w:w w:val="63"/>
                <w:sz w:val="28"/>
              </w:rPr>
              <w:t>.</w:t>
            </w:r>
          </w:p>
        </w:tc>
        <w:tc>
          <w:tcPr>
            <w:tcW w:w="663" w:type="dxa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165" w:lineRule="auto"/>
              <w:ind w:left="73" w:right="78"/>
              <w:jc w:val="center"/>
              <w:rPr>
                <w:rFonts w:ascii="Arial Black" w:hAnsi="Arial Black"/>
                <w:sz w:val="26"/>
              </w:rPr>
            </w:pPr>
            <w:r>
              <w:rPr>
                <w:rFonts w:ascii="Arial Black" w:hAnsi="Arial Black"/>
                <w:color w:val="0A0A0A"/>
                <w:spacing w:val="-57"/>
                <w:w w:val="63"/>
                <w:sz w:val="26"/>
              </w:rPr>
              <w:t>л</w:t>
            </w:r>
            <w:r>
              <w:rPr>
                <w:rFonts w:ascii="Arial Narrow" w:hAnsi="Arial Narrow"/>
                <w:color w:val="0F0F0F"/>
                <w:spacing w:val="-60"/>
                <w:w w:val="86"/>
                <w:position w:val="-17"/>
                <w:sz w:val="28"/>
              </w:rPr>
              <w:t>л</w:t>
            </w:r>
            <w:r>
              <w:rPr>
                <w:rFonts w:ascii="Arial Black" w:hAnsi="Arial Black"/>
                <w:color w:val="0A0A0A"/>
                <w:spacing w:val="-55"/>
                <w:w w:val="67"/>
                <w:sz w:val="26"/>
              </w:rPr>
              <w:t>э</w:t>
            </w:r>
            <w:r>
              <w:rPr>
                <w:rFonts w:ascii="Arial Narrow" w:hAnsi="Arial Narrow"/>
                <w:color w:val="0F0F0F"/>
                <w:spacing w:val="-62"/>
                <w:w w:val="99"/>
                <w:position w:val="-16"/>
                <w:sz w:val="28"/>
              </w:rPr>
              <w:t>э</w:t>
            </w:r>
            <w:r>
              <w:rPr>
                <w:rFonts w:ascii="Arial Black" w:hAnsi="Arial Black"/>
                <w:color w:val="0A0A0A"/>
                <w:spacing w:val="-115"/>
                <w:w w:val="70"/>
                <w:sz w:val="26"/>
              </w:rPr>
              <w:t>ш</w:t>
            </w:r>
            <w:r>
              <w:rPr>
                <w:rFonts w:ascii="Arial Narrow" w:hAnsi="Arial Narrow"/>
                <w:color w:val="0F0F0F"/>
                <w:spacing w:val="-116"/>
                <w:w w:val="85"/>
                <w:position w:val="-17"/>
                <w:sz w:val="28"/>
              </w:rPr>
              <w:t>лд</w:t>
            </w:r>
            <w:r>
              <w:rPr>
                <w:rFonts w:ascii="Arial Black" w:hAnsi="Arial Black"/>
                <w:color w:val="0A0A0A"/>
                <w:w w:val="63"/>
                <w:sz w:val="26"/>
              </w:rPr>
              <w:t>д,</w:t>
            </w:r>
          </w:p>
        </w:tc>
        <w:tc>
          <w:tcPr>
            <w:tcW w:w="456" w:type="dxa"/>
            <w:tcBorders>
              <w:top w:val="single" w:sz="6" w:space="0" w:color="232323"/>
              <w:left w:val="single" w:sz="6" w:space="0" w:color="1C1C1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before="63"/>
              <w:ind w:left="6" w:right="12"/>
              <w:jc w:val="center"/>
              <w:rPr>
                <w:sz w:val="20"/>
              </w:rPr>
            </w:pPr>
            <w:r>
              <w:rPr>
                <w:color w:val="111111"/>
                <w:w w:val="85"/>
                <w:sz w:val="20"/>
              </w:rPr>
              <w:t>ЛЭП</w:t>
            </w:r>
          </w:p>
        </w:tc>
        <w:tc>
          <w:tcPr>
            <w:tcW w:w="707" w:type="dxa"/>
            <w:tcBorders>
              <w:top w:val="single" w:sz="6" w:space="0" w:color="232323"/>
              <w:left w:val="single" w:sz="8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0"/>
              <w:ind w:left="24" w:right="29"/>
              <w:jc w:val="center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/>
                <w:color w:val="0B0B0B"/>
                <w:sz w:val="28"/>
              </w:rPr>
              <w:t>лэпко</w:t>
            </w:r>
          </w:p>
        </w:tc>
      </w:tr>
      <w:tr>
        <w:trPr>
          <w:trHeight w:val="260" w:hRule="atLeast"/>
        </w:trPr>
        <w:tc>
          <w:tcPr>
            <w:tcW w:w="654" w:type="dxa"/>
            <w:tcBorders>
              <w:left w:val="nil"/>
              <w:bottom w:val="single" w:sz="12" w:space="0" w:color="282828"/>
              <w:right w:val="single" w:sz="6" w:space="0" w:color="232323"/>
            </w:tcBorders>
          </w:tcPr>
          <w:p>
            <w:pPr>
              <w:pStyle w:val="TableParagraph"/>
              <w:spacing w:line="240" w:lineRule="exact"/>
              <w:ind w:left="169"/>
              <w:rPr>
                <w:sz w:val="20"/>
              </w:rPr>
            </w:pPr>
            <w:r>
              <w:rPr>
                <w:color w:val="070707"/>
                <w:sz w:val="20"/>
              </w:rPr>
              <w:t>0,06</w:t>
            </w:r>
          </w:p>
        </w:tc>
        <w:tc>
          <w:tcPr>
            <w:tcW w:w="672" w:type="dxa"/>
            <w:tcBorders>
              <w:left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40" w:lineRule="exact"/>
              <w:ind w:left="84"/>
              <w:jc w:val="center"/>
              <w:rPr>
                <w:sz w:val="20"/>
              </w:rPr>
            </w:pPr>
            <w:r>
              <w:rPr>
                <w:color w:val="111111"/>
                <w:w w:val="91"/>
                <w:sz w:val="20"/>
              </w:rPr>
              <w:t>3</w:t>
            </w:r>
          </w:p>
        </w:tc>
        <w:tc>
          <w:tcPr>
            <w:tcW w:w="710" w:type="dxa"/>
            <w:tcBorders>
              <w:left w:val="single" w:sz="8" w:space="0" w:color="282828"/>
              <w:right w:val="single" w:sz="12" w:space="0" w:color="232323"/>
            </w:tcBorders>
          </w:tcPr>
          <w:p>
            <w:pPr>
              <w:pStyle w:val="TableParagraph"/>
              <w:spacing w:line="240" w:lineRule="exact"/>
              <w:ind w:left="54"/>
              <w:rPr>
                <w:sz w:val="20"/>
              </w:rPr>
            </w:pPr>
            <w:r>
              <w:rPr>
                <w:color w:val="0B0B0B"/>
                <w:sz w:val="20"/>
              </w:rPr>
              <w:t>0,0085</w:t>
            </w:r>
          </w:p>
        </w:tc>
        <w:tc>
          <w:tcPr>
            <w:tcW w:w="726" w:type="dxa"/>
            <w:tcBorders>
              <w:top w:val="single" w:sz="12" w:space="0" w:color="2C2C2C"/>
              <w:left w:val="single" w:sz="12" w:space="0" w:color="232323"/>
              <w:right w:val="single" w:sz="6" w:space="0" w:color="232323"/>
            </w:tcBorders>
          </w:tcPr>
          <w:p>
            <w:pPr>
              <w:pStyle w:val="TableParagraph"/>
              <w:spacing w:line="240" w:lineRule="exact"/>
              <w:ind w:left="131"/>
              <w:rPr>
                <w:sz w:val="20"/>
              </w:rPr>
            </w:pPr>
            <w:r>
              <w:rPr>
                <w:color w:val="0E0E0E"/>
                <w:sz w:val="20"/>
              </w:rPr>
              <w:t>2,3</w:t>
            </w:r>
          </w:p>
        </w:tc>
        <w:tc>
          <w:tcPr>
            <w:tcW w:w="452" w:type="dxa"/>
            <w:gridSpan w:val="2"/>
            <w:tcBorders>
              <w:top w:val="single" w:sz="12" w:space="0" w:color="2C2C2C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10" w:lineRule="exact"/>
              <w:ind w:left="149"/>
              <w:rPr>
                <w:sz w:val="20"/>
              </w:rPr>
            </w:pPr>
            <w:r>
              <w:rPr>
                <w:color w:val="121212"/>
                <w:w w:val="234"/>
                <w:sz w:val="20"/>
              </w:rPr>
              <w:t>-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11" w:lineRule="exact"/>
              <w:ind w:left="14"/>
              <w:jc w:val="center"/>
              <w:rPr>
                <w:sz w:val="20"/>
              </w:rPr>
            </w:pPr>
            <w:r>
              <w:rPr>
                <w:color w:val="101010"/>
                <w:w w:val="237"/>
                <w:sz w:val="20"/>
              </w:rPr>
              <w:t>-</w:t>
            </w:r>
          </w:p>
        </w:tc>
        <w:tc>
          <w:tcPr>
            <w:tcW w:w="663" w:type="dxa"/>
            <w:tcBorders>
              <w:top w:val="single" w:sz="6" w:space="0" w:color="2C2C2C"/>
              <w:left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34" w:lineRule="exact"/>
              <w:ind w:left="8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32323"/>
                <w:w w:val="182"/>
                <w:sz w:val="26"/>
              </w:rPr>
              <w:t>-</w:t>
            </w:r>
          </w:p>
        </w:tc>
        <w:tc>
          <w:tcPr>
            <w:tcW w:w="456" w:type="dxa"/>
            <w:tcBorders>
              <w:top w:val="single" w:sz="6" w:space="0" w:color="2C2C2C"/>
              <w:left w:val="single" w:sz="6" w:space="0" w:color="1C1C1C"/>
              <w:right w:val="single" w:sz="8" w:space="0" w:color="282828"/>
            </w:tcBorders>
          </w:tcPr>
          <w:p>
            <w:pPr>
              <w:pStyle w:val="TableParagraph"/>
              <w:spacing w:line="240" w:lineRule="exact"/>
              <w:ind w:left="20" w:right="12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0,2</w:t>
            </w:r>
          </w:p>
        </w:tc>
        <w:tc>
          <w:tcPr>
            <w:tcW w:w="707" w:type="dxa"/>
            <w:tcBorders>
              <w:top w:val="single" w:sz="6" w:space="0" w:color="2C2C2C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34" w:lineRule="exact"/>
              <w:ind w:right="2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32323"/>
                <w:w w:val="182"/>
                <w:sz w:val="26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654" w:type="dxa"/>
            <w:tcBorders>
              <w:top w:val="single" w:sz="12" w:space="0" w:color="282828"/>
              <w:left w:val="nil"/>
              <w:right w:val="single" w:sz="6" w:space="0" w:color="232323"/>
            </w:tcBorders>
          </w:tcPr>
          <w:p>
            <w:pPr>
              <w:pStyle w:val="TableParagraph"/>
              <w:spacing w:line="252" w:lineRule="exact"/>
              <w:ind w:left="169"/>
              <w:rPr>
                <w:sz w:val="20"/>
              </w:rPr>
            </w:pPr>
            <w:r>
              <w:rPr>
                <w:color w:val="0D0D0D"/>
                <w:sz w:val="20"/>
              </w:rPr>
              <w:t>0,07</w:t>
            </w:r>
          </w:p>
        </w:tc>
        <w:tc>
          <w:tcPr>
            <w:tcW w:w="672" w:type="dxa"/>
            <w:tcBorders>
              <w:left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60" w:lineRule="exact"/>
              <w:ind w:left="84"/>
              <w:jc w:val="center"/>
              <w:rPr>
                <w:sz w:val="20"/>
              </w:rPr>
            </w:pPr>
            <w:r>
              <w:rPr>
                <w:color w:val="0E0E0E"/>
                <w:w w:val="91"/>
                <w:sz w:val="20"/>
              </w:rPr>
              <w:t>3</w:t>
            </w:r>
          </w:p>
        </w:tc>
        <w:tc>
          <w:tcPr>
            <w:tcW w:w="710" w:type="dxa"/>
            <w:tcBorders>
              <w:left w:val="single" w:sz="8" w:space="0" w:color="282828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60" w:lineRule="exact"/>
              <w:ind w:left="56"/>
              <w:rPr>
                <w:sz w:val="20"/>
              </w:rPr>
            </w:pPr>
            <w:r>
              <w:rPr>
                <w:color w:val="101010"/>
                <w:sz w:val="20"/>
              </w:rPr>
              <w:t>0,0115</w:t>
            </w:r>
          </w:p>
        </w:tc>
        <w:tc>
          <w:tcPr>
            <w:tcW w:w="726" w:type="dxa"/>
            <w:tcBorders>
              <w:left w:val="single" w:sz="8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60" w:lineRule="exact"/>
              <w:ind w:left="138"/>
              <w:rPr>
                <w:sz w:val="20"/>
              </w:rPr>
            </w:pPr>
            <w:r>
              <w:rPr>
                <w:color w:val="0D0D0D"/>
                <w:sz w:val="20"/>
              </w:rPr>
              <w:t>1,66</w:t>
            </w:r>
          </w:p>
        </w:tc>
        <w:tc>
          <w:tcPr>
            <w:tcW w:w="452" w:type="dxa"/>
            <w:gridSpan w:val="2"/>
            <w:tcBorders>
              <w:left w:val="single" w:sz="6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40" w:lineRule="exact"/>
              <w:ind w:left="145"/>
              <w:rPr>
                <w:rFonts w:ascii="Arial Black"/>
                <w:sz w:val="26"/>
              </w:rPr>
            </w:pPr>
            <w:r>
              <w:rPr>
                <w:rFonts w:ascii="Arial Black"/>
                <w:color w:val="1B1B1B"/>
                <w:w w:val="182"/>
                <w:sz w:val="26"/>
              </w:rPr>
              <w:t>-</w:t>
            </w:r>
          </w:p>
        </w:tc>
        <w:tc>
          <w:tcPr>
            <w:tcW w:w="665" w:type="dxa"/>
            <w:tcBorders>
              <w:left w:val="single" w:sz="6" w:space="0" w:color="232323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42" w:lineRule="exact"/>
              <w:ind w:left="13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B1B1B"/>
                <w:w w:val="182"/>
                <w:sz w:val="26"/>
              </w:rPr>
              <w:t>-</w:t>
            </w:r>
          </w:p>
        </w:tc>
        <w:tc>
          <w:tcPr>
            <w:tcW w:w="663" w:type="dxa"/>
            <w:tcBorders>
              <w:left w:val="single" w:sz="6" w:space="0" w:color="2C2C2C"/>
              <w:bottom w:val="single" w:sz="6" w:space="0" w:color="232323"/>
              <w:right w:val="single" w:sz="6" w:space="0" w:color="1C1C1C"/>
            </w:tcBorders>
          </w:tcPr>
          <w:p>
            <w:pPr>
              <w:pStyle w:val="TableParagraph"/>
              <w:spacing w:line="242" w:lineRule="exact"/>
              <w:ind w:left="8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C1C1C"/>
                <w:w w:val="182"/>
                <w:sz w:val="26"/>
              </w:rPr>
              <w:t>-</w:t>
            </w:r>
          </w:p>
        </w:tc>
        <w:tc>
          <w:tcPr>
            <w:tcW w:w="456" w:type="dxa"/>
            <w:tcBorders>
              <w:left w:val="single" w:sz="6" w:space="0" w:color="1C1C1C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60" w:lineRule="exact"/>
              <w:ind w:left="6" w:right="2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0,22</w:t>
            </w:r>
          </w:p>
        </w:tc>
        <w:tc>
          <w:tcPr>
            <w:tcW w:w="707" w:type="dxa"/>
            <w:tcBorders>
              <w:left w:val="single" w:sz="8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22" w:lineRule="exact"/>
              <w:ind w:right="3"/>
              <w:jc w:val="center"/>
              <w:rPr>
                <w:sz w:val="20"/>
              </w:rPr>
            </w:pPr>
            <w:r>
              <w:rPr>
                <w:color w:val="1D1D1D"/>
                <w:w w:val="234"/>
                <w:sz w:val="20"/>
              </w:rPr>
              <w:t>-</w:t>
            </w:r>
          </w:p>
        </w:tc>
      </w:tr>
      <w:tr>
        <w:trPr>
          <w:trHeight w:val="267" w:hRule="atLeast"/>
        </w:trPr>
        <w:tc>
          <w:tcPr>
            <w:tcW w:w="654" w:type="dxa"/>
            <w:tcBorders>
              <w:left w:val="nil"/>
              <w:bottom w:val="single" w:sz="12" w:space="0" w:color="282828"/>
              <w:right w:val="single" w:sz="6" w:space="0" w:color="232323"/>
            </w:tcBorders>
          </w:tcPr>
          <w:p>
            <w:pPr>
              <w:pStyle w:val="TableParagraph"/>
              <w:spacing w:line="248" w:lineRule="exact"/>
              <w:ind w:left="165"/>
              <w:rPr>
                <w:sz w:val="20"/>
              </w:rPr>
            </w:pPr>
            <w:r>
              <w:rPr>
                <w:color w:val="080808"/>
                <w:sz w:val="20"/>
              </w:rPr>
              <w:t>0,06</w:t>
            </w:r>
          </w:p>
        </w:tc>
        <w:tc>
          <w:tcPr>
            <w:tcW w:w="672" w:type="dxa"/>
            <w:tcBorders>
              <w:left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30" w:lineRule="exact" w:before="17"/>
              <w:ind w:left="83"/>
              <w:jc w:val="center"/>
              <w:rPr>
                <w:rFonts w:ascii="Brush Script MT"/>
                <w:i/>
                <w:sz w:val="20"/>
              </w:rPr>
            </w:pPr>
            <w:r>
              <w:rPr>
                <w:rFonts w:ascii="Brush Script MT"/>
                <w:i/>
                <w:color w:val="0D0D0D"/>
                <w:w w:val="99"/>
                <w:sz w:val="20"/>
              </w:rPr>
              <w:t>5</w:t>
            </w:r>
          </w:p>
        </w:tc>
        <w:tc>
          <w:tcPr>
            <w:tcW w:w="710" w:type="dxa"/>
            <w:tcBorders>
              <w:top w:val="single" w:sz="6" w:space="0" w:color="232323"/>
              <w:left w:val="single" w:sz="8" w:space="0" w:color="282828"/>
              <w:right w:val="single" w:sz="8" w:space="0" w:color="232323"/>
            </w:tcBorders>
          </w:tcPr>
          <w:p>
            <w:pPr>
              <w:pStyle w:val="TableParagraph"/>
              <w:spacing w:line="248" w:lineRule="exact"/>
              <w:ind w:left="50"/>
              <w:rPr>
                <w:sz w:val="20"/>
              </w:rPr>
            </w:pPr>
            <w:r>
              <w:rPr>
                <w:color w:val="0D0D0D"/>
                <w:sz w:val="20"/>
              </w:rPr>
              <w:t>0,0142</w:t>
            </w:r>
          </w:p>
        </w:tc>
        <w:tc>
          <w:tcPr>
            <w:tcW w:w="726" w:type="dxa"/>
            <w:tcBorders>
              <w:top w:val="single" w:sz="6" w:space="0" w:color="232323"/>
              <w:left w:val="single" w:sz="8" w:space="0" w:color="232323"/>
              <w:right w:val="single" w:sz="6" w:space="0" w:color="232323"/>
            </w:tcBorders>
          </w:tcPr>
          <w:p>
            <w:pPr>
              <w:pStyle w:val="TableParagraph"/>
              <w:spacing w:line="248" w:lineRule="exact"/>
              <w:ind w:left="130"/>
              <w:rPr>
                <w:sz w:val="20"/>
              </w:rPr>
            </w:pPr>
            <w:r>
              <w:rPr>
                <w:color w:val="111111"/>
                <w:sz w:val="20"/>
              </w:rPr>
              <w:t>1,38</w:t>
            </w:r>
          </w:p>
        </w:tc>
        <w:tc>
          <w:tcPr>
            <w:tcW w:w="452" w:type="dxa"/>
            <w:gridSpan w:val="2"/>
            <w:tcBorders>
              <w:top w:val="single" w:sz="6" w:space="0" w:color="232323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20" w:lineRule="exact"/>
              <w:ind w:left="145"/>
              <w:rPr>
                <w:sz w:val="20"/>
              </w:rPr>
            </w:pPr>
            <w:r>
              <w:rPr>
                <w:color w:val="101010"/>
                <w:w w:val="234"/>
                <w:sz w:val="20"/>
              </w:rPr>
              <w:t>-</w:t>
            </w:r>
          </w:p>
        </w:tc>
        <w:tc>
          <w:tcPr>
            <w:tcW w:w="665" w:type="dxa"/>
            <w:tcBorders>
              <w:top w:val="single" w:sz="6" w:space="0" w:color="232323"/>
              <w:left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41" w:lineRule="exact"/>
              <w:ind w:left="13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32323"/>
                <w:w w:val="182"/>
                <w:sz w:val="26"/>
              </w:rPr>
              <w:t>-</w:t>
            </w:r>
          </w:p>
        </w:tc>
        <w:tc>
          <w:tcPr>
            <w:tcW w:w="663" w:type="dxa"/>
            <w:tcBorders>
              <w:top w:val="single" w:sz="6" w:space="0" w:color="232323"/>
              <w:left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39" w:lineRule="exact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32323"/>
                <w:w w:val="182"/>
                <w:sz w:val="26"/>
              </w:rPr>
              <w:t>-</w:t>
            </w:r>
          </w:p>
        </w:tc>
        <w:tc>
          <w:tcPr>
            <w:tcW w:w="456" w:type="dxa"/>
            <w:tcBorders>
              <w:top w:val="single" w:sz="6" w:space="0" w:color="232323"/>
              <w:left w:val="single" w:sz="6" w:space="0" w:color="1C1C1C"/>
              <w:right w:val="single" w:sz="8" w:space="0" w:color="282828"/>
            </w:tcBorders>
          </w:tcPr>
          <w:p>
            <w:pPr>
              <w:pStyle w:val="TableParagraph"/>
              <w:spacing w:line="248" w:lineRule="exact"/>
              <w:ind w:left="19" w:right="12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0,25</w:t>
            </w:r>
          </w:p>
        </w:tc>
        <w:tc>
          <w:tcPr>
            <w:tcW w:w="707" w:type="dxa"/>
            <w:tcBorders>
              <w:top w:val="single" w:sz="6" w:space="0" w:color="232323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39" w:lineRule="exact"/>
              <w:ind w:right="2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02020"/>
                <w:w w:val="182"/>
                <w:sz w:val="26"/>
              </w:rPr>
              <w:t>-</w:t>
            </w:r>
          </w:p>
        </w:tc>
      </w:tr>
      <w:tr>
        <w:trPr>
          <w:trHeight w:val="262" w:hRule="atLeast"/>
        </w:trPr>
        <w:tc>
          <w:tcPr>
            <w:tcW w:w="654" w:type="dxa"/>
            <w:tcBorders>
              <w:top w:val="single" w:sz="12" w:space="0" w:color="282828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42" w:lineRule="exact"/>
              <w:ind w:left="165"/>
              <w:rPr>
                <w:sz w:val="20"/>
              </w:rPr>
            </w:pPr>
            <w:r>
              <w:rPr>
                <w:color w:val="0A0A0A"/>
                <w:sz w:val="20"/>
              </w:rPr>
              <w:t>0,05</w:t>
            </w:r>
          </w:p>
        </w:tc>
        <w:tc>
          <w:tcPr>
            <w:tcW w:w="672" w:type="dxa"/>
            <w:tcBorders>
              <w:left w:val="single" w:sz="6" w:space="0" w:color="232323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42" w:lineRule="exact"/>
              <w:ind w:left="197" w:right="202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710" w:type="dxa"/>
            <w:tcBorders>
              <w:left w:val="single" w:sz="8" w:space="0" w:color="282828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42" w:lineRule="exact"/>
              <w:ind w:left="54"/>
              <w:rPr>
                <w:sz w:val="20"/>
              </w:rPr>
            </w:pPr>
            <w:r>
              <w:rPr>
                <w:color w:val="0D0D0D"/>
                <w:sz w:val="20"/>
              </w:rPr>
              <w:t>0,0196</w:t>
            </w:r>
          </w:p>
        </w:tc>
        <w:tc>
          <w:tcPr>
            <w:tcW w:w="726" w:type="dxa"/>
            <w:tcBorders>
              <w:left w:val="single" w:sz="8" w:space="0" w:color="232323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42" w:lineRule="exact"/>
              <w:ind w:left="138"/>
              <w:rPr>
                <w:sz w:val="20"/>
              </w:rPr>
            </w:pPr>
            <w:r>
              <w:rPr>
                <w:color w:val="0B0B0B"/>
                <w:sz w:val="20"/>
              </w:rPr>
              <w:t>1,012</w:t>
            </w:r>
          </w:p>
        </w:tc>
        <w:tc>
          <w:tcPr>
            <w:tcW w:w="452" w:type="dxa"/>
            <w:gridSpan w:val="2"/>
            <w:tcBorders>
              <w:left w:val="single" w:sz="6" w:space="0" w:color="232323"/>
              <w:bottom w:val="single" w:sz="12" w:space="0" w:color="2F2F2F"/>
              <w:right w:val="single" w:sz="6" w:space="0" w:color="232323"/>
            </w:tcBorders>
          </w:tcPr>
          <w:p>
            <w:pPr>
              <w:pStyle w:val="TableParagraph"/>
              <w:spacing w:line="242" w:lineRule="exact"/>
              <w:ind w:left="53"/>
              <w:rPr>
                <w:sz w:val="20"/>
              </w:rPr>
            </w:pPr>
            <w:r>
              <w:rPr>
                <w:color w:val="0A0A0A"/>
                <w:sz w:val="20"/>
              </w:rPr>
              <w:t>0,25</w:t>
            </w:r>
          </w:p>
        </w:tc>
        <w:tc>
          <w:tcPr>
            <w:tcW w:w="665" w:type="dxa"/>
            <w:tcBorders>
              <w:left w:val="single" w:sz="6" w:space="0" w:color="232323"/>
              <w:bottom w:val="single" w:sz="12" w:space="0" w:color="2F2F2F"/>
              <w:right w:val="single" w:sz="6" w:space="0" w:color="2C2C2C"/>
            </w:tcBorders>
          </w:tcPr>
          <w:p>
            <w:pPr>
              <w:pStyle w:val="TableParagraph"/>
              <w:spacing w:line="242" w:lineRule="exact"/>
              <w:ind w:left="12" w:right="27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0,32</w:t>
            </w:r>
          </w:p>
        </w:tc>
        <w:tc>
          <w:tcPr>
            <w:tcW w:w="663" w:type="dxa"/>
            <w:tcBorders>
              <w:left w:val="single" w:sz="6" w:space="0" w:color="2C2C2C"/>
              <w:bottom w:val="single" w:sz="6" w:space="0" w:color="2F2F2F"/>
              <w:right w:val="single" w:sz="6" w:space="0" w:color="1C1C1C"/>
            </w:tcBorders>
          </w:tcPr>
          <w:p>
            <w:pPr>
              <w:pStyle w:val="TableParagraph"/>
              <w:spacing w:line="242" w:lineRule="exact"/>
              <w:ind w:left="73" w:right="77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0,38</w:t>
            </w:r>
          </w:p>
        </w:tc>
        <w:tc>
          <w:tcPr>
            <w:tcW w:w="456" w:type="dxa"/>
            <w:tcBorders>
              <w:left w:val="single" w:sz="6" w:space="0" w:color="1C1C1C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38" w:lineRule="exact"/>
              <w:ind w:left="11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61616"/>
                <w:w w:val="182"/>
                <w:sz w:val="26"/>
              </w:rPr>
              <w:t>-</w:t>
            </w:r>
          </w:p>
        </w:tc>
        <w:tc>
          <w:tcPr>
            <w:tcW w:w="707" w:type="dxa"/>
            <w:tcBorders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34" w:lineRule="exact"/>
              <w:ind w:right="10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61616"/>
                <w:w w:val="182"/>
                <w:sz w:val="2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654" w:type="dxa"/>
            <w:tcBorders>
              <w:top w:val="single" w:sz="6" w:space="0" w:color="232323"/>
              <w:left w:val="nil"/>
              <w:bottom w:val="single" w:sz="6" w:space="0" w:color="232323"/>
              <w:right w:val="single" w:sz="12" w:space="0" w:color="232323"/>
            </w:tcBorders>
          </w:tcPr>
          <w:p>
            <w:pPr>
              <w:pStyle w:val="TableParagraph"/>
              <w:spacing w:line="245" w:lineRule="exact"/>
              <w:ind w:left="169"/>
              <w:rPr>
                <w:sz w:val="20"/>
              </w:rPr>
            </w:pPr>
            <w:r>
              <w:rPr>
                <w:color w:val="090909"/>
                <w:sz w:val="20"/>
              </w:rPr>
              <w:t>0,07</w:t>
            </w:r>
          </w:p>
        </w:tc>
        <w:tc>
          <w:tcPr>
            <w:tcW w:w="672" w:type="dxa"/>
            <w:tcBorders>
              <w:top w:val="single" w:sz="6" w:space="0" w:color="232323"/>
              <w:left w:val="single" w:sz="12" w:space="0" w:color="232323"/>
              <w:bottom w:val="single" w:sz="12" w:space="0" w:color="2F2F2F"/>
              <w:right w:val="single" w:sz="8" w:space="0" w:color="282828"/>
            </w:tcBorders>
          </w:tcPr>
          <w:p>
            <w:pPr>
              <w:pStyle w:val="TableParagraph"/>
              <w:spacing w:line="246" w:lineRule="exact"/>
              <w:ind w:left="80"/>
              <w:jc w:val="center"/>
              <w:rPr>
                <w:sz w:val="20"/>
              </w:rPr>
            </w:pPr>
            <w:r>
              <w:rPr>
                <w:color w:val="0B0B0B"/>
                <w:w w:val="93"/>
                <w:sz w:val="20"/>
              </w:rPr>
              <w:t>8</w:t>
            </w:r>
          </w:p>
        </w:tc>
        <w:tc>
          <w:tcPr>
            <w:tcW w:w="710" w:type="dxa"/>
            <w:tcBorders>
              <w:top w:val="single" w:sz="6" w:space="0" w:color="232323"/>
              <w:left w:val="single" w:sz="8" w:space="0" w:color="282828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line="246" w:lineRule="exact"/>
              <w:ind w:left="50"/>
              <w:rPr>
                <w:sz w:val="20"/>
              </w:rPr>
            </w:pPr>
            <w:r>
              <w:rPr>
                <w:color w:val="0B0B0B"/>
                <w:sz w:val="20"/>
              </w:rPr>
              <w:t>0,0308</w:t>
            </w:r>
          </w:p>
        </w:tc>
        <w:tc>
          <w:tcPr>
            <w:tcW w:w="726" w:type="dxa"/>
            <w:tcBorders>
              <w:top w:val="single" w:sz="6" w:space="0" w:color="232323"/>
              <w:left w:val="single" w:sz="8" w:space="0" w:color="232323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46" w:lineRule="exact"/>
              <w:ind w:left="135"/>
              <w:rPr>
                <w:sz w:val="20"/>
              </w:rPr>
            </w:pPr>
            <w:r>
              <w:rPr>
                <w:color w:val="080808"/>
                <w:sz w:val="20"/>
              </w:rPr>
              <w:t>0,624</w:t>
            </w:r>
          </w:p>
        </w:tc>
        <w:tc>
          <w:tcPr>
            <w:tcW w:w="452" w:type="dxa"/>
            <w:gridSpan w:val="2"/>
            <w:tcBorders>
              <w:top w:val="single" w:sz="12" w:space="0" w:color="2F2F2F"/>
              <w:left w:val="single" w:sz="6" w:space="0" w:color="232323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46" w:lineRule="exact"/>
              <w:ind w:left="53"/>
              <w:rPr>
                <w:sz w:val="20"/>
              </w:rPr>
            </w:pPr>
            <w:r>
              <w:rPr>
                <w:color w:val="0B0B0B"/>
                <w:sz w:val="20"/>
              </w:rPr>
              <w:t>0,29</w:t>
            </w:r>
          </w:p>
        </w:tc>
        <w:tc>
          <w:tcPr>
            <w:tcW w:w="665" w:type="dxa"/>
            <w:tcBorders>
              <w:top w:val="single" w:sz="12" w:space="0" w:color="2F2F2F"/>
              <w:left w:val="single" w:sz="6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46" w:lineRule="exact"/>
              <w:ind w:left="12" w:right="25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0,36</w:t>
            </w:r>
          </w:p>
        </w:tc>
        <w:tc>
          <w:tcPr>
            <w:tcW w:w="663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6" w:space="0" w:color="1C1C1C"/>
            </w:tcBorders>
          </w:tcPr>
          <w:p>
            <w:pPr>
              <w:pStyle w:val="TableParagraph"/>
              <w:spacing w:line="246" w:lineRule="exact"/>
              <w:ind w:left="60" w:right="78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0,42</w:t>
            </w:r>
          </w:p>
        </w:tc>
        <w:tc>
          <w:tcPr>
            <w:tcW w:w="456" w:type="dxa"/>
            <w:tcBorders>
              <w:top w:val="single" w:sz="6" w:space="0" w:color="2F2F2F"/>
              <w:left w:val="single" w:sz="6" w:space="0" w:color="1C1C1C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46" w:lineRule="exact"/>
              <w:ind w:left="27" w:right="11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0,35</w:t>
            </w:r>
          </w:p>
        </w:tc>
        <w:tc>
          <w:tcPr>
            <w:tcW w:w="707" w:type="dxa"/>
            <w:tcBorders>
              <w:top w:val="single" w:sz="6" w:space="0" w:color="2F2F2F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6" w:lineRule="exact"/>
              <w:ind w:left="24" w:right="24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0,4</w:t>
            </w:r>
          </w:p>
        </w:tc>
      </w:tr>
      <w:tr>
        <w:trPr>
          <w:trHeight w:val="258" w:hRule="atLeast"/>
        </w:trPr>
        <w:tc>
          <w:tcPr>
            <w:tcW w:w="654" w:type="dxa"/>
            <w:tcBorders>
              <w:top w:val="single" w:sz="6" w:space="0" w:color="232323"/>
              <w:left w:val="nil"/>
              <w:bottom w:val="single" w:sz="12" w:space="0" w:color="282828"/>
              <w:right w:val="single" w:sz="6" w:space="0" w:color="232323"/>
            </w:tcBorders>
          </w:tcPr>
          <w:p>
            <w:pPr>
              <w:pStyle w:val="TableParagraph"/>
              <w:spacing w:line="238" w:lineRule="exact"/>
              <w:ind w:left="165"/>
              <w:rPr>
                <w:sz w:val="20"/>
              </w:rPr>
            </w:pPr>
            <w:r>
              <w:rPr>
                <w:color w:val="0A0A0A"/>
                <w:sz w:val="20"/>
              </w:rPr>
              <w:t>0,05</w:t>
            </w:r>
          </w:p>
        </w:tc>
        <w:tc>
          <w:tcPr>
            <w:tcW w:w="672" w:type="dxa"/>
            <w:tcBorders>
              <w:top w:val="single" w:sz="12" w:space="0" w:color="2F2F2F"/>
              <w:left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38" w:lineRule="exact"/>
              <w:ind w:left="197" w:right="20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16</w:t>
            </w:r>
          </w:p>
        </w:tc>
        <w:tc>
          <w:tcPr>
            <w:tcW w:w="710" w:type="dxa"/>
            <w:tcBorders>
              <w:top w:val="single" w:sz="6" w:space="0" w:color="2F2F2F"/>
              <w:left w:val="single" w:sz="8" w:space="0" w:color="282828"/>
              <w:right w:val="single" w:sz="8" w:space="0" w:color="232323"/>
            </w:tcBorders>
          </w:tcPr>
          <w:p>
            <w:pPr>
              <w:pStyle w:val="TableParagraph"/>
              <w:spacing w:line="238" w:lineRule="exact"/>
              <w:ind w:left="50"/>
              <w:rPr>
                <w:sz w:val="20"/>
              </w:rPr>
            </w:pPr>
            <w:r>
              <w:rPr>
                <w:color w:val="0B0B0B"/>
                <w:sz w:val="20"/>
              </w:rPr>
              <w:t>0,0314</w:t>
            </w:r>
          </w:p>
        </w:tc>
        <w:tc>
          <w:tcPr>
            <w:tcW w:w="726" w:type="dxa"/>
            <w:tcBorders>
              <w:top w:val="single" w:sz="6" w:space="0" w:color="2F2F2F"/>
              <w:left w:val="single" w:sz="8" w:space="0" w:color="232323"/>
              <w:right w:val="single" w:sz="6" w:space="0" w:color="232323"/>
            </w:tcBorders>
          </w:tcPr>
          <w:p>
            <w:pPr>
              <w:pStyle w:val="TableParagraph"/>
              <w:spacing w:line="238" w:lineRule="exact"/>
              <w:ind w:left="134"/>
              <w:rPr>
                <w:sz w:val="20"/>
              </w:rPr>
            </w:pPr>
            <w:r>
              <w:rPr>
                <w:color w:val="070707"/>
                <w:sz w:val="20"/>
              </w:rPr>
              <w:t>0,634</w:t>
            </w:r>
          </w:p>
        </w:tc>
        <w:tc>
          <w:tcPr>
            <w:tcW w:w="452" w:type="dxa"/>
            <w:gridSpan w:val="2"/>
            <w:tcBorders>
              <w:top w:val="single" w:sz="6" w:space="0" w:color="2F2F2F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38" w:lineRule="exact"/>
              <w:ind w:left="57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0,31</w:t>
            </w:r>
          </w:p>
        </w:tc>
        <w:tc>
          <w:tcPr>
            <w:tcW w:w="665" w:type="dxa"/>
            <w:tcBorders>
              <w:top w:val="single" w:sz="6" w:space="0" w:color="2F2F2F"/>
              <w:left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38" w:lineRule="exact"/>
              <w:ind w:left="1" w:right="12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0,38</w:t>
            </w:r>
          </w:p>
        </w:tc>
        <w:tc>
          <w:tcPr>
            <w:tcW w:w="663" w:type="dxa"/>
            <w:tcBorders>
              <w:top w:val="single" w:sz="6" w:space="0" w:color="2F2F2F"/>
              <w:left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38" w:lineRule="exact"/>
              <w:ind w:left="70" w:right="78"/>
              <w:jc w:val="center"/>
              <w:rPr>
                <w:sz w:val="20"/>
              </w:rPr>
            </w:pPr>
            <w:r>
              <w:rPr>
                <w:color w:val="050505"/>
                <w:sz w:val="20"/>
              </w:rPr>
              <w:t>0,44</w:t>
            </w:r>
          </w:p>
        </w:tc>
        <w:tc>
          <w:tcPr>
            <w:tcW w:w="456" w:type="dxa"/>
            <w:tcBorders>
              <w:top w:val="single" w:sz="6" w:space="0" w:color="2F2F2F"/>
              <w:left w:val="single" w:sz="6" w:space="0" w:color="1C1C1C"/>
              <w:right w:val="single" w:sz="8" w:space="0" w:color="282828"/>
            </w:tcBorders>
          </w:tcPr>
          <w:p>
            <w:pPr>
              <w:pStyle w:val="TableParagraph"/>
              <w:spacing w:line="230" w:lineRule="exact"/>
              <w:ind w:left="3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71717"/>
                <w:w w:val="182"/>
                <w:sz w:val="26"/>
              </w:rPr>
              <w:t>-</w:t>
            </w:r>
          </w:p>
        </w:tc>
        <w:tc>
          <w:tcPr>
            <w:tcW w:w="707" w:type="dxa"/>
            <w:tcBorders>
              <w:top w:val="single" w:sz="6" w:space="0" w:color="2F2F2F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30" w:lineRule="exact"/>
              <w:ind w:right="5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21212"/>
                <w:w w:val="178"/>
                <w:sz w:val="26"/>
              </w:rPr>
              <w:t>-</w:t>
            </w:r>
          </w:p>
        </w:tc>
      </w:tr>
      <w:tr>
        <w:trPr>
          <w:trHeight w:val="269" w:hRule="atLeast"/>
        </w:trPr>
        <w:tc>
          <w:tcPr>
            <w:tcW w:w="654" w:type="dxa"/>
            <w:tcBorders>
              <w:top w:val="single" w:sz="12" w:space="0" w:color="282828"/>
              <w:left w:val="nil"/>
              <w:right w:val="single" w:sz="6" w:space="0" w:color="232323"/>
            </w:tcBorders>
          </w:tcPr>
          <w:p>
            <w:pPr>
              <w:pStyle w:val="TableParagraph"/>
              <w:spacing w:line="245" w:lineRule="exact"/>
              <w:ind w:left="166"/>
              <w:rPr>
                <w:sz w:val="20"/>
              </w:rPr>
            </w:pPr>
            <w:r>
              <w:rPr>
                <w:color w:val="0A0A0A"/>
                <w:sz w:val="20"/>
              </w:rPr>
              <w:t>0,07</w:t>
            </w:r>
          </w:p>
        </w:tc>
        <w:tc>
          <w:tcPr>
            <w:tcW w:w="672" w:type="dxa"/>
            <w:tcBorders>
              <w:left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50" w:lineRule="exact"/>
              <w:ind w:left="197" w:right="206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10</w:t>
            </w:r>
          </w:p>
        </w:tc>
        <w:tc>
          <w:tcPr>
            <w:tcW w:w="710" w:type="dxa"/>
            <w:tcBorders>
              <w:left w:val="single" w:sz="8" w:space="0" w:color="282828"/>
              <w:right w:val="single" w:sz="8" w:space="0" w:color="232323"/>
            </w:tcBorders>
          </w:tcPr>
          <w:p>
            <w:pPr>
              <w:pStyle w:val="TableParagraph"/>
              <w:spacing w:line="250" w:lineRule="exact"/>
              <w:ind w:left="50"/>
              <w:rPr>
                <w:sz w:val="20"/>
              </w:rPr>
            </w:pPr>
            <w:r>
              <w:rPr>
                <w:color w:val="111111"/>
                <w:sz w:val="20"/>
              </w:rPr>
              <w:t>0,0385</w:t>
            </w:r>
          </w:p>
        </w:tc>
        <w:tc>
          <w:tcPr>
            <w:tcW w:w="726" w:type="dxa"/>
            <w:tcBorders>
              <w:left w:val="single" w:sz="8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50" w:lineRule="exact"/>
              <w:ind w:left="131"/>
              <w:rPr>
                <w:sz w:val="20"/>
              </w:rPr>
            </w:pPr>
            <w:r>
              <w:rPr>
                <w:color w:val="0B0B0B"/>
                <w:sz w:val="20"/>
              </w:rPr>
              <w:t>0,499</w:t>
            </w:r>
          </w:p>
        </w:tc>
        <w:tc>
          <w:tcPr>
            <w:tcW w:w="452" w:type="dxa"/>
            <w:gridSpan w:val="2"/>
            <w:tcBorders>
              <w:left w:val="single" w:sz="6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50" w:lineRule="exact"/>
              <w:ind w:left="53"/>
              <w:rPr>
                <w:sz w:val="20"/>
              </w:rPr>
            </w:pPr>
            <w:r>
              <w:rPr>
                <w:color w:val="0D0D0D"/>
                <w:sz w:val="20"/>
              </w:rPr>
              <w:t>0,33</w:t>
            </w:r>
          </w:p>
        </w:tc>
        <w:tc>
          <w:tcPr>
            <w:tcW w:w="665" w:type="dxa"/>
            <w:tcBorders>
              <w:left w:val="single" w:sz="6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0" w:lineRule="exact"/>
              <w:ind w:left="12" w:right="106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0,4</w:t>
            </w:r>
          </w:p>
        </w:tc>
        <w:tc>
          <w:tcPr>
            <w:tcW w:w="663" w:type="dxa"/>
            <w:tcBorders>
              <w:left w:val="single" w:sz="6" w:space="0" w:color="2C2C2C"/>
              <w:bottom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50" w:lineRule="exact"/>
              <w:ind w:left="62" w:right="7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0,46</w:t>
            </w:r>
          </w:p>
        </w:tc>
        <w:tc>
          <w:tcPr>
            <w:tcW w:w="456" w:type="dxa"/>
            <w:tcBorders>
              <w:left w:val="single" w:sz="6" w:space="0" w:color="1C1C1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0" w:lineRule="exact"/>
              <w:ind w:left="18" w:right="12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0,39</w:t>
            </w:r>
          </w:p>
        </w:tc>
        <w:tc>
          <w:tcPr>
            <w:tcW w:w="707" w:type="dxa"/>
            <w:tcBorders>
              <w:left w:val="single" w:sz="8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0" w:lineRule="exact"/>
              <w:ind w:left="24" w:right="25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0,44</w:t>
            </w:r>
          </w:p>
        </w:tc>
      </w:tr>
      <w:tr>
        <w:trPr>
          <w:trHeight w:val="270" w:hRule="atLeast"/>
        </w:trPr>
        <w:tc>
          <w:tcPr>
            <w:tcW w:w="654" w:type="dxa"/>
            <w:tcBorders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50" w:lineRule="exact"/>
              <w:ind w:left="161"/>
              <w:rPr>
                <w:sz w:val="20"/>
              </w:rPr>
            </w:pPr>
            <w:r>
              <w:rPr>
                <w:color w:val="080808"/>
                <w:sz w:val="20"/>
              </w:rPr>
              <w:t>0,05</w:t>
            </w:r>
          </w:p>
        </w:tc>
        <w:tc>
          <w:tcPr>
            <w:tcW w:w="672" w:type="dxa"/>
            <w:tcBorders>
              <w:left w:val="single" w:sz="6" w:space="0" w:color="232323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left="197" w:right="20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20</w:t>
            </w:r>
          </w:p>
        </w:tc>
        <w:tc>
          <w:tcPr>
            <w:tcW w:w="710" w:type="dxa"/>
            <w:tcBorders>
              <w:left w:val="single" w:sz="8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51" w:lineRule="exact"/>
              <w:ind w:left="46"/>
              <w:rPr>
                <w:sz w:val="20"/>
              </w:rPr>
            </w:pPr>
            <w:r>
              <w:rPr>
                <w:color w:val="0F0F0F"/>
                <w:sz w:val="20"/>
              </w:rPr>
              <w:t>0,0392</w:t>
            </w:r>
          </w:p>
        </w:tc>
        <w:tc>
          <w:tcPr>
            <w:tcW w:w="726" w:type="dxa"/>
            <w:tcBorders>
              <w:top w:val="single" w:sz="6" w:space="0" w:color="2C2C2C"/>
              <w:left w:val="single" w:sz="8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51" w:lineRule="exact"/>
              <w:ind w:left="127"/>
              <w:rPr>
                <w:sz w:val="20"/>
              </w:rPr>
            </w:pPr>
            <w:r>
              <w:rPr>
                <w:color w:val="0A0A0A"/>
                <w:sz w:val="20"/>
              </w:rPr>
              <w:t>0,507</w:t>
            </w:r>
          </w:p>
        </w:tc>
        <w:tc>
          <w:tcPr>
            <w:tcW w:w="452" w:type="dxa"/>
            <w:gridSpan w:val="2"/>
            <w:tcBorders>
              <w:top w:val="single" w:sz="6" w:space="0" w:color="2C2C2C"/>
              <w:left w:val="single" w:sz="6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51" w:lineRule="exact"/>
              <w:ind w:left="53"/>
              <w:rPr>
                <w:sz w:val="20"/>
              </w:rPr>
            </w:pPr>
            <w:r>
              <w:rPr>
                <w:color w:val="0A0A0A"/>
                <w:sz w:val="20"/>
              </w:rPr>
              <w:t>0,34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6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12" w:right="37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0,4]</w:t>
            </w:r>
          </w:p>
        </w:tc>
        <w:tc>
          <w:tcPr>
            <w:tcW w:w="663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51" w:lineRule="exact"/>
              <w:ind w:left="71" w:right="78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0,47</w:t>
            </w:r>
          </w:p>
        </w:tc>
        <w:tc>
          <w:tcPr>
            <w:tcW w:w="456" w:type="dxa"/>
            <w:tcBorders>
              <w:top w:val="single" w:sz="6" w:space="0" w:color="2C2C2C"/>
              <w:left w:val="single" w:sz="6" w:space="0" w:color="1C1C1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37" w:lineRule="exact"/>
              <w:ind w:left="3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02020"/>
                <w:w w:val="182"/>
                <w:sz w:val="26"/>
              </w:rPr>
              <w:t>-</w:t>
            </w:r>
          </w:p>
        </w:tc>
        <w:tc>
          <w:tcPr>
            <w:tcW w:w="707" w:type="dxa"/>
            <w:tcBorders>
              <w:top w:val="single" w:sz="6" w:space="0" w:color="2C2C2C"/>
              <w:left w:val="single" w:sz="8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37" w:lineRule="exact"/>
              <w:ind w:right="2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C1C1C"/>
                <w:w w:val="182"/>
                <w:sz w:val="26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654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49" w:lineRule="exact"/>
              <w:ind w:left="161"/>
              <w:rPr>
                <w:sz w:val="20"/>
              </w:rPr>
            </w:pPr>
            <w:r>
              <w:rPr>
                <w:color w:val="0A0A0A"/>
                <w:sz w:val="20"/>
              </w:rPr>
              <w:t>0,07</w:t>
            </w:r>
          </w:p>
        </w:tc>
        <w:tc>
          <w:tcPr>
            <w:tcW w:w="672" w:type="dxa"/>
            <w:tcBorders>
              <w:top w:val="single" w:sz="6" w:space="0" w:color="2C2C2C"/>
              <w:left w:val="single" w:sz="6" w:space="0" w:color="232323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2" w:lineRule="exact"/>
              <w:ind w:left="197" w:right="206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12</w:t>
            </w:r>
          </w:p>
        </w:tc>
        <w:tc>
          <w:tcPr>
            <w:tcW w:w="710" w:type="dxa"/>
            <w:tcBorders>
              <w:top w:val="single" w:sz="6" w:space="0" w:color="2C2C2C"/>
              <w:left w:val="single" w:sz="8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53" w:lineRule="exact"/>
              <w:ind w:left="42"/>
              <w:rPr>
                <w:sz w:val="20"/>
              </w:rPr>
            </w:pPr>
            <w:r>
              <w:rPr>
                <w:color w:val="0E0E0E"/>
                <w:sz w:val="20"/>
              </w:rPr>
              <w:t>0,0462</w:t>
            </w:r>
          </w:p>
        </w:tc>
        <w:tc>
          <w:tcPr>
            <w:tcW w:w="726" w:type="dxa"/>
            <w:tcBorders>
              <w:top w:val="single" w:sz="6" w:space="0" w:color="2C2C2C"/>
              <w:left w:val="single" w:sz="8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53" w:lineRule="exact"/>
              <w:ind w:left="127"/>
              <w:rPr>
                <w:sz w:val="20"/>
              </w:rPr>
            </w:pPr>
            <w:r>
              <w:rPr>
                <w:color w:val="090909"/>
                <w:sz w:val="20"/>
              </w:rPr>
              <w:t>0,416</w:t>
            </w:r>
          </w:p>
        </w:tc>
        <w:tc>
          <w:tcPr>
            <w:tcW w:w="452" w:type="dxa"/>
            <w:gridSpan w:val="2"/>
            <w:tcBorders>
              <w:top w:val="single" w:sz="6" w:space="0" w:color="2C2C2C"/>
              <w:left w:val="single" w:sz="6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18" w:lineRule="exact"/>
              <w:ind w:left="140"/>
              <w:rPr>
                <w:sz w:val="20"/>
              </w:rPr>
            </w:pPr>
            <w:r>
              <w:rPr>
                <w:color w:val="161616"/>
                <w:w w:val="234"/>
                <w:sz w:val="20"/>
              </w:rPr>
              <w:t>-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6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right="12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0,42</w:t>
            </w:r>
          </w:p>
        </w:tc>
        <w:tc>
          <w:tcPr>
            <w:tcW w:w="663" w:type="dxa"/>
            <w:tcBorders>
              <w:top w:val="single" w:sz="6" w:space="0" w:color="2C2C2C"/>
              <w:left w:val="single" w:sz="6" w:space="0" w:color="2C2C2C"/>
              <w:bottom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53" w:lineRule="exact"/>
              <w:ind w:left="67" w:right="7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0,48</w:t>
            </w:r>
          </w:p>
        </w:tc>
        <w:tc>
          <w:tcPr>
            <w:tcW w:w="456" w:type="dxa"/>
            <w:tcBorders>
              <w:top w:val="single" w:sz="6" w:space="0" w:color="2C2C2C"/>
              <w:left w:val="single" w:sz="6" w:space="0" w:color="1C1C1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53" w:lineRule="exact"/>
              <w:ind w:left="6" w:right="3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0,42</w:t>
            </w:r>
          </w:p>
        </w:tc>
        <w:tc>
          <w:tcPr>
            <w:tcW w:w="707" w:type="dxa"/>
            <w:tcBorders>
              <w:top w:val="single" w:sz="6" w:space="0" w:color="2C2C2C"/>
              <w:left w:val="single" w:sz="8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3" w:lineRule="exact"/>
              <w:ind w:left="24" w:right="24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0,47</w:t>
            </w:r>
          </w:p>
        </w:tc>
      </w:tr>
      <w:tr>
        <w:trPr>
          <w:trHeight w:val="263" w:hRule="atLeast"/>
        </w:trPr>
        <w:tc>
          <w:tcPr>
            <w:tcW w:w="654" w:type="dxa"/>
            <w:tcBorders>
              <w:top w:val="single" w:sz="6" w:space="0" w:color="2C2C2C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43" w:lineRule="exact"/>
              <w:ind w:left="158"/>
              <w:rPr>
                <w:sz w:val="20"/>
              </w:rPr>
            </w:pPr>
            <w:r>
              <w:rPr>
                <w:color w:val="080808"/>
                <w:sz w:val="20"/>
              </w:rPr>
              <w:t>0,07</w:t>
            </w:r>
          </w:p>
        </w:tc>
        <w:tc>
          <w:tcPr>
            <w:tcW w:w="672" w:type="dxa"/>
            <w:tcBorders>
              <w:top w:val="single" w:sz="6" w:space="0" w:color="2C2C2C"/>
              <w:left w:val="single" w:sz="6" w:space="0" w:color="232323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43" w:lineRule="exact"/>
              <w:ind w:left="197" w:right="209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16</w:t>
            </w:r>
          </w:p>
        </w:tc>
        <w:tc>
          <w:tcPr>
            <w:tcW w:w="710" w:type="dxa"/>
            <w:tcBorders>
              <w:top w:val="single" w:sz="6" w:space="0" w:color="2C2C2C"/>
              <w:left w:val="single" w:sz="8" w:space="0" w:color="282828"/>
              <w:bottom w:val="single" w:sz="6" w:space="0" w:color="232323"/>
              <w:right w:val="single" w:sz="8" w:space="0" w:color="232323"/>
            </w:tcBorders>
          </w:tcPr>
          <w:p>
            <w:pPr>
              <w:pStyle w:val="TableParagraph"/>
              <w:spacing w:line="243" w:lineRule="exact"/>
              <w:ind w:left="46"/>
              <w:rPr>
                <w:sz w:val="20"/>
              </w:rPr>
            </w:pPr>
            <w:r>
              <w:rPr>
                <w:color w:val="0B0B0B"/>
                <w:sz w:val="20"/>
              </w:rPr>
              <w:t>0,0616</w:t>
            </w:r>
          </w:p>
        </w:tc>
        <w:tc>
          <w:tcPr>
            <w:tcW w:w="726" w:type="dxa"/>
            <w:tcBorders>
              <w:top w:val="single" w:sz="6" w:space="0" w:color="2C2C2C"/>
              <w:left w:val="single" w:sz="8" w:space="0" w:color="232323"/>
              <w:bottom w:val="single" w:sz="12" w:space="0" w:color="282828"/>
              <w:right w:val="single" w:sz="6" w:space="0" w:color="232323"/>
            </w:tcBorders>
          </w:tcPr>
          <w:p>
            <w:pPr>
              <w:pStyle w:val="TableParagraph"/>
              <w:spacing w:line="243" w:lineRule="exact"/>
              <w:ind w:left="123"/>
              <w:rPr>
                <w:sz w:val="20"/>
              </w:rPr>
            </w:pPr>
            <w:r>
              <w:rPr>
                <w:color w:val="0D0D0D"/>
                <w:sz w:val="20"/>
              </w:rPr>
              <w:t>0,312</w:t>
            </w:r>
          </w:p>
        </w:tc>
        <w:tc>
          <w:tcPr>
            <w:tcW w:w="452" w:type="dxa"/>
            <w:gridSpan w:val="2"/>
            <w:tcBorders>
              <w:top w:val="single" w:sz="6" w:space="0" w:color="2C2C2C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35" w:lineRule="exact"/>
              <w:ind w:left="140"/>
              <w:rPr>
                <w:rFonts w:ascii="Arial Black"/>
                <w:sz w:val="26"/>
              </w:rPr>
            </w:pPr>
            <w:r>
              <w:rPr>
                <w:rFonts w:ascii="Arial Black"/>
                <w:color w:val="1C1C1C"/>
                <w:w w:val="178"/>
                <w:sz w:val="26"/>
              </w:rPr>
              <w:t>-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43" w:lineRule="exact"/>
              <w:ind w:left="11" w:right="12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0,47</w:t>
            </w:r>
          </w:p>
        </w:tc>
        <w:tc>
          <w:tcPr>
            <w:tcW w:w="663" w:type="dxa"/>
            <w:tcBorders>
              <w:top w:val="single" w:sz="6" w:space="0" w:color="2C2C2C"/>
              <w:left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43" w:lineRule="exact"/>
              <w:ind w:left="73" w:right="78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0,54</w:t>
            </w:r>
          </w:p>
        </w:tc>
        <w:tc>
          <w:tcPr>
            <w:tcW w:w="456" w:type="dxa"/>
            <w:tcBorders>
              <w:top w:val="single" w:sz="6" w:space="0" w:color="2C2C2C"/>
              <w:left w:val="single" w:sz="6" w:space="0" w:color="1C1C1C"/>
              <w:right w:val="single" w:sz="8" w:space="0" w:color="282828"/>
            </w:tcBorders>
          </w:tcPr>
          <w:p>
            <w:pPr>
              <w:pStyle w:val="TableParagraph"/>
              <w:spacing w:line="243" w:lineRule="exact"/>
              <w:ind w:left="24" w:right="12"/>
              <w:jc w:val="center"/>
              <w:rPr>
                <w:sz w:val="20"/>
              </w:rPr>
            </w:pPr>
            <w:r>
              <w:rPr>
                <w:color w:val="060606"/>
                <w:sz w:val="20"/>
              </w:rPr>
              <w:t>0,47</w:t>
            </w:r>
          </w:p>
        </w:tc>
        <w:tc>
          <w:tcPr>
            <w:tcW w:w="707" w:type="dxa"/>
            <w:tcBorders>
              <w:top w:val="single" w:sz="6" w:space="0" w:color="2C2C2C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43" w:lineRule="exact"/>
              <w:ind w:left="17" w:right="29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0,52</w:t>
            </w:r>
          </w:p>
        </w:tc>
      </w:tr>
      <w:tr>
        <w:trPr>
          <w:trHeight w:val="265" w:hRule="atLeast"/>
        </w:trPr>
        <w:tc>
          <w:tcPr>
            <w:tcW w:w="654" w:type="dxa"/>
            <w:tcBorders>
              <w:top w:val="single" w:sz="6" w:space="0" w:color="232323"/>
              <w:left w:val="nil"/>
              <w:right w:val="single" w:sz="6" w:space="0" w:color="232323"/>
            </w:tcBorders>
          </w:tcPr>
          <w:p>
            <w:pPr>
              <w:pStyle w:val="TableParagraph"/>
              <w:spacing w:line="238" w:lineRule="exact"/>
              <w:ind w:left="161"/>
              <w:rPr>
                <w:sz w:val="20"/>
              </w:rPr>
            </w:pPr>
            <w:r>
              <w:rPr>
                <w:color w:val="040404"/>
                <w:sz w:val="20"/>
              </w:rPr>
              <w:t>0,1</w:t>
            </w:r>
          </w:p>
        </w:tc>
        <w:tc>
          <w:tcPr>
            <w:tcW w:w="672" w:type="dxa"/>
            <w:tcBorders>
              <w:top w:val="single" w:sz="6" w:space="0" w:color="232323"/>
              <w:left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34" w:lineRule="exact"/>
              <w:ind w:left="75"/>
              <w:jc w:val="center"/>
              <w:rPr>
                <w:rFonts w:ascii="Arial Narrow"/>
                <w:sz w:val="21"/>
              </w:rPr>
            </w:pPr>
            <w:r>
              <w:rPr>
                <w:rFonts w:ascii="Arial Narrow"/>
                <w:color w:val="0E0E0E"/>
                <w:w w:val="89"/>
                <w:sz w:val="21"/>
              </w:rPr>
              <w:t>9</w:t>
            </w:r>
          </w:p>
        </w:tc>
        <w:tc>
          <w:tcPr>
            <w:tcW w:w="710" w:type="dxa"/>
            <w:tcBorders>
              <w:top w:val="single" w:sz="6" w:space="0" w:color="232323"/>
              <w:left w:val="single" w:sz="8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46" w:lineRule="exact"/>
              <w:ind w:left="50"/>
              <w:rPr>
                <w:sz w:val="20"/>
              </w:rPr>
            </w:pPr>
            <w:r>
              <w:rPr>
                <w:color w:val="0E0E0E"/>
                <w:w w:val="95"/>
                <w:sz w:val="20"/>
              </w:rPr>
              <w:t>0,00707</w:t>
            </w:r>
          </w:p>
        </w:tc>
        <w:tc>
          <w:tcPr>
            <w:tcW w:w="726" w:type="dxa"/>
            <w:tcBorders>
              <w:top w:val="single" w:sz="12" w:space="0" w:color="282828"/>
              <w:left w:val="single" w:sz="8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46" w:lineRule="exact"/>
              <w:ind w:left="131"/>
              <w:rPr>
                <w:sz w:val="20"/>
              </w:rPr>
            </w:pPr>
            <w:r>
              <w:rPr>
                <w:color w:val="0B0B0B"/>
                <w:sz w:val="20"/>
              </w:rPr>
              <w:t>0,276</w:t>
            </w:r>
          </w:p>
        </w:tc>
        <w:tc>
          <w:tcPr>
            <w:tcW w:w="452" w:type="dxa"/>
            <w:gridSpan w:val="2"/>
            <w:tcBorders>
              <w:left w:val="single" w:sz="6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46" w:lineRule="exact"/>
              <w:ind w:left="57"/>
              <w:rPr>
                <w:sz w:val="20"/>
              </w:rPr>
            </w:pPr>
            <w:r>
              <w:rPr>
                <w:color w:val="0A0A0A"/>
                <w:sz w:val="20"/>
              </w:rPr>
              <w:t>0,44</w:t>
            </w:r>
          </w:p>
        </w:tc>
        <w:tc>
          <w:tcPr>
            <w:tcW w:w="665" w:type="dxa"/>
            <w:tcBorders>
              <w:left w:val="single" w:sz="6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6" w:lineRule="exact"/>
              <w:ind w:left="3" w:right="12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0,51</w:t>
            </w:r>
          </w:p>
        </w:tc>
        <w:tc>
          <w:tcPr>
            <w:tcW w:w="663" w:type="dxa"/>
            <w:tcBorders>
              <w:left w:val="single" w:sz="6" w:space="0" w:color="2C2C2C"/>
              <w:bottom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46" w:lineRule="exact"/>
              <w:ind w:left="67" w:right="78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0,58</w:t>
            </w:r>
          </w:p>
        </w:tc>
        <w:tc>
          <w:tcPr>
            <w:tcW w:w="456" w:type="dxa"/>
            <w:tcBorders>
              <w:left w:val="single" w:sz="6" w:space="0" w:color="1C1C1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46" w:lineRule="exact"/>
              <w:ind w:left="20" w:right="12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0,48</w:t>
            </w:r>
          </w:p>
        </w:tc>
        <w:tc>
          <w:tcPr>
            <w:tcW w:w="707" w:type="dxa"/>
            <w:tcBorders>
              <w:left w:val="single" w:sz="8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6" w:lineRule="exact"/>
              <w:ind w:left="24" w:right="29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0,53</w:t>
            </w:r>
          </w:p>
        </w:tc>
      </w:tr>
      <w:tr>
        <w:trPr>
          <w:trHeight w:val="270" w:hRule="atLeast"/>
        </w:trPr>
        <w:tc>
          <w:tcPr>
            <w:tcW w:w="654" w:type="dxa"/>
            <w:tcBorders>
              <w:left w:val="nil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45" w:lineRule="exact"/>
              <w:ind w:left="164"/>
              <w:rPr>
                <w:sz w:val="20"/>
              </w:rPr>
            </w:pPr>
            <w:r>
              <w:rPr>
                <w:color w:val="070707"/>
                <w:sz w:val="20"/>
              </w:rPr>
              <w:t>0,07</w:t>
            </w:r>
          </w:p>
        </w:tc>
        <w:tc>
          <w:tcPr>
            <w:tcW w:w="672" w:type="dxa"/>
            <w:tcBorders>
              <w:left w:val="single" w:sz="6" w:space="0" w:color="232323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left="190" w:right="209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20</w:t>
            </w:r>
          </w:p>
        </w:tc>
        <w:tc>
          <w:tcPr>
            <w:tcW w:w="710" w:type="dxa"/>
            <w:tcBorders>
              <w:top w:val="single" w:sz="6" w:space="0" w:color="2C2C2C"/>
              <w:left w:val="single" w:sz="8" w:space="0" w:color="282828"/>
              <w:bottom w:val="single" w:sz="6" w:space="0" w:color="202020"/>
              <w:right w:val="single" w:sz="8" w:space="0" w:color="232323"/>
            </w:tcBorders>
          </w:tcPr>
          <w:p>
            <w:pPr>
              <w:pStyle w:val="TableParagraph"/>
              <w:spacing w:line="251" w:lineRule="exact"/>
              <w:ind w:left="42"/>
              <w:rPr>
                <w:sz w:val="20"/>
              </w:rPr>
            </w:pPr>
            <w:r>
              <w:rPr>
                <w:color w:val="090909"/>
                <w:sz w:val="20"/>
              </w:rPr>
              <w:t>0,0942</w:t>
            </w:r>
          </w:p>
        </w:tc>
        <w:tc>
          <w:tcPr>
            <w:tcW w:w="726" w:type="dxa"/>
            <w:tcBorders>
              <w:top w:val="single" w:sz="6" w:space="0" w:color="2C2C2C"/>
              <w:left w:val="single" w:sz="8" w:space="0" w:color="232323"/>
              <w:bottom w:val="single" w:sz="6" w:space="0" w:color="202020"/>
              <w:right w:val="single" w:sz="6" w:space="0" w:color="232323"/>
            </w:tcBorders>
          </w:tcPr>
          <w:p>
            <w:pPr>
              <w:pStyle w:val="TableParagraph"/>
              <w:spacing w:line="251" w:lineRule="exact"/>
              <w:ind w:left="123"/>
              <w:rPr>
                <w:sz w:val="20"/>
              </w:rPr>
            </w:pPr>
            <w:r>
              <w:rPr>
                <w:color w:val="070707"/>
                <w:sz w:val="20"/>
              </w:rPr>
              <w:t>0,249</w:t>
            </w:r>
          </w:p>
        </w:tc>
        <w:tc>
          <w:tcPr>
            <w:tcW w:w="452" w:type="dxa"/>
            <w:gridSpan w:val="2"/>
            <w:tcBorders>
              <w:top w:val="single" w:sz="6" w:space="0" w:color="2C2C2C"/>
              <w:left w:val="single" w:sz="6" w:space="0" w:color="232323"/>
              <w:bottom w:val="single" w:sz="6" w:space="0" w:color="202020"/>
              <w:right w:val="single" w:sz="6" w:space="0" w:color="232323"/>
            </w:tcBorders>
          </w:tcPr>
          <w:p>
            <w:pPr>
              <w:pStyle w:val="TableParagraph"/>
              <w:spacing w:line="237" w:lineRule="exact"/>
              <w:ind w:left="140"/>
              <w:rPr>
                <w:rFonts w:ascii="Arial Black"/>
                <w:sz w:val="26"/>
              </w:rPr>
            </w:pPr>
            <w:r>
              <w:rPr>
                <w:rFonts w:ascii="Arial Black"/>
                <w:color w:val="171717"/>
                <w:w w:val="182"/>
                <w:sz w:val="26"/>
              </w:rPr>
              <w:t>-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6" w:space="0" w:color="232323"/>
              <w:bottom w:val="single" w:sz="6" w:space="0" w:color="202020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12" w:right="31"/>
              <w:jc w:val="center"/>
              <w:rPr>
                <w:sz w:val="20"/>
              </w:rPr>
            </w:pPr>
            <w:r>
              <w:rPr>
                <w:color w:val="0B0B0B"/>
                <w:position w:val="1"/>
                <w:sz w:val="20"/>
              </w:rPr>
              <w:t>0</w:t>
            </w:r>
            <w:r>
              <w:rPr>
                <w:color w:val="0B0B0B"/>
                <w:sz w:val="20"/>
              </w:rPr>
              <w:t>,</w:t>
            </w:r>
            <w:r>
              <w:rPr>
                <w:color w:val="0B0B0B"/>
                <w:position w:val="1"/>
                <w:sz w:val="20"/>
              </w:rPr>
              <w:t>52</w:t>
            </w:r>
          </w:p>
        </w:tc>
        <w:tc>
          <w:tcPr>
            <w:tcW w:w="663" w:type="dxa"/>
            <w:tcBorders>
              <w:top w:val="single" w:sz="6" w:space="0" w:color="2C2C2C"/>
              <w:left w:val="single" w:sz="6" w:space="0" w:color="2C2C2C"/>
              <w:bottom w:val="single" w:sz="6" w:space="0" w:color="202020"/>
              <w:right w:val="single" w:sz="6" w:space="0" w:color="1C1C1C"/>
            </w:tcBorders>
          </w:tcPr>
          <w:p>
            <w:pPr>
              <w:pStyle w:val="TableParagraph"/>
              <w:spacing w:line="251" w:lineRule="exact"/>
              <w:ind w:left="67" w:right="7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0,59</w:t>
            </w:r>
          </w:p>
        </w:tc>
        <w:tc>
          <w:tcPr>
            <w:tcW w:w="456" w:type="dxa"/>
            <w:tcBorders>
              <w:top w:val="single" w:sz="6" w:space="0" w:color="2C2C2C"/>
              <w:left w:val="single" w:sz="6" w:space="0" w:color="1C1C1C"/>
              <w:bottom w:val="single" w:sz="6" w:space="0" w:color="202020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left="6" w:right="3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0,53</w:t>
            </w:r>
          </w:p>
        </w:tc>
        <w:tc>
          <w:tcPr>
            <w:tcW w:w="707" w:type="dxa"/>
            <w:tcBorders>
              <w:top w:val="single" w:sz="6" w:space="0" w:color="2C2C2C"/>
              <w:left w:val="single" w:sz="8" w:space="0" w:color="282828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1" w:lineRule="exact"/>
              <w:ind w:left="24" w:right="24"/>
              <w:jc w:val="center"/>
              <w:rPr>
                <w:sz w:val="20"/>
              </w:rPr>
            </w:pPr>
            <w:r>
              <w:rPr>
                <w:color w:val="0A0A0A"/>
                <w:sz w:val="20"/>
              </w:rPr>
              <w:t>0,57</w:t>
            </w:r>
          </w:p>
        </w:tc>
      </w:tr>
      <w:tr>
        <w:trPr>
          <w:trHeight w:val="266" w:hRule="atLeast"/>
        </w:trPr>
        <w:tc>
          <w:tcPr>
            <w:tcW w:w="654" w:type="dxa"/>
            <w:tcBorders>
              <w:top w:val="single" w:sz="6" w:space="0" w:color="2F2F2F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47" w:lineRule="exact"/>
              <w:ind w:left="161"/>
              <w:rPr>
                <w:sz w:val="20"/>
              </w:rPr>
            </w:pPr>
            <w:r>
              <w:rPr>
                <w:color w:val="090909"/>
                <w:sz w:val="20"/>
              </w:rPr>
              <w:t>0,1</w:t>
            </w:r>
          </w:p>
        </w:tc>
        <w:tc>
          <w:tcPr>
            <w:tcW w:w="672" w:type="dxa"/>
            <w:vMerge w:val="restart"/>
            <w:tcBorders>
              <w:top w:val="single" w:sz="6" w:space="0" w:color="2F2F2F"/>
              <w:left w:val="single" w:sz="6" w:space="0" w:color="232323"/>
              <w:bottom w:val="single" w:sz="12" w:space="0" w:color="2C2C2C"/>
              <w:right w:val="single" w:sz="8" w:space="0" w:color="282828"/>
            </w:tcBorders>
          </w:tcPr>
          <w:p>
            <w:pPr>
              <w:pStyle w:val="TableParagraph"/>
              <w:spacing w:line="256" w:lineRule="exact"/>
              <w:ind w:left="190" w:right="209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12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259" w:lineRule="exact"/>
              <w:ind w:left="194" w:right="209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27</w:t>
            </w:r>
          </w:p>
        </w:tc>
        <w:tc>
          <w:tcPr>
            <w:tcW w:w="710" w:type="dxa"/>
            <w:vMerge w:val="restart"/>
            <w:tcBorders>
              <w:top w:val="single" w:sz="6" w:space="0" w:color="202020"/>
              <w:left w:val="single" w:sz="8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62" w:lineRule="exact"/>
              <w:ind w:left="46"/>
              <w:rPr>
                <w:sz w:val="20"/>
              </w:rPr>
            </w:pPr>
            <w:r>
              <w:rPr>
                <w:color w:val="0E0E0E"/>
                <w:sz w:val="20"/>
              </w:rPr>
              <w:t>0,0980</w:t>
            </w:r>
          </w:p>
          <w:p>
            <w:pPr>
              <w:pStyle w:val="TableParagraph"/>
              <w:spacing w:before="23"/>
              <w:ind w:left="42"/>
              <w:rPr>
                <w:sz w:val="20"/>
              </w:rPr>
            </w:pPr>
            <w:r>
              <w:rPr>
                <w:color w:val="0A0A0A"/>
                <w:sz w:val="20"/>
              </w:rPr>
              <w:t>0,104</w:t>
            </w:r>
          </w:p>
          <w:p>
            <w:pPr>
              <w:pStyle w:val="TableParagraph"/>
              <w:spacing w:line="257" w:lineRule="exact" w:before="23"/>
              <w:ind w:left="45"/>
              <w:rPr>
                <w:sz w:val="20"/>
              </w:rPr>
            </w:pPr>
            <w:r>
              <w:rPr>
                <w:color w:val="0D0D0D"/>
                <w:sz w:val="20"/>
              </w:rPr>
              <w:t>0,11</w:t>
            </w:r>
          </w:p>
        </w:tc>
        <w:tc>
          <w:tcPr>
            <w:tcW w:w="726" w:type="dxa"/>
            <w:vMerge w:val="restart"/>
            <w:tcBorders>
              <w:top w:val="single" w:sz="6" w:space="0" w:color="202020"/>
              <w:left w:val="single" w:sz="8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66" w:lineRule="exact"/>
              <w:ind w:left="131"/>
              <w:rPr>
                <w:sz w:val="20"/>
              </w:rPr>
            </w:pPr>
            <w:r>
              <w:rPr>
                <w:color w:val="0A0A0A"/>
                <w:sz w:val="20"/>
              </w:rPr>
              <w:t>0,207</w:t>
            </w:r>
          </w:p>
          <w:p>
            <w:pPr>
              <w:pStyle w:val="TableParagraph"/>
              <w:spacing w:before="24"/>
              <w:ind w:left="123"/>
              <w:rPr>
                <w:sz w:val="20"/>
              </w:rPr>
            </w:pPr>
            <w:r>
              <w:rPr>
                <w:color w:val="0A0A0A"/>
                <w:sz w:val="20"/>
              </w:rPr>
              <w:t>0,209</w:t>
            </w:r>
          </w:p>
          <w:p>
            <w:pPr>
              <w:pStyle w:val="TableParagraph"/>
              <w:spacing w:line="253" w:lineRule="exact" w:before="23"/>
              <w:ind w:left="119"/>
              <w:rPr>
                <w:sz w:val="20"/>
              </w:rPr>
            </w:pPr>
            <w:r>
              <w:rPr>
                <w:color w:val="0B0B0B"/>
                <w:spacing w:val="3"/>
                <w:sz w:val="20"/>
              </w:rPr>
              <w:t>0,19</w:t>
            </w:r>
          </w:p>
        </w:tc>
        <w:tc>
          <w:tcPr>
            <w:tcW w:w="452" w:type="dxa"/>
            <w:gridSpan w:val="2"/>
            <w:vMerge w:val="restart"/>
            <w:tcBorders>
              <w:top w:val="single" w:sz="6" w:space="0" w:color="202020"/>
              <w:left w:val="single" w:sz="6" w:space="0" w:color="232323"/>
              <w:bottom w:val="nil"/>
              <w:right w:val="single" w:sz="6" w:space="0" w:color="232323"/>
            </w:tcBorders>
          </w:tcPr>
          <w:p>
            <w:pPr>
              <w:pStyle w:val="TableParagraph"/>
              <w:spacing w:line="259" w:lineRule="exact"/>
              <w:ind w:left="97"/>
              <w:rPr>
                <w:sz w:val="20"/>
              </w:rPr>
            </w:pPr>
            <w:r>
              <w:rPr>
                <w:color w:val="090909"/>
                <w:sz w:val="20"/>
              </w:rPr>
              <w:t>0,5</w:t>
            </w:r>
          </w:p>
          <w:p>
            <w:pPr>
              <w:pStyle w:val="TableParagraph"/>
              <w:spacing w:line="261" w:lineRule="exact"/>
              <w:ind w:left="140"/>
              <w:rPr>
                <w:sz w:val="20"/>
              </w:rPr>
            </w:pPr>
            <w:r>
              <w:rPr>
                <w:color w:val="181818"/>
                <w:w w:val="234"/>
                <w:sz w:val="20"/>
              </w:rPr>
              <w:t>-</w:t>
            </w:r>
          </w:p>
        </w:tc>
        <w:tc>
          <w:tcPr>
            <w:tcW w:w="665" w:type="dxa"/>
            <w:vMerge w:val="restart"/>
            <w:tcBorders>
              <w:top w:val="single" w:sz="6" w:space="0" w:color="202020"/>
              <w:left w:val="single" w:sz="6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7" w:right="12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0,57</w:t>
            </w:r>
          </w:p>
          <w:p>
            <w:pPr>
              <w:pStyle w:val="TableParagraph"/>
              <w:spacing w:line="260" w:lineRule="exact"/>
              <w:ind w:left="5"/>
              <w:jc w:val="center"/>
              <w:rPr>
                <w:sz w:val="20"/>
              </w:rPr>
            </w:pPr>
            <w:r>
              <w:rPr>
                <w:color w:val="1C1C1C"/>
                <w:w w:val="237"/>
                <w:sz w:val="20"/>
              </w:rPr>
              <w:t>-</w:t>
            </w:r>
          </w:p>
        </w:tc>
        <w:tc>
          <w:tcPr>
            <w:tcW w:w="663" w:type="dxa"/>
            <w:tcBorders>
              <w:top w:val="single" w:sz="6" w:space="0" w:color="202020"/>
              <w:left w:val="single" w:sz="6" w:space="0" w:color="2C2C2C"/>
              <w:bottom w:val="single" w:sz="6" w:space="0" w:color="232323"/>
              <w:right w:val="single" w:sz="6" w:space="0" w:color="1C1C1C"/>
            </w:tcBorders>
          </w:tcPr>
          <w:p>
            <w:pPr>
              <w:pStyle w:val="TableParagraph"/>
              <w:spacing w:line="247" w:lineRule="exact"/>
              <w:ind w:left="63" w:right="7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0,64</w:t>
            </w:r>
          </w:p>
        </w:tc>
        <w:tc>
          <w:tcPr>
            <w:tcW w:w="456" w:type="dxa"/>
            <w:tcBorders>
              <w:top w:val="single" w:sz="6" w:space="0" w:color="202020"/>
              <w:left w:val="single" w:sz="6" w:space="0" w:color="1C1C1C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47" w:lineRule="exact"/>
              <w:ind w:left="26" w:right="12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0,54</w:t>
            </w:r>
          </w:p>
        </w:tc>
        <w:tc>
          <w:tcPr>
            <w:tcW w:w="707" w:type="dxa"/>
            <w:tcBorders>
              <w:top w:val="single" w:sz="6" w:space="0" w:color="202020"/>
              <w:left w:val="single" w:sz="8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47" w:lineRule="exact"/>
              <w:ind w:left="24" w:right="24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0,59</w:t>
            </w:r>
          </w:p>
        </w:tc>
      </w:tr>
      <w:tr>
        <w:trPr>
          <w:trHeight w:val="263" w:hRule="atLeast"/>
        </w:trPr>
        <w:tc>
          <w:tcPr>
            <w:tcW w:w="654" w:type="dxa"/>
            <w:tcBorders>
              <w:top w:val="single" w:sz="6" w:space="0" w:color="232323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43" w:lineRule="exact"/>
              <w:ind w:left="157"/>
              <w:rPr>
                <w:sz w:val="20"/>
              </w:rPr>
            </w:pPr>
            <w:r>
              <w:rPr>
                <w:color w:val="0B0B0B"/>
                <w:sz w:val="20"/>
              </w:rPr>
              <w:t>0,05</w:t>
            </w:r>
          </w:p>
        </w:tc>
        <w:tc>
          <w:tcPr>
            <w:tcW w:w="672" w:type="dxa"/>
            <w:vMerge/>
            <w:tcBorders>
              <w:top w:val="nil"/>
              <w:left w:val="single" w:sz="6" w:space="0" w:color="232323"/>
              <w:bottom w:val="single" w:sz="12" w:space="0" w:color="2C2C2C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8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gridSpan w:val="2"/>
            <w:vMerge/>
            <w:tcBorders>
              <w:top w:val="nil"/>
              <w:left w:val="single" w:sz="6" w:space="0" w:color="232323"/>
              <w:bottom w:val="nil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  <w:left w:val="single" w:sz="6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" w:type="dxa"/>
            <w:tcBorders>
              <w:top w:val="single" w:sz="6" w:space="0" w:color="232323"/>
              <w:left w:val="single" w:sz="6" w:space="0" w:color="2C2C2C"/>
              <w:bottom w:val="single" w:sz="6" w:space="0" w:color="2F2F2F"/>
              <w:right w:val="single" w:sz="6" w:space="0" w:color="1C1C1C"/>
            </w:tcBorders>
          </w:tcPr>
          <w:p>
            <w:pPr>
              <w:pStyle w:val="TableParagraph"/>
              <w:spacing w:line="243" w:lineRule="exact"/>
              <w:ind w:left="62" w:right="78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0,71</w:t>
            </w:r>
          </w:p>
        </w:tc>
        <w:tc>
          <w:tcPr>
            <w:tcW w:w="456" w:type="dxa"/>
            <w:tcBorders>
              <w:top w:val="single" w:sz="6" w:space="0" w:color="232323"/>
              <w:left w:val="single" w:sz="6" w:space="0" w:color="1C1C1C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43" w:lineRule="exact"/>
              <w:ind w:left="3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B1B1B"/>
                <w:w w:val="182"/>
                <w:sz w:val="26"/>
              </w:rPr>
              <w:t>-</w:t>
            </w:r>
          </w:p>
        </w:tc>
        <w:tc>
          <w:tcPr>
            <w:tcW w:w="707" w:type="dxa"/>
            <w:tcBorders>
              <w:top w:val="single" w:sz="6" w:space="0" w:color="232323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3" w:lineRule="exact"/>
              <w:ind w:right="2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71717"/>
                <w:w w:val="182"/>
                <w:sz w:val="26"/>
              </w:rPr>
              <w:t>-</w:t>
            </w:r>
          </w:p>
        </w:tc>
      </w:tr>
      <w:tr>
        <w:trPr>
          <w:trHeight w:val="266" w:hRule="atLeast"/>
        </w:trPr>
        <w:tc>
          <w:tcPr>
            <w:tcW w:w="654" w:type="dxa"/>
            <w:tcBorders>
              <w:top w:val="single" w:sz="6" w:space="0" w:color="2C2C2C"/>
              <w:left w:val="nil"/>
              <w:bottom w:val="single" w:sz="8" w:space="0" w:color="2C2C2C"/>
              <w:right w:val="single" w:sz="6" w:space="0" w:color="232323"/>
            </w:tcBorders>
          </w:tcPr>
          <w:p>
            <w:pPr>
              <w:pStyle w:val="TableParagraph"/>
              <w:spacing w:line="246" w:lineRule="exact"/>
              <w:ind w:left="157"/>
              <w:rPr>
                <w:sz w:val="20"/>
              </w:rPr>
            </w:pPr>
            <w:r>
              <w:rPr>
                <w:color w:val="080808"/>
                <w:sz w:val="20"/>
              </w:rPr>
              <w:t>0,07</w:t>
            </w:r>
          </w:p>
        </w:tc>
        <w:tc>
          <w:tcPr>
            <w:tcW w:w="672" w:type="dxa"/>
            <w:vMerge/>
            <w:tcBorders>
              <w:top w:val="nil"/>
              <w:left w:val="single" w:sz="6" w:space="0" w:color="232323"/>
              <w:bottom w:val="single" w:sz="12" w:space="0" w:color="2C2C2C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8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" w:type="dxa"/>
            <w:tcBorders>
              <w:top w:val="nil"/>
              <w:left w:val="single" w:sz="6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1" w:lineRule="exact"/>
              <w:ind w:left="136"/>
              <w:rPr>
                <w:sz w:val="20"/>
              </w:rPr>
            </w:pPr>
            <w:r>
              <w:rPr>
                <w:color w:val="202020"/>
                <w:w w:val="243"/>
                <w:sz w:val="20"/>
              </w:rPr>
              <w:t>-</w:t>
            </w:r>
          </w:p>
        </w:tc>
        <w:tc>
          <w:tcPr>
            <w:tcW w:w="99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  <w:tcBorders>
              <w:top w:val="single" w:sz="6" w:space="0" w:color="2F2F2F"/>
              <w:left w:val="single" w:sz="6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6" w:lineRule="exact"/>
              <w:ind w:left="2" w:right="12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0,58</w:t>
            </w:r>
          </w:p>
        </w:tc>
        <w:tc>
          <w:tcPr>
            <w:tcW w:w="663" w:type="dxa"/>
            <w:tcBorders>
              <w:top w:val="single" w:sz="6" w:space="0" w:color="2F2F2F"/>
              <w:left w:val="single" w:sz="6" w:space="0" w:color="2C2C2C"/>
              <w:bottom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46" w:lineRule="exact"/>
              <w:ind w:left="66" w:right="7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0,65</w:t>
            </w:r>
          </w:p>
        </w:tc>
        <w:tc>
          <w:tcPr>
            <w:tcW w:w="456" w:type="dxa"/>
            <w:tcBorders>
              <w:top w:val="single" w:sz="6" w:space="0" w:color="2F2F2F"/>
              <w:left w:val="single" w:sz="6" w:space="0" w:color="1C1C1C"/>
              <w:bottom w:val="single" w:sz="8" w:space="0" w:color="2C2C2C"/>
              <w:right w:val="single" w:sz="8" w:space="0" w:color="282828"/>
            </w:tcBorders>
          </w:tcPr>
          <w:p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color w:val="1C1C1C"/>
                <w:w w:val="234"/>
                <w:sz w:val="20"/>
              </w:rPr>
              <w:t>-</w:t>
            </w:r>
          </w:p>
        </w:tc>
        <w:tc>
          <w:tcPr>
            <w:tcW w:w="707" w:type="dxa"/>
            <w:tcBorders>
              <w:top w:val="single" w:sz="6" w:space="0" w:color="2F2F2F"/>
              <w:left w:val="single" w:sz="8" w:space="0" w:color="282828"/>
              <w:bottom w:val="single" w:sz="8" w:space="0" w:color="2C2C2C"/>
              <w:right w:val="nil"/>
            </w:tcBorders>
          </w:tcPr>
          <w:p>
            <w:pPr>
              <w:pStyle w:val="TableParagraph"/>
              <w:spacing w:line="244" w:lineRule="exact"/>
              <w:ind w:right="2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02020"/>
                <w:w w:val="182"/>
                <w:sz w:val="26"/>
              </w:rPr>
              <w:t>-</w:t>
            </w:r>
          </w:p>
        </w:tc>
      </w:tr>
      <w:tr>
        <w:trPr>
          <w:trHeight w:val="271" w:hRule="atLeast"/>
        </w:trPr>
        <w:tc>
          <w:tcPr>
            <w:tcW w:w="654" w:type="dxa"/>
            <w:tcBorders>
              <w:top w:val="single" w:sz="8" w:space="0" w:color="2C2C2C"/>
              <w:left w:val="nil"/>
              <w:bottom w:val="single" w:sz="8" w:space="0" w:color="282828"/>
              <w:right w:val="single" w:sz="6" w:space="0" w:color="232323"/>
            </w:tcBorders>
          </w:tcPr>
          <w:p>
            <w:pPr>
              <w:pStyle w:val="TableParagraph"/>
              <w:spacing w:line="244" w:lineRule="exact"/>
              <w:ind w:left="161"/>
              <w:rPr>
                <w:sz w:val="20"/>
              </w:rPr>
            </w:pPr>
            <w:r>
              <w:rPr>
                <w:color w:val="080808"/>
                <w:sz w:val="20"/>
              </w:rPr>
              <w:t>0,1</w:t>
            </w:r>
          </w:p>
        </w:tc>
        <w:tc>
          <w:tcPr>
            <w:tcW w:w="672" w:type="dxa"/>
            <w:tcBorders>
              <w:top w:val="single" w:sz="12" w:space="0" w:color="2C2C2C"/>
              <w:left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line="250" w:lineRule="exact"/>
              <w:ind w:left="194" w:right="209"/>
              <w:jc w:val="center"/>
              <w:rPr>
                <w:sz w:val="20"/>
              </w:rPr>
            </w:pPr>
            <w:r>
              <w:rPr>
                <w:color w:val="070707"/>
                <w:sz w:val="20"/>
              </w:rPr>
              <w:t>14</w:t>
            </w:r>
          </w:p>
        </w:tc>
        <w:tc>
          <w:tcPr>
            <w:tcW w:w="710" w:type="dxa"/>
            <w:tcBorders>
              <w:top w:val="single" w:sz="6" w:space="0" w:color="2C2C2C"/>
              <w:left w:val="single" w:sz="8" w:space="0" w:color="282828"/>
              <w:right w:val="single" w:sz="8" w:space="0" w:color="232323"/>
            </w:tcBorders>
          </w:tcPr>
          <w:p>
            <w:pPr>
              <w:pStyle w:val="TableParagraph"/>
              <w:spacing w:line="251" w:lineRule="exact"/>
              <w:ind w:left="42"/>
              <w:rPr>
                <w:sz w:val="20"/>
              </w:rPr>
            </w:pPr>
            <w:r>
              <w:rPr>
                <w:color w:val="101010"/>
                <w:sz w:val="20"/>
              </w:rPr>
              <w:t>0,123</w:t>
            </w:r>
          </w:p>
        </w:tc>
        <w:tc>
          <w:tcPr>
            <w:tcW w:w="726" w:type="dxa"/>
            <w:tcBorders>
              <w:top w:val="single" w:sz="6" w:space="0" w:color="2C2C2C"/>
              <w:left w:val="single" w:sz="8" w:space="0" w:color="232323"/>
              <w:right w:val="single" w:sz="6" w:space="0" w:color="232323"/>
            </w:tcBorders>
          </w:tcPr>
          <w:p>
            <w:pPr>
              <w:pStyle w:val="TableParagraph"/>
              <w:spacing w:line="251" w:lineRule="exact"/>
              <w:ind w:left="127"/>
              <w:rPr>
                <w:sz w:val="20"/>
              </w:rPr>
            </w:pPr>
            <w:r>
              <w:rPr>
                <w:color w:val="0E0E0E"/>
                <w:sz w:val="20"/>
              </w:rPr>
              <w:t>0,177</w:t>
            </w:r>
          </w:p>
        </w:tc>
        <w:tc>
          <w:tcPr>
            <w:tcW w:w="452" w:type="dxa"/>
            <w:gridSpan w:val="2"/>
            <w:tcBorders>
              <w:top w:val="single" w:sz="6" w:space="0" w:color="2C2C2C"/>
              <w:left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line="251" w:lineRule="exact"/>
              <w:ind w:left="53"/>
              <w:rPr>
                <w:sz w:val="20"/>
              </w:rPr>
            </w:pPr>
            <w:r>
              <w:rPr>
                <w:color w:val="0A0A0A"/>
                <w:sz w:val="20"/>
              </w:rPr>
              <w:t>0,54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51" w:lineRule="exact"/>
              <w:ind w:left="12" w:right="30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0,61</w:t>
            </w:r>
          </w:p>
        </w:tc>
        <w:tc>
          <w:tcPr>
            <w:tcW w:w="663" w:type="dxa"/>
            <w:tcBorders>
              <w:top w:val="single" w:sz="6" w:space="0" w:color="2C2C2C"/>
              <w:left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51" w:lineRule="exact"/>
              <w:ind w:left="66" w:right="78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0,68</w:t>
            </w:r>
          </w:p>
        </w:tc>
        <w:tc>
          <w:tcPr>
            <w:tcW w:w="456" w:type="dxa"/>
            <w:tcBorders>
              <w:top w:val="single" w:sz="8" w:space="0" w:color="2C2C2C"/>
              <w:left w:val="single" w:sz="6" w:space="0" w:color="1C1C1C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left="6" w:right="6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0,58</w:t>
            </w:r>
          </w:p>
        </w:tc>
        <w:tc>
          <w:tcPr>
            <w:tcW w:w="707" w:type="dxa"/>
            <w:tcBorders>
              <w:top w:val="single" w:sz="8" w:space="0" w:color="2C2C2C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51" w:lineRule="exact"/>
              <w:ind w:left="19" w:right="29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0,63</w:t>
            </w:r>
          </w:p>
        </w:tc>
      </w:tr>
      <w:tr>
        <w:trPr>
          <w:trHeight w:val="274" w:hRule="atLeast"/>
        </w:trPr>
        <w:tc>
          <w:tcPr>
            <w:tcW w:w="654" w:type="dxa"/>
            <w:tcBorders>
              <w:top w:val="single" w:sz="8" w:space="0" w:color="282828"/>
              <w:left w:val="nil"/>
              <w:bottom w:val="single" w:sz="4" w:space="0" w:color="2C2C2C"/>
              <w:right w:val="single" w:sz="6" w:space="0" w:color="232323"/>
            </w:tcBorders>
          </w:tcPr>
          <w:p>
            <w:pPr>
              <w:pStyle w:val="TableParagraph"/>
              <w:spacing w:line="243" w:lineRule="exact"/>
              <w:ind w:left="157"/>
              <w:rPr>
                <w:sz w:val="20"/>
              </w:rPr>
            </w:pPr>
            <w:r>
              <w:rPr>
                <w:color w:val="070707"/>
                <w:sz w:val="20"/>
              </w:rPr>
              <w:t>0,07</w:t>
            </w:r>
          </w:p>
        </w:tc>
        <w:tc>
          <w:tcPr>
            <w:tcW w:w="672" w:type="dxa"/>
            <w:vMerge w:val="restart"/>
            <w:tcBorders>
              <w:left w:val="single" w:sz="6" w:space="0" w:color="232323"/>
              <w:bottom w:val="nil"/>
              <w:right w:val="single" w:sz="8" w:space="0" w:color="282828"/>
            </w:tcBorders>
          </w:tcPr>
          <w:p>
            <w:pPr>
              <w:pStyle w:val="TableParagraph"/>
              <w:spacing w:line="251" w:lineRule="exact"/>
              <w:ind w:left="191" w:right="209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32</w:t>
            </w:r>
          </w:p>
          <w:p>
            <w:pPr>
              <w:pStyle w:val="TableParagraph"/>
              <w:spacing w:line="257" w:lineRule="exact" w:before="18"/>
              <w:ind w:left="184" w:right="209"/>
              <w:jc w:val="center"/>
              <w:rPr>
                <w:sz w:val="20"/>
              </w:rPr>
            </w:pPr>
            <w:r>
              <w:rPr>
                <w:color w:val="121212"/>
                <w:spacing w:val="-4"/>
                <w:sz w:val="20"/>
              </w:rPr>
              <w:t>16</w:t>
            </w:r>
          </w:p>
        </w:tc>
        <w:tc>
          <w:tcPr>
            <w:tcW w:w="710" w:type="dxa"/>
            <w:tcBorders>
              <w:left w:val="single" w:sz="8" w:space="0" w:color="282828"/>
              <w:bottom w:val="single" w:sz="6" w:space="0" w:color="2C2C2C"/>
              <w:right w:val="single" w:sz="8" w:space="0" w:color="232323"/>
            </w:tcBorders>
          </w:tcPr>
          <w:p>
            <w:pPr>
              <w:pStyle w:val="TableParagraph"/>
              <w:spacing w:line="254" w:lineRule="exact"/>
              <w:ind w:left="42"/>
              <w:rPr>
                <w:sz w:val="20"/>
              </w:rPr>
            </w:pPr>
            <w:r>
              <w:rPr>
                <w:color w:val="101010"/>
                <w:sz w:val="20"/>
              </w:rPr>
              <w:t>0,126</w:t>
            </w:r>
          </w:p>
        </w:tc>
        <w:tc>
          <w:tcPr>
            <w:tcW w:w="726" w:type="dxa"/>
            <w:tcBorders>
              <w:left w:val="single" w:sz="8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55" w:lineRule="exact"/>
              <w:ind w:left="123"/>
              <w:rPr>
                <w:sz w:val="20"/>
              </w:rPr>
            </w:pPr>
            <w:r>
              <w:rPr>
                <w:color w:val="0A0A0A"/>
                <w:sz w:val="20"/>
              </w:rPr>
              <w:t>0,161</w:t>
            </w:r>
          </w:p>
        </w:tc>
        <w:tc>
          <w:tcPr>
            <w:tcW w:w="452" w:type="dxa"/>
            <w:gridSpan w:val="2"/>
            <w:tcBorders>
              <w:left w:val="single" w:sz="6" w:space="0" w:color="232323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39" w:lineRule="exact"/>
              <w:ind w:left="136"/>
              <w:rPr>
                <w:rFonts w:ascii="Arial Black"/>
                <w:sz w:val="26"/>
              </w:rPr>
            </w:pPr>
            <w:r>
              <w:rPr>
                <w:rFonts w:ascii="Arial Black"/>
                <w:color w:val="171717"/>
                <w:w w:val="182"/>
                <w:sz w:val="26"/>
              </w:rPr>
              <w:t>-</w:t>
            </w:r>
          </w:p>
        </w:tc>
        <w:tc>
          <w:tcPr>
            <w:tcW w:w="665" w:type="dxa"/>
            <w:tcBorders>
              <w:left w:val="single" w:sz="6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5" w:lineRule="exact"/>
              <w:ind w:left="12" w:right="26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0,63</w:t>
            </w:r>
          </w:p>
        </w:tc>
        <w:tc>
          <w:tcPr>
            <w:tcW w:w="663" w:type="dxa"/>
            <w:tcBorders>
              <w:left w:val="single" w:sz="6" w:space="0" w:color="2C2C2C"/>
              <w:bottom w:val="single" w:sz="6" w:space="0" w:color="2C2C2C"/>
              <w:right w:val="single" w:sz="6" w:space="0" w:color="1C1C1C"/>
            </w:tcBorders>
          </w:tcPr>
          <w:p>
            <w:pPr>
              <w:pStyle w:val="TableParagraph"/>
              <w:spacing w:line="255" w:lineRule="exact"/>
              <w:ind w:left="73" w:right="174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0,7</w:t>
            </w:r>
          </w:p>
        </w:tc>
        <w:tc>
          <w:tcPr>
            <w:tcW w:w="456" w:type="dxa"/>
            <w:tcBorders>
              <w:left w:val="single" w:sz="6" w:space="0" w:color="1C1C1C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color w:val="222222"/>
                <w:w w:val="234"/>
                <w:sz w:val="20"/>
              </w:rPr>
              <w:t>-</w:t>
            </w:r>
          </w:p>
        </w:tc>
        <w:tc>
          <w:tcPr>
            <w:tcW w:w="707" w:type="dxa"/>
            <w:tcBorders>
              <w:left w:val="single" w:sz="8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3" w:lineRule="exact"/>
              <w:ind w:right="3"/>
              <w:jc w:val="center"/>
              <w:rPr>
                <w:sz w:val="20"/>
              </w:rPr>
            </w:pPr>
            <w:r>
              <w:rPr>
                <w:color w:val="1E1E1E"/>
                <w:w w:val="234"/>
                <w:sz w:val="20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654" w:type="dxa"/>
            <w:tcBorders>
              <w:top w:val="single" w:sz="4" w:space="0" w:color="2C2C2C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line="237" w:lineRule="exact"/>
              <w:ind w:left="161"/>
              <w:rPr>
                <w:sz w:val="20"/>
              </w:rPr>
            </w:pPr>
            <w:r>
              <w:rPr>
                <w:color w:val="080808"/>
                <w:sz w:val="20"/>
              </w:rPr>
              <w:t>0,1</w:t>
            </w:r>
          </w:p>
        </w:tc>
        <w:tc>
          <w:tcPr>
            <w:tcW w:w="672" w:type="dxa"/>
            <w:vMerge/>
            <w:tcBorders>
              <w:top w:val="nil"/>
              <w:left w:val="single" w:sz="6" w:space="0" w:color="232323"/>
              <w:bottom w:val="nil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2C2C2C"/>
              <w:left w:val="single" w:sz="8" w:space="0" w:color="282828"/>
              <w:bottom w:val="nil"/>
              <w:right w:val="single" w:sz="8" w:space="0" w:color="232323"/>
            </w:tcBorders>
          </w:tcPr>
          <w:p>
            <w:pPr>
              <w:pStyle w:val="TableParagraph"/>
              <w:spacing w:line="237" w:lineRule="exact"/>
              <w:ind w:left="38"/>
              <w:rPr>
                <w:sz w:val="20"/>
              </w:rPr>
            </w:pPr>
            <w:r>
              <w:rPr>
                <w:color w:val="090909"/>
                <w:sz w:val="20"/>
              </w:rPr>
              <w:t>0,149</w:t>
            </w:r>
          </w:p>
        </w:tc>
        <w:tc>
          <w:tcPr>
            <w:tcW w:w="726" w:type="dxa"/>
            <w:tcBorders>
              <w:top w:val="single" w:sz="6" w:space="0" w:color="2C2C2C"/>
              <w:left w:val="single" w:sz="8" w:space="0" w:color="232323"/>
              <w:bottom w:val="nil"/>
              <w:right w:val="single" w:sz="6" w:space="0" w:color="232323"/>
            </w:tcBorders>
          </w:tcPr>
          <w:p>
            <w:pPr>
              <w:pStyle w:val="TableParagraph"/>
              <w:spacing w:line="237" w:lineRule="exact"/>
              <w:ind w:left="123"/>
              <w:rPr>
                <w:sz w:val="20"/>
              </w:rPr>
            </w:pPr>
            <w:r>
              <w:rPr>
                <w:color w:val="0D0D0D"/>
                <w:sz w:val="20"/>
              </w:rPr>
              <w:t>0,155</w:t>
            </w:r>
          </w:p>
        </w:tc>
        <w:tc>
          <w:tcPr>
            <w:tcW w:w="452" w:type="dxa"/>
            <w:gridSpan w:val="2"/>
            <w:tcBorders>
              <w:top w:val="single" w:sz="6" w:space="0" w:color="2C2C2C"/>
              <w:left w:val="single" w:sz="6" w:space="0" w:color="232323"/>
              <w:bottom w:val="nil"/>
              <w:right w:val="single" w:sz="6" w:space="0" w:color="232323"/>
            </w:tcBorders>
          </w:tcPr>
          <w:p>
            <w:pPr>
              <w:pStyle w:val="TableParagraph"/>
              <w:spacing w:line="237" w:lineRule="exact"/>
              <w:ind w:left="52"/>
              <w:rPr>
                <w:sz w:val="20"/>
              </w:rPr>
            </w:pPr>
            <w:r>
              <w:rPr>
                <w:color w:val="0E0E0E"/>
                <w:sz w:val="20"/>
              </w:rPr>
              <w:t>0,57</w:t>
            </w:r>
          </w:p>
        </w:tc>
        <w:tc>
          <w:tcPr>
            <w:tcW w:w="665" w:type="dxa"/>
            <w:tcBorders>
              <w:top w:val="single" w:sz="6" w:space="0" w:color="2C2C2C"/>
              <w:left w:val="single" w:sz="6" w:space="0" w:color="232323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37" w:lineRule="exact"/>
              <w:ind w:left="12" w:right="25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0,64</w:t>
            </w:r>
          </w:p>
        </w:tc>
        <w:tc>
          <w:tcPr>
            <w:tcW w:w="663" w:type="dxa"/>
            <w:tcBorders>
              <w:top w:val="single" w:sz="6" w:space="0" w:color="2C2C2C"/>
              <w:left w:val="single" w:sz="6" w:space="0" w:color="2C2C2C"/>
              <w:bottom w:val="nil"/>
              <w:right w:val="single" w:sz="6" w:space="0" w:color="1C1C1C"/>
            </w:tcBorders>
          </w:tcPr>
          <w:p>
            <w:pPr>
              <w:pStyle w:val="TableParagraph"/>
              <w:spacing w:line="237" w:lineRule="exact"/>
              <w:ind w:left="50" w:right="78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0,71</w:t>
            </w:r>
          </w:p>
        </w:tc>
        <w:tc>
          <w:tcPr>
            <w:tcW w:w="456" w:type="dxa"/>
            <w:tcBorders>
              <w:top w:val="single" w:sz="6" w:space="0" w:color="2C2C2C"/>
              <w:left w:val="single" w:sz="6" w:space="0" w:color="1C1C1C"/>
              <w:bottom w:val="nil"/>
              <w:right w:val="single" w:sz="8" w:space="0" w:color="282828"/>
            </w:tcBorders>
          </w:tcPr>
          <w:p>
            <w:pPr>
              <w:pStyle w:val="TableParagraph"/>
              <w:spacing w:line="237" w:lineRule="exact"/>
              <w:ind w:left="6" w:right="2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0,61</w:t>
            </w:r>
          </w:p>
        </w:tc>
        <w:tc>
          <w:tcPr>
            <w:tcW w:w="707" w:type="dxa"/>
            <w:tcBorders>
              <w:top w:val="single" w:sz="6" w:space="0" w:color="2C2C2C"/>
              <w:left w:val="single" w:sz="8" w:space="0" w:color="282828"/>
              <w:bottom w:val="nil"/>
              <w:right w:val="nil"/>
            </w:tcBorders>
          </w:tcPr>
          <w:p>
            <w:pPr>
              <w:pStyle w:val="TableParagraph"/>
              <w:spacing w:line="237" w:lineRule="exact"/>
              <w:ind w:left="24" w:right="28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0,66</w:t>
            </w:r>
          </w:p>
        </w:tc>
      </w:tr>
    </w:tbl>
    <w:p>
      <w:pPr>
        <w:spacing w:after="0" w:line="237" w:lineRule="exact"/>
        <w:jc w:val="center"/>
        <w:rPr>
          <w:sz w:val="20"/>
        </w:rPr>
        <w:sectPr>
          <w:pgSz w:w="6940" w:h="11040"/>
          <w:pgMar w:top="0" w:bottom="280" w:left="460" w:right="4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tabs>
          <w:tab w:pos="5608" w:val="left" w:leader="none"/>
        </w:tabs>
        <w:spacing w:before="118"/>
        <w:ind w:left="172" w:right="0" w:firstLine="0"/>
        <w:jc w:val="left"/>
        <w:rPr>
          <w:rFonts w:ascii="Arial" w:hAnsi="Arial"/>
          <w:b/>
          <w:sz w:val="18"/>
        </w:rPr>
      </w:pPr>
      <w:r>
        <w:rPr>
          <w:rFonts w:ascii="Arial Narrow" w:hAnsi="Arial Narrow"/>
          <w:color w:val="161616"/>
          <w:w w:val="105"/>
          <w:sz w:val="19"/>
        </w:rPr>
        <w:t>3.</w:t>
      </w:r>
      <w:r>
        <w:rPr>
          <w:rFonts w:ascii="Arial Narrow" w:hAnsi="Arial Narrow"/>
          <w:color w:val="161616"/>
          <w:spacing w:val="-2"/>
          <w:w w:val="105"/>
          <w:sz w:val="19"/>
        </w:rPr>
        <w:t> </w:t>
      </w:r>
      <w:r>
        <w:rPr>
          <w:rFonts w:ascii="Arial Narrow" w:hAnsi="Arial Narrow"/>
          <w:color w:val="161616"/>
          <w:w w:val="105"/>
          <w:sz w:val="19"/>
        </w:rPr>
        <w:t>Провода</w:t>
      </w:r>
      <w:r>
        <w:rPr>
          <w:rFonts w:ascii="Arial Narrow" w:hAnsi="Arial Narrow"/>
          <w:color w:val="161616"/>
          <w:spacing w:val="-20"/>
          <w:w w:val="105"/>
          <w:sz w:val="19"/>
        </w:rPr>
        <w:t> </w:t>
      </w:r>
      <w:r>
        <w:rPr>
          <w:rFonts w:ascii="Arial Narrow" w:hAnsi="Arial Narrow"/>
          <w:color w:val="161616"/>
          <w:w w:val="105"/>
          <w:sz w:val="19"/>
        </w:rPr>
        <w:t>для</w:t>
      </w:r>
      <w:r>
        <w:rPr>
          <w:rFonts w:ascii="Arial Narrow" w:hAnsi="Arial Narrow"/>
          <w:color w:val="161616"/>
          <w:spacing w:val="-13"/>
          <w:w w:val="105"/>
          <w:sz w:val="19"/>
        </w:rPr>
        <w:t> </w:t>
      </w:r>
      <w:r>
        <w:rPr>
          <w:rFonts w:ascii="Arial Narrow" w:hAnsi="Arial Narrow"/>
          <w:color w:val="161616"/>
          <w:w w:val="105"/>
          <w:sz w:val="19"/>
        </w:rPr>
        <w:t>обмоток</w:t>
      </w:r>
      <w:r>
        <w:rPr>
          <w:rFonts w:ascii="Arial Narrow" w:hAnsi="Arial Narrow"/>
          <w:color w:val="161616"/>
          <w:spacing w:val="-14"/>
          <w:w w:val="105"/>
          <w:sz w:val="19"/>
        </w:rPr>
        <w:t> </w:t>
      </w:r>
      <w:r>
        <w:rPr>
          <w:rFonts w:ascii="Arial Narrow" w:hAnsi="Arial Narrow"/>
          <w:color w:val="161616"/>
          <w:w w:val="105"/>
          <w:sz w:val="19"/>
        </w:rPr>
        <w:t>катушек</w:t>
      </w:r>
      <w:r>
        <w:rPr>
          <w:rFonts w:ascii="Arial Narrow" w:hAnsi="Arial Narrow"/>
          <w:color w:val="161616"/>
          <w:spacing w:val="-17"/>
          <w:w w:val="105"/>
          <w:sz w:val="19"/>
        </w:rPr>
        <w:t> </w:t>
      </w:r>
      <w:r>
        <w:rPr>
          <w:rFonts w:ascii="Arial Narrow" w:hAnsi="Arial Narrow"/>
          <w:color w:val="161616"/>
          <w:w w:val="105"/>
          <w:sz w:val="19"/>
        </w:rPr>
        <w:t>и</w:t>
      </w:r>
      <w:r>
        <w:rPr>
          <w:rFonts w:ascii="Arial Narrow" w:hAnsi="Arial Narrow"/>
          <w:color w:val="161616"/>
          <w:spacing w:val="-15"/>
          <w:w w:val="105"/>
          <w:sz w:val="19"/>
        </w:rPr>
        <w:t> </w:t>
      </w:r>
      <w:r>
        <w:rPr>
          <w:rFonts w:ascii="Arial Narrow" w:hAnsi="Arial Narrow"/>
          <w:color w:val="161616"/>
          <w:w w:val="105"/>
          <w:sz w:val="19"/>
        </w:rPr>
        <w:t>трансформаторов</w:t>
        <w:tab/>
      </w:r>
      <w:r>
        <w:rPr>
          <w:rFonts w:ascii="Arial" w:hAnsi="Arial"/>
          <w:b/>
          <w:color w:val="030303"/>
          <w:w w:val="105"/>
          <w:position w:val="2"/>
          <w:sz w:val="18"/>
        </w:rPr>
        <w:t>ll7</w:t>
      </w:r>
    </w:p>
    <w:p>
      <w:pPr>
        <w:spacing w:before="188"/>
        <w:ind w:left="0" w:right="118" w:firstLine="0"/>
        <w:jc w:val="righ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color w:val="0A0A0A"/>
          <w:sz w:val="22"/>
        </w:rPr>
        <w:t>Окон•шние табл.</w:t>
      </w:r>
      <w:r>
        <w:rPr>
          <w:rFonts w:ascii="Arial Narrow" w:hAnsi="Arial Narrow"/>
          <w:i/>
          <w:color w:val="0A0A0A"/>
          <w:spacing w:val="39"/>
          <w:sz w:val="22"/>
        </w:rPr>
        <w:t> </w:t>
      </w:r>
      <w:r>
        <w:rPr>
          <w:rFonts w:ascii="Arial Narrow" w:hAnsi="Arial Narrow"/>
          <w:i/>
          <w:color w:val="0A0A0A"/>
          <w:sz w:val="22"/>
        </w:rPr>
        <w:t>З</w:t>
      </w:r>
    </w:p>
    <w:p>
      <w:pPr>
        <w:tabs>
          <w:tab w:pos="919" w:val="left" w:leader="none"/>
          <w:tab w:pos="3425" w:val="left" w:leader="none"/>
        </w:tabs>
        <w:spacing w:line="167" w:lineRule="exact" w:before="130"/>
        <w:ind w:left="310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color w:val="141414"/>
          <w:w w:val="90"/>
          <w:position w:val="-1"/>
          <w:sz w:val="18"/>
        </w:rPr>
        <w:t>Диа-</w:t>
        <w:tab/>
      </w:r>
      <w:r>
        <w:rPr>
          <w:rFonts w:ascii="Century Gothic" w:hAnsi="Century Gothic"/>
          <w:color w:val="131313"/>
          <w:w w:val="90"/>
          <w:sz w:val="18"/>
        </w:rPr>
        <w:t>Ч</w:t>
      </w:r>
      <w:r>
        <w:rPr>
          <w:rFonts w:ascii="Century Gothic" w:hAnsi="Century Gothic"/>
          <w:color w:val="131313"/>
          <w:w w:val="90"/>
          <w:position w:val="-2"/>
          <w:sz w:val="18"/>
        </w:rPr>
        <w:t>и</w:t>
      </w:r>
      <w:r>
        <w:rPr>
          <w:rFonts w:ascii="Century Gothic" w:hAnsi="Century Gothic"/>
          <w:color w:val="131313"/>
          <w:w w:val="90"/>
          <w:sz w:val="18"/>
        </w:rPr>
        <w:t>с</w:t>
      </w:r>
      <w:r>
        <w:rPr>
          <w:rFonts w:ascii="Century Gothic" w:hAnsi="Century Gothic"/>
          <w:color w:val="131313"/>
          <w:w w:val="90"/>
          <w:position w:val="0"/>
          <w:sz w:val="18"/>
        </w:rPr>
        <w:t>л</w:t>
      </w:r>
      <w:r>
        <w:rPr>
          <w:rFonts w:ascii="Century Gothic" w:hAnsi="Century Gothic"/>
          <w:color w:val="131313"/>
          <w:w w:val="90"/>
          <w:sz w:val="18"/>
        </w:rPr>
        <w:t>о</w:t>
        <w:tab/>
      </w:r>
      <w:r>
        <w:rPr>
          <w:rFonts w:ascii="Century Gothic" w:hAnsi="Century Gothic"/>
          <w:color w:val="131313"/>
          <w:w w:val="90"/>
          <w:position w:val="2"/>
          <w:sz w:val="18"/>
        </w:rPr>
        <w:t>Макси</w:t>
      </w:r>
      <w:r>
        <w:rPr>
          <w:rFonts w:ascii="Century Gothic" w:hAnsi="Century Gothic"/>
          <w:color w:val="131313"/>
          <w:w w:val="90"/>
          <w:position w:val="4"/>
          <w:sz w:val="18"/>
        </w:rPr>
        <w:t>м</w:t>
      </w:r>
      <w:r>
        <w:rPr>
          <w:rFonts w:ascii="Century Gothic" w:hAnsi="Century Gothic"/>
          <w:color w:val="131313"/>
          <w:w w:val="90"/>
          <w:position w:val="2"/>
          <w:sz w:val="18"/>
        </w:rPr>
        <w:t>а</w:t>
      </w:r>
      <w:r>
        <w:rPr>
          <w:rFonts w:ascii="Century Gothic" w:hAnsi="Century Gothic"/>
          <w:color w:val="131313"/>
          <w:w w:val="90"/>
          <w:position w:val="3"/>
          <w:sz w:val="18"/>
        </w:rPr>
        <w:t>л</w:t>
      </w:r>
      <w:r>
        <w:rPr>
          <w:rFonts w:ascii="Century Gothic" w:hAnsi="Century Gothic"/>
          <w:color w:val="131313"/>
          <w:w w:val="90"/>
          <w:position w:val="2"/>
          <w:sz w:val="18"/>
        </w:rPr>
        <w:t>ьный</w:t>
      </w:r>
      <w:r>
        <w:rPr>
          <w:rFonts w:ascii="Century Gothic" w:hAnsi="Century Gothic"/>
          <w:color w:val="131313"/>
          <w:spacing w:val="-19"/>
          <w:w w:val="90"/>
          <w:position w:val="2"/>
          <w:sz w:val="18"/>
        </w:rPr>
        <w:t> </w:t>
      </w:r>
      <w:r>
        <w:rPr>
          <w:rFonts w:ascii="Century Gothic" w:hAnsi="Century Gothic"/>
          <w:color w:val="131313"/>
          <w:w w:val="90"/>
          <w:position w:val="2"/>
          <w:sz w:val="18"/>
        </w:rPr>
        <w:t>нару;КНЫЙ</w:t>
      </w:r>
    </w:p>
    <w:p>
      <w:pPr>
        <w:spacing w:after="0" w:line="167" w:lineRule="exact"/>
        <w:jc w:val="left"/>
        <w:rPr>
          <w:rFonts w:ascii="Century Gothic" w:hAnsi="Century Gothic"/>
          <w:sz w:val="18"/>
        </w:rPr>
        <w:sectPr>
          <w:pgSz w:w="6940" w:h="11040"/>
          <w:pgMar w:top="0" w:bottom="280" w:left="460" w:right="480"/>
        </w:sectPr>
      </w:pPr>
    </w:p>
    <w:p>
      <w:pPr>
        <w:tabs>
          <w:tab w:pos="866" w:val="left" w:leader="none"/>
          <w:tab w:pos="1770" w:val="left" w:leader="none"/>
          <w:tab w:pos="2497" w:val="left" w:leader="none"/>
        </w:tabs>
        <w:spacing w:line="223" w:lineRule="exact" w:before="44"/>
        <w:ind w:left="327" w:right="0" w:firstLine="0"/>
        <w:jc w:val="left"/>
        <w:rPr>
          <w:rFonts w:ascii="Gill Sans MT" w:hAnsi="Gill Sans MT"/>
          <w:i/>
          <w:sz w:val="18"/>
        </w:rPr>
      </w:pPr>
      <w:r>
        <w:rPr>
          <w:rFonts w:ascii="Century Gothic" w:hAnsi="Century Gothic"/>
          <w:color w:val="151515"/>
          <w:w w:val="85"/>
          <w:position w:val="4"/>
          <w:sz w:val="18"/>
        </w:rPr>
        <w:t>м</w:t>
      </w:r>
      <w:r>
        <w:rPr>
          <w:rFonts w:ascii="Century Gothic" w:hAnsi="Century Gothic"/>
          <w:color w:val="151515"/>
          <w:w w:val="85"/>
          <w:sz w:val="18"/>
        </w:rPr>
        <w:t>етр</w:t>
        <w:tab/>
      </w:r>
      <w:r>
        <w:rPr>
          <w:rFonts w:ascii="Verdana" w:hAnsi="Verdana"/>
          <w:b/>
          <w:color w:val="151515"/>
          <w:w w:val="85"/>
          <w:sz w:val="13"/>
        </w:rPr>
        <w:t>П()ОВОД-</w:t>
        <w:tab/>
      </w:r>
      <w:r>
        <w:rPr>
          <w:rFonts w:ascii="Arial Narrow" w:hAnsi="Arial Narrow"/>
          <w:b/>
          <w:i/>
          <w:color w:val="171717"/>
          <w:position w:val="2"/>
          <w:sz w:val="18"/>
        </w:rPr>
        <w:t>S,</w:t>
        <w:tab/>
      </w:r>
      <w:r>
        <w:rPr>
          <w:rFonts w:ascii="Gill Sans MT" w:hAnsi="Gill Sans MT"/>
          <w:i/>
          <w:color w:val="080808"/>
          <w:position w:val="3"/>
          <w:sz w:val="18"/>
        </w:rPr>
        <w:t>R,</w:t>
      </w:r>
    </w:p>
    <w:p>
      <w:pPr>
        <w:tabs>
          <w:tab w:pos="1710" w:val="left" w:leader="none"/>
          <w:tab w:pos="2310" w:val="left" w:leader="none"/>
        </w:tabs>
        <w:spacing w:line="168" w:lineRule="auto" w:before="0"/>
        <w:ind w:left="246" w:right="38" w:hanging="5"/>
        <w:jc w:val="left"/>
        <w:rPr>
          <w:rFonts w:ascii="Century Gothic" w:hAnsi="Century Gothic" w:cs="Century Gothic" w:eastAsia="Century Gothic"/>
          <w:sz w:val="18"/>
          <w:szCs w:val="18"/>
        </w:rPr>
      </w:pPr>
      <w:r>
        <w:rPr/>
        <w:pict>
          <v:shape style="position:absolute;margin-left:48.27pt;margin-top:7.593908pt;width:5.4pt;height:12.15pt;mso-position-horizontal-relative:page;mso-position-vertical-relative:paragraph;z-index:-283381760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color w:val="161616"/>
                      <w:w w:val="67"/>
                      <w:sz w:val="18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205601pt;margin-top:19.206907pt;width:287.2pt;height:36.5pt;mso-position-horizontal-relative:page;mso-position-vertical-relative:paragraph;z-index:252339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9"/>
                    <w:gridCol w:w="631"/>
                    <w:gridCol w:w="678"/>
                    <w:gridCol w:w="684"/>
                    <w:gridCol w:w="587"/>
                    <w:gridCol w:w="1214"/>
                    <w:gridCol w:w="1243"/>
                  </w:tblGrid>
                  <w:tr>
                    <w:trPr>
                      <w:trHeight w:val="393" w:hRule="atLeast"/>
                    </w:trPr>
                    <w:tc>
                      <w:tcPr>
                        <w:tcW w:w="709" w:type="dxa"/>
                        <w:tcBorders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631" w:type="dxa"/>
                        <w:tcBorders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right="16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21212"/>
                            <w:w w:val="80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678" w:type="dxa"/>
                        <w:tcBorders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17" w:right="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Arial Narrow" w:hAnsi="Arial Narrow"/>
                            <w:color w:val="121212"/>
                            <w:w w:val="90"/>
                            <w:sz w:val="29"/>
                          </w:rPr>
                          <w:t>о,</w:t>
                        </w:r>
                        <w:r>
                          <w:rPr>
                            <w:color w:val="121212"/>
                            <w:w w:val="90"/>
                            <w:sz w:val="20"/>
                          </w:rPr>
                          <w:t>165</w:t>
                        </w:r>
                      </w:p>
                    </w:tc>
                    <w:tc>
                      <w:tcPr>
                        <w:tcW w:w="684" w:type="dxa"/>
                        <w:tcBorders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sz w:val="20"/>
                          </w:rPr>
                          <w:t>0,131</w:t>
                        </w:r>
                      </w:p>
                    </w:tc>
                    <w:tc>
                      <w:tcPr>
                        <w:tcW w:w="587" w:type="dxa"/>
                        <w:tcBorders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color w:val="0E0E0E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1214" w:type="dxa"/>
                        <w:tcBorders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tabs>
                            <w:tab w:pos="644" w:val="left" w:leader="none"/>
                          </w:tabs>
                          <w:spacing w:before="94"/>
                          <w:ind w:righ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31313"/>
                            <w:sz w:val="20"/>
                          </w:rPr>
                          <w:t>0,67</w:t>
                          <w:tab/>
                        </w:r>
                        <w:r>
                          <w:rPr>
                            <w:color w:val="0F0F0F"/>
                            <w:sz w:val="20"/>
                          </w:rPr>
                          <w:t>0,74</w:t>
                        </w:r>
                      </w:p>
                    </w:tc>
                    <w:tc>
                      <w:tcPr>
                        <w:tcW w:w="1243" w:type="dxa"/>
                        <w:tcBorders>
                          <w:bottom w:val="single" w:sz="6" w:space="0" w:color="383838"/>
                        </w:tcBorders>
                      </w:tcPr>
                      <w:p>
                        <w:pPr>
                          <w:pStyle w:val="TableParagraph"/>
                          <w:tabs>
                            <w:tab w:pos="583" w:val="left" w:leader="none"/>
                          </w:tabs>
                          <w:spacing w:before="48"/>
                          <w:ind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22222"/>
                            <w:w w:val="230"/>
                            <w:sz w:val="20"/>
                          </w:rPr>
                          <w:t>-</w:t>
                          <w:tab/>
                        </w:r>
                        <w:r>
                          <w:rPr>
                            <w:color w:val="1D1D1D"/>
                            <w:w w:val="23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09" w:type="dxa"/>
                        <w:tcBorders>
                          <w:top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color w:val="0B0B0B"/>
                            <w:w w:val="95"/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right="1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141414"/>
                            <w:w w:val="85"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11" w:right="6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sz w:val="20"/>
                          </w:rPr>
                          <w:t>0,188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color w:val="0F0F0F"/>
                            <w:sz w:val="20"/>
                          </w:rPr>
                          <w:t>0,118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6" w:space="0" w:color="383838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47"/>
                          <w:rPr>
                            <w:sz w:val="20"/>
                          </w:rPr>
                        </w:pPr>
                        <w:r>
                          <w:rPr>
                            <w:color w:val="111111"/>
                            <w:sz w:val="20"/>
                          </w:rPr>
                          <w:t>0,64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6" w:space="0" w:color="383838"/>
                        </w:tcBorders>
                      </w:tcPr>
                      <w:p>
                        <w:pPr>
                          <w:pStyle w:val="TableParagraph"/>
                          <w:tabs>
                            <w:tab w:pos="636" w:val="left" w:leader="none"/>
                          </w:tabs>
                          <w:spacing w:line="269" w:lineRule="exact"/>
                          <w:ind w:righ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01010"/>
                            <w:sz w:val="20"/>
                          </w:rPr>
                          <w:t>0,71</w:t>
                          <w:tab/>
                        </w:r>
                        <w:r>
                          <w:rPr>
                            <w:color w:val="0F0F0F"/>
                            <w:sz w:val="20"/>
                          </w:rPr>
                          <w:t>0,78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6" w:space="0" w:color="383838"/>
                        </w:tcBorders>
                      </w:tcPr>
                      <w:p>
                        <w:pPr>
                          <w:pStyle w:val="TableParagraph"/>
                          <w:tabs>
                            <w:tab w:pos="596" w:val="left" w:leader="none"/>
                          </w:tabs>
                          <w:spacing w:line="268" w:lineRule="exact"/>
                          <w:ind w:right="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z w:val="20"/>
                          </w:rPr>
                          <w:t>0,69</w:t>
                          <w:tab/>
                        </w:r>
                        <w:r>
                          <w:rPr>
                            <w:color w:val="0F0F0F"/>
                            <w:sz w:val="20"/>
                          </w:rPr>
                          <w:t>0,73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entury Gothic" w:hAnsi="Century Gothic" w:cs="Century Gothic" w:eastAsia="Century Gothic"/>
          <w:color w:val="111111"/>
          <w:w w:val="90"/>
          <w:position w:val="-2"/>
          <w:sz w:val="18"/>
          <w:szCs w:val="18"/>
        </w:rPr>
        <w:t>пр</w:t>
      </w:r>
      <w:r>
        <w:rPr>
          <w:rFonts w:ascii="Century Gothic" w:hAnsi="Century Gothic" w:cs="Century Gothic" w:eastAsia="Century Gothic"/>
          <w:color w:val="111111"/>
          <w:w w:val="90"/>
          <w:position w:val="-4"/>
          <w:sz w:val="18"/>
          <w:szCs w:val="18"/>
        </w:rPr>
        <w:t>о</w:t>
      </w:r>
      <w:r>
        <w:rPr>
          <w:rFonts w:ascii="Century Gothic" w:hAnsi="Century Gothic" w:cs="Century Gothic" w:eastAsia="Century Gothic"/>
          <w:color w:val="111111"/>
          <w:w w:val="90"/>
          <w:position w:val="-5"/>
          <w:sz w:val="18"/>
          <w:szCs w:val="18"/>
        </w:rPr>
        <w:t>в</w:t>
      </w:r>
      <w:r>
        <w:rPr>
          <w:rFonts w:ascii="Century Gothic" w:hAnsi="Century Gothic" w:cs="Century Gothic" w:eastAsia="Century Gothic"/>
          <w:color w:val="111111"/>
          <w:w w:val="90"/>
          <w:position w:val="-4"/>
          <w:sz w:val="18"/>
          <w:szCs w:val="18"/>
        </w:rPr>
        <w:t>о</w:t>
      </w:r>
      <w:r>
        <w:rPr>
          <w:rFonts w:ascii="Century Gothic" w:hAnsi="Century Gothic" w:cs="Century Gothic" w:eastAsia="Century Gothic"/>
          <w:color w:val="111111"/>
          <w:w w:val="90"/>
          <w:position w:val="-2"/>
          <w:sz w:val="18"/>
          <w:szCs w:val="18"/>
        </w:rPr>
        <w:t>- </w:t>
      </w:r>
      <w:r>
        <w:rPr>
          <w:rFonts w:ascii="Century Gothic" w:hAnsi="Century Gothic" w:cs="Century Gothic" w:eastAsia="Century Gothic"/>
          <w:color w:val="111111"/>
          <w:spacing w:val="13"/>
          <w:w w:val="90"/>
          <w:position w:val="-2"/>
          <w:sz w:val="18"/>
          <w:szCs w:val="18"/>
        </w:rPr>
        <w:t> </w:t>
      </w:r>
      <w:r>
        <w:rPr>
          <w:rFonts w:ascii="Century Gothic" w:hAnsi="Century Gothic" w:cs="Century Gothic" w:eastAsia="Century Gothic"/>
          <w:color w:val="111111"/>
          <w:w w:val="90"/>
          <w:position w:val="0"/>
          <w:sz w:val="18"/>
          <w:szCs w:val="18"/>
        </w:rPr>
        <w:t>н</w:t>
      </w:r>
      <w:r>
        <w:rPr>
          <w:rFonts w:ascii="Century Gothic" w:hAnsi="Century Gothic" w:cs="Century Gothic" w:eastAsia="Century Gothic"/>
          <w:color w:val="111111"/>
          <w:w w:val="90"/>
          <w:position w:val="-2"/>
          <w:sz w:val="18"/>
          <w:szCs w:val="18"/>
        </w:rPr>
        <w:t>и</w:t>
      </w:r>
      <w:r>
        <w:rPr>
          <w:rFonts w:ascii="Century Gothic" w:hAnsi="Century Gothic" w:cs="Century Gothic" w:eastAsia="Century Gothic"/>
          <w:color w:val="111111"/>
          <w:w w:val="90"/>
          <w:position w:val="-3"/>
          <w:sz w:val="18"/>
          <w:szCs w:val="18"/>
        </w:rPr>
        <w:t>к</w:t>
      </w:r>
      <w:r>
        <w:rPr>
          <w:rFonts w:ascii="Century Gothic" w:hAnsi="Century Gothic" w:cs="Century Gothic" w:eastAsia="Century Gothic"/>
          <w:color w:val="111111"/>
          <w:w w:val="90"/>
          <w:position w:val="-4"/>
          <w:sz w:val="18"/>
          <w:szCs w:val="18"/>
        </w:rPr>
        <w:t>о</w:t>
      </w:r>
      <w:r>
        <w:rPr>
          <w:rFonts w:ascii="Century Gothic" w:hAnsi="Century Gothic" w:cs="Century Gothic" w:eastAsia="Century Gothic"/>
          <w:color w:val="111111"/>
          <w:w w:val="90"/>
          <w:position w:val="-5"/>
          <w:sz w:val="18"/>
          <w:szCs w:val="18"/>
        </w:rPr>
        <w:t>в</w:t>
      </w:r>
      <w:r>
        <w:rPr>
          <w:rFonts w:ascii="Century Gothic" w:hAnsi="Century Gothic" w:cs="Century Gothic" w:eastAsia="Century Gothic"/>
          <w:color w:val="111111"/>
          <w:spacing w:val="-13"/>
          <w:w w:val="90"/>
          <w:position w:val="-5"/>
          <w:sz w:val="18"/>
          <w:szCs w:val="18"/>
        </w:rPr>
        <w:t> </w:t>
      </w:r>
      <w:r>
        <w:rPr>
          <w:rFonts w:ascii="Century Gothic" w:hAnsi="Century Gothic" w:cs="Century Gothic" w:eastAsia="Century Gothic"/>
          <w:color w:val="111111"/>
          <w:w w:val="90"/>
          <w:position w:val="-7"/>
          <w:sz w:val="18"/>
          <w:szCs w:val="18"/>
        </w:rPr>
        <w:t>в</w:t>
        <w:tab/>
      </w:r>
      <w:r>
        <w:rPr>
          <w:rFonts w:ascii="Century Gothic" w:hAnsi="Century Gothic" w:cs="Century Gothic" w:eastAsia="Century Gothic"/>
          <w:color w:val="181818"/>
          <w:w w:val="90"/>
          <w:position w:val="1"/>
          <w:sz w:val="18"/>
          <w:szCs w:val="18"/>
        </w:rPr>
        <w:t>м</w:t>
      </w:r>
      <w:r>
        <w:rPr>
          <w:rFonts w:ascii="Century Gothic" w:hAnsi="Century Gothic" w:cs="Century Gothic" w:eastAsia="Century Gothic"/>
          <w:color w:val="181818"/>
          <w:w w:val="90"/>
          <w:sz w:val="18"/>
          <w:szCs w:val="18"/>
        </w:rPr>
        <w:t>м</w:t>
      </w:r>
      <w:r>
        <w:rPr>
          <w:rFonts w:ascii="Sitka Banner" w:hAnsi="Sitka Banner" w:cs="Sitka Banner" w:eastAsia="Sitka Banner"/>
          <w:color w:val="181818"/>
          <w:w w:val="90"/>
          <w:position w:val="5"/>
          <w:sz w:val="12"/>
          <w:szCs w:val="12"/>
        </w:rPr>
        <w:t>2</w:t>
        <w:tab/>
      </w:r>
      <w:r>
        <w:rPr>
          <w:rFonts w:ascii="Century Gothic" w:hAnsi="Century Gothic" w:cs="Century Gothic" w:eastAsia="Century Gothic"/>
          <w:color w:val="141414"/>
          <w:spacing w:val="-9"/>
          <w:w w:val="75"/>
          <w:sz w:val="18"/>
          <w:szCs w:val="18"/>
        </w:rPr>
        <w:t>Ом/к�r </w:t>
      </w:r>
      <w:r>
        <w:rPr>
          <w:rFonts w:ascii="Century Gothic" w:hAnsi="Century Gothic" w:cs="Century Gothic" w:eastAsia="Century Gothic"/>
          <w:color w:val="161616"/>
          <w:w w:val="90"/>
          <w:sz w:val="18"/>
          <w:szCs w:val="18"/>
        </w:rPr>
        <w:t>да, м</w:t>
      </w:r>
      <w:r>
        <w:rPr>
          <w:rFonts w:ascii="Century Gothic" w:hAnsi="Century Gothic" w:cs="Century Gothic" w:eastAsia="Century Gothic"/>
          <w:color w:val="161616"/>
          <w:spacing w:val="5"/>
          <w:w w:val="90"/>
          <w:sz w:val="18"/>
          <w:szCs w:val="18"/>
        </w:rPr>
        <w:t> </w:t>
      </w:r>
      <w:r>
        <w:rPr>
          <w:rFonts w:ascii="Century Gothic" w:hAnsi="Century Gothic" w:cs="Century Gothic" w:eastAsia="Century Gothic"/>
          <w:color w:val="161616"/>
          <w:w w:val="90"/>
          <w:sz w:val="18"/>
          <w:szCs w:val="18"/>
        </w:rPr>
        <w:t>скрутке</w:t>
      </w:r>
    </w:p>
    <w:p>
      <w:pPr>
        <w:spacing w:line="120" w:lineRule="auto" w:before="54"/>
        <w:ind w:left="634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color w:val="121212"/>
          <w:w w:val="85"/>
          <w:position w:val="2"/>
          <w:sz w:val="18"/>
        </w:rPr>
        <w:t>а</w:t>
      </w:r>
      <w:r>
        <w:rPr>
          <w:rFonts w:ascii="Century Gothic" w:hAnsi="Century Gothic"/>
          <w:color w:val="121212"/>
          <w:w w:val="85"/>
          <w:position w:val="-1"/>
          <w:sz w:val="18"/>
        </w:rPr>
        <w:t>м</w:t>
      </w:r>
      <w:r>
        <w:rPr>
          <w:rFonts w:ascii="Century Gothic" w:hAnsi="Century Gothic"/>
          <w:color w:val="121212"/>
          <w:w w:val="85"/>
          <w:position w:val="-8"/>
          <w:sz w:val="18"/>
        </w:rPr>
        <w:t>е</w:t>
      </w:r>
      <w:r>
        <w:rPr>
          <w:rFonts w:ascii="Century Gothic" w:hAnsi="Century Gothic"/>
          <w:color w:val="121212"/>
          <w:w w:val="85"/>
          <w:position w:val="-7"/>
          <w:sz w:val="18"/>
        </w:rPr>
        <w:t>т</w:t>
      </w:r>
      <w:r>
        <w:rPr>
          <w:rFonts w:ascii="Century Gothic" w:hAnsi="Century Gothic"/>
          <w:color w:val="121212"/>
          <w:w w:val="85"/>
          <w:position w:val="-6"/>
          <w:sz w:val="18"/>
        </w:rPr>
        <w:t>р </w:t>
      </w:r>
      <w:r>
        <w:rPr>
          <w:rFonts w:ascii="Century Gothic" w:hAnsi="Century Gothic"/>
          <w:color w:val="121212"/>
          <w:w w:val="85"/>
          <w:position w:val="-4"/>
          <w:sz w:val="18"/>
        </w:rPr>
        <w:t>п</w:t>
      </w:r>
      <w:r>
        <w:rPr>
          <w:rFonts w:ascii="Century Gothic" w:hAnsi="Century Gothic"/>
          <w:color w:val="121212"/>
          <w:w w:val="85"/>
          <w:position w:val="2"/>
          <w:sz w:val="18"/>
        </w:rPr>
        <w:t>р</w:t>
      </w:r>
      <w:r>
        <w:rPr>
          <w:rFonts w:ascii="Century Gothic" w:hAnsi="Century Gothic"/>
          <w:color w:val="121212"/>
          <w:w w:val="85"/>
          <w:sz w:val="18"/>
        </w:rPr>
        <w:t>о</w:t>
      </w:r>
      <w:r>
        <w:rPr>
          <w:rFonts w:ascii="Century Gothic" w:hAnsi="Century Gothic"/>
          <w:color w:val="121212"/>
          <w:w w:val="85"/>
          <w:position w:val="0"/>
          <w:sz w:val="18"/>
        </w:rPr>
        <w:t>в</w:t>
      </w:r>
      <w:r>
        <w:rPr>
          <w:rFonts w:ascii="Century Gothic" w:hAnsi="Century Gothic"/>
          <w:color w:val="121212"/>
          <w:w w:val="85"/>
          <w:sz w:val="18"/>
        </w:rPr>
        <w:t>о</w:t>
      </w:r>
      <w:r>
        <w:rPr>
          <w:rFonts w:ascii="Century Gothic" w:hAnsi="Century Gothic"/>
          <w:color w:val="121212"/>
          <w:w w:val="85"/>
          <w:position w:val="1"/>
          <w:sz w:val="18"/>
        </w:rPr>
        <w:t>д</w:t>
      </w:r>
      <w:r>
        <w:rPr>
          <w:rFonts w:ascii="Century Gothic" w:hAnsi="Century Gothic"/>
          <w:color w:val="121212"/>
          <w:w w:val="85"/>
          <w:position w:val="2"/>
          <w:sz w:val="18"/>
        </w:rPr>
        <w:t>а</w:t>
      </w:r>
      <w:r>
        <w:rPr>
          <w:rFonts w:ascii="Century Gothic" w:hAnsi="Century Gothic"/>
          <w:color w:val="121212"/>
          <w:w w:val="85"/>
          <w:position w:val="3"/>
          <w:sz w:val="18"/>
        </w:rPr>
        <w:t>. </w:t>
      </w:r>
      <w:r>
        <w:rPr>
          <w:rFonts w:ascii="Century Gothic" w:hAnsi="Century Gothic"/>
          <w:color w:val="121212"/>
          <w:w w:val="85"/>
          <w:position w:val="5"/>
          <w:sz w:val="18"/>
        </w:rPr>
        <w:t>м</w:t>
      </w:r>
      <w:r>
        <w:rPr>
          <w:rFonts w:ascii="Century Gothic" w:hAnsi="Century Gothic"/>
          <w:color w:val="121212"/>
          <w:w w:val="85"/>
          <w:position w:val="-1"/>
          <w:sz w:val="18"/>
        </w:rPr>
        <w:t>м</w:t>
      </w:r>
    </w:p>
    <w:p>
      <w:pPr>
        <w:spacing w:line="146" w:lineRule="auto" w:before="31"/>
        <w:ind w:left="302" w:right="1398" w:hanging="61"/>
        <w:jc w:val="left"/>
        <w:rPr>
          <w:rFonts w:ascii="Arial Narrow" w:hAnsi="Arial Narrow"/>
          <w:sz w:val="26"/>
        </w:rPr>
      </w:pPr>
      <w:r>
        <w:rPr/>
        <w:pict>
          <v:shape style="position:absolute;margin-left:171.589996pt;margin-top:-6.352493pt;width:142.050pt;height:23.8pt;mso-position-horizontal-relative:page;mso-position-vertical-relative:paragraph;z-index:-283380736" type="#_x0000_t202" filled="false" stroked="false">
            <v:textbox inset="0,0,0,0">
              <w:txbxContent>
                <w:p>
                  <w:pPr>
                    <w:tabs>
                      <w:tab w:pos="640" w:val="left" w:leader="none"/>
                      <w:tab w:pos="1099" w:val="left" w:leader="none"/>
                    </w:tabs>
                    <w:spacing w:before="6"/>
                    <w:ind w:left="0" w:right="0" w:firstLine="0"/>
                    <w:jc w:val="left"/>
                    <w:rPr>
                      <w:rFonts w:ascii="Arial Narrow" w:hAnsi="Arial Narrow"/>
                      <w:sz w:val="26"/>
                    </w:rPr>
                  </w:pPr>
                  <w:r>
                    <w:rPr>
                      <w:rFonts w:ascii="Arial Narrow" w:hAnsi="Arial Narrow"/>
                      <w:color w:val="131313"/>
                      <w:position w:val="2"/>
                      <w:sz w:val="26"/>
                    </w:rPr>
                    <w:t>лэл</w:t>
                    <w:tab/>
                  </w:r>
                  <w:r>
                    <w:rPr>
                      <w:rFonts w:ascii="Century Gothic" w:hAnsi="Century Gothic"/>
                      <w:color w:val="121212"/>
                      <w:position w:val="20"/>
                      <w:sz w:val="18"/>
                    </w:rPr>
                    <w:t>д</w:t>
                  </w:r>
                  <w:r>
                    <w:rPr>
                      <w:rFonts w:ascii="Century Gothic" w:hAnsi="Century Gothic"/>
                      <w:color w:val="121212"/>
                      <w:position w:val="21"/>
                      <w:sz w:val="18"/>
                    </w:rPr>
                    <w:t>и</w:t>
                    <w:tab/>
                  </w:r>
                  <w:r>
                    <w:rPr>
                      <w:rFonts w:ascii="Century Gothic" w:hAnsi="Century Gothic"/>
                      <w:color w:val="101010"/>
                      <w:position w:val="9"/>
                      <w:sz w:val="18"/>
                    </w:rPr>
                    <w:t>Л</w:t>
                  </w:r>
                  <w:r>
                    <w:rPr>
                      <w:rFonts w:ascii="Century Gothic" w:hAnsi="Century Gothic"/>
                      <w:color w:val="101010"/>
                      <w:position w:val="10"/>
                      <w:sz w:val="18"/>
                    </w:rPr>
                    <w:t>Э</w:t>
                  </w:r>
                  <w:r>
                    <w:rPr>
                      <w:rFonts w:ascii="Century Gothic" w:hAnsi="Century Gothic"/>
                      <w:color w:val="101010"/>
                      <w:position w:val="9"/>
                      <w:sz w:val="18"/>
                    </w:rPr>
                    <w:t>ШД, </w:t>
                  </w:r>
                  <w:r>
                    <w:rPr>
                      <w:rFonts w:ascii="Century Gothic" w:hAnsi="Century Gothic"/>
                      <w:color w:val="0B0B0B"/>
                      <w:position w:val="2"/>
                      <w:sz w:val="18"/>
                    </w:rPr>
                    <w:t>Л</w:t>
                  </w:r>
                  <w:r>
                    <w:rPr>
                      <w:rFonts w:ascii="Century Gothic" w:hAnsi="Century Gothic"/>
                      <w:color w:val="0B0B0B"/>
                      <w:position w:val="1"/>
                      <w:sz w:val="18"/>
                    </w:rPr>
                    <w:t>Э</w:t>
                  </w:r>
                  <w:r>
                    <w:rPr>
                      <w:rFonts w:ascii="Century Gothic" w:hAnsi="Century Gothic"/>
                      <w:color w:val="0B0B0B"/>
                      <w:position w:val="2"/>
                      <w:sz w:val="18"/>
                    </w:rPr>
                    <w:t>П</w:t>
                  </w:r>
                  <w:r>
                    <w:rPr>
                      <w:rFonts w:ascii="Century Gothic" w:hAnsi="Century Gothic"/>
                      <w:color w:val="0B0B0B"/>
                      <w:spacing w:val="1"/>
                      <w:position w:val="2"/>
                      <w:sz w:val="18"/>
                    </w:rPr>
                    <w:t> </w:t>
                  </w:r>
                  <w:r>
                    <w:rPr>
                      <w:rFonts w:ascii="Arial Narrow" w:hAnsi="Arial Narrow"/>
                      <w:color w:val="0E0E0E"/>
                      <w:spacing w:val="-4"/>
                      <w:position w:val="2"/>
                      <w:sz w:val="26"/>
                    </w:rPr>
                    <w:t>л</w:t>
                  </w:r>
                  <w:r>
                    <w:rPr>
                      <w:rFonts w:ascii="Arial Narrow" w:hAnsi="Arial Narrow"/>
                      <w:color w:val="0E0E0E"/>
                      <w:spacing w:val="-4"/>
                      <w:sz w:val="26"/>
                    </w:rPr>
                    <w:t>э</w:t>
                  </w:r>
                  <w:r>
                    <w:rPr>
                      <w:rFonts w:ascii="Arial Narrow" w:hAnsi="Arial Narrow"/>
                      <w:color w:val="0E0E0E"/>
                      <w:spacing w:val="-4"/>
                      <w:position w:val="2"/>
                      <w:sz w:val="26"/>
                    </w:rPr>
                    <w:t>пк</w:t>
                  </w:r>
                  <w:r>
                    <w:rPr>
                      <w:rFonts w:ascii="Arial Narrow" w:hAnsi="Arial Narrow"/>
                      <w:color w:val="0E0E0E"/>
                      <w:spacing w:val="-4"/>
                      <w:sz w:val="26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color w:val="0F0F0F"/>
          <w:sz w:val="26"/>
        </w:rPr>
        <w:t>лэшо, </w:t>
      </w:r>
      <w:r>
        <w:rPr>
          <w:rFonts w:ascii="Arial Narrow" w:hAnsi="Arial Narrow"/>
          <w:color w:val="111111"/>
          <w:position w:val="1"/>
          <w:sz w:val="26"/>
        </w:rPr>
        <w:t>  лэло</w:t>
      </w:r>
      <w:r>
        <w:rPr>
          <w:rFonts w:ascii="Arial Narrow" w:hAnsi="Arial Narrow"/>
          <w:color w:val="111111"/>
          <w:spacing w:val="51"/>
          <w:position w:val="1"/>
          <w:sz w:val="26"/>
        </w:rPr>
        <w:t> </w:t>
      </w:r>
      <w:r>
        <w:rPr>
          <w:rFonts w:ascii="Arial Narrow" w:hAnsi="Arial Narrow"/>
          <w:color w:val="151515"/>
          <w:spacing w:val="-3"/>
          <w:sz w:val="26"/>
        </w:rPr>
        <w:t>лэлд</w:t>
      </w:r>
    </w:p>
    <w:p>
      <w:pPr>
        <w:spacing w:after="0" w:line="146" w:lineRule="auto"/>
        <w:jc w:val="left"/>
        <w:rPr>
          <w:rFonts w:ascii="Arial Narrow" w:hAnsi="Arial Narrow"/>
          <w:sz w:val="26"/>
        </w:rPr>
        <w:sectPr>
          <w:type w:val="continuous"/>
          <w:pgSz w:w="6940" w:h="11040"/>
          <w:pgMar w:top="1060" w:bottom="280" w:left="460" w:right="480"/>
          <w:cols w:num="2" w:equalWidth="0">
            <w:col w:w="2846" w:space="318"/>
            <w:col w:w="2836"/>
          </w:cols>
        </w:sectPr>
      </w:pPr>
    </w:p>
    <w:p>
      <w:pPr>
        <w:pStyle w:val="BodyText"/>
        <w:spacing w:line="20" w:lineRule="exact"/>
        <w:ind w:left="157"/>
        <w:rPr>
          <w:rFonts w:ascii="Arial Narrow"/>
          <w:sz w:val="2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88928" coordorigin="480,480" coordsize="5917,10078">
            <v:shape style="position:absolute;left:479;top:479;width:5917;height:10078" type="#_x0000_t75" stroked="false">
              <v:imagedata r:id="rId150" o:title=""/>
            </v:shape>
            <v:line style="position:absolute" from="637,805" to="6332,805" stroked="true" strokeweight=".609pt" strokecolor="#2f2f2f">
              <v:stroke dashstyle="solid"/>
            </v:line>
            <v:line style="position:absolute" from="629,1363" to="6328,1363" stroked="true" strokeweight=".609pt" strokecolor="#2f2f2f">
              <v:stroke dashstyle="solid"/>
            </v:line>
            <v:line style="position:absolute" from="3375,1813" to="6324,1813" stroked="true" strokeweight=".609pt" strokecolor="#343434">
              <v:stroke dashstyle="solid"/>
            </v:line>
            <w10:wrap type="none"/>
          </v:group>
        </w:pict>
      </w:r>
      <w:r>
        <w:rPr/>
        <w:pict>
          <v:shape style="position:absolute;margin-left:78.100555pt;margin-top:241.847931pt;width:9.35pt;height:10pt;mso-position-horizontal-relative:page;mso-position-vertical-relative:page;z-index:-283387904;rotation:1" type="#_x0000_t136" fillcolor="#161616" stroked="f">
            <o:extrusion v:ext="view" autorotationcenter="t"/>
            <v:textpath style="font-family:&amp;quot;Arial Black&amp;quot;;font-size:10pt;v-text-kern:t;mso-text-shadow:auto" string="35"/>
            <w10:wrap type="none"/>
          </v:shape>
        </w:pict>
      </w:r>
      <w:r>
        <w:rPr/>
        <w:pict>
          <v:shape style="position:absolute;margin-left:76.491127pt;margin-top:476.721527pt;width:9.550pt;height:10pt;mso-position-horizontal-relative:page;mso-position-vertical-relative:page;z-index:-283386880;rotation:1" type="#_x0000_t136" fillcolor="#0f0f0f" stroked="f">
            <o:extrusion v:ext="view" autorotationcenter="t"/>
            <v:textpath style="font-family:&amp;quot;Arial Black&amp;quot;;font-size:10pt;v-text-kern:t;mso-text-shadow:auto" string="49"/>
            <w10:wrap type="none"/>
          </v:shape>
        </w:pict>
      </w:r>
      <w:r>
        <w:rPr/>
        <w:pict>
          <v:shape style="position:absolute;margin-left:199.174255pt;margin-top:242.025574pt;width:11.8pt;height:10pt;mso-position-horizontal-relative:page;mso-position-vertical-relative:page;z-index:-283385856;rotation:2" type="#_x0000_t136" fillcolor="#121212" stroked="f">
            <o:extrusion v:ext="view" autorotationcenter="t"/>
            <v:textpath style="font-family:&amp;quot;Arial Black&amp;quot;;font-size:10pt;v-text-kern:t;mso-text-shadow:auto" string="0,9"/>
            <w10:wrap type="none"/>
          </v:shape>
        </w:pict>
      </w:r>
      <w:r>
        <w:rPr/>
        <w:pict>
          <v:shape style="position:absolute;margin-left:77.728867pt;margin-top:304.766998pt;width:9.7pt;height:10pt;mso-position-horizontal-relative:page;mso-position-vertical-relative:page;z-index:-283384832;rotation:2" type="#_x0000_t136" fillcolor="#101010" stroked="f">
            <o:extrusion v:ext="view" autorotationcenter="t"/>
            <v:textpath style="font-family:&amp;quot;Arial Black&amp;quot;;font-size:10pt;v-text-kern:t;mso-text-shadow:auto" string="49"/>
            <w10:wrap type="none"/>
          </v:shape>
        </w:pict>
      </w:r>
      <w:r>
        <w:rPr/>
        <w:pict>
          <v:shape style="position:absolute;margin-left:77.401520pt;margin-top:320.554169pt;width:9.35pt;height:10pt;mso-position-horizontal-relative:page;mso-position-vertical-relative:page;z-index:-283383808;rotation:358" type="#_x0000_t136" fillcolor="#131313" stroked="f">
            <o:extrusion v:ext="view" autorotationcenter="t"/>
            <v:textpath style="font-family:&amp;quot;Palatino Linotype&amp;quot;;font-size:10pt;v-text-kern:t;mso-text-shadow:auto" string="15"/>
            <w10:wrap type="none"/>
          </v:shape>
        </w:pict>
      </w:r>
      <w:r>
        <w:rPr/>
        <w:pict>
          <v:shape style="position:absolute;margin-left:170.236511pt;margin-top:399.138947pt;width:11.8pt;height:10pt;mso-position-horizontal-relative:page;mso-position-vertical-relative:page;z-index:-283382784;rotation:358" type="#_x0000_t136" fillcolor="#101010" stroked="f">
            <o:extrusion v:ext="view" autorotationcenter="t"/>
            <v:textpath style="font-family:&amp;quot;Palatino Linotype&amp;quot;;font-size:10pt;v-text-kern:t;mso-text-shadow:auto" string="1,5"/>
            <w10:wrap type="none"/>
          </v:shape>
        </w:pict>
      </w:r>
      <w:r>
        <w:rPr>
          <w:rFonts w:ascii="Arial Narrow"/>
          <w:sz w:val="2"/>
        </w:rPr>
        <w:pict>
          <v:group style="width:285pt;height:.65pt;mso-position-horizontal-relative:char;mso-position-vertical-relative:line" coordorigin="0,0" coordsize="5700,13">
            <v:line style="position:absolute" from="0,6" to="5699,6" stroked="true" strokeweight=".609pt" strokecolor="#232323">
              <v:stroke dashstyle="solid"/>
            </v:line>
          </v:group>
        </w:pict>
      </w:r>
      <w:r>
        <w:rPr>
          <w:rFonts w:ascii="Arial Narrow"/>
          <w:sz w:val="2"/>
        </w:rPr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0"/>
        <w:rPr>
          <w:rFonts w:ascii="Arial Narrow"/>
          <w:sz w:val="13"/>
        </w:rPr>
      </w:pPr>
    </w:p>
    <w:tbl>
      <w:tblPr>
        <w:tblW w:w="0" w:type="auto"/>
        <w:jc w:val="left"/>
        <w:tblInd w:w="12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661"/>
        <w:gridCol w:w="704"/>
        <w:gridCol w:w="728"/>
        <w:gridCol w:w="459"/>
        <w:gridCol w:w="638"/>
        <w:gridCol w:w="662"/>
        <w:gridCol w:w="475"/>
        <w:gridCol w:w="741"/>
      </w:tblGrid>
      <w:tr>
        <w:trPr>
          <w:trHeight w:val="299" w:hRule="atLeast"/>
        </w:trPr>
        <w:tc>
          <w:tcPr>
            <w:tcW w:w="686" w:type="dxa"/>
            <w:tcBorders>
              <w:left w:val="nil"/>
              <w:bottom w:val="single" w:sz="6" w:space="0" w:color="1C1C1C"/>
              <w:right w:val="nil"/>
            </w:tcBorders>
          </w:tcPr>
          <w:p>
            <w:pPr>
              <w:pStyle w:val="TableParagraph"/>
              <w:spacing w:line="278" w:lineRule="exact" w:before="2"/>
              <w:ind w:left="213"/>
              <w:rPr>
                <w:sz w:val="20"/>
              </w:rPr>
            </w:pPr>
            <w:r>
              <w:rPr>
                <w:color w:val="0D0D0D"/>
                <w:sz w:val="20"/>
              </w:rPr>
              <w:t>О</w:t>
            </w:r>
            <w:r>
              <w:rPr>
                <w:color w:val="0D0D0D"/>
                <w:position w:val="1"/>
                <w:sz w:val="20"/>
              </w:rPr>
              <w:t>, </w:t>
            </w:r>
            <w:r>
              <w:rPr>
                <w:color w:val="0D0D0D"/>
                <w:sz w:val="20"/>
              </w:rPr>
              <w:t>l</w:t>
            </w:r>
          </w:p>
        </w:tc>
        <w:tc>
          <w:tcPr>
            <w:tcW w:w="661" w:type="dxa"/>
            <w:tcBorders>
              <w:left w:val="nil"/>
              <w:bottom w:val="single" w:sz="6" w:space="0" w:color="1C1C1C"/>
              <w:right w:val="single" w:sz="6" w:space="0" w:color="2C2C2C"/>
            </w:tcBorders>
          </w:tcPr>
          <w:p>
            <w:pPr>
              <w:pStyle w:val="TableParagraph"/>
              <w:ind w:right="159"/>
              <w:jc w:val="right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24</w:t>
            </w:r>
          </w:p>
        </w:tc>
        <w:tc>
          <w:tcPr>
            <w:tcW w:w="704" w:type="dxa"/>
            <w:tcBorders>
              <w:left w:val="single" w:sz="6" w:space="0" w:color="2C2C2C"/>
              <w:bottom w:val="single" w:sz="6" w:space="0" w:color="1C1C1C"/>
              <w:right w:val="nil"/>
            </w:tcBorders>
          </w:tcPr>
          <w:p>
            <w:pPr>
              <w:pStyle w:val="TableParagraph"/>
              <w:spacing w:before="3"/>
              <w:ind w:left="85" w:right="62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0,193</w:t>
            </w:r>
          </w:p>
        </w:tc>
        <w:tc>
          <w:tcPr>
            <w:tcW w:w="728" w:type="dxa"/>
            <w:tcBorders>
              <w:left w:val="nil"/>
              <w:bottom w:val="single" w:sz="6" w:space="0" w:color="1C1C1C"/>
              <w:right w:val="nil"/>
            </w:tcBorders>
          </w:tcPr>
          <w:p>
            <w:pPr>
              <w:pStyle w:val="TableParagraph"/>
              <w:spacing w:before="3"/>
              <w:ind w:left="82"/>
              <w:rPr>
                <w:sz w:val="20"/>
              </w:rPr>
            </w:pPr>
            <w:r>
              <w:rPr>
                <w:color w:val="111111"/>
                <w:sz w:val="20"/>
              </w:rPr>
              <w:t>0,103</w:t>
            </w:r>
          </w:p>
        </w:tc>
        <w:tc>
          <w:tcPr>
            <w:tcW w:w="459" w:type="dxa"/>
            <w:tcBorders>
              <w:left w:val="nil"/>
              <w:bottom w:val="single" w:sz="6" w:space="0" w:color="1C1C1C"/>
              <w:right w:val="single" w:sz="6" w:space="0" w:color="2C2C2C"/>
            </w:tcBorders>
          </w:tcPr>
          <w:p>
            <w:pPr>
              <w:pStyle w:val="TableParagraph"/>
              <w:spacing w:before="4"/>
              <w:ind w:left="76"/>
              <w:rPr>
                <w:sz w:val="20"/>
              </w:rPr>
            </w:pPr>
            <w:r>
              <w:rPr>
                <w:color w:val="0F0F0F"/>
                <w:sz w:val="20"/>
              </w:rPr>
              <w:t>0,68</w:t>
            </w:r>
          </w:p>
        </w:tc>
        <w:tc>
          <w:tcPr>
            <w:tcW w:w="638" w:type="dxa"/>
            <w:tcBorders>
              <w:left w:val="single" w:sz="6" w:space="0" w:color="2C2C2C"/>
              <w:bottom w:val="single" w:sz="6" w:space="0" w:color="1C1C1C"/>
              <w:right w:val="nil"/>
            </w:tcBorders>
          </w:tcPr>
          <w:p>
            <w:pPr>
              <w:pStyle w:val="TableParagraph"/>
              <w:spacing w:before="2"/>
              <w:ind w:left="173"/>
              <w:rPr>
                <w:sz w:val="20"/>
              </w:rPr>
            </w:pPr>
            <w:r>
              <w:rPr>
                <w:color w:val="101010"/>
                <w:sz w:val="20"/>
              </w:rPr>
              <w:t>0,75</w:t>
            </w:r>
          </w:p>
        </w:tc>
        <w:tc>
          <w:tcPr>
            <w:tcW w:w="662" w:type="dxa"/>
            <w:tcBorders>
              <w:left w:val="nil"/>
              <w:bottom w:val="single" w:sz="6" w:space="0" w:color="1C1C1C"/>
              <w:right w:val="nil"/>
            </w:tcBorders>
          </w:tcPr>
          <w:p>
            <w:pPr>
              <w:pStyle w:val="TableParagraph"/>
              <w:spacing w:before="3"/>
              <w:ind w:left="178"/>
              <w:rPr>
                <w:sz w:val="20"/>
              </w:rPr>
            </w:pPr>
            <w:r>
              <w:rPr>
                <w:color w:val="111111"/>
                <w:sz w:val="20"/>
              </w:rPr>
              <w:t>0,82</w:t>
            </w:r>
          </w:p>
        </w:tc>
        <w:tc>
          <w:tcPr>
            <w:tcW w:w="475" w:type="dxa"/>
            <w:tcBorders>
              <w:left w:val="nil"/>
              <w:bottom w:val="single" w:sz="6" w:space="0" w:color="1C1C1C"/>
              <w:right w:val="nil"/>
            </w:tcBorders>
          </w:tcPr>
          <w:p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color w:val="0E0E0E"/>
                <w:sz w:val="20"/>
              </w:rPr>
              <w:t>0,74</w:t>
            </w:r>
          </w:p>
        </w:tc>
        <w:tc>
          <w:tcPr>
            <w:tcW w:w="741" w:type="dxa"/>
            <w:tcBorders>
              <w:left w:val="nil"/>
              <w:bottom w:val="single" w:sz="4" w:space="0" w:color="171717"/>
              <w:right w:val="nil"/>
            </w:tcBorders>
          </w:tcPr>
          <w:p>
            <w:pPr>
              <w:pStyle w:val="TableParagraph"/>
              <w:spacing w:before="3"/>
              <w:ind w:right="194"/>
              <w:jc w:val="right"/>
              <w:rPr>
                <w:sz w:val="20"/>
              </w:rPr>
            </w:pPr>
            <w:r>
              <w:rPr>
                <w:color w:val="0F0F0F"/>
                <w:w w:val="90"/>
                <w:sz w:val="20"/>
              </w:rPr>
              <w:t>0,78</w:t>
            </w:r>
          </w:p>
        </w:tc>
      </w:tr>
      <w:tr>
        <w:trPr>
          <w:trHeight w:val="303" w:hRule="atLeast"/>
        </w:trPr>
        <w:tc>
          <w:tcPr>
            <w:tcW w:w="686" w:type="dxa"/>
            <w:tcBorders>
              <w:top w:val="single" w:sz="6" w:space="0" w:color="1C1C1C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"/>
              <w:ind w:left="202"/>
              <w:rPr>
                <w:sz w:val="20"/>
              </w:rPr>
            </w:pPr>
            <w:r>
              <w:rPr>
                <w:color w:val="121212"/>
                <w:sz w:val="20"/>
              </w:rPr>
              <w:t>0,07</w:t>
            </w:r>
          </w:p>
        </w:tc>
        <w:tc>
          <w:tcPr>
            <w:tcW w:w="661" w:type="dxa"/>
            <w:tcBorders>
              <w:top w:val="single" w:sz="6" w:space="0" w:color="1C1C1C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before="4"/>
              <w:ind w:right="154"/>
              <w:jc w:val="right"/>
              <w:rPr>
                <w:sz w:val="20"/>
              </w:rPr>
            </w:pPr>
            <w:r>
              <w:rPr>
                <w:color w:val="101010"/>
                <w:w w:val="90"/>
                <w:sz w:val="20"/>
              </w:rPr>
              <w:t>50</w:t>
            </w:r>
          </w:p>
        </w:tc>
        <w:tc>
          <w:tcPr>
            <w:tcW w:w="704" w:type="dxa"/>
            <w:tcBorders>
              <w:top w:val="single" w:sz="6" w:space="0" w:color="1C1C1C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2"/>
              <w:ind w:left="23" w:right="91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0,22</w:t>
            </w:r>
          </w:p>
        </w:tc>
        <w:tc>
          <w:tcPr>
            <w:tcW w:w="728" w:type="dxa"/>
            <w:tcBorders>
              <w:top w:val="single" w:sz="6" w:space="0" w:color="1C1C1C"/>
              <w:left w:val="nil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before="4"/>
              <w:ind w:left="82"/>
              <w:rPr>
                <w:sz w:val="20"/>
              </w:rPr>
            </w:pPr>
            <w:r>
              <w:rPr>
                <w:color w:val="121212"/>
                <w:sz w:val="20"/>
              </w:rPr>
              <w:t>0,103</w:t>
            </w:r>
          </w:p>
        </w:tc>
        <w:tc>
          <w:tcPr>
            <w:tcW w:w="459" w:type="dxa"/>
            <w:tcBorders>
              <w:top w:val="single" w:sz="6" w:space="0" w:color="1C1C1C"/>
              <w:left w:val="single" w:sz="6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83" w:lineRule="exact"/>
              <w:ind w:left="164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12121"/>
                <w:w w:val="101"/>
                <w:sz w:val="26"/>
              </w:rPr>
              <w:t>-</w:t>
            </w:r>
          </w:p>
        </w:tc>
        <w:tc>
          <w:tcPr>
            <w:tcW w:w="638" w:type="dxa"/>
            <w:tcBorders>
              <w:top w:val="single" w:sz="6" w:space="0" w:color="1C1C1C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3"/>
              <w:ind w:left="165"/>
              <w:rPr>
                <w:sz w:val="20"/>
              </w:rPr>
            </w:pPr>
            <w:r>
              <w:rPr>
                <w:color w:val="121212"/>
                <w:sz w:val="20"/>
              </w:rPr>
              <w:t>0,82</w:t>
            </w:r>
          </w:p>
        </w:tc>
        <w:tc>
          <w:tcPr>
            <w:tcW w:w="662" w:type="dxa"/>
            <w:tcBorders>
              <w:top w:val="single" w:sz="6" w:space="0" w:color="1C1C1C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4"/>
              <w:ind w:left="176"/>
              <w:rPr>
                <w:sz w:val="20"/>
              </w:rPr>
            </w:pPr>
            <w:r>
              <w:rPr>
                <w:color w:val="111111"/>
                <w:sz w:val="20"/>
              </w:rPr>
              <w:t>0,89</w:t>
            </w:r>
          </w:p>
        </w:tc>
        <w:tc>
          <w:tcPr>
            <w:tcW w:w="475" w:type="dxa"/>
            <w:tcBorders>
              <w:top w:val="single" w:sz="6" w:space="0" w:color="1C1C1C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83" w:lineRule="exact"/>
              <w:ind w:left="185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02020"/>
                <w:w w:val="105"/>
                <w:sz w:val="26"/>
              </w:rPr>
              <w:t>-</w:t>
            </w:r>
          </w:p>
        </w:tc>
        <w:tc>
          <w:tcPr>
            <w:tcW w:w="741" w:type="dxa"/>
            <w:tcBorders>
              <w:top w:val="single" w:sz="4" w:space="0" w:color="171717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83" w:lineRule="exact"/>
              <w:ind w:left="10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B1B1B"/>
                <w:w w:val="102"/>
                <w:sz w:val="26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86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color w:val="0B0B0B"/>
                <w:sz w:val="20"/>
              </w:rPr>
              <w:t>0,1</w:t>
            </w:r>
          </w:p>
        </w:tc>
        <w:tc>
          <w:tcPr>
            <w:tcW w:w="661" w:type="dxa"/>
            <w:tcBorders>
              <w:top w:val="single" w:sz="6" w:space="0" w:color="2F2F2F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"/>
              <w:ind w:right="164"/>
              <w:jc w:val="right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28</w:t>
            </w:r>
          </w:p>
        </w:tc>
        <w:tc>
          <w:tcPr>
            <w:tcW w:w="704" w:type="dxa"/>
            <w:tcBorders>
              <w:top w:val="single" w:sz="6" w:space="0" w:color="2F2F2F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3"/>
              <w:ind w:left="25" w:right="91"/>
              <w:jc w:val="center"/>
              <w:rPr>
                <w:sz w:val="20"/>
              </w:rPr>
            </w:pPr>
            <w:r>
              <w:rPr>
                <w:color w:val="141414"/>
                <w:sz w:val="20"/>
              </w:rPr>
              <w:t>0,22</w:t>
            </w:r>
          </w:p>
        </w:tc>
        <w:tc>
          <w:tcPr>
            <w:tcW w:w="728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spacing w:before="3"/>
              <w:ind w:left="82"/>
              <w:rPr>
                <w:sz w:val="20"/>
              </w:rPr>
            </w:pPr>
            <w:r>
              <w:rPr>
                <w:color w:val="121212"/>
                <w:sz w:val="20"/>
              </w:rPr>
              <w:t>0,0913</w:t>
            </w:r>
          </w:p>
        </w:tc>
        <w:tc>
          <w:tcPr>
            <w:tcW w:w="459" w:type="dxa"/>
            <w:tcBorders>
              <w:top w:val="single" w:sz="6" w:space="0" w:color="2F2F2F"/>
              <w:left w:val="single" w:sz="6" w:space="0" w:color="232323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3"/>
              <w:ind w:left="73"/>
              <w:rPr>
                <w:sz w:val="20"/>
              </w:rPr>
            </w:pPr>
            <w:r>
              <w:rPr>
                <w:color w:val="0B0B0B"/>
                <w:sz w:val="20"/>
              </w:rPr>
              <w:t>0,74</w:t>
            </w:r>
          </w:p>
        </w:tc>
        <w:tc>
          <w:tcPr>
            <w:tcW w:w="638" w:type="dxa"/>
            <w:tcBorders>
              <w:top w:val="single" w:sz="6" w:space="0" w:color="2F2F2F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2"/>
              <w:ind w:left="161"/>
              <w:rPr>
                <w:sz w:val="20"/>
              </w:rPr>
            </w:pPr>
            <w:r>
              <w:rPr>
                <w:color w:val="0B0B0B"/>
                <w:sz w:val="20"/>
              </w:rPr>
              <w:t>0,81</w:t>
            </w:r>
          </w:p>
        </w:tc>
        <w:tc>
          <w:tcPr>
            <w:tcW w:w="662" w:type="dxa"/>
            <w:tcBorders>
              <w:top w:val="single" w:sz="6" w:space="0" w:color="2F2F2F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4"/>
              <w:ind w:left="171"/>
              <w:rPr>
                <w:sz w:val="20"/>
              </w:rPr>
            </w:pPr>
            <w:r>
              <w:rPr>
                <w:color w:val="0F0F0F"/>
                <w:sz w:val="20"/>
              </w:rPr>
              <w:t>0,88</w:t>
            </w:r>
          </w:p>
        </w:tc>
        <w:tc>
          <w:tcPr>
            <w:tcW w:w="475" w:type="dxa"/>
            <w:tcBorders>
              <w:top w:val="single" w:sz="6" w:space="0" w:color="2F2F2F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2"/>
              <w:ind w:left="94"/>
              <w:rPr>
                <w:sz w:val="20"/>
              </w:rPr>
            </w:pPr>
            <w:r>
              <w:rPr>
                <w:color w:val="0F0F0F"/>
                <w:sz w:val="20"/>
              </w:rPr>
              <w:t>0,8</w:t>
            </w:r>
          </w:p>
        </w:tc>
        <w:tc>
          <w:tcPr>
            <w:tcW w:w="741" w:type="dxa"/>
            <w:tcBorders>
              <w:top w:val="single" w:sz="6" w:space="0" w:color="2F2F2F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"/>
              <w:ind w:left="211"/>
              <w:rPr>
                <w:sz w:val="20"/>
              </w:rPr>
            </w:pPr>
            <w:r>
              <w:rPr>
                <w:color w:val="0E0E0E"/>
                <w:sz w:val="20"/>
              </w:rPr>
              <w:t>0,84</w:t>
            </w:r>
          </w:p>
        </w:tc>
      </w:tr>
      <w:tr>
        <w:trPr>
          <w:trHeight w:val="301" w:hRule="atLeast"/>
        </w:trPr>
        <w:tc>
          <w:tcPr>
            <w:tcW w:w="686" w:type="dxa"/>
            <w:tcBorders>
              <w:top w:val="single" w:sz="6" w:space="0" w:color="2C2C2C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3"/>
              <w:ind w:left="202"/>
              <w:rPr>
                <w:sz w:val="20"/>
              </w:rPr>
            </w:pPr>
            <w:r>
              <w:rPr>
                <w:color w:val="121212"/>
                <w:sz w:val="20"/>
              </w:rPr>
              <w:t>0,2</w:t>
            </w:r>
          </w:p>
        </w:tc>
        <w:tc>
          <w:tcPr>
            <w:tcW w:w="661" w:type="dxa"/>
            <w:tcBorders>
              <w:top w:val="single" w:sz="6" w:space="0" w:color="2C2C2C"/>
              <w:left w:val="single" w:sz="6" w:space="0" w:color="2C2C2C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2"/>
              <w:ind w:right="165"/>
              <w:jc w:val="right"/>
              <w:rPr>
                <w:sz w:val="20"/>
              </w:rPr>
            </w:pPr>
            <w:r>
              <w:rPr>
                <w:color w:val="161616"/>
                <w:w w:val="88"/>
                <w:sz w:val="20"/>
              </w:rPr>
              <w:t>7</w:t>
            </w:r>
          </w:p>
        </w:tc>
        <w:tc>
          <w:tcPr>
            <w:tcW w:w="704" w:type="dxa"/>
            <w:tcBorders>
              <w:top w:val="single" w:sz="6" w:space="0" w:color="2C2C2C"/>
              <w:left w:val="single" w:sz="6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6"/>
              <w:ind w:left="85" w:right="73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0,231</w:t>
            </w:r>
          </w:p>
        </w:tc>
        <w:tc>
          <w:tcPr>
            <w:tcW w:w="728" w:type="dxa"/>
            <w:tcBorders>
              <w:top w:val="single" w:sz="6" w:space="0" w:color="2C2C2C"/>
              <w:left w:val="nil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5"/>
              <w:ind w:left="82"/>
              <w:rPr>
                <w:sz w:val="20"/>
              </w:rPr>
            </w:pPr>
            <w:r>
              <w:rPr>
                <w:color w:val="101010"/>
                <w:sz w:val="20"/>
              </w:rPr>
              <w:t>0,0342</w:t>
            </w:r>
          </w:p>
        </w:tc>
        <w:tc>
          <w:tcPr>
            <w:tcW w:w="459" w:type="dxa"/>
            <w:tcBorders>
              <w:top w:val="single" w:sz="6" w:space="0" w:color="2C2C2C"/>
              <w:left w:val="single" w:sz="6" w:space="0" w:color="232323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8"/>
              <w:ind w:left="64"/>
              <w:rPr>
                <w:sz w:val="20"/>
              </w:rPr>
            </w:pPr>
            <w:r>
              <w:rPr>
                <w:color w:val="0D0D0D"/>
                <w:sz w:val="20"/>
              </w:rPr>
              <w:t>0,78</w:t>
            </w:r>
          </w:p>
        </w:tc>
        <w:tc>
          <w:tcPr>
            <w:tcW w:w="638" w:type="dxa"/>
            <w:tcBorders>
              <w:top w:val="single" w:sz="6" w:space="0" w:color="2C2C2C"/>
              <w:left w:val="single" w:sz="6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7"/>
              <w:ind w:left="169"/>
              <w:rPr>
                <w:sz w:val="20"/>
              </w:rPr>
            </w:pPr>
            <w:r>
              <w:rPr>
                <w:color w:val="121212"/>
                <w:sz w:val="20"/>
              </w:rPr>
              <w:t>0,75</w:t>
            </w:r>
          </w:p>
        </w:tc>
        <w:tc>
          <w:tcPr>
            <w:tcW w:w="662" w:type="dxa"/>
            <w:tcBorders>
              <w:top w:val="single" w:sz="6" w:space="0" w:color="2C2C2C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4"/>
              <w:ind w:left="176"/>
              <w:rPr>
                <w:sz w:val="20"/>
              </w:rPr>
            </w:pPr>
            <w:r>
              <w:rPr>
                <w:color w:val="0F0F0F"/>
                <w:sz w:val="20"/>
              </w:rPr>
              <w:t>0,82</w:t>
            </w:r>
          </w:p>
        </w:tc>
        <w:tc>
          <w:tcPr>
            <w:tcW w:w="475" w:type="dxa"/>
            <w:tcBorders>
              <w:top w:val="single" w:sz="6" w:space="0" w:color="2C2C2C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4"/>
              <w:ind w:left="97"/>
              <w:rPr>
                <w:sz w:val="20"/>
              </w:rPr>
            </w:pPr>
            <w:r>
              <w:rPr>
                <w:color w:val="0E0E0E"/>
                <w:sz w:val="20"/>
              </w:rPr>
              <w:t>0,72</w:t>
            </w:r>
          </w:p>
        </w:tc>
        <w:tc>
          <w:tcPr>
            <w:tcW w:w="741" w:type="dxa"/>
            <w:tcBorders>
              <w:top w:val="single" w:sz="6" w:space="0" w:color="2C2C2C"/>
              <w:left w:val="single" w:sz="6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6"/>
              <w:ind w:left="203"/>
              <w:rPr>
                <w:sz w:val="20"/>
              </w:rPr>
            </w:pPr>
            <w:r>
              <w:rPr>
                <w:color w:val="101010"/>
                <w:sz w:val="20"/>
              </w:rPr>
              <w:t>0,76</w:t>
            </w:r>
          </w:p>
        </w:tc>
      </w:tr>
      <w:tr>
        <w:trPr>
          <w:trHeight w:val="305" w:hRule="atLeast"/>
        </w:trPr>
        <w:tc>
          <w:tcPr>
            <w:tcW w:w="686" w:type="dxa"/>
            <w:tcBorders>
              <w:top w:val="single" w:sz="6" w:space="0" w:color="343434"/>
              <w:left w:val="nil"/>
              <w:right w:val="single" w:sz="6" w:space="0" w:color="2C2C2C"/>
            </w:tcBorders>
          </w:tcPr>
          <w:p>
            <w:pPr>
              <w:pStyle w:val="TableParagraph"/>
              <w:spacing w:before="1"/>
              <w:ind w:left="198"/>
              <w:rPr>
                <w:sz w:val="20"/>
              </w:rPr>
            </w:pPr>
            <w:r>
              <w:rPr>
                <w:color w:val="121212"/>
                <w:sz w:val="20"/>
              </w:rPr>
              <w:t>0,07</w:t>
            </w:r>
          </w:p>
        </w:tc>
        <w:tc>
          <w:tcPr>
            <w:tcW w:w="661" w:type="dxa"/>
            <w:tcBorders>
              <w:top w:val="single" w:sz="6" w:space="0" w:color="343434"/>
              <w:left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2"/>
              <w:ind w:right="164"/>
              <w:jc w:val="right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60</w:t>
            </w:r>
          </w:p>
        </w:tc>
        <w:tc>
          <w:tcPr>
            <w:tcW w:w="704" w:type="dxa"/>
            <w:tcBorders>
              <w:top w:val="single" w:sz="6" w:space="0" w:color="343434"/>
              <w:left w:val="single" w:sz="6" w:space="0" w:color="2C2C2C"/>
              <w:right w:val="nil"/>
            </w:tcBorders>
          </w:tcPr>
          <w:p>
            <w:pPr>
              <w:pStyle w:val="TableParagraph"/>
              <w:spacing w:before="2"/>
              <w:ind w:left="85" w:right="7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0,251</w:t>
            </w:r>
          </w:p>
        </w:tc>
        <w:tc>
          <w:tcPr>
            <w:tcW w:w="728" w:type="dxa"/>
            <w:tcBorders>
              <w:top w:val="single" w:sz="6" w:space="0" w:color="343434"/>
              <w:left w:val="nil"/>
              <w:right w:val="single" w:sz="6" w:space="0" w:color="232323"/>
            </w:tcBorders>
          </w:tcPr>
          <w:p>
            <w:pPr>
              <w:pStyle w:val="TableParagraph"/>
              <w:spacing w:before="4"/>
              <w:ind w:left="82"/>
              <w:rPr>
                <w:sz w:val="20"/>
              </w:rPr>
            </w:pPr>
            <w:r>
              <w:rPr>
                <w:color w:val="111111"/>
                <w:sz w:val="20"/>
              </w:rPr>
              <w:t>0,0856</w:t>
            </w:r>
          </w:p>
        </w:tc>
        <w:tc>
          <w:tcPr>
            <w:tcW w:w="459" w:type="dxa"/>
            <w:tcBorders>
              <w:top w:val="single" w:sz="6" w:space="0" w:color="343434"/>
              <w:left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line="284" w:lineRule="exact"/>
              <w:ind w:left="160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71717"/>
                <w:w w:val="101"/>
                <w:sz w:val="26"/>
              </w:rPr>
              <w:t>-</w:t>
            </w:r>
          </w:p>
        </w:tc>
        <w:tc>
          <w:tcPr>
            <w:tcW w:w="638" w:type="dxa"/>
            <w:tcBorders>
              <w:top w:val="single" w:sz="6" w:space="0" w:color="343434"/>
              <w:left w:val="single" w:sz="6" w:space="0" w:color="2C2C2C"/>
              <w:right w:val="nil"/>
            </w:tcBorders>
          </w:tcPr>
          <w:p>
            <w:pPr>
              <w:pStyle w:val="TableParagraph"/>
              <w:spacing w:before="3"/>
              <w:ind w:left="161"/>
              <w:rPr>
                <w:sz w:val="20"/>
              </w:rPr>
            </w:pPr>
            <w:r>
              <w:rPr>
                <w:color w:val="101010"/>
                <w:sz w:val="20"/>
              </w:rPr>
              <w:t>0,91</w:t>
            </w:r>
          </w:p>
        </w:tc>
        <w:tc>
          <w:tcPr>
            <w:tcW w:w="662" w:type="dxa"/>
            <w:tcBorders>
              <w:top w:val="single" w:sz="6" w:space="0" w:color="343434"/>
              <w:left w:val="nil"/>
              <w:right w:val="nil"/>
            </w:tcBorders>
          </w:tcPr>
          <w:p>
            <w:pPr>
              <w:pStyle w:val="TableParagraph"/>
              <w:spacing w:before="5"/>
              <w:ind w:left="176"/>
              <w:rPr>
                <w:sz w:val="20"/>
              </w:rPr>
            </w:pPr>
            <w:r>
              <w:rPr>
                <w:color w:val="121212"/>
                <w:sz w:val="20"/>
              </w:rPr>
              <w:t>0,98'</w:t>
            </w:r>
          </w:p>
        </w:tc>
        <w:tc>
          <w:tcPr>
            <w:tcW w:w="475" w:type="dxa"/>
            <w:tcBorders>
              <w:top w:val="single" w:sz="6" w:space="0" w:color="343434"/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284" w:lineRule="exact"/>
              <w:ind w:left="181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01010"/>
                <w:w w:val="101"/>
                <w:sz w:val="26"/>
              </w:rPr>
              <w:t>-</w:t>
            </w:r>
          </w:p>
        </w:tc>
        <w:tc>
          <w:tcPr>
            <w:tcW w:w="741" w:type="dxa"/>
            <w:tcBorders>
              <w:top w:val="single" w:sz="6" w:space="0" w:color="343434"/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284" w:lineRule="exact"/>
              <w:ind w:right="12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71717"/>
                <w:w w:val="101"/>
                <w:sz w:val="26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686" w:type="dxa"/>
            <w:tcBorders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9" w:lineRule="exact"/>
              <w:ind w:left="198"/>
              <w:rPr>
                <w:sz w:val="20"/>
              </w:rPr>
            </w:pPr>
            <w:r>
              <w:rPr>
                <w:color w:val="121212"/>
                <w:sz w:val="20"/>
              </w:rPr>
              <w:t>0,1</w:t>
            </w:r>
          </w:p>
        </w:tc>
        <w:tc>
          <w:tcPr>
            <w:tcW w:w="661" w:type="dxa"/>
            <w:tcBorders>
              <w:left w:val="single" w:sz="6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9" w:lineRule="exact"/>
              <w:ind w:right="176"/>
              <w:jc w:val="right"/>
              <w:rPr>
                <w:sz w:val="20"/>
              </w:rPr>
            </w:pPr>
            <w:r>
              <w:rPr>
                <w:color w:val="121212"/>
                <w:w w:val="85"/>
                <w:sz w:val="20"/>
              </w:rPr>
              <w:t>32</w:t>
            </w:r>
          </w:p>
        </w:tc>
        <w:tc>
          <w:tcPr>
            <w:tcW w:w="704" w:type="dxa"/>
            <w:tcBorders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"/>
              <w:ind w:left="85" w:right="70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0,275</w:t>
            </w:r>
          </w:p>
        </w:tc>
        <w:tc>
          <w:tcPr>
            <w:tcW w:w="728" w:type="dxa"/>
            <w:tcBorders>
              <w:left w:val="nil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color w:val="101010"/>
                <w:sz w:val="20"/>
              </w:rPr>
              <w:t>0,0794</w:t>
            </w:r>
          </w:p>
        </w:tc>
        <w:tc>
          <w:tcPr>
            <w:tcW w:w="459" w:type="dxa"/>
            <w:tcBorders>
              <w:left w:val="single" w:sz="6" w:space="0" w:color="232323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before="3"/>
              <w:ind w:left="69"/>
              <w:rPr>
                <w:sz w:val="20"/>
              </w:rPr>
            </w:pPr>
            <w:r>
              <w:rPr>
                <w:color w:val="101010"/>
                <w:sz w:val="20"/>
              </w:rPr>
              <w:t>0,79</w:t>
            </w:r>
          </w:p>
        </w:tc>
        <w:tc>
          <w:tcPr>
            <w:tcW w:w="638" w:type="dxa"/>
            <w:tcBorders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"/>
              <w:ind w:left="161"/>
              <w:rPr>
                <w:sz w:val="20"/>
              </w:rPr>
            </w:pPr>
            <w:r>
              <w:rPr>
                <w:color w:val="0E0E0E"/>
                <w:sz w:val="20"/>
              </w:rPr>
              <w:t>0,86</w:t>
            </w:r>
          </w:p>
        </w:tc>
        <w:tc>
          <w:tcPr>
            <w:tcW w:w="662" w:type="dxa"/>
            <w:tcBorders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3"/>
              <w:ind w:left="176"/>
              <w:rPr>
                <w:sz w:val="20"/>
              </w:rPr>
            </w:pPr>
            <w:r>
              <w:rPr>
                <w:color w:val="101010"/>
                <w:sz w:val="20"/>
              </w:rPr>
              <w:t>0,93</w:t>
            </w:r>
          </w:p>
        </w:tc>
        <w:tc>
          <w:tcPr>
            <w:tcW w:w="475" w:type="dxa"/>
            <w:tcBorders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color w:val="121212"/>
                <w:sz w:val="20"/>
              </w:rPr>
              <w:t>0,86</w:t>
            </w:r>
          </w:p>
        </w:tc>
        <w:tc>
          <w:tcPr>
            <w:tcW w:w="741" w:type="dxa"/>
            <w:tcBorders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2"/>
              <w:ind w:left="203"/>
              <w:rPr>
                <w:sz w:val="20"/>
              </w:rPr>
            </w:pPr>
            <w:r>
              <w:rPr>
                <w:color w:val="101010"/>
                <w:sz w:val="20"/>
              </w:rPr>
              <w:t>0,9</w:t>
            </w:r>
          </w:p>
        </w:tc>
      </w:tr>
      <w:tr>
        <w:trPr>
          <w:trHeight w:val="301" w:hRule="atLeast"/>
        </w:trPr>
        <w:tc>
          <w:tcPr>
            <w:tcW w:w="686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ind w:left="194"/>
              <w:rPr>
                <w:sz w:val="20"/>
              </w:rPr>
            </w:pPr>
            <w:r>
              <w:rPr>
                <w:color w:val="101010"/>
                <w:sz w:val="20"/>
              </w:rPr>
              <w:t>0,1</w:t>
            </w:r>
          </w:p>
        </w:tc>
        <w:tc>
          <w:tcPr>
            <w:tcW w:w="661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3"/>
              <w:ind w:left="85" w:right="79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0,283</w:t>
            </w:r>
          </w:p>
        </w:tc>
        <w:tc>
          <w:tcPr>
            <w:tcW w:w="728" w:type="dxa"/>
            <w:tcBorders>
              <w:top w:val="single" w:sz="6" w:space="0" w:color="2F2F2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5"/>
              <w:ind w:left="74"/>
              <w:rPr>
                <w:sz w:val="20"/>
              </w:rPr>
            </w:pPr>
            <w:r>
              <w:rPr>
                <w:color w:val="121212"/>
                <w:sz w:val="20"/>
              </w:rPr>
              <w:t>0,073</w:t>
            </w:r>
          </w:p>
        </w:tc>
        <w:tc>
          <w:tcPr>
            <w:tcW w:w="459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before="5"/>
              <w:ind w:left="72"/>
              <w:rPr>
                <w:sz w:val="20"/>
              </w:rPr>
            </w:pPr>
            <w:r>
              <w:rPr>
                <w:color w:val="111111"/>
                <w:sz w:val="20"/>
              </w:rPr>
              <w:t>0,83</w:t>
            </w:r>
          </w:p>
        </w:tc>
        <w:tc>
          <w:tcPr>
            <w:tcW w:w="638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6" w:space="0" w:color="2F2F2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5"/>
              <w:ind w:left="176"/>
              <w:rPr>
                <w:sz w:val="20"/>
              </w:rPr>
            </w:pPr>
            <w:r>
              <w:rPr>
                <w:color w:val="0F0F0F"/>
                <w:sz w:val="20"/>
              </w:rPr>
              <w:t>0,97</w:t>
            </w:r>
          </w:p>
        </w:tc>
        <w:tc>
          <w:tcPr>
            <w:tcW w:w="475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before="5"/>
              <w:ind w:left="86"/>
              <w:rPr>
                <w:sz w:val="20"/>
              </w:rPr>
            </w:pPr>
            <w:r>
              <w:rPr>
                <w:color w:val="111111"/>
                <w:sz w:val="20"/>
              </w:rPr>
              <w:t>0,9</w:t>
            </w:r>
          </w:p>
        </w:tc>
        <w:tc>
          <w:tcPr>
            <w:tcW w:w="741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5"/>
              <w:ind w:right="196"/>
              <w:jc w:val="right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0,93</w:t>
            </w:r>
          </w:p>
        </w:tc>
      </w:tr>
      <w:tr>
        <w:trPr>
          <w:trHeight w:val="297" w:hRule="atLeast"/>
        </w:trPr>
        <w:tc>
          <w:tcPr>
            <w:tcW w:w="686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7" w:lineRule="exact"/>
              <w:ind w:left="194"/>
              <w:rPr>
                <w:sz w:val="20"/>
              </w:rPr>
            </w:pPr>
            <w:r>
              <w:rPr>
                <w:color w:val="121212"/>
                <w:sz w:val="20"/>
              </w:rPr>
              <w:t>0,2</w:t>
            </w:r>
          </w:p>
        </w:tc>
        <w:tc>
          <w:tcPr>
            <w:tcW w:w="661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7" w:lineRule="exact"/>
              <w:ind w:right="179"/>
              <w:jc w:val="right"/>
              <w:rPr>
                <w:sz w:val="20"/>
              </w:rPr>
            </w:pPr>
            <w:r>
              <w:rPr>
                <w:color w:val="121212"/>
                <w:w w:val="90"/>
                <w:sz w:val="20"/>
              </w:rPr>
              <w:t>9</w:t>
            </w:r>
          </w:p>
        </w:tc>
        <w:tc>
          <w:tcPr>
            <w:tcW w:w="704" w:type="dxa"/>
            <w:tcBorders>
              <w:top w:val="single" w:sz="6" w:space="0" w:color="2F2F2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ind w:left="98" w:right="89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0,303</w:t>
            </w:r>
          </w:p>
        </w:tc>
        <w:tc>
          <w:tcPr>
            <w:tcW w:w="728" w:type="dxa"/>
            <w:tcBorders>
              <w:top w:val="single" w:sz="6" w:space="0" w:color="2F2F2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"/>
              <w:ind w:left="77"/>
              <w:rPr>
                <w:sz w:val="20"/>
              </w:rPr>
            </w:pPr>
            <w:r>
              <w:rPr>
                <w:color w:val="111111"/>
                <w:sz w:val="20"/>
              </w:rPr>
              <w:t>0,0655</w:t>
            </w:r>
          </w:p>
        </w:tc>
        <w:tc>
          <w:tcPr>
            <w:tcW w:w="459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color w:val="131313"/>
                <w:sz w:val="20"/>
              </w:rPr>
              <w:t>0,82</w:t>
            </w:r>
          </w:p>
        </w:tc>
        <w:tc>
          <w:tcPr>
            <w:tcW w:w="638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"/>
              <w:ind w:left="157"/>
              <w:rPr>
                <w:sz w:val="20"/>
              </w:rPr>
            </w:pPr>
            <w:r>
              <w:rPr>
                <w:color w:val="101010"/>
                <w:sz w:val="20"/>
              </w:rPr>
              <w:t>0,89</w:t>
            </w:r>
          </w:p>
        </w:tc>
        <w:tc>
          <w:tcPr>
            <w:tcW w:w="662" w:type="dxa"/>
            <w:tcBorders>
              <w:top w:val="single" w:sz="6" w:space="0" w:color="2F2F2F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2"/>
              <w:ind w:left="168"/>
              <w:rPr>
                <w:sz w:val="20"/>
              </w:rPr>
            </w:pPr>
            <w:r>
              <w:rPr>
                <w:color w:val="0E0E0E"/>
                <w:sz w:val="20"/>
              </w:rPr>
              <w:t>0,96</w:t>
            </w:r>
          </w:p>
        </w:tc>
        <w:tc>
          <w:tcPr>
            <w:tcW w:w="475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77" w:lineRule="exact"/>
              <w:ind w:left="177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C1C1C"/>
                <w:w w:val="102"/>
                <w:sz w:val="26"/>
              </w:rPr>
              <w:t>-</w:t>
            </w:r>
          </w:p>
        </w:tc>
        <w:tc>
          <w:tcPr>
            <w:tcW w:w="741" w:type="dxa"/>
            <w:tcBorders>
              <w:top w:val="single" w:sz="6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7" w:lineRule="exact"/>
              <w:ind w:right="19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71717"/>
                <w:w w:val="102"/>
                <w:sz w:val="26"/>
              </w:rPr>
              <w:t>-</w:t>
            </w:r>
          </w:p>
        </w:tc>
      </w:tr>
      <w:tr>
        <w:trPr>
          <w:trHeight w:val="305" w:hRule="atLeast"/>
        </w:trPr>
        <w:tc>
          <w:tcPr>
            <w:tcW w:w="686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6"/>
              <w:ind w:left="194"/>
              <w:rPr>
                <w:sz w:val="20"/>
              </w:rPr>
            </w:pPr>
            <w:r>
              <w:rPr>
                <w:color w:val="121212"/>
                <w:sz w:val="20"/>
              </w:rPr>
              <w:t>0,07</w:t>
            </w:r>
          </w:p>
        </w:tc>
        <w:tc>
          <w:tcPr>
            <w:tcW w:w="661" w:type="dxa"/>
            <w:tcBorders>
              <w:top w:val="single" w:sz="6" w:space="0" w:color="2F2F2F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5"/>
              <w:ind w:right="184"/>
              <w:jc w:val="right"/>
              <w:rPr>
                <w:sz w:val="20"/>
              </w:rPr>
            </w:pPr>
            <w:r>
              <w:rPr>
                <w:color w:val="141414"/>
                <w:w w:val="90"/>
                <w:sz w:val="20"/>
              </w:rPr>
              <w:t>80</w:t>
            </w:r>
          </w:p>
        </w:tc>
        <w:tc>
          <w:tcPr>
            <w:tcW w:w="704" w:type="dxa"/>
            <w:tcBorders>
              <w:top w:val="single" w:sz="6" w:space="0" w:color="2F2F2F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9"/>
              <w:ind w:left="98" w:right="92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0,377</w:t>
            </w:r>
          </w:p>
        </w:tc>
        <w:tc>
          <w:tcPr>
            <w:tcW w:w="728" w:type="dxa"/>
            <w:tcBorders>
              <w:top w:val="single" w:sz="6" w:space="0" w:color="2F2F2F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7"/>
              <w:ind w:left="74"/>
              <w:rPr>
                <w:sz w:val="20"/>
              </w:rPr>
            </w:pPr>
            <w:r>
              <w:rPr>
                <w:color w:val="101010"/>
                <w:sz w:val="20"/>
              </w:rPr>
              <w:t>0,0642</w:t>
            </w:r>
          </w:p>
        </w:tc>
        <w:tc>
          <w:tcPr>
            <w:tcW w:w="459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85" w:lineRule="exact"/>
              <w:ind w:left="155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32323"/>
                <w:w w:val="102"/>
                <w:sz w:val="26"/>
              </w:rPr>
              <w:t>-</w:t>
            </w:r>
          </w:p>
        </w:tc>
        <w:tc>
          <w:tcPr>
            <w:tcW w:w="638" w:type="dxa"/>
            <w:tcBorders>
              <w:top w:val="single" w:sz="6" w:space="0" w:color="2F2F2F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8"/>
              <w:ind w:left="180"/>
              <w:rPr>
                <w:sz w:val="20"/>
              </w:rPr>
            </w:pPr>
            <w:r>
              <w:rPr>
                <w:color w:val="0D0D0D"/>
                <w:w w:val="63"/>
                <w:sz w:val="20"/>
              </w:rPr>
              <w:t>1</w:t>
            </w:r>
          </w:p>
        </w:tc>
        <w:tc>
          <w:tcPr>
            <w:tcW w:w="662" w:type="dxa"/>
            <w:tcBorders>
              <w:top w:val="single" w:sz="6" w:space="0" w:color="2F2F2F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9"/>
              <w:ind w:left="168"/>
              <w:rPr>
                <w:sz w:val="20"/>
              </w:rPr>
            </w:pPr>
            <w:r>
              <w:rPr>
                <w:color w:val="111111"/>
                <w:sz w:val="20"/>
              </w:rPr>
              <w:t>1,07</w:t>
            </w:r>
          </w:p>
        </w:tc>
        <w:tc>
          <w:tcPr>
            <w:tcW w:w="475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85" w:lineRule="exact"/>
              <w:ind w:left="177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02020"/>
                <w:w w:val="101"/>
                <w:sz w:val="26"/>
              </w:rPr>
              <w:t>-</w:t>
            </w:r>
          </w:p>
        </w:tc>
        <w:tc>
          <w:tcPr>
            <w:tcW w:w="741" w:type="dxa"/>
            <w:tcBorders>
              <w:top w:val="single" w:sz="6" w:space="0" w:color="2F2F2F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85" w:lineRule="exact"/>
              <w:ind w:right="2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02020"/>
                <w:w w:val="101"/>
                <w:sz w:val="26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686" w:type="dxa"/>
            <w:tcBorders>
              <w:top w:val="single" w:sz="6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9" w:lineRule="exact"/>
              <w:ind w:left="194"/>
              <w:rPr>
                <w:sz w:val="20"/>
              </w:rPr>
            </w:pPr>
            <w:r>
              <w:rPr>
                <w:color w:val="101010"/>
                <w:sz w:val="20"/>
              </w:rPr>
              <w:t>0,2</w:t>
            </w:r>
          </w:p>
        </w:tc>
        <w:tc>
          <w:tcPr>
            <w:tcW w:w="661" w:type="dxa"/>
            <w:vMerge w:val="restart"/>
            <w:tcBorders>
              <w:top w:val="single" w:sz="6" w:space="0" w:color="2C2C2C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ind w:left="288"/>
              <w:rPr>
                <w:sz w:val="20"/>
              </w:rPr>
            </w:pPr>
            <w:r>
              <w:rPr>
                <w:color w:val="101010"/>
                <w:sz w:val="20"/>
              </w:rPr>
              <w:t>12</w:t>
            </w:r>
          </w:p>
        </w:tc>
        <w:tc>
          <w:tcPr>
            <w:tcW w:w="704" w:type="dxa"/>
            <w:vMerge w:val="restart"/>
            <w:tcBorders>
              <w:top w:val="single" w:sz="6" w:space="0" w:color="2C2C2C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"/>
              <w:ind w:left="145"/>
              <w:rPr>
                <w:sz w:val="20"/>
              </w:rPr>
            </w:pPr>
            <w:r>
              <w:rPr>
                <w:color w:val="131313"/>
                <w:sz w:val="20"/>
              </w:rPr>
              <w:t>0,385</w:t>
            </w:r>
          </w:p>
        </w:tc>
        <w:tc>
          <w:tcPr>
            <w:tcW w:w="728" w:type="dxa"/>
            <w:vMerge w:val="restart"/>
            <w:tcBorders>
              <w:top w:val="single" w:sz="6" w:space="0" w:color="2C2C2C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73"/>
              <w:rPr>
                <w:sz w:val="20"/>
              </w:rPr>
            </w:pPr>
            <w:r>
              <w:rPr>
                <w:color w:val="0D0D0D"/>
                <w:sz w:val="20"/>
              </w:rPr>
              <w:t>0,0491</w:t>
            </w:r>
          </w:p>
        </w:tc>
        <w:tc>
          <w:tcPr>
            <w:tcW w:w="459" w:type="dxa"/>
            <w:vMerge w:val="restart"/>
            <w:tcBorders>
              <w:top w:val="single" w:sz="6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before="5"/>
              <w:ind w:left="68"/>
              <w:rPr>
                <w:sz w:val="20"/>
              </w:rPr>
            </w:pPr>
            <w:r>
              <w:rPr>
                <w:color w:val="101010"/>
                <w:sz w:val="20"/>
              </w:rPr>
              <w:t>0,94</w:t>
            </w:r>
          </w:p>
        </w:tc>
        <w:tc>
          <w:tcPr>
            <w:tcW w:w="638" w:type="dxa"/>
            <w:vMerge w:val="restart"/>
            <w:tcBorders>
              <w:top w:val="single" w:sz="6" w:space="0" w:color="2C2C2C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before="5"/>
              <w:ind w:left="172"/>
              <w:rPr>
                <w:sz w:val="20"/>
              </w:rPr>
            </w:pPr>
            <w:r>
              <w:rPr>
                <w:color w:val="111111"/>
                <w:sz w:val="20"/>
              </w:rPr>
              <w:t>1,01</w:t>
            </w:r>
          </w:p>
        </w:tc>
        <w:tc>
          <w:tcPr>
            <w:tcW w:w="662" w:type="dxa"/>
            <w:vMerge w:val="restart"/>
            <w:tcBorders>
              <w:top w:val="single" w:sz="6" w:space="0" w:color="2C2C2C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"/>
              <w:ind w:left="164"/>
              <w:rPr>
                <w:sz w:val="20"/>
              </w:rPr>
            </w:pPr>
            <w:r>
              <w:rPr>
                <w:color w:val="0F0F0F"/>
                <w:sz w:val="20"/>
              </w:rPr>
              <w:t>1,08</w:t>
            </w:r>
          </w:p>
        </w:tc>
        <w:tc>
          <w:tcPr>
            <w:tcW w:w="475" w:type="dxa"/>
            <w:vMerge w:val="restart"/>
            <w:tcBorders>
              <w:top w:val="single" w:sz="6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84" w:lineRule="exact"/>
              <w:ind w:left="177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22222"/>
                <w:w w:val="101"/>
                <w:sz w:val="26"/>
              </w:rPr>
              <w:t>-</w:t>
            </w:r>
          </w:p>
        </w:tc>
        <w:tc>
          <w:tcPr>
            <w:tcW w:w="741" w:type="dxa"/>
            <w:tcBorders>
              <w:top w:val="single" w:sz="6" w:space="0" w:color="2C2C2C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72" w:lineRule="exact"/>
              <w:ind w:right="2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22222"/>
                <w:w w:val="101"/>
                <w:sz w:val="26"/>
              </w:rPr>
              <w:t>-</w:t>
            </w:r>
          </w:p>
        </w:tc>
      </w:tr>
      <w:tr>
        <w:trPr>
          <w:trHeight w:val="38" w:hRule="atLeast"/>
        </w:trPr>
        <w:tc>
          <w:tcPr>
            <w:tcW w:w="686" w:type="dxa"/>
            <w:vMerge w:val="restart"/>
            <w:tcBorders>
              <w:top w:val="nil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19"/>
              <w:ind w:left="190"/>
              <w:rPr>
                <w:sz w:val="20"/>
              </w:rPr>
            </w:pPr>
            <w:r>
              <w:rPr>
                <w:color w:val="0B0B0B"/>
                <w:sz w:val="20"/>
              </w:rPr>
              <w:t>0,1</w:t>
            </w:r>
          </w:p>
        </w:tc>
        <w:tc>
          <w:tcPr>
            <w:tcW w:w="661" w:type="dxa"/>
            <w:vMerge/>
            <w:tcBorders>
              <w:top w:val="nil"/>
              <w:left w:val="single" w:sz="6" w:space="0" w:color="2C2C2C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  <w:left w:val="single" w:sz="6" w:space="0" w:color="2C2C2C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vMerge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 w:val="restart"/>
            <w:tcBorders>
              <w:top w:val="nil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22"/>
              <w:ind w:left="214"/>
              <w:rPr>
                <w:sz w:val="20"/>
              </w:rPr>
            </w:pPr>
            <w:r>
              <w:rPr>
                <w:color w:val="121212"/>
                <w:sz w:val="20"/>
              </w:rPr>
              <w:t>],16</w:t>
            </w:r>
          </w:p>
        </w:tc>
      </w:tr>
      <w:tr>
        <w:trPr>
          <w:trHeight w:val="268" w:hRule="atLeast"/>
        </w:trPr>
        <w:tc>
          <w:tcPr>
            <w:tcW w:w="686" w:type="dxa"/>
            <w:vMerge/>
            <w:tcBorders>
              <w:top w:val="nil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nil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39" w:lineRule="exact"/>
              <w:ind w:left="98" w:right="87"/>
              <w:jc w:val="center"/>
              <w:rPr>
                <w:sz w:val="20"/>
              </w:rPr>
            </w:pPr>
            <w:r>
              <w:rPr>
                <w:color w:val="151515"/>
                <w:sz w:val="20"/>
              </w:rPr>
              <w:t>0,425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0" w:lineRule="exact"/>
              <w:ind w:left="70"/>
              <w:rPr>
                <w:sz w:val="20"/>
              </w:rPr>
            </w:pPr>
            <w:r>
              <w:rPr>
                <w:color w:val="101010"/>
                <w:sz w:val="20"/>
              </w:rPr>
              <w:t>0,0521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0" w:lineRule="exact"/>
              <w:ind w:left="62"/>
              <w:rPr>
                <w:sz w:val="20"/>
              </w:rPr>
            </w:pPr>
            <w:r>
              <w:rPr>
                <w:color w:val="111111"/>
                <w:sz w:val="20"/>
              </w:rPr>
              <w:t>1,04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2" w:lineRule="exact"/>
              <w:ind w:left="161"/>
              <w:rPr>
                <w:sz w:val="20"/>
              </w:rPr>
            </w:pPr>
            <w:r>
              <w:rPr>
                <w:color w:val="101010"/>
                <w:sz w:val="20"/>
              </w:rPr>
              <w:t>1,11</w:t>
            </w:r>
          </w:p>
        </w:tc>
        <w:tc>
          <w:tcPr>
            <w:tcW w:w="662" w:type="dxa"/>
            <w:tcBorders>
              <w:top w:val="nil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1" w:lineRule="exact"/>
              <w:ind w:left="162"/>
              <w:rPr>
                <w:sz w:val="20"/>
              </w:rPr>
            </w:pPr>
            <w:r>
              <w:rPr>
                <w:color w:val="0E0E0E"/>
                <w:sz w:val="20"/>
              </w:rPr>
              <w:t>1,18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41" w:lineRule="exact"/>
              <w:ind w:left="79"/>
              <w:rPr>
                <w:sz w:val="20"/>
              </w:rPr>
            </w:pPr>
            <w:r>
              <w:rPr>
                <w:color w:val="0A0A0A"/>
                <w:sz w:val="20"/>
              </w:rPr>
              <w:t>1,13</w:t>
            </w:r>
          </w:p>
        </w:tc>
        <w:tc>
          <w:tcPr>
            <w:tcW w:w="741" w:type="dxa"/>
            <w:vMerge/>
            <w:tcBorders>
              <w:top w:val="nil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3" w:hRule="atLeast"/>
        </w:trPr>
        <w:tc>
          <w:tcPr>
            <w:tcW w:w="686" w:type="dxa"/>
            <w:tcBorders>
              <w:top w:val="single" w:sz="6" w:space="0" w:color="2C2C2C"/>
              <w:left w:val="nil"/>
              <w:bottom w:val="single" w:sz="6" w:space="0" w:color="232323"/>
            </w:tcBorders>
          </w:tcPr>
          <w:p>
            <w:pPr>
              <w:pStyle w:val="TableParagraph"/>
              <w:spacing w:line="266" w:lineRule="exact"/>
              <w:ind w:left="186"/>
              <w:rPr>
                <w:sz w:val="20"/>
              </w:rPr>
            </w:pPr>
            <w:r>
              <w:rPr>
                <w:color w:val="0F0F0F"/>
                <w:sz w:val="20"/>
              </w:rPr>
              <w:t>0,19</w:t>
            </w:r>
          </w:p>
        </w:tc>
        <w:tc>
          <w:tcPr>
            <w:tcW w:w="661" w:type="dxa"/>
            <w:tcBorders>
              <w:top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tcBorders>
              <w:top w:val="single" w:sz="6" w:space="0" w:color="2C2C2C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8" w:lineRule="exact"/>
              <w:ind w:left="98" w:right="98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0,462</w:t>
            </w:r>
          </w:p>
        </w:tc>
        <w:tc>
          <w:tcPr>
            <w:tcW w:w="728" w:type="dxa"/>
            <w:tcBorders>
              <w:top w:val="single" w:sz="6" w:space="0" w:color="2C2C2C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8" w:lineRule="exact"/>
              <w:ind w:left="66"/>
              <w:rPr>
                <w:sz w:val="20"/>
              </w:rPr>
            </w:pPr>
            <w:r>
              <w:rPr>
                <w:color w:val="111111"/>
                <w:sz w:val="20"/>
              </w:rPr>
              <w:t>0,042</w:t>
            </w:r>
          </w:p>
        </w:tc>
        <w:tc>
          <w:tcPr>
            <w:tcW w:w="459" w:type="dxa"/>
            <w:tcBorders>
              <w:top w:val="single" w:sz="6" w:space="0" w:color="2C2C2C"/>
              <w:left w:val="nil"/>
              <w:bottom w:val="single" w:sz="6" w:space="0" w:color="232323"/>
              <w:right w:val="single" w:sz="6" w:space="0" w:color="1C1C1C"/>
            </w:tcBorders>
          </w:tcPr>
          <w:p>
            <w:pPr>
              <w:pStyle w:val="TableParagraph"/>
              <w:spacing w:line="216" w:lineRule="exact"/>
              <w:ind w:left="151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color w:val="252525"/>
                <w:w w:val="150"/>
                <w:sz w:val="16"/>
              </w:rPr>
              <w:t>-·</w:t>
            </w:r>
          </w:p>
        </w:tc>
        <w:tc>
          <w:tcPr>
            <w:tcW w:w="638" w:type="dxa"/>
            <w:tcBorders>
              <w:top w:val="single" w:sz="6" w:space="0" w:color="2C2C2C"/>
              <w:left w:val="single" w:sz="6" w:space="0" w:color="1C1C1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27" w:lineRule="exact"/>
              <w:ind w:left="17"/>
              <w:jc w:val="center"/>
              <w:rPr>
                <w:sz w:val="20"/>
              </w:rPr>
            </w:pPr>
            <w:r>
              <w:rPr>
                <w:color w:val="2C2C2C"/>
                <w:w w:val="213"/>
                <w:sz w:val="20"/>
              </w:rPr>
              <w:t>-</w:t>
            </w:r>
          </w:p>
        </w:tc>
        <w:tc>
          <w:tcPr>
            <w:tcW w:w="662" w:type="dxa"/>
            <w:tcBorders>
              <w:top w:val="single" w:sz="6" w:space="0" w:color="2C2C2C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27" w:lineRule="exact"/>
              <w:ind w:left="257" w:right="210"/>
              <w:jc w:val="center"/>
              <w:rPr>
                <w:sz w:val="20"/>
              </w:rPr>
            </w:pPr>
            <w:r>
              <w:rPr>
                <w:color w:val="1C1C1C"/>
                <w:w w:val="115"/>
                <w:sz w:val="20"/>
              </w:rPr>
              <w:t>--</w:t>
            </w:r>
          </w:p>
        </w:tc>
        <w:tc>
          <w:tcPr>
            <w:tcW w:w="475" w:type="dxa"/>
            <w:tcBorders>
              <w:top w:val="single" w:sz="6" w:space="0" w:color="2C2C2C"/>
              <w:left w:val="nil"/>
              <w:bottom w:val="single" w:sz="6" w:space="0" w:color="232323"/>
              <w:right w:val="single" w:sz="6" w:space="0" w:color="2C2C2C"/>
            </w:tcBorders>
          </w:tcPr>
          <w:p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color w:val="0E0E0E"/>
                <w:sz w:val="20"/>
              </w:rPr>
              <w:t>1,05</w:t>
            </w:r>
          </w:p>
        </w:tc>
        <w:tc>
          <w:tcPr>
            <w:tcW w:w="741" w:type="dxa"/>
            <w:tcBorders>
              <w:top w:val="single" w:sz="6" w:space="0" w:color="2C2C2C"/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26" w:lineRule="exact"/>
              <w:ind w:right="27"/>
              <w:jc w:val="center"/>
              <w:rPr>
                <w:sz w:val="20"/>
              </w:rPr>
            </w:pPr>
            <w:r>
              <w:rPr>
                <w:color w:val="202020"/>
                <w:w w:val="231"/>
                <w:sz w:val="20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686" w:type="dxa"/>
            <w:tcBorders>
              <w:top w:val="single" w:sz="6" w:space="0" w:color="232323"/>
              <w:left w:val="nil"/>
              <w:bottom w:val="single" w:sz="6" w:space="0" w:color="232323"/>
            </w:tcBorders>
          </w:tcPr>
          <w:p>
            <w:pPr>
              <w:pStyle w:val="TableParagraph"/>
              <w:spacing w:before="1"/>
              <w:ind w:left="186"/>
              <w:rPr>
                <w:sz w:val="20"/>
              </w:rPr>
            </w:pPr>
            <w:r>
              <w:rPr>
                <w:color w:val="111111"/>
                <w:sz w:val="20"/>
              </w:rPr>
              <w:t>0,07</w:t>
            </w:r>
          </w:p>
        </w:tc>
        <w:tc>
          <w:tcPr>
            <w:tcW w:w="661" w:type="dxa"/>
            <w:tcBorders>
              <w:top w:val="single" w:sz="6" w:space="0" w:color="232323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1"/>
              <w:ind w:right="182"/>
              <w:jc w:val="right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120</w:t>
            </w:r>
          </w:p>
        </w:tc>
        <w:tc>
          <w:tcPr>
            <w:tcW w:w="704" w:type="dxa"/>
            <w:tcBorders>
              <w:top w:val="single" w:sz="6" w:space="0" w:color="232323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3"/>
              <w:ind w:left="14" w:right="101"/>
              <w:jc w:val="center"/>
              <w:rPr>
                <w:sz w:val="20"/>
              </w:rPr>
            </w:pPr>
            <w:r>
              <w:rPr>
                <w:color w:val="151515"/>
                <w:sz w:val="20"/>
              </w:rPr>
              <w:t>0,55</w:t>
            </w:r>
          </w:p>
        </w:tc>
        <w:tc>
          <w:tcPr>
            <w:tcW w:w="728" w:type="dxa"/>
            <w:tcBorders>
              <w:top w:val="single" w:sz="6" w:space="0" w:color="232323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6"/>
              <w:ind w:left="66"/>
              <w:rPr>
                <w:sz w:val="20"/>
              </w:rPr>
            </w:pPr>
            <w:r>
              <w:rPr>
                <w:color w:val="101010"/>
                <w:sz w:val="20"/>
              </w:rPr>
              <w:t>0,0428</w:t>
            </w:r>
          </w:p>
        </w:tc>
        <w:tc>
          <w:tcPr>
            <w:tcW w:w="459" w:type="dxa"/>
            <w:tcBorders>
              <w:top w:val="single" w:sz="6" w:space="0" w:color="232323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81" w:lineRule="exact"/>
              <w:ind w:left="155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82828"/>
                <w:w w:val="102"/>
                <w:sz w:val="26"/>
              </w:rPr>
              <w:t>-</w:t>
            </w:r>
          </w:p>
        </w:tc>
        <w:tc>
          <w:tcPr>
            <w:tcW w:w="638" w:type="dxa"/>
            <w:tcBorders>
              <w:top w:val="single" w:sz="6" w:space="0" w:color="232323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5"/>
              <w:ind w:left="175"/>
              <w:rPr>
                <w:sz w:val="20"/>
              </w:rPr>
            </w:pPr>
            <w:r>
              <w:rPr>
                <w:color w:val="121212"/>
                <w:sz w:val="20"/>
              </w:rPr>
              <w:t>1,19</w:t>
            </w:r>
          </w:p>
        </w:tc>
        <w:tc>
          <w:tcPr>
            <w:tcW w:w="662" w:type="dxa"/>
            <w:tcBorders>
              <w:top w:val="single" w:sz="6" w:space="0" w:color="232323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6"/>
              <w:ind w:left="161"/>
              <w:rPr>
                <w:sz w:val="20"/>
              </w:rPr>
            </w:pPr>
            <w:r>
              <w:rPr>
                <w:color w:val="0D0D0D"/>
                <w:sz w:val="20"/>
              </w:rPr>
              <w:t>1,26</w:t>
            </w:r>
          </w:p>
        </w:tc>
        <w:tc>
          <w:tcPr>
            <w:tcW w:w="475" w:type="dxa"/>
            <w:tcBorders>
              <w:top w:val="single" w:sz="6" w:space="0" w:color="232323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81" w:lineRule="exact"/>
              <w:ind w:left="169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72727"/>
                <w:w w:val="101"/>
                <w:sz w:val="26"/>
              </w:rPr>
              <w:t>-</w:t>
            </w:r>
          </w:p>
        </w:tc>
        <w:tc>
          <w:tcPr>
            <w:tcW w:w="741" w:type="dxa"/>
            <w:tcBorders>
              <w:top w:val="single" w:sz="6" w:space="0" w:color="232323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81" w:lineRule="exact"/>
              <w:ind w:right="2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22222"/>
                <w:w w:val="101"/>
                <w:sz w:val="26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86" w:type="dxa"/>
            <w:tcBorders>
              <w:top w:val="single" w:sz="6" w:space="0" w:color="232323"/>
              <w:left w:val="nil"/>
              <w:bottom w:val="single" w:sz="6" w:space="0" w:color="2C2C2C"/>
            </w:tcBorders>
          </w:tcPr>
          <w:p>
            <w:pPr>
              <w:pStyle w:val="TableParagraph"/>
              <w:spacing w:line="266" w:lineRule="exact"/>
              <w:ind w:left="186"/>
              <w:rPr>
                <w:sz w:val="20"/>
              </w:rPr>
            </w:pPr>
            <w:r>
              <w:rPr>
                <w:color w:val="0F0F0F"/>
                <w:sz w:val="20"/>
              </w:rPr>
              <w:t>0,1</w:t>
            </w:r>
          </w:p>
        </w:tc>
        <w:tc>
          <w:tcPr>
            <w:tcW w:w="661" w:type="dxa"/>
            <w:tcBorders>
              <w:top w:val="single" w:sz="6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8" w:lineRule="exact"/>
              <w:ind w:right="178"/>
              <w:jc w:val="right"/>
              <w:rPr>
                <w:sz w:val="20"/>
              </w:rPr>
            </w:pPr>
            <w:r>
              <w:rPr>
                <w:color w:val="131313"/>
                <w:w w:val="90"/>
                <w:sz w:val="20"/>
              </w:rPr>
              <w:t>70</w:t>
            </w:r>
          </w:p>
        </w:tc>
        <w:tc>
          <w:tcPr>
            <w:tcW w:w="704" w:type="dxa"/>
            <w:tcBorders>
              <w:top w:val="single" w:sz="6" w:space="0" w:color="232323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"/>
              <w:ind w:left="97" w:right="101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0,616</w:t>
            </w:r>
          </w:p>
        </w:tc>
        <w:tc>
          <w:tcPr>
            <w:tcW w:w="728" w:type="dxa"/>
            <w:tcBorders>
              <w:top w:val="single" w:sz="6" w:space="0" w:color="232323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"/>
              <w:ind w:left="66"/>
              <w:rPr>
                <w:sz w:val="20"/>
              </w:rPr>
            </w:pPr>
            <w:r>
              <w:rPr>
                <w:color w:val="121212"/>
                <w:sz w:val="20"/>
              </w:rPr>
              <w:t>0,0365</w:t>
            </w:r>
          </w:p>
        </w:tc>
        <w:tc>
          <w:tcPr>
            <w:tcW w:w="459" w:type="dxa"/>
            <w:tcBorders>
              <w:top w:val="single" w:sz="6" w:space="0" w:color="232323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"/>
              <w:ind w:left="57"/>
              <w:rPr>
                <w:sz w:val="20"/>
              </w:rPr>
            </w:pPr>
            <w:r>
              <w:rPr>
                <w:color w:val="131313"/>
                <w:sz w:val="20"/>
              </w:rPr>
              <w:t>1,23</w:t>
            </w:r>
          </w:p>
        </w:tc>
        <w:tc>
          <w:tcPr>
            <w:tcW w:w="638" w:type="dxa"/>
            <w:tcBorders>
              <w:top w:val="single" w:sz="6" w:space="0" w:color="232323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3"/>
              <w:ind w:left="179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1,3</w:t>
            </w:r>
          </w:p>
        </w:tc>
        <w:tc>
          <w:tcPr>
            <w:tcW w:w="662" w:type="dxa"/>
            <w:tcBorders>
              <w:top w:val="single" w:sz="6" w:space="0" w:color="232323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3"/>
              <w:ind w:left="161"/>
              <w:rPr>
                <w:sz w:val="20"/>
              </w:rPr>
            </w:pPr>
            <w:r>
              <w:rPr>
                <w:color w:val="0F0F0F"/>
                <w:sz w:val="20"/>
              </w:rPr>
              <w:t>1,37</w:t>
            </w:r>
          </w:p>
        </w:tc>
        <w:tc>
          <w:tcPr>
            <w:tcW w:w="475" w:type="dxa"/>
            <w:tcBorders>
              <w:top w:val="single" w:sz="6" w:space="0" w:color="232323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3"/>
              <w:ind w:left="79"/>
              <w:rPr>
                <w:sz w:val="20"/>
              </w:rPr>
            </w:pPr>
            <w:r>
              <w:rPr>
                <w:color w:val="0E0E0E"/>
                <w:sz w:val="20"/>
              </w:rPr>
              <w:t>1,33</w:t>
            </w:r>
          </w:p>
        </w:tc>
        <w:tc>
          <w:tcPr>
            <w:tcW w:w="741" w:type="dxa"/>
            <w:tcBorders>
              <w:top w:val="single" w:sz="6" w:space="0" w:color="232323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3"/>
              <w:ind w:left="212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1,36</w:t>
            </w:r>
          </w:p>
        </w:tc>
      </w:tr>
      <w:tr>
        <w:trPr>
          <w:trHeight w:val="298" w:hRule="atLeast"/>
        </w:trPr>
        <w:tc>
          <w:tcPr>
            <w:tcW w:w="686" w:type="dxa"/>
            <w:tcBorders>
              <w:top w:val="single" w:sz="6" w:space="0" w:color="2C2C2C"/>
              <w:left w:val="nil"/>
              <w:bottom w:val="single" w:sz="6" w:space="0" w:color="343434"/>
            </w:tcBorders>
          </w:tcPr>
          <w:p>
            <w:pPr>
              <w:pStyle w:val="TableParagraph"/>
              <w:spacing w:line="267" w:lineRule="exact"/>
              <w:ind w:left="179"/>
              <w:rPr>
                <w:sz w:val="20"/>
              </w:rPr>
            </w:pPr>
            <w:r>
              <w:rPr>
                <w:color w:val="101010"/>
                <w:sz w:val="20"/>
              </w:rPr>
              <w:t>0,07</w:t>
            </w:r>
          </w:p>
        </w:tc>
        <w:tc>
          <w:tcPr>
            <w:tcW w:w="661" w:type="dxa"/>
            <w:tcBorders>
              <w:top w:val="single" w:sz="6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68" w:lineRule="exact"/>
              <w:ind w:right="182"/>
              <w:jc w:val="right"/>
              <w:rPr>
                <w:sz w:val="20"/>
              </w:rPr>
            </w:pPr>
            <w:r>
              <w:rPr>
                <w:color w:val="121212"/>
                <w:w w:val="85"/>
                <w:sz w:val="20"/>
              </w:rPr>
              <w:t>160</w:t>
            </w:r>
          </w:p>
        </w:tc>
        <w:tc>
          <w:tcPr>
            <w:tcW w:w="704" w:type="dxa"/>
            <w:tcBorders>
              <w:top w:val="single" w:sz="6" w:space="0" w:color="2C2C2C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69" w:lineRule="exact"/>
              <w:ind w:left="91" w:right="101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0,659</w:t>
            </w:r>
          </w:p>
        </w:tc>
        <w:tc>
          <w:tcPr>
            <w:tcW w:w="728" w:type="dxa"/>
            <w:tcBorders>
              <w:top w:val="single" w:sz="6" w:space="0" w:color="2C2C2C"/>
              <w:left w:val="nil"/>
              <w:bottom w:val="single" w:sz="8" w:space="0" w:color="232323"/>
              <w:right w:val="nil"/>
            </w:tcBorders>
          </w:tcPr>
          <w:p>
            <w:pPr>
              <w:pStyle w:val="TableParagraph"/>
              <w:ind w:left="57"/>
              <w:rPr>
                <w:sz w:val="20"/>
              </w:rPr>
            </w:pPr>
            <w:r>
              <w:rPr>
                <w:color w:val="141414"/>
                <w:sz w:val="20"/>
              </w:rPr>
              <w:t>0,0321</w:t>
            </w:r>
          </w:p>
        </w:tc>
        <w:tc>
          <w:tcPr>
            <w:tcW w:w="459" w:type="dxa"/>
            <w:tcBorders>
              <w:top w:val="single" w:sz="6" w:space="0" w:color="2C2C2C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8" w:type="dxa"/>
            <w:tcBorders>
              <w:top w:val="single" w:sz="6" w:space="0" w:color="2C2C2C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2"/>
              <w:ind w:left="147"/>
              <w:rPr>
                <w:sz w:val="20"/>
              </w:rPr>
            </w:pPr>
            <w:r>
              <w:rPr>
                <w:color w:val="121212"/>
                <w:sz w:val="20"/>
              </w:rPr>
              <w:t>1,48</w:t>
            </w:r>
          </w:p>
        </w:tc>
        <w:tc>
          <w:tcPr>
            <w:tcW w:w="662" w:type="dxa"/>
            <w:tcBorders>
              <w:top w:val="single" w:sz="6" w:space="0" w:color="2C2C2C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3"/>
              <w:ind w:left="154"/>
              <w:rPr>
                <w:sz w:val="20"/>
              </w:rPr>
            </w:pPr>
            <w:r>
              <w:rPr>
                <w:color w:val="121212"/>
                <w:sz w:val="20"/>
              </w:rPr>
              <w:t>1,55</w:t>
            </w:r>
          </w:p>
        </w:tc>
        <w:tc>
          <w:tcPr>
            <w:tcW w:w="475" w:type="dxa"/>
            <w:tcBorders>
              <w:top w:val="single" w:sz="6" w:space="0" w:color="2C2C2C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79" w:lineRule="exact"/>
              <w:ind w:left="169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31313"/>
                <w:w w:val="101"/>
                <w:sz w:val="26"/>
              </w:rPr>
              <w:t>-</w:t>
            </w:r>
          </w:p>
        </w:tc>
        <w:tc>
          <w:tcPr>
            <w:tcW w:w="741" w:type="dxa"/>
            <w:tcBorders>
              <w:top w:val="single" w:sz="6" w:space="0" w:color="2C2C2C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79" w:lineRule="exact"/>
              <w:ind w:right="35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01010"/>
                <w:w w:val="102"/>
                <w:sz w:val="26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686" w:type="dxa"/>
            <w:tcBorders>
              <w:top w:val="single" w:sz="6" w:space="0" w:color="343434"/>
              <w:left w:val="nil"/>
              <w:bottom w:val="single" w:sz="4" w:space="0" w:color="2F2F2F"/>
            </w:tcBorders>
          </w:tcPr>
          <w:p>
            <w:pPr>
              <w:pStyle w:val="TableParagraph"/>
              <w:spacing w:line="260" w:lineRule="exact"/>
              <w:ind w:left="182"/>
              <w:rPr>
                <w:sz w:val="20"/>
              </w:rPr>
            </w:pPr>
            <w:r>
              <w:rPr>
                <w:color w:val="111111"/>
                <w:sz w:val="20"/>
              </w:rPr>
              <w:t>0,1</w:t>
            </w:r>
          </w:p>
        </w:tc>
        <w:tc>
          <w:tcPr>
            <w:tcW w:w="661" w:type="dxa"/>
            <w:tcBorders>
              <w:top w:val="single" w:sz="6" w:space="0" w:color="343434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63" w:lineRule="exact"/>
              <w:ind w:right="189"/>
              <w:jc w:val="right"/>
              <w:rPr>
                <w:sz w:val="20"/>
              </w:rPr>
            </w:pPr>
            <w:r>
              <w:rPr>
                <w:color w:val="131313"/>
                <w:w w:val="90"/>
                <w:sz w:val="20"/>
              </w:rPr>
              <w:t>84</w:t>
            </w:r>
          </w:p>
        </w:tc>
        <w:tc>
          <w:tcPr>
            <w:tcW w:w="704" w:type="dxa"/>
            <w:tcBorders>
              <w:top w:val="single" w:sz="6" w:space="0" w:color="343434"/>
              <w:left w:val="nil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63" w:lineRule="exact"/>
              <w:ind w:left="83" w:right="101"/>
              <w:jc w:val="center"/>
              <w:rPr>
                <w:sz w:val="20"/>
              </w:rPr>
            </w:pPr>
            <w:r>
              <w:rPr>
                <w:color w:val="141414"/>
                <w:sz w:val="20"/>
              </w:rPr>
              <w:t>0,824</w:t>
            </w:r>
          </w:p>
        </w:tc>
        <w:tc>
          <w:tcPr>
            <w:tcW w:w="728" w:type="dxa"/>
            <w:tcBorders>
              <w:top w:val="single" w:sz="8" w:space="0" w:color="232323"/>
              <w:left w:val="nil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64" w:lineRule="exact"/>
              <w:ind w:left="70"/>
              <w:rPr>
                <w:sz w:val="20"/>
              </w:rPr>
            </w:pPr>
            <w:r>
              <w:rPr>
                <w:color w:val="121212"/>
                <w:sz w:val="20"/>
              </w:rPr>
              <w:t>0,0304</w:t>
            </w:r>
          </w:p>
        </w:tc>
        <w:tc>
          <w:tcPr>
            <w:tcW w:w="459" w:type="dxa"/>
            <w:tcBorders>
              <w:top w:val="single" w:sz="6" w:space="0" w:color="232323"/>
              <w:left w:val="nil"/>
              <w:bottom w:val="single" w:sz="8" w:space="0" w:color="282828"/>
              <w:right w:val="nil"/>
            </w:tcBorders>
          </w:tcPr>
          <w:p>
            <w:pPr>
              <w:pStyle w:val="TableParagraph"/>
              <w:spacing w:line="267" w:lineRule="exact"/>
              <w:ind w:left="53"/>
              <w:rPr>
                <w:sz w:val="20"/>
              </w:rPr>
            </w:pPr>
            <w:r>
              <w:rPr>
                <w:color w:val="111111"/>
                <w:sz w:val="20"/>
              </w:rPr>
              <w:t>1,35</w:t>
            </w:r>
          </w:p>
        </w:tc>
        <w:tc>
          <w:tcPr>
            <w:tcW w:w="638" w:type="dxa"/>
            <w:tcBorders>
              <w:top w:val="single" w:sz="6" w:space="0" w:color="232323"/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148"/>
              <w:rPr>
                <w:sz w:val="20"/>
              </w:rPr>
            </w:pPr>
            <w:r>
              <w:rPr>
                <w:color w:val="0F0F0F"/>
                <w:sz w:val="20"/>
              </w:rPr>
              <w:t>1,42</w:t>
            </w:r>
          </w:p>
        </w:tc>
        <w:tc>
          <w:tcPr>
            <w:tcW w:w="662" w:type="dxa"/>
            <w:tcBorders>
              <w:top w:val="single" w:sz="6" w:space="0" w:color="232323"/>
              <w:left w:val="nil"/>
              <w:right w:val="nil"/>
            </w:tcBorders>
          </w:tcPr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color w:val="0E0E0E"/>
                <w:sz w:val="20"/>
              </w:rPr>
              <w:t>1,49</w:t>
            </w:r>
          </w:p>
        </w:tc>
        <w:tc>
          <w:tcPr>
            <w:tcW w:w="475" w:type="dxa"/>
            <w:tcBorders>
              <w:top w:val="single" w:sz="6" w:space="0" w:color="232323"/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99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1,45</w:t>
            </w:r>
          </w:p>
        </w:tc>
        <w:tc>
          <w:tcPr>
            <w:tcW w:w="741" w:type="dxa"/>
            <w:tcBorders>
              <w:top w:val="single" w:sz="6" w:space="0" w:color="232323"/>
              <w:left w:val="nil"/>
              <w:right w:val="nil"/>
            </w:tcBorders>
          </w:tcPr>
          <w:p>
            <w:pPr>
              <w:pStyle w:val="TableParagraph"/>
              <w:spacing w:before="1"/>
              <w:ind w:left="195"/>
              <w:rPr>
                <w:sz w:val="20"/>
              </w:rPr>
            </w:pPr>
            <w:r>
              <w:rPr>
                <w:color w:val="101010"/>
                <w:sz w:val="20"/>
              </w:rPr>
              <w:t>1,48</w:t>
            </w:r>
          </w:p>
        </w:tc>
      </w:tr>
      <w:tr>
        <w:trPr>
          <w:trHeight w:val="156" w:hRule="atLeast"/>
        </w:trPr>
        <w:tc>
          <w:tcPr>
            <w:tcW w:w="686" w:type="dxa"/>
            <w:vMerge w:val="restart"/>
            <w:tcBorders>
              <w:top w:val="single" w:sz="4" w:space="0" w:color="2F2F2F"/>
              <w:left w:val="nil"/>
              <w:bottom w:val="single" w:sz="6" w:space="0" w:color="2C2C2C"/>
            </w:tcBorders>
          </w:tcPr>
          <w:p>
            <w:pPr>
              <w:pStyle w:val="TableParagraph"/>
              <w:spacing w:line="261" w:lineRule="exact"/>
              <w:ind w:left="182"/>
              <w:rPr>
                <w:sz w:val="20"/>
              </w:rPr>
            </w:pPr>
            <w:r>
              <w:rPr>
                <w:color w:val="121212"/>
                <w:sz w:val="20"/>
              </w:rPr>
              <w:t>0,1</w:t>
            </w:r>
          </w:p>
        </w:tc>
        <w:tc>
          <w:tcPr>
            <w:tcW w:w="661" w:type="dxa"/>
            <w:vMerge w:val="restart"/>
            <w:tcBorders>
              <w:top w:val="single" w:sz="4" w:space="0" w:color="2F2F2F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1" w:lineRule="exact"/>
              <w:ind w:left="186"/>
              <w:rPr>
                <w:sz w:val="20"/>
              </w:rPr>
            </w:pPr>
            <w:r>
              <w:rPr>
                <w:color w:val="111111"/>
                <w:sz w:val="20"/>
              </w:rPr>
              <w:t>105</w:t>
            </w:r>
          </w:p>
        </w:tc>
        <w:tc>
          <w:tcPr>
            <w:tcW w:w="704" w:type="dxa"/>
            <w:tcBorders>
              <w:top w:val="single" w:sz="4" w:space="0" w:color="2F2F2F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137" w:lineRule="exact"/>
              <w:ind w:left="76" w:right="91"/>
              <w:jc w:val="center"/>
              <w:rPr>
                <w:sz w:val="20"/>
              </w:rPr>
            </w:pPr>
            <w:r>
              <w:rPr>
                <w:color w:val="141414"/>
                <w:sz w:val="20"/>
              </w:rPr>
              <w:t>0,934</w:t>
            </w:r>
          </w:p>
        </w:tc>
        <w:tc>
          <w:tcPr>
            <w:tcW w:w="728" w:type="dxa"/>
            <w:tcBorders>
              <w:top w:val="single" w:sz="4" w:space="0" w:color="2F2F2F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37" w:lineRule="exact"/>
              <w:ind w:left="62"/>
              <w:rPr>
                <w:sz w:val="20"/>
              </w:rPr>
            </w:pPr>
            <w:r>
              <w:rPr>
                <w:color w:val="101010"/>
                <w:sz w:val="20"/>
              </w:rPr>
              <w:t>0,0243</w:t>
            </w:r>
          </w:p>
        </w:tc>
        <w:tc>
          <w:tcPr>
            <w:tcW w:w="459" w:type="dxa"/>
            <w:tcBorders>
              <w:top w:val="single" w:sz="8" w:space="0" w:color="282828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37" w:lineRule="exact"/>
              <w:ind w:left="156"/>
              <w:rPr>
                <w:sz w:val="20"/>
              </w:rPr>
            </w:pPr>
            <w:r>
              <w:rPr>
                <w:color w:val="111111"/>
                <w:sz w:val="20"/>
              </w:rPr>
              <w:t>1,57</w:t>
            </w:r>
          </w:p>
        </w:tc>
        <w:tc>
          <w:tcPr>
            <w:tcW w:w="662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37" w:lineRule="exact"/>
              <w:ind w:left="154"/>
              <w:rPr>
                <w:sz w:val="20"/>
              </w:rPr>
            </w:pPr>
            <w:r>
              <w:rPr>
                <w:color w:val="111111"/>
                <w:sz w:val="20"/>
              </w:rPr>
              <w:t>1,64</w:t>
            </w:r>
          </w:p>
        </w:tc>
        <w:tc>
          <w:tcPr>
            <w:tcW w:w="47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37" w:lineRule="exact"/>
              <w:ind w:left="71"/>
              <w:rPr>
                <w:sz w:val="20"/>
              </w:rPr>
            </w:pPr>
            <w:r>
              <w:rPr>
                <w:color w:val="0D0D0D"/>
                <w:sz w:val="20"/>
              </w:rPr>
              <w:t>1,63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137" w:lineRule="exact"/>
              <w:ind w:left="190"/>
              <w:rPr>
                <w:sz w:val="20"/>
              </w:rPr>
            </w:pPr>
            <w:r>
              <w:rPr>
                <w:color w:val="121212"/>
                <w:sz w:val="20"/>
              </w:rPr>
              <w:t>1,65</w:t>
            </w:r>
          </w:p>
        </w:tc>
      </w:tr>
      <w:tr>
        <w:trPr>
          <w:trHeight w:val="124" w:hRule="atLeast"/>
        </w:trPr>
        <w:tc>
          <w:tcPr>
            <w:tcW w:w="686" w:type="dxa"/>
            <w:vMerge/>
            <w:tcBorders>
              <w:top w:val="nil"/>
              <w:left w:val="nil"/>
              <w:bottom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  <w:bottom w:val="single" w:sz="6" w:space="0" w:color="2C2C2C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6" w:space="0" w:color="2C2C2C"/>
              <w:bottom w:val="single" w:sz="8" w:space="0" w:color="2C2C2C"/>
              <w:right w:val="single" w:sz="6" w:space="0" w:color="2F2F2F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703" w:type="dxa"/>
            <w:gridSpan w:val="6"/>
            <w:tcBorders>
              <w:top w:val="nil"/>
              <w:left w:val="single" w:sz="6" w:space="0" w:color="2F2F2F"/>
              <w:bottom w:val="single" w:sz="4" w:space="0" w:color="282828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93" w:hRule="atLeast"/>
        </w:trPr>
        <w:tc>
          <w:tcPr>
            <w:tcW w:w="686" w:type="dxa"/>
            <w:tcBorders>
              <w:top w:val="single" w:sz="6" w:space="0" w:color="2C2C2C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9" w:lineRule="exact"/>
              <w:ind w:left="178"/>
              <w:rPr>
                <w:sz w:val="20"/>
              </w:rPr>
            </w:pPr>
            <w:r>
              <w:rPr>
                <w:color w:val="131313"/>
                <w:sz w:val="20"/>
              </w:rPr>
              <w:t>0,1</w:t>
            </w:r>
          </w:p>
        </w:tc>
        <w:tc>
          <w:tcPr>
            <w:tcW w:w="661" w:type="dxa"/>
            <w:tcBorders>
              <w:top w:val="single" w:sz="6" w:space="0" w:color="2C2C2C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1" w:lineRule="exact"/>
              <w:ind w:right="180"/>
              <w:jc w:val="right"/>
              <w:rPr>
                <w:sz w:val="20"/>
              </w:rPr>
            </w:pPr>
            <w:r>
              <w:rPr>
                <w:color w:val="121212"/>
                <w:w w:val="85"/>
                <w:sz w:val="20"/>
              </w:rPr>
              <w:t>119</w:t>
            </w:r>
          </w:p>
        </w:tc>
        <w:tc>
          <w:tcPr>
            <w:tcW w:w="704" w:type="dxa"/>
            <w:tcBorders>
              <w:top w:val="single" w:sz="8" w:space="0" w:color="2C2C2C"/>
              <w:left w:val="single" w:sz="6" w:space="0" w:color="2C2C2C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64" w:lineRule="exact"/>
              <w:ind w:left="82" w:right="103"/>
              <w:jc w:val="center"/>
              <w:rPr>
                <w:sz w:val="20"/>
              </w:rPr>
            </w:pPr>
            <w:r>
              <w:rPr>
                <w:color w:val="131313"/>
                <w:sz w:val="20"/>
              </w:rPr>
              <w:t>0,963</w:t>
            </w:r>
          </w:p>
        </w:tc>
        <w:tc>
          <w:tcPr>
            <w:tcW w:w="728" w:type="dxa"/>
            <w:tcBorders>
              <w:top w:val="single" w:sz="4" w:space="0" w:color="282828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5" w:lineRule="exact"/>
              <w:ind w:left="50"/>
              <w:rPr>
                <w:sz w:val="20"/>
              </w:rPr>
            </w:pPr>
            <w:r>
              <w:rPr>
                <w:color w:val="0F0F0F"/>
                <w:sz w:val="20"/>
              </w:rPr>
              <w:t>0,0215</w:t>
            </w:r>
          </w:p>
        </w:tc>
        <w:tc>
          <w:tcPr>
            <w:tcW w:w="459" w:type="dxa"/>
            <w:tcBorders>
              <w:top w:val="single" w:sz="4" w:space="0" w:color="282828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5" w:lineRule="exact"/>
              <w:ind w:left="85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1,57</w:t>
            </w:r>
          </w:p>
        </w:tc>
        <w:tc>
          <w:tcPr>
            <w:tcW w:w="638" w:type="dxa"/>
            <w:tcBorders>
              <w:top w:val="single" w:sz="4" w:space="0" w:color="282828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9" w:lineRule="exact"/>
              <w:ind w:left="149"/>
              <w:rPr>
                <w:sz w:val="20"/>
              </w:rPr>
            </w:pPr>
            <w:r>
              <w:rPr>
                <w:color w:val="0F0F0F"/>
                <w:sz w:val="20"/>
              </w:rPr>
              <w:t>1,64</w:t>
            </w:r>
          </w:p>
        </w:tc>
        <w:tc>
          <w:tcPr>
            <w:tcW w:w="662" w:type="dxa"/>
            <w:tcBorders>
              <w:top w:val="single" w:sz="4" w:space="0" w:color="282828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8" w:lineRule="exact"/>
              <w:ind w:left="147"/>
              <w:rPr>
                <w:sz w:val="20"/>
              </w:rPr>
            </w:pPr>
            <w:r>
              <w:rPr>
                <w:color w:val="0F0F0F"/>
                <w:sz w:val="20"/>
              </w:rPr>
              <w:t>1,71</w:t>
            </w:r>
          </w:p>
        </w:tc>
        <w:tc>
          <w:tcPr>
            <w:tcW w:w="475" w:type="dxa"/>
            <w:tcBorders>
              <w:top w:val="single" w:sz="4" w:space="0" w:color="282828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8" w:lineRule="exact"/>
              <w:ind w:left="71"/>
              <w:rPr>
                <w:sz w:val="20"/>
              </w:rPr>
            </w:pPr>
            <w:r>
              <w:rPr>
                <w:color w:val="101010"/>
                <w:sz w:val="20"/>
              </w:rPr>
              <w:t>1,7</w:t>
            </w:r>
          </w:p>
        </w:tc>
        <w:tc>
          <w:tcPr>
            <w:tcW w:w="741" w:type="dxa"/>
            <w:tcBorders>
              <w:top w:val="single" w:sz="4" w:space="0" w:color="282828"/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8" w:lineRule="exact"/>
              <w:ind w:left="192"/>
              <w:rPr>
                <w:sz w:val="20"/>
              </w:rPr>
            </w:pPr>
            <w:r>
              <w:rPr>
                <w:color w:val="121212"/>
                <w:sz w:val="20"/>
              </w:rPr>
              <w:t>1,72</w:t>
            </w:r>
          </w:p>
        </w:tc>
      </w:tr>
      <w:tr>
        <w:trPr>
          <w:trHeight w:val="296" w:hRule="atLeast"/>
        </w:trPr>
        <w:tc>
          <w:tcPr>
            <w:tcW w:w="686" w:type="dxa"/>
            <w:tcBorders>
              <w:top w:val="single" w:sz="6" w:space="0" w:color="2C2C2C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3" w:lineRule="exact"/>
              <w:ind w:left="174"/>
              <w:rPr>
                <w:sz w:val="20"/>
              </w:rPr>
            </w:pPr>
            <w:r>
              <w:rPr>
                <w:color w:val="111111"/>
                <w:sz w:val="20"/>
              </w:rPr>
              <w:t>0,07</w:t>
            </w:r>
          </w:p>
        </w:tc>
        <w:tc>
          <w:tcPr>
            <w:tcW w:w="661" w:type="dxa"/>
            <w:tcBorders>
              <w:top w:val="single" w:sz="6" w:space="0" w:color="2C2C2C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5" w:lineRule="exact"/>
              <w:ind w:right="194"/>
              <w:jc w:val="right"/>
              <w:rPr>
                <w:sz w:val="20"/>
              </w:rPr>
            </w:pPr>
            <w:r>
              <w:rPr>
                <w:color w:val="141414"/>
                <w:w w:val="90"/>
                <w:sz w:val="20"/>
              </w:rPr>
              <w:t>250</w:t>
            </w:r>
          </w:p>
        </w:tc>
        <w:tc>
          <w:tcPr>
            <w:tcW w:w="704" w:type="dxa"/>
            <w:tcBorders>
              <w:top w:val="single" w:sz="6" w:space="0" w:color="2C2C2C"/>
              <w:left w:val="single" w:sz="6" w:space="0" w:color="2C2C2C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5" w:lineRule="exact"/>
              <w:ind w:left="82" w:right="82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l,154</w:t>
            </w:r>
          </w:p>
        </w:tc>
        <w:tc>
          <w:tcPr>
            <w:tcW w:w="728" w:type="dxa"/>
            <w:tcBorders>
              <w:top w:val="single" w:sz="6" w:space="0" w:color="2C2C2C"/>
              <w:left w:val="single" w:sz="6" w:space="0" w:color="2F2F2F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9" w:lineRule="exact"/>
              <w:ind w:left="46"/>
              <w:rPr>
                <w:sz w:val="20"/>
              </w:rPr>
            </w:pPr>
            <w:r>
              <w:rPr>
                <w:color w:val="121212"/>
                <w:sz w:val="20"/>
              </w:rPr>
              <w:t>0,0206</w:t>
            </w:r>
          </w:p>
        </w:tc>
        <w:tc>
          <w:tcPr>
            <w:tcW w:w="459" w:type="dxa"/>
            <w:tcBorders>
              <w:top w:val="single" w:sz="6" w:space="0" w:color="232323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76" w:lineRule="exact"/>
              <w:ind w:left="136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02020"/>
                <w:w w:val="99"/>
                <w:sz w:val="26"/>
              </w:rPr>
              <w:t>-</w:t>
            </w:r>
          </w:p>
        </w:tc>
        <w:tc>
          <w:tcPr>
            <w:tcW w:w="638" w:type="dxa"/>
            <w:tcBorders>
              <w:top w:val="single" w:sz="6" w:space="0" w:color="232323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9" w:lineRule="exact"/>
              <w:ind w:left="143"/>
              <w:rPr>
                <w:sz w:val="20"/>
              </w:rPr>
            </w:pPr>
            <w:r>
              <w:rPr>
                <w:color w:val="111111"/>
                <w:sz w:val="20"/>
              </w:rPr>
              <w:t>1,82</w:t>
            </w:r>
          </w:p>
        </w:tc>
        <w:tc>
          <w:tcPr>
            <w:tcW w:w="662" w:type="dxa"/>
            <w:tcBorders>
              <w:top w:val="single" w:sz="6" w:space="0" w:color="232323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"/>
              <w:ind w:left="146"/>
              <w:rPr>
                <w:sz w:val="20"/>
              </w:rPr>
            </w:pPr>
            <w:r>
              <w:rPr>
                <w:color w:val="0E0E0E"/>
                <w:sz w:val="20"/>
              </w:rPr>
              <w:t>1,89</w:t>
            </w:r>
          </w:p>
        </w:tc>
        <w:tc>
          <w:tcPr>
            <w:tcW w:w="475" w:type="dxa"/>
            <w:tcBorders>
              <w:top w:val="single" w:sz="6" w:space="0" w:color="232323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before="3"/>
              <w:ind w:left="63"/>
              <w:rPr>
                <w:sz w:val="20"/>
              </w:rPr>
            </w:pPr>
            <w:r>
              <w:rPr>
                <w:color w:val="0F0F0F"/>
                <w:sz w:val="20"/>
              </w:rPr>
              <w:t>2,06</w:t>
            </w:r>
          </w:p>
        </w:tc>
        <w:tc>
          <w:tcPr>
            <w:tcW w:w="741" w:type="dxa"/>
            <w:tcBorders>
              <w:top w:val="single" w:sz="6" w:space="0" w:color="232323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2"/>
              <w:ind w:left="176"/>
              <w:rPr>
                <w:sz w:val="20"/>
              </w:rPr>
            </w:pPr>
            <w:r>
              <w:rPr>
                <w:color w:val="121212"/>
                <w:sz w:val="20"/>
              </w:rPr>
              <w:t>2,03</w:t>
            </w:r>
          </w:p>
        </w:tc>
      </w:tr>
      <w:tr>
        <w:trPr>
          <w:trHeight w:val="303" w:hRule="atLeast"/>
        </w:trPr>
        <w:tc>
          <w:tcPr>
            <w:tcW w:w="686" w:type="dxa"/>
            <w:tcBorders>
              <w:top w:val="single" w:sz="6" w:space="0" w:color="2F2F2F"/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left="174"/>
              <w:rPr>
                <w:sz w:val="20"/>
              </w:rPr>
            </w:pPr>
            <w:r>
              <w:rPr>
                <w:color w:val="141414"/>
                <w:sz w:val="20"/>
              </w:rPr>
              <w:t>0,1</w:t>
            </w:r>
          </w:p>
        </w:tc>
        <w:tc>
          <w:tcPr>
            <w:tcW w:w="661" w:type="dxa"/>
            <w:tcBorders>
              <w:top w:val="single" w:sz="6" w:space="0" w:color="2F2F2F"/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266" w:lineRule="exact"/>
              <w:ind w:right="187"/>
              <w:jc w:val="right"/>
              <w:rPr>
                <w:sz w:val="20"/>
              </w:rPr>
            </w:pPr>
            <w:r>
              <w:rPr>
                <w:color w:val="121212"/>
                <w:w w:val="80"/>
                <w:sz w:val="20"/>
              </w:rPr>
              <w:t>147</w:t>
            </w:r>
          </w:p>
        </w:tc>
        <w:tc>
          <w:tcPr>
            <w:tcW w:w="704" w:type="dxa"/>
            <w:tcBorders>
              <w:top w:val="single" w:sz="6" w:space="0" w:color="2F2F2F"/>
              <w:left w:val="single" w:sz="6" w:space="0" w:color="2C2C2C"/>
              <w:right w:val="nil"/>
            </w:tcBorders>
          </w:tcPr>
          <w:p>
            <w:pPr>
              <w:pStyle w:val="TableParagraph"/>
              <w:spacing w:line="269" w:lineRule="exact"/>
              <w:ind w:left="73" w:right="91"/>
              <w:jc w:val="center"/>
              <w:rPr>
                <w:sz w:val="20"/>
              </w:rPr>
            </w:pPr>
            <w:r>
              <w:rPr>
                <w:color w:val="151515"/>
                <w:sz w:val="20"/>
              </w:rPr>
              <w:t>1,354</w:t>
            </w:r>
          </w:p>
        </w:tc>
        <w:tc>
          <w:tcPr>
            <w:tcW w:w="728" w:type="dxa"/>
            <w:tcBorders>
              <w:top w:val="single" w:sz="6" w:space="0" w:color="2F2F2F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color w:val="0E0E0E"/>
                <w:sz w:val="20"/>
              </w:rPr>
              <w:t>0,0174</w:t>
            </w:r>
          </w:p>
        </w:tc>
        <w:tc>
          <w:tcPr>
            <w:tcW w:w="459" w:type="dxa"/>
            <w:tcBorders>
              <w:top w:val="single" w:sz="6" w:space="0" w:color="2F2F2F"/>
              <w:left w:val="single" w:sz="6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color w:val="101010"/>
                <w:sz w:val="20"/>
              </w:rPr>
              <w:t>1,75</w:t>
            </w:r>
          </w:p>
        </w:tc>
        <w:tc>
          <w:tcPr>
            <w:tcW w:w="638" w:type="dxa"/>
            <w:tcBorders>
              <w:top w:val="single" w:sz="6" w:space="0" w:color="2F2F2F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1,82</w:t>
            </w:r>
          </w:p>
        </w:tc>
        <w:tc>
          <w:tcPr>
            <w:tcW w:w="662" w:type="dxa"/>
            <w:tcBorders>
              <w:top w:val="single" w:sz="6" w:space="0" w:color="2F2F2F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5"/>
              <w:ind w:left="141"/>
              <w:rPr>
                <w:sz w:val="20"/>
              </w:rPr>
            </w:pPr>
            <w:r>
              <w:rPr>
                <w:color w:val="101010"/>
                <w:sz w:val="20"/>
              </w:rPr>
              <w:t>1,89</w:t>
            </w:r>
          </w:p>
        </w:tc>
        <w:tc>
          <w:tcPr>
            <w:tcW w:w="475" w:type="dxa"/>
            <w:tcBorders>
              <w:top w:val="single" w:sz="6" w:space="0" w:color="2F2F2F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4"/>
              <w:ind w:left="63"/>
              <w:rPr>
                <w:sz w:val="20"/>
              </w:rPr>
            </w:pPr>
            <w:r>
              <w:rPr>
                <w:color w:val="121212"/>
                <w:sz w:val="20"/>
              </w:rPr>
              <w:t>2,06</w:t>
            </w:r>
          </w:p>
        </w:tc>
        <w:tc>
          <w:tcPr>
            <w:tcW w:w="741" w:type="dxa"/>
            <w:tcBorders>
              <w:top w:val="single" w:sz="6" w:space="0" w:color="2F2F2F"/>
              <w:left w:val="single" w:sz="6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83" w:lineRule="exact"/>
              <w:ind w:right="61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71717"/>
                <w:w w:val="101"/>
                <w:sz w:val="26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686" w:type="dxa"/>
            <w:tcBorders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6" w:lineRule="exact"/>
              <w:ind w:left="173"/>
              <w:rPr>
                <w:sz w:val="20"/>
              </w:rPr>
            </w:pPr>
            <w:r>
              <w:rPr>
                <w:color w:val="0E0E0E"/>
                <w:sz w:val="20"/>
              </w:rPr>
              <w:t>0,1</w:t>
            </w:r>
          </w:p>
        </w:tc>
        <w:tc>
          <w:tcPr>
            <w:tcW w:w="661" w:type="dxa"/>
            <w:tcBorders>
              <w:left w:val="nil"/>
              <w:bottom w:val="single" w:sz="6" w:space="0" w:color="2C2C2C"/>
              <w:right w:val="single" w:sz="12" w:space="0" w:color="2F2F2F"/>
            </w:tcBorders>
          </w:tcPr>
          <w:p>
            <w:pPr>
              <w:pStyle w:val="TableParagraph"/>
              <w:spacing w:line="261" w:lineRule="exact"/>
              <w:ind w:right="187"/>
              <w:jc w:val="right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175</w:t>
            </w:r>
          </w:p>
        </w:tc>
        <w:tc>
          <w:tcPr>
            <w:tcW w:w="704" w:type="dxa"/>
            <w:tcBorders>
              <w:left w:val="single" w:sz="12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2" w:lineRule="exact"/>
              <w:ind w:left="82" w:right="217"/>
              <w:jc w:val="center"/>
              <w:rPr>
                <w:sz w:val="20"/>
              </w:rPr>
            </w:pPr>
            <w:r>
              <w:rPr>
                <w:color w:val="0F0F0F"/>
                <w:sz w:val="20"/>
              </w:rPr>
              <w:t>1,54</w:t>
            </w:r>
          </w:p>
        </w:tc>
        <w:tc>
          <w:tcPr>
            <w:tcW w:w="728" w:type="dxa"/>
            <w:tcBorders>
              <w:top w:val="single" w:sz="6" w:space="0" w:color="343434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4" w:lineRule="exact"/>
              <w:ind w:left="46"/>
              <w:rPr>
                <w:sz w:val="20"/>
              </w:rPr>
            </w:pPr>
            <w:r>
              <w:rPr>
                <w:color w:val="101010"/>
                <w:sz w:val="20"/>
              </w:rPr>
              <w:t>0,0146</w:t>
            </w:r>
          </w:p>
        </w:tc>
        <w:tc>
          <w:tcPr>
            <w:tcW w:w="459" w:type="dxa"/>
            <w:tcBorders>
              <w:top w:val="single" w:sz="6" w:space="0" w:color="343434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6" w:lineRule="exact"/>
              <w:ind w:left="38"/>
              <w:rPr>
                <w:sz w:val="20"/>
              </w:rPr>
            </w:pPr>
            <w:r>
              <w:rPr>
                <w:color w:val="101010"/>
                <w:sz w:val="20"/>
              </w:rPr>
              <w:t>2,08</w:t>
            </w:r>
          </w:p>
        </w:tc>
        <w:tc>
          <w:tcPr>
            <w:tcW w:w="638" w:type="dxa"/>
            <w:tcBorders>
              <w:top w:val="single" w:sz="6" w:space="0" w:color="343434"/>
              <w:left w:val="nil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6" w:lineRule="exact"/>
              <w:ind w:left="138"/>
              <w:rPr>
                <w:sz w:val="20"/>
              </w:rPr>
            </w:pPr>
            <w:r>
              <w:rPr>
                <w:color w:val="101010"/>
                <w:sz w:val="20"/>
              </w:rPr>
              <w:t>2,15</w:t>
            </w:r>
          </w:p>
        </w:tc>
        <w:tc>
          <w:tcPr>
            <w:tcW w:w="662" w:type="dxa"/>
            <w:tcBorders>
              <w:top w:val="single" w:sz="6" w:space="0" w:color="343434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8" w:lineRule="exact"/>
              <w:ind w:left="141"/>
              <w:rPr>
                <w:sz w:val="20"/>
              </w:rPr>
            </w:pPr>
            <w:r>
              <w:rPr>
                <w:color w:val="131313"/>
                <w:sz w:val="20"/>
              </w:rPr>
              <w:t>2,22</w:t>
            </w:r>
          </w:p>
        </w:tc>
        <w:tc>
          <w:tcPr>
            <w:tcW w:w="475" w:type="dxa"/>
            <w:tcBorders>
              <w:top w:val="single" w:sz="6" w:space="0" w:color="343434"/>
              <w:left w:val="single" w:sz="6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8" w:lineRule="exact"/>
              <w:ind w:left="51"/>
              <w:rPr>
                <w:sz w:val="20"/>
              </w:rPr>
            </w:pPr>
            <w:r>
              <w:rPr>
                <w:color w:val="141414"/>
                <w:sz w:val="20"/>
              </w:rPr>
              <w:t>2,25</w:t>
            </w:r>
          </w:p>
        </w:tc>
        <w:tc>
          <w:tcPr>
            <w:tcW w:w="741" w:type="dxa"/>
            <w:tcBorders>
              <w:top w:val="single" w:sz="6" w:space="0" w:color="343434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8" w:lineRule="exact"/>
              <w:ind w:left="172"/>
              <w:rPr>
                <w:sz w:val="20"/>
              </w:rPr>
            </w:pPr>
            <w:r>
              <w:rPr>
                <w:color w:val="121212"/>
                <w:sz w:val="20"/>
              </w:rPr>
              <w:t>2,27</w:t>
            </w:r>
          </w:p>
        </w:tc>
      </w:tr>
      <w:tr>
        <w:trPr>
          <w:trHeight w:val="216" w:hRule="atLeast"/>
        </w:trPr>
        <w:tc>
          <w:tcPr>
            <w:tcW w:w="1347" w:type="dxa"/>
            <w:gridSpan w:val="2"/>
            <w:vMerge w:val="restart"/>
            <w:tcBorders>
              <w:top w:val="single" w:sz="6" w:space="0" w:color="2C2C2C"/>
              <w:left w:val="nil"/>
              <w:bottom w:val="single" w:sz="4" w:space="0" w:color="282828"/>
              <w:right w:val="single" w:sz="6" w:space="0" w:color="2F2F2F"/>
            </w:tcBorders>
          </w:tcPr>
          <w:p>
            <w:pPr>
              <w:pStyle w:val="TableParagraph"/>
              <w:spacing w:line="257" w:lineRule="exact"/>
              <w:ind w:left="166"/>
              <w:rPr>
                <w:sz w:val="20"/>
              </w:rPr>
            </w:pPr>
            <w:r>
              <w:rPr>
                <w:color w:val="131313"/>
                <w:sz w:val="20"/>
              </w:rPr>
              <w:t>0,2</w:t>
            </w:r>
          </w:p>
        </w:tc>
        <w:tc>
          <w:tcPr>
            <w:tcW w:w="704" w:type="dxa"/>
            <w:vMerge w:val="restart"/>
            <w:tcBorders>
              <w:top w:val="single" w:sz="6" w:space="0" w:color="2C2C2C"/>
              <w:left w:val="single" w:sz="6" w:space="0" w:color="2F2F2F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0"/>
              </w:rPr>
            </w:pPr>
            <w:r>
              <w:rPr>
                <w:color w:val="121212"/>
                <w:sz w:val="20"/>
              </w:rPr>
              <w:t>2,42</w:t>
            </w:r>
          </w:p>
        </w:tc>
        <w:tc>
          <w:tcPr>
            <w:tcW w:w="728" w:type="dxa"/>
            <w:vMerge w:val="restart"/>
            <w:tcBorders>
              <w:top w:val="single" w:sz="6" w:space="0" w:color="2C2C2C"/>
              <w:left w:val="nil"/>
              <w:bottom w:val="single" w:sz="4" w:space="0" w:color="282828"/>
            </w:tcBorders>
          </w:tcPr>
          <w:p>
            <w:pPr>
              <w:pStyle w:val="TableParagraph"/>
              <w:spacing w:line="262" w:lineRule="exact"/>
              <w:ind w:left="43"/>
              <w:rPr>
                <w:sz w:val="20"/>
              </w:rPr>
            </w:pPr>
            <w:r>
              <w:rPr>
                <w:color w:val="0E0E0E"/>
                <w:sz w:val="20"/>
              </w:rPr>
              <w:t>0,0124</w:t>
            </w:r>
          </w:p>
        </w:tc>
        <w:tc>
          <w:tcPr>
            <w:tcW w:w="459" w:type="dxa"/>
            <w:tcBorders>
              <w:top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197" w:lineRule="exact"/>
              <w:ind w:left="27"/>
              <w:rPr>
                <w:sz w:val="20"/>
              </w:rPr>
            </w:pPr>
            <w:r>
              <w:rPr>
                <w:color w:val="0E0E0E"/>
                <w:sz w:val="20"/>
              </w:rPr>
              <w:t>1,99</w:t>
            </w:r>
          </w:p>
        </w:tc>
        <w:tc>
          <w:tcPr>
            <w:tcW w:w="638" w:type="dxa"/>
            <w:tcBorders>
              <w:top w:val="single" w:sz="6" w:space="0" w:color="2C2C2C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7" w:lineRule="exact"/>
              <w:ind w:left="134"/>
              <w:rPr>
                <w:sz w:val="20"/>
              </w:rPr>
            </w:pPr>
            <w:r>
              <w:rPr>
                <w:color w:val="151515"/>
                <w:sz w:val="20"/>
              </w:rPr>
              <w:t>2,1</w:t>
            </w:r>
          </w:p>
        </w:tc>
        <w:tc>
          <w:tcPr>
            <w:tcW w:w="662" w:type="dxa"/>
            <w:tcBorders>
              <w:top w:val="single" w:sz="6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188" w:lineRule="exact" w:before="8"/>
              <w:ind w:left="141"/>
              <w:rPr>
                <w:rFonts w:ascii="Arial"/>
                <w:sz w:val="21"/>
              </w:rPr>
            </w:pPr>
            <w:r>
              <w:rPr>
                <w:rFonts w:ascii="Arial"/>
                <w:color w:val="0E0E0E"/>
                <w:w w:val="80"/>
                <w:sz w:val="21"/>
              </w:rPr>
              <w:t>3, 18</w:t>
            </w:r>
          </w:p>
        </w:tc>
        <w:tc>
          <w:tcPr>
            <w:tcW w:w="475" w:type="dxa"/>
            <w:vMerge w:val="restart"/>
            <w:tcBorders>
              <w:top w:val="single" w:sz="6" w:space="0" w:color="2C2C2C"/>
              <w:left w:val="single" w:sz="6" w:space="0" w:color="2C2C2C"/>
              <w:bottom w:val="single" w:sz="4" w:space="0" w:color="202020"/>
              <w:right w:val="single" w:sz="6" w:space="0" w:color="2C2C2C"/>
            </w:tcBorders>
          </w:tcPr>
          <w:p>
            <w:pPr>
              <w:pStyle w:val="TableParagraph"/>
              <w:spacing w:line="271" w:lineRule="exact"/>
              <w:ind w:left="141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82828"/>
                <w:w w:val="101"/>
                <w:sz w:val="26"/>
              </w:rPr>
              <w:t>-</w:t>
            </w:r>
          </w:p>
          <w:p>
            <w:pPr>
              <w:pStyle w:val="TableParagraph"/>
              <w:spacing w:line="262" w:lineRule="exact"/>
              <w:ind w:left="141"/>
              <w:rPr>
                <w:sz w:val="20"/>
              </w:rPr>
            </w:pPr>
            <w:r>
              <w:rPr>
                <w:color w:val="282828"/>
                <w:w w:val="225"/>
                <w:sz w:val="20"/>
              </w:rPr>
              <w:t>-</w:t>
            </w:r>
          </w:p>
        </w:tc>
        <w:tc>
          <w:tcPr>
            <w:tcW w:w="741" w:type="dxa"/>
            <w:vMerge w:val="restart"/>
            <w:tcBorders>
              <w:top w:val="single" w:sz="6" w:space="0" w:color="2C2C2C"/>
              <w:left w:val="single" w:sz="6" w:space="0" w:color="2C2C2C"/>
              <w:bottom w:val="single" w:sz="4" w:space="0" w:color="202020"/>
              <w:right w:val="nil"/>
            </w:tcBorders>
          </w:tcPr>
          <w:p>
            <w:pPr>
              <w:pStyle w:val="TableParagraph"/>
              <w:spacing w:line="272" w:lineRule="exact"/>
              <w:ind w:right="77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32323"/>
                <w:w w:val="101"/>
                <w:sz w:val="26"/>
              </w:rPr>
              <w:t>-</w:t>
            </w:r>
          </w:p>
          <w:p>
            <w:pPr>
              <w:pStyle w:val="TableParagraph"/>
              <w:spacing w:line="261" w:lineRule="exact"/>
              <w:ind w:right="88"/>
              <w:jc w:val="center"/>
              <w:rPr>
                <w:sz w:val="20"/>
              </w:rPr>
            </w:pPr>
            <w:r>
              <w:rPr>
                <w:color w:val="202020"/>
                <w:w w:val="225"/>
                <w:sz w:val="20"/>
              </w:rPr>
              <w:t>-</w:t>
            </w:r>
          </w:p>
        </w:tc>
      </w:tr>
      <w:tr>
        <w:trPr>
          <w:trHeight w:val="63" w:hRule="atLeast"/>
        </w:trPr>
        <w:tc>
          <w:tcPr>
            <w:tcW w:w="1347" w:type="dxa"/>
            <w:gridSpan w:val="2"/>
            <w:vMerge/>
            <w:tcBorders>
              <w:top w:val="nil"/>
              <w:left w:val="nil"/>
              <w:bottom w:val="single" w:sz="4" w:space="0" w:color="282828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2F2F2F"/>
              <w:bottom w:val="single" w:sz="4" w:space="0" w:color="282828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  <w:left w:val="nil"/>
              <w:bottom w:val="single" w:sz="4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317" w:lineRule="exact"/>
              <w:ind w:left="115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C2C2C"/>
                <w:w w:val="101"/>
                <w:sz w:val="26"/>
              </w:rPr>
              <w:t>-</w:t>
            </w:r>
          </w:p>
        </w:tc>
        <w:tc>
          <w:tcPr>
            <w:tcW w:w="638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exact" w:before="77"/>
              <w:ind w:left="126"/>
              <w:rPr>
                <w:sz w:val="20"/>
              </w:rPr>
            </w:pPr>
            <w:r>
              <w:rPr>
                <w:color w:val="131313"/>
                <w:sz w:val="20"/>
              </w:rPr>
              <w:t>2,98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42" w:lineRule="exact" w:before="75"/>
              <w:ind w:left="137"/>
              <w:rPr>
                <w:sz w:val="20"/>
              </w:rPr>
            </w:pPr>
            <w:r>
              <w:rPr>
                <w:color w:val="0B0B0B"/>
                <w:w w:val="90"/>
                <w:sz w:val="20"/>
              </w:rPr>
              <w:t>4</w:t>
            </w:r>
          </w:p>
        </w:tc>
        <w:tc>
          <w:tcPr>
            <w:tcW w:w="475" w:type="dxa"/>
            <w:vMerge/>
            <w:tcBorders>
              <w:top w:val="nil"/>
              <w:left w:val="single" w:sz="6" w:space="0" w:color="2C2C2C"/>
              <w:bottom w:val="single" w:sz="4" w:space="0" w:color="202020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6" w:space="0" w:color="2C2C2C"/>
              <w:bottom w:val="single" w:sz="4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686" w:type="dxa"/>
            <w:tcBorders>
              <w:top w:val="single" w:sz="4" w:space="0" w:color="282828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44" w:lineRule="exact"/>
              <w:ind w:left="166"/>
              <w:rPr>
                <w:sz w:val="20"/>
              </w:rPr>
            </w:pPr>
            <w:r>
              <w:rPr>
                <w:color w:val="0F0F0F"/>
                <w:sz w:val="20"/>
              </w:rPr>
              <w:t>0,07</w:t>
            </w:r>
          </w:p>
        </w:tc>
        <w:tc>
          <w:tcPr>
            <w:tcW w:w="661" w:type="dxa"/>
            <w:tcBorders>
              <w:top w:val="single" w:sz="4" w:space="0" w:color="282828"/>
              <w:left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44" w:lineRule="exact"/>
              <w:ind w:right="201"/>
              <w:jc w:val="right"/>
              <w:rPr>
                <w:sz w:val="20"/>
              </w:rPr>
            </w:pPr>
            <w:r>
              <w:rPr>
                <w:color w:val="141414"/>
                <w:w w:val="90"/>
                <w:sz w:val="20"/>
              </w:rPr>
              <w:t>630</w:t>
            </w:r>
          </w:p>
        </w:tc>
        <w:tc>
          <w:tcPr>
            <w:tcW w:w="704" w:type="dxa"/>
            <w:tcBorders>
              <w:top w:val="single" w:sz="4" w:space="0" w:color="282828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244" w:lineRule="exact"/>
              <w:ind w:left="85" w:right="221"/>
              <w:jc w:val="center"/>
              <w:rPr>
                <w:sz w:val="20"/>
              </w:rPr>
            </w:pPr>
            <w:r>
              <w:rPr>
                <w:color w:val="171717"/>
                <w:sz w:val="20"/>
              </w:rPr>
              <w:t>4,23</w:t>
            </w:r>
          </w:p>
        </w:tc>
        <w:tc>
          <w:tcPr>
            <w:tcW w:w="728" w:type="dxa"/>
            <w:tcBorders>
              <w:top w:val="single" w:sz="4" w:space="0" w:color="282828"/>
              <w:left w:val="nil"/>
              <w:bottom w:val="nil"/>
            </w:tcBorders>
          </w:tcPr>
          <w:p>
            <w:pPr>
              <w:pStyle w:val="TableParagraph"/>
              <w:spacing w:line="243" w:lineRule="exact" w:before="1"/>
              <w:ind w:left="46"/>
              <w:rPr>
                <w:sz w:val="20"/>
              </w:rPr>
            </w:pPr>
            <w:r>
              <w:rPr>
                <w:color w:val="141414"/>
                <w:w w:val="95"/>
                <w:sz w:val="20"/>
              </w:rPr>
              <w:t>0,00815</w:t>
            </w:r>
          </w:p>
        </w:tc>
        <w:tc>
          <w:tcPr>
            <w:tcW w:w="45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vMerge/>
            <w:tcBorders>
              <w:top w:val="nil"/>
              <w:left w:val="single" w:sz="6" w:space="0" w:color="2C2C2C"/>
              <w:bottom w:val="single" w:sz="4" w:space="0" w:color="202020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6" w:space="0" w:color="2C2C2C"/>
              <w:bottom w:val="single" w:sz="4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" w:hRule="atLeast"/>
        </w:trPr>
        <w:tc>
          <w:tcPr>
            <w:tcW w:w="686" w:type="dxa"/>
            <w:vMerge w:val="restart"/>
            <w:tcBorders>
              <w:top w:val="nil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25"/>
              <w:ind w:left="162"/>
              <w:rPr>
                <w:sz w:val="20"/>
              </w:rPr>
            </w:pPr>
            <w:r>
              <w:rPr>
                <w:color w:val="121212"/>
                <w:sz w:val="20"/>
              </w:rPr>
              <w:t>0,07</w:t>
            </w:r>
          </w:p>
        </w:tc>
        <w:tc>
          <w:tcPr>
            <w:tcW w:w="661" w:type="dxa"/>
            <w:vMerge w:val="restart"/>
            <w:tcBorders>
              <w:top w:val="nil"/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before="26"/>
              <w:ind w:left="85"/>
              <w:rPr>
                <w:sz w:val="20"/>
              </w:rPr>
            </w:pPr>
            <w:r>
              <w:rPr>
                <w:color w:val="0D0D0D"/>
                <w:sz w:val="20"/>
              </w:rPr>
              <w:t>1100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6" w:space="0" w:color="2F2F2F"/>
              <w:bottom w:val="single" w:sz="6" w:space="0" w:color="343434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8" w:type="dxa"/>
            <w:vMerge w:val="restart"/>
            <w:tcBorders>
              <w:top w:val="nil"/>
              <w:left w:val="nil"/>
              <w:bottom w:val="single" w:sz="6" w:space="0" w:color="343434"/>
            </w:tcBorders>
          </w:tcPr>
          <w:p>
            <w:pPr>
              <w:pStyle w:val="TableParagraph"/>
              <w:spacing w:line="268" w:lineRule="exact" w:before="32"/>
              <w:ind w:left="42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0,00467</w:t>
            </w:r>
          </w:p>
        </w:tc>
        <w:tc>
          <w:tcPr>
            <w:tcW w:w="459" w:type="dxa"/>
            <w:vMerge w:val="restart"/>
            <w:tcBorders>
              <w:top w:val="nil"/>
              <w:bottom w:val="single" w:sz="6" w:space="0" w:color="343434"/>
            </w:tcBorders>
          </w:tcPr>
          <w:p>
            <w:pPr>
              <w:pStyle w:val="TableParagraph"/>
              <w:spacing w:line="260" w:lineRule="exact"/>
              <w:ind w:left="123"/>
              <w:rPr>
                <w:sz w:val="20"/>
              </w:rPr>
            </w:pPr>
            <w:r>
              <w:rPr>
                <w:color w:val="151515"/>
                <w:w w:val="231"/>
                <w:sz w:val="20"/>
              </w:rPr>
              <w:t>-</w:t>
            </w:r>
          </w:p>
        </w:tc>
        <w:tc>
          <w:tcPr>
            <w:tcW w:w="638" w:type="dxa"/>
            <w:vMerge w:val="restart"/>
            <w:tcBorders>
              <w:top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55"/>
              <w:ind w:left="135"/>
              <w:rPr>
                <w:rFonts w:ascii="Arial"/>
                <w:sz w:val="21"/>
              </w:rPr>
            </w:pPr>
            <w:r>
              <w:rPr>
                <w:rFonts w:ascii="Arial"/>
                <w:color w:val="141414"/>
                <w:w w:val="85"/>
                <w:sz w:val="21"/>
              </w:rPr>
              <w:t>3,8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bottom w:val="single" w:sz="8" w:space="0" w:color="343434"/>
              <w:right w:val="single" w:sz="6" w:space="0" w:color="2C2C2C"/>
            </w:tcBorders>
          </w:tcPr>
          <w:p>
            <w:pPr>
              <w:pStyle w:val="TableParagraph"/>
              <w:spacing w:line="265" w:lineRule="exact" w:before="35"/>
              <w:ind w:left="133"/>
              <w:rPr>
                <w:sz w:val="20"/>
              </w:rPr>
            </w:pPr>
            <w:r>
              <w:rPr>
                <w:color w:val="0D0D0D"/>
                <w:sz w:val="20"/>
              </w:rPr>
              <w:t>4,22</w:t>
            </w:r>
          </w:p>
        </w:tc>
        <w:tc>
          <w:tcPr>
            <w:tcW w:w="475" w:type="dxa"/>
            <w:vMerge/>
            <w:tcBorders>
              <w:top w:val="nil"/>
              <w:left w:val="single" w:sz="6" w:space="0" w:color="2C2C2C"/>
              <w:bottom w:val="single" w:sz="4" w:space="0" w:color="202020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6" w:space="0" w:color="2C2C2C"/>
              <w:bottom w:val="single" w:sz="4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686" w:type="dxa"/>
            <w:vMerge/>
            <w:tcBorders>
              <w:top w:val="nil"/>
              <w:left w:val="nil"/>
              <w:bottom w:val="single" w:sz="6" w:space="0" w:color="34343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6" w:space="0" w:color="2F2F2F"/>
              <w:bottom w:val="single" w:sz="6" w:space="0" w:color="34343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  <w:left w:val="nil"/>
              <w:bottom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bottom w:val="single" w:sz="6" w:space="0" w:color="343434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  <w:bottom w:val="single" w:sz="6" w:space="0" w:color="343434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vMerge/>
            <w:tcBorders>
              <w:top w:val="nil"/>
              <w:left w:val="nil"/>
              <w:bottom w:val="single" w:sz="8" w:space="0" w:color="343434"/>
              <w:righ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tcBorders>
              <w:top w:val="single" w:sz="4" w:space="0" w:color="202020"/>
              <w:left w:val="single" w:sz="6" w:space="0" w:color="2C2C2C"/>
              <w:bottom w:val="single" w:sz="4" w:space="0" w:color="202020"/>
              <w:right w:val="nil"/>
            </w:tcBorders>
          </w:tcPr>
          <w:p>
            <w:pPr>
              <w:pStyle w:val="TableParagraph"/>
              <w:spacing w:line="258" w:lineRule="exact"/>
              <w:ind w:left="133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202020"/>
                <w:w w:val="101"/>
                <w:sz w:val="26"/>
              </w:rPr>
              <w:t>-</w:t>
            </w:r>
          </w:p>
        </w:tc>
        <w:tc>
          <w:tcPr>
            <w:tcW w:w="741" w:type="dxa"/>
            <w:tcBorders>
              <w:top w:val="single" w:sz="4" w:space="0" w:color="202020"/>
              <w:left w:val="nil"/>
              <w:bottom w:val="single" w:sz="4" w:space="0" w:color="202020"/>
              <w:right w:val="nil"/>
            </w:tcBorders>
          </w:tcPr>
          <w:p>
            <w:pPr>
              <w:pStyle w:val="TableParagraph"/>
              <w:spacing w:line="258" w:lineRule="exact"/>
              <w:ind w:right="78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C1C1C"/>
                <w:w w:val="101"/>
                <w:sz w:val="26"/>
              </w:rPr>
              <w:t>-</w:t>
            </w:r>
          </w:p>
        </w:tc>
      </w:tr>
    </w:tbl>
    <w:p>
      <w:pPr>
        <w:spacing w:after="0" w:line="258" w:lineRule="exact"/>
        <w:jc w:val="center"/>
        <w:rPr>
          <w:rFonts w:ascii="Lucida Sans Unicode"/>
          <w:sz w:val="26"/>
        </w:rPr>
        <w:sectPr>
          <w:type w:val="continuous"/>
          <w:pgSz w:w="6940" w:h="11040"/>
          <w:pgMar w:top="1060" w:bottom="280" w:left="460" w:right="480"/>
        </w:sectPr>
      </w:pPr>
    </w:p>
    <w:p>
      <w:pPr>
        <w:tabs>
          <w:tab w:pos="4910" w:val="left" w:leader="none"/>
        </w:tabs>
        <w:spacing w:before="98"/>
        <w:ind w:left="156" w:right="0" w:firstLine="0"/>
        <w:jc w:val="left"/>
        <w:rPr>
          <w:rFonts w:ascii="Arial Black" w:hAnsi="Arial Black"/>
          <w:sz w:val="16"/>
        </w:rPr>
      </w:pPr>
      <w:r>
        <w:rPr/>
        <w:drawing>
          <wp:anchor distT="0" distB="0" distL="0" distR="0" allowOverlap="1" layoutInCell="1" locked="0" behindDoc="1" simplePos="0" relativeHeight="219937792">
            <wp:simplePos x="0" y="0"/>
            <wp:positionH relativeFrom="page">
              <wp:posOffset>304639</wp:posOffset>
            </wp:positionH>
            <wp:positionV relativeFrom="paragraph">
              <wp:posOffset>13852</wp:posOffset>
            </wp:positionV>
            <wp:extent cx="3757217" cy="5078757"/>
            <wp:effectExtent l="0" t="0" r="0" b="0"/>
            <wp:wrapNone/>
            <wp:docPr id="8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4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507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010101"/>
          <w:position w:val="2"/>
          <w:sz w:val="19"/>
        </w:rPr>
        <w:t>118</w:t>
        <w:tab/>
      </w:r>
      <w:r>
        <w:rPr>
          <w:rFonts w:ascii="Arial Black" w:hAnsi="Arial Black"/>
          <w:color w:val="131313"/>
          <w:w w:val="85"/>
          <w:sz w:val="16"/>
        </w:rPr>
        <w:t>Приложения</w:t>
      </w:r>
    </w:p>
    <w:p>
      <w:pPr>
        <w:spacing w:line="175" w:lineRule="auto" w:before="210"/>
        <w:ind w:left="144" w:right="138" w:firstLine="349"/>
        <w:jc w:val="both"/>
        <w:rPr>
          <w:sz w:val="25"/>
        </w:rPr>
      </w:pPr>
      <w:r>
        <w:rPr>
          <w:rFonts w:ascii="Microsoft YaHei UI" w:hAnsi="Microsoft YaHei UI"/>
          <w:b/>
          <w:color w:val="020202"/>
          <w:w w:val="95"/>
          <w:sz w:val="20"/>
        </w:rPr>
        <w:t>Маркировка популярных зарубежных обмоточных </w:t>
      </w:r>
      <w:r>
        <w:rPr>
          <w:rFonts w:ascii="Microsoft YaHei UI" w:hAnsi="Microsoft YaHei UI"/>
          <w:b/>
          <w:color w:val="020202"/>
          <w:w w:val="90"/>
          <w:sz w:val="20"/>
        </w:rPr>
        <w:t>проводов.</w:t>
      </w:r>
      <w:r>
        <w:rPr>
          <w:rFonts w:ascii="Microsoft YaHei UI" w:hAnsi="Microsoft YaHei UI"/>
          <w:b/>
          <w:color w:val="020202"/>
          <w:spacing w:val="3"/>
          <w:w w:val="90"/>
          <w:sz w:val="20"/>
        </w:rPr>
        <w:t> </w:t>
      </w:r>
      <w:r>
        <w:rPr>
          <w:color w:val="020202"/>
          <w:w w:val="90"/>
          <w:sz w:val="25"/>
        </w:rPr>
        <w:t>В</w:t>
      </w:r>
      <w:r>
        <w:rPr>
          <w:color w:val="020202"/>
          <w:spacing w:val="-13"/>
          <w:w w:val="90"/>
          <w:sz w:val="25"/>
        </w:rPr>
        <w:t> </w:t>
      </w:r>
      <w:r>
        <w:rPr>
          <w:color w:val="020202"/>
          <w:w w:val="90"/>
          <w:sz w:val="25"/>
        </w:rPr>
        <w:t>США</w:t>
      </w:r>
      <w:r>
        <w:rPr>
          <w:color w:val="020202"/>
          <w:spacing w:val="-19"/>
          <w:w w:val="90"/>
          <w:sz w:val="25"/>
        </w:rPr>
        <w:t> </w:t>
      </w:r>
      <w:r>
        <w:rPr>
          <w:color w:val="020202"/>
          <w:w w:val="90"/>
          <w:sz w:val="25"/>
        </w:rPr>
        <w:t>и</w:t>
      </w:r>
      <w:r>
        <w:rPr>
          <w:color w:val="020202"/>
          <w:spacing w:val="-9"/>
          <w:w w:val="90"/>
          <w:sz w:val="25"/>
        </w:rPr>
        <w:t> </w:t>
      </w:r>
      <w:r>
        <w:rPr>
          <w:color w:val="020202"/>
          <w:w w:val="90"/>
          <w:sz w:val="25"/>
        </w:rPr>
        <w:t>Великобритании</w:t>
      </w:r>
      <w:r>
        <w:rPr>
          <w:color w:val="020202"/>
          <w:spacing w:val="-15"/>
          <w:w w:val="90"/>
          <w:sz w:val="25"/>
        </w:rPr>
        <w:t> </w:t>
      </w:r>
      <w:r>
        <w:rPr>
          <w:color w:val="020202"/>
          <w:w w:val="90"/>
          <w:sz w:val="25"/>
        </w:rPr>
        <w:t>обозначение</w:t>
      </w:r>
      <w:r>
        <w:rPr>
          <w:color w:val="020202"/>
          <w:spacing w:val="-18"/>
          <w:w w:val="90"/>
          <w:sz w:val="25"/>
        </w:rPr>
        <w:t> </w:t>
      </w:r>
      <w:r>
        <w:rPr>
          <w:color w:val="020202"/>
          <w:w w:val="90"/>
          <w:sz w:val="25"/>
        </w:rPr>
        <w:t>диа­ </w:t>
      </w:r>
      <w:r>
        <w:rPr>
          <w:color w:val="020202"/>
          <w:w w:val="85"/>
          <w:sz w:val="25"/>
        </w:rPr>
        <w:t>метров обмоточных проводов записывается словами</w:t>
      </w:r>
      <w:r>
        <w:rPr>
          <w:color w:val="020202"/>
          <w:spacing w:val="-37"/>
          <w:w w:val="85"/>
          <w:sz w:val="25"/>
        </w:rPr>
        <w:t> </w:t>
      </w:r>
      <w:r>
        <w:rPr>
          <w:color w:val="020202"/>
          <w:w w:val="85"/>
          <w:sz w:val="25"/>
        </w:rPr>
        <w:t>wire </w:t>
      </w:r>
      <w:r>
        <w:rPr>
          <w:color w:val="020202"/>
          <w:sz w:val="25"/>
        </w:rPr>
        <w:t>size (размер</w:t>
      </w:r>
      <w:r>
        <w:rPr>
          <w:color w:val="020202"/>
          <w:spacing w:val="-28"/>
          <w:sz w:val="25"/>
        </w:rPr>
        <w:t> </w:t>
      </w:r>
      <w:r>
        <w:rPr>
          <w:color w:val="020202"/>
          <w:sz w:val="25"/>
        </w:rPr>
        <w:t>провода).</w:t>
      </w:r>
    </w:p>
    <w:p>
      <w:pPr>
        <w:pStyle w:val="BodyText"/>
        <w:spacing w:line="187" w:lineRule="auto" w:before="3"/>
        <w:ind w:left="141" w:right="138" w:firstLine="355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10101"/>
          <w:w w:val="90"/>
        </w:rPr>
        <w:t>Например, в США применяют систему American Wire</w:t>
      </w:r>
      <w:r>
        <w:rPr>
          <w:rFonts w:ascii="Palatino Linotype" w:hAnsi="Palatino Linotype"/>
          <w:color w:val="010101"/>
          <w:spacing w:val="-17"/>
          <w:w w:val="90"/>
        </w:rPr>
        <w:t> </w:t>
      </w:r>
      <w:r>
        <w:rPr>
          <w:rFonts w:ascii="Palatino Linotype" w:hAnsi="Palatino Linotype"/>
          <w:color w:val="010101"/>
          <w:w w:val="90"/>
        </w:rPr>
        <w:t>Gauge</w:t>
      </w:r>
      <w:r>
        <w:rPr>
          <w:rFonts w:ascii="Palatino Linotype" w:hAnsi="Palatino Linotype"/>
          <w:color w:val="010101"/>
          <w:spacing w:val="-9"/>
          <w:w w:val="90"/>
        </w:rPr>
        <w:t> </w:t>
      </w:r>
      <w:r>
        <w:rPr>
          <w:rFonts w:ascii="Palatino Linotype" w:hAnsi="Palatino Linotype"/>
          <w:color w:val="010101"/>
          <w:w w:val="90"/>
        </w:rPr>
        <w:t>(AWG)</w:t>
      </w:r>
      <w:r>
        <w:rPr>
          <w:rFonts w:ascii="Palatino Linotype" w:hAnsi="Palatino Linotype"/>
          <w:color w:val="010101"/>
          <w:spacing w:val="-17"/>
          <w:w w:val="90"/>
        </w:rPr>
        <w:t> </w:t>
      </w:r>
      <w:r>
        <w:rPr>
          <w:rFonts w:ascii="Palatino Linotype" w:hAnsi="Palatino Linotype"/>
          <w:color w:val="010101"/>
          <w:w w:val="90"/>
        </w:rPr>
        <w:t>или</w:t>
      </w:r>
      <w:r>
        <w:rPr>
          <w:rFonts w:ascii="Palatino Linotype" w:hAnsi="Palatino Linotype"/>
          <w:color w:val="010101"/>
          <w:spacing w:val="-14"/>
          <w:w w:val="90"/>
        </w:rPr>
        <w:t> </w:t>
      </w:r>
      <w:r>
        <w:rPr>
          <w:rFonts w:ascii="Palatino Linotype" w:hAnsi="Palatino Linotype"/>
          <w:color w:val="010101"/>
          <w:w w:val="90"/>
        </w:rPr>
        <w:t>иногда</w:t>
      </w:r>
      <w:r>
        <w:rPr>
          <w:rFonts w:ascii="Palatino Linotype" w:hAnsi="Palatino Linotype"/>
          <w:color w:val="010101"/>
          <w:spacing w:val="-6"/>
          <w:w w:val="90"/>
        </w:rPr>
        <w:t> </w:t>
      </w:r>
      <w:r>
        <w:rPr>
          <w:rFonts w:ascii="Palatino Linotype" w:hAnsi="Palatino Linotype"/>
          <w:color w:val="010101"/>
          <w:w w:val="90"/>
        </w:rPr>
        <w:t>встречается</w:t>
      </w:r>
      <w:r>
        <w:rPr>
          <w:rFonts w:ascii="Palatino Linotype" w:hAnsi="Palatino Linotype"/>
          <w:color w:val="010101"/>
          <w:spacing w:val="-4"/>
          <w:w w:val="90"/>
        </w:rPr>
        <w:t> </w:t>
      </w:r>
      <w:r>
        <w:rPr>
          <w:rFonts w:ascii="Palatino Linotype" w:hAnsi="Palatino Linotype"/>
          <w:color w:val="010101"/>
          <w:w w:val="90"/>
        </w:rPr>
        <w:t>B&amp;S,</w:t>
      </w:r>
      <w:r>
        <w:rPr>
          <w:rFonts w:ascii="Palatino Linotype" w:hAnsi="Palatino Linotype"/>
          <w:color w:val="010101"/>
          <w:spacing w:val="-9"/>
          <w:w w:val="90"/>
        </w:rPr>
        <w:t> </w:t>
      </w:r>
      <w:r>
        <w:rPr>
          <w:rFonts w:ascii="Palatino Linotype" w:hAnsi="Palatino Linotype"/>
          <w:color w:val="010101"/>
          <w:w w:val="90"/>
        </w:rPr>
        <w:t>а</w:t>
      </w:r>
      <w:r>
        <w:rPr>
          <w:rFonts w:ascii="Palatino Linotype" w:hAnsi="Palatino Linotype"/>
          <w:color w:val="010101"/>
          <w:spacing w:val="-18"/>
          <w:w w:val="90"/>
        </w:rPr>
        <w:t> </w:t>
      </w:r>
      <w:r>
        <w:rPr>
          <w:rFonts w:ascii="Palatino Linotype" w:hAnsi="Palatino Linotype"/>
          <w:color w:val="010101"/>
          <w:w w:val="90"/>
        </w:rPr>
        <w:t>в</w:t>
      </w:r>
      <w:r>
        <w:rPr>
          <w:rFonts w:ascii="Palatino Linotype" w:hAnsi="Palatino Linotype"/>
          <w:color w:val="010101"/>
          <w:spacing w:val="-12"/>
          <w:w w:val="90"/>
        </w:rPr>
        <w:t> </w:t>
      </w:r>
      <w:r>
        <w:rPr>
          <w:rFonts w:ascii="Palatino Linotype" w:hAnsi="Palatino Linotype"/>
          <w:color w:val="010101"/>
          <w:spacing w:val="-2"/>
          <w:w w:val="90"/>
        </w:rPr>
        <w:t>Со­ </w:t>
      </w:r>
      <w:r>
        <w:rPr>
          <w:rFonts w:ascii="Palatino Linotype" w:hAnsi="Palatino Linotype"/>
          <w:color w:val="010101"/>
          <w:spacing w:val="1"/>
          <w:w w:val="85"/>
        </w:rPr>
        <w:t>единенно</w:t>
      </w:r>
      <w:r>
        <w:rPr>
          <w:rFonts w:ascii="Palatino Linotype" w:hAnsi="Palatino Linotype"/>
          <w:color w:val="010101"/>
          <w:w w:val="85"/>
        </w:rPr>
        <w:t>м</w:t>
      </w:r>
      <w:r>
        <w:rPr>
          <w:rFonts w:ascii="Palatino Linotype" w:hAnsi="Palatino Linotype"/>
          <w:color w:val="010101"/>
        </w:rPr>
        <w:t> </w:t>
      </w:r>
      <w:r>
        <w:rPr>
          <w:rFonts w:ascii="Palatino Linotype" w:hAnsi="Palatino Linotype"/>
          <w:color w:val="010101"/>
          <w:spacing w:val="-6"/>
        </w:rPr>
        <w:t> </w:t>
      </w:r>
      <w:r>
        <w:rPr>
          <w:rFonts w:ascii="Palatino Linotype" w:hAnsi="Palatino Linotype"/>
          <w:color w:val="010101"/>
          <w:w w:val="86"/>
        </w:rPr>
        <w:t>Королевстве</w:t>
      </w:r>
      <w:r>
        <w:rPr>
          <w:rFonts w:ascii="Palatino Linotype" w:hAnsi="Palatino Linotype"/>
          <w:color w:val="010101"/>
          <w:spacing w:val="5"/>
        </w:rPr>
        <w:t> </w:t>
      </w:r>
      <w:r>
        <w:rPr>
          <w:rFonts w:ascii="Palatino Linotype" w:hAnsi="Palatino Linotype"/>
          <w:color w:val="010101"/>
          <w:spacing w:val="10"/>
          <w:w w:val="219"/>
        </w:rPr>
        <w:t>-</w:t>
      </w:r>
      <w:r>
        <w:rPr>
          <w:rFonts w:ascii="Palatino Linotype" w:hAnsi="Palatino Linotype"/>
          <w:color w:val="010101"/>
          <w:spacing w:val="-1"/>
          <w:w w:val="92"/>
        </w:rPr>
        <w:t>Standa</w:t>
      </w:r>
      <w:r>
        <w:rPr>
          <w:rFonts w:ascii="Palatino Linotype" w:hAnsi="Palatino Linotype"/>
          <w:color w:val="010101"/>
          <w:w w:val="92"/>
        </w:rPr>
        <w:t>r</w:t>
      </w:r>
      <w:r>
        <w:rPr>
          <w:rFonts w:ascii="Palatino Linotype" w:hAnsi="Palatino Linotype"/>
          <w:color w:val="010101"/>
        </w:rPr>
        <w:t> </w:t>
      </w:r>
      <w:r>
        <w:rPr>
          <w:rFonts w:ascii="Palatino Linotype" w:hAnsi="Palatino Linotype"/>
          <w:color w:val="010101"/>
          <w:spacing w:val="4"/>
        </w:rPr>
        <w:t> </w:t>
      </w:r>
      <w:r>
        <w:rPr>
          <w:rFonts w:ascii="Palatino Linotype" w:hAnsi="Palatino Linotype"/>
          <w:color w:val="010101"/>
          <w:spacing w:val="-1"/>
          <w:w w:val="78"/>
        </w:rPr>
        <w:t>Wir</w:t>
      </w:r>
      <w:r>
        <w:rPr>
          <w:rFonts w:ascii="Palatino Linotype" w:hAnsi="Palatino Linotype"/>
          <w:color w:val="010101"/>
          <w:w w:val="78"/>
        </w:rPr>
        <w:t>e</w:t>
      </w:r>
      <w:r>
        <w:rPr>
          <w:rFonts w:ascii="Palatino Linotype" w:hAnsi="Palatino Linotype"/>
          <w:color w:val="010101"/>
        </w:rPr>
        <w:t> </w:t>
      </w:r>
      <w:r>
        <w:rPr>
          <w:rFonts w:ascii="Palatino Linotype" w:hAnsi="Palatino Linotype"/>
          <w:color w:val="010101"/>
          <w:spacing w:val="1"/>
        </w:rPr>
        <w:t> </w:t>
      </w:r>
      <w:r>
        <w:rPr>
          <w:rFonts w:ascii="Palatino Linotype" w:hAnsi="Palatino Linotype"/>
          <w:color w:val="010101"/>
          <w:spacing w:val="-2"/>
          <w:w w:val="84"/>
        </w:rPr>
        <w:t>Gaug</w:t>
      </w:r>
      <w:r>
        <w:rPr>
          <w:rFonts w:ascii="Palatino Linotype" w:hAnsi="Palatino Linotype"/>
          <w:color w:val="010101"/>
          <w:w w:val="84"/>
        </w:rPr>
        <w:t>e</w:t>
      </w:r>
      <w:r>
        <w:rPr>
          <w:rFonts w:ascii="Palatino Linotype" w:hAnsi="Palatino Linotype"/>
          <w:color w:val="010101"/>
        </w:rPr>
        <w:t> </w:t>
      </w:r>
      <w:r>
        <w:rPr>
          <w:rFonts w:ascii="Palatino Linotype" w:hAnsi="Palatino Linotype"/>
          <w:color w:val="010101"/>
          <w:spacing w:val="1"/>
        </w:rPr>
        <w:t> </w:t>
      </w:r>
      <w:r>
        <w:rPr>
          <w:rFonts w:ascii="Palatino Linotype" w:hAnsi="Palatino Linotype"/>
          <w:color w:val="010101"/>
          <w:spacing w:val="-2"/>
          <w:w w:val="93"/>
        </w:rPr>
        <w:t>(S</w:t>
      </w:r>
      <w:r>
        <w:rPr>
          <w:rFonts w:ascii="Palatino Linotype" w:hAnsi="Palatino Linotype"/>
          <w:color w:val="010101"/>
          <w:spacing w:val="-1"/>
          <w:w w:val="86"/>
        </w:rPr>
        <w:t>WG</w:t>
      </w:r>
      <w:r>
        <w:rPr>
          <w:rFonts w:ascii="Palatino Linotype" w:hAnsi="Palatino Linotype"/>
          <w:color w:val="010101"/>
          <w:spacing w:val="-2"/>
          <w:w w:val="96"/>
        </w:rPr>
        <w:t>). </w:t>
      </w:r>
      <w:r>
        <w:rPr>
          <w:rFonts w:ascii="Palatino Linotype" w:hAnsi="Palatino Linotype"/>
          <w:color w:val="010101"/>
          <w:w w:val="85"/>
        </w:rPr>
        <w:t>В</w:t>
      </w:r>
      <w:r>
        <w:rPr>
          <w:rFonts w:ascii="Palatino Linotype" w:hAnsi="Palatino Linotype"/>
          <w:color w:val="010101"/>
          <w:spacing w:val="-23"/>
          <w:w w:val="85"/>
        </w:rPr>
        <w:t> </w:t>
      </w:r>
      <w:r>
        <w:rPr>
          <w:rFonts w:ascii="Palatino Linotype" w:hAnsi="Palatino Linotype"/>
          <w:color w:val="010101"/>
          <w:w w:val="85"/>
        </w:rPr>
        <w:t>таблицах</w:t>
      </w:r>
      <w:r>
        <w:rPr>
          <w:rFonts w:ascii="Palatino Linotype" w:hAnsi="Palatino Linotype"/>
          <w:color w:val="010101"/>
          <w:spacing w:val="-19"/>
          <w:w w:val="85"/>
        </w:rPr>
        <w:t> </w:t>
      </w:r>
      <w:r>
        <w:rPr>
          <w:rFonts w:ascii="Palatino Linotype" w:hAnsi="Palatino Linotype"/>
          <w:color w:val="010101"/>
          <w:w w:val="85"/>
        </w:rPr>
        <w:t>4</w:t>
      </w:r>
      <w:r>
        <w:rPr>
          <w:rFonts w:ascii="Palatino Linotype" w:hAnsi="Palatino Linotype"/>
          <w:color w:val="010101"/>
          <w:spacing w:val="-27"/>
          <w:w w:val="85"/>
        </w:rPr>
        <w:t> </w:t>
      </w:r>
      <w:r>
        <w:rPr>
          <w:rFonts w:ascii="Palatino Linotype" w:hAnsi="Palatino Linotype"/>
          <w:color w:val="010101"/>
          <w:w w:val="85"/>
        </w:rPr>
        <w:t>и</w:t>
      </w:r>
      <w:r>
        <w:rPr>
          <w:rFonts w:ascii="Palatino Linotype" w:hAnsi="Palatino Linotype"/>
          <w:color w:val="010101"/>
          <w:spacing w:val="-18"/>
          <w:w w:val="85"/>
        </w:rPr>
        <w:t> </w:t>
      </w:r>
      <w:r>
        <w:rPr>
          <w:rFonts w:ascii="Palatino Linotype" w:hAnsi="Palatino Linotype"/>
          <w:color w:val="010101"/>
          <w:w w:val="85"/>
        </w:rPr>
        <w:t>5</w:t>
      </w:r>
      <w:r>
        <w:rPr>
          <w:rFonts w:ascii="Palatino Linotype" w:hAnsi="Palatino Linotype"/>
          <w:color w:val="010101"/>
          <w:spacing w:val="-14"/>
          <w:w w:val="85"/>
        </w:rPr>
        <w:t> </w:t>
      </w:r>
      <w:r>
        <w:rPr>
          <w:rFonts w:ascii="Palatino Linotype" w:hAnsi="Palatino Linotype"/>
          <w:color w:val="010101"/>
          <w:w w:val="85"/>
        </w:rPr>
        <w:t>приведены</w:t>
      </w:r>
      <w:r>
        <w:rPr>
          <w:rFonts w:ascii="Palatino Linotype" w:hAnsi="Palatino Linotype"/>
          <w:color w:val="010101"/>
          <w:spacing w:val="-17"/>
          <w:w w:val="85"/>
        </w:rPr>
        <w:t> </w:t>
      </w:r>
      <w:r>
        <w:rPr>
          <w:rFonts w:ascii="Palatino Linotype" w:hAnsi="Palatino Linotype"/>
          <w:color w:val="010101"/>
          <w:w w:val="85"/>
        </w:rPr>
        <w:t>диаметры</w:t>
      </w:r>
      <w:r>
        <w:rPr>
          <w:rFonts w:ascii="Palatino Linotype" w:hAnsi="Palatino Linotype"/>
          <w:color w:val="010101"/>
          <w:spacing w:val="-22"/>
          <w:w w:val="85"/>
        </w:rPr>
        <w:t> </w:t>
      </w:r>
      <w:r>
        <w:rPr>
          <w:rFonts w:ascii="Palatino Linotype" w:hAnsi="Palatino Linotype"/>
          <w:color w:val="010101"/>
          <w:w w:val="85"/>
        </w:rPr>
        <w:t>широко</w:t>
      </w:r>
      <w:r>
        <w:rPr>
          <w:rFonts w:ascii="Palatino Linotype" w:hAnsi="Palatino Linotype"/>
          <w:color w:val="010101"/>
          <w:spacing w:val="-21"/>
          <w:w w:val="85"/>
        </w:rPr>
        <w:t> </w:t>
      </w:r>
      <w:r>
        <w:rPr>
          <w:rFonts w:ascii="Palatino Linotype" w:hAnsi="Palatino Linotype"/>
          <w:color w:val="010101"/>
          <w:w w:val="85"/>
        </w:rPr>
        <w:t>прим:еняе­ </w:t>
      </w:r>
      <w:r>
        <w:rPr>
          <w:rFonts w:ascii="Palatino Linotype" w:hAnsi="Palatino Linotype"/>
          <w:color w:val="010101"/>
          <w:w w:val="90"/>
        </w:rPr>
        <w:t>мых типов обмоточных проводов по стащарта:м</w:t>
      </w:r>
      <w:r>
        <w:rPr>
          <w:rFonts w:ascii="Palatino Linotype" w:hAnsi="Palatino Linotype"/>
          <w:color w:val="010101"/>
          <w:spacing w:val="-36"/>
          <w:w w:val="90"/>
        </w:rPr>
        <w:t> </w:t>
      </w:r>
      <w:r>
        <w:rPr>
          <w:rFonts w:ascii="Palatino Linotype" w:hAnsi="Palatino Linotype"/>
          <w:color w:val="010101"/>
          <w:w w:val="90"/>
        </w:rPr>
        <w:t>AWG </w:t>
      </w:r>
      <w:r>
        <w:rPr>
          <w:rFonts w:ascii="Palatino Linotype" w:hAnsi="Palatino Linotype"/>
          <w:color w:val="010101"/>
        </w:rPr>
        <w:t>иSWG.</w:t>
      </w:r>
    </w:p>
    <w:p>
      <w:pPr>
        <w:pStyle w:val="BodyText"/>
        <w:spacing w:line="184" w:lineRule="auto" w:before="16"/>
        <w:ind w:left="145" w:right="133" w:firstLine="337"/>
        <w:jc w:val="both"/>
        <w:rPr>
          <w:rFonts w:ascii="Palatino Linotype" w:hAnsi="Palatino Linotype"/>
        </w:rPr>
      </w:pPr>
      <w:r>
        <w:rPr>
          <w:rFonts w:ascii="Microsoft YaHei UI" w:hAnsi="Microsoft YaHei UI"/>
          <w:b/>
          <w:color w:val="030303"/>
          <w:w w:val="95"/>
          <w:sz w:val="20"/>
        </w:rPr>
        <w:t>Допустимая нагрузка на проводники. </w:t>
      </w:r>
      <w:r>
        <w:rPr>
          <w:rFonts w:ascii="Palatino Linotype" w:hAnsi="Palatino Linotype"/>
          <w:color w:val="030303"/>
          <w:w w:val="95"/>
        </w:rPr>
        <w:t>Максимально </w:t>
      </w:r>
      <w:r>
        <w:rPr>
          <w:rFonts w:ascii="Palatino Linotype" w:hAnsi="Palatino Linotype"/>
          <w:color w:val="030303"/>
          <w:spacing w:val="-2"/>
          <w:w w:val="83"/>
        </w:rPr>
        <w:t>допустимы</w:t>
      </w:r>
      <w:r>
        <w:rPr>
          <w:rFonts w:ascii="Palatino Linotype" w:hAnsi="Palatino Linotype"/>
          <w:color w:val="030303"/>
          <w:w w:val="83"/>
        </w:rPr>
        <w:t>й</w:t>
      </w:r>
      <w:r>
        <w:rPr>
          <w:rFonts w:ascii="Palatino Linotype" w:hAnsi="Palatino Linotype"/>
          <w:color w:val="030303"/>
          <w:spacing w:val="10"/>
        </w:rPr>
        <w:t> </w:t>
      </w:r>
      <w:r>
        <w:rPr>
          <w:rFonts w:ascii="Palatino Linotype" w:hAnsi="Palatino Linotype"/>
          <w:color w:val="030303"/>
          <w:spacing w:val="2"/>
          <w:w w:val="85"/>
        </w:rPr>
        <w:t>ток</w:t>
      </w:r>
      <w:r>
        <w:rPr>
          <w:rFonts w:ascii="Palatino Linotype" w:hAnsi="Palatino Linotype"/>
          <w:color w:val="030303"/>
          <w:w w:val="85"/>
        </w:rPr>
        <w:t>,</w:t>
      </w:r>
      <w:r>
        <w:rPr>
          <w:rFonts w:ascii="Palatino Linotype" w:hAnsi="Palatino Linotype"/>
          <w:color w:val="030303"/>
          <w:spacing w:val="15"/>
        </w:rPr>
        <w:t> </w:t>
      </w:r>
      <w:r>
        <w:rPr>
          <w:rFonts w:ascii="Palatino Linotype" w:hAnsi="Palatino Linotype"/>
          <w:color w:val="030303"/>
          <w:spacing w:val="-3"/>
          <w:w w:val="88"/>
        </w:rPr>
        <w:t>к</w:t>
      </w:r>
      <w:r>
        <w:rPr>
          <w:rFonts w:ascii="Calibri" w:hAnsi="Calibri"/>
          <w:color w:val="030303"/>
          <w:spacing w:val="-4"/>
          <w:w w:val="19"/>
          <w:sz w:val="16"/>
        </w:rPr>
        <w:t>о</w:t>
      </w:r>
      <w:r>
        <w:rPr>
          <w:rFonts w:ascii="Palatino Linotype" w:hAnsi="Palatino Linotype"/>
          <w:color w:val="030303"/>
          <w:spacing w:val="-1"/>
          <w:w w:val="98"/>
        </w:rPr>
        <w:t>торы</w:t>
      </w:r>
      <w:r>
        <w:rPr>
          <w:rFonts w:ascii="Palatino Linotype" w:hAnsi="Palatino Linotype"/>
          <w:color w:val="030303"/>
          <w:w w:val="98"/>
        </w:rPr>
        <w:t>й</w:t>
      </w:r>
      <w:r>
        <w:rPr>
          <w:rFonts w:ascii="Palatino Linotype" w:hAnsi="Palatino Linotype"/>
          <w:color w:val="030303"/>
          <w:spacing w:val="7"/>
        </w:rPr>
        <w:t> </w:t>
      </w:r>
      <w:r>
        <w:rPr>
          <w:rFonts w:ascii="Palatino Linotype" w:hAnsi="Palatino Linotype"/>
          <w:color w:val="030303"/>
          <w:spacing w:val="2"/>
          <w:w w:val="82"/>
        </w:rPr>
        <w:t>можн</w:t>
      </w:r>
      <w:r>
        <w:rPr>
          <w:rFonts w:ascii="Palatino Linotype" w:hAnsi="Palatino Linotype"/>
          <w:color w:val="030303"/>
          <w:w w:val="82"/>
        </w:rPr>
        <w:t>о</w:t>
      </w:r>
      <w:r>
        <w:rPr>
          <w:rFonts w:ascii="Palatino Linotype" w:hAnsi="Palatino Linotype"/>
          <w:color w:val="030303"/>
          <w:spacing w:val="1"/>
        </w:rPr>
        <w:t> </w:t>
      </w:r>
      <w:r>
        <w:rPr>
          <w:rFonts w:ascii="Palatino Linotype" w:hAnsi="Palatino Linotype"/>
          <w:color w:val="030303"/>
          <w:w w:val="83"/>
        </w:rPr>
        <w:t>пропускать</w:t>
      </w:r>
      <w:r>
        <w:rPr>
          <w:rFonts w:ascii="Palatino Linotype" w:hAnsi="Palatino Linotype"/>
          <w:color w:val="030303"/>
          <w:spacing w:val="6"/>
        </w:rPr>
        <w:t> </w:t>
      </w:r>
      <w:r>
        <w:rPr>
          <w:rFonts w:ascii="Palatino Linotype" w:hAnsi="Palatino Linotype"/>
          <w:color w:val="030303"/>
          <w:w w:val="82"/>
        </w:rPr>
        <w:t>через</w:t>
      </w:r>
      <w:r>
        <w:rPr>
          <w:rFonts w:ascii="Palatino Linotype" w:hAnsi="Palatino Linotype"/>
          <w:color w:val="030303"/>
          <w:spacing w:val="7"/>
        </w:rPr>
        <w:t> </w:t>
      </w:r>
      <w:r>
        <w:rPr>
          <w:rFonts w:ascii="Palatino Linotype" w:hAnsi="Palatino Linotype"/>
          <w:color w:val="030303"/>
          <w:spacing w:val="1"/>
          <w:w w:val="84"/>
        </w:rPr>
        <w:t>про­ </w:t>
      </w:r>
      <w:r>
        <w:rPr>
          <w:rFonts w:ascii="Palatino Linotype" w:hAnsi="Palatino Linotype"/>
          <w:color w:val="030303"/>
          <w:w w:val="90"/>
        </w:rPr>
        <w:t>вода, не тревожась за возгорание или нарушение кон­ </w:t>
      </w:r>
      <w:r>
        <w:rPr>
          <w:rFonts w:ascii="Palatino Linotype" w:hAnsi="Palatino Linotype"/>
          <w:color w:val="030303"/>
          <w:w w:val="85"/>
        </w:rPr>
        <w:t>такта, определяется в соответствии с приведенной ниже табл. 6. Максимальный нагрев резиновой </w:t>
      </w:r>
      <w:r>
        <w:rPr>
          <w:rFonts w:ascii="Palatino Linotype" w:hAnsi="Palatino Linotype"/>
          <w:color w:val="030303"/>
          <w:spacing w:val="3"/>
          <w:w w:val="85"/>
        </w:rPr>
        <w:t>или </w:t>
      </w:r>
      <w:r>
        <w:rPr>
          <w:rFonts w:ascii="Palatino Linotype" w:hAnsi="Palatino Linotype"/>
          <w:color w:val="030303"/>
          <w:w w:val="85"/>
        </w:rPr>
        <w:t>пластмас­ совой</w:t>
      </w:r>
      <w:r>
        <w:rPr>
          <w:rFonts w:ascii="Palatino Linotype" w:hAnsi="Palatino Linotype"/>
          <w:color w:val="030303"/>
          <w:spacing w:val="1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(а</w:t>
      </w:r>
      <w:r>
        <w:rPr>
          <w:rFonts w:ascii="Palatino Linotype" w:hAnsi="Palatino Linotype"/>
          <w:color w:val="030303"/>
          <w:spacing w:val="-11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также</w:t>
      </w:r>
      <w:r>
        <w:rPr>
          <w:rFonts w:ascii="Palatino Linotype" w:hAnsi="Palatino Linotype"/>
          <w:color w:val="030303"/>
          <w:spacing w:val="-11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их</w:t>
      </w:r>
      <w:r>
        <w:rPr>
          <w:rFonts w:ascii="Palatino Linotype" w:hAnsi="Palatino Linotype"/>
          <w:color w:val="030303"/>
          <w:spacing w:val="-12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сочетаний</w:t>
      </w:r>
      <w:r>
        <w:rPr>
          <w:rFonts w:ascii="Palatino Linotype" w:hAnsi="Palatino Linotype"/>
          <w:color w:val="030303"/>
          <w:spacing w:val="-8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или</w:t>
      </w:r>
      <w:r>
        <w:rPr>
          <w:rFonts w:ascii="Palatino Linotype" w:hAnsi="Palatino Linotype"/>
          <w:color w:val="030303"/>
          <w:spacing w:val="-6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производных)</w:t>
      </w:r>
      <w:r>
        <w:rPr>
          <w:rFonts w:ascii="Palatino Linotype" w:hAnsi="Palatino Linotype"/>
          <w:color w:val="030303"/>
          <w:spacing w:val="-13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изоляции проводов не должен превьШiать значение</w:t>
      </w:r>
      <w:r>
        <w:rPr>
          <w:rFonts w:ascii="Palatino Linotype" w:hAnsi="Palatino Linotype"/>
          <w:color w:val="030303"/>
          <w:spacing w:val="6"/>
          <w:w w:val="85"/>
        </w:rPr>
        <w:t> </w:t>
      </w:r>
      <w:r>
        <w:rPr>
          <w:rFonts w:ascii="Palatino Linotype" w:hAnsi="Palatino Linotype"/>
          <w:color w:val="030303"/>
          <w:w w:val="85"/>
        </w:rPr>
        <w:t>температуры</w:t>
      </w:r>
    </w:p>
    <w:p>
      <w:pPr>
        <w:pStyle w:val="BodyText"/>
        <w:spacing w:line="187" w:lineRule="auto" w:before="5"/>
        <w:ind w:left="151" w:right="134" w:firstLine="9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30303"/>
          <w:w w:val="85"/>
        </w:rPr>
        <w:t>+50 °С. От этого температурного параметра зависит про­ должительность безопасного воздействия на проводник </w:t>
      </w:r>
      <w:r>
        <w:rPr>
          <w:rFonts w:ascii="Palatino Linotype" w:hAnsi="Palatino Linotype"/>
          <w:color w:val="030303"/>
          <w:w w:val="84"/>
        </w:rPr>
        <w:t>максима</w:t>
      </w:r>
      <w:r>
        <w:rPr>
          <w:rFonts w:ascii="Palatino Linotype" w:hAnsi="Palatino Linotype"/>
          <w:color w:val="030303"/>
          <w:w w:val="85"/>
        </w:rPr>
        <w:t>льно</w:t>
      </w:r>
      <w:r>
        <w:rPr>
          <w:rFonts w:ascii="Palatino Linotype" w:hAnsi="Palatino Linotype"/>
          <w:color w:val="030303"/>
        </w:rPr>
        <w:t> </w:t>
      </w:r>
      <w:r>
        <w:rPr>
          <w:rFonts w:ascii="Palatino Linotype" w:hAnsi="Palatino Linotype"/>
          <w:color w:val="030303"/>
          <w:w w:val="83"/>
        </w:rPr>
        <w:t>допустимого</w:t>
      </w:r>
      <w:r>
        <w:rPr>
          <w:rFonts w:ascii="Palatino Linotype" w:hAnsi="Palatino Linotype"/>
          <w:color w:val="030303"/>
        </w:rPr>
        <w:t> </w:t>
      </w:r>
      <w:r>
        <w:rPr>
          <w:rFonts w:ascii="Palatino Linotype" w:hAnsi="Palatino Linotype"/>
          <w:color w:val="030303"/>
          <w:w w:val="86"/>
        </w:rPr>
        <w:t>тока</w:t>
      </w:r>
      <w:r>
        <w:rPr>
          <w:rFonts w:ascii="Palatino Linotype" w:hAnsi="Palatino Linotype"/>
          <w:color w:val="030303"/>
        </w:rPr>
        <w:t> </w:t>
      </w:r>
      <w:r>
        <w:rPr>
          <w:rFonts w:ascii="Palatino Linotype" w:hAnsi="Palatino Linotype"/>
          <w:color w:val="030303"/>
          <w:w w:val="88"/>
        </w:rPr>
        <w:t>(</w:t>
      </w:r>
      <w:r>
        <w:rPr>
          <w:rFonts w:ascii="Palatino Linotype" w:hAnsi="Palatino Linotype"/>
          <w:color w:val="030303"/>
          <w:w w:val="143"/>
        </w:rPr>
        <w:t>/</w:t>
      </w:r>
      <w:r>
        <w:rPr>
          <w:rFonts w:ascii="Calibri" w:hAnsi="Calibri"/>
          <w:color w:val="030303"/>
          <w:w w:val="100"/>
          <w:vertAlign w:val="subscript"/>
        </w:rPr>
        <w:t>max</w:t>
      </w:r>
      <w:r>
        <w:rPr>
          <w:rFonts w:ascii="Palatino Linotype" w:hAnsi="Palatino Linotype"/>
          <w:color w:val="030303"/>
          <w:w w:val="71"/>
          <w:vertAlign w:val="baseline"/>
        </w:rPr>
        <w:t>,</w:t>
      </w:r>
      <w:r>
        <w:rPr>
          <w:rFonts w:ascii="Palatino Linotype" w:hAnsi="Palatino Linotype"/>
          <w:color w:val="030303"/>
          <w:vertAlign w:val="baseline"/>
        </w:rPr>
        <w:t> </w:t>
      </w:r>
      <w:r>
        <w:rPr>
          <w:rFonts w:ascii="Palatino Linotype" w:hAnsi="Palatino Linotype"/>
          <w:color w:val="030303"/>
          <w:w w:val="80"/>
          <w:vertAlign w:val="baseline"/>
        </w:rPr>
        <w:t>А,</w:t>
      </w:r>
      <w:r>
        <w:rPr>
          <w:rFonts w:ascii="Palatino Linotype" w:hAnsi="Palatino Linotype"/>
          <w:color w:val="030303"/>
          <w:vertAlign w:val="baseline"/>
        </w:rPr>
        <w:t> </w:t>
      </w:r>
      <w:r>
        <w:rPr>
          <w:rFonts w:ascii="Palatino Linotype" w:hAnsi="Palatino Linotype"/>
          <w:color w:val="030303"/>
          <w:w w:val="93"/>
          <w:vertAlign w:val="baseline"/>
        </w:rPr>
        <w:t>в</w:t>
      </w:r>
      <w:r>
        <w:rPr>
          <w:rFonts w:ascii="Palatino Linotype" w:hAnsi="Palatino Linotype"/>
          <w:color w:val="030303"/>
          <w:vertAlign w:val="baseline"/>
        </w:rPr>
        <w:t> </w:t>
      </w:r>
      <w:r>
        <w:rPr>
          <w:rFonts w:ascii="Palatino Linotype" w:hAnsi="Palatino Linotype"/>
          <w:color w:val="030303"/>
          <w:w w:val="82"/>
          <w:vertAlign w:val="baseline"/>
        </w:rPr>
        <w:t>табл.</w:t>
      </w:r>
      <w:r>
        <w:rPr>
          <w:rFonts w:ascii="Palatino Linotype" w:hAnsi="Palatino Linotype"/>
          <w:color w:val="030303"/>
          <w:vertAlign w:val="baseline"/>
        </w:rPr>
        <w:t> </w:t>
      </w:r>
      <w:r>
        <w:rPr>
          <w:rFonts w:ascii="Palatino Linotype" w:hAnsi="Palatino Linotype"/>
          <w:color w:val="030303"/>
          <w:w w:val="89"/>
          <w:vertAlign w:val="baseline"/>
        </w:rPr>
        <w:t>6).</w:t>
      </w:r>
    </w:p>
    <w:p>
      <w:pPr>
        <w:pStyle w:val="BodyText"/>
        <w:spacing w:line="187" w:lineRule="auto"/>
        <w:ind w:left="148" w:right="126" w:firstLine="336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30303"/>
          <w:w w:val="90"/>
        </w:rPr>
        <w:t>Для</w:t>
      </w:r>
      <w:r>
        <w:rPr>
          <w:rFonts w:ascii="Palatino Linotype" w:hAnsi="Palatino Linotype"/>
          <w:color w:val="030303"/>
          <w:spacing w:val="-29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безопасности</w:t>
      </w:r>
      <w:r>
        <w:rPr>
          <w:rFonts w:ascii="Palatino Linotype" w:hAnsi="Palatino Linotype"/>
          <w:color w:val="030303"/>
          <w:spacing w:val="-28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используемой</w:t>
      </w:r>
      <w:r>
        <w:rPr>
          <w:rFonts w:ascii="Palatino Linotype" w:hAnsi="Palatino Linotype"/>
          <w:color w:val="030303"/>
          <w:spacing w:val="-30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проводки</w:t>
      </w:r>
      <w:r>
        <w:rPr>
          <w:rFonts w:ascii="Palatino Linotype" w:hAnsi="Palatino Linotype"/>
          <w:color w:val="030303"/>
          <w:spacing w:val="-23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(она,</w:t>
      </w:r>
      <w:r>
        <w:rPr>
          <w:rFonts w:ascii="Palatino Linotype" w:hAnsi="Palatino Linotype"/>
          <w:color w:val="030303"/>
          <w:spacing w:val="-22"/>
          <w:w w:val="90"/>
        </w:rPr>
        <w:t> </w:t>
      </w:r>
      <w:r>
        <w:rPr>
          <w:rFonts w:ascii="Palatino Linotype" w:hAnsi="Palatino Linotype"/>
          <w:color w:val="030303"/>
          <w:spacing w:val="6"/>
          <w:w w:val="90"/>
        </w:rPr>
        <w:t>как </w:t>
      </w:r>
      <w:r>
        <w:rPr>
          <w:rFonts w:ascii="Palatino Linotype" w:hAnsi="Palatino Linotype"/>
          <w:color w:val="030303"/>
          <w:w w:val="85"/>
        </w:rPr>
        <w:t>правило, используется длительное время, годами) имеет </w:t>
      </w:r>
      <w:r>
        <w:rPr>
          <w:rFonts w:ascii="Palatino Linotype" w:hAnsi="Palatino Linotype"/>
          <w:color w:val="030303"/>
          <w:w w:val="90"/>
        </w:rPr>
        <w:t>значение</w:t>
      </w:r>
      <w:r>
        <w:rPr>
          <w:rFonts w:ascii="Palatino Linotype" w:hAnsi="Palatino Linotype"/>
          <w:color w:val="030303"/>
          <w:spacing w:val="-24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и</w:t>
      </w:r>
      <w:r>
        <w:rPr>
          <w:rFonts w:ascii="Palatino Linotype" w:hAnsi="Palatino Linotype"/>
          <w:color w:val="030303"/>
          <w:spacing w:val="-18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метод</w:t>
      </w:r>
      <w:r>
        <w:rPr>
          <w:rFonts w:ascii="Palatino Linotype" w:hAnsi="Palatino Linotype"/>
          <w:color w:val="030303"/>
          <w:spacing w:val="-18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расположения</w:t>
      </w:r>
      <w:r>
        <w:rPr>
          <w:rFonts w:ascii="Palatino Linotype" w:hAnsi="Palatino Linotype"/>
          <w:color w:val="030303"/>
          <w:spacing w:val="-21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проводов.</w:t>
      </w:r>
      <w:r>
        <w:rPr>
          <w:rFonts w:ascii="Palatino Linotype" w:hAnsi="Palatino Linotype"/>
          <w:color w:val="030303"/>
          <w:spacing w:val="-4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В</w:t>
      </w:r>
      <w:r>
        <w:rPr>
          <w:rFonts w:ascii="Palatino Linotype" w:hAnsi="Palatino Linotype"/>
          <w:color w:val="030303"/>
          <w:spacing w:val="-19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таблице</w:t>
      </w:r>
      <w:r>
        <w:rPr>
          <w:rFonts w:ascii="Palatino Linotype" w:hAnsi="Palatino Linotype"/>
          <w:color w:val="030303"/>
          <w:spacing w:val="-32"/>
          <w:w w:val="90"/>
        </w:rPr>
        <w:t> </w:t>
      </w:r>
      <w:r>
        <w:rPr>
          <w:rFonts w:ascii="Palatino Linotype" w:hAnsi="Palatino Linotype"/>
          <w:color w:val="030303"/>
          <w:w w:val="90"/>
        </w:rPr>
        <w:t>6 </w:t>
      </w:r>
      <w:r>
        <w:rPr>
          <w:rFonts w:ascii="Palatino Linotype" w:hAnsi="Palatino Linotype"/>
          <w:color w:val="030303"/>
          <w:w w:val="85"/>
        </w:rPr>
        <w:t>представлены значения максимально допустимого тока </w:t>
      </w:r>
      <w:r>
        <w:rPr>
          <w:rFonts w:ascii="Palatino Linotype" w:hAnsi="Palatino Linotype"/>
          <w:color w:val="030303"/>
          <w:w w:val="95"/>
        </w:rPr>
        <w:t>для</w:t>
      </w:r>
      <w:r>
        <w:rPr>
          <w:rFonts w:ascii="Palatino Linotype" w:hAnsi="Palatino Linotype"/>
          <w:color w:val="030303"/>
          <w:spacing w:val="-38"/>
          <w:w w:val="95"/>
        </w:rPr>
        <w:t> </w:t>
      </w:r>
      <w:r>
        <w:rPr>
          <w:rFonts w:ascii="Palatino Linotype" w:hAnsi="Palatino Linotype"/>
          <w:color w:val="030303"/>
          <w:w w:val="95"/>
        </w:rPr>
        <w:t>проводов,</w:t>
      </w:r>
      <w:r>
        <w:rPr>
          <w:rFonts w:ascii="Palatino Linotype" w:hAnsi="Palatino Linotype"/>
          <w:color w:val="030303"/>
          <w:spacing w:val="-35"/>
          <w:w w:val="95"/>
        </w:rPr>
        <w:t> </w:t>
      </w:r>
      <w:r>
        <w:rPr>
          <w:rFonts w:ascii="Palatino Linotype" w:hAnsi="Palatino Linotype"/>
          <w:color w:val="030303"/>
          <w:w w:val="95"/>
        </w:rPr>
        <w:t>расположенных</w:t>
      </w:r>
      <w:r>
        <w:rPr>
          <w:rFonts w:ascii="Palatino Linotype" w:hAnsi="Palatino Linotype"/>
          <w:color w:val="030303"/>
          <w:spacing w:val="-41"/>
          <w:w w:val="95"/>
        </w:rPr>
        <w:t> </w:t>
      </w:r>
      <w:r>
        <w:rPr>
          <w:rFonts w:ascii="Palatino Linotype" w:hAnsi="Palatino Linotype"/>
          <w:color w:val="030303"/>
          <w:w w:val="95"/>
        </w:rPr>
        <w:t>воздушным</w:t>
      </w:r>
      <w:r>
        <w:rPr>
          <w:rFonts w:ascii="Palatino Linotype" w:hAnsi="Palatino Linotype"/>
          <w:color w:val="030303"/>
          <w:spacing w:val="-40"/>
          <w:w w:val="95"/>
        </w:rPr>
        <w:t> </w:t>
      </w:r>
      <w:r>
        <w:rPr>
          <w:rFonts w:ascii="Palatino Linotype" w:hAnsi="Palatino Linotype"/>
          <w:color w:val="030303"/>
          <w:w w:val="95"/>
        </w:rPr>
        <w:t>путем.</w:t>
      </w:r>
    </w:p>
    <w:p>
      <w:pPr>
        <w:pStyle w:val="BodyText"/>
        <w:spacing w:line="187" w:lineRule="auto" w:before="1"/>
        <w:ind w:left="161" w:right="135" w:firstLine="348"/>
        <w:jc w:val="both"/>
        <w:rPr>
          <w:rFonts w:ascii="Palatino Linotype" w:hAnsi="Palatino Linotype"/>
        </w:rPr>
      </w:pPr>
      <w:r>
        <w:rPr>
          <w:rFonts w:ascii="Palatino Linotype" w:hAnsi="Palatino Linotype"/>
          <w:color w:val="040404"/>
          <w:w w:val="85"/>
        </w:rPr>
        <w:t>В таблице 7 сведены проверенные практикой данные о</w:t>
      </w:r>
      <w:r>
        <w:rPr>
          <w:rFonts w:ascii="Palatino Linotype" w:hAnsi="Palatino Linotype"/>
          <w:color w:val="040404"/>
          <w:spacing w:val="-32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сечении,</w:t>
      </w:r>
      <w:r>
        <w:rPr>
          <w:rFonts w:ascii="Palatino Linotype" w:hAnsi="Palatino Linotype"/>
          <w:color w:val="040404"/>
          <w:spacing w:val="-29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диаметре</w:t>
      </w:r>
      <w:r>
        <w:rPr>
          <w:rFonts w:ascii="Palatino Linotype" w:hAnsi="Palatino Linotype"/>
          <w:color w:val="040404"/>
          <w:spacing w:val="-26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жилы</w:t>
      </w:r>
      <w:r>
        <w:rPr>
          <w:rFonts w:ascii="Palatino Linotype" w:hAnsi="Palatino Linotype"/>
          <w:color w:val="040404"/>
          <w:spacing w:val="-31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проводника</w:t>
      </w:r>
      <w:r>
        <w:rPr>
          <w:rFonts w:ascii="Palatino Linotype" w:hAnsi="Palatino Linotype"/>
          <w:color w:val="040404"/>
          <w:spacing w:val="-28"/>
          <w:w w:val="85"/>
        </w:rPr>
        <w:t> </w:t>
      </w:r>
      <w:r>
        <w:rPr>
          <w:rFonts w:ascii="Palatino Linotype" w:hAnsi="Palatino Linotype"/>
          <w:color w:val="040404"/>
          <w:spacing w:val="-4"/>
          <w:w w:val="85"/>
        </w:rPr>
        <w:t>его</w:t>
      </w:r>
      <w:r>
        <w:rPr>
          <w:rFonts w:ascii="Palatino Linotype" w:hAnsi="Palatino Linotype"/>
          <w:color w:val="040404"/>
          <w:spacing w:val="-19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материала</w:t>
      </w:r>
      <w:r>
        <w:rPr>
          <w:rFonts w:ascii="Palatino Linotype" w:hAnsi="Palatino Linotype"/>
          <w:color w:val="040404"/>
          <w:spacing w:val="-18"/>
          <w:w w:val="85"/>
        </w:rPr>
        <w:t> </w:t>
      </w:r>
      <w:r>
        <w:rPr>
          <w:rFonts w:ascii="Palatino Linotype" w:hAnsi="Palatino Linotype"/>
          <w:color w:val="040404"/>
          <w:w w:val="85"/>
        </w:rPr>
        <w:t>и</w:t>
      </w:r>
      <w:r>
        <w:rPr>
          <w:rFonts w:ascii="Palatino Linotype" w:hAnsi="Palatino Linotype"/>
          <w:color w:val="040404"/>
          <w:spacing w:val="-21"/>
          <w:w w:val="85"/>
        </w:rPr>
        <w:t> </w:t>
      </w:r>
      <w:r>
        <w:rPr>
          <w:rFonts w:ascii="Palatino Linotype" w:hAnsi="Palatino Linotype"/>
          <w:color w:val="040404"/>
          <w:spacing w:val="-7"/>
          <w:w w:val="85"/>
        </w:rPr>
        <w:t>со­ </w:t>
      </w:r>
      <w:r>
        <w:rPr>
          <w:rFonts w:ascii="Palatino Linotype" w:hAnsi="Palatino Linotype"/>
          <w:color w:val="040404"/>
          <w:w w:val="95"/>
        </w:rPr>
        <w:t>противлении.</w:t>
      </w:r>
    </w:p>
    <w:p>
      <w:pPr>
        <w:spacing w:after="0" w:line="187" w:lineRule="auto"/>
        <w:jc w:val="both"/>
        <w:rPr>
          <w:rFonts w:ascii="Palatino Linotype" w:hAnsi="Palatino Linotype"/>
        </w:rPr>
        <w:sectPr>
          <w:pgSz w:w="6940" w:h="11040"/>
          <w:pgMar w:top="440" w:bottom="280" w:left="460" w:right="4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</w:p>
    <w:p>
      <w:pPr>
        <w:spacing w:after="0" w:line="240" w:lineRule="auto"/>
        <w:rPr>
          <w:sz w:val="22"/>
        </w:rPr>
        <w:sectPr>
          <w:pgSz w:w="11040" w:h="6940" w:orient="landscape"/>
          <w:pgMar w:top="0" w:bottom="280" w:left="560" w:right="500"/>
        </w:sectPr>
      </w:pPr>
    </w:p>
    <w:p>
      <w:pPr>
        <w:spacing w:before="123"/>
        <w:ind w:left="0" w:right="0" w:firstLine="0"/>
        <w:jc w:val="right"/>
        <w:rPr>
          <w:rFonts w:ascii="Arial Narrow" w:hAnsi="Arial Narrow"/>
          <w:sz w:val="22"/>
        </w:rPr>
      </w:pPr>
      <w:r>
        <w:rPr>
          <w:rFonts w:ascii="Arial Narrow" w:hAnsi="Arial Narrow"/>
          <w:color w:val="070707"/>
          <w:w w:val="120"/>
          <w:sz w:val="22"/>
        </w:rPr>
        <w:t>Таблица</w:t>
      </w:r>
      <w:r>
        <w:rPr>
          <w:rFonts w:ascii="Arial Narrow" w:hAnsi="Arial Narrow"/>
          <w:color w:val="070707"/>
          <w:spacing w:val="51"/>
          <w:w w:val="120"/>
          <w:sz w:val="22"/>
        </w:rPr>
        <w:t> </w:t>
      </w:r>
      <w:r>
        <w:rPr>
          <w:rFonts w:ascii="Arial Narrow" w:hAnsi="Arial Narrow"/>
          <w:color w:val="070707"/>
          <w:w w:val="120"/>
          <w:sz w:val="22"/>
        </w:rPr>
        <w:t>4</w:t>
      </w:r>
    </w:p>
    <w:p>
      <w:pPr>
        <w:tabs>
          <w:tab w:pos="6080" w:val="left" w:leader="none"/>
        </w:tabs>
        <w:spacing w:line="216" w:lineRule="exact" w:before="27"/>
        <w:ind w:left="1074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070707"/>
          <w:w w:val="95"/>
          <w:sz w:val="22"/>
        </w:rPr>
        <w:t>Соответствие</w:t>
      </w:r>
      <w:r>
        <w:rPr>
          <w:rFonts w:ascii="Calibri" w:hAnsi="Calibri"/>
          <w:b/>
          <w:color w:val="070707"/>
          <w:spacing w:val="-24"/>
          <w:w w:val="95"/>
          <w:sz w:val="22"/>
        </w:rPr>
        <w:t> </w:t>
      </w:r>
      <w:r>
        <w:rPr>
          <w:rFonts w:ascii="Calibri" w:hAnsi="Calibri"/>
          <w:b/>
          <w:color w:val="070707"/>
          <w:w w:val="95"/>
          <w:sz w:val="22"/>
        </w:rPr>
        <w:t>и</w:t>
      </w:r>
      <w:r>
        <w:rPr>
          <w:rFonts w:ascii="Calibri" w:hAnsi="Calibri"/>
          <w:b/>
          <w:color w:val="070707"/>
          <w:spacing w:val="-26"/>
          <w:w w:val="95"/>
          <w:sz w:val="22"/>
        </w:rPr>
        <w:t> </w:t>
      </w:r>
      <w:r>
        <w:rPr>
          <w:rFonts w:ascii="Calibri" w:hAnsi="Calibri"/>
          <w:b/>
          <w:color w:val="070707"/>
          <w:w w:val="95"/>
          <w:sz w:val="22"/>
        </w:rPr>
        <w:t>перевод</w:t>
      </w:r>
      <w:r>
        <w:rPr>
          <w:rFonts w:ascii="Calibri" w:hAnsi="Calibri"/>
          <w:b/>
          <w:color w:val="070707"/>
          <w:spacing w:val="-26"/>
          <w:w w:val="95"/>
          <w:sz w:val="22"/>
        </w:rPr>
        <w:t> </w:t>
      </w:r>
      <w:r>
        <w:rPr>
          <w:rFonts w:ascii="Calibri" w:hAnsi="Calibri"/>
          <w:b/>
          <w:color w:val="070707"/>
          <w:spacing w:val="-3"/>
          <w:w w:val="95"/>
          <w:sz w:val="22"/>
        </w:rPr>
        <w:t>на</w:t>
      </w:r>
      <w:r>
        <w:rPr>
          <w:rFonts w:ascii="Calibri" w:hAnsi="Calibri"/>
          <w:b/>
          <w:color w:val="070707"/>
          <w:spacing w:val="-23"/>
          <w:w w:val="95"/>
          <w:sz w:val="22"/>
        </w:rPr>
        <w:t> </w:t>
      </w:r>
      <w:r>
        <w:rPr>
          <w:rFonts w:ascii="Calibri" w:hAnsi="Calibri"/>
          <w:b/>
          <w:color w:val="070707"/>
          <w:w w:val="95"/>
          <w:sz w:val="22"/>
        </w:rPr>
        <w:t>миллиметры</w:t>
      </w:r>
      <w:r>
        <w:rPr>
          <w:rFonts w:ascii="Calibri" w:hAnsi="Calibri"/>
          <w:b/>
          <w:color w:val="070707"/>
          <w:spacing w:val="-26"/>
          <w:w w:val="95"/>
          <w:sz w:val="22"/>
        </w:rPr>
        <w:t> </w:t>
      </w:r>
      <w:r>
        <w:rPr>
          <w:rFonts w:ascii="Calibri" w:hAnsi="Calibri"/>
          <w:b/>
          <w:color w:val="070707"/>
          <w:w w:val="95"/>
          <w:sz w:val="22"/>
        </w:rPr>
        <w:t>проводов</w:t>
        <w:tab/>
      </w:r>
      <w:r>
        <w:rPr>
          <w:rFonts w:ascii="Calibri" w:hAnsi="Calibri"/>
          <w:b/>
          <w:color w:val="070707"/>
          <w:sz w:val="22"/>
        </w:rPr>
        <w:t>(американский</w:t>
      </w:r>
      <w:r>
        <w:rPr>
          <w:rFonts w:ascii="Calibri" w:hAnsi="Calibri"/>
          <w:b/>
          <w:color w:val="070707"/>
          <w:spacing w:val="6"/>
          <w:sz w:val="22"/>
        </w:rPr>
        <w:t> </w:t>
      </w:r>
      <w:r>
        <w:rPr>
          <w:rFonts w:ascii="Calibri" w:hAnsi="Calibri"/>
          <w:b/>
          <w:color w:val="070707"/>
          <w:sz w:val="22"/>
        </w:rPr>
        <w:t>стандарт)</w:t>
      </w:r>
    </w:p>
    <w:p>
      <w:pPr>
        <w:spacing w:before="96"/>
        <w:ind w:left="264" w:right="0" w:firstLine="0"/>
        <w:jc w:val="left"/>
        <w:rPr>
          <w:rFonts w:ascii="Arial Black"/>
          <w:sz w:val="12"/>
        </w:rPr>
      </w:pPr>
      <w:r>
        <w:rPr/>
        <w:br w:type="column"/>
      </w:r>
      <w:r>
        <w:rPr>
          <w:rFonts w:ascii="Arial Black"/>
          <w:color w:val="292929"/>
          <w:w w:val="120"/>
          <w:sz w:val="12"/>
        </w:rPr>
        <w:t>w</w:t>
      </w:r>
    </w:p>
    <w:p>
      <w:pPr>
        <w:spacing w:line="151" w:lineRule="exact" w:before="33"/>
        <w:ind w:left="268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292929"/>
          <w:w w:val="65"/>
          <w:sz w:val="12"/>
        </w:rPr>
        <w:t>::::J</w:t>
      </w:r>
    </w:p>
    <w:p>
      <w:pPr>
        <w:spacing w:line="169" w:lineRule="exact" w:before="0"/>
        <w:ind w:left="235" w:right="0" w:firstLine="0"/>
        <w:jc w:val="left"/>
        <w:rPr>
          <w:rFonts w:ascii="Gill Sans MT"/>
          <w:sz w:val="26"/>
        </w:rPr>
      </w:pPr>
      <w:r>
        <w:rPr>
          <w:rFonts w:ascii="Gill Sans MT"/>
          <w:color w:val="272727"/>
          <w:w w:val="85"/>
          <w:sz w:val="20"/>
        </w:rPr>
        <w:t>"8</w:t>
      </w:r>
      <w:r>
        <w:rPr>
          <w:rFonts w:ascii="Gill Sans MT"/>
          <w:color w:val="272727"/>
          <w:w w:val="85"/>
          <w:position w:val="-8"/>
          <w:sz w:val="26"/>
        </w:rPr>
        <w:t>"'</w:t>
      </w:r>
    </w:p>
    <w:p>
      <w:pPr>
        <w:spacing w:after="0" w:line="169" w:lineRule="exact"/>
        <w:jc w:val="left"/>
        <w:rPr>
          <w:rFonts w:ascii="Gill Sans MT"/>
          <w:sz w:val="26"/>
        </w:rPr>
        <w:sectPr>
          <w:type w:val="continuous"/>
          <w:pgSz w:w="11040" w:h="6940" w:orient="landscape"/>
          <w:pgMar w:top="1060" w:bottom="280" w:left="560" w:right="500"/>
          <w:cols w:num="2" w:equalWidth="0">
            <w:col w:w="9419" w:space="40"/>
            <w:col w:w="521"/>
          </w:cols>
        </w:sectPr>
      </w:pPr>
    </w:p>
    <w:p>
      <w:pPr>
        <w:pStyle w:val="BodyText"/>
        <w:rPr>
          <w:rFonts w:ascii="Gill Sans MT"/>
          <w:sz w:val="22"/>
        </w:rPr>
      </w:pPr>
      <w:r>
        <w:rPr/>
        <w:pict>
          <v:group style="position:absolute;margin-left:23.950758pt;margin-top:31.983076pt;width:503pt;height:295.850pt;mso-position-horizontal-relative:page;mso-position-vertical-relative:page;z-index:-283377664" coordorigin="479,640" coordsize="10060,5917">
            <v:shape style="position:absolute;left:479;top:639;width:10060;height:5917" type="#_x0000_t75" stroked="false">
              <v:imagedata r:id="rId152" o:title=""/>
            </v:shape>
            <v:line style="position:absolute" from="10224,6413" to="10224,738" stroked="true" strokeweight=".609pt" strokecolor="#2f2f2f">
              <v:stroke dashstyle="solid"/>
            </v:line>
            <v:line style="position:absolute" from="1118,3598" to="1118,1416" stroked="true" strokeweight=".609pt" strokecolor="#343434">
              <v:stroke dashstyle="solid"/>
            </v:line>
            <v:line style="position:absolute" from="2584,4166" to="2584,1416" stroked="true" strokeweight=".609pt" strokecolor="#2c2c2c">
              <v:stroke dashstyle="solid"/>
            </v:line>
            <v:line style="position:absolute" from="4474,4186" to="4474,1420" stroked="true" strokeweight=".609pt" strokecolor="#343434">
              <v:stroke dashstyle="solid"/>
            </v:line>
            <v:line style="position:absolute" from="6052,5586" to="6052,1428" stroked="true" strokeweight=".609pt" strokecolor="#2f2f2f">
              <v:stroke dashstyle="solid"/>
            </v:line>
            <v:line style="position:absolute" from="7782,6417" to="7782,1428" stroked="true" strokeweight=".609pt" strokecolor="#343434">
              <v:stroke dashstyle="solid"/>
            </v:line>
            <v:line style="position:absolute" from="1925,4470" to="1925,1866" stroked="true" strokeweight=".609pt" strokecolor="#343434">
              <v:stroke dashstyle="solid"/>
            </v:line>
            <v:line style="position:absolute" from="3671,4373" to="3671,1870" stroked="true" strokeweight=".609pt" strokecolor="#2f2f2f">
              <v:stroke dashstyle="solid"/>
            </v:line>
            <v:line style="position:absolute" from="5379,5586" to="5379,1906" stroked="true" strokeweight=".609pt" strokecolor="#2f2f2f">
              <v:stroke dashstyle="solid"/>
            </v:line>
            <v:line style="position:absolute" from="6963,6417" to="6963,1906" stroked="true" strokeweight=".609pt" strokecolor="#2c2c2c">
              <v:stroke dashstyle="solid"/>
            </v:line>
            <v:line style="position:absolute" from="8833,6417" to="8833,1870" stroked="true" strokeweight=".811pt" strokecolor="#2f2f2f">
              <v:stroke dashstyle="solid"/>
            </v:line>
            <v:line style="position:absolute" from="1130,5586" to="1130,3541" stroked="true" strokeweight=".609pt" strokecolor="#343434">
              <v:stroke dashstyle="solid"/>
            </v:line>
            <v:line style="position:absolute" from="2592,5586" to="2592,4093" stroked="true" strokeweight=".609pt" strokecolor="#383838">
              <v:stroke dashstyle="solid"/>
            </v:line>
            <v:line style="position:absolute" from="3681,6417" to="3681,4089" stroked="true" strokeweight=".609pt" strokecolor="#383838">
              <v:stroke dashstyle="solid"/>
            </v:line>
            <v:line style="position:absolute" from="1937,5947" to="1937,4389" stroked="true" strokeweight=".609pt" strokecolor="#383838">
              <v:stroke dashstyle="solid"/>
            </v:line>
            <v:line style="position:absolute" from="2600,6247" to="2600,5504" stroked="true" strokeweight=".609pt" strokecolor="#2f2f2f">
              <v:stroke dashstyle="solid"/>
            </v:line>
            <v:line style="position:absolute" from="5385,6417" to="5385,5529" stroked="true" strokeweight=".609pt" strokecolor="#2f2f2f">
              <v:stroke dashstyle="solid"/>
            </v:line>
            <v:line style="position:absolute" from="6060,6417" to="6060,5529" stroked="true" strokeweight=".609pt" strokecolor="#282828">
              <v:stroke dashstyle="solid"/>
            </v:line>
            <v:line style="position:absolute" from="617,6409" to="9991,6409" stroked="true" strokeweight=".609pt" strokecolor="#343434">
              <v:stroke dashstyle="solid"/>
            </v:line>
            <v:shape style="position:absolute;left:6121;top:1040;width:455;height:160" type="#_x0000_t75" stroked="false">
              <v:imagedata r:id="rId153" o:title=""/>
            </v:shape>
            <v:shape style="position:absolute;left:10258;top:3346;width:135;height:235" type="#_x0000_t75" stroked="false">
              <v:imagedata r:id="rId154" o:title=""/>
            </v:shape>
            <w10:wrap type="none"/>
          </v:group>
        </w:pict>
      </w:r>
    </w:p>
    <w:p>
      <w:pPr>
        <w:spacing w:line="228" w:lineRule="auto" w:before="152"/>
        <w:ind w:left="101" w:right="32" w:firstLine="97"/>
        <w:jc w:val="left"/>
        <w:rPr>
          <w:rFonts w:ascii="Garamond" w:hAnsi="Garamond"/>
          <w:sz w:val="17"/>
        </w:rPr>
      </w:pPr>
      <w:r>
        <w:rPr>
          <w:rFonts w:ascii="Garamond" w:hAnsi="Garamond"/>
          <w:color w:val="222222"/>
          <w:sz w:val="17"/>
        </w:rPr>
        <w:t>№ </w:t>
      </w:r>
      <w:r>
        <w:rPr>
          <w:rFonts w:ascii="Garamond" w:hAnsi="Garamond"/>
          <w:color w:val="171717"/>
          <w:w w:val="90"/>
          <w:sz w:val="17"/>
        </w:rPr>
        <w:t>AWG</w:t>
      </w:r>
    </w:p>
    <w:p>
      <w:pPr>
        <w:spacing w:before="179"/>
        <w:ind w:left="197" w:right="0" w:firstLine="0"/>
        <w:jc w:val="left"/>
        <w:rPr>
          <w:rFonts w:ascii="PMingLiU"/>
          <w:sz w:val="20"/>
        </w:rPr>
      </w:pPr>
      <w:r>
        <w:rPr/>
        <w:pict>
          <v:shape style="position:absolute;margin-left:37.591496pt;margin-top:24.731834pt;width:9.2pt;height:10pt;mso-position-horizontal-relative:page;mso-position-vertical-relative:paragraph;z-index:252345344;rotation:358" type="#_x0000_t136" fillcolor="#131313" stroked="f">
            <o:extrusion v:ext="view" autorotationcenter="t"/>
            <v:textpath style="font-family:&amp;quot;Arial&amp;quot;;font-size:10pt;v-text-kern:t;mso-text-shadow:auto" string="15"/>
            <w10:wrap type="none"/>
          </v:shape>
        </w:pict>
      </w:r>
      <w:r>
        <w:rPr>
          <w:rFonts w:ascii="PMingLiU"/>
          <w:color w:val="151515"/>
          <w:sz w:val="20"/>
        </w:rPr>
        <w:t>14</w:t>
      </w:r>
    </w:p>
    <w:p>
      <w:pPr>
        <w:pStyle w:val="BodyText"/>
        <w:spacing w:before="8"/>
        <w:rPr>
          <w:rFonts w:ascii="PMingLiU"/>
          <w:sz w:val="20"/>
        </w:rPr>
      </w:pPr>
    </w:p>
    <w:p>
      <w:pPr>
        <w:spacing w:before="1"/>
        <w:ind w:left="198" w:right="0" w:firstLine="0"/>
        <w:jc w:val="left"/>
        <w:rPr>
          <w:rFonts w:ascii="PMingLiU"/>
          <w:sz w:val="20"/>
        </w:rPr>
      </w:pPr>
      <w:r>
        <w:rPr>
          <w:rFonts w:ascii="PMingLiU"/>
          <w:color w:val="171717"/>
          <w:spacing w:val="-3"/>
          <w:sz w:val="20"/>
        </w:rPr>
        <w:t>16</w:t>
      </w:r>
    </w:p>
    <w:p>
      <w:pPr>
        <w:spacing w:before="4"/>
        <w:ind w:left="196" w:right="0" w:firstLine="0"/>
        <w:jc w:val="left"/>
        <w:rPr>
          <w:rFonts w:ascii="PMingLiU"/>
          <w:sz w:val="20"/>
        </w:rPr>
      </w:pPr>
      <w:r>
        <w:rPr>
          <w:rFonts w:ascii="PMingLiU"/>
          <w:color w:val="171717"/>
          <w:sz w:val="20"/>
        </w:rPr>
        <w:t>17</w:t>
      </w:r>
    </w:p>
    <w:p>
      <w:pPr>
        <w:spacing w:before="5"/>
        <w:ind w:left="202" w:right="0" w:firstLine="0"/>
        <w:jc w:val="left"/>
        <w:rPr>
          <w:rFonts w:ascii="PMingLiU"/>
          <w:sz w:val="20"/>
        </w:rPr>
      </w:pPr>
      <w:r>
        <w:rPr>
          <w:rFonts w:ascii="PMingLiU"/>
          <w:color w:val="0F0F0F"/>
          <w:spacing w:val="-4"/>
          <w:sz w:val="20"/>
        </w:rPr>
        <w:t>18</w:t>
      </w:r>
    </w:p>
    <w:p>
      <w:pPr>
        <w:spacing w:before="4"/>
        <w:ind w:left="231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w w:val="95"/>
          <w:sz w:val="20"/>
        </w:rPr>
        <w:t>19</w:t>
      </w:r>
    </w:p>
    <w:p>
      <w:pPr>
        <w:spacing w:before="7"/>
        <w:ind w:left="204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z w:val="20"/>
        </w:rPr>
        <w:t>20</w:t>
      </w:r>
    </w:p>
    <w:p>
      <w:pPr>
        <w:spacing w:before="4"/>
        <w:ind w:left="215" w:right="0" w:firstLine="0"/>
        <w:jc w:val="left"/>
        <w:rPr>
          <w:rFonts w:ascii="PMingLiU"/>
          <w:sz w:val="20"/>
        </w:rPr>
      </w:pPr>
      <w:r>
        <w:rPr>
          <w:rFonts w:ascii="PMingLiU"/>
          <w:color w:val="101010"/>
          <w:sz w:val="20"/>
        </w:rPr>
        <w:t>21</w:t>
      </w:r>
    </w:p>
    <w:p>
      <w:pPr>
        <w:spacing w:before="4"/>
        <w:ind w:left="215" w:right="0" w:firstLine="0"/>
        <w:jc w:val="left"/>
        <w:rPr>
          <w:rFonts w:ascii="PMingLiU"/>
          <w:sz w:val="20"/>
        </w:rPr>
      </w:pPr>
      <w:r>
        <w:rPr/>
        <w:pict>
          <v:shape style="position:absolute;margin-left:38.614262pt;margin-top:15.981612pt;width:9.450pt;height:10pt;mso-position-horizontal-relative:page;mso-position-vertical-relative:paragraph;z-index:252343296;rotation:2" type="#_x0000_t136" fillcolor="#1d1d1d" stroked="f">
            <o:extrusion v:ext="view" autorotationcenter="t"/>
            <v:textpath style="font-family:&amp;quot;Arial&amp;quot;;font-size:10pt;v-text-kern:t;mso-text-shadow:auto" string="23"/>
            <w10:wrap type="none"/>
          </v:shape>
        </w:pict>
      </w:r>
      <w:r>
        <w:rPr>
          <w:rFonts w:ascii="PMingLiU"/>
          <w:color w:val="1C1C1C"/>
          <w:sz w:val="20"/>
        </w:rPr>
        <w:t>22</w:t>
      </w:r>
    </w:p>
    <w:p>
      <w:pPr>
        <w:pStyle w:val="BodyText"/>
        <w:spacing w:before="11"/>
        <w:rPr>
          <w:rFonts w:ascii="PMingLiU"/>
          <w:sz w:val="20"/>
        </w:rPr>
      </w:pPr>
    </w:p>
    <w:p>
      <w:pPr>
        <w:spacing w:before="0"/>
        <w:ind w:left="215" w:right="0" w:firstLine="0"/>
        <w:jc w:val="left"/>
        <w:rPr>
          <w:rFonts w:ascii="PMingLiU"/>
          <w:sz w:val="20"/>
        </w:rPr>
      </w:pPr>
      <w:r>
        <w:rPr/>
        <w:pict>
          <v:shape style="position:absolute;margin-left:38.898842pt;margin-top:15.723065pt;width:9.1pt;height:10pt;mso-position-horizontal-relative:page;mso-position-vertical-relative:paragraph;z-index:252344320;rotation:2" type="#_x0000_t136" fillcolor="#1e1e1e" stroked="f">
            <o:extrusion v:ext="view" autorotationcenter="t"/>
            <v:textpath style="font-family:&amp;quot;Arial&amp;quot;;font-size:10pt;v-text-kern:t;mso-text-shadow:auto" string="25"/>
            <w10:wrap type="none"/>
          </v:shape>
        </w:pict>
      </w:r>
      <w:r>
        <w:rPr>
          <w:rFonts w:ascii="PMingLiU"/>
          <w:color w:val="1B1B1B"/>
          <w:sz w:val="20"/>
        </w:rPr>
        <w:t>24</w:t>
      </w:r>
    </w:p>
    <w:p>
      <w:pPr>
        <w:pStyle w:val="BodyText"/>
        <w:spacing w:before="8"/>
        <w:rPr>
          <w:rFonts w:ascii="PMingLiU"/>
          <w:sz w:val="20"/>
        </w:rPr>
      </w:pPr>
    </w:p>
    <w:p>
      <w:pPr>
        <w:spacing w:before="0"/>
        <w:ind w:left="220" w:right="0" w:firstLine="0"/>
        <w:jc w:val="left"/>
        <w:rPr>
          <w:rFonts w:ascii="PMingLiU"/>
          <w:sz w:val="20"/>
        </w:rPr>
      </w:pPr>
      <w:r>
        <w:rPr>
          <w:rFonts w:ascii="PMingLiU"/>
          <w:color w:val="1A1A1A"/>
          <w:sz w:val="20"/>
        </w:rPr>
        <w:t>26</w:t>
      </w:r>
    </w:p>
    <w:p>
      <w:pPr>
        <w:spacing w:before="22"/>
        <w:ind w:left="227" w:right="0" w:firstLine="0"/>
        <w:jc w:val="left"/>
        <w:rPr>
          <w:rFonts w:ascii="Arial Narrow"/>
          <w:sz w:val="19"/>
        </w:rPr>
      </w:pPr>
      <w:r>
        <w:rPr>
          <w:rFonts w:ascii="Arial Narrow"/>
          <w:color w:val="161616"/>
          <w:sz w:val="19"/>
        </w:rPr>
        <w:t>27</w:t>
      </w:r>
    </w:p>
    <w:p>
      <w:pPr>
        <w:spacing w:before="50"/>
        <w:ind w:left="223" w:right="0" w:firstLine="0"/>
        <w:jc w:val="left"/>
        <w:rPr>
          <w:rFonts w:ascii="PMingLiU"/>
          <w:sz w:val="20"/>
        </w:rPr>
      </w:pPr>
      <w:r>
        <w:rPr>
          <w:rFonts w:ascii="PMingLiU"/>
          <w:color w:val="1A1A1A"/>
          <w:sz w:val="20"/>
        </w:rPr>
        <w:t>28</w:t>
      </w:r>
    </w:p>
    <w:p>
      <w:pPr>
        <w:pStyle w:val="BodyText"/>
        <w:spacing w:before="6"/>
        <w:rPr>
          <w:rFonts w:ascii="PMingLiU"/>
          <w:sz w:val="23"/>
        </w:rPr>
      </w:pPr>
      <w:r>
        <w:rPr/>
        <w:br w:type="column"/>
      </w:r>
      <w:r>
        <w:rPr>
          <w:rFonts w:ascii="PMingLiU"/>
          <w:sz w:val="23"/>
        </w:rPr>
      </w:r>
    </w:p>
    <w:p>
      <w:pPr>
        <w:spacing w:before="0"/>
        <w:ind w:left="88" w:right="62" w:firstLine="0"/>
        <w:jc w:val="center"/>
        <w:rPr>
          <w:rFonts w:ascii="Arial Black" w:hAnsi="Arial Black"/>
          <w:sz w:val="18"/>
        </w:rPr>
      </w:pPr>
      <w:r>
        <w:rPr>
          <w:rFonts w:ascii="Arial Black" w:hAnsi="Arial Black"/>
          <w:color w:val="1D1D1D"/>
          <w:w w:val="85"/>
          <w:sz w:val="18"/>
        </w:rPr>
        <w:t>Минимум</w:t>
      </w:r>
    </w:p>
    <w:p>
      <w:pPr>
        <w:tabs>
          <w:tab w:pos="894" w:val="left" w:leader="none"/>
        </w:tabs>
        <w:spacing w:before="101"/>
        <w:ind w:left="0" w:right="62" w:firstLine="0"/>
        <w:jc w:val="center"/>
        <w:rPr>
          <w:rFonts w:ascii="Arial" w:hAnsi="Arial"/>
          <w:b/>
          <w:sz w:val="19"/>
        </w:rPr>
      </w:pPr>
      <w:r>
        <w:rPr>
          <w:rFonts w:ascii="Calibri" w:hAnsi="Calibri"/>
          <w:color w:val="1F1F1F"/>
          <w:sz w:val="17"/>
        </w:rPr>
        <w:t>дюймы</w:t>
        <w:tab/>
      </w:r>
      <w:r>
        <w:rPr>
          <w:rFonts w:ascii="Arial" w:hAnsi="Arial"/>
          <w:b/>
          <w:color w:val="1D1D1D"/>
          <w:position w:val="1"/>
          <w:sz w:val="19"/>
        </w:rPr>
        <w:t>мм</w:t>
      </w:r>
    </w:p>
    <w:p>
      <w:pPr>
        <w:tabs>
          <w:tab w:pos="898" w:val="left" w:leader="none"/>
        </w:tabs>
        <w:spacing w:before="33"/>
        <w:ind w:left="114" w:right="0" w:firstLine="0"/>
        <w:jc w:val="left"/>
        <w:rPr>
          <w:rFonts w:ascii="PMingLiU"/>
          <w:sz w:val="20"/>
        </w:rPr>
      </w:pPr>
      <w:r>
        <w:rPr>
          <w:rFonts w:ascii="PMingLiU"/>
          <w:color w:val="181818"/>
          <w:sz w:val="20"/>
        </w:rPr>
        <w:t>0,0635</w:t>
        <w:tab/>
      </w:r>
      <w:r>
        <w:rPr>
          <w:rFonts w:ascii="PMingLiU"/>
          <w:color w:val="1A1A1A"/>
          <w:sz w:val="20"/>
        </w:rPr>
        <w:t>1,613</w:t>
      </w:r>
    </w:p>
    <w:p>
      <w:pPr>
        <w:tabs>
          <w:tab w:pos="898" w:val="left" w:leader="none"/>
        </w:tabs>
        <w:spacing w:before="4"/>
        <w:ind w:left="120" w:right="0" w:firstLine="0"/>
        <w:jc w:val="left"/>
        <w:rPr>
          <w:rFonts w:ascii="PMingLiU"/>
          <w:sz w:val="20"/>
        </w:rPr>
      </w:pPr>
      <w:r>
        <w:rPr>
          <w:rFonts w:ascii="PMingLiU"/>
          <w:color w:val="1B1B1B"/>
          <w:sz w:val="20"/>
        </w:rPr>
        <w:t>0,0565</w:t>
        <w:tab/>
      </w:r>
      <w:r>
        <w:rPr>
          <w:rFonts w:ascii="PMingLiU"/>
          <w:color w:val="1A1A1A"/>
          <w:sz w:val="20"/>
        </w:rPr>
        <w:t>1.435</w:t>
      </w:r>
    </w:p>
    <w:p>
      <w:pPr>
        <w:tabs>
          <w:tab w:pos="895" w:val="left" w:leader="none"/>
        </w:tabs>
        <w:spacing w:before="5"/>
        <w:ind w:left="129" w:right="0" w:firstLine="0"/>
        <w:jc w:val="left"/>
        <w:rPr>
          <w:rFonts w:ascii="PMingLiU"/>
          <w:sz w:val="20"/>
        </w:rPr>
      </w:pPr>
      <w:r>
        <w:rPr>
          <w:rFonts w:ascii="PMingLiU"/>
          <w:color w:val="1E1E1E"/>
          <w:spacing w:val="-3"/>
          <w:sz w:val="20"/>
        </w:rPr>
        <w:t>0,0503</w:t>
        <w:tab/>
      </w:r>
      <w:r>
        <w:rPr>
          <w:rFonts w:ascii="PMingLiU"/>
          <w:color w:val="1B1B1B"/>
          <w:sz w:val="20"/>
        </w:rPr>
        <w:t>1,278</w:t>
      </w:r>
    </w:p>
    <w:p>
      <w:pPr>
        <w:tabs>
          <w:tab w:pos="894" w:val="left" w:leader="none"/>
        </w:tabs>
        <w:spacing w:before="5"/>
        <w:ind w:left="121" w:right="0" w:firstLine="0"/>
        <w:jc w:val="left"/>
        <w:rPr>
          <w:rFonts w:ascii="PMingLiU"/>
          <w:sz w:val="20"/>
        </w:rPr>
      </w:pPr>
      <w:r>
        <w:rPr>
          <w:rFonts w:ascii="PMingLiU"/>
          <w:color w:val="1D1D1D"/>
          <w:sz w:val="20"/>
        </w:rPr>
        <w:t>0,0448</w:t>
        <w:tab/>
      </w:r>
      <w:r>
        <w:rPr>
          <w:rFonts w:ascii="PMingLiU"/>
          <w:color w:val="1F1F1F"/>
          <w:sz w:val="20"/>
        </w:rPr>
        <w:t>1,138</w:t>
      </w:r>
    </w:p>
    <w:p>
      <w:pPr>
        <w:tabs>
          <w:tab w:pos="898" w:val="left" w:leader="none"/>
        </w:tabs>
        <w:spacing w:before="4"/>
        <w:ind w:left="120" w:right="0" w:firstLine="0"/>
        <w:jc w:val="left"/>
        <w:rPr>
          <w:rFonts w:ascii="PMingLiU"/>
          <w:sz w:val="20"/>
        </w:rPr>
      </w:pPr>
      <w:r>
        <w:rPr>
          <w:rFonts w:ascii="PMingLiU"/>
          <w:color w:val="1A1A1A"/>
          <w:sz w:val="20"/>
        </w:rPr>
        <w:t>0,0399</w:t>
        <w:tab/>
      </w:r>
      <w:r>
        <w:rPr>
          <w:rFonts w:ascii="PMingLiU"/>
          <w:color w:val="1B1B1B"/>
          <w:sz w:val="20"/>
        </w:rPr>
        <w:t>1,013</w:t>
      </w:r>
    </w:p>
    <w:p>
      <w:pPr>
        <w:tabs>
          <w:tab w:pos="903" w:val="left" w:leader="none"/>
        </w:tabs>
        <w:spacing w:before="6"/>
        <w:ind w:left="129" w:right="0" w:firstLine="0"/>
        <w:jc w:val="left"/>
        <w:rPr>
          <w:rFonts w:ascii="PMingLiU"/>
          <w:sz w:val="20"/>
        </w:rPr>
      </w:pPr>
      <w:r>
        <w:rPr>
          <w:rFonts w:ascii="PMingLiU"/>
          <w:color w:val="1A1A1A"/>
          <w:sz w:val="20"/>
        </w:rPr>
        <w:t>0,0355</w:t>
        <w:tab/>
      </w:r>
      <w:r>
        <w:rPr>
          <w:rFonts w:ascii="PMingLiU"/>
          <w:color w:val="171717"/>
          <w:sz w:val="20"/>
        </w:rPr>
        <w:t>0,902</w:t>
      </w:r>
    </w:p>
    <w:p>
      <w:pPr>
        <w:tabs>
          <w:tab w:pos="903" w:val="left" w:leader="none"/>
        </w:tabs>
        <w:spacing w:before="5"/>
        <w:ind w:left="129" w:right="0" w:firstLine="0"/>
        <w:jc w:val="left"/>
        <w:rPr>
          <w:rFonts w:ascii="PMingLiU"/>
          <w:sz w:val="20"/>
        </w:rPr>
      </w:pPr>
      <w:r>
        <w:rPr>
          <w:rFonts w:ascii="PMingLiU"/>
          <w:color w:val="161616"/>
          <w:spacing w:val="-3"/>
          <w:sz w:val="20"/>
        </w:rPr>
        <w:t>0,0317</w:t>
        <w:tab/>
      </w:r>
      <w:r>
        <w:rPr>
          <w:rFonts w:ascii="PMingLiU"/>
          <w:color w:val="151515"/>
          <w:sz w:val="20"/>
        </w:rPr>
        <w:t>0,805</w:t>
      </w:r>
    </w:p>
    <w:p>
      <w:pPr>
        <w:tabs>
          <w:tab w:pos="904" w:val="left" w:leader="none"/>
        </w:tabs>
        <w:spacing w:before="3"/>
        <w:ind w:left="129" w:right="0" w:firstLine="0"/>
        <w:jc w:val="left"/>
        <w:rPr>
          <w:rFonts w:ascii="PMingLiU"/>
          <w:sz w:val="20"/>
        </w:rPr>
      </w:pPr>
      <w:r>
        <w:rPr>
          <w:rFonts w:ascii="PMingLiU"/>
          <w:color w:val="171717"/>
          <w:sz w:val="20"/>
        </w:rPr>
        <w:t>0,0282</w:t>
        <w:tab/>
      </w:r>
      <w:r>
        <w:rPr>
          <w:rFonts w:ascii="PMingLiU"/>
          <w:color w:val="141414"/>
          <w:sz w:val="20"/>
        </w:rPr>
        <w:t>0,716</w:t>
      </w:r>
    </w:p>
    <w:p>
      <w:pPr>
        <w:tabs>
          <w:tab w:pos="907" w:val="left" w:leader="none"/>
        </w:tabs>
        <w:spacing w:before="6"/>
        <w:ind w:left="129" w:right="0" w:firstLine="0"/>
        <w:jc w:val="left"/>
        <w:rPr>
          <w:rFonts w:ascii="PMingLiU"/>
          <w:sz w:val="20"/>
        </w:rPr>
      </w:pPr>
      <w:r>
        <w:rPr>
          <w:rFonts w:ascii="PMingLiU"/>
          <w:color w:val="1A1A1A"/>
          <w:sz w:val="20"/>
        </w:rPr>
        <w:t>0,0250</w:t>
        <w:tab/>
      </w:r>
      <w:r>
        <w:rPr>
          <w:rFonts w:ascii="PMingLiU"/>
          <w:color w:val="171717"/>
          <w:sz w:val="20"/>
        </w:rPr>
        <w:t>0,635</w:t>
      </w:r>
    </w:p>
    <w:p>
      <w:pPr>
        <w:tabs>
          <w:tab w:pos="912" w:val="left" w:leader="none"/>
        </w:tabs>
        <w:spacing w:before="6"/>
        <w:ind w:left="133" w:right="0" w:firstLine="0"/>
        <w:jc w:val="left"/>
        <w:rPr>
          <w:rFonts w:ascii="PMingLiU"/>
          <w:sz w:val="20"/>
        </w:rPr>
      </w:pPr>
      <w:r>
        <w:rPr>
          <w:rFonts w:ascii="PMingLiU"/>
          <w:color w:val="181818"/>
          <w:sz w:val="20"/>
        </w:rPr>
        <w:t>0,0224</w:t>
        <w:tab/>
        <w:t>0,569</w:t>
      </w:r>
    </w:p>
    <w:p>
      <w:pPr>
        <w:tabs>
          <w:tab w:pos="911" w:val="left" w:leader="none"/>
        </w:tabs>
        <w:spacing w:before="4"/>
        <w:ind w:left="133" w:right="0" w:firstLine="0"/>
        <w:jc w:val="left"/>
        <w:rPr>
          <w:rFonts w:ascii="PMingLiU"/>
          <w:sz w:val="20"/>
        </w:rPr>
      </w:pPr>
      <w:r>
        <w:rPr>
          <w:rFonts w:ascii="PMingLiU"/>
          <w:color w:val="181818"/>
          <w:sz w:val="20"/>
        </w:rPr>
        <w:t>0,0199</w:t>
        <w:tab/>
      </w:r>
      <w:r>
        <w:rPr>
          <w:rFonts w:ascii="PMingLiU"/>
          <w:color w:val="1A1A1A"/>
          <w:sz w:val="20"/>
        </w:rPr>
        <w:t>0,505</w:t>
      </w:r>
    </w:p>
    <w:p>
      <w:pPr>
        <w:tabs>
          <w:tab w:pos="911" w:val="left" w:leader="none"/>
        </w:tabs>
        <w:spacing w:before="4"/>
        <w:ind w:left="137" w:right="0" w:firstLine="0"/>
        <w:jc w:val="left"/>
        <w:rPr>
          <w:rFonts w:ascii="PMingLiU"/>
          <w:sz w:val="20"/>
        </w:rPr>
      </w:pPr>
      <w:r>
        <w:rPr>
          <w:rFonts w:ascii="PMingLiU"/>
          <w:color w:val="171717"/>
          <w:spacing w:val="-3"/>
          <w:sz w:val="20"/>
        </w:rPr>
        <w:t>0,0177</w:t>
        <w:tab/>
      </w:r>
      <w:r>
        <w:rPr>
          <w:rFonts w:ascii="PMingLiU"/>
          <w:color w:val="1B1B1B"/>
          <w:sz w:val="20"/>
        </w:rPr>
        <w:t>0,450</w:t>
      </w:r>
    </w:p>
    <w:p>
      <w:pPr>
        <w:tabs>
          <w:tab w:pos="923" w:val="left" w:leader="none"/>
        </w:tabs>
        <w:spacing w:before="6"/>
        <w:ind w:left="137" w:right="0" w:firstLine="0"/>
        <w:jc w:val="left"/>
        <w:rPr>
          <w:rFonts w:ascii="PMingLiU"/>
          <w:sz w:val="20"/>
        </w:rPr>
      </w:pPr>
      <w:r>
        <w:rPr>
          <w:rFonts w:ascii="PMingLiU"/>
          <w:color w:val="1A1A1A"/>
          <w:sz w:val="20"/>
        </w:rPr>
        <w:t>0,0157</w:t>
        <w:tab/>
      </w:r>
      <w:r>
        <w:rPr>
          <w:rFonts w:ascii="PMingLiU"/>
          <w:color w:val="171717"/>
          <w:sz w:val="20"/>
        </w:rPr>
        <w:t>0,399</w:t>
      </w:r>
    </w:p>
    <w:p>
      <w:pPr>
        <w:tabs>
          <w:tab w:pos="920" w:val="left" w:leader="none"/>
        </w:tabs>
        <w:spacing w:before="3"/>
        <w:ind w:left="145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pacing w:val="-3"/>
          <w:sz w:val="20"/>
        </w:rPr>
        <w:t>0,0141</w:t>
        <w:tab/>
      </w:r>
      <w:r>
        <w:rPr>
          <w:rFonts w:ascii="PMingLiU"/>
          <w:color w:val="171717"/>
          <w:spacing w:val="-3"/>
          <w:sz w:val="20"/>
        </w:rPr>
        <w:t>0,358</w:t>
      </w:r>
    </w:p>
    <w:p>
      <w:pPr>
        <w:tabs>
          <w:tab w:pos="923" w:val="left" w:leader="none"/>
        </w:tabs>
        <w:spacing w:before="6"/>
        <w:ind w:left="149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pacing w:val="-3"/>
          <w:sz w:val="20"/>
        </w:rPr>
        <w:t>0,0125</w:t>
        <w:tab/>
      </w:r>
      <w:r>
        <w:rPr>
          <w:rFonts w:ascii="PMingLiU"/>
          <w:color w:val="141414"/>
          <w:sz w:val="20"/>
        </w:rPr>
        <w:t>0,318</w:t>
      </w:r>
    </w:p>
    <w:p>
      <w:pPr>
        <w:pStyle w:val="BodyText"/>
        <w:spacing w:before="11"/>
        <w:rPr>
          <w:rFonts w:ascii="PMingLiU"/>
          <w:sz w:val="18"/>
        </w:rPr>
      </w:pPr>
      <w:r>
        <w:rPr/>
        <w:br w:type="column"/>
      </w:r>
      <w:r>
        <w:rPr>
          <w:rFonts w:ascii="PMingLiU"/>
          <w:sz w:val="18"/>
        </w:rPr>
      </w:r>
    </w:p>
    <w:p>
      <w:pPr>
        <w:spacing w:line="210" w:lineRule="exact" w:before="0"/>
        <w:ind w:left="64" w:right="0" w:firstLine="0"/>
        <w:jc w:val="center"/>
        <w:rPr>
          <w:rFonts w:ascii="Arial Narrow" w:hAnsi="Arial Narrow"/>
          <w:sz w:val="19"/>
        </w:rPr>
      </w:pPr>
      <w:r>
        <w:rPr>
          <w:rFonts w:ascii="Arial Narrow" w:hAnsi="Arial Narrow"/>
          <w:color w:val="1C1C1C"/>
          <w:sz w:val="19"/>
        </w:rPr>
        <w:t>НомJiнальный</w:t>
      </w:r>
    </w:p>
    <w:p>
      <w:pPr>
        <w:spacing w:line="153" w:lineRule="exact" w:before="0"/>
        <w:ind w:left="61" w:right="0" w:firstLine="0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1E1E1E"/>
          <w:spacing w:val="-1"/>
          <w:w w:val="102"/>
          <w:sz w:val="14"/>
        </w:rPr>
        <w:t>д</w:t>
      </w:r>
      <w:r>
        <w:rPr>
          <w:rFonts w:ascii="Arial" w:hAnsi="Arial"/>
          <w:b/>
          <w:color w:val="1E1E1E"/>
          <w:spacing w:val="-1"/>
          <w:w w:val="70"/>
          <w:sz w:val="14"/>
        </w:rPr>
        <w:t>:и</w:t>
      </w:r>
      <w:r>
        <w:rPr>
          <w:rFonts w:ascii="Arial" w:hAnsi="Arial"/>
          <w:b/>
          <w:color w:val="1E1E1E"/>
          <w:spacing w:val="-1"/>
          <w:w w:val="83"/>
          <w:sz w:val="14"/>
        </w:rPr>
        <w:t>а.</w:t>
      </w:r>
      <w:r>
        <w:rPr>
          <w:rFonts w:ascii="Arial" w:hAnsi="Arial"/>
          <w:b/>
          <w:color w:val="1E1E1E"/>
          <w:spacing w:val="-1"/>
          <w:w w:val="48"/>
          <w:sz w:val="14"/>
        </w:rPr>
        <w:t>&gt;.t</w:t>
      </w:r>
      <w:r>
        <w:rPr>
          <w:rFonts w:ascii="Arial" w:hAnsi="Arial"/>
          <w:b/>
          <w:color w:val="1E1E1E"/>
          <w:spacing w:val="-1"/>
          <w:w w:val="105"/>
          <w:sz w:val="14"/>
        </w:rPr>
        <w:t>е</w:t>
      </w:r>
      <w:r>
        <w:rPr>
          <w:rFonts w:ascii="Arial" w:hAnsi="Arial"/>
          <w:b/>
          <w:color w:val="1E1E1E"/>
          <w:spacing w:val="-1"/>
          <w:w w:val="103"/>
          <w:sz w:val="14"/>
        </w:rPr>
        <w:t>т</w:t>
      </w:r>
      <w:r>
        <w:rPr>
          <w:rFonts w:ascii="Arial" w:hAnsi="Arial"/>
          <w:b/>
          <w:color w:val="1E1E1E"/>
          <w:w w:val="103"/>
          <w:sz w:val="14"/>
        </w:rPr>
        <w:t>р</w:t>
      </w:r>
      <w:r>
        <w:rPr>
          <w:rFonts w:ascii="Arial" w:hAnsi="Arial"/>
          <w:b/>
          <w:color w:val="1E1E1E"/>
          <w:spacing w:val="6"/>
          <w:sz w:val="14"/>
        </w:rPr>
        <w:t> </w:t>
      </w:r>
      <w:r>
        <w:rPr>
          <w:rFonts w:ascii="Arial" w:hAnsi="Arial"/>
          <w:b/>
          <w:color w:val="1E1E1E"/>
          <w:w w:val="102"/>
          <w:sz w:val="14"/>
        </w:rPr>
        <w:t>без</w:t>
      </w:r>
      <w:r>
        <w:rPr>
          <w:rFonts w:ascii="Arial" w:hAnsi="Arial"/>
          <w:b/>
          <w:color w:val="1E1E1E"/>
          <w:spacing w:val="-3"/>
          <w:sz w:val="14"/>
        </w:rPr>
        <w:t> </w:t>
      </w:r>
      <w:r>
        <w:rPr>
          <w:rFonts w:ascii="Arial" w:hAnsi="Arial"/>
          <w:b/>
          <w:color w:val="1E1E1E"/>
          <w:w w:val="86"/>
          <w:sz w:val="14"/>
        </w:rPr>
        <w:t>ИЗОдя11ИИ</w:t>
      </w:r>
    </w:p>
    <w:p>
      <w:pPr>
        <w:tabs>
          <w:tab w:pos="1149" w:val="left" w:leader="none"/>
        </w:tabs>
        <w:spacing w:before="57"/>
        <w:ind w:left="35" w:right="0" w:firstLine="0"/>
        <w:jc w:val="center"/>
        <w:rPr>
          <w:rFonts w:ascii="Arial" w:hAnsi="Arial"/>
          <w:b/>
          <w:sz w:val="19"/>
        </w:rPr>
      </w:pPr>
      <w:r>
        <w:rPr>
          <w:rFonts w:ascii="Calibri" w:hAnsi="Calibri"/>
          <w:color w:val="1C1C1C"/>
          <w:sz w:val="17"/>
        </w:rPr>
        <w:t>дюймы</w:t>
        <w:tab/>
      </w:r>
      <w:r>
        <w:rPr>
          <w:rFonts w:ascii="Arial" w:hAnsi="Arial"/>
          <w:b/>
          <w:color w:val="161616"/>
          <w:position w:val="1"/>
          <w:sz w:val="19"/>
        </w:rPr>
        <w:t>мм</w:t>
      </w:r>
    </w:p>
    <w:p>
      <w:pPr>
        <w:tabs>
          <w:tab w:pos="1252" w:val="left" w:leader="none"/>
        </w:tabs>
        <w:spacing w:before="32"/>
        <w:ind w:left="262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0,0641</w:t>
        <w:tab/>
      </w:r>
      <w:r>
        <w:rPr>
          <w:rFonts w:ascii="PMingLiU"/>
          <w:color w:val="151515"/>
          <w:sz w:val="20"/>
        </w:rPr>
        <w:t>1,628</w:t>
      </w:r>
    </w:p>
    <w:p>
      <w:pPr>
        <w:tabs>
          <w:tab w:pos="1251" w:val="left" w:leader="none"/>
        </w:tabs>
        <w:spacing w:before="5"/>
        <w:ind w:left="265" w:right="0" w:firstLine="0"/>
        <w:jc w:val="left"/>
        <w:rPr>
          <w:rFonts w:ascii="PMingLiU"/>
          <w:sz w:val="20"/>
        </w:rPr>
      </w:pPr>
      <w:r>
        <w:rPr>
          <w:rFonts w:ascii="PMingLiU"/>
          <w:color w:val="161616"/>
          <w:sz w:val="20"/>
        </w:rPr>
        <w:t>0,0571</w:t>
        <w:tab/>
        <w:t>1,450</w:t>
      </w:r>
    </w:p>
    <w:p>
      <w:pPr>
        <w:tabs>
          <w:tab w:pos="1248" w:val="left" w:leader="none"/>
        </w:tabs>
        <w:spacing w:before="3"/>
        <w:ind w:left="262" w:right="0" w:firstLine="0"/>
        <w:jc w:val="left"/>
        <w:rPr>
          <w:rFonts w:ascii="PMingLiU"/>
          <w:sz w:val="20"/>
        </w:rPr>
      </w:pPr>
      <w:r>
        <w:rPr>
          <w:rFonts w:ascii="PMingLiU"/>
          <w:color w:val="1B1B1B"/>
          <w:sz w:val="20"/>
        </w:rPr>
        <w:t>0,0508</w:t>
        <w:tab/>
      </w:r>
      <w:r>
        <w:rPr>
          <w:rFonts w:ascii="PMingLiU"/>
          <w:color w:val="1A1A1A"/>
          <w:sz w:val="20"/>
        </w:rPr>
        <w:t>1,290</w:t>
      </w:r>
    </w:p>
    <w:p>
      <w:pPr>
        <w:tabs>
          <w:tab w:pos="1249" w:val="left" w:leader="none"/>
        </w:tabs>
        <w:spacing w:before="6"/>
        <w:ind w:left="262" w:right="0" w:firstLine="0"/>
        <w:jc w:val="left"/>
        <w:rPr>
          <w:rFonts w:ascii="PMingLiU"/>
          <w:sz w:val="20"/>
        </w:rPr>
      </w:pPr>
      <w:r>
        <w:rPr>
          <w:rFonts w:ascii="PMingLiU"/>
          <w:color w:val="181818"/>
          <w:sz w:val="20"/>
        </w:rPr>
        <w:t>0,0453</w:t>
        <w:tab/>
      </w:r>
      <w:r>
        <w:rPr>
          <w:rFonts w:ascii="PMingLiU"/>
          <w:color w:val="141414"/>
          <w:sz w:val="20"/>
        </w:rPr>
        <w:t>1,151</w:t>
      </w:r>
    </w:p>
    <w:p>
      <w:pPr>
        <w:tabs>
          <w:tab w:pos="1253" w:val="left" w:leader="none"/>
        </w:tabs>
        <w:spacing w:before="6"/>
        <w:ind w:left="265" w:right="0" w:firstLine="0"/>
        <w:jc w:val="left"/>
        <w:rPr>
          <w:rFonts w:ascii="PMingLiU"/>
          <w:sz w:val="20"/>
        </w:rPr>
      </w:pPr>
      <w:r>
        <w:rPr>
          <w:rFonts w:ascii="PMingLiU"/>
          <w:color w:val="151515"/>
          <w:sz w:val="20"/>
        </w:rPr>
        <w:t>0,0403</w:t>
        <w:tab/>
      </w:r>
      <w:r>
        <w:rPr>
          <w:rFonts w:ascii="PMingLiU"/>
          <w:color w:val="141414"/>
          <w:sz w:val="20"/>
        </w:rPr>
        <w:t>1,024</w:t>
      </w:r>
    </w:p>
    <w:p>
      <w:pPr>
        <w:tabs>
          <w:tab w:pos="1256" w:val="left" w:leader="none"/>
        </w:tabs>
        <w:spacing w:before="4"/>
        <w:ind w:left="262" w:right="0" w:firstLine="0"/>
        <w:jc w:val="left"/>
        <w:rPr>
          <w:rFonts w:ascii="PMingLiU"/>
          <w:sz w:val="20"/>
        </w:rPr>
      </w:pPr>
      <w:r>
        <w:rPr>
          <w:rFonts w:ascii="PMingLiU"/>
          <w:color w:val="151515"/>
          <w:sz w:val="20"/>
        </w:rPr>
        <w:t>0,0359</w:t>
        <w:tab/>
        <w:t>0,912</w:t>
      </w:r>
    </w:p>
    <w:p>
      <w:pPr>
        <w:tabs>
          <w:tab w:pos="1255" w:val="left" w:leader="none"/>
        </w:tabs>
        <w:spacing w:before="6"/>
        <w:ind w:left="262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0,0320</w:t>
        <w:tab/>
      </w:r>
      <w:r>
        <w:rPr>
          <w:rFonts w:ascii="PMingLiU"/>
          <w:color w:val="161616"/>
          <w:sz w:val="20"/>
        </w:rPr>
        <w:t>0,813</w:t>
      </w:r>
    </w:p>
    <w:p>
      <w:pPr>
        <w:tabs>
          <w:tab w:pos="1256" w:val="left" w:leader="none"/>
        </w:tabs>
        <w:spacing w:before="2"/>
        <w:ind w:left="266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0,0285</w:t>
        <w:tab/>
      </w:r>
      <w:r>
        <w:rPr>
          <w:rFonts w:ascii="PMingLiU"/>
          <w:color w:val="121212"/>
          <w:sz w:val="20"/>
        </w:rPr>
        <w:t>0,724</w:t>
      </w:r>
    </w:p>
    <w:p>
      <w:pPr>
        <w:tabs>
          <w:tab w:pos="1256" w:val="left" w:leader="none"/>
        </w:tabs>
        <w:spacing w:before="6"/>
        <w:ind w:left="269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0,0253</w:t>
        <w:tab/>
      </w:r>
      <w:r>
        <w:rPr>
          <w:rFonts w:ascii="PMingLiU"/>
          <w:color w:val="171717"/>
          <w:sz w:val="20"/>
        </w:rPr>
        <w:t>0,643</w:t>
      </w:r>
    </w:p>
    <w:p>
      <w:pPr>
        <w:tabs>
          <w:tab w:pos="1260" w:val="left" w:leader="none"/>
        </w:tabs>
        <w:spacing w:before="6"/>
        <w:ind w:left="270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z w:val="20"/>
        </w:rPr>
        <w:t>0,0226</w:t>
        <w:tab/>
      </w:r>
      <w:r>
        <w:rPr>
          <w:rFonts w:ascii="PMingLiU"/>
          <w:color w:val="151515"/>
          <w:sz w:val="20"/>
        </w:rPr>
        <w:t>0,574</w:t>
      </w:r>
    </w:p>
    <w:p>
      <w:pPr>
        <w:tabs>
          <w:tab w:pos="1260" w:val="left" w:leader="none"/>
        </w:tabs>
        <w:spacing w:before="3"/>
        <w:ind w:left="272" w:right="0" w:firstLine="0"/>
        <w:jc w:val="left"/>
        <w:rPr>
          <w:rFonts w:ascii="PMingLiU"/>
          <w:sz w:val="20"/>
        </w:rPr>
      </w:pPr>
      <w:r>
        <w:rPr>
          <w:rFonts w:ascii="PMingLiU"/>
          <w:color w:val="161616"/>
          <w:sz w:val="20"/>
        </w:rPr>
        <w:t>0,0201</w:t>
        <w:tab/>
        <w:t>0,511</w:t>
      </w:r>
    </w:p>
    <w:p>
      <w:pPr>
        <w:tabs>
          <w:tab w:pos="1267" w:val="left" w:leader="none"/>
        </w:tabs>
        <w:spacing w:before="6"/>
        <w:ind w:left="277" w:right="0" w:firstLine="0"/>
        <w:jc w:val="left"/>
        <w:rPr>
          <w:rFonts w:ascii="PMingLiU"/>
          <w:sz w:val="20"/>
        </w:rPr>
      </w:pPr>
      <w:r>
        <w:rPr>
          <w:rFonts w:ascii="PMingLiU"/>
          <w:color w:val="181818"/>
          <w:sz w:val="20"/>
        </w:rPr>
        <w:t>0,0179</w:t>
        <w:tab/>
      </w:r>
      <w:r>
        <w:rPr>
          <w:rFonts w:ascii="PMingLiU"/>
          <w:color w:val="161616"/>
          <w:sz w:val="20"/>
        </w:rPr>
        <w:t>0,455</w:t>
      </w:r>
    </w:p>
    <w:p>
      <w:pPr>
        <w:tabs>
          <w:tab w:pos="1268" w:val="left" w:leader="none"/>
        </w:tabs>
        <w:spacing w:before="4"/>
        <w:ind w:left="275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0,0159</w:t>
        <w:tab/>
      </w:r>
      <w:r>
        <w:rPr>
          <w:rFonts w:ascii="PMingLiU"/>
          <w:color w:val="111111"/>
          <w:sz w:val="20"/>
        </w:rPr>
        <w:t>0,404</w:t>
      </w:r>
    </w:p>
    <w:p>
      <w:pPr>
        <w:tabs>
          <w:tab w:pos="1264" w:val="left" w:leader="none"/>
        </w:tabs>
        <w:spacing w:before="4"/>
        <w:ind w:left="275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0,0142</w:t>
        <w:tab/>
      </w:r>
      <w:r>
        <w:rPr>
          <w:rFonts w:ascii="PMingLiU"/>
          <w:color w:val="141414"/>
          <w:sz w:val="20"/>
        </w:rPr>
        <w:t>0,361</w:t>
      </w:r>
    </w:p>
    <w:p>
      <w:pPr>
        <w:tabs>
          <w:tab w:pos="1264" w:val="left" w:leader="none"/>
        </w:tabs>
        <w:spacing w:before="6"/>
        <w:ind w:left="287" w:right="0" w:firstLine="0"/>
        <w:jc w:val="left"/>
        <w:rPr>
          <w:rFonts w:ascii="PMingLiU"/>
          <w:sz w:val="20"/>
        </w:rPr>
      </w:pPr>
      <w:r>
        <w:rPr>
          <w:rFonts w:ascii="PMingLiU"/>
          <w:color w:val="0F0F0F"/>
          <w:spacing w:val="-3"/>
          <w:sz w:val="20"/>
        </w:rPr>
        <w:t>0,0126</w:t>
        <w:tab/>
      </w:r>
      <w:r>
        <w:rPr>
          <w:rFonts w:ascii="PMingLiU"/>
          <w:color w:val="0F0F0F"/>
          <w:sz w:val="20"/>
        </w:rPr>
        <w:t>0,320</w:t>
      </w:r>
    </w:p>
    <w:p>
      <w:pPr>
        <w:pStyle w:val="BodyText"/>
        <w:spacing w:before="1"/>
        <w:rPr>
          <w:rFonts w:ascii="PMingLiU"/>
        </w:rPr>
      </w:pPr>
      <w:r>
        <w:rPr/>
        <w:br w:type="column"/>
      </w:r>
      <w:r>
        <w:rPr>
          <w:rFonts w:ascii="PMingLiU"/>
        </w:rPr>
      </w:r>
    </w:p>
    <w:p>
      <w:pPr>
        <w:spacing w:before="0"/>
        <w:ind w:left="39" w:right="15" w:firstLine="0"/>
        <w:jc w:val="center"/>
        <w:rPr>
          <w:rFonts w:ascii="Arial Narrow" w:hAnsi="Arial Narrow"/>
          <w:sz w:val="19"/>
        </w:rPr>
      </w:pPr>
      <w:r>
        <w:rPr>
          <w:rFonts w:ascii="Arial Narrow" w:hAnsi="Arial Narrow"/>
          <w:color w:val="181818"/>
          <w:w w:val="105"/>
          <w:sz w:val="19"/>
        </w:rPr>
        <w:t>М</w:t>
      </w:r>
      <w:r>
        <w:rPr>
          <w:rFonts w:ascii="Arial Narrow" w:hAnsi="Arial Narrow"/>
          <w:color w:val="181818"/>
          <w:w w:val="105"/>
          <w:position w:val="1"/>
          <w:sz w:val="19"/>
        </w:rPr>
        <w:t>аксимум</w:t>
      </w:r>
    </w:p>
    <w:p>
      <w:pPr>
        <w:tabs>
          <w:tab w:pos="951" w:val="left" w:leader="none"/>
        </w:tabs>
        <w:spacing w:before="104"/>
        <w:ind w:left="0" w:right="15" w:firstLine="0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color w:val="131313"/>
          <w:sz w:val="14"/>
        </w:rPr>
        <w:t>дЮЙМЫ</w:t>
        <w:tab/>
      </w:r>
      <w:r>
        <w:rPr>
          <w:rFonts w:ascii="Arial" w:hAnsi="Arial"/>
          <w:b/>
          <w:color w:val="0E0E0E"/>
          <w:spacing w:val="3"/>
          <w:position w:val="1"/>
          <w:sz w:val="19"/>
        </w:rPr>
        <w:t>мм</w:t>
      </w:r>
    </w:p>
    <w:p>
      <w:pPr>
        <w:tabs>
          <w:tab w:pos="965" w:val="left" w:leader="none"/>
        </w:tabs>
        <w:spacing w:before="50"/>
        <w:ind w:left="120" w:right="0" w:firstLine="0"/>
        <w:jc w:val="left"/>
        <w:rPr>
          <w:rFonts w:ascii="PMingLiU"/>
          <w:sz w:val="20"/>
        </w:rPr>
      </w:pPr>
      <w:r>
        <w:rPr>
          <w:rFonts w:ascii="PMingLiU"/>
          <w:color w:val="101010"/>
          <w:sz w:val="20"/>
        </w:rPr>
        <w:t>0,0644</w:t>
        <w:tab/>
      </w:r>
      <w:r>
        <w:rPr>
          <w:rFonts w:ascii="PMingLiU"/>
          <w:color w:val="141414"/>
          <w:sz w:val="20"/>
        </w:rPr>
        <w:t>1,636</w:t>
      </w:r>
    </w:p>
    <w:p>
      <w:pPr>
        <w:tabs>
          <w:tab w:pos="972" w:val="left" w:leader="none"/>
        </w:tabs>
        <w:spacing w:before="6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11111"/>
          <w:sz w:val="20"/>
        </w:rPr>
        <w:t>0,0574</w:t>
        <w:tab/>
      </w:r>
      <w:r>
        <w:rPr>
          <w:rFonts w:ascii="PMingLiU"/>
          <w:color w:val="161616"/>
          <w:w w:val="95"/>
          <w:sz w:val="20"/>
        </w:rPr>
        <w:t>1,458</w:t>
      </w:r>
    </w:p>
    <w:p>
      <w:pPr>
        <w:tabs>
          <w:tab w:pos="965" w:val="left" w:leader="none"/>
        </w:tabs>
        <w:spacing w:before="3"/>
        <w:ind w:left="116" w:right="0" w:firstLine="0"/>
        <w:jc w:val="left"/>
        <w:rPr>
          <w:rFonts w:ascii="PMingLiU"/>
          <w:sz w:val="20"/>
        </w:rPr>
      </w:pPr>
      <w:r>
        <w:rPr>
          <w:rFonts w:ascii="PMingLiU"/>
          <w:color w:val="151515"/>
          <w:sz w:val="20"/>
        </w:rPr>
        <w:t>0,0511</w:t>
        <w:tab/>
      </w:r>
      <w:r>
        <w:rPr>
          <w:rFonts w:ascii="PMingLiU"/>
          <w:color w:val="161616"/>
          <w:sz w:val="20"/>
        </w:rPr>
        <w:t>1,298</w:t>
      </w:r>
    </w:p>
    <w:p>
      <w:pPr>
        <w:tabs>
          <w:tab w:pos="971" w:val="left" w:leader="none"/>
        </w:tabs>
        <w:spacing w:before="4"/>
        <w:ind w:left="120" w:right="0" w:firstLine="0"/>
        <w:jc w:val="left"/>
        <w:rPr>
          <w:rFonts w:ascii="PMingLiU"/>
          <w:sz w:val="20"/>
        </w:rPr>
      </w:pPr>
      <w:r>
        <w:rPr>
          <w:rFonts w:ascii="PMingLiU"/>
          <w:color w:val="151515"/>
          <w:sz w:val="20"/>
        </w:rPr>
        <w:t>0,0455</w:t>
        <w:tab/>
      </w:r>
      <w:r>
        <w:rPr>
          <w:rFonts w:ascii="PMingLiU"/>
          <w:color w:val="181818"/>
          <w:w w:val="95"/>
          <w:sz w:val="20"/>
        </w:rPr>
        <w:t>1,156</w:t>
      </w:r>
    </w:p>
    <w:p>
      <w:pPr>
        <w:tabs>
          <w:tab w:pos="965" w:val="left" w:leader="none"/>
        </w:tabs>
        <w:spacing w:before="6"/>
        <w:ind w:left="120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0,0405</w:t>
        <w:tab/>
      </w:r>
      <w:r>
        <w:rPr>
          <w:rFonts w:ascii="PMingLiU"/>
          <w:color w:val="171717"/>
          <w:sz w:val="20"/>
        </w:rPr>
        <w:t>1,029</w:t>
      </w:r>
    </w:p>
    <w:p>
      <w:pPr>
        <w:tabs>
          <w:tab w:pos="955" w:val="left" w:leader="none"/>
        </w:tabs>
        <w:spacing w:before="4"/>
        <w:ind w:left="120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z w:val="20"/>
        </w:rPr>
        <w:t>0,0361</w:t>
        <w:tab/>
      </w:r>
      <w:r>
        <w:rPr>
          <w:rFonts w:ascii="PMingLiU"/>
          <w:color w:val="161616"/>
          <w:sz w:val="20"/>
        </w:rPr>
        <w:t>0,917</w:t>
      </w:r>
    </w:p>
    <w:p>
      <w:pPr>
        <w:tabs>
          <w:tab w:pos="948" w:val="left" w:leader="none"/>
        </w:tabs>
        <w:spacing w:before="5"/>
        <w:ind w:left="125" w:right="0" w:firstLine="0"/>
        <w:jc w:val="left"/>
        <w:rPr>
          <w:rFonts w:ascii="PMingLiU"/>
          <w:sz w:val="20"/>
        </w:rPr>
      </w:pPr>
      <w:r>
        <w:rPr>
          <w:rFonts w:ascii="PMingLiU"/>
          <w:color w:val="0E0E0E"/>
          <w:sz w:val="20"/>
        </w:rPr>
        <w:t>0,0322</w:t>
        <w:tab/>
      </w:r>
      <w:r>
        <w:rPr>
          <w:rFonts w:ascii="PMingLiU"/>
          <w:color w:val="121212"/>
          <w:sz w:val="20"/>
        </w:rPr>
        <w:t>0,818</w:t>
      </w:r>
    </w:p>
    <w:p>
      <w:pPr>
        <w:tabs>
          <w:tab w:pos="956" w:val="left" w:leader="none"/>
        </w:tabs>
        <w:spacing w:before="4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0,0286</w:t>
        <w:tab/>
      </w:r>
      <w:r>
        <w:rPr>
          <w:rFonts w:ascii="PMingLiU"/>
          <w:color w:val="141414"/>
          <w:sz w:val="20"/>
        </w:rPr>
        <w:t>0,726</w:t>
      </w:r>
    </w:p>
    <w:p>
      <w:pPr>
        <w:tabs>
          <w:tab w:pos="956" w:val="left" w:leader="none"/>
        </w:tabs>
        <w:spacing w:before="4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0,0254</w:t>
        <w:tab/>
      </w:r>
      <w:r>
        <w:rPr>
          <w:rFonts w:ascii="PMingLiU"/>
          <w:color w:val="141414"/>
          <w:sz w:val="20"/>
        </w:rPr>
        <w:t>0,645</w:t>
      </w:r>
    </w:p>
    <w:p>
      <w:pPr>
        <w:tabs>
          <w:tab w:pos="959" w:val="left" w:leader="none"/>
        </w:tabs>
        <w:spacing w:before="5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0,0227</w:t>
        <w:tab/>
        <w:t>0,577</w:t>
      </w:r>
    </w:p>
    <w:p>
      <w:pPr>
        <w:tabs>
          <w:tab w:pos="953" w:val="left" w:leader="none"/>
        </w:tabs>
        <w:spacing w:before="4"/>
        <w:ind w:left="128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z w:val="20"/>
        </w:rPr>
        <w:t>0,0202</w:t>
        <w:tab/>
        <w:t>0,513</w:t>
      </w:r>
    </w:p>
    <w:p>
      <w:pPr>
        <w:tabs>
          <w:tab w:pos="965" w:val="left" w:leader="none"/>
        </w:tabs>
        <w:spacing w:before="6"/>
        <w:ind w:left="132" w:right="0" w:firstLine="0"/>
        <w:jc w:val="left"/>
        <w:rPr>
          <w:rFonts w:ascii="PMingLiU"/>
          <w:sz w:val="20"/>
        </w:rPr>
      </w:pPr>
      <w:r>
        <w:rPr>
          <w:rFonts w:ascii="PMingLiU"/>
          <w:color w:val="151515"/>
          <w:sz w:val="20"/>
        </w:rPr>
        <w:t>0,0180</w:t>
        <w:tab/>
      </w:r>
      <w:r>
        <w:rPr>
          <w:rFonts w:ascii="PMingLiU"/>
          <w:color w:val="141414"/>
          <w:sz w:val="20"/>
        </w:rPr>
        <w:t>0,457</w:t>
      </w:r>
    </w:p>
    <w:p>
      <w:pPr>
        <w:tabs>
          <w:tab w:pos="960" w:val="left" w:leader="none"/>
        </w:tabs>
        <w:spacing w:before="4"/>
        <w:ind w:left="128" w:right="0" w:firstLine="0"/>
        <w:jc w:val="left"/>
        <w:rPr>
          <w:rFonts w:ascii="PMingLiU"/>
          <w:sz w:val="20"/>
        </w:rPr>
      </w:pPr>
      <w:r>
        <w:rPr>
          <w:rFonts w:ascii="PMingLiU"/>
          <w:color w:val="151515"/>
          <w:sz w:val="20"/>
        </w:rPr>
        <w:t>0,0160</w:t>
        <w:tab/>
      </w:r>
      <w:r>
        <w:rPr>
          <w:rFonts w:ascii="PMingLiU"/>
          <w:color w:val="111111"/>
          <w:sz w:val="20"/>
        </w:rPr>
        <w:t>0,406</w:t>
      </w:r>
    </w:p>
    <w:p>
      <w:pPr>
        <w:tabs>
          <w:tab w:pos="960" w:val="left" w:leader="none"/>
        </w:tabs>
        <w:spacing w:before="3"/>
        <w:ind w:left="132" w:right="0" w:firstLine="0"/>
        <w:jc w:val="left"/>
        <w:rPr>
          <w:rFonts w:ascii="PMingLiU"/>
          <w:sz w:val="20"/>
        </w:rPr>
      </w:pPr>
      <w:r>
        <w:rPr>
          <w:rFonts w:ascii="PMingLiU"/>
          <w:color w:val="101010"/>
          <w:sz w:val="20"/>
        </w:rPr>
        <w:t>0,0143</w:t>
        <w:tab/>
      </w:r>
      <w:r>
        <w:rPr>
          <w:rFonts w:ascii="PMingLiU"/>
          <w:color w:val="121212"/>
          <w:sz w:val="20"/>
        </w:rPr>
        <w:t>0,363</w:t>
      </w:r>
    </w:p>
    <w:p>
      <w:pPr>
        <w:tabs>
          <w:tab w:pos="957" w:val="left" w:leader="none"/>
        </w:tabs>
        <w:spacing w:before="5"/>
        <w:ind w:left="128" w:right="0" w:firstLine="0"/>
        <w:jc w:val="left"/>
        <w:rPr>
          <w:rFonts w:ascii="PMingLiU"/>
          <w:sz w:val="20"/>
        </w:rPr>
      </w:pPr>
      <w:r>
        <w:rPr>
          <w:rFonts w:ascii="PMingLiU"/>
          <w:color w:val="111111"/>
          <w:sz w:val="20"/>
        </w:rPr>
        <w:t>0,0127</w:t>
        <w:tab/>
      </w:r>
      <w:r>
        <w:rPr>
          <w:rFonts w:ascii="PMingLiU"/>
          <w:color w:val="121212"/>
          <w:spacing w:val="-3"/>
          <w:sz w:val="20"/>
        </w:rPr>
        <w:t>0,323</w:t>
      </w:r>
    </w:p>
    <w:p>
      <w:pPr>
        <w:pStyle w:val="BodyText"/>
        <w:spacing w:before="3"/>
        <w:rPr>
          <w:rFonts w:ascii="PMingLiU"/>
          <w:sz w:val="19"/>
        </w:rPr>
      </w:pPr>
      <w:r>
        <w:rPr/>
        <w:br w:type="column"/>
      </w:r>
      <w:r>
        <w:rPr>
          <w:rFonts w:ascii="PMingLiU"/>
          <w:sz w:val="19"/>
        </w:rPr>
      </w:r>
    </w:p>
    <w:p>
      <w:pPr>
        <w:spacing w:line="173" w:lineRule="exact" w:before="1"/>
        <w:ind w:left="77" w:right="25" w:firstLine="0"/>
        <w:jc w:val="center"/>
        <w:rPr>
          <w:rFonts w:ascii="Arial Narrow" w:hAnsi="Arial Narrow"/>
          <w:sz w:val="19"/>
        </w:rPr>
      </w:pPr>
      <w:r>
        <w:rPr>
          <w:rFonts w:ascii="Arial Narrow" w:hAnsi="Arial Narrow"/>
          <w:color w:val="181818"/>
          <w:w w:val="105"/>
          <w:sz w:val="19"/>
        </w:rPr>
        <w:t>Минимальное</w:t>
      </w:r>
    </w:p>
    <w:p>
      <w:pPr>
        <w:spacing w:line="209" w:lineRule="exact" w:before="0"/>
        <w:ind w:left="86" w:right="25" w:firstLine="0"/>
        <w:jc w:val="center"/>
        <w:rPr>
          <w:rFonts w:ascii="Arial Black" w:hAnsi="Arial Black"/>
          <w:sz w:val="18"/>
        </w:rPr>
      </w:pPr>
      <w:r>
        <w:rPr>
          <w:rFonts w:ascii="Arial Black" w:hAnsi="Arial Black"/>
          <w:color w:val="181818"/>
          <w:spacing w:val="-1"/>
          <w:w w:val="73"/>
          <w:sz w:val="18"/>
        </w:rPr>
        <w:t>у</w:t>
      </w:r>
      <w:r>
        <w:rPr>
          <w:rFonts w:ascii="Arial Black" w:hAnsi="Arial Black"/>
          <w:color w:val="181818"/>
          <w:spacing w:val="-1"/>
          <w:w w:val="26"/>
          <w:sz w:val="18"/>
        </w:rPr>
        <w:t>.11</w:t>
      </w:r>
      <w:r>
        <w:rPr>
          <w:rFonts w:ascii="Arial Black" w:hAnsi="Arial Black"/>
          <w:color w:val="181818"/>
          <w:spacing w:val="-1"/>
          <w:w w:val="64"/>
          <w:sz w:val="18"/>
        </w:rPr>
        <w:t>ел</w:t>
      </w:r>
      <w:r>
        <w:rPr>
          <w:rFonts w:ascii="Arial Black" w:hAnsi="Arial Black"/>
          <w:color w:val="181818"/>
          <w:spacing w:val="-1"/>
          <w:w w:val="43"/>
          <w:sz w:val="18"/>
        </w:rPr>
        <w:t>.lf&lt;J</w:t>
      </w:r>
      <w:r>
        <w:rPr>
          <w:rFonts w:ascii="Arial Black" w:hAnsi="Arial Black"/>
          <w:color w:val="181818"/>
          <w:spacing w:val="-1"/>
          <w:w w:val="69"/>
          <w:sz w:val="18"/>
        </w:rPr>
        <w:t>ени</w:t>
      </w:r>
      <w:r>
        <w:rPr>
          <w:rFonts w:ascii="Arial Black" w:hAnsi="Arial Black"/>
          <w:color w:val="181818"/>
          <w:w w:val="69"/>
          <w:sz w:val="18"/>
        </w:rPr>
        <w:t>е</w:t>
      </w:r>
      <w:r>
        <w:rPr>
          <w:rFonts w:ascii="Arial Black" w:hAnsi="Arial Black"/>
          <w:color w:val="181818"/>
          <w:spacing w:val="-19"/>
          <w:sz w:val="18"/>
        </w:rPr>
        <w:t> </w:t>
      </w:r>
      <w:r>
        <w:rPr>
          <w:rFonts w:ascii="Arial Black" w:hAnsi="Arial Black"/>
          <w:color w:val="181818"/>
          <w:w w:val="72"/>
          <w:sz w:val="18"/>
        </w:rPr>
        <w:t>диаметра</w:t>
      </w:r>
    </w:p>
    <w:p>
      <w:pPr>
        <w:tabs>
          <w:tab w:pos="1238" w:val="left" w:leader="none"/>
        </w:tabs>
        <w:spacing w:before="33"/>
        <w:ind w:left="202" w:right="0" w:firstLine="0"/>
        <w:jc w:val="left"/>
        <w:rPr>
          <w:rFonts w:ascii="Arial" w:hAnsi="Arial"/>
          <w:b/>
          <w:sz w:val="19"/>
        </w:rPr>
      </w:pPr>
      <w:r>
        <w:rPr>
          <w:rFonts w:ascii="Arial" w:hAnsi="Arial"/>
          <w:b/>
          <w:color w:val="181818"/>
          <w:sz w:val="13"/>
        </w:rPr>
        <w:t>ДЮЙМЫ</w:t>
        <w:tab/>
      </w:r>
      <w:r>
        <w:rPr>
          <w:rFonts w:ascii="Arial" w:hAnsi="Arial"/>
          <w:b/>
          <w:color w:val="161616"/>
          <w:position w:val="2"/>
          <w:sz w:val="19"/>
        </w:rPr>
        <w:t>мм</w:t>
      </w:r>
    </w:p>
    <w:p>
      <w:pPr>
        <w:tabs>
          <w:tab w:pos="1138" w:val="left" w:leader="none"/>
        </w:tabs>
        <w:spacing w:before="42"/>
        <w:ind w:left="231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0,0016</w:t>
        <w:tab/>
        <w:t>0,041</w:t>
      </w:r>
    </w:p>
    <w:p>
      <w:pPr>
        <w:tabs>
          <w:tab w:pos="1130" w:val="left" w:leader="none"/>
        </w:tabs>
        <w:spacing w:before="5"/>
        <w:ind w:left="222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z w:val="20"/>
        </w:rPr>
        <w:t>0,0015</w:t>
        <w:tab/>
      </w:r>
      <w:r>
        <w:rPr>
          <w:rFonts w:ascii="PMingLiU"/>
          <w:color w:val="171717"/>
          <w:sz w:val="20"/>
        </w:rPr>
        <w:t>0.038</w:t>
      </w:r>
    </w:p>
    <w:p>
      <w:pPr>
        <w:tabs>
          <w:tab w:pos="1134" w:val="left" w:leader="none"/>
        </w:tabs>
        <w:spacing w:before="3"/>
        <w:ind w:left="222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z w:val="20"/>
        </w:rPr>
        <w:t>0,0014</w:t>
        <w:tab/>
      </w:r>
      <w:r>
        <w:rPr>
          <w:rFonts w:ascii="PMingLiU"/>
          <w:color w:val="171717"/>
          <w:sz w:val="20"/>
        </w:rPr>
        <w:t>0,036</w:t>
      </w:r>
    </w:p>
    <w:p>
      <w:pPr>
        <w:tabs>
          <w:tab w:pos="1134" w:val="left" w:leader="none"/>
        </w:tabs>
        <w:spacing w:before="4"/>
        <w:ind w:left="226" w:right="0" w:firstLine="0"/>
        <w:jc w:val="left"/>
        <w:rPr>
          <w:rFonts w:ascii="PMingLiU"/>
          <w:sz w:val="20"/>
        </w:rPr>
      </w:pPr>
      <w:r>
        <w:rPr>
          <w:rFonts w:ascii="PMingLiU"/>
          <w:color w:val="181818"/>
          <w:sz w:val="20"/>
        </w:rPr>
        <w:t>0,0014</w:t>
        <w:tab/>
        <w:t>0,036</w:t>
      </w:r>
    </w:p>
    <w:p>
      <w:pPr>
        <w:tabs>
          <w:tab w:pos="1130" w:val="left" w:leader="none"/>
        </w:tabs>
        <w:spacing w:before="5"/>
        <w:ind w:left="225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z w:val="20"/>
        </w:rPr>
        <w:t>0,0013</w:t>
        <w:tab/>
      </w:r>
      <w:r>
        <w:rPr>
          <w:rFonts w:ascii="PMingLiU"/>
          <w:color w:val="151515"/>
          <w:sz w:val="20"/>
        </w:rPr>
        <w:t>0,033</w:t>
      </w:r>
    </w:p>
    <w:p>
      <w:pPr>
        <w:tabs>
          <w:tab w:pos="1134" w:val="left" w:leader="none"/>
        </w:tabs>
        <w:spacing w:before="3"/>
        <w:ind w:left="226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0,0012</w:t>
        <w:tab/>
      </w:r>
      <w:r>
        <w:rPr>
          <w:rFonts w:ascii="PMingLiU"/>
          <w:color w:val="121212"/>
          <w:sz w:val="20"/>
        </w:rPr>
        <w:t>0,030</w:t>
      </w:r>
    </w:p>
    <w:p>
      <w:pPr>
        <w:tabs>
          <w:tab w:pos="1134" w:val="left" w:leader="none"/>
        </w:tabs>
        <w:spacing w:before="7"/>
        <w:ind w:left="230" w:right="0" w:firstLine="0"/>
        <w:jc w:val="left"/>
        <w:rPr>
          <w:rFonts w:ascii="PMingLiU"/>
          <w:sz w:val="20"/>
        </w:rPr>
      </w:pPr>
      <w:r>
        <w:rPr>
          <w:rFonts w:ascii="PMingLiU"/>
          <w:color w:val="111111"/>
          <w:sz w:val="20"/>
        </w:rPr>
        <w:t>0,0012</w:t>
        <w:tab/>
      </w:r>
      <w:r>
        <w:rPr>
          <w:rFonts w:ascii="PMingLiU"/>
          <w:color w:val="121212"/>
          <w:sz w:val="20"/>
        </w:rPr>
        <w:t>0,030</w:t>
      </w:r>
    </w:p>
    <w:p>
      <w:pPr>
        <w:tabs>
          <w:tab w:pos="1138" w:val="left" w:leader="none"/>
        </w:tabs>
        <w:spacing w:before="3"/>
        <w:ind w:left="230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0,0011</w:t>
        <w:tab/>
      </w:r>
      <w:r>
        <w:rPr>
          <w:rFonts w:ascii="PMingLiU"/>
          <w:color w:val="121212"/>
          <w:sz w:val="20"/>
        </w:rPr>
        <w:t>0,028</w:t>
      </w:r>
    </w:p>
    <w:p>
      <w:pPr>
        <w:tabs>
          <w:tab w:pos="1142" w:val="left" w:leader="none"/>
        </w:tabs>
        <w:spacing w:before="4"/>
        <w:ind w:left="230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0,0011</w:t>
        <w:tab/>
      </w:r>
      <w:r>
        <w:rPr>
          <w:rFonts w:ascii="PMingLiU"/>
          <w:color w:val="141414"/>
          <w:sz w:val="20"/>
        </w:rPr>
        <w:t>0,028</w:t>
      </w:r>
    </w:p>
    <w:p>
      <w:pPr>
        <w:tabs>
          <w:tab w:pos="1138" w:val="left" w:leader="none"/>
        </w:tabs>
        <w:spacing w:before="8"/>
        <w:ind w:left="226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0,0010</w:t>
        <w:tab/>
      </w:r>
      <w:r>
        <w:rPr>
          <w:rFonts w:ascii="PMingLiU"/>
          <w:color w:val="171717"/>
          <w:sz w:val="20"/>
        </w:rPr>
        <w:t>0,025</w:t>
      </w:r>
    </w:p>
    <w:p>
      <w:pPr>
        <w:tabs>
          <w:tab w:pos="1138" w:val="left" w:leader="none"/>
        </w:tabs>
        <w:spacing w:before="2"/>
        <w:ind w:left="230" w:right="0" w:firstLine="0"/>
        <w:jc w:val="left"/>
        <w:rPr>
          <w:rFonts w:ascii="PMingLiU"/>
          <w:sz w:val="20"/>
        </w:rPr>
      </w:pPr>
      <w:r>
        <w:rPr>
          <w:rFonts w:ascii="PMingLiU"/>
          <w:color w:val="161616"/>
          <w:sz w:val="20"/>
        </w:rPr>
        <w:t>0,0010</w:t>
        <w:tab/>
      </w:r>
      <w:r>
        <w:rPr>
          <w:rFonts w:ascii="PMingLiU"/>
          <w:color w:val="151515"/>
          <w:sz w:val="20"/>
        </w:rPr>
        <w:t>0,025</w:t>
      </w:r>
    </w:p>
    <w:p>
      <w:pPr>
        <w:tabs>
          <w:tab w:pos="1141" w:val="left" w:leader="none"/>
        </w:tabs>
        <w:spacing w:before="6"/>
        <w:ind w:left="235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0,0009</w:t>
        <w:tab/>
      </w:r>
      <w:r>
        <w:rPr>
          <w:rFonts w:ascii="PMingLiU"/>
          <w:color w:val="161616"/>
          <w:sz w:val="20"/>
        </w:rPr>
        <w:t>0,023</w:t>
      </w:r>
    </w:p>
    <w:p>
      <w:pPr>
        <w:tabs>
          <w:tab w:pos="1138" w:val="left" w:leader="none"/>
        </w:tabs>
        <w:spacing w:before="3"/>
        <w:ind w:left="230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0,0009</w:t>
        <w:tab/>
      </w:r>
      <w:r>
        <w:rPr>
          <w:rFonts w:ascii="PMingLiU"/>
          <w:color w:val="161616"/>
          <w:sz w:val="20"/>
        </w:rPr>
        <w:t>0,023</w:t>
      </w:r>
    </w:p>
    <w:p>
      <w:pPr>
        <w:tabs>
          <w:tab w:pos="1142" w:val="left" w:leader="none"/>
        </w:tabs>
        <w:spacing w:before="4"/>
        <w:ind w:left="230" w:right="0" w:firstLine="0"/>
        <w:jc w:val="left"/>
        <w:rPr>
          <w:rFonts w:ascii="PMingLiU"/>
          <w:sz w:val="20"/>
        </w:rPr>
      </w:pPr>
      <w:r>
        <w:rPr>
          <w:rFonts w:ascii="PMingLiU"/>
          <w:color w:val="101010"/>
          <w:sz w:val="20"/>
        </w:rPr>
        <w:t>0,0008</w:t>
        <w:tab/>
      </w:r>
      <w:r>
        <w:rPr>
          <w:rFonts w:ascii="PMingLiU"/>
          <w:color w:val="131313"/>
          <w:sz w:val="20"/>
        </w:rPr>
        <w:t>0,020</w:t>
      </w:r>
    </w:p>
    <w:p>
      <w:pPr>
        <w:tabs>
          <w:tab w:pos="1142" w:val="left" w:leader="none"/>
        </w:tabs>
        <w:spacing w:before="5"/>
        <w:ind w:left="230" w:right="0" w:firstLine="0"/>
        <w:jc w:val="left"/>
        <w:rPr>
          <w:rFonts w:ascii="PMingLiU"/>
          <w:sz w:val="20"/>
        </w:rPr>
      </w:pPr>
      <w:r>
        <w:rPr>
          <w:rFonts w:ascii="PMingLiU"/>
          <w:color w:val="0E0E0E"/>
          <w:sz w:val="20"/>
        </w:rPr>
        <w:t>0,0008</w:t>
        <w:tab/>
      </w:r>
      <w:r>
        <w:rPr>
          <w:rFonts w:ascii="PMingLiU"/>
          <w:color w:val="0F0F0F"/>
          <w:sz w:val="20"/>
        </w:rPr>
        <w:t>0,020</w:t>
      </w:r>
    </w:p>
    <w:p>
      <w:pPr>
        <w:pStyle w:val="BodyText"/>
        <w:spacing w:before="5"/>
        <w:rPr>
          <w:rFonts w:ascii="PMingLiU"/>
          <w:sz w:val="28"/>
        </w:rPr>
      </w:pPr>
      <w:r>
        <w:rPr/>
        <w:br w:type="column"/>
      </w:r>
      <w:r>
        <w:rPr>
          <w:rFonts w:ascii="PMingLiU"/>
          <w:sz w:val="28"/>
        </w:rPr>
      </w:r>
    </w:p>
    <w:p>
      <w:pPr>
        <w:spacing w:before="0"/>
        <w:ind w:left="348" w:right="0" w:firstLine="0"/>
        <w:jc w:val="left"/>
        <w:rPr>
          <w:rFonts w:ascii="Arial Black" w:hAnsi="Arial Black"/>
          <w:sz w:val="18"/>
        </w:rPr>
      </w:pPr>
      <w:r>
        <w:rPr>
          <w:rFonts w:ascii="Trebuchet MS" w:hAnsi="Trebuchet MS"/>
          <w:b/>
          <w:color w:val="181818"/>
          <w:w w:val="80"/>
          <w:sz w:val="13"/>
        </w:rPr>
        <w:t>IIОЛНЬI.Й</w:t>
      </w:r>
      <w:r>
        <w:rPr>
          <w:rFonts w:ascii="Trebuchet MS" w:hAnsi="Trebuchet MS"/>
          <w:b/>
          <w:color w:val="181818"/>
          <w:spacing w:val="29"/>
          <w:w w:val="80"/>
          <w:sz w:val="13"/>
        </w:rPr>
        <w:t> </w:t>
      </w:r>
      <w:r>
        <w:rPr>
          <w:rFonts w:ascii="Arial Black" w:hAnsi="Arial Black"/>
          <w:color w:val="181818"/>
          <w:w w:val="80"/>
          <w:sz w:val="18"/>
        </w:rPr>
        <w:t>диаметр</w:t>
      </w:r>
    </w:p>
    <w:p>
      <w:pPr>
        <w:tabs>
          <w:tab w:pos="1372" w:val="left" w:leader="none"/>
        </w:tabs>
        <w:spacing w:before="30"/>
        <w:ind w:left="101" w:right="0" w:firstLine="0"/>
        <w:jc w:val="left"/>
        <w:rPr>
          <w:rFonts w:ascii="Arial" w:hAnsi="Arial"/>
          <w:b/>
          <w:sz w:val="19"/>
        </w:rPr>
      </w:pPr>
      <w:r>
        <w:rPr/>
        <w:pict>
          <v:shape style="position:absolute;margin-left:417.047455pt;margin-top:-21.328939pt;width:53.85pt;height:15.65pt;mso-position-horizontal-relative:page;mso-position-vertical-relative:paragraph;z-index:-283376640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 Black" w:hAnsi="Arial Black"/>
                      <w:sz w:val="19"/>
                    </w:rPr>
                  </w:pPr>
                  <w:r>
                    <w:rPr>
                      <w:rFonts w:ascii="Arial Black" w:hAnsi="Arial Black"/>
                      <w:color w:val="171717"/>
                      <w:w w:val="65"/>
                      <w:position w:val="1"/>
                      <w:sz w:val="19"/>
                    </w:rPr>
                    <w:t>М</w:t>
                  </w:r>
                  <w:r>
                    <w:rPr>
                      <w:rFonts w:ascii="Arial Black" w:hAnsi="Arial Black"/>
                      <w:color w:val="171717"/>
                      <w:w w:val="65"/>
                      <w:sz w:val="19"/>
                    </w:rPr>
                    <w:t>акс</w:t>
                  </w:r>
                  <w:r>
                    <w:rPr>
                      <w:rFonts w:ascii="Arial Black" w:hAnsi="Arial Black"/>
                      <w:color w:val="171717"/>
                      <w:w w:val="65"/>
                      <w:position w:val="2"/>
                      <w:sz w:val="19"/>
                    </w:rPr>
                    <w:t>и</w:t>
                  </w:r>
                  <w:r>
                    <w:rPr>
                      <w:rFonts w:ascii="Arial Black" w:hAnsi="Arial Black"/>
                      <w:color w:val="171717"/>
                      <w:w w:val="65"/>
                      <w:position w:val="1"/>
                      <w:sz w:val="19"/>
                    </w:rPr>
                    <w:t>мально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81818"/>
          <w:w w:val="90"/>
          <w:sz w:val="18"/>
        </w:rPr>
        <w:t>дюймы</w:t>
        <w:tab/>
      </w:r>
      <w:r>
        <w:rPr>
          <w:rFonts w:ascii="Arial" w:hAnsi="Arial"/>
          <w:b/>
          <w:color w:val="1B1B1B"/>
          <w:w w:val="90"/>
          <w:position w:val="2"/>
          <w:sz w:val="19"/>
        </w:rPr>
        <w:t>мм</w:t>
      </w:r>
    </w:p>
    <w:p>
      <w:pPr>
        <w:tabs>
          <w:tab w:pos="1268" w:val="left" w:leader="none"/>
        </w:tabs>
        <w:spacing w:before="35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0,0666</w:t>
        <w:tab/>
      </w:r>
      <w:r>
        <w:rPr>
          <w:rFonts w:ascii="PMingLiU"/>
          <w:color w:val="121212"/>
          <w:sz w:val="20"/>
        </w:rPr>
        <w:t>1,692</w:t>
      </w:r>
    </w:p>
    <w:p>
      <w:pPr>
        <w:tabs>
          <w:tab w:pos="1268" w:val="left" w:leader="none"/>
        </w:tabs>
        <w:spacing w:before="4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z w:val="20"/>
        </w:rPr>
        <w:t>0,0594</w:t>
        <w:tab/>
      </w:r>
      <w:r>
        <w:rPr>
          <w:rFonts w:ascii="PMingLiU"/>
          <w:color w:val="131313"/>
          <w:sz w:val="20"/>
        </w:rPr>
        <w:t>1,509</w:t>
      </w:r>
    </w:p>
    <w:p>
      <w:pPr>
        <w:tabs>
          <w:tab w:pos="1273" w:val="left" w:leader="none"/>
        </w:tabs>
        <w:spacing w:before="3"/>
        <w:ind w:left="120" w:right="0" w:firstLine="0"/>
        <w:jc w:val="left"/>
        <w:rPr>
          <w:rFonts w:ascii="PMingLiU"/>
          <w:sz w:val="20"/>
        </w:rPr>
      </w:pPr>
      <w:r>
        <w:rPr>
          <w:rFonts w:ascii="PMingLiU"/>
          <w:color w:val="161616"/>
          <w:sz w:val="20"/>
        </w:rPr>
        <w:t>0,0531</w:t>
        <w:tab/>
      </w:r>
      <w:r>
        <w:rPr>
          <w:rFonts w:ascii="PMingLiU"/>
          <w:color w:val="0D0D0D"/>
          <w:sz w:val="20"/>
        </w:rPr>
        <w:t>1,349</w:t>
      </w:r>
    </w:p>
    <w:p>
      <w:pPr>
        <w:tabs>
          <w:tab w:pos="1268" w:val="left" w:leader="none"/>
        </w:tabs>
        <w:spacing w:before="5"/>
        <w:ind w:left="120" w:right="0" w:firstLine="0"/>
        <w:jc w:val="left"/>
        <w:rPr>
          <w:rFonts w:ascii="PMingLiU"/>
          <w:sz w:val="20"/>
        </w:rPr>
      </w:pPr>
      <w:r>
        <w:rPr>
          <w:rFonts w:ascii="PMingLiU"/>
          <w:color w:val="161616"/>
          <w:sz w:val="20"/>
        </w:rPr>
        <w:t>0,0475</w:t>
        <w:tab/>
      </w:r>
      <w:r>
        <w:rPr>
          <w:rFonts w:ascii="PMingLiU"/>
          <w:color w:val="121212"/>
          <w:sz w:val="20"/>
        </w:rPr>
        <w:t>1,207</w:t>
      </w:r>
    </w:p>
    <w:p>
      <w:pPr>
        <w:tabs>
          <w:tab w:pos="1268" w:val="left" w:leader="none"/>
        </w:tabs>
        <w:spacing w:before="5"/>
        <w:ind w:left="120" w:right="0" w:firstLine="0"/>
        <w:jc w:val="left"/>
        <w:rPr>
          <w:rFonts w:ascii="PMingLiU"/>
          <w:sz w:val="20"/>
        </w:rPr>
      </w:pPr>
      <w:r>
        <w:rPr>
          <w:rFonts w:ascii="PMingLiU"/>
          <w:color w:val="0F0F0F"/>
          <w:sz w:val="20"/>
        </w:rPr>
        <w:t>0,0424</w:t>
        <w:tab/>
      </w:r>
      <w:r>
        <w:rPr>
          <w:rFonts w:ascii="PMingLiU"/>
          <w:color w:val="141414"/>
          <w:sz w:val="20"/>
        </w:rPr>
        <w:t>1,077</w:t>
      </w:r>
    </w:p>
    <w:p>
      <w:pPr>
        <w:tabs>
          <w:tab w:pos="1272" w:val="left" w:leader="none"/>
        </w:tabs>
        <w:spacing w:before="3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41414"/>
          <w:sz w:val="20"/>
        </w:rPr>
        <w:t>0,0379</w:t>
        <w:tab/>
      </w:r>
      <w:r>
        <w:rPr>
          <w:rFonts w:ascii="PMingLiU"/>
          <w:color w:val="101010"/>
          <w:sz w:val="20"/>
        </w:rPr>
        <w:t>0,963</w:t>
      </w:r>
    </w:p>
    <w:p>
      <w:pPr>
        <w:tabs>
          <w:tab w:pos="1276" w:val="left" w:leader="none"/>
        </w:tabs>
        <w:spacing w:before="5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0,0339</w:t>
        <w:tab/>
      </w:r>
      <w:r>
        <w:rPr>
          <w:rFonts w:ascii="PMingLiU"/>
          <w:color w:val="0F0F0F"/>
          <w:sz w:val="20"/>
        </w:rPr>
        <w:t>0,861</w:t>
      </w:r>
    </w:p>
    <w:p>
      <w:pPr>
        <w:tabs>
          <w:tab w:pos="1276" w:val="left" w:leader="none"/>
        </w:tabs>
        <w:spacing w:before="4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0,0303</w:t>
        <w:tab/>
      </w:r>
      <w:r>
        <w:rPr>
          <w:rFonts w:ascii="PMingLiU"/>
          <w:color w:val="0D0D0D"/>
          <w:sz w:val="20"/>
        </w:rPr>
        <w:t>0,770</w:t>
      </w:r>
    </w:p>
    <w:p>
      <w:pPr>
        <w:tabs>
          <w:tab w:pos="1276" w:val="left" w:leader="none"/>
        </w:tabs>
        <w:spacing w:before="5"/>
        <w:ind w:left="128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0,0270</w:t>
        <w:tab/>
        <w:t>0,686</w:t>
      </w:r>
    </w:p>
    <w:p>
      <w:pPr>
        <w:tabs>
          <w:tab w:pos="1284" w:val="left" w:leader="none"/>
        </w:tabs>
        <w:spacing w:before="5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31313"/>
          <w:sz w:val="20"/>
        </w:rPr>
        <w:t>0,0243</w:t>
        <w:tab/>
      </w:r>
      <w:r>
        <w:rPr>
          <w:rFonts w:ascii="PMingLiU"/>
          <w:color w:val="0F0F0F"/>
          <w:sz w:val="20"/>
        </w:rPr>
        <w:t>0,617</w:t>
      </w:r>
    </w:p>
    <w:p>
      <w:pPr>
        <w:tabs>
          <w:tab w:pos="1276" w:val="left" w:leader="none"/>
        </w:tabs>
        <w:spacing w:before="2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51515"/>
          <w:sz w:val="20"/>
        </w:rPr>
        <w:t>0,0217</w:t>
        <w:tab/>
      </w:r>
      <w:r>
        <w:rPr>
          <w:rFonts w:ascii="PMingLiU"/>
          <w:color w:val="121212"/>
          <w:sz w:val="20"/>
        </w:rPr>
        <w:t>0,551</w:t>
      </w:r>
    </w:p>
    <w:p>
      <w:pPr>
        <w:tabs>
          <w:tab w:pos="1280" w:val="left" w:leader="none"/>
        </w:tabs>
        <w:spacing w:before="8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0,0194</w:t>
        <w:tab/>
      </w:r>
      <w:r>
        <w:rPr>
          <w:rFonts w:ascii="PMingLiU"/>
          <w:color w:val="131313"/>
          <w:sz w:val="20"/>
        </w:rPr>
        <w:t>0,493</w:t>
      </w:r>
    </w:p>
    <w:p>
      <w:pPr>
        <w:tabs>
          <w:tab w:pos="1280" w:val="left" w:leader="none"/>
        </w:tabs>
        <w:spacing w:before="1"/>
        <w:ind w:left="124" w:right="0" w:firstLine="0"/>
        <w:jc w:val="left"/>
        <w:rPr>
          <w:rFonts w:ascii="PMingLiU"/>
          <w:sz w:val="20"/>
        </w:rPr>
      </w:pPr>
      <w:r>
        <w:rPr>
          <w:rFonts w:ascii="PMingLiU"/>
          <w:color w:val="121212"/>
          <w:sz w:val="20"/>
        </w:rPr>
        <w:t>0,0173</w:t>
        <w:tab/>
        <w:t>0,439</w:t>
      </w:r>
    </w:p>
    <w:p>
      <w:pPr>
        <w:tabs>
          <w:tab w:pos="1284" w:val="left" w:leader="none"/>
        </w:tabs>
        <w:spacing w:before="5"/>
        <w:ind w:left="133" w:right="0" w:firstLine="0"/>
        <w:jc w:val="left"/>
        <w:rPr>
          <w:rFonts w:ascii="PMingLiU"/>
          <w:sz w:val="20"/>
        </w:rPr>
      </w:pPr>
      <w:r>
        <w:rPr>
          <w:rFonts w:ascii="PMingLiU"/>
          <w:color w:val="0F0F0F"/>
          <w:sz w:val="20"/>
        </w:rPr>
        <w:t>0,0156</w:t>
        <w:tab/>
      </w:r>
      <w:r>
        <w:rPr>
          <w:rFonts w:ascii="PMingLiU"/>
          <w:color w:val="101010"/>
          <w:sz w:val="20"/>
        </w:rPr>
        <w:t>0,396</w:t>
      </w:r>
    </w:p>
    <w:p>
      <w:pPr>
        <w:tabs>
          <w:tab w:pos="1284" w:val="left" w:leader="none"/>
        </w:tabs>
        <w:spacing w:before="3"/>
        <w:ind w:left="128" w:right="0" w:firstLine="0"/>
        <w:jc w:val="left"/>
        <w:rPr>
          <w:rFonts w:ascii="PMingLiU"/>
          <w:sz w:val="20"/>
        </w:rPr>
      </w:pPr>
      <w:r>
        <w:rPr>
          <w:rFonts w:ascii="PMingLiU"/>
          <w:color w:val="0F0F0F"/>
          <w:sz w:val="20"/>
        </w:rPr>
        <w:t>0,0140</w:t>
        <w:tab/>
      </w:r>
      <w:r>
        <w:rPr>
          <w:rFonts w:ascii="PMingLiU"/>
          <w:color w:val="0E0E0E"/>
          <w:sz w:val="20"/>
        </w:rPr>
        <w:t>0,356</w:t>
      </w:r>
    </w:p>
    <w:p>
      <w:pPr>
        <w:spacing w:before="29"/>
        <w:ind w:left="37" w:right="70" w:firstLine="0"/>
        <w:jc w:val="center"/>
        <w:rPr>
          <w:rFonts w:ascii="Gill Sans MT"/>
          <w:sz w:val="26"/>
        </w:rPr>
      </w:pPr>
      <w:r>
        <w:rPr/>
        <w:br w:type="column"/>
      </w:r>
      <w:r>
        <w:rPr>
          <w:rFonts w:ascii="Gill Sans MT"/>
          <w:color w:val="222222"/>
          <w:w w:val="95"/>
          <w:sz w:val="26"/>
        </w:rPr>
        <w:t>g</w:t>
      </w:r>
      <w:r>
        <w:rPr>
          <w:rFonts w:ascii="Gill Sans MT"/>
          <w:color w:val="282828"/>
          <w:w w:val="95"/>
          <w:position w:val="-7"/>
          <w:sz w:val="26"/>
        </w:rPr>
        <w:t>"'</w:t>
      </w:r>
    </w:p>
    <w:p>
      <w:pPr>
        <w:spacing w:before="153"/>
        <w:ind w:left="37" w:right="151" w:firstLine="0"/>
        <w:jc w:val="center"/>
        <w:rPr>
          <w:rFonts w:ascii="Arial Black"/>
          <w:sz w:val="8"/>
        </w:rPr>
      </w:pPr>
      <w:r>
        <w:rPr/>
        <w:pict>
          <v:shape style="position:absolute;margin-left:514.344421pt;margin-top:10.04285pt;width:7.1pt;height:16.1500pt;mso-position-horizontal-relative:page;mso-position-vertical-relative:paragraph;z-index:-283371520" type="#_x0000_t202" filled="false" stroked="false">
            <v:textbox inset="0,0,0,0">
              <w:txbxContent>
                <w:p>
                  <w:pPr>
                    <w:spacing w:before="19"/>
                    <w:ind w:left="0" w:right="0" w:firstLine="0"/>
                    <w:jc w:val="left"/>
                    <w:rPr>
                      <w:rFonts w:ascii="Calibri" w:hAnsi="Calibri"/>
                      <w:sz w:val="17"/>
                    </w:rPr>
                  </w:pPr>
                  <w:r>
                    <w:rPr>
                      <w:rFonts w:ascii="Calibri" w:hAnsi="Calibri"/>
                      <w:color w:val="202020"/>
                      <w:spacing w:val="-102"/>
                      <w:w w:val="113"/>
                      <w:position w:val="9"/>
                      <w:sz w:val="17"/>
                    </w:rPr>
                    <w:t>о</w:t>
                  </w:r>
                  <w:r>
                    <w:rPr>
                      <w:rFonts w:ascii="Calibri" w:hAnsi="Calibri"/>
                      <w:color w:val="202020"/>
                      <w:w w:val="108"/>
                      <w:sz w:val="17"/>
                    </w:rPr>
                    <w:t>о</w:t>
                  </w:r>
                  <w:r>
                    <w:rPr>
                      <w:rFonts w:ascii="Calibri" w:hAnsi="Calibri"/>
                      <w:color w:val="202020"/>
                      <w:w w:val="105"/>
                      <w:sz w:val="1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34412pt;margin-top:-5.327651pt;width:5.9pt;height:17.55pt;mso-position-horizontal-relative:page;mso-position-vertical-relative:paragraph;z-index:-283370496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rFonts w:ascii="Gill Sans MT"/>
                      <w:sz w:val="26"/>
                    </w:rPr>
                  </w:pPr>
                  <w:r>
                    <w:rPr>
                      <w:rFonts w:ascii="Gill Sans MT"/>
                      <w:color w:val="1F1F1F"/>
                      <w:w w:val="105"/>
                      <w:sz w:val="26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202020"/>
          <w:sz w:val="8"/>
        </w:rPr>
        <w:t>:,:,</w:t>
      </w:r>
    </w:p>
    <w:p>
      <w:pPr>
        <w:pStyle w:val="BodyText"/>
        <w:spacing w:before="9"/>
        <w:rPr>
          <w:sz w:val="10"/>
        </w:rPr>
      </w:pPr>
    </w:p>
    <w:p>
      <w:pPr>
        <w:spacing w:before="0"/>
        <w:ind w:left="37" w:right="50" w:firstLine="0"/>
        <w:jc w:val="center"/>
        <w:rPr>
          <w:rFonts w:ascii="Calibri"/>
          <w:sz w:val="17"/>
        </w:rPr>
      </w:pPr>
      <w:r>
        <w:rPr>
          <w:rFonts w:ascii="Calibri"/>
          <w:color w:val="202020"/>
          <w:spacing w:val="-5"/>
          <w:w w:val="80"/>
          <w:sz w:val="17"/>
        </w:rPr>
        <w:t>;::</w:t>
      </w:r>
    </w:p>
    <w:p>
      <w:pPr>
        <w:spacing w:line="182" w:lineRule="auto" w:before="28"/>
        <w:ind w:left="37" w:right="50" w:firstLine="0"/>
        <w:jc w:val="center"/>
        <w:rPr>
          <w:rFonts w:ascii="Gill Sans MT" w:hAnsi="Gill Sans MT" w:cs="Gill Sans MT" w:eastAsia="Gill Sans MT"/>
          <w:sz w:val="26"/>
          <w:szCs w:val="26"/>
        </w:rPr>
      </w:pPr>
      <w:r>
        <w:rPr>
          <w:rFonts w:ascii="Gill Sans MT" w:hAnsi="Gill Sans MT" w:cs="Gill Sans MT" w:eastAsia="Gill Sans MT"/>
          <w:color w:val="282828"/>
          <w:spacing w:val="-98"/>
          <w:w w:val="50"/>
          <w:sz w:val="20"/>
          <w:szCs w:val="20"/>
        </w:rPr>
        <w:t>�</w:t>
      </w:r>
      <w:r>
        <w:rPr>
          <w:rFonts w:ascii="Gill Sans MT" w:hAnsi="Gill Sans MT" w:cs="Gill Sans MT" w:eastAsia="Gill Sans MT"/>
          <w:color w:val="252525"/>
          <w:w w:val="105"/>
          <w:position w:val="-20"/>
          <w:sz w:val="26"/>
          <w:szCs w:val="26"/>
        </w:rPr>
        <w:t>"</w:t>
      </w:r>
    </w:p>
    <w:p>
      <w:pPr>
        <w:spacing w:line="146" w:lineRule="auto" w:before="3"/>
        <w:ind w:left="101" w:right="0" w:firstLine="0"/>
        <w:jc w:val="left"/>
        <w:rPr>
          <w:rFonts w:ascii="Gill Sans MT" w:hAnsi="Gill Sans MT" w:cs="Gill Sans MT" w:eastAsia="Gill Sans MT"/>
          <w:sz w:val="20"/>
          <w:szCs w:val="20"/>
        </w:rPr>
      </w:pPr>
      <w:r>
        <w:rPr>
          <w:rFonts w:ascii="Arial Black" w:hAnsi="Arial Black" w:cs="Arial Black" w:eastAsia="Arial Black"/>
          <w:color w:val="232323"/>
          <w:spacing w:val="-98"/>
          <w:w w:val="118"/>
          <w:position w:val="-7"/>
          <w:sz w:val="12"/>
          <w:szCs w:val="12"/>
        </w:rPr>
        <w:t>'</w:t>
      </w:r>
      <w:r>
        <w:rPr>
          <w:rFonts w:ascii="Arial Black" w:hAnsi="Arial Black" w:cs="Arial Black" w:eastAsia="Arial Black"/>
          <w:color w:val="232323"/>
          <w:spacing w:val="-102"/>
          <w:w w:val="118"/>
          <w:position w:val="-7"/>
          <w:sz w:val="12"/>
          <w:szCs w:val="12"/>
        </w:rPr>
        <w:t>&lt;</w:t>
      </w:r>
      <w:r>
        <w:rPr>
          <w:rFonts w:ascii="Gill Sans MT" w:hAnsi="Gill Sans MT" w:cs="Gill Sans MT" w:eastAsia="Gill Sans MT"/>
          <w:color w:val="272727"/>
          <w:spacing w:val="-98"/>
          <w:w w:val="50"/>
          <w:sz w:val="20"/>
          <w:szCs w:val="20"/>
        </w:rPr>
        <w:t>�</w:t>
      </w:r>
    </w:p>
    <w:p>
      <w:pPr>
        <w:spacing w:line="155" w:lineRule="exact" w:before="0"/>
        <w:ind w:left="137" w:right="0" w:firstLine="0"/>
        <w:jc w:val="left"/>
        <w:rPr>
          <w:rFonts w:ascii="Arial Black" w:hAnsi="Arial Black"/>
          <w:sz w:val="16"/>
        </w:rPr>
      </w:pPr>
      <w:r>
        <w:rPr/>
        <w:pict>
          <v:shape style="position:absolute;margin-left:514.754395pt;margin-top:1.156975pt;width:4.7pt;height:17.55pt;mso-position-horizontal-relative:page;mso-position-vertical-relative:paragraph;z-index:-283372544" type="#_x0000_t202" filled="false" stroked="false">
            <v:textbox inset="0,0,0,0">
              <w:txbxContent>
                <w:p>
                  <w:pPr>
                    <w:spacing w:before="29"/>
                    <w:ind w:left="0" w:right="0" w:firstLine="0"/>
                    <w:jc w:val="left"/>
                    <w:rPr>
                      <w:rFonts w:ascii="Gill Sans MT"/>
                      <w:sz w:val="26"/>
                    </w:rPr>
                  </w:pPr>
                  <w:r>
                    <w:rPr>
                      <w:rFonts w:ascii="Gill Sans MT"/>
                      <w:color w:val="282828"/>
                      <w:w w:val="101"/>
                      <w:sz w:val="26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272727"/>
          <w:w w:val="84"/>
          <w:sz w:val="16"/>
        </w:rPr>
        <w:t>Е</w:t>
      </w:r>
    </w:p>
    <w:p>
      <w:pPr>
        <w:spacing w:line="87" w:lineRule="exact" w:before="0"/>
        <w:ind w:left="133" w:right="0" w:firstLine="0"/>
        <w:jc w:val="left"/>
        <w:rPr>
          <w:rFonts w:ascii="Arial Black"/>
          <w:sz w:val="8"/>
        </w:rPr>
      </w:pPr>
      <w:r>
        <w:rPr>
          <w:rFonts w:ascii="Arial Black"/>
          <w:color w:val="272727"/>
          <w:spacing w:val="-34"/>
          <w:w w:val="110"/>
          <w:sz w:val="8"/>
        </w:rPr>
        <w:t>lt)</w:t>
      </w:r>
    </w:p>
    <w:p>
      <w:pPr>
        <w:spacing w:before="20"/>
        <w:ind w:left="137" w:right="0" w:firstLine="0"/>
        <w:jc w:val="left"/>
        <w:rPr>
          <w:rFonts w:ascii="Verdana"/>
          <w:i/>
          <w:sz w:val="17"/>
        </w:rPr>
      </w:pPr>
      <w:r>
        <w:rPr>
          <w:rFonts w:ascii="Verdana"/>
          <w:i/>
          <w:color w:val="282828"/>
          <w:w w:val="109"/>
          <w:sz w:val="17"/>
        </w:rPr>
        <w:t>s</w:t>
      </w:r>
    </w:p>
    <w:p>
      <w:pPr>
        <w:spacing w:line="160" w:lineRule="auto" w:before="185"/>
        <w:ind w:left="29" w:right="70" w:firstLine="0"/>
        <w:jc w:val="center"/>
        <w:rPr>
          <w:rFonts w:ascii="Calibri"/>
          <w:sz w:val="17"/>
        </w:rPr>
      </w:pPr>
      <w:r>
        <w:rPr/>
        <w:pict>
          <v:shape style="position:absolute;margin-left:514.554382pt;margin-top:22.557499pt;width:5.1pt;height:11.45pt;mso-position-horizontal-relative:page;mso-position-vertical-relative:paragraph;z-index:-283369472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left"/>
                    <w:rPr>
                      <w:rFonts w:ascii="Calibri" w:hAnsi="Calibri"/>
                      <w:sz w:val="17"/>
                    </w:rPr>
                  </w:pPr>
                  <w:r>
                    <w:rPr>
                      <w:rFonts w:ascii="Calibri" w:hAnsi="Calibri"/>
                      <w:color w:val="232323"/>
                      <w:w w:val="113"/>
                      <w:sz w:val="17"/>
                    </w:rPr>
                    <w:t>о</w:t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color w:val="242424"/>
          <w:spacing w:val="-32"/>
          <w:w w:val="90"/>
          <w:position w:val="-19"/>
          <w:sz w:val="26"/>
        </w:rPr>
        <w:t>.g.</w:t>
      </w:r>
      <w:r>
        <w:rPr>
          <w:rFonts w:ascii="Calibri"/>
          <w:color w:val="202020"/>
          <w:spacing w:val="-32"/>
          <w:w w:val="90"/>
          <w:sz w:val="17"/>
        </w:rPr>
        <w:t>:r</w:t>
      </w:r>
    </w:p>
    <w:p>
      <w:pPr>
        <w:spacing w:line="187" w:lineRule="exact" w:before="49"/>
        <w:ind w:left="105" w:right="0" w:firstLine="0"/>
        <w:jc w:val="left"/>
        <w:rPr>
          <w:rFonts w:ascii="Calibri" w:hAnsi="Calibri"/>
          <w:sz w:val="17"/>
        </w:rPr>
      </w:pPr>
      <w:r>
        <w:rPr>
          <w:rFonts w:ascii="Calibri" w:hAnsi="Calibri"/>
          <w:color w:val="232323"/>
          <w:sz w:val="17"/>
        </w:rPr>
        <w:t>-о</w:t>
      </w:r>
    </w:p>
    <w:p>
      <w:pPr>
        <w:spacing w:line="177" w:lineRule="auto" w:before="28"/>
        <w:ind w:left="109" w:right="142" w:firstLine="28"/>
        <w:jc w:val="both"/>
        <w:rPr>
          <w:rFonts w:ascii="Gill Sans MT" w:hAnsi="Gill Sans MT" w:cs="Gill Sans MT" w:eastAsia="Gill Sans MT"/>
          <w:sz w:val="26"/>
          <w:szCs w:val="26"/>
        </w:rPr>
      </w:pPr>
      <w:r>
        <w:rPr>
          <w:rFonts w:ascii="Gill Sans MT" w:hAnsi="Gill Sans MT" w:cs="Gill Sans MT" w:eastAsia="Gill Sans MT"/>
          <w:color w:val="242424"/>
          <w:w w:val="50"/>
          <w:sz w:val="20"/>
          <w:szCs w:val="20"/>
        </w:rPr>
        <w:t>� </w:t>
      </w:r>
      <w:r>
        <w:rPr>
          <w:rFonts w:ascii="Gill Sans MT" w:hAnsi="Gill Sans MT" w:cs="Gill Sans MT" w:eastAsia="Gill Sans MT"/>
          <w:color w:val="242424"/>
          <w:w w:val="90"/>
          <w:sz w:val="20"/>
          <w:szCs w:val="20"/>
        </w:rPr>
        <w:t>d </w:t>
      </w:r>
      <w:r>
        <w:rPr>
          <w:rFonts w:ascii="Gill Sans MT" w:hAnsi="Gill Sans MT" w:cs="Gill Sans MT" w:eastAsia="Gill Sans MT"/>
          <w:color w:val="242424"/>
          <w:spacing w:val="-33"/>
          <w:w w:val="80"/>
          <w:sz w:val="20"/>
          <w:szCs w:val="20"/>
        </w:rPr>
        <w:t>"8</w:t>
      </w:r>
      <w:r>
        <w:rPr>
          <w:rFonts w:ascii="Gill Sans MT" w:hAnsi="Gill Sans MT" w:cs="Gill Sans MT" w:eastAsia="Gill Sans MT"/>
          <w:color w:val="1E1E1E"/>
          <w:spacing w:val="-33"/>
          <w:w w:val="80"/>
          <w:position w:val="-7"/>
          <w:sz w:val="26"/>
          <w:szCs w:val="26"/>
        </w:rPr>
        <w:t>"'</w:t>
      </w:r>
    </w:p>
    <w:p>
      <w:pPr>
        <w:pStyle w:val="BodyText"/>
        <w:rPr>
          <w:rFonts w:ascii="Gill Sans MT"/>
          <w:sz w:val="36"/>
        </w:rPr>
      </w:pPr>
    </w:p>
    <w:p>
      <w:pPr>
        <w:pStyle w:val="BodyText"/>
        <w:rPr>
          <w:rFonts w:ascii="Gill Sans MT"/>
          <w:sz w:val="36"/>
        </w:rPr>
      </w:pPr>
    </w:p>
    <w:p>
      <w:pPr>
        <w:pStyle w:val="BodyText"/>
        <w:rPr>
          <w:rFonts w:ascii="Gill Sans MT"/>
          <w:sz w:val="36"/>
        </w:rPr>
      </w:pPr>
    </w:p>
    <w:p>
      <w:pPr>
        <w:pStyle w:val="BodyText"/>
        <w:spacing w:before="8"/>
        <w:rPr>
          <w:rFonts w:ascii="Gill Sans MT"/>
          <w:sz w:val="29"/>
        </w:rPr>
      </w:pPr>
    </w:p>
    <w:p>
      <w:pPr>
        <w:spacing w:before="0"/>
        <w:ind w:left="125" w:right="0" w:firstLine="0"/>
        <w:jc w:val="left"/>
        <w:rPr>
          <w:rFonts w:ascii="Arial" w:hAnsi="Arial"/>
          <w:i/>
          <w:sz w:val="12"/>
        </w:rPr>
      </w:pPr>
      <w:r>
        <w:rPr/>
        <w:pict>
          <v:shape style="position:absolute;margin-left:514.344421pt;margin-top:-34.902069pt;width:7.15pt;height:44.9pt;mso-position-horizontal-relative:page;mso-position-vertical-relative:paragraph;z-index:252350464" type="#_x0000_t202" filled="false" stroked="false">
            <v:textbox inset="0,0,0,0">
              <w:txbxContent>
                <w:p>
                  <w:pPr>
                    <w:spacing w:before="61"/>
                    <w:ind w:left="0" w:right="0" w:firstLine="0"/>
                    <w:jc w:val="left"/>
                    <w:rPr>
                      <w:rFonts w:ascii="Arial Narrow"/>
                      <w:sz w:val="60"/>
                    </w:rPr>
                  </w:pPr>
                  <w:r>
                    <w:rPr>
                      <w:rFonts w:ascii="Arial Narrow"/>
                      <w:color w:val="040404"/>
                      <w:spacing w:val="-72"/>
                      <w:w w:val="85"/>
                      <w:sz w:val="60"/>
                    </w:rPr>
                    <w:t>-</w:t>
                  </w:r>
                  <w:r>
                    <w:rPr>
                      <w:rFonts w:ascii="Arial Narrow"/>
                      <w:color w:val="070707"/>
                      <w:spacing w:val="-72"/>
                      <w:w w:val="85"/>
                      <w:position w:val="-8"/>
                      <w:sz w:val="6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040404"/>
          <w:spacing w:val="-76"/>
          <w:w w:val="135"/>
          <w:sz w:val="12"/>
        </w:rPr>
        <w:t>'С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040" w:h="6940" w:orient="landscape"/>
          <w:pgMar w:top="1060" w:bottom="280" w:left="560" w:right="500"/>
          <w:cols w:num="7" w:equalWidth="0">
            <w:col w:w="511" w:space="69"/>
            <w:col w:w="1381" w:space="83"/>
            <w:col w:w="1777" w:space="163"/>
            <w:col w:w="1399" w:space="72"/>
            <w:col w:w="1733" w:space="170"/>
            <w:col w:w="1747" w:space="488"/>
            <w:col w:w="387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spacing w:after="0"/>
        <w:rPr>
          <w:rFonts w:ascii="Arial"/>
          <w:sz w:val="18"/>
        </w:rPr>
        <w:sectPr>
          <w:pgSz w:w="11040" w:h="6940" w:orient="landscape"/>
          <w:pgMar w:top="0" w:bottom="280" w:left="600" w:right="480"/>
        </w:sectPr>
      </w:pPr>
    </w:p>
    <w:p>
      <w:pPr>
        <w:pStyle w:val="BodyText"/>
        <w:spacing w:before="1"/>
        <w:rPr>
          <w:rFonts w:ascii="Arial"/>
          <w:i/>
          <w:sz w:val="36"/>
        </w:rPr>
      </w:pPr>
    </w:p>
    <w:p>
      <w:pPr>
        <w:tabs>
          <w:tab w:pos="917" w:val="left" w:leader="none"/>
          <w:tab w:pos="2417" w:val="left" w:leader="none"/>
          <w:tab w:pos="4291" w:val="left" w:leader="none"/>
        </w:tabs>
        <w:spacing w:line="161" w:lineRule="exact" w:before="0"/>
        <w:ind w:left="2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1F1F1F"/>
          <w:w w:val="80"/>
          <w:position w:val="-13"/>
          <w:sz w:val="18"/>
        </w:rPr>
        <w:t>№</w:t>
        <w:tab/>
      </w:r>
      <w:r>
        <w:rPr>
          <w:rFonts w:ascii="Arial Black" w:hAnsi="Arial Black"/>
          <w:color w:val="101010"/>
          <w:w w:val="80"/>
          <w:position w:val="-11"/>
          <w:sz w:val="19"/>
        </w:rPr>
        <w:t>М</w:t>
      </w:r>
      <w:r>
        <w:rPr>
          <w:rFonts w:ascii="Arial Black" w:hAnsi="Arial Black"/>
          <w:color w:val="101010"/>
          <w:w w:val="80"/>
          <w:position w:val="-8"/>
          <w:sz w:val="19"/>
        </w:rPr>
        <w:t>и</w:t>
      </w:r>
      <w:r>
        <w:rPr>
          <w:rFonts w:ascii="Arial Black" w:hAnsi="Arial Black"/>
          <w:color w:val="101010"/>
          <w:w w:val="80"/>
          <w:position w:val="-11"/>
          <w:sz w:val="19"/>
        </w:rPr>
        <w:t>н</w:t>
      </w:r>
      <w:r>
        <w:rPr>
          <w:rFonts w:ascii="Arial Black" w:hAnsi="Arial Black"/>
          <w:color w:val="101010"/>
          <w:w w:val="80"/>
          <w:position w:val="-8"/>
          <w:sz w:val="19"/>
        </w:rPr>
        <w:t>им</w:t>
      </w:r>
      <w:r>
        <w:rPr>
          <w:rFonts w:ascii="Arial Black" w:hAnsi="Arial Black"/>
          <w:color w:val="101010"/>
          <w:w w:val="80"/>
          <w:position w:val="-11"/>
          <w:sz w:val="19"/>
        </w:rPr>
        <w:t>ум</w:t>
        <w:tab/>
      </w:r>
      <w:r>
        <w:rPr>
          <w:rFonts w:ascii="Arial Black" w:hAnsi="Arial Black"/>
          <w:color w:val="0F0F0F"/>
          <w:w w:val="75"/>
          <w:sz w:val="19"/>
        </w:rPr>
        <w:t>Номю1альный</w:t>
        <w:tab/>
      </w:r>
      <w:r>
        <w:rPr>
          <w:rFonts w:ascii="Arial Black" w:hAnsi="Arial Black"/>
          <w:color w:val="111111"/>
          <w:w w:val="70"/>
          <w:position w:val="-8"/>
          <w:sz w:val="19"/>
        </w:rPr>
        <w:t>М</w:t>
      </w:r>
      <w:r>
        <w:rPr>
          <w:rFonts w:ascii="Arial Black" w:hAnsi="Arial Black"/>
          <w:color w:val="111111"/>
          <w:w w:val="70"/>
          <w:position w:val="-11"/>
          <w:sz w:val="19"/>
        </w:rPr>
        <w:t>а</w:t>
      </w:r>
      <w:r>
        <w:rPr>
          <w:rFonts w:ascii="Arial Black" w:hAnsi="Arial Black"/>
          <w:color w:val="111111"/>
          <w:w w:val="70"/>
          <w:position w:val="-8"/>
          <w:sz w:val="19"/>
        </w:rPr>
        <w:t>ксимум</w:t>
      </w:r>
    </w:p>
    <w:p>
      <w:pPr>
        <w:pStyle w:val="BodyText"/>
        <w:spacing w:before="1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156" w:lineRule="exact" w:before="0"/>
        <w:ind w:left="20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141414"/>
          <w:w w:val="70"/>
          <w:position w:val="-8"/>
          <w:sz w:val="19"/>
        </w:rPr>
        <w:t>у</w:t>
      </w:r>
      <w:r>
        <w:rPr>
          <w:rFonts w:ascii="Arial Black" w:hAnsi="Arial Black"/>
          <w:color w:val="141414"/>
          <w:w w:val="70"/>
          <w:position w:val="-9"/>
          <w:sz w:val="19"/>
        </w:rPr>
        <w:t>в </w:t>
      </w:r>
      <w:r>
        <w:rPr>
          <w:rFonts w:ascii="Arial Black" w:hAnsi="Arial Black"/>
          <w:color w:val="141414"/>
          <w:w w:val="70"/>
          <w:position w:val="-11"/>
          <w:sz w:val="19"/>
        </w:rPr>
        <w:t>л</w:t>
      </w:r>
      <w:r>
        <w:rPr>
          <w:rFonts w:ascii="Arial Black" w:hAnsi="Arial Black"/>
          <w:color w:val="0D0D0D"/>
          <w:w w:val="70"/>
          <w:position w:val="1"/>
          <w:sz w:val="19"/>
        </w:rPr>
        <w:t>Минимально</w:t>
      </w:r>
      <w:r>
        <w:rPr>
          <w:rFonts w:ascii="Arial Black" w:hAnsi="Arial Black"/>
          <w:color w:val="0D0D0D"/>
          <w:w w:val="70"/>
          <w:sz w:val="19"/>
        </w:rPr>
        <w:t>е</w:t>
      </w:r>
    </w:p>
    <w:p>
      <w:pPr>
        <w:tabs>
          <w:tab w:pos="2156" w:val="left" w:leader="none"/>
        </w:tabs>
        <w:spacing w:line="235" w:lineRule="auto" w:before="116"/>
        <w:ind w:left="203" w:right="0" w:firstLine="0"/>
        <w:jc w:val="left"/>
        <w:rPr>
          <w:rFonts w:ascii="Agency FB" w:hAnsi="Agency FB" w:cs="Agency FB" w:eastAsia="Agency FB"/>
          <w:sz w:val="12"/>
          <w:szCs w:val="12"/>
        </w:rPr>
      </w:pPr>
      <w:r>
        <w:rPr/>
        <w:br w:type="column"/>
      </w:r>
      <w:r>
        <w:rPr>
          <w:rFonts w:ascii="Arial Narrow" w:hAnsi="Arial Narrow" w:cs="Arial Narrow" w:eastAsia="Arial Narrow"/>
          <w:b/>
          <w:bCs/>
          <w:i/>
          <w:color w:val="050505"/>
          <w:w w:val="104"/>
          <w:sz w:val="22"/>
          <w:szCs w:val="22"/>
        </w:rPr>
        <w:t>Ок</w:t>
      </w:r>
      <w:r>
        <w:rPr>
          <w:rFonts w:ascii="Arial Narrow" w:hAnsi="Arial Narrow" w:cs="Arial Narrow" w:eastAsia="Arial Narrow"/>
          <w:b/>
          <w:bCs/>
          <w:i/>
          <w:color w:val="050505"/>
          <w:spacing w:val="1"/>
          <w:w w:val="93"/>
          <w:sz w:val="22"/>
          <w:szCs w:val="22"/>
        </w:rPr>
        <w:t>ончани</w:t>
      </w:r>
      <w:r>
        <w:rPr>
          <w:rFonts w:ascii="Arial Narrow" w:hAnsi="Arial Narrow" w:cs="Arial Narrow" w:eastAsia="Arial Narrow"/>
          <w:b/>
          <w:bCs/>
          <w:i/>
          <w:color w:val="050505"/>
          <w:w w:val="93"/>
          <w:sz w:val="22"/>
          <w:szCs w:val="22"/>
        </w:rPr>
        <w:t>е</w:t>
      </w:r>
      <w:r>
        <w:rPr>
          <w:rFonts w:ascii="Arial Narrow" w:hAnsi="Arial Narrow" w:cs="Arial Narrow" w:eastAsia="Arial Narrow"/>
          <w:b/>
          <w:bCs/>
          <w:i/>
          <w:color w:val="050505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i/>
          <w:color w:val="050505"/>
          <w:spacing w:val="-18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i/>
          <w:color w:val="050505"/>
          <w:w w:val="90"/>
          <w:sz w:val="22"/>
          <w:szCs w:val="22"/>
        </w:rPr>
        <w:t>табл.</w:t>
      </w:r>
      <w:r>
        <w:rPr>
          <w:rFonts w:ascii="Arial Narrow" w:hAnsi="Arial Narrow" w:cs="Arial Narrow" w:eastAsia="Arial Narrow"/>
          <w:b/>
          <w:bCs/>
          <w:i/>
          <w:color w:val="050505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i/>
          <w:color w:val="050505"/>
          <w:spacing w:val="17"/>
          <w:sz w:val="22"/>
          <w:szCs w:val="22"/>
        </w:rPr>
        <w:t> </w:t>
      </w:r>
      <w:r>
        <w:rPr>
          <w:rFonts w:ascii="Arial Narrow" w:hAnsi="Arial Narrow" w:cs="Arial Narrow" w:eastAsia="Arial Narrow"/>
          <w:b/>
          <w:bCs/>
          <w:i/>
          <w:color w:val="050505"/>
          <w:w w:val="109"/>
          <w:sz w:val="22"/>
          <w:szCs w:val="22"/>
        </w:rPr>
        <w:t>4</w:t>
      </w:r>
      <w:r>
        <w:rPr>
          <w:rFonts w:ascii="Arial Narrow" w:hAnsi="Arial Narrow" w:cs="Arial Narrow" w:eastAsia="Arial Narrow"/>
          <w:b/>
          <w:bCs/>
          <w:i/>
          <w:color w:val="050505"/>
          <w:sz w:val="22"/>
          <w:szCs w:val="22"/>
        </w:rPr>
        <w:tab/>
      </w:r>
      <w:r>
        <w:rPr>
          <w:rFonts w:ascii="Agency FB" w:hAnsi="Agency FB" w:cs="Agency FB" w:eastAsia="Agency FB"/>
          <w:color w:val="050505"/>
          <w:w w:val="99"/>
          <w:sz w:val="12"/>
          <w:szCs w:val="12"/>
        </w:rPr>
        <w:t>1</w:t>
      </w:r>
      <w:r>
        <w:rPr>
          <w:rFonts w:ascii="Agency FB" w:hAnsi="Agency FB" w:cs="Agency FB" w:eastAsia="Agency FB"/>
          <w:color w:val="050505"/>
          <w:sz w:val="12"/>
          <w:szCs w:val="12"/>
        </w:rPr>
        <w:t> </w:t>
      </w:r>
      <w:r>
        <w:rPr>
          <w:rFonts w:ascii="Agency FB" w:hAnsi="Agency FB" w:cs="Agency FB" w:eastAsia="Agency FB"/>
          <w:color w:val="050505"/>
          <w:spacing w:val="-7"/>
          <w:sz w:val="12"/>
          <w:szCs w:val="12"/>
        </w:rPr>
        <w:t> </w:t>
      </w:r>
      <w:r>
        <w:rPr>
          <w:rFonts w:ascii="Agency FB" w:hAnsi="Agency FB" w:cs="Agency FB" w:eastAsia="Agency FB"/>
          <w:color w:val="050505"/>
          <w:spacing w:val="-139"/>
          <w:w w:val="97"/>
          <w:position w:val="-8"/>
          <w:sz w:val="12"/>
          <w:szCs w:val="12"/>
        </w:rPr>
        <w:t>с::&gt;</w:t>
      </w:r>
      <w:r>
        <w:rPr>
          <w:rFonts w:ascii="Agency FB" w:hAnsi="Agency FB" w:cs="Agency FB" w:eastAsia="Agency FB"/>
          <w:color w:val="050505"/>
          <w:spacing w:val="-5"/>
          <w:w w:val="229"/>
          <w:sz w:val="12"/>
          <w:szCs w:val="12"/>
        </w:rPr>
        <w:t>�</w:t>
      </w:r>
    </w:p>
    <w:p>
      <w:pPr>
        <w:spacing w:line="143" w:lineRule="exact" w:before="0"/>
        <w:ind w:left="323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0E0E0E"/>
          <w:w w:val="80"/>
          <w:sz w:val="19"/>
        </w:rPr>
        <w:t>М</w:t>
      </w:r>
      <w:r>
        <w:rPr>
          <w:rFonts w:ascii="Arial Black" w:hAnsi="Arial Black"/>
          <w:color w:val="0E0E0E"/>
          <w:w w:val="80"/>
          <w:position w:val="-1"/>
          <w:sz w:val="19"/>
        </w:rPr>
        <w:t>а</w:t>
      </w:r>
      <w:r>
        <w:rPr>
          <w:rFonts w:ascii="Arial Black" w:hAnsi="Arial Black"/>
          <w:color w:val="0E0E0E"/>
          <w:w w:val="80"/>
          <w:sz w:val="19"/>
        </w:rPr>
        <w:t>ксим</w:t>
      </w:r>
      <w:r>
        <w:rPr>
          <w:rFonts w:ascii="Arial Black" w:hAnsi="Arial Black"/>
          <w:color w:val="0E0E0E"/>
          <w:w w:val="80"/>
          <w:position w:val="-2"/>
          <w:sz w:val="19"/>
        </w:rPr>
        <w:t>а</w:t>
      </w:r>
      <w:r>
        <w:rPr>
          <w:rFonts w:ascii="Arial Black" w:hAnsi="Arial Black"/>
          <w:color w:val="0E0E0E"/>
          <w:w w:val="80"/>
          <w:sz w:val="19"/>
        </w:rPr>
        <w:t>льно</w:t>
      </w:r>
    </w:p>
    <w:p>
      <w:pPr>
        <w:spacing w:after="0" w:line="143" w:lineRule="exact"/>
        <w:jc w:val="left"/>
        <w:rPr>
          <w:rFonts w:ascii="Arial Black" w:hAnsi="Arial Black"/>
          <w:sz w:val="19"/>
        </w:rPr>
        <w:sectPr>
          <w:type w:val="continuous"/>
          <w:pgSz w:w="11040" w:h="6940" w:orient="landscape"/>
          <w:pgMar w:top="1060" w:bottom="280" w:left="600" w:right="480"/>
          <w:cols w:num="3" w:equalWidth="0">
            <w:col w:w="5137" w:space="202"/>
            <w:col w:w="1567" w:space="555"/>
            <w:col w:w="2499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before="0"/>
        <w:ind w:left="101" w:right="0" w:firstLine="0"/>
        <w:jc w:val="left"/>
        <w:rPr>
          <w:rFonts w:ascii="Garamond"/>
          <w:sz w:val="17"/>
        </w:rPr>
      </w:pPr>
      <w:r>
        <w:rPr/>
        <w:pict>
          <v:shape style="position:absolute;margin-left:401.975861pt;margin-top:10.552119pt;width:27.3pt;height:7.5pt;mso-position-horizontal-relative:page;mso-position-vertical-relative:paragraph;z-index:252353536;rotation:1" type="#_x0000_t136" fillcolor="#131313" stroked="f">
            <o:extrusion v:ext="view" autorotationcenter="t"/>
            <v:textpath style="font-family:&amp;quot;Arial&amp;quot;;font-size:7pt;v-text-kern:t;mso-text-shadow:auto" string="ДЮЙМЫ"/>
            <w10:wrap type="none"/>
          </v:shape>
        </w:pict>
      </w:r>
      <w:r>
        <w:rPr/>
        <w:pict>
          <v:shape style="position:absolute;margin-left:465.215607pt;margin-top:8.183591pt;width:11.35pt;height:10pt;mso-position-horizontal-relative:page;mso-position-vertical-relative:paragraph;z-index:252356608;rotation:359" type="#_x0000_t136" fillcolor="#131313" stroked="f">
            <o:extrusion v:ext="view" autorotationcenter="t"/>
            <v:textpath style="font-family:&amp;quot;Arial&amp;quot;;font-size:10pt;v-text-kern:t;mso-text-shadow:auto" string="мм"/>
            <w10:wrap type="none"/>
          </v:shape>
        </w:pict>
      </w:r>
      <w:r>
        <w:rPr>
          <w:rFonts w:ascii="Garamond"/>
          <w:color w:val="0D0D0D"/>
          <w:sz w:val="17"/>
        </w:rPr>
        <w:t>AWG</w:t>
      </w:r>
    </w:p>
    <w:p>
      <w:pPr>
        <w:pStyle w:val="BodyText"/>
        <w:spacing w:before="3"/>
        <w:rPr>
          <w:rFonts w:ascii="Garamond"/>
          <w:sz w:val="27"/>
        </w:rPr>
      </w:pPr>
      <w:r>
        <w:rPr/>
        <w:br w:type="column"/>
      </w:r>
      <w:r>
        <w:rPr>
          <w:rFonts w:ascii="Garamond"/>
          <w:sz w:val="27"/>
        </w:rPr>
      </w:r>
    </w:p>
    <w:p>
      <w:pPr>
        <w:tabs>
          <w:tab w:pos="994" w:val="left" w:leader="none"/>
        </w:tabs>
        <w:spacing w:before="0"/>
        <w:ind w:left="101" w:right="0" w:firstLine="0"/>
        <w:jc w:val="left"/>
        <w:rPr>
          <w:rFonts w:ascii="Arial" w:hAnsi="Arial"/>
          <w:sz w:val="20"/>
        </w:rPr>
      </w:pPr>
      <w:r>
        <w:rPr/>
        <w:pict>
          <v:shape style="position:absolute;margin-left:39.2854pt;margin-top:59.709827pt;width:9.7pt;height:9pt;mso-position-horizontal-relative:page;mso-position-vertical-relative:paragraph;z-index:252355584;rotation:358" type="#_x0000_t136" fillcolor="#121212" stroked="f">
            <o:extrusion v:ext="view" autorotationcenter="t"/>
            <v:textpath style="font-family:&amp;quot;Verdana&amp;quot;;font-size:9pt;v-text-kern:t;mso-text-shadow:auto" string="32"/>
            <w10:wrap type="none"/>
          </v:shape>
        </w:pict>
      </w:r>
      <w:r>
        <w:rPr>
          <w:rFonts w:ascii="Arial" w:hAnsi="Arial"/>
          <w:color w:val="171717"/>
          <w:w w:val="95"/>
          <w:sz w:val="15"/>
        </w:rPr>
        <w:t>ДЮЙМЫ</w:t>
        <w:tab/>
      </w:r>
      <w:r>
        <w:rPr>
          <w:rFonts w:ascii="Arial" w:hAnsi="Arial"/>
          <w:color w:val="121212"/>
          <w:w w:val="85"/>
          <w:position w:val="2"/>
          <w:sz w:val="20"/>
        </w:rPr>
        <w:t>мм</w:t>
      </w:r>
    </w:p>
    <w:p>
      <w:pPr>
        <w:spacing w:line="211" w:lineRule="auto" w:before="32"/>
        <w:ind w:left="101" w:right="0" w:firstLine="0"/>
        <w:jc w:val="center"/>
        <w:rPr>
          <w:rFonts w:ascii="Arial Black" w:hAnsi="Arial Black" w:cs="Arial Black" w:eastAsia="Arial Black"/>
          <w:sz w:val="19"/>
          <w:szCs w:val="19"/>
        </w:rPr>
      </w:pPr>
      <w:r>
        <w:rPr/>
        <w:br w:type="column"/>
      </w:r>
      <w:r>
        <w:rPr>
          <w:rFonts w:ascii="Arial Black" w:hAnsi="Arial Black" w:cs="Arial Black" w:eastAsia="Arial Black"/>
          <w:color w:val="161616"/>
          <w:spacing w:val="-2"/>
          <w:w w:val="74"/>
          <w:position w:val="-1"/>
          <w:sz w:val="19"/>
          <w:szCs w:val="19"/>
        </w:rPr>
        <w:t>д</w:t>
      </w:r>
      <w:r>
        <w:rPr>
          <w:rFonts w:ascii="Arial Black" w:hAnsi="Arial Black" w:cs="Arial Black" w:eastAsia="Arial Black"/>
          <w:color w:val="161616"/>
          <w:spacing w:val="1"/>
          <w:w w:val="70"/>
          <w:sz w:val="19"/>
          <w:szCs w:val="19"/>
        </w:rPr>
        <w:t>и</w:t>
      </w:r>
      <w:r>
        <w:rPr>
          <w:rFonts w:ascii="Arial Black" w:hAnsi="Arial Black" w:cs="Arial Black" w:eastAsia="Arial Black"/>
          <w:color w:val="161616"/>
          <w:spacing w:val="2"/>
          <w:w w:val="58"/>
          <w:position w:val="-1"/>
          <w:sz w:val="19"/>
          <w:szCs w:val="19"/>
        </w:rPr>
        <w:t>а</w:t>
      </w:r>
      <w:r>
        <w:rPr>
          <w:rFonts w:ascii="Arial Black" w:hAnsi="Arial Black" w:cs="Arial Black" w:eastAsia="Arial Black"/>
          <w:color w:val="161616"/>
          <w:w w:val="63"/>
          <w:sz w:val="19"/>
          <w:szCs w:val="19"/>
        </w:rPr>
        <w:t>м</w:t>
      </w:r>
      <w:r>
        <w:rPr>
          <w:rFonts w:ascii="Arial Black" w:hAnsi="Arial Black" w:cs="Arial Black" w:eastAsia="Arial Black"/>
          <w:color w:val="161616"/>
          <w:spacing w:val="-3"/>
          <w:w w:val="63"/>
          <w:sz w:val="19"/>
          <w:szCs w:val="19"/>
        </w:rPr>
        <w:t>е</w:t>
      </w:r>
      <w:r>
        <w:rPr>
          <w:rFonts w:ascii="Arial Black" w:hAnsi="Arial Black" w:cs="Arial Black" w:eastAsia="Arial Black"/>
          <w:color w:val="161616"/>
          <w:w w:val="74"/>
          <w:position w:val="-7"/>
          <w:sz w:val="19"/>
          <w:szCs w:val="19"/>
        </w:rPr>
        <w:t>тр</w:t>
      </w:r>
      <w:r>
        <w:rPr>
          <w:rFonts w:ascii="Arial Black" w:hAnsi="Arial Black" w:cs="Arial Black" w:eastAsia="Arial Black"/>
          <w:color w:val="161616"/>
          <w:spacing w:val="-30"/>
          <w:position w:val="-7"/>
          <w:sz w:val="19"/>
          <w:szCs w:val="19"/>
        </w:rPr>
        <w:t> </w:t>
      </w:r>
      <w:r>
        <w:rPr>
          <w:rFonts w:ascii="Arial Black" w:hAnsi="Arial Black" w:cs="Arial Black" w:eastAsia="Arial Black"/>
          <w:color w:val="161616"/>
          <w:spacing w:val="-37"/>
          <w:w w:val="118"/>
          <w:position w:val="-10"/>
          <w:sz w:val="19"/>
          <w:szCs w:val="19"/>
        </w:rPr>
        <w:t>�</w:t>
      </w:r>
      <w:r>
        <w:rPr>
          <w:rFonts w:ascii="Arial Black" w:hAnsi="Arial Black" w:cs="Arial Black" w:eastAsia="Arial Black"/>
          <w:color w:val="161616"/>
          <w:spacing w:val="-37"/>
          <w:w w:val="55"/>
          <w:position w:val="-12"/>
          <w:sz w:val="19"/>
          <w:szCs w:val="19"/>
        </w:rPr>
        <w:t>з</w:t>
      </w:r>
    </w:p>
    <w:p>
      <w:pPr>
        <w:spacing w:line="150" w:lineRule="exact" w:before="0"/>
        <w:ind w:left="44" w:right="0" w:firstLine="0"/>
        <w:jc w:val="center"/>
        <w:rPr>
          <w:rFonts w:ascii="Arial" w:hAnsi="Arial"/>
          <w:sz w:val="15"/>
        </w:rPr>
      </w:pPr>
      <w:r>
        <w:rPr/>
        <w:pict>
          <v:shape style="position:absolute;margin-left:37.041496pt;margin-top:7.745985pt;width:447.9pt;height:234.5pt;mso-position-horizontal-relative:page;mso-position-vertical-relative:paragraph;z-index:252361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1"/>
                    <w:gridCol w:w="801"/>
                    <w:gridCol w:w="657"/>
                    <w:gridCol w:w="1087"/>
                    <w:gridCol w:w="807"/>
                    <w:gridCol w:w="902"/>
                    <w:gridCol w:w="671"/>
                    <w:gridCol w:w="904"/>
                    <w:gridCol w:w="815"/>
                    <w:gridCol w:w="1048"/>
                    <w:gridCol w:w="851"/>
                  </w:tblGrid>
                  <w:tr>
                    <w:trPr>
                      <w:trHeight w:val="314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56"/>
                          <w:ind w:left="6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51515"/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56"/>
                          <w:ind w:left="148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0,0112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56"/>
                          <w:ind w:left="11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0,284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56"/>
                          <w:ind w:left="83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0,0113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57"/>
                          <w:ind w:right="193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61616"/>
                            <w:w w:val="90"/>
                            <w:sz w:val="18"/>
                          </w:rPr>
                          <w:t>0,287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58"/>
                          <w:ind w:left="144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90909"/>
                            <w:sz w:val="18"/>
                          </w:rPr>
                          <w:t>0,0] 14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59"/>
                          <w:ind w:left="87" w:right="8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0,290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61"/>
                          <w:ind w:left="150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0,0007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64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0,018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66"/>
                          <w:ind w:left="25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0,0126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68"/>
                          <w:ind w:right="53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w w:val="90"/>
                            <w:sz w:val="18"/>
                          </w:rPr>
                          <w:t>0,320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37"/>
                          <w:ind w:left="59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6"/>
                          <w:ind w:left="14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0,0099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3"/>
                          <w:ind w:left="11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0,251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6"/>
                          <w:ind w:left="87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90909"/>
                            <w:sz w:val="18"/>
                          </w:rPr>
                          <w:t>0,0100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8"/>
                          <w:ind w:right="19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w w:val="90"/>
                            <w:sz w:val="18"/>
                          </w:rPr>
                          <w:t>0,254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9"/>
                          <w:ind w:left="144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A0A0A"/>
                            <w:sz w:val="18"/>
                          </w:rPr>
                          <w:t>0,0101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40"/>
                          <w:ind w:left="86" w:right="8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0,256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41"/>
                          <w:ind w:left="149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0,0007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42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90909"/>
                            <w:sz w:val="18"/>
                          </w:rPr>
                          <w:t>0,018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44"/>
                          <w:ind w:left="26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A0A0A"/>
                            <w:sz w:val="18"/>
                          </w:rPr>
                          <w:t>0,0112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47"/>
                          <w:ind w:right="5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D0D0D"/>
                            <w:w w:val="95"/>
                            <w:sz w:val="18"/>
                          </w:rPr>
                          <w:t>0,284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34"/>
                          <w:ind w:left="5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3"/>
                          <w:ind w:left="14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31313"/>
                            <w:sz w:val="18"/>
                          </w:rPr>
                          <w:t>0,0088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3"/>
                          <w:ind w:left="11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0,224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3"/>
                          <w:ind w:left="80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0,0089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4"/>
                          <w:ind w:right="18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w w:val="95"/>
                            <w:sz w:val="18"/>
                          </w:rPr>
                          <w:t>0,226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6"/>
                          <w:ind w:left="144" w:right="14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0,0090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5"/>
                          <w:ind w:left="91" w:right="8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0,229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7"/>
                          <w:ind w:left="148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0,0006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40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0,015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41"/>
                          <w:ind w:left="26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0,0100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43"/>
                          <w:ind w:right="63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90"/>
                            <w:sz w:val="18"/>
                          </w:rPr>
                          <w:t>0,254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4"/>
                          <w:ind w:left="14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sz w:val="18"/>
                          </w:rPr>
                          <w:t>0,0079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6"/>
                          <w:ind w:left="111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0,201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6"/>
                          <w:ind w:left="80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0,0080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8"/>
                          <w:ind w:right="19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w w:val="90"/>
                            <w:sz w:val="18"/>
                          </w:rPr>
                          <w:t>0,203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7"/>
                          <w:ind w:left="144" w:right="140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0,0081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9"/>
                          <w:ind w:left="90" w:right="8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0,206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41"/>
                          <w:ind w:left="153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0,0006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43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0,015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43"/>
                          <w:ind w:left="26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A0A0A"/>
                            <w:sz w:val="18"/>
                          </w:rPr>
                          <w:t>0,0091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43"/>
                          <w:ind w:right="59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w w:val="90"/>
                            <w:sz w:val="18"/>
                          </w:rPr>
                          <w:t>0,231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36"/>
                          <w:ind w:left="5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51515"/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6"/>
                          <w:ind w:left="14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0,0070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7"/>
                          <w:ind w:left="11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0,178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6"/>
                          <w:ind w:left="92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0,0071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7"/>
                          <w:ind w:right="187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w w:val="95"/>
                            <w:sz w:val="18"/>
                          </w:rPr>
                          <w:t>0,180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8"/>
                          <w:ind w:left="143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0,0072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9"/>
                          <w:ind w:left="91" w:right="8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0,183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9"/>
                          <w:ind w:left="150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0,0005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41"/>
                          <w:ind w:left="19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0,013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41"/>
                          <w:ind w:left="26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A0A0A"/>
                            <w:sz w:val="18"/>
                          </w:rPr>
                          <w:t>0,0081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42"/>
                          <w:ind w:right="58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90"/>
                            <w:sz w:val="18"/>
                          </w:rPr>
                          <w:t>0,206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4"/>
                          <w:ind w:left="14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0,0062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4"/>
                          <w:ind w:left="11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0,157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4"/>
                          <w:ind w:left="85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0,0063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6"/>
                          <w:ind w:right="187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w w:val="95"/>
                            <w:sz w:val="18"/>
                          </w:rPr>
                          <w:t>0,160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7"/>
                          <w:ind w:left="140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A0A0A"/>
                            <w:sz w:val="18"/>
                          </w:rPr>
                          <w:t>0,0064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8"/>
                          <w:ind w:left="91" w:right="8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0,163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8"/>
                          <w:ind w:left="150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0,0005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39"/>
                          <w:ind w:left="189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0,013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9"/>
                          <w:ind w:left="26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0,0072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41"/>
                          <w:ind w:right="5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w w:val="90"/>
                            <w:sz w:val="18"/>
                          </w:rPr>
                          <w:t>0,183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7"/>
                          <w:ind w:left="141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0,0055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8"/>
                          <w:ind w:left="119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0,140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7"/>
                          <w:ind w:left="88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0,0056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8"/>
                          <w:ind w:right="19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w w:val="90"/>
                            <w:sz w:val="18"/>
                          </w:rPr>
                          <w:t>0,142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9"/>
                          <w:ind w:left="142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0,0057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40"/>
                          <w:ind w:left="91" w:right="86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0,145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40"/>
                          <w:ind w:left="149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80808"/>
                            <w:sz w:val="18"/>
                          </w:rPr>
                          <w:t>0,0004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40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0,010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40"/>
                          <w:ind w:left="26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90909"/>
                            <w:sz w:val="18"/>
                          </w:rPr>
                          <w:t>0,0064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41"/>
                          <w:ind w:right="58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w w:val="90"/>
                            <w:sz w:val="18"/>
                          </w:rPr>
                          <w:t>0,163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37"/>
                          <w:ind w:left="5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31313"/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8"/>
                          <w:ind w:left="14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0,0049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7"/>
                          <w:ind w:left="11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0,124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7"/>
                          <w:ind w:left="85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0,0050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7"/>
                          <w:ind w:right="193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31313"/>
                            <w:w w:val="95"/>
                            <w:sz w:val="18"/>
                          </w:rPr>
                          <w:t>0,127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9"/>
                          <w:ind w:left="144" w:right="143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0,0051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9"/>
                          <w:ind w:left="91" w:right="86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0,130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9"/>
                          <w:ind w:left="149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0,0004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41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0,010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40"/>
                          <w:ind w:left="26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0,0058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40"/>
                          <w:ind w:right="5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95"/>
                            <w:sz w:val="18"/>
                          </w:rPr>
                          <w:t>0,147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38"/>
                          <w:ind w:left="5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40"/>
                          <w:ind w:left="14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D0D0D"/>
                            <w:sz w:val="18"/>
                          </w:rPr>
                          <w:t>0,0044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8"/>
                          <w:ind w:left="118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0,112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7"/>
                          <w:ind w:left="86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0,0045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7"/>
                          <w:ind w:right="196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w w:val="90"/>
                            <w:sz w:val="18"/>
                          </w:rPr>
                          <w:t>0,114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41"/>
                          <w:ind w:left="144" w:right="140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D0D0D"/>
                            <w:sz w:val="18"/>
                          </w:rPr>
                          <w:t>0,0046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9"/>
                          <w:ind w:left="88" w:right="8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0,117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42"/>
                          <w:ind w:left="149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D0D0D"/>
                            <w:sz w:val="18"/>
                          </w:rPr>
                          <w:t>0,0003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42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A0A0A"/>
                            <w:sz w:val="18"/>
                          </w:rPr>
                          <w:t>0,008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42"/>
                          <w:ind w:left="26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D0D0D"/>
                            <w:sz w:val="18"/>
                          </w:rPr>
                          <w:t>0,0052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41"/>
                          <w:ind w:right="50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w w:val="95"/>
                            <w:sz w:val="18"/>
                          </w:rPr>
                          <w:t>0,132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39"/>
                          <w:ind w:left="51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A1A1A"/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8"/>
                          <w:ind w:left="141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0,0039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7"/>
                          <w:ind w:left="118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0,099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7"/>
                          <w:ind w:left="85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0,0040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9"/>
                          <w:ind w:right="18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w w:val="95"/>
                            <w:sz w:val="18"/>
                          </w:rPr>
                          <w:t>0,102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8"/>
                          <w:ind w:left="143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A0A0A"/>
                            <w:sz w:val="18"/>
                          </w:rPr>
                          <w:t>0,0041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7"/>
                          <w:ind w:left="91" w:right="8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0,104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8"/>
                          <w:ind w:left="154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0,0003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39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0,008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7"/>
                          <w:ind w:left="26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D0D0D"/>
                            <w:sz w:val="18"/>
                          </w:rPr>
                          <w:t>0,0047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39"/>
                          <w:ind w:right="51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95"/>
                            <w:sz w:val="18"/>
                          </w:rPr>
                          <w:t>0,119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41"/>
                          <w:ind w:left="141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0,0034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1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sz w:val="18"/>
                          </w:rPr>
                          <w:t>0,086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41"/>
                          <w:ind w:left="87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0,0035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9"/>
                          <w:ind w:right="185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w w:val="95"/>
                            <w:sz w:val="18"/>
                          </w:rPr>
                          <w:t>0,089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41"/>
                          <w:ind w:left="144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0,0036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9"/>
                          <w:ind w:left="91" w:right="8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0,091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40"/>
                          <w:ind w:left="152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0,0002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38"/>
                          <w:ind w:left="19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sz w:val="18"/>
                          </w:rPr>
                          <w:t>0,005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8"/>
                          <w:ind w:left="26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A0A0A"/>
                            <w:sz w:val="18"/>
                          </w:rPr>
                          <w:t>0,0041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38"/>
                          <w:ind w:right="56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w w:val="90"/>
                            <w:sz w:val="18"/>
                          </w:rPr>
                          <w:t>0,104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40"/>
                          <w:ind w:left="5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41"/>
                          <w:ind w:left="14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0,0030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9"/>
                          <w:ind w:left="11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31313"/>
                            <w:sz w:val="18"/>
                          </w:rPr>
                          <w:t>0,076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9"/>
                          <w:ind w:left="92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0.0031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9"/>
                          <w:ind w:right="195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w w:val="90"/>
                            <w:sz w:val="18"/>
                          </w:rPr>
                          <w:t>0,079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9"/>
                          <w:ind w:left="144" w:right="13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0,0032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9"/>
                          <w:ind w:left="91" w:right="86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0,081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8"/>
                          <w:ind w:left="155" w:right="15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0,0002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36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0,005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9"/>
                          <w:ind w:left="26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0,0037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36"/>
                          <w:ind w:right="4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w w:val="95"/>
                            <w:sz w:val="18"/>
                          </w:rPr>
                          <w:t>0,094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42"/>
                          <w:ind w:left="5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90909"/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9"/>
                          <w:ind w:left="14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0,0027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1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0,069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7"/>
                          <w:ind w:left="85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0,0028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40"/>
                          <w:ind w:right="187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w w:val="95"/>
                            <w:sz w:val="18"/>
                          </w:rPr>
                          <w:t>0,071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8"/>
                          <w:ind w:left="139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0,0029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8"/>
                          <w:ind w:left="91" w:right="83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0,074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7"/>
                          <w:ind w:left="152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0,0002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37"/>
                          <w:ind w:left="190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0,005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7"/>
                          <w:ind w:left="26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0,0033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37"/>
                          <w:ind w:right="48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D0D0D"/>
                            <w:w w:val="95"/>
                            <w:sz w:val="18"/>
                          </w:rPr>
                          <w:t>0,084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42"/>
                          <w:ind w:left="57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39"/>
                          <w:ind w:left="14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0,0024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39"/>
                          <w:ind w:left="12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sz w:val="18"/>
                          </w:rPr>
                          <w:t>0,061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39"/>
                          <w:ind w:left="87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sz w:val="18"/>
                          </w:rPr>
                          <w:t>0,0025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39"/>
                          <w:ind w:right="199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w w:val="90"/>
                            <w:sz w:val="18"/>
                          </w:rPr>
                          <w:t>0,064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8"/>
                          <w:ind w:left="144" w:right="139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0,0026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8"/>
                          <w:ind w:left="86" w:right="8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0,066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7"/>
                          <w:ind w:left="155" w:right="14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0,0002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37"/>
                          <w:ind w:left="19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0,005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7"/>
                          <w:ind w:left="261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0,0030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36"/>
                          <w:ind w:right="4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w w:val="95"/>
                            <w:sz w:val="18"/>
                          </w:rPr>
                          <w:t>0,076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40"/>
                          <w:ind w:left="145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41414"/>
                            <w:sz w:val="18"/>
                          </w:rPr>
                          <w:t>0,0021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0"/>
                          <w:ind w:left="119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51515"/>
                            <w:sz w:val="18"/>
                          </w:rPr>
                          <w:t>0,053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41"/>
                          <w:ind w:left="99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0,0022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40"/>
                          <w:ind w:right="190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E0E0E"/>
                            <w:w w:val="90"/>
                            <w:sz w:val="18"/>
                          </w:rPr>
                          <w:t>0,056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40"/>
                          <w:ind w:left="142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0,0023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38"/>
                          <w:ind w:left="89" w:right="87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0,058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7"/>
                          <w:ind w:left="155" w:right="15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0,0002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36"/>
                          <w:ind w:left="19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31313"/>
                            <w:sz w:val="18"/>
                          </w:rPr>
                          <w:t>0,005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7"/>
                          <w:ind w:left="264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0,0026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35"/>
                          <w:ind w:right="56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w w:val="90"/>
                            <w:sz w:val="18"/>
                          </w:rPr>
                          <w:t>0,066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411" w:type="dxa"/>
                      </w:tcPr>
                      <w:p>
                        <w:pPr>
                          <w:pStyle w:val="TableParagraph"/>
                          <w:spacing w:before="49"/>
                          <w:ind w:left="54"/>
                          <w:rPr>
                            <w:rFonts w:ascii="Gill Sans MT"/>
                            <w:sz w:val="18"/>
                          </w:rPr>
                        </w:pPr>
                        <w:r>
                          <w:rPr>
                            <w:rFonts w:ascii="Gill Sans MT"/>
                            <w:color w:val="121212"/>
                            <w:sz w:val="18"/>
                          </w:rPr>
                          <w:t>44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45"/>
                          <w:ind w:left="143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21212"/>
                            <w:sz w:val="18"/>
                          </w:rPr>
                          <w:t>0,0019</w:t>
                        </w:r>
                      </w:p>
                    </w:tc>
                    <w:tc>
                      <w:tcPr>
                        <w:tcW w:w="657" w:type="dxa"/>
                      </w:tcPr>
                      <w:p>
                        <w:pPr>
                          <w:pStyle w:val="TableParagraph"/>
                          <w:spacing w:before="44"/>
                          <w:ind w:left="119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11111"/>
                            <w:sz w:val="18"/>
                          </w:rPr>
                          <w:t>0,048</w:t>
                        </w:r>
                      </w:p>
                    </w:tc>
                    <w:tc>
                      <w:tcPr>
                        <w:tcW w:w="1087" w:type="dxa"/>
                      </w:tcPr>
                      <w:p>
                        <w:pPr>
                          <w:pStyle w:val="TableParagraph"/>
                          <w:spacing w:before="43"/>
                          <w:ind w:left="91" w:right="92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0,0020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43"/>
                          <w:ind w:right="190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w w:val="90"/>
                            <w:sz w:val="18"/>
                          </w:rPr>
                          <w:t>0,051</w:t>
                        </w:r>
                      </w:p>
                    </w:tc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41"/>
                          <w:ind w:left="119" w:right="144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F0F0F"/>
                            <w:sz w:val="18"/>
                          </w:rPr>
                          <w:t>0,0021</w:t>
                        </w:r>
                      </w:p>
                    </w:tc>
                    <w:tc>
                      <w:tcPr>
                        <w:tcW w:w="671" w:type="dxa"/>
                      </w:tcPr>
                      <w:p>
                        <w:pPr>
                          <w:pStyle w:val="TableParagraph"/>
                          <w:spacing w:before="41"/>
                          <w:ind w:left="91" w:right="8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0,053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before="38"/>
                          <w:ind w:left="128" w:right="155"/>
                          <w:jc w:val="center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B0B0B"/>
                            <w:sz w:val="18"/>
                          </w:rPr>
                          <w:t>0,000]</w:t>
                        </w:r>
                      </w:p>
                    </w:tc>
                    <w:tc>
                      <w:tcPr>
                        <w:tcW w:w="815" w:type="dxa"/>
                      </w:tcPr>
                      <w:p>
                        <w:pPr>
                          <w:pStyle w:val="TableParagraph"/>
                          <w:spacing w:before="38"/>
                          <w:ind w:left="146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101010"/>
                            <w:sz w:val="18"/>
                          </w:rPr>
                          <w:t>0,0025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7"/>
                          <w:ind w:left="272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D0D0D"/>
                            <w:sz w:val="18"/>
                          </w:rPr>
                          <w:t>0,0024</w:t>
                        </w:r>
                      </w:p>
                    </w:tc>
                    <w:tc>
                      <w:tcPr>
                        <w:tcW w:w="851" w:type="dxa"/>
                      </w:tcPr>
                      <w:p>
                        <w:pPr>
                          <w:pStyle w:val="TableParagraph"/>
                          <w:spacing w:before="36"/>
                          <w:ind w:right="74"/>
                          <w:jc w:val="right"/>
                          <w:rPr>
                            <w:rFonts w:ascii="Tahoma"/>
                            <w:sz w:val="18"/>
                          </w:rPr>
                        </w:pPr>
                        <w:r>
                          <w:rPr>
                            <w:rFonts w:ascii="Tahoma"/>
                            <w:color w:val="0D0D0D"/>
                            <w:w w:val="90"/>
                            <w:sz w:val="18"/>
                          </w:rPr>
                          <w:t>0,06]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color w:val="161616"/>
          <w:sz w:val="15"/>
        </w:rPr>
        <w:t>ДЮЙМЫ</w:t>
      </w:r>
    </w:p>
    <w:p>
      <w:pPr>
        <w:pStyle w:val="BodyText"/>
        <w:spacing w:before="5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before="0"/>
        <w:ind w:left="-4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color w:val="161616"/>
          <w:w w:val="85"/>
          <w:position w:val="-1"/>
          <w:sz w:val="14"/>
        </w:rPr>
        <w:t>И</w:t>
      </w:r>
      <w:r>
        <w:rPr>
          <w:rFonts w:ascii="Arial" w:hAnsi="Arial"/>
          <w:b/>
          <w:color w:val="161616"/>
          <w:w w:val="85"/>
          <w:position w:val="1"/>
          <w:sz w:val="14"/>
        </w:rPr>
        <w:t>З</w:t>
      </w:r>
      <w:r>
        <w:rPr>
          <w:rFonts w:ascii="Arial" w:hAnsi="Arial"/>
          <w:b/>
          <w:color w:val="161616"/>
          <w:w w:val="85"/>
          <w:sz w:val="14"/>
        </w:rPr>
        <w:t>О</w:t>
      </w:r>
    </w:p>
    <w:p>
      <w:pPr>
        <w:pStyle w:val="BodyText"/>
        <w:spacing w:before="3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before="0"/>
        <w:ind w:left="-40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color w:val="161616"/>
          <w:spacing w:val="-194"/>
          <w:w w:val="88"/>
          <w:position w:val="8"/>
          <w:sz w:val="14"/>
        </w:rPr>
        <w:t>ЛЯЦ</w:t>
      </w:r>
      <w:r>
        <w:rPr>
          <w:rFonts w:ascii="Arial Black" w:hAnsi="Arial Black"/>
          <w:color w:val="141414"/>
          <w:spacing w:val="1"/>
          <w:w w:val="69"/>
          <w:sz w:val="19"/>
        </w:rPr>
        <w:t>м</w:t>
      </w:r>
      <w:r>
        <w:rPr>
          <w:rFonts w:ascii="Arial Black" w:hAnsi="Arial Black"/>
          <w:color w:val="141414"/>
          <w:spacing w:val="-32"/>
          <w:w w:val="69"/>
          <w:sz w:val="19"/>
        </w:rPr>
        <w:t>м</w:t>
      </w:r>
      <w:r>
        <w:rPr>
          <w:rFonts w:ascii="Arial" w:hAnsi="Arial"/>
          <w:b/>
          <w:color w:val="161616"/>
          <w:spacing w:val="1"/>
          <w:w w:val="94"/>
          <w:position w:val="5"/>
          <w:sz w:val="14"/>
        </w:rPr>
        <w:t>И</w:t>
      </w:r>
      <w:r>
        <w:rPr>
          <w:rFonts w:ascii="Arial" w:hAnsi="Arial"/>
          <w:b/>
          <w:color w:val="161616"/>
          <w:w w:val="97"/>
          <w:position w:val="8"/>
          <w:sz w:val="14"/>
        </w:rPr>
        <w:t>И</w:t>
      </w:r>
    </w:p>
    <w:p>
      <w:pPr>
        <w:pStyle w:val="BodyText"/>
        <w:spacing w:before="9"/>
        <w:rPr>
          <w:rFonts w:ascii="Arial"/>
          <w:b/>
          <w:sz w:val="27"/>
        </w:rPr>
      </w:pPr>
      <w:r>
        <w:rPr/>
        <w:br w:type="column"/>
      </w:r>
      <w:r>
        <w:rPr>
          <w:rFonts w:ascii="Arial"/>
          <w:b/>
          <w:sz w:val="27"/>
        </w:rPr>
      </w:r>
    </w:p>
    <w:p>
      <w:pPr>
        <w:tabs>
          <w:tab w:pos="1059" w:val="left" w:leader="none"/>
        </w:tabs>
        <w:spacing w:before="1"/>
        <w:ind w:left="101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141414"/>
          <w:w w:val="95"/>
          <w:sz w:val="15"/>
        </w:rPr>
        <w:t>ДЮЙМЫ</w:t>
        <w:tab/>
      </w:r>
      <w:r>
        <w:rPr>
          <w:rFonts w:ascii="Arial" w:hAnsi="Arial"/>
          <w:color w:val="181818"/>
          <w:w w:val="85"/>
          <w:position w:val="1"/>
          <w:sz w:val="20"/>
        </w:rPr>
        <w:t>мм</w:t>
      </w:r>
    </w:p>
    <w:p>
      <w:pPr>
        <w:spacing w:line="189" w:lineRule="auto" w:before="11"/>
        <w:ind w:left="154" w:right="0" w:firstLine="0"/>
        <w:jc w:val="left"/>
        <w:rPr>
          <w:rFonts w:ascii="Arial Black" w:hAnsi="Arial Black"/>
          <w:sz w:val="19"/>
        </w:rPr>
      </w:pPr>
      <w:r>
        <w:rPr/>
        <w:br w:type="column"/>
      </w:r>
      <w:r>
        <w:rPr>
          <w:rFonts w:ascii="Arial Black" w:hAnsi="Arial Black"/>
          <w:color w:val="141414"/>
          <w:w w:val="70"/>
          <w:sz w:val="19"/>
        </w:rPr>
        <w:t>е </w:t>
      </w:r>
      <w:r>
        <w:rPr>
          <w:rFonts w:ascii="Arial Black" w:hAnsi="Arial Black"/>
          <w:color w:val="141414"/>
          <w:w w:val="70"/>
          <w:position w:val="5"/>
          <w:sz w:val="19"/>
        </w:rPr>
        <w:t>ич</w:t>
      </w:r>
      <w:r>
        <w:rPr>
          <w:rFonts w:ascii="Arial Black" w:hAnsi="Arial Black"/>
          <w:color w:val="141414"/>
          <w:w w:val="70"/>
          <w:sz w:val="19"/>
        </w:rPr>
        <w:t>е</w:t>
      </w:r>
      <w:r>
        <w:rPr>
          <w:rFonts w:ascii="Arial Black" w:hAnsi="Arial Black"/>
          <w:color w:val="141414"/>
          <w:w w:val="70"/>
          <w:position w:val="2"/>
          <w:sz w:val="19"/>
        </w:rPr>
        <w:t>н</w:t>
      </w:r>
      <w:r>
        <w:rPr>
          <w:rFonts w:ascii="Arial Black" w:hAnsi="Arial Black"/>
          <w:color w:val="141414"/>
          <w:w w:val="70"/>
          <w:sz w:val="19"/>
        </w:rPr>
        <w:t>ие </w:t>
      </w:r>
      <w:r>
        <w:rPr>
          <w:rFonts w:ascii="Arial Black" w:hAnsi="Arial Black"/>
          <w:color w:val="141414"/>
          <w:w w:val="70"/>
          <w:position w:val="0"/>
          <w:sz w:val="19"/>
        </w:rPr>
        <w:t>д</w:t>
      </w:r>
      <w:r>
        <w:rPr>
          <w:rFonts w:ascii="Arial Black" w:hAnsi="Arial Black"/>
          <w:color w:val="141414"/>
          <w:w w:val="70"/>
          <w:position w:val="1"/>
          <w:sz w:val="19"/>
        </w:rPr>
        <w:t>и</w:t>
      </w:r>
      <w:r>
        <w:rPr>
          <w:rFonts w:ascii="Arial Black" w:hAnsi="Arial Black"/>
          <w:color w:val="141414"/>
          <w:w w:val="70"/>
          <w:position w:val="-1"/>
          <w:sz w:val="19"/>
        </w:rPr>
        <w:t>а</w:t>
      </w:r>
      <w:r>
        <w:rPr>
          <w:rFonts w:ascii="Arial Black" w:hAnsi="Arial Black"/>
          <w:color w:val="141414"/>
          <w:w w:val="70"/>
          <w:position w:val="1"/>
          <w:sz w:val="19"/>
        </w:rPr>
        <w:t>м</w:t>
      </w:r>
      <w:r>
        <w:rPr>
          <w:rFonts w:ascii="Arial Black" w:hAnsi="Arial Black"/>
          <w:color w:val="141414"/>
          <w:w w:val="70"/>
          <w:sz w:val="19"/>
        </w:rPr>
        <w:t>е</w:t>
      </w:r>
      <w:r>
        <w:rPr>
          <w:rFonts w:ascii="Arial Black" w:hAnsi="Arial Black"/>
          <w:color w:val="141414"/>
          <w:w w:val="70"/>
          <w:position w:val="-7"/>
          <w:sz w:val="19"/>
        </w:rPr>
        <w:t>тр</w:t>
      </w:r>
      <w:r>
        <w:rPr>
          <w:rFonts w:ascii="Arial Black" w:hAnsi="Arial Black"/>
          <w:color w:val="141414"/>
          <w:w w:val="70"/>
          <w:position w:val="-1"/>
          <w:sz w:val="19"/>
        </w:rPr>
        <w:t>а</w:t>
      </w:r>
    </w:p>
    <w:p>
      <w:pPr>
        <w:tabs>
          <w:tab w:pos="1123" w:val="left" w:leader="none"/>
        </w:tabs>
        <w:spacing w:line="202" w:lineRule="exact" w:before="0"/>
        <w:ind w:left="101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color w:val="151515"/>
          <w:w w:val="95"/>
          <w:sz w:val="15"/>
        </w:rPr>
        <w:t>ДЮЙМЫ</w:t>
        <w:tab/>
      </w:r>
      <w:r>
        <w:rPr>
          <w:rFonts w:ascii="Arial" w:hAnsi="Arial"/>
          <w:color w:val="121212"/>
          <w:w w:val="95"/>
          <w:position w:val="1"/>
          <w:sz w:val="20"/>
        </w:rPr>
        <w:t>мм</w:t>
      </w:r>
    </w:p>
    <w:p>
      <w:pPr>
        <w:spacing w:before="32"/>
        <w:ind w:left="101" w:right="0" w:firstLine="0"/>
        <w:jc w:val="left"/>
        <w:rPr>
          <w:rFonts w:ascii="Arial Black" w:hAnsi="Arial Black"/>
          <w:sz w:val="19"/>
        </w:rPr>
      </w:pPr>
      <w:r>
        <w:rPr/>
        <w:br w:type="column"/>
      </w:r>
      <w:r>
        <w:rPr>
          <w:rFonts w:ascii="Arial Black" w:hAnsi="Arial Black"/>
          <w:color w:val="121212"/>
          <w:w w:val="80"/>
          <w:sz w:val="19"/>
        </w:rPr>
        <w:t>п</w:t>
      </w:r>
      <w:r>
        <w:rPr>
          <w:rFonts w:ascii="Arial Black" w:hAnsi="Arial Black"/>
          <w:color w:val="121212"/>
          <w:w w:val="80"/>
          <w:position w:val="3"/>
          <w:sz w:val="19"/>
        </w:rPr>
        <w:t>ол</w:t>
      </w:r>
      <w:r>
        <w:rPr>
          <w:rFonts w:ascii="Arial Black" w:hAnsi="Arial Black"/>
          <w:color w:val="121212"/>
          <w:w w:val="80"/>
          <w:sz w:val="19"/>
        </w:rPr>
        <w:t>ный диа</w:t>
      </w:r>
      <w:r>
        <w:rPr>
          <w:rFonts w:ascii="Arial Black" w:hAnsi="Arial Black"/>
          <w:color w:val="121212"/>
          <w:w w:val="80"/>
          <w:position w:val="3"/>
          <w:sz w:val="19"/>
        </w:rPr>
        <w:t>м</w:t>
      </w:r>
      <w:r>
        <w:rPr>
          <w:rFonts w:ascii="Arial Black" w:hAnsi="Arial Black"/>
          <w:color w:val="121212"/>
          <w:w w:val="80"/>
          <w:position w:val="2"/>
          <w:sz w:val="19"/>
        </w:rPr>
        <w:t>е</w:t>
      </w:r>
      <w:r>
        <w:rPr>
          <w:rFonts w:ascii="Arial Black" w:hAnsi="Arial Black"/>
          <w:color w:val="121212"/>
          <w:w w:val="80"/>
          <w:position w:val="-4"/>
          <w:sz w:val="19"/>
        </w:rPr>
        <w:t>тр</w:t>
      </w:r>
    </w:p>
    <w:p>
      <w:pPr>
        <w:spacing w:after="0"/>
        <w:jc w:val="left"/>
        <w:rPr>
          <w:rFonts w:ascii="Arial Black" w:hAnsi="Arial Black"/>
          <w:sz w:val="19"/>
        </w:rPr>
        <w:sectPr>
          <w:type w:val="continuous"/>
          <w:pgSz w:w="11040" w:h="6940" w:orient="landscape"/>
          <w:pgMar w:top="1060" w:bottom="280" w:left="600" w:right="480"/>
          <w:cols w:num="8" w:equalWidth="0">
            <w:col w:w="515" w:space="60"/>
            <w:col w:w="1250" w:space="203"/>
            <w:col w:w="987" w:space="40"/>
            <w:col w:w="255" w:space="39"/>
            <w:col w:w="462" w:space="164"/>
            <w:col w:w="1317" w:space="257"/>
            <w:col w:w="1607" w:space="421"/>
            <w:col w:w="238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3.99411pt;margin-top:23.918406pt;width:503.9pt;height:295pt;mso-position-horizontal-relative:page;mso-position-vertical-relative:page;z-index:-283366400" coordorigin="480,478" coordsize="10078,5900">
            <v:shape style="position:absolute;left:479;top:478;width:10078;height:5900" type="#_x0000_t75" stroked="false">
              <v:imagedata r:id="rId155" o:title=""/>
            </v:shape>
            <v:line style="position:absolute" from="1160,1262" to="1160,884" stroked="true" strokeweight=".609pt" strokecolor="#2f2f2f">
              <v:stroke dashstyle="solid"/>
            </v:line>
            <v:line style="position:absolute" from="7798,6279" to="7798,896" stroked="true" strokeweight=".609pt" strokecolor="#2f2f2f">
              <v:stroke dashstyle="solid"/>
            </v:line>
            <v:line style="position:absolute" from="8847,5123" to="8847,1371" stroked="true" strokeweight=".811pt" strokecolor="#2f2f2f">
              <v:stroke dashstyle="solid"/>
            </v:line>
            <v:line style="position:absolute" from="5407,6279" to="5407,1371" stroked="true" strokeweight=".609pt" strokecolor="#2f2f2f">
              <v:stroke dashstyle="solid"/>
            </v:line>
            <v:line style="position:absolute" from="6983,6283" to="6983,1371" stroked="true" strokeweight=".609pt" strokecolor="#2f2f2f">
              <v:stroke dashstyle="solid"/>
            </v:line>
            <v:line style="position:absolute" from="3697,6283" to="3697,1335" stroked="true" strokeweight=".609pt" strokecolor="#2c2c2c">
              <v:stroke dashstyle="solid"/>
            </v:line>
            <v:line style="position:absolute" from="1953,6283" to="1953,1371" stroked="true" strokeweight=".609pt" strokecolor="#2f2f2f">
              <v:stroke dashstyle="solid"/>
            </v:line>
            <v:line style="position:absolute" from="2610,6283" to="2610,888" stroked="true" strokeweight=".609pt" strokecolor="#2f2f2f">
              <v:stroke dashstyle="solid"/>
            </v:line>
            <v:line style="position:absolute" from="4505,6283" to="4505,888" stroked="true" strokeweight=".609pt" strokecolor="#2f2f2f">
              <v:stroke dashstyle="solid"/>
            </v:line>
            <v:line style="position:absolute" from="6078,6283" to="6078,892" stroked="true" strokeweight=".609pt" strokecolor="#2f2f2f">
              <v:stroke dashstyle="solid"/>
            </v:line>
            <v:line style="position:absolute" from="1152,6287" to="1152,1152" stroked="true" strokeweight=".609pt" strokecolor="#2f2f2f">
              <v:stroke dashstyle="solid"/>
            </v:line>
            <v:line style="position:absolute" from="8855,6279" to="8855,5066" stroked="true" strokeweight=".609pt" strokecolor="#343434">
              <v:stroke dashstyle="solid"/>
            </v:line>
            <v:line style="position:absolute" from="621,6273" to="10011,6273" stroked="true" strokeweight=".811pt" strokecolor="#2c2c2c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4"/>
        </w:rPr>
      </w:pPr>
    </w:p>
    <w:p>
      <w:pPr>
        <w:pStyle w:val="BodyText"/>
        <w:ind w:left="168"/>
        <w:rPr>
          <w:sz w:val="20"/>
        </w:rPr>
      </w:pPr>
      <w:r>
        <w:rPr>
          <w:sz w:val="20"/>
        </w:rPr>
        <w:pict>
          <v:shape style="width:11.15pt;height:2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5"/>
                    <w:ind w:left="22" w:right="0" w:firstLine="0"/>
                    <w:jc w:val="left"/>
                    <w:rPr>
                      <w:rFonts w:ascii="Verdana"/>
                      <w:sz w:val="18"/>
                    </w:rPr>
                  </w:pPr>
                  <w:r>
                    <w:rPr>
                      <w:rFonts w:ascii="Verdana"/>
                      <w:color w:val="0D0D0D"/>
                      <w:w w:val="85"/>
                      <w:sz w:val="18"/>
                    </w:rPr>
                    <w:t>34</w:t>
                  </w:r>
                </w:p>
                <w:p>
                  <w:pPr>
                    <w:spacing w:before="79"/>
                    <w:ind w:left="20" w:right="0" w:firstLine="0"/>
                    <w:jc w:val="left"/>
                    <w:rPr>
                      <w:rFonts w:ascii="Century"/>
                      <w:sz w:val="18"/>
                    </w:rPr>
                  </w:pPr>
                  <w:r>
                    <w:rPr>
                      <w:rFonts w:ascii="Century"/>
                      <w:color w:val="171717"/>
                      <w:spacing w:val="-3"/>
                      <w:sz w:val="18"/>
                    </w:rPr>
                    <w:t>35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162" w:lineRule="exact" w:before="90"/>
        <w:ind w:left="9719" w:right="0" w:firstLine="0"/>
        <w:jc w:val="left"/>
        <w:rPr>
          <w:rFonts w:ascii="Arial Black"/>
          <w:sz w:val="16"/>
        </w:rPr>
      </w:pPr>
      <w:r>
        <w:rPr/>
        <w:pict>
          <v:shape style="position:absolute;margin-left:39.771893pt;margin-top:-29.930967pt;width:8.9pt;height:9pt;mso-position-horizontal-relative:page;mso-position-vertical-relative:paragraph;z-index:252354560;rotation:1" type="#_x0000_t136" fillcolor="#1a1a1a" stroked="f">
            <o:extrusion v:ext="view" autorotationcenter="t"/>
            <v:textpath style="font-family:&amp;quot;Verdana&amp;quot;;font-size:9pt;v-text-kern:t;mso-text-shadow:auto" string="39"/>
            <w10:wrap type="none"/>
          </v:shape>
        </w:pict>
      </w:r>
      <w:r>
        <w:rPr>
          <w:rFonts w:ascii="Arial Black"/>
          <w:color w:val="1E1E1E"/>
          <w:w w:val="55"/>
          <w:sz w:val="16"/>
        </w:rPr>
        <w:t>:::J</w:t>
      </w:r>
    </w:p>
    <w:p>
      <w:pPr>
        <w:spacing w:line="162" w:lineRule="exact" w:before="0"/>
        <w:ind w:left="9687" w:right="0" w:firstLine="0"/>
        <w:jc w:val="left"/>
        <w:rPr>
          <w:rFonts w:ascii="Arial Black"/>
          <w:sz w:val="16"/>
        </w:rPr>
      </w:pPr>
      <w:r>
        <w:rPr/>
        <w:pict>
          <v:shape style="position:absolute;margin-left:515.971497pt;margin-top:3.919062pt;width:4.9pt;height:13.5pt;mso-position-horizontal-relative:page;mso-position-vertical-relative:paragraph;z-index:-283360256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rFonts w:ascii="Sitka Heading"/>
                      <w:sz w:val="20"/>
                    </w:rPr>
                  </w:pPr>
                  <w:r>
                    <w:rPr>
                      <w:rFonts w:ascii="Sitka Heading"/>
                      <w:color w:val="1F1F1F"/>
                      <w:w w:val="100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color w:val="1E1E1E"/>
          <w:w w:val="121"/>
          <w:sz w:val="16"/>
        </w:rPr>
        <w:t>u</w:t>
      </w:r>
    </w:p>
    <w:p>
      <w:pPr>
        <w:spacing w:line="284" w:lineRule="exact" w:before="110"/>
        <w:ind w:left="9719" w:right="0" w:firstLine="0"/>
        <w:jc w:val="left"/>
        <w:rPr>
          <w:rFonts w:ascii="Sitka Heading" w:hAnsi="Sitka Heading" w:cs="Sitka Heading" w:eastAsia="Sitka Heading"/>
          <w:sz w:val="20"/>
          <w:szCs w:val="20"/>
        </w:rPr>
      </w:pPr>
      <w:r>
        <w:rPr/>
        <w:pict>
          <v:shape style="position:absolute;margin-left:39.555099pt;margin-top:7.806761pt;width:9.15pt;height:9pt;mso-position-horizontal-relative:page;mso-position-vertical-relative:paragraph;z-index:252357632;rotation:359" type="#_x0000_t136" fillcolor="#131313" stroked="f">
            <o:extrusion v:ext="view" autorotationcenter="t"/>
            <v:textpath style="font-family:&amp;quot;Verdana&amp;quot;;font-size:9pt;v-text-kern:t;mso-text-shadow:auto" string="43"/>
            <w10:wrap type="none"/>
          </v:shape>
        </w:pict>
      </w:r>
      <w:r>
        <w:rPr/>
        <w:pict>
          <v:shape style="position:absolute;margin-left:515.971497pt;margin-top:12.310666pt;width:5.1pt;height:10.65pt;mso-position-horizontal-relative:page;mso-position-vertical-relative:paragraph;z-index:252360704" type="#_x0000_t202" filled="false" stroked="false">
            <v:textbox inset="0,0,0,0">
              <w:txbxContent>
                <w:p>
                  <w:pPr>
                    <w:spacing w:before="57"/>
                    <w:ind w:left="0" w:right="0" w:firstLine="0"/>
                    <w:jc w:val="left"/>
                    <w:rPr>
                      <w:rFonts w:ascii="Agency FB"/>
                      <w:sz w:val="12"/>
                    </w:rPr>
                  </w:pPr>
                  <w:r>
                    <w:rPr>
                      <w:rFonts w:ascii="Agency FB"/>
                      <w:color w:val="171717"/>
                      <w:w w:val="125"/>
                      <w:sz w:val="12"/>
                    </w:rPr>
                    <w:t>11)</w:t>
                  </w:r>
                </w:p>
              </w:txbxContent>
            </v:textbox>
            <w10:wrap type="none"/>
          </v:shape>
        </w:pict>
      </w:r>
      <w:r>
        <w:rPr>
          <w:rFonts w:ascii="Sitka Heading" w:hAnsi="Sitka Heading" w:cs="Sitka Heading" w:eastAsia="Sitka Heading"/>
          <w:color w:val="1F1F1F"/>
          <w:spacing w:val="-98"/>
          <w:w w:val="356"/>
          <w:sz w:val="20"/>
          <w:szCs w:val="20"/>
        </w:rPr>
        <w:t>�</w:t>
      </w:r>
    </w:p>
    <w:p>
      <w:pPr>
        <w:spacing w:line="137" w:lineRule="exact" w:before="0"/>
        <w:ind w:left="9723" w:right="0" w:firstLine="0"/>
        <w:jc w:val="left"/>
        <w:rPr>
          <w:rFonts w:ascii="Agency FB"/>
          <w:sz w:val="12"/>
        </w:rPr>
      </w:pPr>
      <w:r>
        <w:rPr/>
        <w:pict>
          <v:shape style="position:absolute;margin-left:516.171509pt;margin-top:1.546771pt;width:4.7pt;height:10.65pt;mso-position-horizontal-relative:page;mso-position-vertical-relative:paragraph;z-index:-283359232" type="#_x0000_t202" filled="false" stroked="false">
            <v:textbox inset="0,0,0,0">
              <w:txbxContent>
                <w:p>
                  <w:pPr>
                    <w:spacing w:before="57"/>
                    <w:ind w:left="0" w:right="0" w:firstLine="0"/>
                    <w:jc w:val="left"/>
                    <w:rPr>
                      <w:rFonts w:ascii="Agency FB"/>
                      <w:sz w:val="12"/>
                    </w:rPr>
                  </w:pPr>
                  <w:r>
                    <w:rPr>
                      <w:rFonts w:ascii="Agency FB"/>
                      <w:color w:val="171717"/>
                      <w:w w:val="110"/>
                      <w:sz w:val="12"/>
                    </w:rPr>
                    <w:t>:s:</w:t>
                  </w:r>
                </w:p>
              </w:txbxContent>
            </v:textbox>
            <w10:wrap type="none"/>
          </v:shape>
        </w:pict>
      </w:r>
      <w:r>
        <w:rPr>
          <w:rFonts w:ascii="Agency FB"/>
          <w:color w:val="171717"/>
          <w:w w:val="115"/>
          <w:sz w:val="12"/>
        </w:rPr>
        <w:t>::i:</w:t>
      </w:r>
    </w:p>
    <w:p>
      <w:pPr>
        <w:spacing w:before="36"/>
        <w:ind w:left="9723" w:right="0" w:firstLine="0"/>
        <w:jc w:val="left"/>
        <w:rPr>
          <w:rFonts w:ascii="Agency FB" w:hAnsi="Agency FB"/>
          <w:sz w:val="12"/>
        </w:rPr>
      </w:pPr>
      <w:r>
        <w:rPr>
          <w:rFonts w:ascii="Agency FB" w:hAnsi="Agency FB"/>
          <w:color w:val="171717"/>
          <w:sz w:val="12"/>
        </w:rPr>
        <w:t>:х,</w:t>
      </w:r>
    </w:p>
    <w:p>
      <w:pPr>
        <w:spacing w:after="0"/>
        <w:jc w:val="left"/>
        <w:rPr>
          <w:rFonts w:ascii="Agency FB" w:hAnsi="Agency FB"/>
          <w:sz w:val="12"/>
        </w:rPr>
        <w:sectPr>
          <w:type w:val="continuous"/>
          <w:pgSz w:w="11040" w:h="6940" w:orient="landscape"/>
          <w:pgMar w:top="1060" w:bottom="280" w:left="600" w:right="480"/>
        </w:sectPr>
      </w:pPr>
    </w:p>
    <w:p>
      <w:pPr>
        <w:pStyle w:val="ListParagraph"/>
        <w:numPr>
          <w:ilvl w:val="0"/>
          <w:numId w:val="21"/>
        </w:numPr>
        <w:tabs>
          <w:tab w:pos="340" w:val="left" w:leader="none"/>
          <w:tab w:pos="5831" w:val="right" w:leader="none"/>
        </w:tabs>
        <w:spacing w:line="240" w:lineRule="auto" w:before="101" w:after="0"/>
        <w:ind w:left="339" w:right="0" w:hanging="188"/>
        <w:jc w:val="left"/>
        <w:rPr>
          <w:rFonts w:ascii="Arial Narrow" w:hAnsi="Arial Narrow"/>
          <w:b/>
          <w:sz w:val="1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56160" coordorigin="480,480" coordsize="5917,10078">
            <v:shape style="position:absolute;left:479;top:479;width:5917;height:10078" type="#_x0000_t75" stroked="false">
              <v:imagedata r:id="rId156" o:title=""/>
            </v:shape>
            <v:line style="position:absolute" from="629,805" to="6328,805" stroked="true" strokeweight=".609pt" strokecolor="#343434">
              <v:stroke dashstyle="solid"/>
            </v:line>
            <w10:wrap type="none"/>
          </v:group>
        </w:pict>
      </w:r>
      <w:r>
        <w:rPr/>
        <w:pict>
          <v:shape style="position:absolute;margin-left:256.077759pt;margin-top:507.643951pt;width:8.9pt;height:9pt;mso-position-horizontal-relative:page;mso-position-vertical-relative:page;z-index:-283353088;rotation:2" type="#_x0000_t136" fillcolor="#121212" stroked="f">
            <o:extrusion v:ext="view" autorotationcenter="t"/>
            <v:textpath style="font-family:&amp;quot;Verdana&amp;quot;;font-size:9pt;v-text-kern:t;mso-text-shadow:auto" string="46"/>
            <w10:wrap type="none"/>
          </v:shape>
        </w:pict>
      </w:r>
      <w:r>
        <w:rPr>
          <w:rFonts w:ascii="Calibri" w:hAnsi="Calibri"/>
          <w:color w:val="171717"/>
          <w:w w:val="105"/>
          <w:sz w:val="16"/>
        </w:rPr>
        <w:t>Провода для  обмоток катушек</w:t>
      </w:r>
      <w:r>
        <w:rPr>
          <w:rFonts w:ascii="Calibri" w:hAnsi="Calibri"/>
          <w:color w:val="171717"/>
          <w:spacing w:val="-12"/>
          <w:w w:val="105"/>
          <w:sz w:val="16"/>
        </w:rPr>
        <w:t> </w:t>
      </w:r>
      <w:r>
        <w:rPr>
          <w:rFonts w:ascii="Calibri" w:hAnsi="Calibri"/>
          <w:color w:val="171717"/>
          <w:w w:val="105"/>
          <w:sz w:val="16"/>
        </w:rPr>
        <w:t>и</w:t>
      </w:r>
      <w:r>
        <w:rPr>
          <w:rFonts w:ascii="Calibri" w:hAnsi="Calibri"/>
          <w:color w:val="171717"/>
          <w:spacing w:val="13"/>
          <w:w w:val="105"/>
          <w:sz w:val="16"/>
        </w:rPr>
        <w:t> </w:t>
      </w:r>
      <w:r>
        <w:rPr>
          <w:rFonts w:ascii="Calibri" w:hAnsi="Calibri"/>
          <w:color w:val="171717"/>
          <w:w w:val="105"/>
          <w:sz w:val="16"/>
        </w:rPr>
        <w:t>трансформаторов</w:t>
        <w:tab/>
      </w:r>
      <w:r>
        <w:rPr>
          <w:rFonts w:ascii="Arial Narrow" w:hAnsi="Arial Narrow"/>
          <w:b/>
          <w:color w:val="010101"/>
          <w:w w:val="105"/>
          <w:position w:val="3"/>
          <w:sz w:val="19"/>
        </w:rPr>
        <w:t>121</w:t>
      </w:r>
    </w:p>
    <w:p>
      <w:pPr>
        <w:spacing w:before="171"/>
        <w:ind w:left="4769" w:right="0" w:firstLine="0"/>
        <w:jc w:val="left"/>
        <w:rPr>
          <w:rFonts w:ascii="Arial Narrow" w:hAnsi="Arial Narrow"/>
          <w:sz w:val="23"/>
        </w:rPr>
      </w:pPr>
      <w:r>
        <w:rPr>
          <w:rFonts w:ascii="Arial Narrow" w:hAnsi="Arial Narrow"/>
          <w:color w:val="060606"/>
          <w:w w:val="105"/>
          <w:sz w:val="23"/>
        </w:rPr>
        <w:t>Таблица </w:t>
      </w:r>
      <w:r>
        <w:rPr>
          <w:rFonts w:ascii="Arial Narrow" w:hAnsi="Arial Narrow"/>
          <w:color w:val="060606"/>
          <w:spacing w:val="53"/>
          <w:w w:val="105"/>
          <w:sz w:val="23"/>
        </w:rPr>
        <w:t> </w:t>
      </w:r>
      <w:r>
        <w:rPr>
          <w:rFonts w:ascii="Arial Narrow" w:hAnsi="Arial Narrow"/>
          <w:color w:val="060606"/>
          <w:w w:val="105"/>
          <w:sz w:val="23"/>
        </w:rPr>
        <w:t>5</w:t>
      </w:r>
    </w:p>
    <w:p>
      <w:pPr>
        <w:spacing w:before="42"/>
        <w:ind w:left="484" w:right="463" w:firstLine="0"/>
        <w:jc w:val="center"/>
        <w:rPr>
          <w:rFonts w:ascii="Arial Narrow" w:hAnsi="Arial Narrow"/>
          <w:b/>
          <w:sz w:val="22"/>
        </w:rPr>
      </w:pPr>
      <w:r>
        <w:rPr/>
        <w:pict>
          <v:shape style="position:absolute;margin-left:276.968323pt;margin-top:78.890671pt;width:13.8pt;height:13.1pt;mso-position-horizontal-relative:page;mso-position-vertical-relative:paragraph;z-index:-283355136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Century"/>
                      <w:sz w:val="18"/>
                    </w:rPr>
                  </w:pPr>
                  <w:r>
                    <w:rPr>
                      <w:rFonts w:ascii="Century"/>
                      <w:color w:val="0E0E0E"/>
                      <w:w w:val="95"/>
                      <w:sz w:val="18"/>
                    </w:rPr>
                    <w:t>1,3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060606"/>
          <w:sz w:val="22"/>
        </w:rPr>
        <w:t>Соответствие проводов SWG (Великобритания) и AWG</w:t>
      </w:r>
    </w:p>
    <w:p>
      <w:pPr>
        <w:pStyle w:val="BodyText"/>
        <w:spacing w:before="11"/>
        <w:rPr>
          <w:rFonts w:ascii="Arial Narrow"/>
          <w:b/>
          <w:sz w:val="12"/>
        </w:rPr>
      </w:pPr>
    </w:p>
    <w:tbl>
      <w:tblPr>
        <w:tblW w:w="0" w:type="auto"/>
        <w:jc w:val="left"/>
        <w:tblInd w:w="12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185"/>
        <w:gridCol w:w="999"/>
        <w:gridCol w:w="1187"/>
        <w:gridCol w:w="967"/>
        <w:gridCol w:w="213"/>
        <w:gridCol w:w="1032"/>
        <w:gridCol w:w="162"/>
      </w:tblGrid>
      <w:tr>
        <w:trPr>
          <w:trHeight w:val="254" w:hRule="atLeast"/>
        </w:trPr>
        <w:tc>
          <w:tcPr>
            <w:tcW w:w="967" w:type="dxa"/>
            <w:vMerge w:val="restart"/>
            <w:tcBorders>
              <w:left w:val="nil"/>
              <w:bottom w:val="single" w:sz="8" w:space="0" w:color="232323"/>
              <w:right w:val="single" w:sz="8" w:space="0" w:color="1C1C1C"/>
            </w:tcBorders>
          </w:tcPr>
          <w:p>
            <w:pPr>
              <w:pStyle w:val="TableParagraph"/>
              <w:spacing w:line="177" w:lineRule="auto" w:before="90"/>
              <w:ind w:left="213" w:right="153"/>
              <w:jc w:val="center"/>
              <w:rPr>
                <w:sz w:val="18"/>
              </w:rPr>
            </w:pPr>
            <w:r>
              <w:rPr>
                <w:color w:val="101010"/>
                <w:w w:val="90"/>
                <w:sz w:val="18"/>
              </w:rPr>
              <w:t>НФ1ер </w:t>
            </w:r>
            <w:r>
              <w:rPr>
                <w:color w:val="121212"/>
                <w:w w:val="80"/>
                <w:position w:val="3"/>
                <w:sz w:val="18"/>
              </w:rPr>
              <w:t>пр</w:t>
            </w:r>
            <w:r>
              <w:rPr>
                <w:color w:val="121212"/>
                <w:w w:val="80"/>
                <w:position w:val="2"/>
                <w:sz w:val="18"/>
              </w:rPr>
              <w:t>ово</w:t>
            </w:r>
            <w:r>
              <w:rPr>
                <w:color w:val="121212"/>
                <w:w w:val="80"/>
                <w:sz w:val="18"/>
              </w:rPr>
              <w:t>да</w:t>
            </w:r>
          </w:p>
          <w:p>
            <w:pPr>
              <w:pStyle w:val="TableParagraph"/>
              <w:spacing w:before="92"/>
              <w:ind w:left="197" w:right="15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12</w:t>
            </w:r>
          </w:p>
        </w:tc>
        <w:tc>
          <w:tcPr>
            <w:tcW w:w="2371" w:type="dxa"/>
            <w:gridSpan w:val="3"/>
            <w:tcBorders>
              <w:left w:val="single" w:sz="8" w:space="0" w:color="1C1C1C"/>
              <w:bottom w:val="single" w:sz="6" w:space="0" w:color="202020"/>
              <w:right w:val="single" w:sz="8" w:space="0" w:color="2C2C2C"/>
            </w:tcBorders>
          </w:tcPr>
          <w:p>
            <w:pPr>
              <w:pStyle w:val="TableParagraph"/>
              <w:spacing w:line="234" w:lineRule="exact"/>
              <w:ind w:left="375"/>
              <w:rPr>
                <w:sz w:val="18"/>
              </w:rPr>
            </w:pPr>
            <w:r>
              <w:rPr>
                <w:color w:val="131313"/>
                <w:w w:val="95"/>
                <w:sz w:val="18"/>
              </w:rPr>
              <w:t>SWG диаметр провода</w:t>
            </w:r>
          </w:p>
        </w:tc>
        <w:tc>
          <w:tcPr>
            <w:tcW w:w="2212" w:type="dxa"/>
            <w:gridSpan w:val="3"/>
            <w:tcBorders>
              <w:left w:val="single" w:sz="8" w:space="0" w:color="2C2C2C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34" w:lineRule="exact"/>
              <w:ind w:left="369"/>
              <w:rPr>
                <w:sz w:val="18"/>
              </w:rPr>
            </w:pPr>
            <w:r>
              <w:rPr>
                <w:color w:val="111111"/>
                <w:w w:val="90"/>
                <w:sz w:val="18"/>
              </w:rPr>
              <w:t>AWG диамет</w:t>
            </w:r>
            <w:r>
              <w:rPr>
                <w:color w:val="111111"/>
                <w:w w:val="90"/>
                <w:position w:val="1"/>
                <w:sz w:val="18"/>
              </w:rPr>
              <w:t>р </w:t>
            </w:r>
            <w:r>
              <w:rPr>
                <w:color w:val="111111"/>
                <w:w w:val="90"/>
                <w:sz w:val="18"/>
              </w:rPr>
              <w:t>провода</w:t>
            </w:r>
          </w:p>
        </w:tc>
        <w:tc>
          <w:tcPr>
            <w:tcW w:w="162" w:type="dxa"/>
            <w:vMerge w:val="restart"/>
            <w:tcBorders>
              <w:left w:val="nil"/>
              <w:bottom w:val="single" w:sz="6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967" w:type="dxa"/>
            <w:vMerge/>
            <w:tcBorders>
              <w:top w:val="nil"/>
              <w:left w:val="nil"/>
              <w:bottom w:val="single" w:sz="8" w:space="0" w:color="232323"/>
              <w:right w:val="single" w:sz="8" w:space="0" w:color="1C1C1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gridSpan w:val="2"/>
            <w:tcBorders>
              <w:top w:val="single" w:sz="6" w:space="0" w:color="202020"/>
              <w:left w:val="single" w:sz="8" w:space="0" w:color="1C1C1C"/>
              <w:bottom w:val="nil"/>
              <w:right w:val="single" w:sz="8" w:space="0" w:color="282828"/>
            </w:tcBorders>
          </w:tcPr>
          <w:p>
            <w:pPr>
              <w:pStyle w:val="TableParagraph"/>
              <w:spacing w:before="63"/>
              <w:ind w:left="314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151515"/>
                <w:sz w:val="14"/>
              </w:rPr>
              <w:t>ДЮЙМЫ</w:t>
            </w:r>
          </w:p>
        </w:tc>
        <w:tc>
          <w:tcPr>
            <w:tcW w:w="1187" w:type="dxa"/>
            <w:tcBorders>
              <w:top w:val="single" w:sz="6" w:space="0" w:color="202020"/>
              <w:left w:val="single" w:sz="8" w:space="0" w:color="282828"/>
              <w:bottom w:val="nil"/>
              <w:right w:val="nil"/>
            </w:tcBorders>
          </w:tcPr>
          <w:p>
            <w:pPr>
              <w:pStyle w:val="TableParagraph"/>
              <w:tabs>
                <w:tab w:pos="489" w:val="left" w:leader="none"/>
              </w:tabs>
              <w:spacing w:line="38" w:lineRule="auto" w:before="23"/>
              <w:ind w:left="-83"/>
              <w:rPr>
                <w:rFonts w:ascii="Arial" w:hAnsi="Arial"/>
                <w:sz w:val="20"/>
              </w:rPr>
            </w:pPr>
            <w:r>
              <w:rPr>
                <w:rFonts w:ascii="Lucida Sans Unicode" w:hAnsi="Lucida Sans Unicode"/>
                <w:color w:val="171717"/>
                <w:position w:val="-24"/>
                <w:sz w:val="26"/>
              </w:rPr>
              <w:t>-</w:t>
              <w:tab/>
            </w:r>
            <w:r>
              <w:rPr>
                <w:rFonts w:ascii="Arial" w:hAnsi="Arial"/>
                <w:color w:val="0F0F0F"/>
                <w:sz w:val="20"/>
              </w:rPr>
              <w:t>мм</w:t>
            </w:r>
          </w:p>
        </w:tc>
        <w:tc>
          <w:tcPr>
            <w:tcW w:w="1180" w:type="dxa"/>
            <w:gridSpan w:val="2"/>
            <w:tcBorders>
              <w:top w:val="single" w:sz="6" w:space="0" w:color="202020"/>
              <w:left w:val="nil"/>
              <w:bottom w:val="nil"/>
              <w:right w:val="single" w:sz="8" w:space="0" w:color="282828"/>
            </w:tcBorders>
          </w:tcPr>
          <w:p>
            <w:pPr>
              <w:pStyle w:val="TableParagraph"/>
              <w:spacing w:before="26"/>
              <w:ind w:left="326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121212"/>
                <w:sz w:val="18"/>
              </w:rPr>
              <w:t>дюймы</w:t>
            </w:r>
          </w:p>
        </w:tc>
        <w:tc>
          <w:tcPr>
            <w:tcW w:w="1032" w:type="dxa"/>
            <w:vMerge w:val="restart"/>
            <w:tcBorders>
              <w:top w:val="single" w:sz="6" w:space="0" w:color="202020"/>
              <w:left w:val="single" w:sz="8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18" w:lineRule="exact"/>
              <w:ind w:left="48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31313"/>
                <w:spacing w:val="4"/>
                <w:w w:val="85"/>
                <w:sz w:val="20"/>
              </w:rPr>
              <w:t>мм</w:t>
            </w:r>
          </w:p>
          <w:p>
            <w:pPr>
              <w:pStyle w:val="TableParagraph"/>
              <w:spacing w:before="72"/>
              <w:ind w:left="443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pacing w:val="2"/>
                <w:sz w:val="18"/>
              </w:rPr>
              <w:t>2,1</w:t>
            </w:r>
          </w:p>
        </w:tc>
        <w:tc>
          <w:tcPr>
            <w:tcW w:w="162" w:type="dxa"/>
            <w:vMerge/>
            <w:tcBorders>
              <w:top w:val="nil"/>
              <w:left w:val="nil"/>
              <w:bottom w:val="single" w:sz="6" w:space="0" w:color="23232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967" w:type="dxa"/>
            <w:vMerge/>
            <w:tcBorders>
              <w:top w:val="nil"/>
              <w:left w:val="nil"/>
              <w:bottom w:val="single" w:sz="8" w:space="0" w:color="232323"/>
              <w:right w:val="single" w:sz="8" w:space="0" w:color="1C1C1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1" w:type="dxa"/>
            <w:gridSpan w:val="5"/>
            <w:tcBorders>
              <w:top w:val="nil"/>
              <w:left w:val="single" w:sz="8" w:space="0" w:color="1C1C1C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before="12"/>
              <w:ind w:right="404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w w:val="90"/>
                <w:sz w:val="18"/>
              </w:rPr>
              <w:t>0,081</w:t>
            </w:r>
          </w:p>
        </w:tc>
        <w:tc>
          <w:tcPr>
            <w:tcW w:w="1032" w:type="dxa"/>
            <w:vMerge/>
            <w:tcBorders>
              <w:top w:val="nil"/>
              <w:left w:val="single" w:sz="8" w:space="0" w:color="282828"/>
              <w:bottom w:val="single" w:sz="6" w:space="0" w:color="23232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" w:type="dxa"/>
            <w:vMerge/>
            <w:tcBorders>
              <w:top w:val="nil"/>
              <w:left w:val="nil"/>
              <w:bottom w:val="single" w:sz="6" w:space="0" w:color="23232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967" w:type="dxa"/>
            <w:tcBorders>
              <w:top w:val="single" w:sz="8" w:space="0" w:color="232323"/>
              <w:left w:val="nil"/>
              <w:right w:val="single" w:sz="8" w:space="0" w:color="1C1C1C"/>
            </w:tcBorders>
          </w:tcPr>
          <w:p>
            <w:pPr>
              <w:pStyle w:val="TableParagraph"/>
              <w:spacing w:before="26"/>
              <w:ind w:left="411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14</w:t>
            </w:r>
          </w:p>
        </w:tc>
        <w:tc>
          <w:tcPr>
            <w:tcW w:w="1184" w:type="dxa"/>
            <w:gridSpan w:val="2"/>
            <w:tcBorders>
              <w:top w:val="single" w:sz="6" w:space="0" w:color="232323"/>
              <w:left w:val="single" w:sz="8" w:space="0" w:color="1C1C1C"/>
              <w:right w:val="single" w:sz="8" w:space="0" w:color="232323"/>
            </w:tcBorders>
          </w:tcPr>
          <w:p>
            <w:pPr>
              <w:pStyle w:val="TableParagraph"/>
              <w:spacing w:before="24"/>
              <w:ind w:left="353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0,08</w:t>
            </w:r>
          </w:p>
        </w:tc>
        <w:tc>
          <w:tcPr>
            <w:tcW w:w="1187" w:type="dxa"/>
            <w:tcBorders>
              <w:top w:val="single" w:sz="6" w:space="0" w:color="232323"/>
              <w:left w:val="single" w:sz="8" w:space="0" w:color="232323"/>
              <w:right w:val="nil"/>
            </w:tcBorders>
          </w:tcPr>
          <w:p>
            <w:pPr>
              <w:pStyle w:val="TableParagraph"/>
              <w:spacing w:before="23"/>
              <w:ind w:left="391" w:right="47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w w:val="85"/>
                <w:sz w:val="18"/>
              </w:rPr>
              <w:t>2, </w:t>
            </w:r>
            <w:r>
              <w:rPr>
                <w:rFonts w:ascii="Century"/>
                <w:color w:val="101010"/>
                <w:w w:val="80"/>
                <w:sz w:val="18"/>
              </w:rPr>
              <w:t>1</w:t>
            </w:r>
          </w:p>
        </w:tc>
        <w:tc>
          <w:tcPr>
            <w:tcW w:w="967" w:type="dxa"/>
            <w:tcBorders>
              <w:top w:val="single" w:sz="6" w:space="0" w:color="232323"/>
              <w:left w:val="nil"/>
              <w:right w:val="nil"/>
            </w:tcBorders>
          </w:tcPr>
          <w:p>
            <w:pPr>
              <w:pStyle w:val="TableParagraph"/>
              <w:spacing w:before="22"/>
              <w:ind w:left="340"/>
              <w:rPr>
                <w:rFonts w:ascii="Century"/>
                <w:sz w:val="18"/>
              </w:rPr>
            </w:pPr>
            <w:r>
              <w:rPr>
                <w:rFonts w:ascii="Century"/>
                <w:color w:val="0B0B0B"/>
                <w:sz w:val="18"/>
              </w:rPr>
              <w:t>0,064</w:t>
            </w:r>
          </w:p>
        </w:tc>
        <w:tc>
          <w:tcPr>
            <w:tcW w:w="213" w:type="dxa"/>
            <w:tcBorders>
              <w:top w:val="single" w:sz="6" w:space="0" w:color="232323"/>
              <w:left w:val="nil"/>
              <w:right w:val="single" w:sz="8" w:space="0" w:color="282828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top w:val="single" w:sz="6" w:space="0" w:color="232323"/>
              <w:left w:val="single" w:sz="8" w:space="0" w:color="282828"/>
              <w:right w:val="nil"/>
            </w:tcBorders>
          </w:tcPr>
          <w:p>
            <w:pPr>
              <w:pStyle w:val="TableParagraph"/>
              <w:spacing w:before="18"/>
              <w:ind w:left="320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1,6</w:t>
            </w:r>
          </w:p>
        </w:tc>
      </w:tr>
      <w:tr>
        <w:trPr>
          <w:trHeight w:val="281" w:hRule="atLeast"/>
        </w:trPr>
        <w:tc>
          <w:tcPr>
            <w:tcW w:w="967" w:type="dxa"/>
            <w:tcBorders>
              <w:left w:val="nil"/>
              <w:right w:val="single" w:sz="8" w:space="0" w:color="1C1C1C"/>
            </w:tcBorders>
          </w:tcPr>
          <w:p>
            <w:pPr>
              <w:pStyle w:val="TableParagraph"/>
              <w:spacing w:before="27"/>
              <w:ind w:left="412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16</w:t>
            </w:r>
          </w:p>
        </w:tc>
        <w:tc>
          <w:tcPr>
            <w:tcW w:w="1184" w:type="dxa"/>
            <w:gridSpan w:val="2"/>
            <w:tcBorders>
              <w:left w:val="single" w:sz="8" w:space="0" w:color="1C1C1C"/>
              <w:right w:val="single" w:sz="8" w:space="0" w:color="232323"/>
            </w:tcBorders>
          </w:tcPr>
          <w:p>
            <w:pPr>
              <w:pStyle w:val="TableParagraph"/>
              <w:spacing w:before="29"/>
              <w:ind w:left="353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0,064</w:t>
            </w:r>
          </w:p>
        </w:tc>
        <w:tc>
          <w:tcPr>
            <w:tcW w:w="1187" w:type="dxa"/>
            <w:tcBorders>
              <w:left w:val="single" w:sz="8" w:space="0" w:color="232323"/>
              <w:right w:val="nil"/>
            </w:tcBorders>
          </w:tcPr>
          <w:p>
            <w:pPr>
              <w:pStyle w:val="TableParagraph"/>
              <w:spacing w:before="27"/>
              <w:ind w:left="400" w:right="467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1,6</w:t>
            </w:r>
          </w:p>
        </w:tc>
        <w:tc>
          <w:tcPr>
            <w:tcW w:w="9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4"/>
              <w:ind w:left="340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0,051</w:t>
            </w:r>
          </w:p>
        </w:tc>
        <w:tc>
          <w:tcPr>
            <w:tcW w:w="213" w:type="dxa"/>
            <w:tcBorders>
              <w:left w:val="nil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left w:val="single" w:sz="8" w:space="0" w:color="2020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967" w:type="dxa"/>
            <w:tcBorders>
              <w:left w:val="nil"/>
              <w:bottom w:val="single" w:sz="6" w:space="0" w:color="2F2F2F"/>
              <w:right w:val="single" w:sz="8" w:space="0" w:color="1C1C1C"/>
            </w:tcBorders>
          </w:tcPr>
          <w:p>
            <w:pPr>
              <w:pStyle w:val="TableParagraph"/>
              <w:spacing w:before="23"/>
              <w:ind w:left="427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w w:val="90"/>
                <w:sz w:val="18"/>
              </w:rPr>
              <w:t>18</w:t>
            </w:r>
          </w:p>
        </w:tc>
        <w:tc>
          <w:tcPr>
            <w:tcW w:w="1184" w:type="dxa"/>
            <w:gridSpan w:val="2"/>
            <w:tcBorders>
              <w:left w:val="single" w:sz="8" w:space="0" w:color="1C1C1C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before="24"/>
              <w:ind w:left="344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0,048</w:t>
            </w:r>
          </w:p>
        </w:tc>
        <w:tc>
          <w:tcPr>
            <w:tcW w:w="1187" w:type="dxa"/>
            <w:tcBorders>
              <w:left w:val="single" w:sz="8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21"/>
              <w:ind w:left="400" w:right="475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1,2</w:t>
            </w:r>
          </w:p>
        </w:tc>
        <w:tc>
          <w:tcPr>
            <w:tcW w:w="967" w:type="dxa"/>
            <w:tcBorders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21"/>
              <w:ind w:left="340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0,04</w:t>
            </w:r>
          </w:p>
        </w:tc>
        <w:tc>
          <w:tcPr>
            <w:tcW w:w="213" w:type="dxa"/>
            <w:tcBorders>
              <w:left w:val="nil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left w:val="single" w:sz="8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9"/>
              <w:ind w:right="214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w w:val="56"/>
                <w:sz w:val="18"/>
              </w:rPr>
              <w:t>1</w:t>
            </w:r>
          </w:p>
        </w:tc>
      </w:tr>
      <w:tr>
        <w:trPr>
          <w:trHeight w:val="279" w:hRule="atLeast"/>
        </w:trPr>
        <w:tc>
          <w:tcPr>
            <w:tcW w:w="1152" w:type="dxa"/>
            <w:gridSpan w:val="2"/>
            <w:tcBorders>
              <w:top w:val="single" w:sz="6" w:space="0" w:color="2F2F2F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25"/>
              <w:ind w:left="227" w:right="38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20</w:t>
            </w:r>
          </w:p>
        </w:tc>
        <w:tc>
          <w:tcPr>
            <w:tcW w:w="999" w:type="dxa"/>
            <w:tcBorders>
              <w:top w:val="single" w:sz="6" w:space="0" w:color="2F2F2F"/>
              <w:left w:val="nil"/>
              <w:bottom w:val="single" w:sz="6" w:space="0" w:color="343434"/>
              <w:right w:val="single" w:sz="8" w:space="0" w:color="232323"/>
            </w:tcBorders>
          </w:tcPr>
          <w:p>
            <w:pPr>
              <w:pStyle w:val="TableParagraph"/>
              <w:spacing w:before="24"/>
              <w:ind w:left="173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0,036</w:t>
            </w:r>
          </w:p>
        </w:tc>
        <w:tc>
          <w:tcPr>
            <w:tcW w:w="1187" w:type="dxa"/>
            <w:tcBorders>
              <w:top w:val="single" w:sz="6" w:space="0" w:color="2F2F2F"/>
              <w:left w:val="single" w:sz="8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24"/>
              <w:ind w:right="415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w w:val="90"/>
                <w:sz w:val="18"/>
              </w:rPr>
              <w:t>0,92</w:t>
            </w:r>
          </w:p>
        </w:tc>
        <w:tc>
          <w:tcPr>
            <w:tcW w:w="967" w:type="dxa"/>
            <w:tcBorders>
              <w:top w:val="single" w:sz="6" w:space="0" w:color="2F2F2F"/>
              <w:left w:val="nil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20"/>
              <w:ind w:left="340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0,032</w:t>
            </w:r>
          </w:p>
        </w:tc>
        <w:tc>
          <w:tcPr>
            <w:tcW w:w="213" w:type="dxa"/>
            <w:tcBorders>
              <w:top w:val="single" w:sz="6" w:space="0" w:color="2F2F2F"/>
              <w:left w:val="nil"/>
              <w:bottom w:val="single" w:sz="6" w:space="0" w:color="343434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top w:val="single" w:sz="6" w:space="0" w:color="2F2F2F"/>
              <w:left w:val="single" w:sz="8" w:space="0" w:color="202020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7"/>
              <w:ind w:left="315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0,8</w:t>
            </w:r>
          </w:p>
        </w:tc>
      </w:tr>
      <w:tr>
        <w:trPr>
          <w:trHeight w:val="271" w:hRule="atLeast"/>
        </w:trPr>
        <w:tc>
          <w:tcPr>
            <w:tcW w:w="967" w:type="dxa"/>
            <w:tcBorders>
              <w:top w:val="single" w:sz="6" w:space="0" w:color="343434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before="26"/>
              <w:ind w:left="406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w w:val="95"/>
                <w:sz w:val="18"/>
              </w:rPr>
              <w:t>22</w:t>
            </w:r>
          </w:p>
        </w:tc>
        <w:tc>
          <w:tcPr>
            <w:tcW w:w="1184" w:type="dxa"/>
            <w:gridSpan w:val="2"/>
            <w:tcBorders>
              <w:top w:val="single" w:sz="6" w:space="0" w:color="343434"/>
              <w:left w:val="single" w:sz="8" w:space="0" w:color="282828"/>
              <w:bottom w:val="single" w:sz="6" w:space="0" w:color="2F2F2F"/>
              <w:right w:val="single" w:sz="8" w:space="0" w:color="232323"/>
            </w:tcBorders>
          </w:tcPr>
          <w:p>
            <w:pPr>
              <w:pStyle w:val="TableParagraph"/>
              <w:spacing w:before="25"/>
              <w:ind w:left="351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0,028</w:t>
            </w:r>
          </w:p>
        </w:tc>
        <w:tc>
          <w:tcPr>
            <w:tcW w:w="1187" w:type="dxa"/>
            <w:tcBorders>
              <w:top w:val="single" w:sz="6" w:space="0" w:color="343434"/>
              <w:left w:val="single" w:sz="8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25"/>
              <w:ind w:right="429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w w:val="85"/>
                <w:sz w:val="18"/>
              </w:rPr>
              <w:t>0,71</w:t>
            </w:r>
          </w:p>
        </w:tc>
        <w:tc>
          <w:tcPr>
            <w:tcW w:w="967" w:type="dxa"/>
            <w:tcBorders>
              <w:top w:val="single" w:sz="6" w:space="0" w:color="343434"/>
              <w:left w:val="nil"/>
              <w:bottom w:val="single" w:sz="12" w:space="0" w:color="2C2C2C"/>
              <w:right w:val="nil"/>
            </w:tcBorders>
          </w:tcPr>
          <w:p>
            <w:pPr>
              <w:pStyle w:val="TableParagraph"/>
              <w:spacing w:before="21"/>
              <w:ind w:left="340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0,025</w:t>
            </w:r>
          </w:p>
        </w:tc>
        <w:tc>
          <w:tcPr>
            <w:tcW w:w="213" w:type="dxa"/>
            <w:tcBorders>
              <w:top w:val="single" w:sz="6" w:space="0" w:color="343434"/>
              <w:left w:val="nil"/>
              <w:bottom w:val="single" w:sz="12" w:space="0" w:color="2C2C2C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top w:val="single" w:sz="6" w:space="0" w:color="343434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8"/>
              <w:ind w:left="314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0,6</w:t>
            </w:r>
          </w:p>
        </w:tc>
      </w:tr>
      <w:tr>
        <w:trPr>
          <w:trHeight w:val="254" w:hRule="atLeast"/>
        </w:trPr>
        <w:tc>
          <w:tcPr>
            <w:tcW w:w="967" w:type="dxa"/>
            <w:tcBorders>
              <w:top w:val="single" w:sz="6" w:space="0" w:color="2F2F2F"/>
              <w:left w:val="nil"/>
              <w:bottom w:val="single" w:sz="6" w:space="0" w:color="232323"/>
              <w:right w:val="single" w:sz="8" w:space="0" w:color="282828"/>
            </w:tcBorders>
          </w:tcPr>
          <w:p>
            <w:pPr>
              <w:pStyle w:val="TableParagraph"/>
              <w:spacing w:before="17"/>
              <w:ind w:left="407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24</w:t>
            </w:r>
          </w:p>
        </w:tc>
        <w:tc>
          <w:tcPr>
            <w:tcW w:w="1184" w:type="dxa"/>
            <w:gridSpan w:val="2"/>
            <w:tcBorders>
              <w:top w:val="single" w:sz="6" w:space="0" w:color="2F2F2F"/>
              <w:left w:val="single" w:sz="8" w:space="0" w:color="282828"/>
              <w:bottom w:val="single" w:sz="6" w:space="0" w:color="232323"/>
              <w:right w:val="single" w:sz="12" w:space="0" w:color="202020"/>
            </w:tcBorders>
          </w:tcPr>
          <w:p>
            <w:pPr>
              <w:pStyle w:val="TableParagraph"/>
              <w:spacing w:before="14"/>
              <w:ind w:left="342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0,022</w:t>
            </w:r>
          </w:p>
        </w:tc>
        <w:tc>
          <w:tcPr>
            <w:tcW w:w="1187" w:type="dxa"/>
            <w:tcBorders>
              <w:top w:val="single" w:sz="6" w:space="0" w:color="2F2F2F"/>
              <w:left w:val="single" w:sz="12" w:space="0" w:color="202020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14"/>
              <w:ind w:right="405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w w:val="90"/>
                <w:sz w:val="18"/>
              </w:rPr>
              <w:t>0,56</w:t>
            </w:r>
          </w:p>
        </w:tc>
        <w:tc>
          <w:tcPr>
            <w:tcW w:w="967" w:type="dxa"/>
            <w:tcBorders>
              <w:top w:val="single" w:sz="12" w:space="0" w:color="2C2C2C"/>
              <w:left w:val="nil"/>
              <w:bottom w:val="single" w:sz="12" w:space="0" w:color="282828"/>
              <w:right w:val="nil"/>
            </w:tcBorders>
          </w:tcPr>
          <w:p>
            <w:pPr>
              <w:pStyle w:val="TableParagraph"/>
              <w:spacing w:before="11"/>
              <w:ind w:left="337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0,02</w:t>
            </w:r>
          </w:p>
        </w:tc>
        <w:tc>
          <w:tcPr>
            <w:tcW w:w="213" w:type="dxa"/>
            <w:tcBorders>
              <w:top w:val="single" w:sz="12" w:space="0" w:color="2C2C2C"/>
              <w:left w:val="nil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top w:val="single" w:sz="6" w:space="0" w:color="2C2C2C"/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6"/>
              <w:ind w:left="398" w:right="377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0,51</w:t>
            </w:r>
          </w:p>
        </w:tc>
      </w:tr>
      <w:tr>
        <w:trPr>
          <w:trHeight w:val="266" w:hRule="atLeast"/>
        </w:trPr>
        <w:tc>
          <w:tcPr>
            <w:tcW w:w="967" w:type="dxa"/>
            <w:tcBorders>
              <w:top w:val="single" w:sz="6" w:space="0" w:color="232323"/>
              <w:left w:val="nil"/>
              <w:bottom w:val="nil"/>
              <w:right w:val="single" w:sz="8" w:space="0" w:color="282828"/>
            </w:tcBorders>
          </w:tcPr>
          <w:p>
            <w:pPr>
              <w:pStyle w:val="TableParagraph"/>
              <w:spacing w:before="20"/>
              <w:ind w:left="403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26</w:t>
            </w:r>
          </w:p>
        </w:tc>
        <w:tc>
          <w:tcPr>
            <w:tcW w:w="1184" w:type="dxa"/>
            <w:gridSpan w:val="2"/>
            <w:tcBorders>
              <w:top w:val="single" w:sz="6" w:space="0" w:color="232323"/>
              <w:left w:val="single" w:sz="8" w:space="0" w:color="282828"/>
              <w:bottom w:val="nil"/>
              <w:right w:val="single" w:sz="8" w:space="0" w:color="202020"/>
            </w:tcBorders>
          </w:tcPr>
          <w:p>
            <w:pPr>
              <w:pStyle w:val="TableParagraph"/>
              <w:spacing w:before="18"/>
              <w:ind w:left="337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0,018</w:t>
            </w:r>
          </w:p>
        </w:tc>
        <w:tc>
          <w:tcPr>
            <w:tcW w:w="1187" w:type="dxa"/>
            <w:tcBorders>
              <w:top w:val="single" w:sz="6" w:space="0" w:color="232323"/>
              <w:left w:val="single" w:sz="8" w:space="0" w:color="202020"/>
              <w:bottom w:val="nil"/>
              <w:right w:val="nil"/>
            </w:tcBorders>
          </w:tcPr>
          <w:p>
            <w:pPr>
              <w:pStyle w:val="TableParagraph"/>
              <w:spacing w:before="19"/>
              <w:ind w:right="404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w w:val="95"/>
                <w:sz w:val="18"/>
              </w:rPr>
              <w:t>0,46</w:t>
            </w:r>
          </w:p>
        </w:tc>
        <w:tc>
          <w:tcPr>
            <w:tcW w:w="967" w:type="dxa"/>
            <w:tcBorders>
              <w:top w:val="single" w:sz="12" w:space="0" w:color="282828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6"/>
              <w:ind w:left="333"/>
              <w:rPr>
                <w:rFonts w:ascii="Century"/>
                <w:sz w:val="18"/>
              </w:rPr>
            </w:pPr>
            <w:r>
              <w:rPr>
                <w:rFonts w:ascii="Century"/>
                <w:color w:val="0A0A0A"/>
                <w:sz w:val="18"/>
              </w:rPr>
              <w:t>0,016</w:t>
            </w:r>
          </w:p>
        </w:tc>
        <w:tc>
          <w:tcPr>
            <w:tcW w:w="213" w:type="dxa"/>
            <w:tcBorders>
              <w:left w:val="nil"/>
              <w:bottom w:val="nil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left w:val="single" w:sz="8" w:space="0" w:color="202020"/>
              <w:bottom w:val="nil"/>
              <w:right w:val="nil"/>
            </w:tcBorders>
          </w:tcPr>
          <w:p>
            <w:pPr>
              <w:pStyle w:val="TableParagraph"/>
              <w:spacing w:before="12"/>
              <w:ind w:left="318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0,4</w:t>
            </w:r>
          </w:p>
        </w:tc>
      </w:tr>
      <w:tr>
        <w:trPr>
          <w:trHeight w:val="291" w:hRule="atLeast"/>
        </w:trPr>
        <w:tc>
          <w:tcPr>
            <w:tcW w:w="967" w:type="dxa"/>
            <w:tcBorders>
              <w:top w:val="nil"/>
              <w:left w:val="nil"/>
              <w:right w:val="single" w:sz="8" w:space="0" w:color="282828"/>
            </w:tcBorders>
          </w:tcPr>
          <w:p>
            <w:pPr>
              <w:pStyle w:val="TableParagraph"/>
              <w:spacing w:before="41"/>
              <w:ind w:left="403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28</w:t>
            </w:r>
          </w:p>
        </w:tc>
        <w:tc>
          <w:tcPr>
            <w:tcW w:w="1184" w:type="dxa"/>
            <w:gridSpan w:val="2"/>
            <w:tcBorders>
              <w:top w:val="nil"/>
              <w:left w:val="single" w:sz="8" w:space="0" w:color="282828"/>
              <w:right w:val="single" w:sz="8" w:space="0" w:color="202020"/>
            </w:tcBorders>
          </w:tcPr>
          <w:p>
            <w:pPr>
              <w:pStyle w:val="TableParagraph"/>
              <w:spacing w:before="40"/>
              <w:ind w:left="344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0,0148</w:t>
            </w:r>
          </w:p>
        </w:tc>
        <w:tc>
          <w:tcPr>
            <w:tcW w:w="1187" w:type="dxa"/>
            <w:tcBorders>
              <w:top w:val="nil"/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40"/>
              <w:ind w:right="419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w w:val="90"/>
                <w:sz w:val="18"/>
              </w:rPr>
              <w:t>0,38</w:t>
            </w:r>
          </w:p>
        </w:tc>
        <w:tc>
          <w:tcPr>
            <w:tcW w:w="96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37"/>
              <w:ind w:left="336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0,0126</w:t>
            </w:r>
          </w:p>
        </w:tc>
        <w:tc>
          <w:tcPr>
            <w:tcW w:w="213" w:type="dxa"/>
            <w:tcBorders>
              <w:top w:val="nil"/>
              <w:left w:val="nil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top w:val="nil"/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33"/>
              <w:ind w:left="397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0,32</w:t>
            </w:r>
          </w:p>
        </w:tc>
      </w:tr>
      <w:tr>
        <w:trPr>
          <w:trHeight w:val="273" w:hRule="atLeast"/>
        </w:trPr>
        <w:tc>
          <w:tcPr>
            <w:tcW w:w="967" w:type="dxa"/>
            <w:tcBorders>
              <w:left w:val="nil"/>
              <w:right w:val="single" w:sz="8" w:space="0" w:color="282828"/>
            </w:tcBorders>
          </w:tcPr>
          <w:p>
            <w:pPr>
              <w:pStyle w:val="TableParagraph"/>
              <w:spacing w:before="23"/>
              <w:ind w:left="403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30</w:t>
            </w:r>
          </w:p>
        </w:tc>
        <w:tc>
          <w:tcPr>
            <w:tcW w:w="1184" w:type="dxa"/>
            <w:gridSpan w:val="2"/>
            <w:tcBorders>
              <w:left w:val="single" w:sz="8" w:space="0" w:color="282828"/>
              <w:right w:val="single" w:sz="8" w:space="0" w:color="202020"/>
            </w:tcBorders>
          </w:tcPr>
          <w:p>
            <w:pPr>
              <w:pStyle w:val="TableParagraph"/>
              <w:spacing w:before="21"/>
              <w:ind w:left="338"/>
              <w:rPr>
                <w:rFonts w:ascii="Century"/>
                <w:sz w:val="18"/>
              </w:rPr>
            </w:pPr>
            <w:r>
              <w:rPr>
                <w:rFonts w:ascii="Century"/>
                <w:color w:val="0D0D0D"/>
                <w:sz w:val="18"/>
              </w:rPr>
              <w:t>0,0124</w:t>
            </w:r>
          </w:p>
        </w:tc>
        <w:tc>
          <w:tcPr>
            <w:tcW w:w="1187" w:type="dxa"/>
            <w:tcBorders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21"/>
              <w:ind w:right="436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w w:val="85"/>
                <w:sz w:val="18"/>
              </w:rPr>
              <w:t>0,31</w:t>
            </w:r>
          </w:p>
        </w:tc>
        <w:tc>
          <w:tcPr>
            <w:tcW w:w="9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6"/>
              <w:ind w:left="333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0,01</w:t>
            </w:r>
          </w:p>
        </w:tc>
        <w:tc>
          <w:tcPr>
            <w:tcW w:w="213" w:type="dxa"/>
            <w:tcBorders>
              <w:left w:val="nil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13"/>
              <w:ind w:left="398" w:right="385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0,25</w:t>
            </w:r>
          </w:p>
        </w:tc>
      </w:tr>
      <w:tr>
        <w:trPr>
          <w:trHeight w:val="272" w:hRule="atLeast"/>
        </w:trPr>
        <w:tc>
          <w:tcPr>
            <w:tcW w:w="967" w:type="dxa"/>
            <w:tcBorders>
              <w:left w:val="nil"/>
              <w:right w:val="single" w:sz="8" w:space="0" w:color="282828"/>
            </w:tcBorders>
          </w:tcPr>
          <w:p>
            <w:pPr>
              <w:pStyle w:val="TableParagraph"/>
              <w:spacing w:before="24"/>
              <w:ind w:left="406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32</w:t>
            </w:r>
          </w:p>
        </w:tc>
        <w:tc>
          <w:tcPr>
            <w:tcW w:w="1184" w:type="dxa"/>
            <w:gridSpan w:val="2"/>
            <w:tcBorders>
              <w:left w:val="single" w:sz="8" w:space="0" w:color="282828"/>
              <w:right w:val="single" w:sz="8" w:space="0" w:color="202020"/>
            </w:tcBorders>
          </w:tcPr>
          <w:p>
            <w:pPr>
              <w:pStyle w:val="TableParagraph"/>
              <w:spacing w:before="24"/>
              <w:ind w:left="340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0,0108</w:t>
            </w:r>
          </w:p>
        </w:tc>
        <w:tc>
          <w:tcPr>
            <w:tcW w:w="1187" w:type="dxa"/>
            <w:tcBorders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23"/>
              <w:ind w:right="421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w w:val="90"/>
                <w:sz w:val="18"/>
              </w:rPr>
              <w:t>0,27</w:t>
            </w:r>
          </w:p>
        </w:tc>
        <w:tc>
          <w:tcPr>
            <w:tcW w:w="96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0"/>
              <w:ind w:left="332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0,008</w:t>
            </w:r>
          </w:p>
        </w:tc>
        <w:tc>
          <w:tcPr>
            <w:tcW w:w="213" w:type="dxa"/>
            <w:tcBorders>
              <w:left w:val="nil"/>
              <w:right w:val="single" w:sz="8" w:space="0" w:color="2020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  <w:gridSpan w:val="2"/>
            <w:tcBorders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15"/>
              <w:ind w:left="306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0,2</w:t>
            </w:r>
          </w:p>
        </w:tc>
      </w:tr>
      <w:tr>
        <w:trPr>
          <w:trHeight w:val="276" w:hRule="atLeast"/>
        </w:trPr>
        <w:tc>
          <w:tcPr>
            <w:tcW w:w="1152" w:type="dxa"/>
            <w:gridSpan w:val="2"/>
            <w:tcBorders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31"/>
              <w:ind w:left="218" w:right="38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41414"/>
                <w:sz w:val="18"/>
              </w:rPr>
              <w:t>34</w:t>
            </w:r>
          </w:p>
        </w:tc>
        <w:tc>
          <w:tcPr>
            <w:tcW w:w="999" w:type="dxa"/>
            <w:tcBorders>
              <w:left w:val="nil"/>
              <w:bottom w:val="single" w:sz="8" w:space="0" w:color="3B3B3B"/>
              <w:right w:val="single" w:sz="8" w:space="0" w:color="202020"/>
            </w:tcBorders>
          </w:tcPr>
          <w:p>
            <w:pPr>
              <w:pStyle w:val="TableParagraph"/>
              <w:spacing w:before="32"/>
              <w:ind w:left="169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0,0092</w:t>
            </w:r>
          </w:p>
        </w:tc>
        <w:tc>
          <w:tcPr>
            <w:tcW w:w="1187" w:type="dxa"/>
            <w:tcBorders>
              <w:left w:val="single" w:sz="8" w:space="0" w:color="202020"/>
              <w:bottom w:val="single" w:sz="8" w:space="0" w:color="3B3B3B"/>
              <w:right w:val="single" w:sz="8" w:space="0" w:color="232323"/>
            </w:tcBorders>
          </w:tcPr>
          <w:p>
            <w:pPr>
              <w:pStyle w:val="TableParagraph"/>
              <w:spacing w:before="30"/>
              <w:ind w:right="412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w w:val="90"/>
                <w:sz w:val="18"/>
              </w:rPr>
              <w:t>0,23</w:t>
            </w:r>
          </w:p>
        </w:tc>
        <w:tc>
          <w:tcPr>
            <w:tcW w:w="1180" w:type="dxa"/>
            <w:gridSpan w:val="2"/>
            <w:tcBorders>
              <w:left w:val="single" w:sz="8" w:space="0" w:color="232323"/>
              <w:bottom w:val="single" w:sz="12" w:space="0" w:color="3B3B3B"/>
              <w:right w:val="single" w:sz="8" w:space="0" w:color="202020"/>
            </w:tcBorders>
          </w:tcPr>
          <w:p>
            <w:pPr>
              <w:pStyle w:val="TableParagraph"/>
              <w:spacing w:before="27"/>
              <w:ind w:left="326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0,0063</w:t>
            </w:r>
          </w:p>
        </w:tc>
        <w:tc>
          <w:tcPr>
            <w:tcW w:w="1194" w:type="dxa"/>
            <w:gridSpan w:val="2"/>
            <w:tcBorders>
              <w:left w:val="single" w:sz="8" w:space="0" w:color="202020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23"/>
              <w:ind w:left="398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0,16</w:t>
            </w:r>
          </w:p>
        </w:tc>
      </w:tr>
      <w:tr>
        <w:trPr>
          <w:trHeight w:val="265" w:hRule="atLeast"/>
        </w:trPr>
        <w:tc>
          <w:tcPr>
            <w:tcW w:w="1152" w:type="dxa"/>
            <w:gridSpan w:val="2"/>
            <w:tcBorders>
              <w:top w:val="single" w:sz="8" w:space="0" w:color="3B3B3B"/>
              <w:left w:val="nil"/>
              <w:right w:val="nil"/>
            </w:tcBorders>
          </w:tcPr>
          <w:p>
            <w:pPr>
              <w:pStyle w:val="TableParagraph"/>
              <w:spacing w:before="17"/>
              <w:ind w:left="220" w:right="38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36</w:t>
            </w:r>
          </w:p>
        </w:tc>
        <w:tc>
          <w:tcPr>
            <w:tcW w:w="999" w:type="dxa"/>
            <w:tcBorders>
              <w:top w:val="single" w:sz="8" w:space="0" w:color="3B3B3B"/>
              <w:left w:val="nil"/>
              <w:right w:val="single" w:sz="8" w:space="0" w:color="202020"/>
            </w:tcBorders>
          </w:tcPr>
          <w:p>
            <w:pPr>
              <w:pStyle w:val="TableParagraph"/>
              <w:spacing w:before="16"/>
              <w:ind w:left="165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0,0076</w:t>
            </w:r>
          </w:p>
        </w:tc>
        <w:tc>
          <w:tcPr>
            <w:tcW w:w="1187" w:type="dxa"/>
            <w:tcBorders>
              <w:top w:val="single" w:sz="8" w:space="0" w:color="3B3B3B"/>
              <w:left w:val="single" w:sz="8" w:space="0" w:color="202020"/>
              <w:bottom w:val="single" w:sz="8" w:space="0" w:color="2C2C2C"/>
              <w:right w:val="single" w:sz="8" w:space="0" w:color="232323"/>
            </w:tcBorders>
          </w:tcPr>
          <w:p>
            <w:pPr>
              <w:pStyle w:val="TableParagraph"/>
              <w:spacing w:before="14"/>
              <w:ind w:right="409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w w:val="90"/>
                <w:sz w:val="18"/>
              </w:rPr>
              <w:t>0,19</w:t>
            </w:r>
          </w:p>
        </w:tc>
        <w:tc>
          <w:tcPr>
            <w:tcW w:w="1180" w:type="dxa"/>
            <w:gridSpan w:val="2"/>
            <w:tcBorders>
              <w:top w:val="single" w:sz="12" w:space="0" w:color="3B3B3B"/>
              <w:left w:val="single" w:sz="8" w:space="0" w:color="232323"/>
              <w:bottom w:val="single" w:sz="8" w:space="0" w:color="2C2C2C"/>
              <w:right w:val="single" w:sz="8" w:space="0" w:color="202020"/>
            </w:tcBorders>
          </w:tcPr>
          <w:p>
            <w:pPr>
              <w:pStyle w:val="TableParagraph"/>
              <w:spacing w:before="12"/>
              <w:ind w:left="323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0,005</w:t>
            </w:r>
          </w:p>
        </w:tc>
        <w:tc>
          <w:tcPr>
            <w:tcW w:w="1194" w:type="dxa"/>
            <w:gridSpan w:val="2"/>
            <w:tcBorders>
              <w:top w:val="single" w:sz="6" w:space="0" w:color="232323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8"/>
              <w:ind w:left="393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31313"/>
                <w:sz w:val="18"/>
              </w:rPr>
              <w:t>0,13</w:t>
            </w:r>
          </w:p>
        </w:tc>
      </w:tr>
      <w:tr>
        <w:trPr>
          <w:trHeight w:val="271" w:hRule="atLeast"/>
        </w:trPr>
        <w:tc>
          <w:tcPr>
            <w:tcW w:w="1152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2"/>
              <w:ind w:left="207" w:right="38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w w:val="95"/>
                <w:sz w:val="18"/>
              </w:rPr>
              <w:t>38</w:t>
            </w:r>
          </w:p>
        </w:tc>
        <w:tc>
          <w:tcPr>
            <w:tcW w:w="999" w:type="dxa"/>
            <w:tcBorders>
              <w:left w:val="nil"/>
              <w:bottom w:val="nil"/>
              <w:right w:val="single" w:sz="8" w:space="0" w:color="202020"/>
            </w:tcBorders>
          </w:tcPr>
          <w:p>
            <w:pPr>
              <w:pStyle w:val="TableParagraph"/>
              <w:spacing w:before="21"/>
              <w:ind w:left="174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0,006</w:t>
            </w:r>
          </w:p>
        </w:tc>
        <w:tc>
          <w:tcPr>
            <w:tcW w:w="1187" w:type="dxa"/>
            <w:tcBorders>
              <w:top w:val="single" w:sz="8" w:space="0" w:color="2C2C2C"/>
              <w:left w:val="single" w:sz="8" w:space="0" w:color="202020"/>
              <w:bottom w:val="nil"/>
              <w:right w:val="single" w:sz="8" w:space="0" w:color="232323"/>
            </w:tcBorders>
          </w:tcPr>
          <w:p>
            <w:pPr>
              <w:pStyle w:val="TableParagraph"/>
              <w:spacing w:before="19"/>
              <w:ind w:right="415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w w:val="90"/>
                <w:sz w:val="18"/>
              </w:rPr>
              <w:t>0,15</w:t>
            </w:r>
          </w:p>
        </w:tc>
        <w:tc>
          <w:tcPr>
            <w:tcW w:w="1180" w:type="dxa"/>
            <w:gridSpan w:val="2"/>
            <w:tcBorders>
              <w:top w:val="single" w:sz="8" w:space="0" w:color="2C2C2C"/>
              <w:left w:val="single" w:sz="8" w:space="0" w:color="232323"/>
              <w:bottom w:val="single" w:sz="6" w:space="0" w:color="2C2C2C"/>
              <w:right w:val="single" w:sz="8" w:space="0" w:color="202020"/>
            </w:tcBorders>
          </w:tcPr>
          <w:p>
            <w:pPr>
              <w:pStyle w:val="TableParagraph"/>
              <w:spacing w:before="18"/>
              <w:ind w:left="322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sz w:val="18"/>
              </w:rPr>
              <w:t>0,004</w:t>
            </w:r>
          </w:p>
        </w:tc>
        <w:tc>
          <w:tcPr>
            <w:tcW w:w="1194" w:type="dxa"/>
            <w:gridSpan w:val="2"/>
            <w:tcBorders>
              <w:top w:val="single" w:sz="6" w:space="0" w:color="2C2C2C"/>
              <w:left w:val="single" w:sz="8" w:space="0" w:color="202020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5"/>
              <w:ind w:left="298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61616"/>
                <w:sz w:val="18"/>
              </w:rPr>
              <w:t>0,1</w:t>
            </w:r>
          </w:p>
        </w:tc>
      </w:tr>
      <w:tr>
        <w:trPr>
          <w:trHeight w:val="279" w:hRule="atLeast"/>
        </w:trPr>
        <w:tc>
          <w:tcPr>
            <w:tcW w:w="1152" w:type="dxa"/>
            <w:gridSpan w:val="2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27"/>
              <w:ind w:left="217" w:right="38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40</w:t>
            </w:r>
          </w:p>
        </w:tc>
        <w:tc>
          <w:tcPr>
            <w:tcW w:w="999" w:type="dxa"/>
            <w:tcBorders>
              <w:top w:val="nil"/>
              <w:left w:val="nil"/>
              <w:right w:val="single" w:sz="8" w:space="0" w:color="202020"/>
            </w:tcBorders>
          </w:tcPr>
          <w:p>
            <w:pPr>
              <w:pStyle w:val="TableParagraph"/>
              <w:spacing w:before="26"/>
              <w:ind w:left="161"/>
              <w:rPr>
                <w:rFonts w:ascii="Century"/>
                <w:sz w:val="18"/>
              </w:rPr>
            </w:pPr>
            <w:r>
              <w:rPr>
                <w:rFonts w:ascii="Century"/>
                <w:color w:val="131313"/>
                <w:sz w:val="18"/>
              </w:rPr>
              <w:t>0,0048</w:t>
            </w:r>
          </w:p>
        </w:tc>
        <w:tc>
          <w:tcPr>
            <w:tcW w:w="1187" w:type="dxa"/>
            <w:tcBorders>
              <w:top w:val="nil"/>
              <w:left w:val="single" w:sz="8" w:space="0" w:color="202020"/>
              <w:right w:val="single" w:sz="8" w:space="0" w:color="232323"/>
            </w:tcBorders>
          </w:tcPr>
          <w:p>
            <w:pPr>
              <w:pStyle w:val="TableParagraph"/>
              <w:spacing w:before="26"/>
              <w:ind w:right="412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w w:val="90"/>
                <w:sz w:val="18"/>
              </w:rPr>
              <w:t>0,12</w:t>
            </w:r>
          </w:p>
        </w:tc>
        <w:tc>
          <w:tcPr>
            <w:tcW w:w="1180" w:type="dxa"/>
            <w:gridSpan w:val="2"/>
            <w:tcBorders>
              <w:top w:val="single" w:sz="6" w:space="0" w:color="2C2C2C"/>
              <w:left w:val="single" w:sz="8" w:space="0" w:color="232323"/>
              <w:right w:val="single" w:sz="8" w:space="0" w:color="202020"/>
            </w:tcBorders>
          </w:tcPr>
          <w:p>
            <w:pPr>
              <w:pStyle w:val="TableParagraph"/>
              <w:spacing w:before="23"/>
              <w:ind w:left="323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0,0031</w:t>
            </w:r>
          </w:p>
        </w:tc>
        <w:tc>
          <w:tcPr>
            <w:tcW w:w="1194" w:type="dxa"/>
            <w:gridSpan w:val="2"/>
            <w:tcBorders>
              <w:top w:val="single" w:sz="6" w:space="0" w:color="2C2C2C"/>
              <w:left w:val="single" w:sz="8" w:space="0" w:color="202020"/>
              <w:right w:val="nil"/>
            </w:tcBorders>
          </w:tcPr>
          <w:p>
            <w:pPr>
              <w:pStyle w:val="TableParagraph"/>
              <w:spacing w:before="18"/>
              <w:ind w:left="390" w:right="38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0,08</w:t>
            </w:r>
          </w:p>
        </w:tc>
      </w:tr>
      <w:tr>
        <w:trPr>
          <w:trHeight w:val="567" w:hRule="atLeast"/>
        </w:trPr>
        <w:tc>
          <w:tcPr>
            <w:tcW w:w="1152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311" w:lineRule="exact" w:before="27"/>
              <w:ind w:right="131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4B4B4B"/>
                <w:spacing w:val="-1"/>
                <w:w w:val="175"/>
                <w:sz w:val="20"/>
              </w:rPr>
              <w:t>---</w:t>
            </w:r>
            <w:r>
              <w:rPr>
                <w:rFonts w:ascii="Arial Black" w:hAnsi="Arial Black"/>
                <w:color w:val="4B4B4B"/>
                <w:spacing w:val="-113"/>
                <w:w w:val="215"/>
                <w:sz w:val="20"/>
              </w:rPr>
              <w:t>-</w:t>
            </w:r>
            <w:r>
              <w:rPr>
                <w:rFonts w:ascii="Century" w:hAnsi="Century"/>
                <w:color w:val="141414"/>
                <w:spacing w:val="3"/>
                <w:w w:val="88"/>
                <w:position w:val="9"/>
                <w:sz w:val="18"/>
              </w:rPr>
              <w:t>4</w:t>
            </w:r>
            <w:r>
              <w:rPr>
                <w:rFonts w:ascii="Century" w:hAnsi="Century"/>
                <w:color w:val="141414"/>
                <w:spacing w:val="-67"/>
                <w:w w:val="87"/>
                <w:position w:val="9"/>
                <w:sz w:val="18"/>
              </w:rPr>
              <w:t>2</w:t>
            </w:r>
            <w:r>
              <w:rPr>
                <w:rFonts w:ascii="Arial Black" w:hAnsi="Arial Black"/>
                <w:color w:val="4B4B4B"/>
                <w:spacing w:val="-1"/>
                <w:w w:val="185"/>
                <w:sz w:val="20"/>
              </w:rPr>
              <w:t>---·</w:t>
            </w:r>
          </w:p>
          <w:p>
            <w:pPr>
              <w:pStyle w:val="TableParagraph"/>
              <w:spacing w:line="198" w:lineRule="exact"/>
              <w:ind w:left="214" w:right="38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0D0D0D"/>
                <w:sz w:val="18"/>
              </w:rPr>
              <w:t>44</w:t>
            </w:r>
          </w:p>
        </w:tc>
        <w:tc>
          <w:tcPr>
            <w:tcW w:w="999" w:type="dxa"/>
            <w:tcBorders>
              <w:left w:val="nil"/>
              <w:bottom w:val="nil"/>
              <w:right w:val="single" w:sz="8" w:space="0" w:color="202020"/>
            </w:tcBorders>
          </w:tcPr>
          <w:p>
            <w:pPr>
              <w:pStyle w:val="TableParagraph"/>
              <w:spacing w:before="26"/>
              <w:ind w:left="161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0,004</w:t>
            </w:r>
          </w:p>
          <w:p>
            <w:pPr>
              <w:pStyle w:val="TableParagraph"/>
              <w:spacing w:before="75"/>
              <w:ind w:left="165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0,0032</w:t>
            </w:r>
          </w:p>
        </w:tc>
        <w:tc>
          <w:tcPr>
            <w:tcW w:w="1187" w:type="dxa"/>
            <w:tcBorders>
              <w:left w:val="single" w:sz="8" w:space="0" w:color="202020"/>
              <w:bottom w:val="nil"/>
              <w:right w:val="single" w:sz="8" w:space="0" w:color="232323"/>
            </w:tcBorders>
          </w:tcPr>
          <w:p>
            <w:pPr>
              <w:pStyle w:val="TableParagraph"/>
              <w:spacing w:before="24"/>
              <w:ind w:left="304" w:right="38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0,1</w:t>
            </w:r>
          </w:p>
          <w:p>
            <w:pPr>
              <w:pStyle w:val="TableParagraph"/>
              <w:spacing w:before="74"/>
              <w:ind w:left="392" w:right="38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0,08</w:t>
            </w:r>
          </w:p>
        </w:tc>
        <w:tc>
          <w:tcPr>
            <w:tcW w:w="2374" w:type="dxa"/>
            <w:gridSpan w:val="4"/>
            <w:tcBorders>
              <w:left w:val="single" w:sz="8" w:space="0" w:color="232323"/>
              <w:right w:val="nil"/>
            </w:tcBorders>
          </w:tcPr>
          <w:p>
            <w:pPr>
              <w:pStyle w:val="TableParagraph"/>
              <w:spacing w:line="189" w:lineRule="exact"/>
              <w:ind w:right="20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222222"/>
                <w:w w:val="225"/>
                <w:sz w:val="20"/>
              </w:rPr>
              <w:t>-</w:t>
            </w:r>
          </w:p>
          <w:p>
            <w:pPr>
              <w:pStyle w:val="TableParagraph"/>
              <w:spacing w:line="358" w:lineRule="exact"/>
              <w:ind w:right="26"/>
              <w:jc w:val="center"/>
              <w:rPr>
                <w:rFonts w:ascii="Lucida Sans Unicode"/>
                <w:sz w:val="26"/>
              </w:rPr>
            </w:pPr>
            <w:r>
              <w:rPr>
                <w:rFonts w:ascii="Lucida Sans Unicode"/>
                <w:color w:val="1E1E1E"/>
                <w:w w:val="101"/>
                <w:sz w:val="26"/>
              </w:rPr>
              <w:t>-</w:t>
            </w:r>
          </w:p>
        </w:tc>
      </w:tr>
    </w:tbl>
    <w:p>
      <w:pPr>
        <w:spacing w:before="265"/>
        <w:ind w:left="4744" w:right="0" w:firstLine="0"/>
        <w:jc w:val="left"/>
        <w:rPr>
          <w:rFonts w:ascii="Arial Narrow" w:hAnsi="Arial Narrow"/>
          <w:sz w:val="23"/>
        </w:rPr>
      </w:pPr>
      <w:r>
        <w:rPr>
          <w:rFonts w:ascii="Arial Narrow" w:hAnsi="Arial Narrow"/>
          <w:color w:val="080808"/>
          <w:w w:val="105"/>
          <w:sz w:val="23"/>
        </w:rPr>
        <w:t>Таблица 6</w:t>
      </w:r>
    </w:p>
    <w:p>
      <w:pPr>
        <w:spacing w:before="70"/>
        <w:ind w:left="455" w:right="463" w:firstLine="0"/>
        <w:jc w:val="center"/>
        <w:rPr>
          <w:rFonts w:ascii="Arial Narrow" w:hAnsi="Arial Narrow"/>
          <w:b/>
          <w:sz w:val="22"/>
        </w:rPr>
      </w:pPr>
      <w:r>
        <w:rPr/>
        <w:pict>
          <v:shape style="position:absolute;margin-left:215.031082pt;margin-top:28.726519pt;width:20.8pt;height:9pt;mso-position-horizontal-relative:page;mso-position-vertical-relative:paragraph;z-index:-283354112;rotation:1" type="#_x0000_t136" fillcolor="#141414" stroked="f">
            <o:extrusion v:ext="view" autorotationcenter="t"/>
            <v:textpath style="font-family:&amp;quot;Trebuchet MS&amp;quot;;font-size:9pt;v-text-kern:t;mso-text-shadow:auto" string="Сече-"/>
            <w10:wrap type="none"/>
          </v:shape>
        </w:pict>
      </w:r>
      <w:r>
        <w:rPr/>
        <w:pict>
          <v:shape style="position:absolute;margin-left:173.639267pt;margin-top:28.890213pt;width:32.15pt;height:9pt;mso-position-horizontal-relative:page;mso-position-vertical-relative:paragraph;z-index:-283352064;rotation:358" type="#_x0000_t136" fillcolor="#171717" stroked="f">
            <o:extrusion v:ext="view" autorotationcenter="t"/>
            <v:textpath style="font-family:&amp;quot;Arial Black&amp;quot;;font-size:9pt;v-text-kern:t;mso-text-shadow:auto" string="Диа.,1етр"/>
            <w10:wrap type="none"/>
          </v:shape>
        </w:pict>
      </w:r>
      <w:r>
        <w:rPr/>
        <w:pict>
          <v:shape style="position:absolute;margin-left:110.28933pt;margin-top:46.080742pt;width:17.25pt;height:9pt;mso-position-horizontal-relative:page;mso-position-vertical-relative:paragraph;z-index:-283351040;rotation:358" type="#_x0000_t136" fillcolor="#171717" stroked="f">
            <o:extrusion v:ext="view" autorotationcenter="t"/>
            <v:textpath style="font-family:&amp;quot;Arial Black&amp;quot;;font-size:9pt;v-text-kern:t;mso-text-shadow:auto" string="медь"/>
            <w10:wrap type="none"/>
          </v:shape>
        </w:pict>
      </w:r>
      <w:r>
        <w:rPr>
          <w:rFonts w:ascii="Arial Narrow" w:hAnsi="Arial Narrow"/>
          <w:b/>
          <w:color w:val="080808"/>
          <w:sz w:val="22"/>
        </w:rPr>
        <w:t>Максимально допустимый ток нагрузки в проводах</w:t>
      </w:r>
    </w:p>
    <w:p>
      <w:pPr>
        <w:pStyle w:val="BodyText"/>
        <w:spacing w:before="6"/>
        <w:rPr>
          <w:rFonts w:ascii="Arial Narrow"/>
          <w:b/>
          <w:sz w:val="12"/>
        </w:rPr>
      </w:pPr>
    </w:p>
    <w:tbl>
      <w:tblPr>
        <w:tblW w:w="0" w:type="auto"/>
        <w:jc w:val="left"/>
        <w:tblInd w:w="12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"/>
        <w:gridCol w:w="712"/>
        <w:gridCol w:w="710"/>
        <w:gridCol w:w="673"/>
        <w:gridCol w:w="746"/>
        <w:gridCol w:w="705"/>
        <w:gridCol w:w="705"/>
        <w:gridCol w:w="750"/>
      </w:tblGrid>
      <w:tr>
        <w:trPr>
          <w:trHeight w:val="299" w:hRule="atLeast"/>
        </w:trPr>
        <w:tc>
          <w:tcPr>
            <w:tcW w:w="712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70" w:lineRule="auto" w:before="124"/>
              <w:ind w:left="42" w:right="2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color w:val="181818"/>
                <w:w w:val="85"/>
                <w:sz w:val="18"/>
              </w:rPr>
              <w:t>Диаметр </w:t>
            </w:r>
            <w:r>
              <w:rPr>
                <w:color w:val="131313"/>
                <w:w w:val="85"/>
                <w:position w:val="3"/>
                <w:sz w:val="18"/>
              </w:rPr>
              <w:t>пр</w:t>
            </w:r>
            <w:r>
              <w:rPr>
                <w:color w:val="131313"/>
                <w:w w:val="85"/>
                <w:position w:val="2"/>
                <w:sz w:val="18"/>
              </w:rPr>
              <w:t>ово</w:t>
            </w:r>
            <w:r>
              <w:rPr>
                <w:color w:val="131313"/>
                <w:w w:val="85"/>
                <w:sz w:val="18"/>
              </w:rPr>
              <w:t>да, </w:t>
            </w:r>
            <w:r>
              <w:rPr>
                <w:rFonts w:ascii="Arial" w:hAnsi="Arial"/>
                <w:b/>
                <w:color w:val="121212"/>
                <w:w w:val="95"/>
                <w:sz w:val="19"/>
              </w:rPr>
              <w:t>мм</w:t>
            </w:r>
          </w:p>
        </w:tc>
        <w:tc>
          <w:tcPr>
            <w:tcW w:w="712" w:type="dxa"/>
            <w:vMerge w:val="restart"/>
            <w:tcBorders>
              <w:right w:val="single" w:sz="8" w:space="0" w:color="282828"/>
            </w:tcBorders>
          </w:tcPr>
          <w:p>
            <w:pPr>
              <w:pStyle w:val="TableParagraph"/>
              <w:spacing w:line="204" w:lineRule="auto" w:before="93"/>
              <w:ind w:left="199" w:right="117" w:hanging="53"/>
              <w:rPr>
                <w:sz w:val="18"/>
              </w:rPr>
            </w:pPr>
            <w:r>
              <w:rPr>
                <w:color w:val="151515"/>
                <w:w w:val="90"/>
                <w:sz w:val="18"/>
              </w:rPr>
              <w:t>Сече-</w:t>
            </w:r>
            <w:r>
              <w:rPr>
                <w:color w:val="151515"/>
                <w:w w:val="89"/>
                <w:sz w:val="18"/>
              </w:rPr>
              <w:t> </w:t>
            </w:r>
            <w:r>
              <w:rPr>
                <w:color w:val="121212"/>
                <w:w w:val="95"/>
                <w:sz w:val="18"/>
              </w:rPr>
              <w:t>нне,</w:t>
            </w:r>
          </w:p>
          <w:p>
            <w:pPr>
              <w:pStyle w:val="TableParagraph"/>
              <w:spacing w:line="142" w:lineRule="exact"/>
              <w:ind w:left="219"/>
              <w:rPr>
                <w:rFonts w:ascii="Arial Narrow" w:hAnsi="Arial Narrow" w:cs="Arial Narrow" w:eastAsia="Arial Narrow"/>
                <w:sz w:val="14"/>
                <w:szCs w:val="14"/>
              </w:rPr>
            </w:pPr>
            <w:r>
              <w:rPr>
                <w:rFonts w:ascii="Arial Narrow" w:hAnsi="Arial Narrow" w:cs="Arial Narrow" w:eastAsia="Arial Narrow"/>
                <w:color w:val="171717"/>
                <w:w w:val="115"/>
                <w:sz w:val="14"/>
                <w:szCs w:val="14"/>
              </w:rPr>
              <w:t>�1м2</w:t>
            </w:r>
          </w:p>
        </w:tc>
        <w:tc>
          <w:tcPr>
            <w:tcW w:w="2129" w:type="dxa"/>
            <w:gridSpan w:val="3"/>
            <w:tcBorders>
              <w:left w:val="single" w:sz="8" w:space="0" w:color="282828"/>
              <w:bottom w:val="nil"/>
              <w:right w:val="single" w:sz="6" w:space="0" w:color="2C2C2C"/>
            </w:tcBorders>
          </w:tcPr>
          <w:p>
            <w:pPr>
              <w:pStyle w:val="TableParagraph"/>
              <w:spacing w:before="79"/>
              <w:ind w:left="478"/>
              <w:rPr>
                <w:rFonts w:ascii="Garamond"/>
                <w:i/>
                <w:sz w:val="17"/>
              </w:rPr>
            </w:pPr>
            <w:r>
              <w:rPr>
                <w:rFonts w:ascii="Garamond"/>
                <w:i/>
                <w:color w:val="171717"/>
                <w:sz w:val="17"/>
              </w:rPr>
              <w:t>Im"",A</w:t>
            </w:r>
          </w:p>
        </w:tc>
        <w:tc>
          <w:tcPr>
            <w:tcW w:w="705" w:type="dxa"/>
            <w:vMerge w:val="restart"/>
            <w:tcBorders>
              <w:left w:val="single" w:sz="6" w:space="0" w:color="2C2C2C"/>
            </w:tcBorders>
          </w:tcPr>
          <w:p>
            <w:pPr>
              <w:pStyle w:val="TableParagraph"/>
              <w:spacing w:before="1"/>
              <w:rPr>
                <w:rFonts w:ascii="Arial Narrow"/>
                <w:b/>
                <w:sz w:val="25"/>
              </w:rPr>
            </w:pPr>
          </w:p>
          <w:p>
            <w:pPr>
              <w:pStyle w:val="TableParagraph"/>
              <w:spacing w:line="195" w:lineRule="exact"/>
              <w:ind w:left="201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121212"/>
                <w:sz w:val="18"/>
              </w:rPr>
              <w:t>нис,</w:t>
            </w:r>
          </w:p>
          <w:p>
            <w:pPr>
              <w:pStyle w:val="TableParagraph"/>
              <w:spacing w:line="170" w:lineRule="exact"/>
              <w:ind w:left="210"/>
              <w:rPr>
                <w:rFonts w:ascii="Comic Sans MS" w:hAnsi="Comic Sans MS"/>
                <w:b/>
                <w:sz w:val="13"/>
              </w:rPr>
            </w:pPr>
            <w:r>
              <w:rPr>
                <w:rFonts w:ascii="Comic Sans MS" w:hAnsi="Comic Sans MS"/>
                <w:b/>
                <w:color w:val="121212"/>
                <w:sz w:val="13"/>
              </w:rPr>
              <w:t>ММ'</w:t>
            </w:r>
          </w:p>
        </w:tc>
        <w:tc>
          <w:tcPr>
            <w:tcW w:w="1455" w:type="dxa"/>
            <w:gridSpan w:val="2"/>
            <w:tcBorders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09" w:lineRule="exact" w:before="72"/>
              <w:ind w:left="486"/>
              <w:rPr>
                <w:rFonts w:ascii="Arial Black"/>
                <w:sz w:val="15"/>
              </w:rPr>
            </w:pPr>
            <w:r>
              <w:rPr>
                <w:rFonts w:ascii="Arial Black"/>
                <w:color w:val="1A1A1A"/>
                <w:w w:val="95"/>
                <w:sz w:val="15"/>
              </w:rPr>
              <w:t>lmax,A</w:t>
            </w:r>
          </w:p>
        </w:tc>
      </w:tr>
      <w:tr>
        <w:trPr>
          <w:trHeight w:val="443" w:hRule="atLeast"/>
        </w:trPr>
        <w:tc>
          <w:tcPr>
            <w:tcW w:w="71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left w:val="single" w:sz="8" w:space="0" w:color="282828"/>
              <w:right w:val="single" w:sz="8" w:space="0" w:color="2C2C2C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3" w:type="dxa"/>
            <w:tcBorders>
              <w:top w:val="nil"/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198" w:lineRule="exact" w:before="13"/>
              <w:ind w:left="17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131313"/>
                <w:w w:val="90"/>
                <w:sz w:val="19"/>
              </w:rPr>
              <w:t>алю-</w:t>
            </w:r>
          </w:p>
          <w:p>
            <w:pPr>
              <w:pStyle w:val="TableParagraph"/>
              <w:spacing w:line="198" w:lineRule="exact"/>
              <w:ind w:left="105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121212"/>
                <w:w w:val="95"/>
                <w:sz w:val="19"/>
              </w:rPr>
              <w:t>миний</w:t>
            </w:r>
          </w:p>
        </w:tc>
        <w:tc>
          <w:tcPr>
            <w:tcW w:w="746" w:type="dxa"/>
            <w:tcBorders>
              <w:top w:val="nil"/>
              <w:left w:val="nil"/>
              <w:right w:val="single" w:sz="6" w:space="0" w:color="2C2C2C"/>
            </w:tcBorders>
          </w:tcPr>
          <w:p>
            <w:pPr>
              <w:pStyle w:val="TableParagraph"/>
              <w:spacing w:line="152" w:lineRule="exact"/>
              <w:ind w:left="61" w:right="5"/>
              <w:jc w:val="center"/>
              <w:rPr>
                <w:sz w:val="18"/>
              </w:rPr>
            </w:pPr>
            <w:r>
              <w:rPr>
                <w:color w:val="121212"/>
                <w:w w:val="85"/>
                <w:sz w:val="18"/>
              </w:rPr>
              <w:t>провода,</w:t>
            </w:r>
          </w:p>
          <w:p>
            <w:pPr>
              <w:pStyle w:val="TableParagraph"/>
              <w:spacing w:line="193" w:lineRule="exact"/>
              <w:ind w:left="61" w:righ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101010"/>
                <w:w w:val="85"/>
                <w:sz w:val="19"/>
              </w:rPr>
              <w:t>мм</w:t>
            </w:r>
          </w:p>
        </w:tc>
        <w:tc>
          <w:tcPr>
            <w:tcW w:w="705" w:type="dxa"/>
            <w:vMerge/>
            <w:tcBorders>
              <w:top w:val="nil"/>
              <w:left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single" w:sz="4" w:space="0" w:color="232323"/>
              <w:right w:val="single" w:sz="8" w:space="0" w:color="232323"/>
            </w:tcBorders>
          </w:tcPr>
          <w:p>
            <w:pPr>
              <w:pStyle w:val="TableParagraph"/>
              <w:spacing w:before="96"/>
              <w:ind w:left="137" w:right="107"/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color w:val="161616"/>
                <w:w w:val="80"/>
                <w:sz w:val="18"/>
              </w:rPr>
              <w:t>медь</w:t>
            </w:r>
          </w:p>
        </w:tc>
        <w:tc>
          <w:tcPr>
            <w:tcW w:w="750" w:type="dxa"/>
            <w:tcBorders>
              <w:top w:val="single" w:sz="4" w:space="0" w:color="232323"/>
              <w:left w:val="single" w:sz="8" w:space="0" w:color="232323"/>
              <w:right w:val="nil"/>
            </w:tcBorders>
          </w:tcPr>
          <w:p>
            <w:pPr>
              <w:pStyle w:val="TableParagraph"/>
              <w:spacing w:line="198" w:lineRule="exact" w:before="11"/>
              <w:ind w:left="188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1A1A1A"/>
                <w:w w:val="85"/>
                <w:sz w:val="19"/>
              </w:rPr>
              <w:t>алю-</w:t>
            </w:r>
          </w:p>
          <w:p>
            <w:pPr>
              <w:pStyle w:val="TableParagraph"/>
              <w:spacing w:line="198" w:lineRule="exact"/>
              <w:ind w:left="123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color w:val="111111"/>
                <w:w w:val="95"/>
                <w:sz w:val="19"/>
              </w:rPr>
              <w:t>миний</w:t>
            </w:r>
          </w:p>
        </w:tc>
      </w:tr>
      <w:tr>
        <w:trPr>
          <w:trHeight w:val="270" w:hRule="atLeast"/>
        </w:trPr>
        <w:tc>
          <w:tcPr>
            <w:tcW w:w="712" w:type="dxa"/>
            <w:tcBorders>
              <w:left w:val="nil"/>
              <w:bottom w:val="single" w:sz="6" w:space="0" w:color="2C2C2C"/>
            </w:tcBorders>
          </w:tcPr>
          <w:p>
            <w:pPr>
              <w:pStyle w:val="TableParagraph"/>
              <w:spacing w:before="21"/>
              <w:ind w:left="42" w:right="14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0,8</w:t>
            </w:r>
          </w:p>
        </w:tc>
        <w:tc>
          <w:tcPr>
            <w:tcW w:w="712" w:type="dxa"/>
            <w:tcBorders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before="25"/>
              <w:ind w:left="173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0,5</w:t>
            </w:r>
          </w:p>
        </w:tc>
        <w:tc>
          <w:tcPr>
            <w:tcW w:w="710" w:type="dxa"/>
            <w:tcBorders>
              <w:left w:val="single" w:sz="8" w:space="0" w:color="282828"/>
              <w:bottom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before="18"/>
              <w:ind w:right="274"/>
              <w:jc w:val="right"/>
              <w:rPr>
                <w:rFonts w:ascii="Georgia"/>
                <w:i/>
                <w:sz w:val="20"/>
              </w:rPr>
            </w:pPr>
            <w:r>
              <w:rPr>
                <w:rFonts w:ascii="Georgia"/>
                <w:i/>
                <w:color w:val="070707"/>
                <w:w w:val="80"/>
                <w:sz w:val="20"/>
              </w:rPr>
              <w:t>11</w:t>
            </w:r>
          </w:p>
        </w:tc>
        <w:tc>
          <w:tcPr>
            <w:tcW w:w="673" w:type="dxa"/>
            <w:tcBorders>
              <w:left w:val="single" w:sz="8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19" w:lineRule="exact"/>
              <w:ind w:left="39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21212"/>
                <w:w w:val="215"/>
                <w:sz w:val="20"/>
              </w:rPr>
              <w:t>-</w:t>
            </w:r>
          </w:p>
        </w:tc>
        <w:tc>
          <w:tcPr>
            <w:tcW w:w="746" w:type="dxa"/>
            <w:tcBorders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22"/>
              <w:ind w:left="61" w:right="83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0D0D0D"/>
                <w:sz w:val="18"/>
              </w:rPr>
              <w:t>1,6</w:t>
            </w:r>
          </w:p>
        </w:tc>
        <w:tc>
          <w:tcPr>
            <w:tcW w:w="705" w:type="dxa"/>
            <w:tcBorders>
              <w:left w:val="single" w:sz="6" w:space="0" w:color="2C2C2C"/>
              <w:bottom w:val="single" w:sz="8" w:space="0" w:color="282828"/>
            </w:tcBorders>
          </w:tcPr>
          <w:p>
            <w:pPr>
              <w:pStyle w:val="TableParagraph"/>
              <w:spacing w:line="250" w:lineRule="exact"/>
              <w:ind w:left="13"/>
              <w:jc w:val="center"/>
              <w:rPr>
                <w:rFonts w:ascii="Arial Black"/>
                <w:sz w:val="20"/>
              </w:rPr>
            </w:pPr>
            <w:r>
              <w:rPr>
                <w:rFonts w:ascii="Arial Black"/>
                <w:color w:val="1B1B1B"/>
                <w:w w:val="66"/>
                <w:sz w:val="20"/>
              </w:rPr>
              <w:t>2</w:t>
            </w:r>
          </w:p>
        </w:tc>
        <w:tc>
          <w:tcPr>
            <w:tcW w:w="705" w:type="dxa"/>
            <w:tcBorders>
              <w:bottom w:val="single" w:sz="6" w:space="0" w:color="282828"/>
              <w:right w:val="single" w:sz="8" w:space="0" w:color="232323"/>
            </w:tcBorders>
          </w:tcPr>
          <w:p>
            <w:pPr>
              <w:pStyle w:val="TableParagraph"/>
              <w:spacing w:before="20"/>
              <w:ind w:left="130" w:right="107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26</w:t>
            </w:r>
          </w:p>
        </w:tc>
        <w:tc>
          <w:tcPr>
            <w:tcW w:w="750" w:type="dxa"/>
            <w:tcBorders>
              <w:left w:val="single" w:sz="8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6"/>
              <w:ind w:left="277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21</w:t>
            </w:r>
          </w:p>
        </w:tc>
      </w:tr>
      <w:tr>
        <w:trPr>
          <w:trHeight w:val="266" w:hRule="atLeast"/>
        </w:trPr>
        <w:tc>
          <w:tcPr>
            <w:tcW w:w="712" w:type="dxa"/>
            <w:tcBorders>
              <w:top w:val="single" w:sz="6" w:space="0" w:color="2C2C2C"/>
              <w:left w:val="nil"/>
              <w:bottom w:val="single" w:sz="4" w:space="0" w:color="232323"/>
            </w:tcBorders>
          </w:tcPr>
          <w:p>
            <w:pPr>
              <w:pStyle w:val="TableParagraph"/>
              <w:spacing w:before="18"/>
              <w:ind w:left="14" w:right="22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0,98</w:t>
            </w:r>
          </w:p>
        </w:tc>
        <w:tc>
          <w:tcPr>
            <w:tcW w:w="712" w:type="dxa"/>
            <w:tcBorders>
              <w:top w:val="single" w:sz="6" w:space="0" w:color="2C2C2C"/>
              <w:bottom w:val="single" w:sz="4" w:space="0" w:color="232323"/>
              <w:right w:val="single" w:sz="8" w:space="0" w:color="282828"/>
            </w:tcBorders>
          </w:tcPr>
          <w:p>
            <w:pPr>
              <w:pStyle w:val="TableParagraph"/>
              <w:spacing w:before="18"/>
              <w:ind w:left="173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0,75</w:t>
            </w:r>
          </w:p>
        </w:tc>
        <w:tc>
          <w:tcPr>
            <w:tcW w:w="710" w:type="dxa"/>
            <w:tcBorders>
              <w:top w:val="single" w:sz="6" w:space="0" w:color="2C2C2C"/>
              <w:left w:val="single" w:sz="8" w:space="0" w:color="282828"/>
              <w:bottom w:val="single" w:sz="4" w:space="0" w:color="232323"/>
              <w:right w:val="single" w:sz="8" w:space="0" w:color="2C2C2C"/>
            </w:tcBorders>
          </w:tcPr>
          <w:p>
            <w:pPr>
              <w:pStyle w:val="TableParagraph"/>
              <w:spacing w:before="15"/>
              <w:ind w:right="243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31313"/>
                <w:w w:val="80"/>
                <w:sz w:val="18"/>
              </w:rPr>
              <w:t>15</w:t>
            </w:r>
          </w:p>
        </w:tc>
        <w:tc>
          <w:tcPr>
            <w:tcW w:w="673" w:type="dxa"/>
            <w:tcBorders>
              <w:top w:val="single" w:sz="6" w:space="0" w:color="2C2C2C"/>
              <w:left w:val="single" w:sz="8" w:space="0" w:color="2C2C2C"/>
              <w:bottom w:val="single" w:sz="4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  <w:tcBorders>
              <w:top w:val="single" w:sz="6" w:space="0" w:color="2C2C2C"/>
              <w:left w:val="nil"/>
              <w:bottom w:val="single" w:sz="4" w:space="0" w:color="232323"/>
              <w:right w:val="single" w:sz="6" w:space="0" w:color="2C2C2C"/>
            </w:tcBorders>
          </w:tcPr>
          <w:p>
            <w:pPr>
              <w:pStyle w:val="TableParagraph"/>
              <w:spacing w:before="18"/>
              <w:ind w:left="67" w:right="5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0D0D0D"/>
                <w:sz w:val="18"/>
              </w:rPr>
              <w:t>1,79</w:t>
            </w:r>
          </w:p>
        </w:tc>
        <w:tc>
          <w:tcPr>
            <w:tcW w:w="705" w:type="dxa"/>
            <w:tcBorders>
              <w:top w:val="single" w:sz="8" w:space="0" w:color="282828"/>
              <w:left w:val="single" w:sz="6" w:space="0" w:color="2C2C2C"/>
              <w:bottom w:val="single" w:sz="4" w:space="0" w:color="232323"/>
            </w:tcBorders>
          </w:tcPr>
          <w:p>
            <w:pPr>
              <w:pStyle w:val="TableParagraph"/>
              <w:spacing w:before="16"/>
              <w:ind w:left="209" w:right="190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2,5</w:t>
            </w:r>
          </w:p>
        </w:tc>
        <w:tc>
          <w:tcPr>
            <w:tcW w:w="705" w:type="dxa"/>
            <w:tcBorders>
              <w:top w:val="single" w:sz="6" w:space="0" w:color="282828"/>
              <w:bottom w:val="single" w:sz="4" w:space="0" w:color="232323"/>
              <w:right w:val="single" w:sz="6" w:space="0" w:color="232323"/>
            </w:tcBorders>
          </w:tcPr>
          <w:p>
            <w:pPr>
              <w:pStyle w:val="TableParagraph"/>
              <w:spacing w:before="15"/>
              <w:ind w:left="209" w:right="190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30</w:t>
            </w:r>
          </w:p>
        </w:tc>
        <w:tc>
          <w:tcPr>
            <w:tcW w:w="750" w:type="dxa"/>
            <w:tcBorders>
              <w:top w:val="single" w:sz="6" w:space="0" w:color="282828"/>
              <w:left w:val="single" w:sz="6" w:space="0" w:color="232323"/>
              <w:bottom w:val="single" w:sz="4" w:space="0" w:color="232323"/>
              <w:right w:val="nil"/>
            </w:tcBorders>
          </w:tcPr>
          <w:p>
            <w:pPr>
              <w:pStyle w:val="TableParagraph"/>
              <w:spacing w:before="13"/>
              <w:ind w:left="276"/>
              <w:rPr>
                <w:rFonts w:ascii="Century"/>
                <w:sz w:val="18"/>
              </w:rPr>
            </w:pPr>
            <w:r>
              <w:rPr>
                <w:rFonts w:ascii="Century"/>
                <w:color w:val="0E0E0E"/>
                <w:sz w:val="18"/>
              </w:rPr>
              <w:t>24</w:t>
            </w:r>
          </w:p>
        </w:tc>
      </w:tr>
      <w:tr>
        <w:trPr>
          <w:trHeight w:val="271" w:hRule="atLeast"/>
        </w:trPr>
        <w:tc>
          <w:tcPr>
            <w:tcW w:w="712" w:type="dxa"/>
            <w:tcBorders>
              <w:top w:val="single" w:sz="4" w:space="0" w:color="232323"/>
              <w:left w:val="nil"/>
              <w:bottom w:val="single" w:sz="6" w:space="0" w:color="282828"/>
            </w:tcBorders>
          </w:tcPr>
          <w:p>
            <w:pPr>
              <w:pStyle w:val="TableParagraph"/>
              <w:spacing w:before="21"/>
              <w:ind w:left="15" w:right="22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31313"/>
                <w:sz w:val="18"/>
              </w:rPr>
              <w:t>1,13</w:t>
            </w:r>
          </w:p>
        </w:tc>
        <w:tc>
          <w:tcPr>
            <w:tcW w:w="712" w:type="dxa"/>
            <w:tcBorders>
              <w:top w:val="single" w:sz="4" w:space="0" w:color="232323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before="23"/>
              <w:ind w:left="176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w w:val="90"/>
                <w:sz w:val="18"/>
              </w:rPr>
              <w:t>1</w:t>
            </w:r>
          </w:p>
        </w:tc>
        <w:tc>
          <w:tcPr>
            <w:tcW w:w="710" w:type="dxa"/>
            <w:tcBorders>
              <w:top w:val="single" w:sz="4" w:space="0" w:color="232323"/>
              <w:left w:val="single" w:sz="8" w:space="0" w:color="282828"/>
              <w:bottom w:val="single" w:sz="6" w:space="0" w:color="282828"/>
              <w:right w:val="single" w:sz="8" w:space="0" w:color="2C2C2C"/>
            </w:tcBorders>
          </w:tcPr>
          <w:p>
            <w:pPr>
              <w:pStyle w:val="TableParagraph"/>
              <w:spacing w:before="24"/>
              <w:ind w:right="255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41414"/>
                <w:w w:val="85"/>
                <w:sz w:val="18"/>
              </w:rPr>
              <w:t>17</w:t>
            </w:r>
          </w:p>
        </w:tc>
        <w:tc>
          <w:tcPr>
            <w:tcW w:w="1419" w:type="dxa"/>
            <w:gridSpan w:val="2"/>
            <w:tcBorders>
              <w:top w:val="single" w:sz="4" w:space="0" w:color="232323"/>
              <w:left w:val="single" w:sz="8" w:space="0" w:color="2C2C2C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before="23"/>
              <w:ind w:left="916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1,96</w:t>
            </w:r>
          </w:p>
        </w:tc>
        <w:tc>
          <w:tcPr>
            <w:tcW w:w="705" w:type="dxa"/>
            <w:tcBorders>
              <w:top w:val="single" w:sz="4" w:space="0" w:color="232323"/>
              <w:left w:val="single" w:sz="6" w:space="0" w:color="2C2C2C"/>
              <w:bottom w:val="single" w:sz="6" w:space="0" w:color="282828"/>
            </w:tcBorders>
          </w:tcPr>
          <w:p>
            <w:pPr>
              <w:pStyle w:val="TableParagraph"/>
              <w:spacing w:before="22"/>
              <w:ind w:left="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w w:val="92"/>
                <w:sz w:val="18"/>
              </w:rPr>
              <w:t>3</w:t>
            </w:r>
          </w:p>
        </w:tc>
        <w:tc>
          <w:tcPr>
            <w:tcW w:w="705" w:type="dxa"/>
            <w:tcBorders>
              <w:top w:val="single" w:sz="4" w:space="0" w:color="232323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before="21"/>
              <w:ind w:left="196" w:right="190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34</w:t>
            </w:r>
          </w:p>
        </w:tc>
        <w:tc>
          <w:tcPr>
            <w:tcW w:w="750" w:type="dxa"/>
            <w:tcBorders>
              <w:top w:val="single" w:sz="4" w:space="0" w:color="232323"/>
              <w:left w:val="single" w:sz="6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9"/>
              <w:ind w:left="276"/>
              <w:rPr>
                <w:rFonts w:ascii="Century"/>
                <w:sz w:val="18"/>
              </w:rPr>
            </w:pPr>
            <w:r>
              <w:rPr>
                <w:rFonts w:ascii="Century"/>
                <w:color w:val="131313"/>
                <w:w w:val="95"/>
                <w:sz w:val="18"/>
              </w:rPr>
              <w:t>27</w:t>
            </w:r>
          </w:p>
        </w:tc>
      </w:tr>
      <w:tr>
        <w:trPr>
          <w:trHeight w:val="270" w:hRule="atLeast"/>
        </w:trPr>
        <w:tc>
          <w:tcPr>
            <w:tcW w:w="712" w:type="dxa"/>
            <w:tcBorders>
              <w:top w:val="single" w:sz="6" w:space="0" w:color="282828"/>
              <w:left w:val="nil"/>
              <w:bottom w:val="single" w:sz="6" w:space="0" w:color="343434"/>
            </w:tcBorders>
          </w:tcPr>
          <w:p>
            <w:pPr>
              <w:pStyle w:val="TableParagraph"/>
              <w:spacing w:before="19"/>
              <w:ind w:left="30" w:right="22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w w:val="95"/>
                <w:sz w:val="18"/>
              </w:rPr>
              <w:t>1,24</w:t>
            </w:r>
          </w:p>
        </w:tc>
        <w:tc>
          <w:tcPr>
            <w:tcW w:w="712" w:type="dxa"/>
            <w:tcBorders>
              <w:top w:val="single" w:sz="6" w:space="0" w:color="282828"/>
              <w:bottom w:val="single" w:sz="6" w:space="0" w:color="343434"/>
              <w:right w:val="single" w:sz="8" w:space="0" w:color="282828"/>
            </w:tcBorders>
          </w:tcPr>
          <w:p>
            <w:pPr>
              <w:pStyle w:val="TableParagraph"/>
              <w:spacing w:before="21"/>
              <w:ind w:left="176"/>
              <w:rPr>
                <w:rFonts w:ascii="Century"/>
                <w:sz w:val="18"/>
              </w:rPr>
            </w:pPr>
            <w:r>
              <w:rPr>
                <w:rFonts w:ascii="Century"/>
                <w:color w:val="141414"/>
                <w:sz w:val="18"/>
              </w:rPr>
              <w:t>1,2</w:t>
            </w:r>
          </w:p>
        </w:tc>
        <w:tc>
          <w:tcPr>
            <w:tcW w:w="710" w:type="dxa"/>
            <w:tcBorders>
              <w:top w:val="single" w:sz="6" w:space="0" w:color="282828"/>
              <w:left w:val="single" w:sz="8" w:space="0" w:color="282828"/>
              <w:bottom w:val="single" w:sz="6" w:space="0" w:color="343434"/>
              <w:right w:val="single" w:sz="8" w:space="0" w:color="2C2C2C"/>
            </w:tcBorders>
          </w:tcPr>
          <w:p>
            <w:pPr>
              <w:pStyle w:val="TableParagraph"/>
              <w:spacing w:before="21"/>
              <w:ind w:right="254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w w:val="85"/>
                <w:sz w:val="18"/>
              </w:rPr>
              <w:t>20</w:t>
            </w:r>
          </w:p>
        </w:tc>
        <w:tc>
          <w:tcPr>
            <w:tcW w:w="673" w:type="dxa"/>
            <w:tcBorders>
              <w:top w:val="single" w:sz="6" w:space="0" w:color="282828"/>
              <w:left w:val="single" w:sz="8" w:space="0" w:color="2C2C2C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23"/>
              <w:ind w:left="226" w:right="196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41414"/>
                <w:sz w:val="18"/>
              </w:rPr>
              <w:t>18</w:t>
            </w:r>
          </w:p>
        </w:tc>
        <w:tc>
          <w:tcPr>
            <w:tcW w:w="746" w:type="dxa"/>
            <w:tcBorders>
              <w:top w:val="single" w:sz="6" w:space="0" w:color="282828"/>
              <w:left w:val="nil"/>
              <w:bottom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21"/>
              <w:ind w:left="59" w:right="5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2,26</w:t>
            </w:r>
          </w:p>
        </w:tc>
        <w:tc>
          <w:tcPr>
            <w:tcW w:w="705" w:type="dxa"/>
            <w:tcBorders>
              <w:top w:val="single" w:sz="6" w:space="0" w:color="282828"/>
              <w:left w:val="single" w:sz="6" w:space="0" w:color="2C2C2C"/>
              <w:bottom w:val="single" w:sz="6" w:space="0" w:color="343434"/>
            </w:tcBorders>
          </w:tcPr>
          <w:p>
            <w:pPr>
              <w:pStyle w:val="TableParagraph"/>
              <w:spacing w:before="22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0D0D0D"/>
                <w:w w:val="88"/>
                <w:sz w:val="18"/>
              </w:rPr>
              <w:t>4</w:t>
            </w:r>
          </w:p>
        </w:tc>
        <w:tc>
          <w:tcPr>
            <w:tcW w:w="705" w:type="dxa"/>
            <w:tcBorders>
              <w:top w:val="single" w:sz="6" w:space="0" w:color="282828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20"/>
              <w:ind w:left="189" w:right="190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0F0F0F"/>
                <w:w w:val="90"/>
                <w:sz w:val="18"/>
              </w:rPr>
              <w:t>41</w:t>
            </w:r>
          </w:p>
        </w:tc>
        <w:tc>
          <w:tcPr>
            <w:tcW w:w="750" w:type="dxa"/>
            <w:tcBorders>
              <w:top w:val="single" w:sz="6" w:space="0" w:color="282828"/>
              <w:left w:val="single" w:sz="6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5"/>
              <w:ind w:left="272"/>
              <w:rPr>
                <w:rFonts w:ascii="Century"/>
                <w:sz w:val="18"/>
              </w:rPr>
            </w:pPr>
            <w:r>
              <w:rPr>
                <w:rFonts w:ascii="Century"/>
                <w:color w:val="101010"/>
                <w:sz w:val="18"/>
              </w:rPr>
              <w:t>32</w:t>
            </w:r>
          </w:p>
        </w:tc>
      </w:tr>
      <w:tr>
        <w:trPr>
          <w:trHeight w:val="268" w:hRule="atLeast"/>
        </w:trPr>
        <w:tc>
          <w:tcPr>
            <w:tcW w:w="712" w:type="dxa"/>
            <w:tcBorders>
              <w:top w:val="single" w:sz="6" w:space="0" w:color="343434"/>
              <w:left w:val="nil"/>
              <w:bottom w:val="single" w:sz="6" w:space="0" w:color="2C2C2C"/>
            </w:tcBorders>
          </w:tcPr>
          <w:p>
            <w:pPr>
              <w:pStyle w:val="TableParagraph"/>
              <w:spacing w:before="18"/>
              <w:ind w:left="5" w:right="22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31313"/>
                <w:sz w:val="18"/>
              </w:rPr>
              <w:t>1,38</w:t>
            </w:r>
          </w:p>
        </w:tc>
        <w:tc>
          <w:tcPr>
            <w:tcW w:w="712" w:type="dxa"/>
            <w:tcBorders>
              <w:top w:val="single" w:sz="6" w:space="0" w:color="343434"/>
              <w:bottom w:val="single" w:sz="6" w:space="0" w:color="2C2C2C"/>
              <w:right w:val="single" w:sz="8" w:space="0" w:color="282828"/>
            </w:tcBorders>
          </w:tcPr>
          <w:p>
            <w:pPr>
              <w:pStyle w:val="TableParagraph"/>
              <w:spacing w:before="20"/>
              <w:ind w:left="174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1,5</w:t>
            </w:r>
          </w:p>
        </w:tc>
        <w:tc>
          <w:tcPr>
            <w:tcW w:w="710" w:type="dxa"/>
            <w:tcBorders>
              <w:top w:val="single" w:sz="6" w:space="0" w:color="343434"/>
              <w:left w:val="single" w:sz="8" w:space="0" w:color="282828"/>
              <w:bottom w:val="single" w:sz="6" w:space="0" w:color="2C2C2C"/>
              <w:right w:val="single" w:sz="8" w:space="0" w:color="2C2C2C"/>
            </w:tcBorders>
          </w:tcPr>
          <w:p>
            <w:pPr>
              <w:pStyle w:val="TableParagraph"/>
              <w:spacing w:before="20"/>
              <w:ind w:right="243"/>
              <w:jc w:val="right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w w:val="90"/>
                <w:sz w:val="18"/>
              </w:rPr>
              <w:t>23</w:t>
            </w:r>
          </w:p>
        </w:tc>
        <w:tc>
          <w:tcPr>
            <w:tcW w:w="1419" w:type="dxa"/>
            <w:gridSpan w:val="2"/>
            <w:tcBorders>
              <w:top w:val="single" w:sz="6" w:space="0" w:color="343434"/>
              <w:left w:val="single" w:sz="8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21"/>
              <w:ind w:left="896"/>
              <w:rPr>
                <w:rFonts w:ascii="Century"/>
                <w:sz w:val="18"/>
              </w:rPr>
            </w:pPr>
            <w:r>
              <w:rPr>
                <w:rFonts w:ascii="Century"/>
                <w:color w:val="121212"/>
                <w:sz w:val="18"/>
              </w:rPr>
              <w:t>2,53</w:t>
            </w:r>
          </w:p>
        </w:tc>
        <w:tc>
          <w:tcPr>
            <w:tcW w:w="705" w:type="dxa"/>
            <w:tcBorders>
              <w:top w:val="single" w:sz="6" w:space="0" w:color="343434"/>
              <w:left w:val="single" w:sz="6" w:space="0" w:color="2C2C2C"/>
              <w:bottom w:val="single" w:sz="6" w:space="0" w:color="2C2C2C"/>
            </w:tcBorders>
          </w:tcPr>
          <w:p>
            <w:pPr>
              <w:pStyle w:val="TableParagraph"/>
              <w:spacing w:before="19"/>
              <w:ind w:left="5"/>
              <w:jc w:val="center"/>
              <w:rPr>
                <w:rFonts w:ascii="Century"/>
                <w:sz w:val="18"/>
              </w:rPr>
            </w:pPr>
            <w:r>
              <w:rPr>
                <w:rFonts w:ascii="Century"/>
                <w:color w:val="141414"/>
                <w:w w:val="93"/>
                <w:sz w:val="18"/>
              </w:rPr>
              <w:t>5</w:t>
            </w:r>
          </w:p>
        </w:tc>
        <w:tc>
          <w:tcPr>
            <w:tcW w:w="705" w:type="dxa"/>
            <w:tcBorders>
              <w:top w:val="single" w:sz="6" w:space="0" w:color="343434"/>
              <w:bottom w:val="single" w:sz="6" w:space="0" w:color="2C2C2C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  <w:tcBorders>
              <w:top w:val="single" w:sz="6" w:space="0" w:color="343434"/>
              <w:left w:val="single" w:sz="6" w:space="0" w:color="232323"/>
              <w:bottom w:val="single" w:sz="6" w:space="0" w:color="2C2C2C"/>
              <w:right w:val="nil"/>
            </w:tcBorders>
          </w:tcPr>
          <w:p>
            <w:pPr>
              <w:pStyle w:val="TableParagraph"/>
              <w:spacing w:before="15"/>
              <w:ind w:left="275"/>
              <w:rPr>
                <w:rFonts w:ascii="Century"/>
                <w:sz w:val="18"/>
              </w:rPr>
            </w:pPr>
            <w:r>
              <w:rPr>
                <w:rFonts w:ascii="Century"/>
                <w:color w:val="111111"/>
                <w:sz w:val="18"/>
              </w:rPr>
              <w:t>36</w:t>
            </w:r>
          </w:p>
        </w:tc>
      </w:tr>
    </w:tbl>
    <w:p>
      <w:pPr>
        <w:spacing w:after="0"/>
        <w:rPr>
          <w:rFonts w:ascii="Century"/>
          <w:sz w:val="18"/>
        </w:rPr>
        <w:sectPr>
          <w:pgSz w:w="6940" w:h="11040"/>
          <w:pgMar w:top="440" w:bottom="280" w:left="480" w:right="4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3.987343pt;margin-top:23.994129pt;width:295.850pt;height:295.95pt;mso-position-horizontal-relative:page;mso-position-vertical-relative:page;z-index:-283345920" coordorigin="480,480" coordsize="5917,5919">
            <v:shape style="position:absolute;left:479;top:479;width:5917;height:5919" type="#_x0000_t75" stroked="false">
              <v:imagedata r:id="rId157" o:title=""/>
            </v:shape>
            <v:line style="position:absolute" from="608,811" to="6308,811" stroked="true" strokeweight=".609pt" strokecolor="#282828">
              <v:stroke dashstyle="solid"/>
            </v:line>
            <v:shape style="position:absolute;left:616;top:540;width:272;height:256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 Narrow"/>
                        <w:b/>
                        <w:sz w:val="19"/>
                      </w:rPr>
                    </w:pPr>
                    <w:r>
                      <w:rPr>
                        <w:rFonts w:ascii="Arial Narrow"/>
                        <w:b/>
                        <w:sz w:val="19"/>
                      </w:rPr>
                      <w:t>122</w:t>
                    </w:r>
                  </w:p>
                </w:txbxContent>
              </v:textbox>
              <w10:wrap type="none"/>
            </v:shape>
            <v:shape style="position:absolute;left:4612;top:578;width:1732;height:624" type="#_x0000_t202" filled="false" stroked="false">
              <v:textbox inset="0,0,0,0">
                <w:txbxContent>
                  <w:p>
                    <w:pPr>
                      <w:spacing w:before="19"/>
                      <w:ind w:left="754" w:right="0" w:firstLine="0"/>
                      <w:jc w:val="left"/>
                      <w:rPr>
                        <w:rFonts w:ascii="Arial Narrow" w:hAnsi="Arial Narrow"/>
                        <w:sz w:val="18"/>
                      </w:rPr>
                    </w:pPr>
                    <w:r>
                      <w:rPr>
                        <w:rFonts w:ascii="Arial Narrow" w:hAnsi="Arial Narrow"/>
                        <w:color w:val="121212"/>
                        <w:w w:val="110"/>
                        <w:sz w:val="18"/>
                      </w:rPr>
                      <w:t>Приложения</w:t>
                    </w:r>
                  </w:p>
                  <w:p>
                    <w:pPr>
                      <w:spacing w:line="204" w:lineRule="exact" w:before="194"/>
                      <w:ind w:left="0" w:right="0" w:firstLine="0"/>
                      <w:jc w:val="left"/>
                      <w:rPr>
                        <w:rFonts w:ascii="Arial Narrow" w:hAnsi="Arial Narrow"/>
                        <w:i/>
                        <w:sz w:val="22"/>
                      </w:rPr>
                    </w:pPr>
                    <w:r>
                      <w:rPr>
                        <w:rFonts w:ascii="Arial Narrow" w:hAnsi="Arial Narrow"/>
                        <w:i/>
                        <w:color w:val="080808"/>
                        <w:sz w:val="22"/>
                      </w:rPr>
                      <w:t>Окончание  табл.</w:t>
                    </w:r>
                    <w:r>
                      <w:rPr>
                        <w:rFonts w:ascii="Arial Narrow" w:hAnsi="Arial Narrow"/>
                        <w:i/>
                        <w:color w:val="080808"/>
                        <w:spacing w:val="33"/>
                        <w:sz w:val="22"/>
                      </w:rPr>
                      <w:t> </w:t>
                    </w:r>
                    <w:r>
                      <w:rPr>
                        <w:rFonts w:ascii="Arial Narrow" w:hAnsi="Arial Narrow"/>
                        <w:i/>
                        <w:color w:val="080808"/>
                        <w:sz w:val="22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5216;top:3523;width:1104;height:297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 Narrow" w:hAnsi="Arial Narrow"/>
                        <w:sz w:val="22"/>
                      </w:rPr>
                    </w:pPr>
                    <w:r>
                      <w:rPr>
                        <w:rFonts w:ascii="Arial Narrow" w:hAnsi="Arial Narrow"/>
                        <w:color w:val="0B0B0B"/>
                        <w:w w:val="110"/>
                        <w:sz w:val="22"/>
                      </w:rPr>
                      <w:t>Таблица 7</w:t>
                    </w:r>
                  </w:p>
                </w:txbxContent>
              </v:textbox>
              <w10:wrap type="none"/>
            </v:shape>
            <v:shape style="position:absolute;left:2182;top:3781;width:2568;height:297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010101"/>
                        <w:w w:val="75"/>
                        <w:sz w:val="22"/>
                      </w:rPr>
                      <w:t>Проволочные сопротивления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9.184311pt;margin-top:134.582581pt;width:8.550pt;height:10pt;mso-position-horizontal-relative:page;mso-position-vertical-relative:page;z-index:-283344896;rotation:2" type="#_x0000_t136" fillcolor="#0f0f0f" stroked="f">
            <o:extrusion v:ext="view" autorotationcenter="t"/>
            <v:textpath style="font-family:&amp;quot;Palatino Linotype&amp;quot;;font-size:10pt;v-text-kern:t;mso-text-shadow:auto" string="10"/>
            <w10:wrap type="none"/>
          </v:shape>
        </w:pict>
      </w:r>
      <w:r>
        <w:rPr/>
        <w:pict>
          <v:shape style="position:absolute;margin-left:79.184357pt;margin-top:149.040710pt;width:8.450pt;height:10pt;mso-position-horizontal-relative:page;mso-position-vertical-relative:page;z-index:-283343872;rotation:2" type="#_x0000_t136" fillcolor="#0d0d0d" stroked="f">
            <o:extrusion v:ext="view" autorotationcenter="t"/>
            <v:textpath style="font-family:&amp;quot;Palatino Linotype&amp;quot;;font-size:10pt;v-text-kern:t;mso-text-shadow:auto" string="16"/>
            <w10:wrap type="none"/>
          </v:shape>
        </w:pict>
      </w:r>
      <w:r>
        <w:rPr/>
        <w:pict>
          <v:shape style="position:absolute;margin-left:128.171021pt;margin-top:239.762344pt;width:16.8pt;height:10pt;mso-position-horizontal-relative:page;mso-position-vertical-relative:page;z-index:-283342848;rotation:2" type="#_x0000_t136" fillcolor="#060606" stroked="f">
            <o:extrusion v:ext="view" autorotationcenter="t"/>
            <v:textpath style="font-family:&amp;quot;Palatino Linotype&amp;quot;;font-size:10pt;v-text-kern:t;mso-text-shadow:auto" string="3,00"/>
            <w10:wrap type="none"/>
          </v:shape>
        </w:pict>
      </w:r>
      <w:r>
        <w:rPr/>
        <w:pict>
          <v:shape style="position:absolute;margin-left:38.697674pt;margin-top:134.396698pt;width:16.55pt;height:10pt;mso-position-horizontal-relative:page;mso-position-vertical-relative:page;z-index:-283341824;rotation:358" type="#_x0000_t136" fillcolor="#0d0d0d" stroked="f">
            <o:extrusion v:ext="view" autorotationcenter="t"/>
            <v:textpath style="font-family:&amp;quot;Arial Narrow&amp;quot;;font-size:10pt;v-text-kern:t;mso-text-shadow:auto" string="3,57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</w:p>
    <w:tbl>
      <w:tblPr>
        <w:tblW w:w="0" w:type="auto"/>
        <w:jc w:val="left"/>
        <w:tblInd w:w="117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710"/>
        <w:gridCol w:w="730"/>
        <w:gridCol w:w="1405"/>
        <w:gridCol w:w="111"/>
        <w:gridCol w:w="600"/>
        <w:gridCol w:w="730"/>
      </w:tblGrid>
      <w:tr>
        <w:trPr>
          <w:trHeight w:val="302" w:hRule="atLeast"/>
        </w:trPr>
        <w:tc>
          <w:tcPr>
            <w:tcW w:w="710" w:type="dxa"/>
            <w:vMerge w:val="restart"/>
            <w:tcBorders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194" w:lineRule="auto" w:before="51"/>
              <w:ind w:left="42" w:right="24" w:hanging="3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D0D0D"/>
                <w:w w:val="105"/>
                <w:position w:val="-1"/>
                <w:sz w:val="18"/>
              </w:rPr>
              <w:t>Д</w:t>
            </w:r>
            <w:r>
              <w:rPr>
                <w:rFonts w:ascii="Arial Narrow" w:hAnsi="Arial Narrow"/>
                <w:color w:val="0D0D0D"/>
                <w:w w:val="105"/>
                <w:position w:val="1"/>
                <w:sz w:val="18"/>
              </w:rPr>
              <w:t>иа</w:t>
            </w:r>
            <w:r>
              <w:rPr>
                <w:rFonts w:ascii="Arial Narrow" w:hAnsi="Arial Narrow"/>
                <w:color w:val="0D0D0D"/>
                <w:w w:val="105"/>
                <w:sz w:val="18"/>
              </w:rPr>
              <w:t>м</w:t>
            </w:r>
            <w:r>
              <w:rPr>
                <w:rFonts w:ascii="Arial Narrow" w:hAnsi="Arial Narrow"/>
                <w:color w:val="0D0D0D"/>
                <w:w w:val="105"/>
                <w:position w:val="6"/>
                <w:sz w:val="18"/>
              </w:rPr>
              <w:t>е</w:t>
            </w:r>
            <w:r>
              <w:rPr>
                <w:rFonts w:ascii="Arial Narrow" w:hAnsi="Arial Narrow"/>
                <w:color w:val="0D0D0D"/>
                <w:w w:val="105"/>
                <w:position w:val="1"/>
                <w:sz w:val="18"/>
              </w:rPr>
              <w:t>т</w:t>
            </w:r>
            <w:r>
              <w:rPr>
                <w:rFonts w:ascii="Arial Narrow" w:hAnsi="Arial Narrow"/>
                <w:color w:val="0D0D0D"/>
                <w:w w:val="105"/>
                <w:position w:val="0"/>
                <w:sz w:val="18"/>
              </w:rPr>
              <w:t>р </w:t>
            </w:r>
            <w:r>
              <w:rPr>
                <w:rFonts w:ascii="Arial Narrow" w:hAnsi="Arial Narrow"/>
                <w:color w:val="0F0F0F"/>
                <w:sz w:val="18"/>
              </w:rPr>
              <w:t>провод</w:t>
            </w:r>
            <w:r>
              <w:rPr>
                <w:rFonts w:ascii="Arial Narrow" w:hAnsi="Arial Narrow"/>
                <w:color w:val="0F0F0F"/>
                <w:position w:val="2"/>
                <w:sz w:val="18"/>
              </w:rPr>
              <w:t>а</w:t>
            </w:r>
            <w:r>
              <w:rPr>
                <w:rFonts w:ascii="Arial Narrow" w:hAnsi="Arial Narrow"/>
                <w:color w:val="0F0F0F"/>
                <w:sz w:val="18"/>
              </w:rPr>
              <w:t>,</w:t>
            </w:r>
          </w:p>
          <w:p>
            <w:pPr>
              <w:pStyle w:val="TableParagraph"/>
              <w:spacing w:line="145" w:lineRule="exact"/>
              <w:ind w:left="165" w:right="142"/>
              <w:jc w:val="center"/>
              <w:rPr>
                <w:rFonts w:ascii="Tahoma" w:hAnsi="Tahoma" w:cs="Tahoma" w:eastAsia="Tahoma"/>
                <w:b/>
                <w:bCs/>
                <w:sz w:val="12"/>
                <w:szCs w:val="12"/>
              </w:rPr>
            </w:pPr>
            <w:r>
              <w:rPr>
                <w:rFonts w:ascii="Tahoma" w:hAnsi="Tahoma" w:cs="Tahoma" w:eastAsia="Tahoma"/>
                <w:b/>
                <w:bCs/>
                <w:color w:val="111111"/>
                <w:w w:val="90"/>
                <w:sz w:val="12"/>
                <w:szCs w:val="12"/>
              </w:rPr>
              <w:t>M�f</w:t>
            </w:r>
          </w:p>
        </w:tc>
        <w:tc>
          <w:tcPr>
            <w:tcW w:w="710" w:type="dxa"/>
            <w:vMerge w:val="restart"/>
            <w:tcBorders>
              <w:left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line="199" w:lineRule="auto" w:before="55"/>
              <w:ind w:left="197" w:right="120" w:hanging="49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21212"/>
                <w:spacing w:val="-2"/>
                <w:w w:val="105"/>
                <w:position w:val="1"/>
                <w:sz w:val="18"/>
              </w:rPr>
              <w:t>С</w:t>
            </w:r>
            <w:r>
              <w:rPr>
                <w:rFonts w:ascii="Arial Narrow" w:hAnsi="Arial Narrow"/>
                <w:color w:val="121212"/>
                <w:spacing w:val="-2"/>
                <w:w w:val="105"/>
                <w:sz w:val="18"/>
              </w:rPr>
              <w:t>е</w:t>
            </w:r>
            <w:r>
              <w:rPr>
                <w:rFonts w:ascii="Arial Narrow" w:hAnsi="Arial Narrow"/>
                <w:color w:val="121212"/>
                <w:spacing w:val="-2"/>
                <w:w w:val="105"/>
                <w:position w:val="1"/>
                <w:sz w:val="18"/>
              </w:rPr>
              <w:t>ч</w:t>
            </w:r>
            <w:r>
              <w:rPr>
                <w:rFonts w:ascii="Arial Narrow" w:hAnsi="Arial Narrow"/>
                <w:color w:val="121212"/>
                <w:spacing w:val="-2"/>
                <w:w w:val="105"/>
                <w:position w:val="6"/>
                <w:sz w:val="18"/>
              </w:rPr>
              <w:t>е</w:t>
            </w:r>
            <w:r>
              <w:rPr>
                <w:rFonts w:ascii="Arial Narrow" w:hAnsi="Arial Narrow"/>
                <w:color w:val="121212"/>
                <w:spacing w:val="-2"/>
                <w:w w:val="105"/>
                <w:position w:val="1"/>
                <w:sz w:val="18"/>
              </w:rPr>
              <w:t>- </w:t>
            </w:r>
            <w:r>
              <w:rPr>
                <w:rFonts w:ascii="Arial Narrow" w:hAnsi="Arial Narrow"/>
                <w:color w:val="090909"/>
                <w:w w:val="110"/>
                <w:sz w:val="18"/>
              </w:rPr>
              <w:t>н</w:t>
            </w:r>
            <w:r>
              <w:rPr>
                <w:rFonts w:ascii="Arial Narrow" w:hAnsi="Arial Narrow"/>
                <w:color w:val="090909"/>
                <w:w w:val="110"/>
                <w:position w:val="3"/>
                <w:sz w:val="18"/>
              </w:rPr>
              <w:t>и</w:t>
            </w:r>
            <w:r>
              <w:rPr>
                <w:rFonts w:ascii="Arial Narrow" w:hAnsi="Arial Narrow"/>
                <w:color w:val="090909"/>
                <w:w w:val="110"/>
                <w:position w:val="1"/>
                <w:sz w:val="18"/>
              </w:rPr>
              <w:t>е</w:t>
            </w:r>
            <w:r>
              <w:rPr>
                <w:rFonts w:ascii="Arial Narrow" w:hAnsi="Arial Narrow"/>
                <w:color w:val="090909"/>
                <w:w w:val="110"/>
                <w:sz w:val="18"/>
              </w:rPr>
              <w:t>,</w:t>
            </w:r>
          </w:p>
          <w:p>
            <w:pPr>
              <w:pStyle w:val="TableParagraph"/>
              <w:spacing w:line="122" w:lineRule="exact"/>
              <w:ind w:left="213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color w:val="121212"/>
                <w:w w:val="125"/>
                <w:sz w:val="14"/>
              </w:rPr>
              <w:t>ммl</w:t>
            </w:r>
          </w:p>
        </w:tc>
        <w:tc>
          <w:tcPr>
            <w:tcW w:w="1440" w:type="dxa"/>
            <w:gridSpan w:val="2"/>
            <w:tcBorders>
              <w:top w:val="single" w:sz="12" w:space="0" w:color="2F2F2F"/>
              <w:left w:val="single" w:sz="6" w:space="0" w:color="232323"/>
              <w:right w:val="nil"/>
            </w:tcBorders>
          </w:tcPr>
          <w:p>
            <w:pPr>
              <w:pStyle w:val="TableParagraph"/>
              <w:spacing w:line="246" w:lineRule="exact" w:before="35"/>
              <w:jc w:val="center"/>
              <w:rPr>
                <w:sz w:val="17"/>
              </w:rPr>
            </w:pPr>
            <w:r>
              <w:rPr>
                <w:color w:val="101010"/>
                <w:w w:val="95"/>
                <w:sz w:val="17"/>
              </w:rPr>
              <w:t>l01</w:t>
            </w:r>
            <w:r>
              <w:rPr>
                <w:color w:val="101010"/>
                <w:w w:val="95"/>
                <w:position w:val="1"/>
                <w:sz w:val="17"/>
              </w:rPr>
              <w:t>ax</w:t>
            </w:r>
            <w:r>
              <w:rPr>
                <w:color w:val="101010"/>
                <w:w w:val="95"/>
                <w:position w:val="2"/>
                <w:sz w:val="17"/>
              </w:rPr>
              <w:t>,</w:t>
            </w:r>
            <w:r>
              <w:rPr>
                <w:color w:val="101010"/>
                <w:w w:val="95"/>
                <w:position w:val="3"/>
                <w:sz w:val="17"/>
              </w:rPr>
              <w:t>A</w:t>
            </w:r>
          </w:p>
        </w:tc>
        <w:tc>
          <w:tcPr>
            <w:tcW w:w="1405" w:type="dxa"/>
            <w:vMerge w:val="restart"/>
            <w:tcBorders>
              <w:top w:val="single" w:sz="12" w:space="0" w:color="2F2F2F"/>
              <w:left w:val="nil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tabs>
                <w:tab w:pos="902" w:val="left" w:leader="none"/>
              </w:tabs>
              <w:spacing w:line="192" w:lineRule="auto" w:before="118"/>
              <w:ind w:left="22" w:right="131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01010"/>
                <w:w w:val="105"/>
                <w:position w:val="-1"/>
                <w:sz w:val="18"/>
              </w:rPr>
              <w:t>Ди</w:t>
            </w:r>
            <w:r>
              <w:rPr>
                <w:rFonts w:ascii="Arial Narrow" w:hAnsi="Arial Narrow"/>
                <w:color w:val="101010"/>
                <w:w w:val="105"/>
                <w:sz w:val="18"/>
              </w:rPr>
              <w:t>аметр </w:t>
            </w:r>
            <w:r>
              <w:rPr>
                <w:rFonts w:ascii="Arial Narrow" w:hAnsi="Arial Narrow"/>
                <w:color w:val="131313"/>
                <w:spacing w:val="-4"/>
                <w:w w:val="105"/>
                <w:sz w:val="18"/>
              </w:rPr>
              <w:t>С</w:t>
            </w:r>
            <w:r>
              <w:rPr>
                <w:rFonts w:ascii="Arial Narrow" w:hAnsi="Arial Narrow"/>
                <w:color w:val="131313"/>
                <w:spacing w:val="-4"/>
                <w:w w:val="105"/>
                <w:position w:val="0"/>
                <w:sz w:val="18"/>
              </w:rPr>
              <w:t>е</w:t>
            </w:r>
            <w:r>
              <w:rPr>
                <w:rFonts w:ascii="Arial Narrow" w:hAnsi="Arial Narrow"/>
                <w:color w:val="131313"/>
                <w:spacing w:val="-4"/>
                <w:w w:val="105"/>
                <w:sz w:val="18"/>
              </w:rPr>
              <w:t>ч</w:t>
            </w:r>
            <w:r>
              <w:rPr>
                <w:rFonts w:ascii="Arial Narrow" w:hAnsi="Arial Narrow"/>
                <w:color w:val="131313"/>
                <w:spacing w:val="-4"/>
                <w:w w:val="105"/>
                <w:position w:val="0"/>
                <w:sz w:val="18"/>
              </w:rPr>
              <w:t>е</w:t>
            </w:r>
            <w:r>
              <w:rPr>
                <w:rFonts w:ascii="Arial Narrow" w:hAnsi="Arial Narrow"/>
                <w:color w:val="131313"/>
                <w:spacing w:val="-4"/>
                <w:w w:val="105"/>
                <w:sz w:val="18"/>
              </w:rPr>
              <w:t>- </w:t>
            </w:r>
            <w:r>
              <w:rPr>
                <w:rFonts w:ascii="Arial Narrow" w:hAnsi="Arial Narrow"/>
                <w:color w:val="121212"/>
                <w:w w:val="105"/>
                <w:sz w:val="18"/>
              </w:rPr>
              <w:t>п</w:t>
            </w:r>
            <w:r>
              <w:rPr>
                <w:rFonts w:ascii="Arial Narrow" w:hAnsi="Arial Narrow"/>
                <w:color w:val="121212"/>
                <w:w w:val="105"/>
                <w:position w:val="1"/>
                <w:sz w:val="18"/>
              </w:rPr>
              <w:t>р</w:t>
            </w:r>
            <w:r>
              <w:rPr>
                <w:rFonts w:ascii="Arial Narrow" w:hAnsi="Arial Narrow"/>
                <w:color w:val="121212"/>
                <w:w w:val="105"/>
                <w:sz w:val="18"/>
              </w:rPr>
              <w:t>овод</w:t>
            </w:r>
            <w:r>
              <w:rPr>
                <w:rFonts w:ascii="Arial Narrow" w:hAnsi="Arial Narrow"/>
                <w:color w:val="121212"/>
                <w:w w:val="105"/>
                <w:position w:val="3"/>
                <w:sz w:val="18"/>
              </w:rPr>
              <w:t>а</w:t>
            </w:r>
            <w:r>
              <w:rPr>
                <w:rFonts w:ascii="Arial Narrow" w:hAnsi="Arial Narrow"/>
                <w:color w:val="121212"/>
                <w:w w:val="105"/>
                <w:sz w:val="18"/>
              </w:rPr>
              <w:t>,</w:t>
              <w:tab/>
            </w:r>
            <w:r>
              <w:rPr>
                <w:rFonts w:ascii="Arial Narrow" w:hAnsi="Arial Narrow"/>
                <w:color w:val="0F0F0F"/>
                <w:w w:val="105"/>
                <w:sz w:val="18"/>
              </w:rPr>
              <w:t>ние,</w:t>
            </w:r>
          </w:p>
          <w:p>
            <w:pPr>
              <w:pStyle w:val="TableParagraph"/>
              <w:tabs>
                <w:tab w:pos="914" w:val="left" w:leader="none"/>
              </w:tabs>
              <w:spacing w:line="166" w:lineRule="exact"/>
              <w:ind w:left="241"/>
              <w:rPr>
                <w:rFonts w:ascii="Arial" w:hAnsi="Arial"/>
                <w:sz w:val="20"/>
              </w:rPr>
            </w:pPr>
            <w:r>
              <w:rPr>
                <w:rFonts w:ascii="Verdana" w:hAnsi="Verdana"/>
                <w:b/>
                <w:color w:val="0A0A0A"/>
                <w:w w:val="85"/>
                <w:sz w:val="16"/>
              </w:rPr>
              <w:t>мм</w:t>
              <w:tab/>
            </w:r>
            <w:r>
              <w:rPr>
                <w:rFonts w:ascii="Arial" w:hAnsi="Arial"/>
                <w:color w:val="0B0B0B"/>
                <w:w w:val="85"/>
                <w:sz w:val="20"/>
              </w:rPr>
              <w:t>м</w:t>
            </w:r>
            <w:r>
              <w:rPr>
                <w:rFonts w:ascii="Arial" w:hAnsi="Arial"/>
                <w:color w:val="0B0B0B"/>
                <w:w w:val="85"/>
                <w:position w:val="2"/>
                <w:sz w:val="20"/>
              </w:rPr>
              <w:t>м</w:t>
            </w:r>
            <w:r>
              <w:rPr>
                <w:rFonts w:ascii="Arial" w:hAnsi="Arial"/>
                <w:color w:val="0B0B0B"/>
                <w:w w:val="85"/>
                <w:position w:val="3"/>
                <w:sz w:val="20"/>
              </w:rPr>
              <w:t>2</w:t>
            </w:r>
          </w:p>
        </w:tc>
        <w:tc>
          <w:tcPr>
            <w:tcW w:w="1441" w:type="dxa"/>
            <w:gridSpan w:val="3"/>
            <w:tcBorders>
              <w:top w:val="single" w:sz="12" w:space="0" w:color="2F2F2F"/>
              <w:left w:val="single" w:sz="6" w:space="0" w:color="232323"/>
              <w:bottom w:val="nil"/>
              <w:right w:val="nil"/>
            </w:tcBorders>
          </w:tcPr>
          <w:p>
            <w:pPr>
              <w:pStyle w:val="TableParagraph"/>
              <w:spacing w:line="224" w:lineRule="exact" w:before="54"/>
              <w:ind w:left="491"/>
              <w:rPr>
                <w:sz w:val="17"/>
              </w:rPr>
            </w:pPr>
            <w:r>
              <w:rPr>
                <w:color w:val="121212"/>
                <w:spacing w:val="-29"/>
                <w:w w:val="172"/>
                <w:position w:val="1"/>
                <w:sz w:val="17"/>
              </w:rPr>
              <w:t>l</w:t>
            </w:r>
            <w:r>
              <w:rPr>
                <w:rFonts w:ascii="Arial Black"/>
                <w:color w:val="121212"/>
                <w:w w:val="82"/>
                <w:sz w:val="11"/>
              </w:rPr>
              <w:t>roa</w:t>
            </w:r>
            <w:r>
              <w:rPr>
                <w:rFonts w:ascii="Arial Black"/>
                <w:color w:val="121212"/>
                <w:spacing w:val="4"/>
                <w:w w:val="82"/>
                <w:sz w:val="11"/>
              </w:rPr>
              <w:t>x</w:t>
            </w:r>
            <w:r>
              <w:rPr>
                <w:color w:val="121212"/>
                <w:spacing w:val="4"/>
                <w:w w:val="109"/>
                <w:position w:val="1"/>
                <w:sz w:val="17"/>
              </w:rPr>
              <w:t>,A</w:t>
            </w:r>
          </w:p>
        </w:tc>
      </w:tr>
      <w:tr>
        <w:trPr>
          <w:trHeight w:val="444" w:hRule="atLeast"/>
        </w:trPr>
        <w:tc>
          <w:tcPr>
            <w:tcW w:w="710" w:type="dxa"/>
            <w:vMerge/>
            <w:tcBorders>
              <w:top w:val="nil"/>
              <w:left w:val="nil"/>
              <w:right w:val="single" w:sz="6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6" w:space="0" w:color="282828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 w:val="restart"/>
            <w:tcBorders>
              <w:left w:val="single" w:sz="6" w:space="0" w:color="232323"/>
              <w:bottom w:val="single" w:sz="6" w:space="0" w:color="232323"/>
              <w:right w:val="single" w:sz="8" w:space="0" w:color="2F2F2F"/>
            </w:tcBorders>
          </w:tcPr>
          <w:p>
            <w:pPr>
              <w:pStyle w:val="TableParagraph"/>
              <w:spacing w:before="121"/>
              <w:ind w:left="184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01010"/>
                <w:sz w:val="18"/>
              </w:rPr>
              <w:t>медь</w:t>
            </w:r>
          </w:p>
          <w:p>
            <w:pPr>
              <w:pStyle w:val="TableParagraph"/>
              <w:spacing w:before="140"/>
              <w:ind w:left="197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80808"/>
                <w:sz w:val="20"/>
              </w:rPr>
              <w:t>50</w:t>
            </w:r>
          </w:p>
        </w:tc>
        <w:tc>
          <w:tcPr>
            <w:tcW w:w="730" w:type="dxa"/>
            <w:tcBorders>
              <w:left w:val="single" w:sz="8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176" w:lineRule="exact" w:before="15"/>
              <w:ind w:left="177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11111"/>
                <w:w w:val="105"/>
                <w:sz w:val="18"/>
              </w:rPr>
              <w:t>алю-</w:t>
            </w:r>
          </w:p>
          <w:p>
            <w:pPr>
              <w:pStyle w:val="TableParagraph"/>
              <w:spacing w:line="232" w:lineRule="exact"/>
              <w:ind w:left="109"/>
              <w:rPr>
                <w:rFonts w:ascii="Arial Black" w:hAnsi="Arial Black"/>
                <w:sz w:val="19"/>
              </w:rPr>
            </w:pPr>
            <w:r>
              <w:rPr>
                <w:rFonts w:ascii="Arial Black" w:hAnsi="Arial Black"/>
                <w:color w:val="0E0E0E"/>
                <w:w w:val="80"/>
                <w:sz w:val="19"/>
              </w:rPr>
              <w:t>миний</w:t>
            </w:r>
          </w:p>
        </w:tc>
        <w:tc>
          <w:tcPr>
            <w:tcW w:w="1405" w:type="dxa"/>
            <w:vMerge/>
            <w:tcBorders>
              <w:top w:val="nil"/>
              <w:left w:val="nil"/>
              <w:bottom w:val="single" w:sz="6" w:space="0" w:color="282828"/>
              <w:right w:val="single" w:sz="6" w:space="0" w:color="23232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6" w:space="0" w:color="232323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before="125"/>
              <w:ind w:left="183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F0F0F"/>
                <w:sz w:val="18"/>
              </w:rPr>
              <w:t>м</w:t>
            </w:r>
            <w:r>
              <w:rPr>
                <w:rFonts w:ascii="Arial Narrow" w:hAnsi="Arial Narrow"/>
                <w:color w:val="0F0F0F"/>
                <w:position w:val="1"/>
                <w:sz w:val="18"/>
              </w:rPr>
              <w:t>е</w:t>
            </w:r>
            <w:r>
              <w:rPr>
                <w:rFonts w:ascii="Arial Narrow" w:hAnsi="Arial Narrow"/>
                <w:color w:val="0F0F0F"/>
                <w:sz w:val="18"/>
              </w:rPr>
              <w:t>дь</w:t>
            </w:r>
          </w:p>
        </w:tc>
        <w:tc>
          <w:tcPr>
            <w:tcW w:w="730" w:type="dxa"/>
            <w:tcBorders>
              <w:top w:val="nil"/>
              <w:left w:val="single" w:sz="6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13" w:lineRule="auto" w:before="40"/>
              <w:ind w:left="118" w:right="111" w:firstLine="68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21212"/>
                <w:w w:val="110"/>
                <w:sz w:val="18"/>
              </w:rPr>
              <w:t>алю- м</w:t>
            </w:r>
            <w:r>
              <w:rPr>
                <w:rFonts w:ascii="Arial Narrow" w:hAnsi="Arial Narrow"/>
                <w:color w:val="121212"/>
                <w:w w:val="110"/>
                <w:position w:val="1"/>
                <w:sz w:val="18"/>
              </w:rPr>
              <w:t>иний</w:t>
            </w:r>
          </w:p>
        </w:tc>
      </w:tr>
      <w:tr>
        <w:trPr>
          <w:trHeight w:val="266" w:hRule="atLeast"/>
        </w:trPr>
        <w:tc>
          <w:tcPr>
            <w:tcW w:w="710" w:type="dxa"/>
            <w:tcBorders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4"/>
              <w:ind w:left="165" w:right="157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F0F0F"/>
                <w:w w:val="105"/>
                <w:sz w:val="20"/>
              </w:rPr>
              <w:t>2,77</w:t>
            </w:r>
          </w:p>
        </w:tc>
        <w:tc>
          <w:tcPr>
            <w:tcW w:w="710" w:type="dxa"/>
            <w:tcBorders>
              <w:left w:val="single" w:sz="6" w:space="0" w:color="282828"/>
              <w:bottom w:val="single" w:sz="12" w:space="0" w:color="232323"/>
              <w:right w:val="single" w:sz="6" w:space="0" w:color="232323"/>
            </w:tcBorders>
          </w:tcPr>
          <w:p>
            <w:pPr>
              <w:pStyle w:val="TableParagraph"/>
              <w:spacing w:before="6"/>
              <w:ind w:right="91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A0A0A"/>
                <w:w w:val="98"/>
                <w:sz w:val="20"/>
              </w:rPr>
              <w:t>6</w:t>
            </w:r>
          </w:p>
        </w:tc>
        <w:tc>
          <w:tcPr>
            <w:tcW w:w="710" w:type="dxa"/>
            <w:vMerge/>
            <w:tcBorders>
              <w:top w:val="nil"/>
              <w:left w:val="single" w:sz="6" w:space="0" w:color="232323"/>
              <w:bottom w:val="single" w:sz="6" w:space="0" w:color="232323"/>
              <w:right w:val="single" w:sz="8" w:space="0" w:color="2F2F2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gridSpan w:val="2"/>
            <w:tcBorders>
              <w:top w:val="single" w:sz="6" w:space="0" w:color="282828"/>
              <w:left w:val="single" w:sz="8" w:space="0" w:color="2F2F2F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tabs>
                <w:tab w:pos="894" w:val="left" w:leader="none"/>
                <w:tab w:pos="1684" w:val="left" w:leader="none"/>
              </w:tabs>
              <w:spacing w:before="15"/>
              <w:ind w:left="257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B0B0B"/>
                <w:sz w:val="20"/>
              </w:rPr>
              <w:t>39</w:t>
              <w:tab/>
            </w:r>
            <w:r>
              <w:rPr>
                <w:rFonts w:ascii="Arial Narrow"/>
                <w:color w:val="0D0D0D"/>
                <w:sz w:val="20"/>
              </w:rPr>
              <w:t>5,65</w:t>
              <w:tab/>
            </w:r>
            <w:r>
              <w:rPr>
                <w:rFonts w:ascii="Arial Narrow"/>
                <w:color w:val="0F0F0F"/>
                <w:sz w:val="20"/>
              </w:rPr>
              <w:t>25</w:t>
            </w:r>
          </w:p>
        </w:tc>
        <w:tc>
          <w:tcPr>
            <w:tcW w:w="111" w:type="dxa"/>
            <w:tcBorders>
              <w:top w:val="nil"/>
              <w:left w:val="single" w:sz="6" w:space="0" w:color="232323"/>
              <w:bottom w:val="single" w:sz="6" w:space="0" w:color="23232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tcBorders>
              <w:top w:val="single" w:sz="6" w:space="0" w:color="2F2F2F"/>
              <w:left w:val="nil"/>
              <w:bottom w:val="single" w:sz="6" w:space="0" w:color="232323"/>
              <w:right w:val="single" w:sz="6" w:space="0" w:color="232323"/>
            </w:tcBorders>
          </w:tcPr>
          <w:p>
            <w:pPr>
              <w:pStyle w:val="TableParagraph"/>
              <w:spacing w:before="13"/>
              <w:ind w:left="132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70707"/>
                <w:sz w:val="20"/>
              </w:rPr>
              <w:t>140</w:t>
            </w:r>
          </w:p>
        </w:tc>
        <w:tc>
          <w:tcPr>
            <w:tcW w:w="730" w:type="dxa"/>
            <w:tcBorders>
              <w:top w:val="single" w:sz="6" w:space="0" w:color="2F2F2F"/>
              <w:left w:val="single" w:sz="6" w:space="0" w:color="232323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12"/>
              <w:ind w:left="197" w:right="187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101010"/>
                <w:sz w:val="20"/>
              </w:rPr>
              <w:t>105</w:t>
            </w:r>
          </w:p>
        </w:tc>
      </w:tr>
      <w:tr>
        <w:trPr>
          <w:trHeight w:val="255" w:hRule="atLeast"/>
        </w:trPr>
        <w:tc>
          <w:tcPr>
            <w:tcW w:w="710" w:type="dxa"/>
            <w:tcBorders>
              <w:top w:val="single" w:sz="6" w:space="0" w:color="282828"/>
              <w:left w:val="nil"/>
              <w:bottom w:val="single" w:sz="12" w:space="0" w:color="282828"/>
              <w:right w:val="single" w:sz="6" w:space="0" w:color="282828"/>
            </w:tcBorders>
          </w:tcPr>
          <w:p>
            <w:pPr>
              <w:pStyle w:val="TableParagraph"/>
              <w:spacing w:line="224" w:lineRule="exact"/>
              <w:ind w:left="66" w:right="159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F0F0F"/>
                <w:w w:val="105"/>
                <w:sz w:val="20"/>
              </w:rPr>
              <w:t>3,2</w:t>
            </w:r>
          </w:p>
        </w:tc>
        <w:tc>
          <w:tcPr>
            <w:tcW w:w="710" w:type="dxa"/>
            <w:tcBorders>
              <w:top w:val="single" w:sz="12" w:space="0" w:color="232323"/>
              <w:left w:val="single" w:sz="6" w:space="0" w:color="282828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ind w:right="86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111111"/>
                <w:w w:val="103"/>
                <w:sz w:val="20"/>
              </w:rPr>
              <w:t>8</w:t>
            </w:r>
          </w:p>
        </w:tc>
        <w:tc>
          <w:tcPr>
            <w:tcW w:w="710" w:type="dxa"/>
            <w:tcBorders>
              <w:top w:val="single" w:sz="6" w:space="0" w:color="232323"/>
              <w:left w:val="single" w:sz="6" w:space="0" w:color="232323"/>
              <w:bottom w:val="single" w:sz="6" w:space="0" w:color="282828"/>
              <w:right w:val="single" w:sz="8" w:space="0" w:color="2F2F2F"/>
            </w:tcBorders>
          </w:tcPr>
          <w:p>
            <w:pPr>
              <w:pStyle w:val="TableParagraph"/>
              <w:spacing w:before="4"/>
              <w:ind w:left="194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A0A0A"/>
                <w:sz w:val="20"/>
              </w:rPr>
              <w:t>62</w:t>
            </w:r>
          </w:p>
        </w:tc>
        <w:tc>
          <w:tcPr>
            <w:tcW w:w="2135" w:type="dxa"/>
            <w:gridSpan w:val="2"/>
            <w:tcBorders>
              <w:top w:val="single" w:sz="6" w:space="0" w:color="232323"/>
              <w:left w:val="single" w:sz="8" w:space="0" w:color="2F2F2F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tabs>
                <w:tab w:pos="889" w:val="left" w:leader="none"/>
                <w:tab w:pos="1685" w:val="left" w:leader="none"/>
              </w:tabs>
              <w:spacing w:line="229" w:lineRule="exact" w:before="7"/>
              <w:ind w:left="25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80808"/>
                <w:sz w:val="20"/>
              </w:rPr>
              <w:t>46</w:t>
              <w:tab/>
            </w:r>
            <w:r>
              <w:rPr>
                <w:rFonts w:ascii="Arial Narrow"/>
                <w:color w:val="0B0B0B"/>
                <w:sz w:val="20"/>
              </w:rPr>
              <w:t>6,68</w:t>
              <w:tab/>
            </w:r>
            <w:r>
              <w:rPr>
                <w:rFonts w:ascii="Arial Narrow"/>
                <w:color w:val="101010"/>
                <w:spacing w:val="-3"/>
                <w:sz w:val="20"/>
              </w:rPr>
              <w:t>35</w:t>
            </w:r>
          </w:p>
        </w:tc>
        <w:tc>
          <w:tcPr>
            <w:tcW w:w="711" w:type="dxa"/>
            <w:gridSpan w:val="2"/>
            <w:tcBorders>
              <w:top w:val="single" w:sz="6" w:space="0" w:color="232323"/>
              <w:left w:val="single" w:sz="6" w:space="0" w:color="232323"/>
              <w:bottom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spacing w:before="5"/>
              <w:ind w:left="240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90909"/>
                <w:sz w:val="20"/>
              </w:rPr>
              <w:t>170</w:t>
            </w:r>
          </w:p>
        </w:tc>
        <w:tc>
          <w:tcPr>
            <w:tcW w:w="730" w:type="dxa"/>
            <w:tcBorders>
              <w:top w:val="single" w:sz="6" w:space="0" w:color="232323"/>
              <w:left w:val="single" w:sz="6" w:space="0" w:color="232323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6"/>
              <w:ind w:left="209" w:right="175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101010"/>
                <w:sz w:val="20"/>
              </w:rPr>
              <w:t>130</w:t>
            </w:r>
          </w:p>
        </w:tc>
      </w:tr>
      <w:tr>
        <w:trPr>
          <w:trHeight w:val="548" w:hRule="atLeast"/>
        </w:trPr>
        <w:tc>
          <w:tcPr>
            <w:tcW w:w="710" w:type="dxa"/>
            <w:tcBorders>
              <w:top w:val="single" w:sz="12" w:space="0" w:color="282828"/>
              <w:left w:val="nil"/>
              <w:right w:val="single" w:sz="6" w:space="0" w:color="282828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159" w:right="159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E0E0E"/>
                <w:sz w:val="20"/>
              </w:rPr>
              <w:t>4,52</w:t>
            </w:r>
          </w:p>
        </w:tc>
        <w:tc>
          <w:tcPr>
            <w:tcW w:w="710" w:type="dxa"/>
            <w:tcBorders>
              <w:top w:val="single" w:sz="6" w:space="0" w:color="282828"/>
              <w:left w:val="single" w:sz="6" w:space="0" w:color="282828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top w:val="single" w:sz="6" w:space="0" w:color="282828"/>
              <w:left w:val="single" w:sz="6" w:space="0" w:color="232323"/>
              <w:right w:val="single" w:sz="8" w:space="0" w:color="2F2F2F"/>
            </w:tcBorders>
          </w:tcPr>
          <w:p>
            <w:pPr>
              <w:pStyle w:val="TableParagraph"/>
              <w:spacing w:before="4"/>
              <w:ind w:left="194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90909"/>
                <w:sz w:val="20"/>
              </w:rPr>
              <w:t>80</w:t>
            </w:r>
          </w:p>
          <w:p>
            <w:pPr>
              <w:pStyle w:val="TableParagraph"/>
              <w:spacing w:before="59"/>
              <w:ind w:left="217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60606"/>
                <w:spacing w:val="2"/>
                <w:sz w:val="20"/>
              </w:rPr>
              <w:t>100</w:t>
            </w:r>
          </w:p>
        </w:tc>
        <w:tc>
          <w:tcPr>
            <w:tcW w:w="2135" w:type="dxa"/>
            <w:gridSpan w:val="2"/>
            <w:tcBorders>
              <w:top w:val="single" w:sz="6" w:space="0" w:color="282828"/>
              <w:left w:val="single" w:sz="8" w:space="0" w:color="2F2F2F"/>
              <w:bottom w:val="single" w:sz="12" w:space="0" w:color="343434"/>
              <w:right w:val="single" w:sz="6" w:space="0" w:color="232323"/>
            </w:tcBorders>
          </w:tcPr>
          <w:p>
            <w:pPr>
              <w:pStyle w:val="TableParagraph"/>
              <w:tabs>
                <w:tab w:pos="1687" w:val="left" w:leader="none"/>
              </w:tabs>
              <w:spacing w:line="182" w:lineRule="auto" w:before="14"/>
              <w:ind w:left="263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B0B0B"/>
                <w:sz w:val="20"/>
              </w:rPr>
              <w:t>60</w:t>
              <w:tab/>
            </w:r>
            <w:r>
              <w:rPr>
                <w:rFonts w:ascii="Arial Narrow"/>
                <w:color w:val="090909"/>
                <w:position w:val="-14"/>
                <w:sz w:val="20"/>
              </w:rPr>
              <w:t>50</w:t>
            </w:r>
          </w:p>
          <w:p>
            <w:pPr>
              <w:pStyle w:val="TableParagraph"/>
              <w:spacing w:line="184" w:lineRule="exact"/>
              <w:ind w:left="266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A0A0A"/>
                <w:sz w:val="20"/>
              </w:rPr>
              <w:t>75</w:t>
            </w:r>
          </w:p>
        </w:tc>
        <w:tc>
          <w:tcPr>
            <w:tcW w:w="711" w:type="dxa"/>
            <w:gridSpan w:val="2"/>
            <w:tcBorders>
              <w:top w:val="single" w:sz="6" w:space="0" w:color="282828"/>
              <w:left w:val="single" w:sz="6" w:space="0" w:color="232323"/>
              <w:bottom w:val="single" w:sz="6" w:space="0" w:color="343434"/>
              <w:right w:val="single" w:sz="6" w:space="0" w:color="232323"/>
            </w:tcBorders>
          </w:tcPr>
          <w:p>
            <w:pPr>
              <w:pStyle w:val="TableParagraph"/>
              <w:spacing w:before="152"/>
              <w:ind w:left="213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B0B0B"/>
                <w:sz w:val="20"/>
              </w:rPr>
              <w:t>215</w:t>
            </w:r>
          </w:p>
        </w:tc>
        <w:tc>
          <w:tcPr>
            <w:tcW w:w="730" w:type="dxa"/>
            <w:tcBorders>
              <w:top w:val="single" w:sz="6" w:space="0" w:color="282828"/>
              <w:left w:val="single" w:sz="6" w:space="0" w:color="232323"/>
              <w:bottom w:val="single" w:sz="6" w:space="0" w:color="343434"/>
              <w:right w:val="nil"/>
            </w:tcBorders>
          </w:tcPr>
          <w:p>
            <w:pPr>
              <w:pStyle w:val="TableParagraph"/>
              <w:spacing w:before="152"/>
              <w:ind w:left="209" w:right="182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F0F0F"/>
                <w:sz w:val="20"/>
              </w:rPr>
              <w:t>165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tbl>
      <w:tblPr>
        <w:tblW w:w="0" w:type="auto"/>
        <w:jc w:val="left"/>
        <w:tblInd w:w="12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"/>
        <w:gridCol w:w="1219"/>
        <w:gridCol w:w="1418"/>
        <w:gridCol w:w="1424"/>
        <w:gridCol w:w="1448"/>
      </w:tblGrid>
      <w:tr>
        <w:trPr>
          <w:trHeight w:val="341" w:hRule="atLeast"/>
        </w:trPr>
        <w:tc>
          <w:tcPr>
            <w:tcW w:w="1414" w:type="dxa"/>
            <w:gridSpan w:val="2"/>
            <w:vMerge w:val="restart"/>
            <w:tcBorders>
              <w:top w:val="nil"/>
              <w:left w:val="nil"/>
              <w:right w:val="single" w:sz="8" w:space="0" w:color="202020"/>
            </w:tcBorders>
          </w:tcPr>
          <w:p>
            <w:pPr>
              <w:pStyle w:val="TableParagraph"/>
              <w:spacing w:before="181"/>
              <w:ind w:left="486" w:right="479"/>
              <w:jc w:val="center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color w:val="0D0D0D"/>
                <w:sz w:val="18"/>
              </w:rPr>
              <w:t>d,мм</w:t>
            </w:r>
          </w:p>
        </w:tc>
        <w:tc>
          <w:tcPr>
            <w:tcW w:w="4290" w:type="dxa"/>
            <w:gridSpan w:val="3"/>
            <w:tcBorders>
              <w:top w:val="nil"/>
              <w:left w:val="single" w:sz="8" w:space="0" w:color="202020"/>
              <w:bottom w:val="nil"/>
              <w:right w:val="nil"/>
            </w:tcBorders>
          </w:tcPr>
          <w:p>
            <w:pPr>
              <w:pStyle w:val="TableParagraph"/>
              <w:spacing w:before="48"/>
              <w:ind w:left="1431" w:right="1440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Gill Sans MT" w:hAnsi="Gill Sans MT"/>
                <w:i/>
                <w:color w:val="0D0D0D"/>
                <w:w w:val="105"/>
                <w:sz w:val="19"/>
              </w:rPr>
              <w:t>R, </w:t>
            </w:r>
            <w:r>
              <w:rPr>
                <w:rFonts w:ascii="Arial Narrow" w:hAnsi="Arial Narrow"/>
                <w:color w:val="0D0D0D"/>
                <w:w w:val="105"/>
                <w:sz w:val="18"/>
              </w:rPr>
              <w:t>Ом (цл</w:t>
            </w:r>
            <w:r>
              <w:rPr>
                <w:rFonts w:ascii="Arial Narrow" w:hAnsi="Arial Narrow"/>
                <w:color w:val="0D0D0D"/>
                <w:w w:val="105"/>
                <w:position w:val="-2"/>
                <w:sz w:val="18"/>
              </w:rPr>
              <w:t>и</w:t>
            </w:r>
            <w:r>
              <w:rPr>
                <w:rFonts w:ascii="Arial Narrow" w:hAnsi="Arial Narrow"/>
                <w:color w:val="0D0D0D"/>
                <w:w w:val="105"/>
                <w:sz w:val="18"/>
              </w:rPr>
              <w:t>на 3 см)</w:t>
            </w:r>
          </w:p>
        </w:tc>
      </w:tr>
      <w:tr>
        <w:trPr>
          <w:trHeight w:val="228" w:hRule="atLeast"/>
        </w:trPr>
        <w:tc>
          <w:tcPr>
            <w:tcW w:w="1414" w:type="dxa"/>
            <w:gridSpan w:val="2"/>
            <w:vMerge/>
            <w:tcBorders>
              <w:top w:val="nil"/>
              <w:left w:val="nil"/>
              <w:right w:val="single" w:sz="8" w:space="0" w:color="2020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202020"/>
              <w:right w:val="single" w:sz="6" w:space="0" w:color="1C1C1C"/>
            </w:tcBorders>
          </w:tcPr>
          <w:p>
            <w:pPr>
              <w:pStyle w:val="TableParagraph"/>
              <w:spacing w:line="225" w:lineRule="exact"/>
              <w:ind w:left="411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90909"/>
                <w:w w:val="110"/>
                <w:sz w:val="18"/>
              </w:rPr>
              <w:t>Н</w:t>
            </w:r>
            <w:r>
              <w:rPr>
                <w:rFonts w:ascii="Arial Narrow" w:hAnsi="Arial Narrow"/>
                <w:color w:val="090909"/>
                <w:w w:val="110"/>
                <w:position w:val="3"/>
                <w:sz w:val="18"/>
              </w:rPr>
              <w:t>и</w:t>
            </w:r>
            <w:r>
              <w:rPr>
                <w:rFonts w:ascii="Arial Narrow" w:hAnsi="Arial Narrow"/>
                <w:color w:val="090909"/>
                <w:w w:val="110"/>
                <w:sz w:val="18"/>
              </w:rPr>
              <w:t>хро</w:t>
            </w:r>
            <w:r>
              <w:rPr>
                <w:rFonts w:ascii="Arial Narrow" w:hAnsi="Arial Narrow"/>
                <w:color w:val="090909"/>
                <w:w w:val="110"/>
                <w:position w:val="1"/>
                <w:sz w:val="18"/>
              </w:rPr>
              <w:t>м</w:t>
            </w:r>
          </w:p>
        </w:tc>
        <w:tc>
          <w:tcPr>
            <w:tcW w:w="1424" w:type="dxa"/>
            <w:vMerge w:val="restart"/>
            <w:tcBorders>
              <w:top w:val="nil"/>
              <w:left w:val="single" w:sz="6" w:space="0" w:color="1C1C1C"/>
              <w:right w:val="single" w:sz="8" w:space="0" w:color="2C2C2C"/>
            </w:tcBorders>
          </w:tcPr>
          <w:p>
            <w:pPr>
              <w:pStyle w:val="TableParagraph"/>
              <w:spacing w:line="200" w:lineRule="exact"/>
              <w:ind w:left="253" w:right="248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01010"/>
                <w:w w:val="110"/>
                <w:sz w:val="18"/>
              </w:rPr>
              <w:t>Константан</w:t>
            </w:r>
          </w:p>
          <w:p>
            <w:pPr>
              <w:pStyle w:val="TableParagraph"/>
              <w:spacing w:before="66"/>
              <w:ind w:left="253" w:right="243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B0B0B"/>
                <w:sz w:val="20"/>
              </w:rPr>
              <w:t>1,35</w:t>
            </w:r>
          </w:p>
        </w:tc>
        <w:tc>
          <w:tcPr>
            <w:tcW w:w="1448" w:type="dxa"/>
            <w:vMerge w:val="restart"/>
            <w:tcBorders>
              <w:top w:val="nil"/>
              <w:left w:val="single" w:sz="8" w:space="0" w:color="2C2C2C"/>
              <w:right w:val="nil"/>
            </w:tcBorders>
          </w:tcPr>
          <w:p>
            <w:pPr>
              <w:pStyle w:val="TableParagraph"/>
              <w:spacing w:line="201" w:lineRule="exact"/>
              <w:ind w:left="329" w:right="333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E0E0E"/>
                <w:w w:val="110"/>
                <w:sz w:val="18"/>
              </w:rPr>
              <w:t>Манганин</w:t>
            </w:r>
          </w:p>
          <w:p>
            <w:pPr>
              <w:pStyle w:val="TableParagraph"/>
              <w:spacing w:before="63"/>
              <w:ind w:left="329" w:right="31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80808"/>
                <w:sz w:val="20"/>
              </w:rPr>
              <w:t>1,27</w:t>
            </w:r>
          </w:p>
        </w:tc>
      </w:tr>
      <w:tr>
        <w:trPr>
          <w:trHeight w:val="279" w:hRule="atLeast"/>
        </w:trPr>
        <w:tc>
          <w:tcPr>
            <w:tcW w:w="1414" w:type="dxa"/>
            <w:gridSpan w:val="2"/>
            <w:tcBorders>
              <w:left w:val="nil"/>
              <w:right w:val="single" w:sz="8" w:space="0" w:color="202020"/>
            </w:tcBorders>
          </w:tcPr>
          <w:p>
            <w:pPr>
              <w:pStyle w:val="TableParagraph"/>
              <w:spacing w:before="11"/>
              <w:ind w:left="486" w:right="474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60606"/>
                <w:sz w:val="20"/>
              </w:rPr>
              <w:t>0,15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202020"/>
              <w:right w:val="single" w:sz="6" w:space="0" w:color="1C1C1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6" w:space="0" w:color="1C1C1C"/>
              <w:right w:val="single" w:sz="8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  <w:left w:val="single" w:sz="8" w:space="0" w:color="2C2C2C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1414" w:type="dxa"/>
            <w:gridSpan w:val="2"/>
            <w:tcBorders>
              <w:left w:val="nil"/>
              <w:right w:val="single" w:sz="8" w:space="0" w:color="202020"/>
            </w:tcBorders>
          </w:tcPr>
          <w:p>
            <w:pPr>
              <w:pStyle w:val="TableParagraph"/>
              <w:spacing w:before="10"/>
              <w:ind w:left="486" w:right="467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A0A0A"/>
                <w:sz w:val="20"/>
              </w:rPr>
              <w:t>0,20</w:t>
            </w:r>
          </w:p>
        </w:tc>
        <w:tc>
          <w:tcPr>
            <w:tcW w:w="1418" w:type="dxa"/>
            <w:tcBorders>
              <w:left w:val="single" w:sz="8" w:space="0" w:color="202020"/>
              <w:right w:val="single" w:sz="6" w:space="0" w:color="1C1C1C"/>
            </w:tcBorders>
          </w:tcPr>
          <w:p>
            <w:pPr>
              <w:pStyle w:val="TableParagraph"/>
              <w:spacing w:before="17"/>
              <w:ind w:left="510" w:right="483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90909"/>
                <w:sz w:val="20"/>
              </w:rPr>
              <w:t>1,80</w:t>
            </w:r>
          </w:p>
        </w:tc>
        <w:tc>
          <w:tcPr>
            <w:tcW w:w="1424" w:type="dxa"/>
            <w:tcBorders>
              <w:left w:val="single" w:sz="6" w:space="0" w:color="1C1C1C"/>
              <w:right w:val="single" w:sz="8" w:space="0" w:color="2C2C2C"/>
            </w:tcBorders>
          </w:tcPr>
          <w:p>
            <w:pPr>
              <w:pStyle w:val="TableParagraph"/>
              <w:spacing w:before="17"/>
              <w:ind w:left="252" w:right="248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B0B0B"/>
                <w:sz w:val="20"/>
              </w:rPr>
              <w:t>0,76</w:t>
            </w:r>
          </w:p>
        </w:tc>
        <w:tc>
          <w:tcPr>
            <w:tcW w:w="1448" w:type="dxa"/>
            <w:tcBorders>
              <w:left w:val="single" w:sz="8" w:space="0" w:color="2C2C2C"/>
              <w:right w:val="nil"/>
            </w:tcBorders>
          </w:tcPr>
          <w:p>
            <w:pPr>
              <w:pStyle w:val="TableParagraph"/>
              <w:spacing w:before="17"/>
              <w:ind w:left="314" w:right="333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B0B0B"/>
                <w:sz w:val="20"/>
              </w:rPr>
              <w:t>0,71</w:t>
            </w:r>
          </w:p>
        </w:tc>
      </w:tr>
      <w:tr>
        <w:trPr>
          <w:trHeight w:val="283" w:hRule="atLeast"/>
        </w:trPr>
        <w:tc>
          <w:tcPr>
            <w:tcW w:w="1414" w:type="dxa"/>
            <w:gridSpan w:val="2"/>
            <w:tcBorders>
              <w:left w:val="nil"/>
              <w:bottom w:val="single" w:sz="6" w:space="0" w:color="232323"/>
              <w:right w:val="single" w:sz="8" w:space="0" w:color="202020"/>
            </w:tcBorders>
          </w:tcPr>
          <w:p>
            <w:pPr>
              <w:pStyle w:val="TableParagraph"/>
              <w:spacing w:before="14"/>
              <w:ind w:left="484" w:right="479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70707"/>
                <w:sz w:val="20"/>
              </w:rPr>
              <w:t>0,25</w:t>
            </w:r>
          </w:p>
        </w:tc>
        <w:tc>
          <w:tcPr>
            <w:tcW w:w="1418" w:type="dxa"/>
            <w:tcBorders>
              <w:left w:val="single" w:sz="8" w:space="0" w:color="202020"/>
              <w:bottom w:val="single" w:sz="6" w:space="0" w:color="232323"/>
              <w:right w:val="single" w:sz="6" w:space="0" w:color="1C1C1C"/>
            </w:tcBorders>
          </w:tcPr>
          <w:p>
            <w:pPr>
              <w:pStyle w:val="TableParagraph"/>
              <w:spacing w:before="19"/>
              <w:ind w:left="510" w:right="484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50505"/>
                <w:sz w:val="20"/>
              </w:rPr>
              <w:t>1, 10</w:t>
            </w:r>
          </w:p>
        </w:tc>
        <w:tc>
          <w:tcPr>
            <w:tcW w:w="1424" w:type="dxa"/>
            <w:tcBorders>
              <w:left w:val="single" w:sz="6" w:space="0" w:color="1C1C1C"/>
              <w:bottom w:val="single" w:sz="6" w:space="0" w:color="232323"/>
              <w:right w:val="single" w:sz="8" w:space="0" w:color="2C2C2C"/>
            </w:tcBorders>
          </w:tcPr>
          <w:p>
            <w:pPr>
              <w:pStyle w:val="TableParagraph"/>
              <w:spacing w:before="22"/>
              <w:ind w:left="253" w:right="245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60606"/>
                <w:sz w:val="20"/>
              </w:rPr>
              <w:t>0,49</w:t>
            </w:r>
          </w:p>
        </w:tc>
        <w:tc>
          <w:tcPr>
            <w:tcW w:w="1448" w:type="dxa"/>
            <w:tcBorders>
              <w:left w:val="single" w:sz="8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22"/>
              <w:ind w:left="329" w:right="330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80808"/>
                <w:position w:val="1"/>
                <w:sz w:val="20"/>
              </w:rPr>
              <w:t>0,</w:t>
            </w:r>
            <w:r>
              <w:rPr>
                <w:rFonts w:ascii="Arial Narrow"/>
                <w:color w:val="080808"/>
                <w:sz w:val="20"/>
              </w:rPr>
              <w:t>46</w:t>
            </w:r>
          </w:p>
        </w:tc>
      </w:tr>
      <w:tr>
        <w:trPr>
          <w:trHeight w:val="273" w:hRule="atLeast"/>
        </w:trPr>
        <w:tc>
          <w:tcPr>
            <w:tcW w:w="195" w:type="dxa"/>
            <w:vMerge w:val="restart"/>
            <w:tcBorders>
              <w:top w:val="single" w:sz="6" w:space="0" w:color="232323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  <w:tcBorders>
              <w:top w:val="single" w:sz="6" w:space="0" w:color="232323"/>
              <w:left w:val="nil"/>
              <w:bottom w:val="single" w:sz="6" w:space="0" w:color="232323"/>
              <w:right w:val="single" w:sz="8" w:space="0" w:color="202020"/>
            </w:tcBorders>
          </w:tcPr>
          <w:p>
            <w:pPr>
              <w:pStyle w:val="TableParagraph"/>
              <w:spacing w:before="7"/>
              <w:ind w:left="356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80808"/>
                <w:sz w:val="20"/>
              </w:rPr>
              <w:t>0,30</w:t>
            </w:r>
          </w:p>
        </w:tc>
        <w:tc>
          <w:tcPr>
            <w:tcW w:w="1418" w:type="dxa"/>
            <w:tcBorders>
              <w:top w:val="single" w:sz="6" w:space="0" w:color="232323"/>
              <w:left w:val="single" w:sz="8" w:space="0" w:color="202020"/>
              <w:bottom w:val="single" w:sz="6" w:space="0" w:color="232323"/>
              <w:right w:val="single" w:sz="6" w:space="0" w:color="1C1C1C"/>
            </w:tcBorders>
          </w:tcPr>
          <w:p>
            <w:pPr>
              <w:pStyle w:val="TableParagraph"/>
              <w:spacing w:before="12"/>
              <w:ind w:left="488" w:right="484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D0D0D"/>
                <w:sz w:val="20"/>
              </w:rPr>
              <w:t>0,76</w:t>
            </w:r>
          </w:p>
        </w:tc>
        <w:tc>
          <w:tcPr>
            <w:tcW w:w="1424" w:type="dxa"/>
            <w:tcBorders>
              <w:top w:val="single" w:sz="6" w:space="0" w:color="232323"/>
              <w:left w:val="single" w:sz="6" w:space="0" w:color="1C1C1C"/>
              <w:bottom w:val="single" w:sz="6" w:space="0" w:color="232323"/>
              <w:right w:val="single" w:sz="8" w:space="0" w:color="2C2C2C"/>
            </w:tcBorders>
          </w:tcPr>
          <w:p>
            <w:pPr>
              <w:pStyle w:val="TableParagraph"/>
              <w:spacing w:before="12"/>
              <w:ind w:left="253" w:right="236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90909"/>
                <w:sz w:val="20"/>
              </w:rPr>
              <w:t>0,34</w:t>
            </w:r>
          </w:p>
        </w:tc>
        <w:tc>
          <w:tcPr>
            <w:tcW w:w="1448" w:type="dxa"/>
            <w:tcBorders>
              <w:top w:val="single" w:sz="6" w:space="0" w:color="232323"/>
              <w:left w:val="single" w:sz="8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11"/>
              <w:ind w:left="329" w:right="330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F0F0F"/>
                <w:sz w:val="20"/>
              </w:rPr>
              <w:t>0,32</w:t>
            </w:r>
          </w:p>
        </w:tc>
      </w:tr>
      <w:tr>
        <w:trPr>
          <w:trHeight w:val="275" w:hRule="atLeast"/>
        </w:trPr>
        <w:tc>
          <w:tcPr>
            <w:tcW w:w="195" w:type="dxa"/>
            <w:vMerge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top w:val="single" w:sz="6" w:space="0" w:color="232323"/>
              <w:left w:val="nil"/>
              <w:bottom w:val="single" w:sz="6" w:space="0" w:color="2F2F2F"/>
              <w:right w:val="single" w:sz="8" w:space="0" w:color="202020"/>
            </w:tcBorders>
          </w:tcPr>
          <w:p>
            <w:pPr>
              <w:pStyle w:val="TableParagraph"/>
              <w:spacing w:before="9"/>
              <w:ind w:left="349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B0B0B"/>
                <w:sz w:val="20"/>
              </w:rPr>
              <w:t>0,35</w:t>
            </w:r>
          </w:p>
        </w:tc>
        <w:tc>
          <w:tcPr>
            <w:tcW w:w="1418" w:type="dxa"/>
            <w:tcBorders>
              <w:top w:val="single" w:sz="6" w:space="0" w:color="232323"/>
              <w:left w:val="single" w:sz="8" w:space="0" w:color="202020"/>
              <w:bottom w:val="single" w:sz="6" w:space="0" w:color="2F2F2F"/>
              <w:right w:val="single" w:sz="6" w:space="0" w:color="1C1C1C"/>
            </w:tcBorders>
          </w:tcPr>
          <w:p>
            <w:pPr>
              <w:pStyle w:val="TableParagraph"/>
              <w:spacing w:before="14"/>
              <w:ind w:left="485" w:right="484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B0B0B"/>
                <w:sz w:val="20"/>
              </w:rPr>
              <w:t>0,56</w:t>
            </w:r>
          </w:p>
        </w:tc>
        <w:tc>
          <w:tcPr>
            <w:tcW w:w="1424" w:type="dxa"/>
            <w:tcBorders>
              <w:top w:val="single" w:sz="6" w:space="0" w:color="232323"/>
              <w:left w:val="single" w:sz="6" w:space="0" w:color="1C1C1C"/>
              <w:bottom w:val="single" w:sz="6" w:space="0" w:color="2F2F2F"/>
              <w:right w:val="single" w:sz="8" w:space="0" w:color="2C2C2C"/>
            </w:tcBorders>
          </w:tcPr>
          <w:p>
            <w:pPr>
              <w:pStyle w:val="TableParagraph"/>
              <w:spacing w:before="14"/>
              <w:ind w:left="253" w:right="235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B0B0B"/>
                <w:sz w:val="20"/>
              </w:rPr>
              <w:t>0,25</w:t>
            </w:r>
          </w:p>
        </w:tc>
        <w:tc>
          <w:tcPr>
            <w:tcW w:w="1448" w:type="dxa"/>
            <w:tcBorders>
              <w:top w:val="single" w:sz="6" w:space="0" w:color="232323"/>
              <w:left w:val="single" w:sz="8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before="12"/>
              <w:ind w:left="328" w:right="333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color w:val="0A0A0A"/>
                <w:sz w:val="20"/>
              </w:rPr>
              <w:t>0,23</w:t>
            </w:r>
          </w:p>
        </w:tc>
      </w:tr>
    </w:tbl>
    <w:p>
      <w:pPr>
        <w:spacing w:after="0"/>
        <w:jc w:val="center"/>
        <w:rPr>
          <w:rFonts w:ascii="Arial Narrow"/>
          <w:sz w:val="20"/>
        </w:rPr>
        <w:sectPr>
          <w:pgSz w:w="6940" w:h="11040"/>
          <w:pgMar w:top="0" w:bottom="280" w:left="480" w:right="480"/>
        </w:sectPr>
      </w:pPr>
    </w:p>
    <w:p>
      <w:pPr>
        <w:pStyle w:val="ListParagraph"/>
        <w:numPr>
          <w:ilvl w:val="0"/>
          <w:numId w:val="21"/>
        </w:numPr>
        <w:tabs>
          <w:tab w:pos="340" w:val="left" w:leader="none"/>
        </w:tabs>
        <w:spacing w:line="240" w:lineRule="auto" w:before="98" w:after="0"/>
        <w:ind w:left="339" w:right="0" w:hanging="183"/>
        <w:jc w:val="left"/>
        <w:rPr>
          <w:rFonts w:ascii="Calibri" w:hAnsi="Calibri"/>
          <w:sz w:val="16"/>
        </w:rPr>
      </w:pPr>
      <w:r>
        <w:rPr/>
        <w:drawing>
          <wp:anchor distT="0" distB="0" distL="0" distR="0" allowOverlap="1" layoutInCell="1" locked="0" behindDoc="1" simplePos="0" relativeHeight="219975680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8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5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032387pt;margin-top:384.720551pt;width:33.1pt;height:10pt;mso-position-horizontal-relative:page;mso-position-vertical-relative:page;z-index:-283338752;rotation:358" type="#_x0000_t136" fillcolor="#0e0e0e" stroked="f">
            <o:extrusion v:ext="view" autorotationcenter="t"/>
            <v:textpath style="font-family:&amp;quot;Arial Black&amp;quot;;font-size:10pt;v-text-kern:t;mso-text-shadow:auto" string="Тайвань"/>
            <w10:wrap type="none"/>
          </v:shape>
        </w:pict>
      </w:r>
      <w:r>
        <w:rPr>
          <w:rFonts w:ascii="Calibri" w:hAnsi="Calibri"/>
          <w:color w:val="171717"/>
          <w:w w:val="105"/>
          <w:sz w:val="16"/>
        </w:rPr>
        <w:t>Ссылки на сайты производителей мигающих светоизлучающих диодов</w:t>
      </w:r>
      <w:r>
        <w:rPr>
          <w:rFonts w:ascii="Calibri" w:hAnsi="Calibri"/>
          <w:color w:val="171717"/>
          <w:spacing w:val="8"/>
          <w:w w:val="105"/>
          <w:sz w:val="16"/>
        </w:rPr>
        <w:t> </w:t>
      </w:r>
      <w:r>
        <w:rPr>
          <w:rFonts w:ascii="Calibri" w:hAnsi="Calibri"/>
          <w:color w:val="171717"/>
          <w:w w:val="105"/>
          <w:sz w:val="16"/>
        </w:rPr>
        <w:t>123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5"/>
        </w:rPr>
      </w:pPr>
    </w:p>
    <w:p>
      <w:pPr>
        <w:numPr>
          <w:ilvl w:val="1"/>
          <w:numId w:val="21"/>
        </w:numPr>
        <w:tabs>
          <w:tab w:pos="2011" w:val="left" w:leader="none"/>
        </w:tabs>
        <w:spacing w:line="296" w:lineRule="exact" w:before="0"/>
        <w:ind w:left="2010" w:right="0" w:hanging="252"/>
        <w:jc w:val="left"/>
        <w:rPr>
          <w:rFonts w:ascii="Calibri" w:hAnsi="Calibri"/>
          <w:b/>
          <w:color w:val="030303"/>
          <w:sz w:val="26"/>
        </w:rPr>
      </w:pPr>
      <w:r>
        <w:rPr>
          <w:rFonts w:ascii="Calibri" w:hAnsi="Calibri"/>
          <w:b/>
          <w:color w:val="030303"/>
          <w:sz w:val="26"/>
        </w:rPr>
        <w:t>Ссылки в</w:t>
      </w:r>
      <w:r>
        <w:rPr>
          <w:rFonts w:ascii="Calibri" w:hAnsi="Calibri"/>
          <w:b/>
          <w:color w:val="030303"/>
          <w:spacing w:val="12"/>
          <w:sz w:val="26"/>
        </w:rPr>
        <w:t> </w:t>
      </w:r>
      <w:r>
        <w:rPr>
          <w:rFonts w:ascii="Calibri" w:hAnsi="Calibri"/>
          <w:b/>
          <w:color w:val="030303"/>
          <w:sz w:val="26"/>
        </w:rPr>
        <w:t>Интернете</w:t>
      </w:r>
    </w:p>
    <w:p>
      <w:pPr>
        <w:spacing w:line="211" w:lineRule="auto" w:before="9"/>
        <w:ind w:left="1556" w:right="0" w:hanging="616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030303"/>
          <w:w w:val="95"/>
          <w:sz w:val="26"/>
        </w:rPr>
        <w:t>на сайты производителей мигающих </w:t>
      </w:r>
      <w:r>
        <w:rPr>
          <w:rFonts w:ascii="Calibri" w:hAnsi="Calibri"/>
          <w:b/>
          <w:color w:val="030303"/>
          <w:sz w:val="26"/>
        </w:rPr>
        <w:t>светоизлучающих диодов</w:t>
      </w:r>
    </w:p>
    <w:p>
      <w:pPr>
        <w:pStyle w:val="BodyText"/>
        <w:spacing w:line="211" w:lineRule="auto" w:before="251"/>
        <w:ind w:left="156" w:right="152" w:firstLine="337"/>
        <w:jc w:val="both"/>
        <w:rPr>
          <w:rFonts w:ascii="Calibri" w:hAnsi="Calibri"/>
        </w:rPr>
      </w:pPr>
      <w:r>
        <w:rPr>
          <w:rFonts w:ascii="Calibri" w:hAnsi="Calibri"/>
          <w:color w:val="060606"/>
          <w:w w:val="95"/>
        </w:rPr>
        <w:t>Фирмы-изготовители светодиодов находятся в</w:t>
      </w:r>
      <w:r>
        <w:rPr>
          <w:rFonts w:ascii="Calibri" w:hAnsi="Calibri"/>
          <w:color w:val="060606"/>
          <w:spacing w:val="-31"/>
          <w:w w:val="95"/>
        </w:rPr>
        <w:t> </w:t>
      </w:r>
      <w:r>
        <w:rPr>
          <w:rFonts w:ascii="Calibri" w:hAnsi="Calibri"/>
          <w:color w:val="060606"/>
          <w:w w:val="95"/>
        </w:rPr>
        <w:t>США, </w:t>
      </w:r>
      <w:r>
        <w:rPr>
          <w:rFonts w:ascii="Calibri" w:hAnsi="Calibri"/>
          <w:color w:val="060606"/>
        </w:rPr>
        <w:t>Германии,</w:t>
      </w:r>
      <w:r>
        <w:rPr>
          <w:rFonts w:ascii="Calibri" w:hAnsi="Calibri"/>
          <w:color w:val="060606"/>
          <w:spacing w:val="-15"/>
        </w:rPr>
        <w:t> </w:t>
      </w:r>
      <w:r>
        <w:rPr>
          <w:rFonts w:ascii="Calibri" w:hAnsi="Calibri"/>
          <w:color w:val="060606"/>
        </w:rPr>
        <w:t>Тайване</w:t>
      </w:r>
      <w:r>
        <w:rPr>
          <w:rFonts w:ascii="Calibri" w:hAnsi="Calibri"/>
          <w:color w:val="060606"/>
          <w:spacing w:val="-13"/>
        </w:rPr>
        <w:t> </w:t>
      </w:r>
      <w:r>
        <w:rPr>
          <w:rFonts w:ascii="Calibri" w:hAnsi="Calibri"/>
          <w:color w:val="060606"/>
        </w:rPr>
        <w:t>и</w:t>
      </w:r>
      <w:r>
        <w:rPr>
          <w:rFonts w:ascii="Calibri" w:hAnsi="Calibri"/>
          <w:color w:val="060606"/>
          <w:spacing w:val="-11"/>
        </w:rPr>
        <w:t> </w:t>
      </w:r>
      <w:r>
        <w:rPr>
          <w:rFonts w:ascii="Calibri" w:hAnsi="Calibri"/>
          <w:color w:val="060606"/>
        </w:rPr>
        <w:t>в</w:t>
      </w:r>
      <w:r>
        <w:rPr>
          <w:rFonts w:ascii="Calibri" w:hAnsi="Calibri"/>
          <w:color w:val="060606"/>
          <w:spacing w:val="-19"/>
        </w:rPr>
        <w:t> </w:t>
      </w:r>
      <w:r>
        <w:rPr>
          <w:rFonts w:ascii="Calibri" w:hAnsi="Calibri"/>
          <w:color w:val="060606"/>
        </w:rPr>
        <w:t>других</w:t>
      </w:r>
      <w:r>
        <w:rPr>
          <w:rFonts w:ascii="Calibri" w:hAnsi="Calibri"/>
          <w:color w:val="060606"/>
          <w:spacing w:val="-26"/>
        </w:rPr>
        <w:t> </w:t>
      </w:r>
      <w:r>
        <w:rPr>
          <w:rFonts w:ascii="Calibri" w:hAnsi="Calibri"/>
          <w:color w:val="060606"/>
        </w:rPr>
        <w:t>уголках</w:t>
      </w:r>
      <w:r>
        <w:rPr>
          <w:rFonts w:ascii="Calibri" w:hAnsi="Calibri"/>
          <w:color w:val="060606"/>
          <w:spacing w:val="-21"/>
        </w:rPr>
        <w:t> </w:t>
      </w:r>
      <w:r>
        <w:rPr>
          <w:rFonts w:ascii="Calibri" w:hAnsi="Calibri"/>
          <w:color w:val="060606"/>
        </w:rPr>
        <w:t>мира.</w:t>
      </w:r>
    </w:p>
    <w:p>
      <w:pPr>
        <w:pStyle w:val="BodyText"/>
        <w:spacing w:line="211" w:lineRule="auto"/>
        <w:ind w:left="148" w:right="138" w:firstLine="353"/>
        <w:jc w:val="both"/>
        <w:rPr>
          <w:rFonts w:ascii="Calibri" w:hAnsi="Calibri"/>
        </w:rPr>
      </w:pPr>
      <w:r>
        <w:rPr>
          <w:rFonts w:ascii="Calibri" w:hAnsi="Calibri"/>
          <w:color w:val="060606"/>
          <w:spacing w:val="-3"/>
        </w:rPr>
        <w:t>По</w:t>
      </w:r>
      <w:r>
        <w:rPr>
          <w:rFonts w:ascii="Calibri" w:hAnsi="Calibri"/>
          <w:color w:val="060606"/>
          <w:spacing w:val="-20"/>
        </w:rPr>
        <w:t> </w:t>
      </w:r>
      <w:r>
        <w:rPr>
          <w:rFonts w:ascii="Calibri" w:hAnsi="Calibri"/>
          <w:color w:val="060606"/>
        </w:rPr>
        <w:t>систематизированным</w:t>
      </w:r>
      <w:r>
        <w:rPr>
          <w:rFonts w:ascii="Calibri" w:hAnsi="Calibri"/>
          <w:color w:val="060606"/>
          <w:spacing w:val="-18"/>
        </w:rPr>
        <w:t> </w:t>
      </w:r>
      <w:r>
        <w:rPr>
          <w:rFonts w:ascii="Calibri" w:hAnsi="Calibri"/>
          <w:color w:val="060606"/>
        </w:rPr>
        <w:t>в</w:t>
      </w:r>
      <w:r>
        <w:rPr>
          <w:rFonts w:ascii="Calibri" w:hAnsi="Calibri"/>
          <w:color w:val="060606"/>
          <w:spacing w:val="-22"/>
        </w:rPr>
        <w:t> </w:t>
      </w:r>
      <w:r>
        <w:rPr>
          <w:rFonts w:ascii="Calibri" w:hAnsi="Calibri"/>
          <w:color w:val="060606"/>
        </w:rPr>
        <w:t>табл.</w:t>
      </w:r>
      <w:r>
        <w:rPr>
          <w:rFonts w:ascii="Calibri" w:hAnsi="Calibri"/>
          <w:color w:val="060606"/>
          <w:spacing w:val="-11"/>
        </w:rPr>
        <w:t> </w:t>
      </w:r>
      <w:r>
        <w:rPr>
          <w:rFonts w:ascii="Calibri" w:hAnsi="Calibri"/>
          <w:color w:val="060606"/>
        </w:rPr>
        <w:t>8</w:t>
      </w:r>
      <w:r>
        <w:rPr>
          <w:rFonts w:ascii="Calibri" w:hAnsi="Calibri"/>
          <w:color w:val="060606"/>
          <w:spacing w:val="-16"/>
        </w:rPr>
        <w:t> </w:t>
      </w:r>
      <w:r>
        <w:rPr>
          <w:rFonts w:ascii="Calibri" w:hAnsi="Calibri"/>
          <w:color w:val="060606"/>
        </w:rPr>
        <w:t>данным</w:t>
      </w:r>
      <w:r>
        <w:rPr>
          <w:rFonts w:ascii="Calibri" w:hAnsi="Calibri"/>
          <w:color w:val="060606"/>
          <w:spacing w:val="-23"/>
        </w:rPr>
        <w:t> </w:t>
      </w:r>
      <w:r>
        <w:rPr>
          <w:rFonts w:ascii="Calibri" w:hAnsi="Calibri"/>
          <w:color w:val="060606"/>
        </w:rPr>
        <w:t>можно </w:t>
      </w:r>
      <w:r>
        <w:rPr>
          <w:rFonts w:ascii="Calibri" w:hAnsi="Calibri"/>
          <w:color w:val="060606"/>
          <w:w w:val="95"/>
        </w:rPr>
        <w:t>без</w:t>
      </w:r>
      <w:r>
        <w:rPr>
          <w:rFonts w:ascii="Calibri" w:hAnsi="Calibri"/>
          <w:color w:val="060606"/>
          <w:spacing w:val="-16"/>
          <w:w w:val="95"/>
        </w:rPr>
        <w:t> </w:t>
      </w:r>
      <w:r>
        <w:rPr>
          <w:rFonts w:ascii="Calibri" w:hAnsi="Calibri"/>
          <w:color w:val="060606"/>
          <w:w w:val="95"/>
        </w:rPr>
        <w:t>особого</w:t>
      </w:r>
      <w:r>
        <w:rPr>
          <w:rFonts w:ascii="Calibri" w:hAnsi="Calibri"/>
          <w:color w:val="060606"/>
          <w:spacing w:val="-16"/>
          <w:w w:val="95"/>
        </w:rPr>
        <w:t> </w:t>
      </w:r>
      <w:r>
        <w:rPr>
          <w:rFonts w:ascii="Calibri" w:hAnsi="Calibri"/>
          <w:color w:val="060606"/>
          <w:w w:val="95"/>
        </w:rPr>
        <w:t>труда</w:t>
      </w:r>
      <w:r>
        <w:rPr>
          <w:rFonts w:ascii="Calibri" w:hAnsi="Calibri"/>
          <w:color w:val="060606"/>
          <w:spacing w:val="-13"/>
          <w:w w:val="95"/>
        </w:rPr>
        <w:t> </w:t>
      </w:r>
      <w:r>
        <w:rPr>
          <w:rFonts w:ascii="Calibri" w:hAnsi="Calibri"/>
          <w:color w:val="060606"/>
          <w:w w:val="95"/>
        </w:rPr>
        <w:t>получить</w:t>
      </w:r>
      <w:r>
        <w:rPr>
          <w:rFonts w:ascii="Calibri" w:hAnsi="Calibri"/>
          <w:color w:val="060606"/>
          <w:spacing w:val="-11"/>
          <w:w w:val="95"/>
        </w:rPr>
        <w:t> </w:t>
      </w:r>
      <w:r>
        <w:rPr>
          <w:rFonts w:ascii="Calibri" w:hAnsi="Calibri"/>
          <w:color w:val="060606"/>
          <w:w w:val="95"/>
        </w:rPr>
        <w:t>все</w:t>
      </w:r>
      <w:r>
        <w:rPr>
          <w:rFonts w:ascii="Calibri" w:hAnsi="Calibri"/>
          <w:color w:val="060606"/>
          <w:spacing w:val="-11"/>
          <w:w w:val="95"/>
        </w:rPr>
        <w:t> </w:t>
      </w:r>
      <w:r>
        <w:rPr>
          <w:rFonts w:ascii="Calibri" w:hAnsi="Calibri"/>
          <w:color w:val="060606"/>
          <w:w w:val="95"/>
        </w:rPr>
        <w:t>инrересующие</w:t>
      </w:r>
      <w:r>
        <w:rPr>
          <w:rFonts w:ascii="Calibri" w:hAnsi="Calibri"/>
          <w:color w:val="060606"/>
          <w:spacing w:val="-8"/>
          <w:w w:val="95"/>
        </w:rPr>
        <w:t> </w:t>
      </w:r>
      <w:r>
        <w:rPr>
          <w:rFonts w:ascii="Calibri" w:hAnsi="Calibri"/>
          <w:color w:val="060606"/>
          <w:w w:val="95"/>
        </w:rPr>
        <w:t>сведения о</w:t>
      </w:r>
      <w:r>
        <w:rPr>
          <w:rFonts w:ascii="Calibri" w:hAnsi="Calibri"/>
          <w:color w:val="060606"/>
          <w:spacing w:val="-18"/>
          <w:w w:val="95"/>
        </w:rPr>
        <w:t> </w:t>
      </w:r>
      <w:r>
        <w:rPr>
          <w:rFonts w:ascii="Calibri" w:hAnsi="Calibri"/>
          <w:color w:val="060606"/>
          <w:w w:val="95"/>
        </w:rPr>
        <w:t>мигающих</w:t>
      </w:r>
      <w:r>
        <w:rPr>
          <w:rFonts w:ascii="Calibri" w:hAnsi="Calibri"/>
          <w:color w:val="060606"/>
          <w:spacing w:val="-22"/>
          <w:w w:val="95"/>
        </w:rPr>
        <w:t> </w:t>
      </w:r>
      <w:r>
        <w:rPr>
          <w:rFonts w:ascii="Calibri" w:hAnsi="Calibri"/>
          <w:color w:val="060606"/>
          <w:w w:val="95"/>
        </w:rPr>
        <w:t>светодиодах,</w:t>
      </w:r>
      <w:r>
        <w:rPr>
          <w:rFonts w:ascii="Calibri" w:hAnsi="Calibri"/>
          <w:color w:val="060606"/>
          <w:spacing w:val="-7"/>
          <w:w w:val="95"/>
        </w:rPr>
        <w:t> </w:t>
      </w:r>
      <w:r>
        <w:rPr>
          <w:rFonts w:ascii="Calibri" w:hAnsi="Calibri"/>
          <w:color w:val="060606"/>
          <w:w w:val="95"/>
        </w:rPr>
        <w:t>включая</w:t>
      </w:r>
      <w:r>
        <w:rPr>
          <w:rFonts w:ascii="Calibri" w:hAnsi="Calibri"/>
          <w:color w:val="060606"/>
          <w:spacing w:val="-7"/>
          <w:w w:val="95"/>
        </w:rPr>
        <w:t> </w:t>
      </w:r>
      <w:r>
        <w:rPr>
          <w:rFonts w:ascii="Calibri" w:hAnsi="Calibri"/>
          <w:color w:val="060606"/>
          <w:w w:val="95"/>
        </w:rPr>
        <w:t>их</w:t>
      </w:r>
      <w:r>
        <w:rPr>
          <w:rFonts w:ascii="Calibri" w:hAnsi="Calibri"/>
          <w:color w:val="060606"/>
          <w:spacing w:val="-11"/>
          <w:w w:val="95"/>
        </w:rPr>
        <w:t> </w:t>
      </w:r>
      <w:r>
        <w:rPr>
          <w:rFonts w:ascii="Calibri" w:hAnsi="Calibri"/>
          <w:color w:val="060606"/>
          <w:w w:val="95"/>
        </w:rPr>
        <w:t>электрические</w:t>
      </w:r>
      <w:r>
        <w:rPr>
          <w:rFonts w:ascii="Calibri" w:hAnsi="Calibri"/>
          <w:color w:val="060606"/>
          <w:spacing w:val="-6"/>
          <w:w w:val="95"/>
        </w:rPr>
        <w:t> </w:t>
      </w:r>
      <w:r>
        <w:rPr>
          <w:rFonts w:ascii="Calibri" w:hAnsi="Calibri"/>
          <w:color w:val="060606"/>
          <w:spacing w:val="3"/>
          <w:w w:val="95"/>
        </w:rPr>
        <w:t>ха­ </w:t>
      </w:r>
      <w:r>
        <w:rPr>
          <w:rFonts w:ascii="Calibri" w:hAnsi="Calibri"/>
          <w:color w:val="060606"/>
        </w:rPr>
        <w:t>рактеристики и цоколевку</w:t>
      </w:r>
      <w:r>
        <w:rPr>
          <w:rFonts w:ascii="Calibri" w:hAnsi="Calibri"/>
          <w:color w:val="060606"/>
          <w:spacing w:val="-22"/>
        </w:rPr>
        <w:t> </w:t>
      </w:r>
      <w:r>
        <w:rPr>
          <w:rFonts w:ascii="Calibri" w:hAnsi="Calibri"/>
          <w:color w:val="060606"/>
        </w:rPr>
        <w:t>корпуса.</w:t>
      </w:r>
    </w:p>
    <w:p>
      <w:pPr>
        <w:spacing w:before="158"/>
        <w:ind w:left="0" w:right="158" w:firstLine="0"/>
        <w:jc w:val="right"/>
        <w:rPr>
          <w:rFonts w:ascii="Arial Narrow" w:hAnsi="Arial Narrow"/>
          <w:sz w:val="23"/>
        </w:rPr>
      </w:pPr>
      <w:r>
        <w:rPr>
          <w:rFonts w:ascii="Arial Narrow" w:hAnsi="Arial Narrow"/>
          <w:color w:val="060606"/>
          <w:sz w:val="23"/>
        </w:rPr>
        <w:t>Таблица 8</w:t>
      </w:r>
    </w:p>
    <w:p>
      <w:pPr>
        <w:spacing w:line="254" w:lineRule="exact" w:before="90"/>
        <w:ind w:left="1499" w:right="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060606"/>
          <w:w w:val="90"/>
          <w:sz w:val="22"/>
        </w:rPr>
        <w:t>Интернет-ссылки производителей</w:t>
      </w:r>
    </w:p>
    <w:p>
      <w:pPr>
        <w:spacing w:line="240" w:lineRule="exact" w:before="0"/>
        <w:ind w:left="1394" w:right="0" w:firstLine="0"/>
        <w:jc w:val="left"/>
        <w:rPr>
          <w:rFonts w:ascii="Arial" w:hAnsi="Arial"/>
          <w:b/>
          <w:sz w:val="21"/>
        </w:rPr>
      </w:pPr>
      <w:r>
        <w:rPr/>
        <w:pict>
          <v:shape style="position:absolute;margin-left:98.219017pt;margin-top:103.093964pt;width:27.95pt;height:12.3pt;mso-position-horizontal-relative:page;mso-position-vertical-relative:paragraph;z-index:-283339776" type="#_x0000_t202" filled="false" stroked="false">
            <v:textbox inset="0,0,0,0">
              <w:txbxContent>
                <w:p>
                  <w:pPr>
                    <w:spacing w:line="227" w:lineRule="exact" w:before="18"/>
                    <w:ind w:left="20" w:right="0" w:firstLine="0"/>
                    <w:jc w:val="left"/>
                    <w:rPr>
                      <w:rFonts w:ascii="MS UI Gothic" w:hAnsi="MS UI Gothic"/>
                      <w:sz w:val="20"/>
                    </w:rPr>
                  </w:pPr>
                  <w:r>
                    <w:rPr>
                      <w:rFonts w:ascii="MS UI Gothic" w:hAnsi="MS UI Gothic"/>
                      <w:color w:val="050505"/>
                      <w:w w:val="80"/>
                      <w:sz w:val="20"/>
                    </w:rPr>
                    <w:t>США,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30303"/>
          <w:w w:val="90"/>
          <w:sz w:val="21"/>
        </w:rPr>
        <w:t>мигающих светоизлучающих диодов</w:t>
      </w:r>
    </w:p>
    <w:p>
      <w:pPr>
        <w:pStyle w:val="BodyText"/>
        <w:spacing w:before="4"/>
        <w:rPr>
          <w:rFonts w:ascii="Arial"/>
          <w:b/>
          <w:sz w:val="9"/>
        </w:rPr>
      </w:pPr>
    </w:p>
    <w:tbl>
      <w:tblPr>
        <w:tblW w:w="0" w:type="auto"/>
        <w:jc w:val="left"/>
        <w:tblInd w:w="125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3"/>
        <w:gridCol w:w="914"/>
        <w:gridCol w:w="1914"/>
        <w:gridCol w:w="1534"/>
      </w:tblGrid>
      <w:tr>
        <w:trPr>
          <w:trHeight w:val="455" w:hRule="atLeast"/>
        </w:trPr>
        <w:tc>
          <w:tcPr>
            <w:tcW w:w="1343" w:type="dxa"/>
            <w:tcBorders>
              <w:left w:val="nil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before="9"/>
              <w:ind w:left="352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color w:val="121212"/>
                <w:sz w:val="19"/>
              </w:rPr>
              <w:t>Название</w:t>
            </w:r>
          </w:p>
          <w:p>
            <w:pPr>
              <w:pStyle w:val="TableParagraph"/>
              <w:spacing w:line="190" w:lineRule="exact" w:before="18"/>
              <w:ind w:left="42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0B0B0B"/>
                <w:w w:val="105"/>
                <w:sz w:val="16"/>
              </w:rPr>
              <w:t>фирмы</w:t>
            </w:r>
          </w:p>
        </w:tc>
        <w:tc>
          <w:tcPr>
            <w:tcW w:w="914" w:type="dxa"/>
            <w:tcBorders>
              <w:left w:val="single" w:sz="6" w:space="0" w:color="2F2F2F"/>
              <w:bottom w:val="single" w:sz="6" w:space="0" w:color="2C2C2C"/>
              <w:right w:val="single" w:sz="6" w:space="0" w:color="343434"/>
            </w:tcBorders>
          </w:tcPr>
          <w:p>
            <w:pPr>
              <w:pStyle w:val="TableParagraph"/>
              <w:spacing w:line="216" w:lineRule="exact" w:before="14"/>
              <w:ind w:left="276" w:hanging="157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121212"/>
                <w:sz w:val="16"/>
              </w:rPr>
              <w:t>Головной </w:t>
            </w:r>
            <w:r>
              <w:rPr>
                <w:rFonts w:ascii="Calibri" w:hAnsi="Calibri"/>
                <w:color w:val="121212"/>
                <w:w w:val="105"/>
                <w:position w:val="3"/>
                <w:sz w:val="16"/>
              </w:rPr>
              <w:t>о</w:t>
            </w:r>
            <w:r>
              <w:rPr>
                <w:rFonts w:ascii="Calibri" w:hAnsi="Calibri"/>
                <w:color w:val="121212"/>
                <w:w w:val="105"/>
                <w:sz w:val="16"/>
              </w:rPr>
              <w:t>фис</w:t>
            </w:r>
          </w:p>
        </w:tc>
        <w:tc>
          <w:tcPr>
            <w:tcW w:w="1914" w:type="dxa"/>
            <w:tcBorders>
              <w:left w:val="single" w:sz="6" w:space="0" w:color="343434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25" w:lineRule="exact" w:before="28"/>
              <w:ind w:left="457" w:right="469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color w:val="151515"/>
                <w:w w:val="85"/>
                <w:sz w:val="20"/>
              </w:rPr>
              <w:t>Адрес</w:t>
            </w:r>
          </w:p>
          <w:p>
            <w:pPr>
              <w:pStyle w:val="TableParagraph"/>
              <w:spacing w:line="183" w:lineRule="exact"/>
              <w:ind w:left="462" w:right="469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color w:val="0E0E0E"/>
                <w:w w:val="105"/>
                <w:sz w:val="16"/>
              </w:rPr>
              <w:t>сайта фирмы</w:t>
            </w:r>
          </w:p>
        </w:tc>
        <w:tc>
          <w:tcPr>
            <w:tcW w:w="1534" w:type="dxa"/>
            <w:vMerge w:val="restart"/>
            <w:tcBorders>
              <w:left w:val="nil"/>
              <w:bottom w:val="single" w:sz="6" w:space="0" w:color="202020"/>
              <w:right w:val="nil"/>
            </w:tcBorders>
          </w:tcPr>
          <w:p>
            <w:pPr>
              <w:pStyle w:val="TableParagraph"/>
              <w:spacing w:before="98"/>
              <w:ind w:left="443"/>
              <w:rPr>
                <w:rFonts w:ascii="Arial Narrow"/>
                <w:sz w:val="19"/>
              </w:rPr>
            </w:pPr>
            <w:r>
              <w:rPr>
                <w:rFonts w:ascii="Arial Narrow"/>
                <w:color w:val="121212"/>
                <w:sz w:val="19"/>
              </w:rPr>
              <w:t>Datasheet</w:t>
            </w: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line="177" w:lineRule="auto"/>
              <w:ind w:left="29" w:right="212" w:hanging="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70"/>
                <w:sz w:val="20"/>
              </w:rPr>
              <w:t>1-Ыinking.pdf </w:t>
            </w:r>
            <w:r>
              <w:rPr>
                <w:rFonts w:ascii="Arial Black" w:hAnsi="Arial Black"/>
                <w:color w:val="0F0F0F"/>
                <w:w w:val="80"/>
                <w:sz w:val="20"/>
              </w:rPr>
              <w:t>(74 kb)</w:t>
            </w:r>
          </w:p>
        </w:tc>
      </w:tr>
      <w:tr>
        <w:trPr>
          <w:trHeight w:val="694" w:hRule="atLeast"/>
        </w:trPr>
        <w:tc>
          <w:tcPr>
            <w:tcW w:w="1343" w:type="dxa"/>
            <w:tcBorders>
              <w:top w:val="single" w:sz="6" w:space="0" w:color="2C2C2C"/>
              <w:left w:val="nil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line="175" w:lineRule="auto" w:before="46"/>
              <w:ind w:left="50" w:right="376" w:firstLine="8"/>
              <w:jc w:val="both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80"/>
                <w:sz w:val="20"/>
              </w:rPr>
              <w:t>Bright</w:t>
            </w:r>
            <w:r>
              <w:rPr>
                <w:rFonts w:ascii="Arial Black"/>
                <w:color w:val="0B0B0B"/>
                <w:spacing w:val="-34"/>
                <w:w w:val="80"/>
                <w:sz w:val="20"/>
              </w:rPr>
              <w:t> </w:t>
            </w:r>
            <w:r>
              <w:rPr>
                <w:rFonts w:ascii="Arial Black"/>
                <w:color w:val="0B0B0B"/>
                <w:spacing w:val="-3"/>
                <w:w w:val="80"/>
                <w:sz w:val="20"/>
              </w:rPr>
              <w:t>LED </w:t>
            </w:r>
            <w:r>
              <w:rPr>
                <w:rFonts w:ascii="Arial Black"/>
                <w:color w:val="101010"/>
                <w:w w:val="70"/>
                <w:sz w:val="20"/>
              </w:rPr>
              <w:t>Electronics </w:t>
            </w:r>
            <w:r>
              <w:rPr>
                <w:rFonts w:ascii="Arial Black"/>
                <w:color w:val="0F0F0F"/>
                <w:w w:val="85"/>
                <w:sz w:val="20"/>
              </w:rPr>
              <w:t>Corp.</w:t>
            </w:r>
          </w:p>
        </w:tc>
        <w:tc>
          <w:tcPr>
            <w:tcW w:w="914" w:type="dxa"/>
            <w:tcBorders>
              <w:top w:val="single" w:sz="6" w:space="0" w:color="2C2C2C"/>
              <w:left w:val="single" w:sz="6" w:space="0" w:color="2F2F2F"/>
              <w:bottom w:val="single" w:sz="6" w:space="0" w:color="202020"/>
              <w:right w:val="single" w:sz="6" w:space="0" w:color="343434"/>
            </w:tcBorders>
          </w:tcPr>
          <w:p>
            <w:pPr>
              <w:pStyle w:val="TableParagraph"/>
              <w:spacing w:before="194"/>
              <w:ind w:left="4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Тайвань</w:t>
            </w:r>
          </w:p>
        </w:tc>
        <w:tc>
          <w:tcPr>
            <w:tcW w:w="1914" w:type="dxa"/>
            <w:tcBorders>
              <w:top w:val="single" w:sz="6" w:space="0" w:color="2C2C2C"/>
              <w:left w:val="single" w:sz="6" w:space="0" w:color="343434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175" w:lineRule="auto" w:before="151"/>
              <w:ind w:left="41" w:firstLine="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5"/>
                <w:sz w:val="20"/>
              </w:rPr>
              <w:t>http:// </w:t>
            </w:r>
            <w:hyperlink r:id="rId159">
              <w:r>
                <w:rPr>
                  <w:rFonts w:ascii="Arial Black" w:hAnsi="Arial Black"/>
                  <w:color w:val="0E0E0E"/>
                  <w:w w:val="65"/>
                  <w:sz w:val="20"/>
                </w:rPr>
                <w:t>www.Ьrightled.com.tw</w:t>
              </w:r>
            </w:hyperlink>
          </w:p>
        </w:tc>
        <w:tc>
          <w:tcPr>
            <w:tcW w:w="1534" w:type="dxa"/>
            <w:vMerge/>
            <w:tcBorders>
              <w:top w:val="nil"/>
              <w:left w:val="nil"/>
              <w:bottom w:val="single" w:sz="6" w:space="0" w:color="20202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4" w:hRule="atLeast"/>
        </w:trPr>
        <w:tc>
          <w:tcPr>
            <w:tcW w:w="1343" w:type="dxa"/>
            <w:tcBorders>
              <w:top w:val="single" w:sz="6" w:space="0" w:color="202020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177" w:lineRule="auto" w:before="45"/>
              <w:ind w:left="58" w:right="98" w:hanging="7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80"/>
                <w:sz w:val="20"/>
              </w:rPr>
              <w:t>Carrollton </w:t>
            </w:r>
            <w:r>
              <w:rPr>
                <w:rFonts w:ascii="Arial Black"/>
                <w:color w:val="0E0E0E"/>
                <w:w w:val="70"/>
                <w:sz w:val="20"/>
              </w:rPr>
              <w:t>Semiconductor</w:t>
            </w:r>
          </w:p>
        </w:tc>
        <w:tc>
          <w:tcPr>
            <w:tcW w:w="914" w:type="dxa"/>
            <w:tcBorders>
              <w:top w:val="single" w:sz="6" w:space="0" w:color="202020"/>
              <w:left w:val="single" w:sz="6" w:space="0" w:color="2F2F2F"/>
              <w:bottom w:val="single" w:sz="6" w:space="0" w:color="2F2F2F"/>
              <w:right w:val="single" w:sz="6" w:space="0" w:color="343434"/>
            </w:tcBorders>
          </w:tcPr>
          <w:p>
            <w:pPr>
              <w:pStyle w:val="TableParagraph"/>
              <w:spacing w:line="191" w:lineRule="exact" w:before="48"/>
              <w:ind w:left="43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60606"/>
                <w:w w:val="120"/>
                <w:sz w:val="20"/>
              </w:rPr>
              <w:t>США,</w:t>
            </w:r>
          </w:p>
          <w:p>
            <w:pPr>
              <w:pStyle w:val="TableParagraph"/>
              <w:spacing w:line="235" w:lineRule="exact"/>
              <w:ind w:left="3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75"/>
                <w:sz w:val="20"/>
              </w:rPr>
              <w:t>Техас</w:t>
            </w:r>
          </w:p>
        </w:tc>
        <w:tc>
          <w:tcPr>
            <w:tcW w:w="3448" w:type="dxa"/>
            <w:gridSpan w:val="2"/>
            <w:tcBorders>
              <w:top w:val="single" w:sz="6" w:space="0" w:color="202020"/>
              <w:left w:val="single" w:sz="6" w:space="0" w:color="343434"/>
              <w:bottom w:val="single" w:sz="6" w:space="0" w:color="2F2F2F"/>
              <w:right w:val="nil"/>
            </w:tcBorders>
          </w:tcPr>
          <w:p>
            <w:pPr>
              <w:pStyle w:val="TableParagraph"/>
              <w:tabs>
                <w:tab w:pos="1937" w:val="left" w:leader="none"/>
              </w:tabs>
              <w:spacing w:line="236" w:lineRule="exact"/>
              <w:ind w:left="40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spacing w:val="2"/>
                <w:w w:val="68"/>
                <w:sz w:val="20"/>
              </w:rPr>
              <w:t>http:</w:t>
            </w:r>
            <w:r>
              <w:rPr>
                <w:rFonts w:ascii="Arial Black"/>
                <w:color w:val="111111"/>
                <w:spacing w:val="-32"/>
                <w:w w:val="206"/>
                <w:sz w:val="20"/>
              </w:rPr>
              <w:t>/</w:t>
            </w:r>
            <w:r>
              <w:rPr>
                <w:rFonts w:ascii="Arial Black"/>
                <w:color w:val="111111"/>
                <w:spacing w:val="-1"/>
                <w:w w:val="65"/>
                <w:sz w:val="20"/>
              </w:rPr>
              <w:t>/www.csitexas</w:t>
            </w:r>
            <w:r>
              <w:rPr>
                <w:rFonts w:ascii="Arial Black"/>
                <w:color w:val="111111"/>
                <w:w w:val="65"/>
                <w:sz w:val="20"/>
              </w:rPr>
              <w:t>.</w:t>
            </w:r>
            <w:r>
              <w:rPr>
                <w:rFonts w:ascii="Arial Black"/>
                <w:color w:val="111111"/>
                <w:sz w:val="20"/>
              </w:rPr>
              <w:tab/>
            </w:r>
            <w:r>
              <w:rPr>
                <w:rFonts w:ascii="Arial Black"/>
                <w:color w:val="0D0D0D"/>
                <w:w w:val="75"/>
                <w:sz w:val="20"/>
              </w:rPr>
              <w:t>FlashingLED.pdf</w:t>
            </w:r>
          </w:p>
          <w:p>
            <w:pPr>
              <w:pStyle w:val="TableParagraph"/>
              <w:tabs>
                <w:tab w:pos="1935" w:val="left" w:leader="none"/>
              </w:tabs>
              <w:spacing w:line="238" w:lineRule="exact"/>
              <w:ind w:left="45"/>
              <w:rPr>
                <w:rFonts w:ascii="Arial Black" w:hAnsi="Arial Black"/>
                <w:sz w:val="20"/>
              </w:rPr>
            </w:pPr>
            <w:r>
              <w:rPr>
                <w:rFonts w:ascii="Arial" w:hAnsi="Arial"/>
                <w:i/>
                <w:color w:val="101010"/>
                <w:w w:val="80"/>
                <w:sz w:val="22"/>
              </w:rPr>
              <w:t>сот</w:t>
              <w:tab/>
            </w:r>
            <w:r>
              <w:rPr>
                <w:rFonts w:ascii="Arial Black" w:hAnsi="Arial Black"/>
                <w:color w:val="101010"/>
                <w:w w:val="80"/>
                <w:sz w:val="20"/>
              </w:rPr>
              <w:t>(356</w:t>
            </w:r>
            <w:r>
              <w:rPr>
                <w:rFonts w:ascii="Arial Black" w:hAnsi="Arial Black"/>
                <w:color w:val="101010"/>
                <w:spacing w:val="-12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101010"/>
                <w:spacing w:val="2"/>
                <w:w w:val="80"/>
                <w:sz w:val="20"/>
              </w:rPr>
              <w:t>kb)</w:t>
            </w:r>
          </w:p>
        </w:tc>
      </w:tr>
      <w:tr>
        <w:trPr>
          <w:trHeight w:val="694" w:hRule="atLeast"/>
        </w:trPr>
        <w:tc>
          <w:tcPr>
            <w:tcW w:w="1343" w:type="dxa"/>
            <w:tcBorders>
              <w:top w:val="single" w:sz="6" w:space="0" w:color="2F2F2F"/>
              <w:left w:val="nil"/>
              <w:right w:val="single" w:sz="6" w:space="0" w:color="2F2F2F"/>
            </w:tcBorders>
          </w:tcPr>
          <w:p>
            <w:pPr>
              <w:pStyle w:val="TableParagraph"/>
              <w:spacing w:line="175" w:lineRule="auto" w:before="44"/>
              <w:ind w:left="50" w:right="98" w:hanging="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41414"/>
                <w:w w:val="80"/>
                <w:sz w:val="20"/>
              </w:rPr>
              <w:t>Cl1icago </w:t>
            </w:r>
            <w:r>
              <w:rPr>
                <w:rFonts w:ascii="Arial Black" w:hAnsi="Arial Black"/>
                <w:color w:val="101010"/>
                <w:w w:val="75"/>
                <w:sz w:val="20"/>
              </w:rPr>
              <w:t>Miniature </w:t>
            </w:r>
            <w:r>
              <w:rPr>
                <w:rFonts w:ascii="Arial Black" w:hAnsi="Arial Black"/>
                <w:color w:val="0F0F0F"/>
                <w:w w:val="75"/>
                <w:sz w:val="20"/>
              </w:rPr>
              <w:t>Lamp, [лс.</w:t>
            </w:r>
          </w:p>
        </w:tc>
        <w:tc>
          <w:tcPr>
            <w:tcW w:w="914" w:type="dxa"/>
            <w:tcBorders>
              <w:top w:val="single" w:sz="6" w:space="0" w:color="2F2F2F"/>
              <w:left w:val="single" w:sz="6" w:space="0" w:color="2F2F2F"/>
              <w:right w:val="single" w:sz="12" w:space="0" w:color="2C2C2C"/>
            </w:tcBorders>
          </w:tcPr>
          <w:p>
            <w:pPr>
              <w:pStyle w:val="TableParagraph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82" w:lineRule="auto"/>
              <w:ind w:left="22" w:firstLine="2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5"/>
                <w:sz w:val="20"/>
              </w:rPr>
              <w:t>Нью- </w:t>
            </w:r>
            <w:r>
              <w:rPr>
                <w:rFonts w:ascii="Arial Black" w:hAnsi="Arial Black"/>
                <w:color w:val="0D0D0D"/>
                <w:w w:val="70"/>
                <w:sz w:val="20"/>
              </w:rPr>
              <w:t>Джерси</w:t>
            </w:r>
          </w:p>
        </w:tc>
        <w:tc>
          <w:tcPr>
            <w:tcW w:w="3448" w:type="dxa"/>
            <w:gridSpan w:val="2"/>
            <w:tcBorders>
              <w:top w:val="single" w:sz="6" w:space="0" w:color="2F2F2F"/>
              <w:left w:val="single" w:sz="12" w:space="0" w:color="2C2C2C"/>
              <w:right w:val="nil"/>
            </w:tcBorders>
          </w:tcPr>
          <w:p>
            <w:pPr>
              <w:pStyle w:val="TableParagraph"/>
              <w:spacing w:line="244" w:lineRule="exact" w:before="90"/>
              <w:ind w:left="32"/>
              <w:rPr>
                <w:rFonts w:ascii="Arial Black"/>
                <w:sz w:val="20"/>
              </w:rPr>
            </w:pPr>
            <w:r>
              <w:rPr>
                <w:rFonts w:ascii="Arial Black"/>
                <w:color w:val="101010"/>
                <w:w w:val="85"/>
                <w:sz w:val="20"/>
              </w:rPr>
              <w:t>http://www.sli-lighting. </w:t>
            </w:r>
            <w:r>
              <w:rPr>
                <w:rFonts w:ascii="Arial Black"/>
                <w:color w:val="0B0B0B"/>
                <w:w w:val="85"/>
                <w:sz w:val="20"/>
              </w:rPr>
              <w:t>1-98.pdf</w:t>
            </w:r>
          </w:p>
          <w:p>
            <w:pPr>
              <w:pStyle w:val="TableParagraph"/>
              <w:tabs>
                <w:tab w:pos="1928" w:val="left" w:leader="none"/>
              </w:tabs>
              <w:spacing w:line="244" w:lineRule="exact"/>
              <w:ind w:left="38"/>
              <w:rPr>
                <w:rFonts w:ascii="Arial Black" w:hAnsi="Arial Black"/>
                <w:sz w:val="20"/>
              </w:rPr>
            </w:pPr>
            <w:r>
              <w:rPr>
                <w:rFonts w:ascii="Arial" w:hAnsi="Arial"/>
                <w:i/>
                <w:color w:val="111111"/>
                <w:w w:val="85"/>
                <w:sz w:val="22"/>
              </w:rPr>
              <w:t>сот</w:t>
              <w:tab/>
            </w:r>
            <w:r>
              <w:rPr>
                <w:rFonts w:ascii="Arial Black" w:hAnsi="Arial Black"/>
                <w:color w:val="0A0A0A"/>
                <w:w w:val="85"/>
                <w:sz w:val="20"/>
              </w:rPr>
              <w:t>(48</w:t>
            </w:r>
            <w:r>
              <w:rPr>
                <w:rFonts w:ascii="Arial Black" w:hAnsi="Arial Black"/>
                <w:color w:val="0A0A0A"/>
                <w:spacing w:val="-27"/>
                <w:w w:val="85"/>
                <w:sz w:val="20"/>
              </w:rPr>
              <w:t> </w:t>
            </w:r>
            <w:r>
              <w:rPr>
                <w:rFonts w:ascii="Arial Black" w:hAnsi="Arial Black"/>
                <w:color w:val="0A0A0A"/>
                <w:spacing w:val="5"/>
                <w:w w:val="85"/>
                <w:sz w:val="20"/>
              </w:rPr>
              <w:t>kb)</w:t>
            </w:r>
          </w:p>
        </w:tc>
      </w:tr>
      <w:tr>
        <w:trPr>
          <w:trHeight w:val="692" w:hRule="atLeast"/>
        </w:trPr>
        <w:tc>
          <w:tcPr>
            <w:tcW w:w="1343" w:type="dxa"/>
            <w:tcBorders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172" w:lineRule="auto" w:before="47"/>
              <w:ind w:left="52" w:hanging="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0"/>
                <w:sz w:val="20"/>
              </w:rPr>
              <w:t>Кingbright </w:t>
            </w:r>
            <w:r>
              <w:rPr>
                <w:rFonts w:ascii="Arial Black" w:hAnsi="Arial Black"/>
                <w:color w:val="0D0D0D"/>
                <w:w w:val="70"/>
                <w:sz w:val="20"/>
              </w:rPr>
              <w:t>Electronic Со., </w:t>
            </w:r>
            <w:r>
              <w:rPr>
                <w:rFonts w:ascii="Arial Black" w:hAnsi="Arial Black"/>
                <w:color w:val="070707"/>
                <w:w w:val="80"/>
                <w:sz w:val="20"/>
              </w:rPr>
              <w:t>Ltd</w:t>
            </w:r>
          </w:p>
        </w:tc>
        <w:tc>
          <w:tcPr>
            <w:tcW w:w="914" w:type="dxa"/>
            <w:tcBorders>
              <w:left w:val="single" w:sz="6" w:space="0" w:color="2F2F2F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48" w:type="dxa"/>
            <w:gridSpan w:val="2"/>
            <w:tcBorders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2" w:lineRule="exact" w:before="88"/>
              <w:ind w:left="43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70"/>
                <w:sz w:val="20"/>
              </w:rPr>
              <w:t>http://www.kingbright. </w:t>
            </w:r>
            <w:r>
              <w:rPr>
                <w:rFonts w:ascii="Arial Black"/>
                <w:color w:val="0E0E0E"/>
                <w:w w:val="70"/>
                <w:sz w:val="20"/>
              </w:rPr>
              <w:t>www.kingbright-led.</w:t>
            </w:r>
          </w:p>
          <w:p>
            <w:pPr>
              <w:pStyle w:val="TableParagraph"/>
              <w:tabs>
                <w:tab w:pos="1927" w:val="left" w:leader="none"/>
              </w:tabs>
              <w:spacing w:line="242" w:lineRule="exact"/>
              <w:ind w:left="46"/>
              <w:rPr>
                <w:rFonts w:ascii="Arial Black" w:hAnsi="Arial Black"/>
                <w:sz w:val="20"/>
              </w:rPr>
            </w:pPr>
            <w:r>
              <w:rPr>
                <w:rFonts w:ascii="Arial" w:hAnsi="Arial"/>
                <w:i/>
                <w:color w:val="111111"/>
                <w:w w:val="80"/>
                <w:sz w:val="22"/>
              </w:rPr>
              <w:t>сот</w:t>
              <w:tab/>
            </w:r>
            <w:r>
              <w:rPr>
                <w:rFonts w:ascii="Arial Black" w:hAnsi="Arial Black"/>
                <w:color w:val="0F0F0F"/>
                <w:w w:val="80"/>
                <w:sz w:val="20"/>
              </w:rPr>
              <w:t>com/search.asp</w:t>
            </w:r>
          </w:p>
        </w:tc>
      </w:tr>
      <w:tr>
        <w:trPr>
          <w:trHeight w:val="881" w:hRule="atLeast"/>
        </w:trPr>
        <w:tc>
          <w:tcPr>
            <w:tcW w:w="1343" w:type="dxa"/>
            <w:tcBorders>
              <w:top w:val="single" w:sz="6" w:space="0" w:color="2F2F2F"/>
              <w:left w:val="nil"/>
              <w:bottom w:val="single" w:sz="6" w:space="0" w:color="2C2C2C"/>
              <w:right w:val="single" w:sz="12" w:space="0" w:color="2C2C2C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46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90"/>
                <w:sz w:val="20"/>
              </w:rPr>
              <w:t>LEDopto</w:t>
            </w:r>
          </w:p>
        </w:tc>
        <w:tc>
          <w:tcPr>
            <w:tcW w:w="914" w:type="dxa"/>
            <w:tcBorders>
              <w:top w:val="single" w:sz="6" w:space="0" w:color="2F2F2F"/>
              <w:left w:val="single" w:sz="12" w:space="0" w:color="2C2C2C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186" w:lineRule="exact" w:before="145"/>
              <w:ind w:left="27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90909"/>
                <w:w w:val="120"/>
                <w:sz w:val="20"/>
              </w:rPr>
              <w:t>США,</w:t>
            </w:r>
          </w:p>
          <w:p>
            <w:pPr>
              <w:pStyle w:val="TableParagraph"/>
              <w:spacing w:line="198" w:lineRule="exact"/>
              <w:ind w:left="3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85"/>
                <w:sz w:val="20"/>
              </w:rPr>
              <w:t>Кали-</w:t>
            </w:r>
          </w:p>
          <w:p>
            <w:pPr>
              <w:pStyle w:val="TableParagraph"/>
              <w:spacing w:line="242" w:lineRule="exact"/>
              <w:ind w:left="3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80"/>
                <w:sz w:val="20"/>
              </w:rPr>
              <w:t>форния</w:t>
            </w:r>
          </w:p>
        </w:tc>
        <w:tc>
          <w:tcPr>
            <w:tcW w:w="3448" w:type="dxa"/>
            <w:gridSpan w:val="2"/>
            <w:tcBorders>
              <w:top w:val="single" w:sz="6" w:space="0" w:color="2F2F2F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tabs>
                <w:tab w:pos="1927" w:val="left" w:leader="none"/>
              </w:tabs>
              <w:spacing w:line="172" w:lineRule="auto" w:before="44"/>
              <w:ind w:left="40" w:right="436" w:firstLine="188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80"/>
                <w:sz w:val="20"/>
              </w:rPr>
              <w:t>Iд97XDF.pdf</w:t>
            </w:r>
            <w:r>
              <w:rPr>
                <w:rFonts w:ascii="Arial Black" w:hAnsi="Arial Black"/>
                <w:color w:val="0F0F0F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F0F0F"/>
                <w:w w:val="70"/>
                <w:sz w:val="20"/>
              </w:rPr>
              <w:t>http://www.ledopto.</w:t>
              <w:tab/>
            </w:r>
            <w:r>
              <w:rPr>
                <w:rFonts w:ascii="Arial Black" w:hAnsi="Arial Black"/>
                <w:color w:val="0E0E0E"/>
                <w:w w:val="80"/>
                <w:sz w:val="20"/>
              </w:rPr>
              <w:t>(108</w:t>
            </w:r>
            <w:r>
              <w:rPr>
                <w:rFonts w:ascii="Arial Black" w:hAnsi="Arial Black"/>
                <w:color w:val="0E0E0E"/>
                <w:spacing w:val="-27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E0E0E"/>
                <w:w w:val="80"/>
                <w:sz w:val="20"/>
              </w:rPr>
              <w:t>kb),</w:t>
            </w:r>
          </w:p>
          <w:p>
            <w:pPr>
              <w:pStyle w:val="TableParagraph"/>
              <w:tabs>
                <w:tab w:pos="1920" w:val="left" w:leader="none"/>
              </w:tabs>
              <w:spacing w:line="177" w:lineRule="exact"/>
              <w:ind w:left="37"/>
              <w:rPr>
                <w:rFonts w:ascii="Arial Black" w:hAnsi="Arial Black"/>
                <w:sz w:val="20"/>
              </w:rPr>
            </w:pPr>
            <w:r>
              <w:rPr>
                <w:rFonts w:ascii="Arial" w:hAnsi="Arial"/>
                <w:i/>
                <w:color w:val="101010"/>
                <w:w w:val="85"/>
                <w:sz w:val="22"/>
              </w:rPr>
              <w:t>сот</w:t>
              <w:tab/>
            </w:r>
            <w:r>
              <w:rPr>
                <w:rFonts w:ascii="Arial Black" w:hAnsi="Arial Black"/>
                <w:color w:val="0D0D0D"/>
                <w:w w:val="85"/>
                <w:sz w:val="20"/>
              </w:rPr>
              <w:t>L517XDF.pdf</w:t>
            </w:r>
          </w:p>
          <w:p>
            <w:pPr>
              <w:pStyle w:val="TableParagraph"/>
              <w:spacing w:line="233" w:lineRule="exact"/>
              <w:ind w:left="1931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80"/>
                <w:sz w:val="20"/>
              </w:rPr>
              <w:t>(186 kb)</w:t>
            </w:r>
          </w:p>
        </w:tc>
      </w:tr>
      <w:tr>
        <w:trPr>
          <w:trHeight w:val="677" w:hRule="atLeast"/>
        </w:trPr>
        <w:tc>
          <w:tcPr>
            <w:tcW w:w="1343" w:type="dxa"/>
            <w:tcBorders>
              <w:top w:val="single" w:sz="6" w:space="0" w:color="2C2C2C"/>
              <w:left w:val="nil"/>
              <w:bottom w:val="single" w:sz="4" w:space="0" w:color="202020"/>
              <w:right w:val="single" w:sz="6" w:space="0" w:color="2C2C2C"/>
            </w:tcBorders>
          </w:tcPr>
          <w:p>
            <w:pPr>
              <w:pStyle w:val="TableParagraph"/>
              <w:spacing w:line="170" w:lineRule="auto" w:before="46"/>
              <w:ind w:left="42" w:right="60" w:hanging="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01010"/>
                <w:w w:val="80"/>
                <w:sz w:val="20"/>
              </w:rPr>
              <w:t>Ligitek </w:t>
            </w:r>
            <w:r>
              <w:rPr>
                <w:rFonts w:ascii="Arial Black" w:hAnsi="Arial Black"/>
                <w:color w:val="121212"/>
                <w:w w:val="70"/>
                <w:sz w:val="20"/>
              </w:rPr>
              <w:t>Electronics Со., </w:t>
            </w:r>
            <w:r>
              <w:rPr>
                <w:rFonts w:ascii="Arial Black" w:hAnsi="Arial Black"/>
                <w:color w:val="0A0A0A"/>
                <w:w w:val="80"/>
                <w:sz w:val="20"/>
              </w:rPr>
              <w:t>Ltd</w:t>
            </w:r>
          </w:p>
        </w:tc>
        <w:tc>
          <w:tcPr>
            <w:tcW w:w="914" w:type="dxa"/>
            <w:tcBorders>
              <w:top w:val="single" w:sz="6" w:space="0" w:color="2C2C2C"/>
              <w:left w:val="single" w:sz="6" w:space="0" w:color="2C2C2C"/>
              <w:bottom w:val="single" w:sz="4" w:space="0" w:color="202020"/>
              <w:right w:val="single" w:sz="6" w:space="0" w:color="2C2C2C"/>
            </w:tcBorders>
          </w:tcPr>
          <w:p>
            <w:pPr>
              <w:pStyle w:val="TableParagraph"/>
              <w:spacing w:before="185"/>
              <w:ind w:left="2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Тайвань</w:t>
            </w:r>
          </w:p>
        </w:tc>
        <w:tc>
          <w:tcPr>
            <w:tcW w:w="3448" w:type="dxa"/>
            <w:gridSpan w:val="2"/>
            <w:tcBorders>
              <w:top w:val="single" w:sz="6" w:space="0" w:color="2C2C2C"/>
              <w:left w:val="single" w:sz="6" w:space="0" w:color="2C2C2C"/>
              <w:bottom w:val="single" w:sz="4" w:space="0" w:color="202020"/>
              <w:right w:val="nil"/>
            </w:tcBorders>
          </w:tcPr>
          <w:p>
            <w:pPr>
              <w:pStyle w:val="TableParagraph"/>
              <w:spacing w:line="290" w:lineRule="exact" w:before="82"/>
              <w:ind w:left="32"/>
              <w:rPr>
                <w:rFonts w:ascii="Arial Black"/>
                <w:sz w:val="20"/>
              </w:rPr>
            </w:pPr>
            <w:hyperlink r:id="rId160">
              <w:r>
                <w:rPr>
                  <w:rFonts w:ascii="Arial Black"/>
                  <w:color w:val="111111"/>
                  <w:spacing w:val="1"/>
                  <w:w w:val="67"/>
                  <w:sz w:val="20"/>
                </w:rPr>
                <w:t>http:</w:t>
              </w:r>
              <w:r>
                <w:rPr>
                  <w:rFonts w:ascii="Arial Black"/>
                  <w:color w:val="111111"/>
                  <w:spacing w:val="-27"/>
                  <w:w w:val="202"/>
                  <w:sz w:val="20"/>
                </w:rPr>
                <w:t>/</w:t>
              </w:r>
              <w:r>
                <w:rPr>
                  <w:rFonts w:ascii="Arial Black"/>
                  <w:color w:val="111111"/>
                  <w:w w:val="68"/>
                  <w:sz w:val="20"/>
                </w:rPr>
                <w:t>/www.ligitek.com</w:t>
              </w:r>
            </w:hyperlink>
            <w:r>
              <w:rPr>
                <w:rFonts w:ascii="Arial Black"/>
                <w:color w:val="111111"/>
                <w:sz w:val="20"/>
              </w:rPr>
              <w:t> </w:t>
            </w:r>
            <w:r>
              <w:rPr>
                <w:rFonts w:ascii="Arial Black"/>
                <w:color w:val="111111"/>
                <w:spacing w:val="4"/>
                <w:sz w:val="20"/>
              </w:rPr>
              <w:t> </w:t>
            </w:r>
            <w:hyperlink r:id="rId160">
              <w:r>
                <w:rPr>
                  <w:rFonts w:ascii="Arial Black"/>
                  <w:color w:val="101010"/>
                  <w:w w:val="69"/>
                  <w:position w:val="10"/>
                  <w:sz w:val="20"/>
                </w:rPr>
                <w:t>www.ligitek.com/</w:t>
              </w:r>
            </w:hyperlink>
          </w:p>
          <w:p>
            <w:pPr>
              <w:pStyle w:val="TableParagraph"/>
              <w:spacing w:line="190" w:lineRule="exact"/>
              <w:ind w:left="1923"/>
              <w:rPr>
                <w:rFonts w:ascii="Arial Black"/>
                <w:sz w:val="20"/>
              </w:rPr>
            </w:pPr>
            <w:r>
              <w:rPr>
                <w:rFonts w:ascii="Arial Black"/>
                <w:color w:val="0F0F0F"/>
                <w:w w:val="80"/>
                <w:sz w:val="20"/>
              </w:rPr>
              <w:t>list.htm</w:t>
            </w:r>
          </w:p>
        </w:tc>
      </w:tr>
      <w:tr>
        <w:trPr>
          <w:trHeight w:val="680" w:hRule="atLeast"/>
        </w:trPr>
        <w:tc>
          <w:tcPr>
            <w:tcW w:w="1343" w:type="dxa"/>
            <w:tcBorders>
              <w:top w:val="single" w:sz="4" w:space="0" w:color="202020"/>
              <w:left w:val="nil"/>
              <w:bottom w:val="single" w:sz="4" w:space="0" w:color="2C2C2C"/>
              <w:right w:val="single" w:sz="6" w:space="0" w:color="2C2C2C"/>
            </w:tcBorders>
          </w:tcPr>
          <w:p>
            <w:pPr>
              <w:pStyle w:val="TableParagraph"/>
              <w:spacing w:line="242" w:lineRule="exact" w:before="87"/>
              <w:ind w:left="34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sz w:val="20"/>
              </w:rPr>
              <w:t>MCD</w:t>
            </w:r>
          </w:p>
          <w:p>
            <w:pPr>
              <w:pStyle w:val="TableParagraph"/>
              <w:spacing w:line="242" w:lineRule="exact"/>
              <w:ind w:left="35"/>
              <w:rPr>
                <w:rFonts w:ascii="Arial Black"/>
                <w:sz w:val="20"/>
              </w:rPr>
            </w:pPr>
            <w:r>
              <w:rPr>
                <w:rFonts w:ascii="Arial Black"/>
                <w:color w:val="141414"/>
                <w:w w:val="75"/>
                <w:sz w:val="20"/>
              </w:rPr>
              <w:t>Electronics lnc.</w:t>
            </w:r>
          </w:p>
        </w:tc>
        <w:tc>
          <w:tcPr>
            <w:tcW w:w="914" w:type="dxa"/>
            <w:tcBorders>
              <w:top w:val="single" w:sz="4" w:space="0" w:color="202020"/>
              <w:left w:val="single" w:sz="6" w:space="0" w:color="2C2C2C"/>
              <w:bottom w:val="single" w:sz="4" w:space="0" w:color="2C2C2C"/>
              <w:right w:val="single" w:sz="6" w:space="0" w:color="2C2C2C"/>
            </w:tcBorders>
          </w:tcPr>
          <w:p>
            <w:pPr>
              <w:pStyle w:val="TableParagraph"/>
              <w:spacing w:line="185" w:lineRule="exact" w:before="46"/>
              <w:ind w:left="3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A0A0A"/>
                <w:w w:val="120"/>
                <w:sz w:val="20"/>
              </w:rPr>
              <w:t>США,</w:t>
            </w:r>
          </w:p>
          <w:p>
            <w:pPr>
              <w:pStyle w:val="TableParagraph"/>
              <w:spacing w:line="172" w:lineRule="auto" w:before="18"/>
              <w:ind w:left="26" w:firstLine="1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5"/>
                <w:sz w:val="20"/>
              </w:rPr>
              <w:t>Нью- </w:t>
            </w:r>
            <w:r>
              <w:rPr>
                <w:rFonts w:ascii="Arial Black" w:hAnsi="Arial Black"/>
                <w:color w:val="0E0E0E"/>
                <w:w w:val="70"/>
                <w:sz w:val="20"/>
              </w:rPr>
              <w:t>Мехико</w:t>
            </w:r>
          </w:p>
        </w:tc>
        <w:tc>
          <w:tcPr>
            <w:tcW w:w="3448" w:type="dxa"/>
            <w:gridSpan w:val="2"/>
            <w:tcBorders>
              <w:top w:val="single" w:sz="4" w:space="0" w:color="202020"/>
              <w:left w:val="single" w:sz="6" w:space="0" w:color="2C2C2C"/>
              <w:bottom w:val="single" w:sz="8" w:space="0" w:color="2F2F2F"/>
              <w:right w:val="nil"/>
            </w:tcBorders>
          </w:tcPr>
          <w:p>
            <w:pPr>
              <w:pStyle w:val="TableParagraph"/>
              <w:tabs>
                <w:tab w:pos="1920" w:val="left" w:leader="none"/>
              </w:tabs>
              <w:spacing w:line="91" w:lineRule="auto" w:before="118"/>
              <w:ind w:left="25" w:right="85" w:firstLine="1"/>
              <w:rPr>
                <w:rFonts w:ascii="Arial Black"/>
                <w:sz w:val="20"/>
              </w:rPr>
            </w:pPr>
            <w:r>
              <w:rPr>
                <w:rFonts w:ascii="Arial Black"/>
                <w:color w:val="111111"/>
                <w:w w:val="85"/>
                <w:position w:val="10"/>
                <w:sz w:val="20"/>
              </w:rPr>
              <w:t>http://</w:t>
              <w:tab/>
            </w:r>
            <w:r>
              <w:rPr>
                <w:rFonts w:ascii="Arial Black"/>
                <w:color w:val="0B0B0B"/>
                <w:w w:val="85"/>
                <w:sz w:val="20"/>
              </w:rPr>
              <w:t>MCDL-5</w:t>
            </w:r>
            <w:r>
              <w:rPr>
                <w:rFonts w:ascii="Arial Black"/>
                <w:color w:val="0B0B0B"/>
                <w:spacing w:val="-34"/>
                <w:w w:val="85"/>
                <w:sz w:val="20"/>
              </w:rPr>
              <w:t> </w:t>
            </w:r>
            <w:r>
              <w:rPr>
                <w:rFonts w:ascii="Arial Black"/>
                <w:color w:val="0B0B0B"/>
                <w:w w:val="85"/>
                <w:sz w:val="20"/>
              </w:rPr>
              <w:t>l</w:t>
            </w:r>
            <w:r>
              <w:rPr>
                <w:rFonts w:ascii="Arial Black"/>
                <w:color w:val="0B0B0B"/>
                <w:spacing w:val="-41"/>
                <w:w w:val="85"/>
                <w:sz w:val="20"/>
              </w:rPr>
              <w:t> </w:t>
            </w:r>
            <w:r>
              <w:rPr>
                <w:rFonts w:ascii="Arial Black"/>
                <w:color w:val="0B0B0B"/>
                <w:spacing w:val="-3"/>
                <w:w w:val="85"/>
                <w:sz w:val="20"/>
              </w:rPr>
              <w:t>7VXDF </w:t>
            </w:r>
            <w:r>
              <w:rPr>
                <w:rFonts w:ascii="Arial Black"/>
                <w:color w:val="121212"/>
                <w:w w:val="70"/>
                <w:sz w:val="20"/>
              </w:rPr>
              <w:t>www.mcdelectronics.</w:t>
              <w:tab/>
            </w:r>
            <w:r>
              <w:rPr>
                <w:rFonts w:ascii="Arial Black"/>
                <w:color w:val="111111"/>
                <w:w w:val="70"/>
                <w:position w:val="-8"/>
                <w:sz w:val="20"/>
              </w:rPr>
              <w:t>Flasher.pdf (69</w:t>
            </w:r>
            <w:r>
              <w:rPr>
                <w:rFonts w:ascii="Arial Black"/>
                <w:color w:val="111111"/>
                <w:spacing w:val="-18"/>
                <w:w w:val="70"/>
                <w:position w:val="-8"/>
                <w:sz w:val="20"/>
              </w:rPr>
              <w:t> </w:t>
            </w:r>
            <w:r>
              <w:rPr>
                <w:rFonts w:ascii="Arial Black"/>
                <w:color w:val="111111"/>
                <w:spacing w:val="2"/>
                <w:w w:val="70"/>
                <w:position w:val="-8"/>
                <w:sz w:val="20"/>
              </w:rPr>
              <w:t>kb)</w:t>
            </w:r>
          </w:p>
          <w:p>
            <w:pPr>
              <w:pStyle w:val="TableParagraph"/>
              <w:spacing w:line="120" w:lineRule="exact"/>
              <w:ind w:left="29"/>
              <w:rPr>
                <w:rFonts w:ascii="Verdana" w:hAnsi="Verdana"/>
                <w:i/>
                <w:sz w:val="17"/>
              </w:rPr>
            </w:pPr>
            <w:r>
              <w:rPr>
                <w:rFonts w:ascii="Verdana" w:hAnsi="Verdana"/>
                <w:i/>
                <w:color w:val="0D0D0D"/>
                <w:w w:val="120"/>
                <w:sz w:val="17"/>
              </w:rPr>
              <w:t>сот</w:t>
            </w:r>
          </w:p>
        </w:tc>
      </w:tr>
    </w:tbl>
    <w:p>
      <w:pPr>
        <w:spacing w:after="0" w:line="120" w:lineRule="exact"/>
        <w:rPr>
          <w:rFonts w:ascii="Verdana" w:hAnsi="Verdana"/>
          <w:sz w:val="17"/>
        </w:rPr>
        <w:sectPr>
          <w:pgSz w:w="6940" w:h="11040"/>
          <w:pgMar w:top="460" w:bottom="280" w:left="480" w:right="4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3.987343pt;margin-top:23.994129pt;width:295.850pt;height:200pt;mso-position-horizontal-relative:page;mso-position-vertical-relative:page;z-index:-283335680" coordorigin="480,480" coordsize="5917,4000">
            <v:shape style="position:absolute;left:479;top:479;width:5917;height:4000" type="#_x0000_t75" stroked="false">
              <v:imagedata r:id="rId161" o:title=""/>
            </v:shape>
            <v:line style="position:absolute" from="629,807" to="6299,807" stroked="true" strokeweight=".609pt" strokecolor="#2f2f2f">
              <v:stroke dashstyle="solid"/>
            </v:line>
            <v:shape style="position:absolute;left:637;top:538;width:280;height:270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 Narrow"/>
                        <w:b/>
                        <w:sz w:val="20"/>
                      </w:rPr>
                    </w:pPr>
                    <w:r>
                      <w:rPr>
                        <w:rFonts w:ascii="Arial Narrow"/>
                        <w:b/>
                        <w:w w:val="95"/>
                        <w:sz w:val="20"/>
                      </w:rPr>
                      <w:t>124</w:t>
                    </w:r>
                  </w:p>
                </w:txbxContent>
              </v:textbox>
              <w10:wrap type="none"/>
            </v:shape>
            <v:shape style="position:absolute;left:4612;top:567;width:1732;height:631" type="#_x0000_t202" filled="false" stroked="false">
              <v:textbox inset="0,0,0,0">
                <w:txbxContent>
                  <w:p>
                    <w:pPr>
                      <w:spacing w:before="2"/>
                      <w:ind w:left="754" w:right="0" w:firstLine="0"/>
                      <w:jc w:val="left"/>
                      <w:rPr>
                        <w:rFonts w:ascii="Calibri" w:hAnsi="Calibri"/>
                        <w:sz w:val="19"/>
                      </w:rPr>
                    </w:pPr>
                    <w:r>
                      <w:rPr>
                        <w:rFonts w:ascii="Calibri" w:hAnsi="Calibri"/>
                        <w:color w:val="161616"/>
                        <w:w w:val="90"/>
                        <w:sz w:val="19"/>
                      </w:rPr>
                      <w:t>Приложения</w:t>
                    </w:r>
                  </w:p>
                  <w:p>
                    <w:pPr>
                      <w:spacing w:line="216" w:lineRule="exact" w:before="181"/>
                      <w:ind w:left="0" w:right="0" w:firstLine="0"/>
                      <w:jc w:val="left"/>
                      <w:rPr>
                        <w:rFonts w:ascii="Cambria" w:hAnsi="Cambria"/>
                        <w:i/>
                        <w:sz w:val="23"/>
                      </w:rPr>
                    </w:pPr>
                    <w:r>
                      <w:rPr>
                        <w:rFonts w:ascii="Cambria" w:hAnsi="Cambria"/>
                        <w:i/>
                        <w:color w:val="090909"/>
                        <w:w w:val="90"/>
                        <w:sz w:val="23"/>
                      </w:rPr>
                      <w:t>Окончание табл.</w:t>
                    </w:r>
                    <w:r>
                      <w:rPr>
                        <w:rFonts w:ascii="Cambria" w:hAnsi="Cambria"/>
                        <w:i/>
                        <w:color w:val="090909"/>
                        <w:spacing w:val="-4"/>
                        <w:w w:val="90"/>
                        <w:sz w:val="23"/>
                      </w:rPr>
                      <w:t> </w:t>
                    </w:r>
                    <w:r>
                      <w:rPr>
                        <w:rFonts w:ascii="Cambria" w:hAnsi="Cambria"/>
                        <w:i/>
                        <w:color w:val="090909"/>
                        <w:w w:val="90"/>
                        <w:sz w:val="23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1"/>
        </w:rPr>
      </w:pPr>
    </w:p>
    <w:tbl>
      <w:tblPr>
        <w:tblW w:w="0" w:type="auto"/>
        <w:jc w:val="left"/>
        <w:tblInd w:w="13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4"/>
        <w:gridCol w:w="1056"/>
        <w:gridCol w:w="1885"/>
        <w:gridCol w:w="1550"/>
      </w:tblGrid>
      <w:tr>
        <w:trPr>
          <w:trHeight w:val="439" w:hRule="atLeast"/>
        </w:trPr>
        <w:tc>
          <w:tcPr>
            <w:tcW w:w="1194" w:type="dxa"/>
            <w:tcBorders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13" w:lineRule="exact" w:before="17"/>
              <w:ind w:left="34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0A0A0A"/>
                <w:position w:val="1"/>
                <w:sz w:val="18"/>
              </w:rPr>
              <w:t>Н</w:t>
            </w:r>
            <w:r>
              <w:rPr>
                <w:rFonts w:ascii="Calibri" w:hAnsi="Calibri"/>
                <w:color w:val="0A0A0A"/>
                <w:sz w:val="18"/>
              </w:rPr>
              <w:t>а</w:t>
            </w:r>
            <w:r>
              <w:rPr>
                <w:rFonts w:ascii="Calibri" w:hAnsi="Calibri"/>
                <w:color w:val="0A0A0A"/>
                <w:position w:val="1"/>
                <w:sz w:val="18"/>
              </w:rPr>
              <w:t>зв</w:t>
            </w:r>
            <w:r>
              <w:rPr>
                <w:rFonts w:ascii="Calibri" w:hAnsi="Calibri"/>
                <w:color w:val="0A0A0A"/>
                <w:sz w:val="18"/>
              </w:rPr>
              <w:t>а</w:t>
            </w:r>
            <w:r>
              <w:rPr>
                <w:rFonts w:ascii="Calibri" w:hAnsi="Calibri"/>
                <w:color w:val="0A0A0A"/>
                <w:position w:val="1"/>
                <w:sz w:val="18"/>
              </w:rPr>
              <w:t>ни</w:t>
            </w:r>
            <w:r>
              <w:rPr>
                <w:rFonts w:ascii="Calibri" w:hAnsi="Calibri"/>
                <w:color w:val="0A0A0A"/>
                <w:sz w:val="18"/>
              </w:rPr>
              <w:t>е</w:t>
            </w:r>
          </w:p>
          <w:p>
            <w:pPr>
              <w:pStyle w:val="TableParagraph"/>
              <w:spacing w:line="189" w:lineRule="exact"/>
              <w:ind w:left="415"/>
              <w:rPr>
                <w:rFonts w:ascii="Calibri" w:hAnsi="Calibri"/>
                <w:sz w:val="19"/>
              </w:rPr>
            </w:pPr>
            <w:r>
              <w:rPr>
                <w:rFonts w:ascii="Calibri" w:hAnsi="Calibri"/>
                <w:color w:val="0B0B0B"/>
                <w:sz w:val="19"/>
              </w:rPr>
              <w:t>фирмы</w:t>
            </w:r>
          </w:p>
        </w:tc>
        <w:tc>
          <w:tcPr>
            <w:tcW w:w="1056" w:type="dxa"/>
            <w:tcBorders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10" w:lineRule="exact" w:before="19"/>
              <w:ind w:left="423" w:right="97" w:hanging="1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101010"/>
                <w:w w:val="90"/>
                <w:sz w:val="18"/>
              </w:rPr>
              <w:t>Головной </w:t>
            </w:r>
            <w:r>
              <w:rPr>
                <w:rFonts w:ascii="Calibri" w:hAnsi="Calibri"/>
                <w:color w:val="0A0A0A"/>
                <w:position w:val="3"/>
                <w:sz w:val="18"/>
              </w:rPr>
              <w:t>о</w:t>
            </w:r>
            <w:r>
              <w:rPr>
                <w:rFonts w:ascii="Calibri" w:hAnsi="Calibri"/>
                <w:color w:val="0A0A0A"/>
                <w:sz w:val="18"/>
              </w:rPr>
              <w:t>фис</w:t>
            </w:r>
          </w:p>
        </w:tc>
        <w:tc>
          <w:tcPr>
            <w:tcW w:w="1885" w:type="dxa"/>
            <w:tcBorders>
              <w:left w:val="single" w:sz="6" w:space="0" w:color="282828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04" w:lineRule="exact" w:before="34"/>
              <w:ind w:left="414" w:right="406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0A0A0A"/>
                <w:sz w:val="18"/>
              </w:rPr>
              <w:t>Адр</w:t>
            </w:r>
            <w:r>
              <w:rPr>
                <w:rFonts w:ascii="Calibri" w:hAnsi="Calibri"/>
                <w:color w:val="0A0A0A"/>
                <w:position w:val="1"/>
                <w:sz w:val="18"/>
              </w:rPr>
              <w:t>е</w:t>
            </w:r>
            <w:r>
              <w:rPr>
                <w:rFonts w:ascii="Calibri" w:hAnsi="Calibri"/>
                <w:color w:val="0A0A0A"/>
                <w:sz w:val="18"/>
              </w:rPr>
              <w:t>с</w:t>
            </w:r>
          </w:p>
          <w:p>
            <w:pPr>
              <w:pStyle w:val="TableParagraph"/>
              <w:spacing w:line="181" w:lineRule="exact"/>
              <w:ind w:left="414" w:right="413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color w:val="0B0B0B"/>
                <w:sz w:val="18"/>
              </w:rPr>
              <w:t>с</w:t>
            </w:r>
            <w:r>
              <w:rPr>
                <w:rFonts w:ascii="Calibri" w:hAnsi="Calibri"/>
                <w:color w:val="0B0B0B"/>
                <w:position w:val="1"/>
                <w:sz w:val="18"/>
              </w:rPr>
              <w:t>а</w:t>
            </w:r>
            <w:r>
              <w:rPr>
                <w:rFonts w:ascii="Calibri" w:hAnsi="Calibri"/>
                <w:color w:val="0B0B0B"/>
                <w:sz w:val="18"/>
              </w:rPr>
              <w:t>йт</w:t>
            </w:r>
            <w:r>
              <w:rPr>
                <w:rFonts w:ascii="Calibri" w:hAnsi="Calibri"/>
                <w:color w:val="0B0B0B"/>
                <w:position w:val="1"/>
                <w:sz w:val="18"/>
              </w:rPr>
              <w:t>а </w:t>
            </w:r>
            <w:r>
              <w:rPr>
                <w:rFonts w:ascii="Calibri" w:hAnsi="Calibri"/>
                <w:color w:val="0B0B0B"/>
                <w:sz w:val="18"/>
              </w:rPr>
              <w:t>фирмы</w:t>
            </w:r>
          </w:p>
        </w:tc>
        <w:tc>
          <w:tcPr>
            <w:tcW w:w="1550" w:type="dxa"/>
            <w:tcBorders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before="102"/>
              <w:ind w:left="459"/>
              <w:rPr>
                <w:rFonts w:ascii="Calibri"/>
                <w:sz w:val="18"/>
              </w:rPr>
            </w:pPr>
            <w:r>
              <w:rPr>
                <w:rFonts w:ascii="Calibri"/>
                <w:color w:val="0F0F0F"/>
                <w:sz w:val="18"/>
              </w:rPr>
              <w:t>Datasheet</w:t>
            </w:r>
          </w:p>
        </w:tc>
      </w:tr>
      <w:tr>
        <w:trPr>
          <w:trHeight w:val="682" w:hRule="atLeast"/>
        </w:trPr>
        <w:tc>
          <w:tcPr>
            <w:tcW w:w="1194" w:type="dxa"/>
            <w:tcBorders>
              <w:top w:val="single" w:sz="6" w:space="0" w:color="282828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172" w:lineRule="auto" w:before="39"/>
              <w:ind w:left="43" w:firstLine="14"/>
              <w:rPr>
                <w:rFonts w:ascii="Arial Black"/>
                <w:sz w:val="20"/>
              </w:rPr>
            </w:pPr>
            <w:r>
              <w:rPr>
                <w:rFonts w:ascii="Arial Black"/>
                <w:color w:val="070707"/>
                <w:w w:val="80"/>
                <w:sz w:val="20"/>
              </w:rPr>
              <w:t>Micro </w:t>
            </w:r>
            <w:r>
              <w:rPr>
                <w:rFonts w:ascii="Arial Black"/>
                <w:color w:val="090909"/>
                <w:w w:val="70"/>
                <w:sz w:val="20"/>
              </w:rPr>
              <w:t>Electronics Corporation</w:t>
            </w:r>
          </w:p>
        </w:tc>
        <w:tc>
          <w:tcPr>
            <w:tcW w:w="1056" w:type="dxa"/>
            <w:tcBorders>
              <w:top w:val="single" w:sz="6" w:space="0" w:color="282828"/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172" w:lineRule="auto" w:before="142"/>
              <w:ind w:left="190" w:firstLine="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5"/>
                <w:sz w:val="20"/>
              </w:rPr>
              <w:t>Сянrан </w:t>
            </w:r>
            <w:r>
              <w:rPr>
                <w:rFonts w:ascii="Arial Black" w:hAnsi="Arial Black"/>
                <w:color w:val="0D0D0D"/>
                <w:w w:val="70"/>
                <w:sz w:val="20"/>
              </w:rPr>
              <w:t>(Гонконг)</w:t>
            </w:r>
          </w:p>
        </w:tc>
        <w:tc>
          <w:tcPr>
            <w:tcW w:w="1885" w:type="dxa"/>
            <w:tcBorders>
              <w:top w:val="single" w:sz="6" w:space="0" w:color="282828"/>
              <w:left w:val="single" w:sz="6" w:space="0" w:color="282828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172" w:lineRule="auto" w:before="142"/>
              <w:ind w:left="45" w:right="70" w:hanging="15"/>
              <w:rPr>
                <w:rFonts w:ascii="Arial Black"/>
                <w:sz w:val="20"/>
              </w:rPr>
            </w:pPr>
            <w:r>
              <w:rPr>
                <w:rFonts w:ascii="Arial Black"/>
                <w:color w:val="0B0B0B"/>
                <w:w w:val="70"/>
                <w:sz w:val="20"/>
              </w:rPr>
              <w:t>http://www.microelect. </w:t>
            </w:r>
            <w:r>
              <w:rPr>
                <w:rFonts w:ascii="Arial Black"/>
                <w:color w:val="0E0E0E"/>
                <w:w w:val="80"/>
                <w:sz w:val="20"/>
              </w:rPr>
              <w:t>com</w:t>
            </w:r>
          </w:p>
        </w:tc>
        <w:tc>
          <w:tcPr>
            <w:tcW w:w="1550" w:type="dxa"/>
            <w:tcBorders>
              <w:top w:val="single" w:sz="6" w:space="0" w:color="282828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177" w:lineRule="auto" w:before="137"/>
              <w:ind w:left="37" w:right="194" w:hanging="4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65"/>
                <w:sz w:val="20"/>
              </w:rPr>
              <w:t>www.microelect. </w:t>
            </w:r>
            <w:r>
              <w:rPr>
                <w:rFonts w:ascii="Arial Black"/>
                <w:color w:val="0B0B0B"/>
                <w:w w:val="70"/>
                <w:sz w:val="20"/>
              </w:rPr>
              <w:t>com/datasht.htm</w:t>
            </w:r>
          </w:p>
        </w:tc>
      </w:tr>
      <w:tr>
        <w:trPr>
          <w:trHeight w:val="686" w:hRule="atLeast"/>
        </w:trPr>
        <w:tc>
          <w:tcPr>
            <w:tcW w:w="2250" w:type="dxa"/>
            <w:gridSpan w:val="2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82828"/>
            </w:tcBorders>
          </w:tcPr>
          <w:p>
            <w:pPr>
              <w:pStyle w:val="TableParagraph"/>
              <w:tabs>
                <w:tab w:pos="1389" w:val="left" w:leader="none"/>
              </w:tabs>
              <w:spacing w:line="120" w:lineRule="auto" w:before="89"/>
              <w:ind w:left="54" w:right="351" w:hanging="8"/>
              <w:rPr>
                <w:rFonts w:ascii="Sitka Banner" w:hAnsi="Sitka Banner"/>
                <w:sz w:val="22"/>
              </w:rPr>
            </w:pPr>
            <w:r>
              <w:rPr>
                <w:rFonts w:ascii="Arial Black" w:hAnsi="Arial Black"/>
                <w:color w:val="0A0A0A"/>
                <w:w w:val="75"/>
                <w:sz w:val="20"/>
              </w:rPr>
              <w:t>Sloan Com!)any, </w:t>
            </w:r>
            <w:r>
              <w:rPr>
                <w:rFonts w:ascii="Arial Black" w:hAnsi="Arial Black"/>
                <w:color w:val="040404"/>
                <w:spacing w:val="-3"/>
                <w:w w:val="75"/>
                <w:position w:val="10"/>
                <w:sz w:val="20"/>
              </w:rPr>
              <w:t>С</w:t>
            </w:r>
            <w:r>
              <w:rPr>
                <w:rFonts w:ascii="Arial Black" w:hAnsi="Arial Black"/>
                <w:color w:val="040404"/>
                <w:spacing w:val="-3"/>
                <w:w w:val="75"/>
                <w:position w:val="7"/>
                <w:sz w:val="20"/>
              </w:rPr>
              <w:t>ША, </w:t>
            </w:r>
            <w:r>
              <w:rPr>
                <w:rFonts w:ascii="Arial Black" w:hAnsi="Arial Black"/>
                <w:color w:val="0A0A0A"/>
                <w:w w:val="85"/>
                <w:sz w:val="20"/>
              </w:rPr>
              <w:t>[nc.</w:t>
              <w:tab/>
            </w:r>
            <w:r>
              <w:rPr>
                <w:rFonts w:ascii="Sitka Banner" w:hAnsi="Sitka Banner"/>
                <w:color w:val="080808"/>
                <w:w w:val="85"/>
                <w:position w:val="10"/>
                <w:sz w:val="22"/>
              </w:rPr>
              <w:t>Кали-</w:t>
            </w:r>
          </w:p>
          <w:p>
            <w:pPr>
              <w:pStyle w:val="TableParagraph"/>
              <w:spacing w:line="81" w:lineRule="exact"/>
              <w:ind w:left="138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форния</w:t>
            </w:r>
          </w:p>
        </w:tc>
        <w:tc>
          <w:tcPr>
            <w:tcW w:w="1885" w:type="dxa"/>
            <w:tcBorders>
              <w:top w:val="single" w:sz="6" w:space="0" w:color="2F2F2F"/>
              <w:left w:val="single" w:sz="6" w:space="0" w:color="282828"/>
              <w:bottom w:val="single" w:sz="6" w:space="0" w:color="2C2C2C"/>
              <w:right w:val="single" w:sz="6" w:space="0" w:color="2F2F2F"/>
            </w:tcBorders>
          </w:tcPr>
          <w:p>
            <w:pPr>
              <w:pStyle w:val="TableParagraph"/>
              <w:spacing w:line="269" w:lineRule="exact" w:before="83"/>
              <w:ind w:left="35"/>
              <w:rPr>
                <w:rFonts w:ascii="Arial Black"/>
                <w:sz w:val="20"/>
              </w:rPr>
            </w:pPr>
            <w:r>
              <w:rPr>
                <w:rFonts w:ascii="Arial Black"/>
                <w:color w:val="090909"/>
                <w:w w:val="70"/>
                <w:sz w:val="20"/>
              </w:rPr>
              <w:t>http://www.sloancorp.</w:t>
            </w:r>
          </w:p>
          <w:p>
            <w:pPr>
              <w:pStyle w:val="TableParagraph"/>
              <w:spacing w:line="212" w:lineRule="exact"/>
              <w:ind w:left="36"/>
              <w:rPr>
                <w:rFonts w:ascii="Franklin Gothic Medium" w:hAnsi="Franklin Gothic Medium"/>
                <w:i/>
                <w:sz w:val="19"/>
              </w:rPr>
            </w:pPr>
            <w:r>
              <w:rPr>
                <w:rFonts w:ascii="Franklin Gothic Medium" w:hAnsi="Franklin Gothic Medium"/>
                <w:i/>
                <w:color w:val="090909"/>
                <w:w w:val="125"/>
                <w:position w:val="1"/>
                <w:sz w:val="19"/>
              </w:rPr>
              <w:t>с</w:t>
            </w:r>
            <w:r>
              <w:rPr>
                <w:rFonts w:ascii="Franklin Gothic Medium" w:hAnsi="Franklin Gothic Medium"/>
                <w:i/>
                <w:color w:val="090909"/>
                <w:w w:val="125"/>
                <w:sz w:val="19"/>
              </w:rPr>
              <w:t>от</w:t>
            </w:r>
          </w:p>
        </w:tc>
        <w:tc>
          <w:tcPr>
            <w:tcW w:w="1550" w:type="dxa"/>
            <w:tcBorders>
              <w:top w:val="single" w:sz="6" w:space="0" w:color="2F2F2F"/>
              <w:left w:val="single" w:sz="6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7" w:lineRule="exact"/>
              <w:ind w:left="41"/>
              <w:rPr>
                <w:rFonts w:ascii="Arial Black"/>
                <w:sz w:val="20"/>
              </w:rPr>
            </w:pPr>
            <w:r>
              <w:rPr>
                <w:rFonts w:ascii="Arial Black"/>
                <w:color w:val="0E0E0E"/>
                <w:w w:val="75"/>
                <w:sz w:val="20"/>
              </w:rPr>
              <w:t>www.alliedelec.</w:t>
            </w:r>
          </w:p>
          <w:p>
            <w:pPr>
              <w:pStyle w:val="TableParagraph"/>
              <w:spacing w:line="176" w:lineRule="exact"/>
              <w:ind w:left="33"/>
              <w:rPr>
                <w:rFonts w:ascii="Franklin Gothic Medium" w:hAnsi="Franklin Gothic Medium"/>
                <w:i/>
                <w:sz w:val="19"/>
              </w:rPr>
            </w:pPr>
            <w:r>
              <w:rPr>
                <w:rFonts w:ascii="Franklin Gothic Medium" w:hAnsi="Franklin Gothic Medium"/>
                <w:i/>
                <w:color w:val="0E0E0E"/>
                <w:w w:val="120"/>
                <w:sz w:val="19"/>
              </w:rPr>
              <w:t>с</w:t>
            </w:r>
            <w:r>
              <w:rPr>
                <w:rFonts w:ascii="Franklin Gothic Medium" w:hAnsi="Franklin Gothic Medium"/>
                <w:i/>
                <w:color w:val="0E0E0E"/>
                <w:w w:val="120"/>
                <w:position w:val="1"/>
                <w:sz w:val="19"/>
              </w:rPr>
              <w:t>от</w:t>
            </w:r>
            <w:r>
              <w:rPr>
                <w:rFonts w:ascii="Franklin Gothic Medium" w:hAnsi="Franklin Gothic Medium"/>
                <w:i/>
                <w:color w:val="0E0E0E"/>
                <w:w w:val="120"/>
                <w:sz w:val="19"/>
              </w:rPr>
              <w:t>,</w:t>
            </w:r>
          </w:p>
          <w:p>
            <w:pPr>
              <w:pStyle w:val="TableParagraph"/>
              <w:spacing w:line="233" w:lineRule="exact"/>
              <w:ind w:left="45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80"/>
                <w:sz w:val="20"/>
              </w:rPr>
              <w:t>567.pdf (48 kb}</w:t>
            </w:r>
          </w:p>
        </w:tc>
      </w:tr>
      <w:tr>
        <w:trPr>
          <w:trHeight w:val="692" w:hRule="atLeast"/>
        </w:trPr>
        <w:tc>
          <w:tcPr>
            <w:tcW w:w="1194" w:type="dxa"/>
            <w:tcBorders>
              <w:top w:val="single" w:sz="6" w:space="0" w:color="2C2C2C"/>
              <w:left w:val="nil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44" w:lineRule="exact" w:before="80"/>
              <w:ind w:left="42"/>
              <w:rPr>
                <w:rFonts w:ascii="Arial Black"/>
                <w:sz w:val="20"/>
              </w:rPr>
            </w:pPr>
            <w:r>
              <w:rPr>
                <w:rFonts w:ascii="Arial Black"/>
                <w:color w:val="080808"/>
                <w:w w:val="95"/>
                <w:sz w:val="20"/>
              </w:rPr>
              <w:t>SUNLED</w:t>
            </w:r>
          </w:p>
          <w:p>
            <w:pPr>
              <w:pStyle w:val="TableParagraph"/>
              <w:spacing w:line="244" w:lineRule="exact"/>
              <w:ind w:left="34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80"/>
                <w:sz w:val="20"/>
              </w:rPr>
              <w:t>Corporation</w:t>
            </w:r>
          </w:p>
        </w:tc>
        <w:tc>
          <w:tcPr>
            <w:tcW w:w="1056" w:type="dxa"/>
            <w:tcBorders>
              <w:top w:val="single" w:sz="6" w:space="0" w:color="2C2C2C"/>
              <w:left w:val="nil"/>
              <w:bottom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spacing w:line="175" w:lineRule="auto" w:before="39"/>
              <w:ind w:left="195" w:right="13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Сянrан </w:t>
            </w:r>
            <w:r>
              <w:rPr>
                <w:rFonts w:ascii="Arial Black" w:hAnsi="Arial Black"/>
                <w:color w:val="0D0D0D"/>
                <w:w w:val="80"/>
                <w:sz w:val="20"/>
              </w:rPr>
              <w:t>(ранее </w:t>
            </w:r>
            <w:r>
              <w:rPr>
                <w:rFonts w:ascii="Arial Black" w:hAnsi="Arial Black"/>
                <w:color w:val="0A0A0A"/>
                <w:w w:val="70"/>
                <w:sz w:val="20"/>
              </w:rPr>
              <w:t>Гонконг)</w:t>
            </w:r>
          </w:p>
        </w:tc>
        <w:tc>
          <w:tcPr>
            <w:tcW w:w="1885" w:type="dxa"/>
            <w:tcBorders>
              <w:top w:val="single" w:sz="6" w:space="0" w:color="2C2C2C"/>
              <w:left w:val="single" w:sz="6" w:space="0" w:color="282828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before="190"/>
              <w:ind w:left="39"/>
              <w:rPr>
                <w:rFonts w:ascii="Arial Black"/>
                <w:sz w:val="20"/>
              </w:rPr>
            </w:pPr>
            <w:hyperlink r:id="rId162">
              <w:r>
                <w:rPr>
                  <w:rFonts w:ascii="Arial Black"/>
                  <w:color w:val="0B0B0B"/>
                  <w:w w:val="70"/>
                  <w:sz w:val="20"/>
                </w:rPr>
                <w:t>http://www.sunled.com</w:t>
              </w:r>
            </w:hyperlink>
          </w:p>
        </w:tc>
        <w:tc>
          <w:tcPr>
            <w:tcW w:w="1550" w:type="dxa"/>
            <w:tcBorders>
              <w:top w:val="single" w:sz="6" w:space="0" w:color="2C2C2C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177" w:lineRule="auto" w:before="40"/>
              <w:ind w:left="31" w:right="137" w:firstLine="2"/>
              <w:jc w:val="both"/>
              <w:rPr>
                <w:rFonts w:ascii="Arial Black"/>
                <w:sz w:val="20"/>
              </w:rPr>
            </w:pPr>
            <w:hyperlink r:id="rId162">
              <w:r>
                <w:rPr>
                  <w:rFonts w:ascii="Arial Black"/>
                  <w:color w:val="0D0D0D"/>
                  <w:w w:val="65"/>
                  <w:sz w:val="20"/>
                </w:rPr>
                <w:t>www.sunled.com/</w:t>
              </w:r>
            </w:hyperlink>
            <w:r>
              <w:rPr>
                <w:rFonts w:ascii="Arial Black"/>
                <w:color w:val="0D0D0D"/>
                <w:w w:val="65"/>
                <w:sz w:val="20"/>
              </w:rPr>
              <w:t> </w:t>
            </w:r>
            <w:r>
              <w:rPr>
                <w:rFonts w:ascii="Arial Black"/>
                <w:color w:val="0F0F0F"/>
                <w:w w:val="70"/>
                <w:sz w:val="20"/>
              </w:rPr>
              <w:t>products/flashing. </w:t>
            </w:r>
            <w:r>
              <w:rPr>
                <w:rFonts w:ascii="Arial Black"/>
                <w:color w:val="0B0B0B"/>
                <w:w w:val="80"/>
                <w:sz w:val="20"/>
              </w:rPr>
              <w:t>htm</w:t>
            </w:r>
          </w:p>
        </w:tc>
      </w:tr>
      <w:tr>
        <w:trPr>
          <w:trHeight w:val="483" w:hRule="atLeast"/>
        </w:trPr>
        <w:tc>
          <w:tcPr>
            <w:tcW w:w="1194" w:type="dxa"/>
            <w:tcBorders>
              <w:top w:val="single" w:sz="6" w:space="0" w:color="202020"/>
              <w:left w:val="nil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177" w:lineRule="auto" w:before="30"/>
              <w:ind w:left="34" w:hanging="4"/>
              <w:rPr>
                <w:rFonts w:ascii="Arial Black"/>
                <w:sz w:val="20"/>
              </w:rPr>
            </w:pPr>
            <w:r>
              <w:rPr>
                <w:rFonts w:ascii="Arial Black"/>
                <w:color w:val="0A0A0A"/>
                <w:w w:val="80"/>
                <w:sz w:val="20"/>
              </w:rPr>
              <w:t>Vishay </w:t>
            </w:r>
            <w:r>
              <w:rPr>
                <w:rFonts w:ascii="Arial Black"/>
                <w:color w:val="0B0B0B"/>
                <w:w w:val="70"/>
                <w:sz w:val="20"/>
              </w:rPr>
              <w:t>Teleftnken</w:t>
            </w:r>
          </w:p>
        </w:tc>
        <w:tc>
          <w:tcPr>
            <w:tcW w:w="1056" w:type="dxa"/>
            <w:tcBorders>
              <w:top w:val="single" w:sz="6" w:space="0" w:color="202020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81"/>
              <w:ind w:left="18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75"/>
                <w:sz w:val="20"/>
              </w:rPr>
              <w:t>Германия</w:t>
            </w:r>
          </w:p>
        </w:tc>
        <w:tc>
          <w:tcPr>
            <w:tcW w:w="1885" w:type="dxa"/>
            <w:tcBorders>
              <w:top w:val="single" w:sz="6" w:space="0" w:color="202020"/>
              <w:left w:val="single" w:sz="6" w:space="0" w:color="282828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before="85"/>
              <w:ind w:left="38"/>
              <w:rPr>
                <w:rFonts w:ascii="Arial Black"/>
                <w:sz w:val="20"/>
              </w:rPr>
            </w:pPr>
            <w:hyperlink r:id="rId163">
              <w:r>
                <w:rPr>
                  <w:rFonts w:ascii="Arial Black"/>
                  <w:color w:val="0D0D0D"/>
                  <w:w w:val="70"/>
                  <w:sz w:val="20"/>
                </w:rPr>
                <w:t>http://www.vishay.com</w:t>
              </w:r>
            </w:hyperlink>
          </w:p>
        </w:tc>
        <w:tc>
          <w:tcPr>
            <w:tcW w:w="1550" w:type="dxa"/>
            <w:tcBorders>
              <w:top w:val="single" w:sz="6" w:space="0" w:color="202020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175" w:lineRule="auto" w:before="45"/>
              <w:ind w:left="41" w:right="544" w:hanging="5"/>
              <w:rPr>
                <w:rFonts w:ascii="Arial Black"/>
                <w:sz w:val="20"/>
              </w:rPr>
            </w:pPr>
            <w:r>
              <w:rPr>
                <w:rFonts w:ascii="Arial Black"/>
                <w:color w:val="0D0D0D"/>
                <w:w w:val="75"/>
                <w:sz w:val="20"/>
              </w:rPr>
              <w:t>tlbr54l0.pdf </w:t>
            </w:r>
            <w:r>
              <w:rPr>
                <w:rFonts w:ascii="Arial Black"/>
                <w:color w:val="0E0E0E"/>
                <w:w w:val="80"/>
                <w:sz w:val="20"/>
              </w:rPr>
              <w:t>(160 kb)</w:t>
            </w:r>
          </w:p>
        </w:tc>
      </w:tr>
    </w:tbl>
    <w:p>
      <w:pPr>
        <w:spacing w:after="0" w:line="175" w:lineRule="auto"/>
        <w:rPr>
          <w:rFonts w:ascii="Arial Black"/>
          <w:sz w:val="20"/>
        </w:rPr>
        <w:sectPr>
          <w:pgSz w:w="6940" w:h="11040"/>
          <w:pgMar w:top="460" w:bottom="280" w:left="480" w:right="480"/>
        </w:sectPr>
      </w:pPr>
    </w:p>
    <w:p>
      <w:pPr>
        <w:pStyle w:val="ListParagraph"/>
        <w:numPr>
          <w:ilvl w:val="1"/>
          <w:numId w:val="21"/>
        </w:numPr>
        <w:tabs>
          <w:tab w:pos="344" w:val="left" w:leader="none"/>
          <w:tab w:pos="5844" w:val="right" w:leader="none"/>
        </w:tabs>
        <w:spacing w:line="240" w:lineRule="auto" w:before="91" w:after="0"/>
        <w:ind w:left="343" w:right="0" w:hanging="179"/>
        <w:jc w:val="left"/>
        <w:rPr>
          <w:rFonts w:ascii="Calibri" w:hAnsi="Calibri"/>
          <w:b/>
          <w:color w:val="141414"/>
          <w:sz w:val="18"/>
        </w:rPr>
      </w:pPr>
      <w:r>
        <w:rPr>
          <w:rFonts w:ascii="Calibri" w:hAnsi="Calibri"/>
          <w:color w:val="141414"/>
          <w:sz w:val="18"/>
        </w:rPr>
        <w:t>В п</w:t>
      </w:r>
      <w:r>
        <w:rPr>
          <w:rFonts w:ascii="Calibri" w:hAnsi="Calibri"/>
          <w:color w:val="141414"/>
          <w:position w:val="1"/>
          <w:sz w:val="18"/>
        </w:rPr>
        <w:t>о</w:t>
      </w:r>
      <w:r>
        <w:rPr>
          <w:rFonts w:ascii="Calibri" w:hAnsi="Calibri"/>
          <w:color w:val="141414"/>
          <w:sz w:val="18"/>
        </w:rPr>
        <w:t>мощь электрику Замена эпектрических агрегатов</w:t>
      </w:r>
      <w:r>
        <w:rPr>
          <w:rFonts w:ascii="Calibri" w:hAnsi="Calibri"/>
          <w:color w:val="141414"/>
          <w:spacing w:val="-29"/>
          <w:sz w:val="18"/>
        </w:rPr>
        <w:t> </w:t>
      </w:r>
      <w:r>
        <w:rPr>
          <w:rFonts w:ascii="Calibri" w:hAnsi="Calibri"/>
          <w:color w:val="141414"/>
          <w:sz w:val="18"/>
        </w:rPr>
        <w:t>на</w:t>
      </w:r>
      <w:r>
        <w:rPr>
          <w:rFonts w:ascii="Calibri" w:hAnsi="Calibri"/>
          <w:color w:val="141414"/>
          <w:spacing w:val="-6"/>
          <w:sz w:val="18"/>
        </w:rPr>
        <w:t> </w:t>
      </w:r>
      <w:r>
        <w:rPr>
          <w:rFonts w:ascii="Calibri" w:hAnsi="Calibri"/>
          <w:color w:val="141414"/>
          <w:sz w:val="18"/>
        </w:rPr>
        <w:t>аналоги</w:t>
        <w:tab/>
      </w:r>
      <w:r>
        <w:rPr>
          <w:rFonts w:ascii="Arial Narrow" w:hAnsi="Arial Narrow"/>
          <w:b/>
          <w:color w:val="141414"/>
          <w:position w:val="2"/>
          <w:sz w:val="19"/>
        </w:rPr>
        <w:t>125</w:t>
      </w:r>
    </w:p>
    <w:p>
      <w:pPr>
        <w:spacing w:line="296" w:lineRule="exact" w:before="239"/>
        <w:ind w:left="1726" w:right="0" w:firstLine="0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050505"/>
          <w:sz w:val="26"/>
        </w:rPr>
        <w:t>5. В помощь электрику.</w:t>
      </w:r>
    </w:p>
    <w:p>
      <w:pPr>
        <w:spacing w:line="208" w:lineRule="auto" w:before="11"/>
        <w:ind w:left="2388" w:right="1075" w:hanging="1197"/>
        <w:jc w:val="left"/>
        <w:rPr>
          <w:rFonts w:ascii="Calibri" w:hAnsi="Calibri"/>
          <w:b/>
          <w:sz w:val="26"/>
        </w:rPr>
      </w:pPr>
      <w:r>
        <w:rPr>
          <w:rFonts w:ascii="Calibri" w:hAnsi="Calibri"/>
          <w:b/>
          <w:color w:val="050505"/>
          <w:sz w:val="26"/>
        </w:rPr>
        <w:t>Замена электрических агрегатов на аналоги</w:t>
      </w:r>
    </w:p>
    <w:p>
      <w:pPr>
        <w:spacing w:after="0" w:line="208" w:lineRule="auto"/>
        <w:jc w:val="left"/>
        <w:rPr>
          <w:rFonts w:ascii="Calibri" w:hAnsi="Calibri"/>
          <w:sz w:val="26"/>
        </w:rPr>
        <w:sectPr>
          <w:pgSz w:w="6940" w:h="11040"/>
          <w:pgMar w:top="460" w:bottom="280" w:left="480" w:right="480"/>
        </w:sectPr>
      </w:pPr>
    </w:p>
    <w:p>
      <w:pPr>
        <w:spacing w:before="273"/>
        <w:ind w:left="497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050505"/>
          <w:w w:val="85"/>
          <w:sz w:val="21"/>
        </w:rPr>
        <w:t>Реле</w:t>
      </w:r>
      <w:r>
        <w:rPr>
          <w:rFonts w:ascii="Verdana" w:hAnsi="Verdana"/>
          <w:b/>
          <w:color w:val="050505"/>
          <w:spacing w:val="-19"/>
          <w:w w:val="85"/>
          <w:sz w:val="21"/>
        </w:rPr>
        <w:t> </w:t>
      </w:r>
      <w:r>
        <w:rPr>
          <w:rFonts w:ascii="Verdana" w:hAnsi="Verdana"/>
          <w:b/>
          <w:color w:val="050505"/>
          <w:w w:val="85"/>
          <w:sz w:val="21"/>
        </w:rPr>
        <w:t>времени</w:t>
      </w:r>
    </w:p>
    <w:p>
      <w:pPr>
        <w:spacing w:before="785"/>
        <w:ind w:left="47" w:right="0" w:firstLine="0"/>
        <w:jc w:val="lef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color w:val="060606"/>
          <w:w w:val="80"/>
          <w:sz w:val="22"/>
        </w:rPr>
        <w:t>Аналоги</w:t>
      </w:r>
      <w:r>
        <w:rPr>
          <w:rFonts w:ascii="Arial" w:hAnsi="Arial"/>
          <w:b/>
          <w:color w:val="060606"/>
          <w:spacing w:val="-25"/>
          <w:w w:val="80"/>
          <w:sz w:val="22"/>
        </w:rPr>
        <w:t> </w:t>
      </w:r>
      <w:r>
        <w:rPr>
          <w:rFonts w:ascii="Arial" w:hAnsi="Arial"/>
          <w:b/>
          <w:color w:val="060606"/>
          <w:w w:val="80"/>
          <w:sz w:val="22"/>
        </w:rPr>
        <w:t>реле</w:t>
      </w:r>
      <w:r>
        <w:rPr>
          <w:rFonts w:ascii="Arial" w:hAnsi="Arial"/>
          <w:b/>
          <w:color w:val="060606"/>
          <w:spacing w:val="-23"/>
          <w:w w:val="80"/>
          <w:sz w:val="22"/>
        </w:rPr>
        <w:t> </w:t>
      </w:r>
      <w:r>
        <w:rPr>
          <w:rFonts w:ascii="Arial" w:hAnsi="Arial"/>
          <w:b/>
          <w:color w:val="060606"/>
          <w:w w:val="80"/>
          <w:sz w:val="22"/>
        </w:rPr>
        <w:t>времени</w:t>
      </w:r>
    </w:p>
    <w:p>
      <w:pPr>
        <w:spacing w:before="521"/>
        <w:ind w:left="497" w:right="0" w:firstLine="0"/>
        <w:jc w:val="left"/>
        <w:rPr>
          <w:rFonts w:ascii="Arial Narrow" w:hAnsi="Arial Narrow"/>
          <w:sz w:val="22"/>
        </w:rPr>
      </w:pPr>
      <w:r>
        <w:rPr/>
        <w:br w:type="column"/>
      </w:r>
      <w:r>
        <w:rPr>
          <w:rFonts w:ascii="Arial Narrow" w:hAnsi="Arial Narrow"/>
          <w:color w:val="060606"/>
          <w:w w:val="110"/>
          <w:sz w:val="22"/>
        </w:rPr>
        <w:t>Таблица 9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6940" w:h="11040"/>
          <w:pgMar w:top="1060" w:bottom="280" w:left="480" w:right="480"/>
          <w:cols w:num="3" w:equalWidth="0">
            <w:col w:w="1936" w:space="40"/>
            <w:col w:w="2023" w:space="264"/>
            <w:col w:w="1717"/>
          </w:cols>
        </w:sectPr>
      </w:pPr>
    </w:p>
    <w:p>
      <w:pPr>
        <w:tabs>
          <w:tab w:pos="3049" w:val="left" w:leader="none"/>
          <w:tab w:pos="3588" w:val="left" w:leader="none"/>
        </w:tabs>
        <w:spacing w:line="232" w:lineRule="auto" w:before="127"/>
        <w:ind w:left="205" w:right="739" w:firstLine="267"/>
        <w:jc w:val="left"/>
        <w:rPr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34656" coordorigin="480,480" coordsize="5917,10078">
            <v:shape style="position:absolute;left:479;top:479;width:5917;height:10078" type="#_x0000_t75" stroked="false">
              <v:imagedata r:id="rId164" o:title=""/>
            </v:shape>
            <v:line style="position:absolute" from="629,3063" to="6324,3063" stroked="true" strokeweight=".609pt" strokecolor="#343434">
              <v:stroke dashstyle="solid"/>
            </v:line>
            <v:line style="position:absolute" from="625,3334" to="6324,3334" stroked="true" strokeweight=".609pt" strokecolor="#282828">
              <v:stroke dashstyle="solid"/>
            </v:line>
            <v:line style="position:absolute" from="625,3624" to="6324,3624" stroked="true" strokeweight=".609pt" strokecolor="#2c2c2c">
              <v:stroke dashstyle="solid"/>
            </v:line>
            <v:line style="position:absolute" from="613,4780" to="6316,4780" stroked="true" strokeweight=".609pt" strokecolor="#343434">
              <v:stroke dashstyle="solid"/>
            </v:line>
            <v:line style="position:absolute" from="613,5072" to="6312,5072" stroked="true" strokeweight=".406pt" strokecolor="#2f2f2f">
              <v:stroke dashstyle="solid"/>
            </v:line>
            <v:line style="position:absolute" from="3458,5407" to="3458,5001" stroked="true" strokeweight=".609pt" strokecolor="#343434">
              <v:stroke dashstyle="solid"/>
            </v:line>
            <v:line style="position:absolute" from="613,5659" to="6312,5659" stroked="true" strokeweight=".609pt" strokecolor="#282828">
              <v:stroke dashstyle="solid"/>
            </v:line>
            <v:line style="position:absolute" from="613,5953" to="6312,5953" stroked="true" strokeweight=".406pt" strokecolor="#2f2f2f">
              <v:stroke dashstyle="solid"/>
            </v:line>
            <v:line style="position:absolute" from="613,6243" to="6312,6243" stroked="true" strokeweight=".609pt" strokecolor="#282828">
              <v:stroke dashstyle="solid"/>
            </v:line>
            <v:line style="position:absolute" from="608,6535" to="6308,6535" stroked="true" strokeweight=".609pt" strokecolor="#343434">
              <v:stroke dashstyle="solid"/>
            </v:line>
            <v:line style="position:absolute" from="3448,7776" to="3448,6729" stroked="true" strokeweight=".609pt" strokecolor="#2f2f2f">
              <v:stroke dashstyle="solid"/>
            </v:line>
            <w10:wrap type="none"/>
          </v:group>
        </w:pict>
      </w:r>
      <w:r>
        <w:rPr>
          <w:color w:val="121212"/>
          <w:w w:val="80"/>
          <w:sz w:val="20"/>
        </w:rPr>
        <w:t>Наи'\{енование,</w:t>
      </w:r>
      <w:r>
        <w:rPr>
          <w:color w:val="121212"/>
          <w:spacing w:val="-23"/>
          <w:w w:val="80"/>
          <w:sz w:val="20"/>
        </w:rPr>
        <w:t> </w:t>
      </w:r>
      <w:r>
        <w:rPr>
          <w:color w:val="121212"/>
          <w:w w:val="80"/>
          <w:sz w:val="20"/>
        </w:rPr>
        <w:t>серия</w:t>
      </w:r>
      <w:r>
        <w:rPr>
          <w:color w:val="121212"/>
          <w:spacing w:val="-24"/>
          <w:w w:val="80"/>
          <w:sz w:val="20"/>
        </w:rPr>
        <w:t> </w:t>
      </w:r>
      <w:r>
        <w:rPr>
          <w:color w:val="121212"/>
          <w:w w:val="80"/>
          <w:sz w:val="20"/>
        </w:rPr>
        <w:t>или</w:t>
      </w:r>
      <w:r>
        <w:rPr>
          <w:color w:val="121212"/>
          <w:spacing w:val="-27"/>
          <w:w w:val="80"/>
          <w:sz w:val="20"/>
        </w:rPr>
        <w:t> </w:t>
      </w:r>
      <w:r>
        <w:rPr>
          <w:color w:val="121212"/>
          <w:w w:val="80"/>
          <w:sz w:val="20"/>
        </w:rPr>
        <w:t>тип</w:t>
        <w:tab/>
        <w:tab/>
      </w:r>
      <w:r>
        <w:rPr>
          <w:color w:val="121212"/>
          <w:w w:val="75"/>
          <w:sz w:val="20"/>
        </w:rPr>
        <w:t>Рекомендуемая замена </w:t>
      </w:r>
      <w:r>
        <w:rPr>
          <w:color w:val="101010"/>
          <w:w w:val="90"/>
          <w:sz w:val="20"/>
        </w:rPr>
        <w:t>Реле</w:t>
      </w:r>
      <w:r>
        <w:rPr>
          <w:color w:val="101010"/>
          <w:spacing w:val="-9"/>
          <w:w w:val="90"/>
          <w:sz w:val="20"/>
        </w:rPr>
        <w:t> </w:t>
      </w:r>
      <w:r>
        <w:rPr>
          <w:color w:val="101010"/>
          <w:w w:val="90"/>
          <w:sz w:val="20"/>
        </w:rPr>
        <w:t>времени</w:t>
      </w:r>
      <w:r>
        <w:rPr>
          <w:color w:val="101010"/>
          <w:spacing w:val="-1"/>
          <w:w w:val="90"/>
          <w:sz w:val="20"/>
        </w:rPr>
        <w:t> </w:t>
      </w:r>
      <w:r>
        <w:rPr>
          <w:color w:val="101010"/>
          <w:w w:val="90"/>
          <w:sz w:val="20"/>
        </w:rPr>
        <w:t>ВЛ-10</w:t>
        <w:tab/>
      </w:r>
      <w:r>
        <w:rPr>
          <w:color w:val="0B0B0B"/>
          <w:w w:val="90"/>
          <w:sz w:val="20"/>
        </w:rPr>
        <w:t>ВЛ-6,</w:t>
      </w:r>
      <w:r>
        <w:rPr>
          <w:color w:val="0B0B0B"/>
          <w:spacing w:val="16"/>
          <w:w w:val="90"/>
          <w:sz w:val="20"/>
        </w:rPr>
        <w:t> </w:t>
      </w:r>
      <w:r>
        <w:rPr>
          <w:color w:val="0B0B0B"/>
          <w:w w:val="90"/>
          <w:sz w:val="20"/>
        </w:rPr>
        <w:t>ВЛ-бU</w:t>
      </w:r>
    </w:p>
    <w:p>
      <w:pPr>
        <w:tabs>
          <w:tab w:pos="3046" w:val="left" w:leader="none"/>
        </w:tabs>
        <w:spacing w:before="20" w:after="17"/>
        <w:ind w:left="205" w:right="0" w:firstLine="0"/>
        <w:jc w:val="left"/>
        <w:rPr>
          <w:sz w:val="20"/>
        </w:rPr>
      </w:pPr>
      <w:r>
        <w:rPr>
          <w:color w:val="0F0F0F"/>
          <w:w w:val="95"/>
          <w:sz w:val="20"/>
        </w:rPr>
        <w:t>Реле</w:t>
      </w:r>
      <w:r>
        <w:rPr>
          <w:color w:val="0F0F0F"/>
          <w:spacing w:val="-22"/>
          <w:w w:val="95"/>
          <w:sz w:val="20"/>
        </w:rPr>
        <w:t> </w:t>
      </w:r>
      <w:r>
        <w:rPr>
          <w:color w:val="0F0F0F"/>
          <w:w w:val="95"/>
          <w:sz w:val="20"/>
        </w:rPr>
        <w:t>времени</w:t>
      </w:r>
      <w:r>
        <w:rPr>
          <w:color w:val="0F0F0F"/>
          <w:spacing w:val="-27"/>
          <w:w w:val="95"/>
          <w:sz w:val="20"/>
        </w:rPr>
        <w:t> </w:t>
      </w:r>
      <w:r>
        <w:rPr>
          <w:color w:val="0F0F0F"/>
          <w:w w:val="95"/>
          <w:sz w:val="20"/>
        </w:rPr>
        <w:t>ВЛ-15</w:t>
        <w:tab/>
      </w:r>
      <w:r>
        <w:rPr>
          <w:color w:val="0B0B0B"/>
          <w:w w:val="95"/>
          <w:sz w:val="20"/>
        </w:rPr>
        <w:t>ВЛ-6,</w:t>
      </w:r>
      <w:r>
        <w:rPr>
          <w:color w:val="0B0B0B"/>
          <w:spacing w:val="-18"/>
          <w:w w:val="95"/>
          <w:sz w:val="20"/>
        </w:rPr>
        <w:t> </w:t>
      </w:r>
      <w:r>
        <w:rPr>
          <w:color w:val="0B0B0B"/>
          <w:w w:val="95"/>
          <w:sz w:val="20"/>
        </w:rPr>
        <w:t>ВЛ-бU</w:t>
      </w:r>
    </w:p>
    <w:tbl>
      <w:tblPr>
        <w:tblW w:w="0" w:type="auto"/>
        <w:jc w:val="left"/>
        <w:tblInd w:w="113" w:type="dxa"/>
        <w:tblBorders>
          <w:top w:val="single" w:sz="4" w:space="0" w:color="282828"/>
          <w:left w:val="single" w:sz="4" w:space="0" w:color="282828"/>
          <w:bottom w:val="single" w:sz="4" w:space="0" w:color="282828"/>
          <w:right w:val="single" w:sz="4" w:space="0" w:color="282828"/>
          <w:insideH w:val="single" w:sz="4" w:space="0" w:color="282828"/>
          <w:insideV w:val="single" w:sz="4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2"/>
        <w:gridCol w:w="2860"/>
      </w:tblGrid>
      <w:tr>
        <w:trPr>
          <w:trHeight w:val="277" w:hRule="atLeast"/>
        </w:trPr>
        <w:tc>
          <w:tcPr>
            <w:tcW w:w="2872" w:type="dxa"/>
            <w:tcBorders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58" w:lineRule="exact"/>
              <w:ind w:left="103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Реле времени ВЛ- 16</w:t>
            </w:r>
          </w:p>
        </w:tc>
        <w:tc>
          <w:tcPr>
            <w:tcW w:w="2860" w:type="dxa"/>
            <w:tcBorders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8" w:lineRule="exact"/>
              <w:ind w:left="60"/>
              <w:rPr>
                <w:sz w:val="20"/>
              </w:rPr>
            </w:pPr>
            <w:r>
              <w:rPr>
                <w:color w:val="0A0A0A"/>
                <w:sz w:val="20"/>
              </w:rPr>
              <w:t>ВЛ-6, ВЛ-бU</w:t>
            </w:r>
          </w:p>
        </w:tc>
      </w:tr>
      <w:tr>
        <w:trPr>
          <w:trHeight w:val="275" w:hRule="atLeast"/>
        </w:trPr>
        <w:tc>
          <w:tcPr>
            <w:tcW w:w="2872" w:type="dxa"/>
            <w:tcBorders>
              <w:top w:val="single" w:sz="6" w:space="0" w:color="282828"/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55" w:lineRule="exact"/>
              <w:ind w:left="99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ВЛ-17</w:t>
            </w:r>
          </w:p>
        </w:tc>
        <w:tc>
          <w:tcPr>
            <w:tcW w:w="2860" w:type="dxa"/>
            <w:tcBorders>
              <w:top w:val="single" w:sz="6" w:space="0" w:color="282828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5" w:lineRule="exact"/>
              <w:ind w:left="55"/>
              <w:rPr>
                <w:rFonts w:ascii="Arial Narrow" w:hAnsi="Arial Narrow"/>
                <w:b/>
                <w:sz w:val="19"/>
              </w:rPr>
            </w:pPr>
            <w:r>
              <w:rPr>
                <w:color w:val="090909"/>
                <w:sz w:val="20"/>
              </w:rPr>
              <w:t>ВЛ-6-II, ВЛ-6-</w:t>
            </w:r>
            <w:r>
              <w:rPr>
                <w:rFonts w:ascii="Arial Narrow" w:hAnsi="Arial Narrow"/>
                <w:b/>
                <w:color w:val="090909"/>
                <w:sz w:val="19"/>
              </w:rPr>
              <w:t>Ш</w:t>
            </w:r>
          </w:p>
        </w:tc>
      </w:tr>
    </w:tbl>
    <w:p>
      <w:pPr>
        <w:tabs>
          <w:tab w:pos="3049" w:val="left" w:leader="none"/>
        </w:tabs>
        <w:spacing w:before="0"/>
        <w:ind w:left="213" w:right="0" w:firstLine="0"/>
        <w:jc w:val="left"/>
        <w:rPr>
          <w:sz w:val="20"/>
        </w:rPr>
      </w:pPr>
      <w:r>
        <w:rPr>
          <w:color w:val="101010"/>
          <w:spacing w:val="-3"/>
          <w:w w:val="95"/>
          <w:sz w:val="20"/>
        </w:rPr>
        <w:t>Реле</w:t>
      </w:r>
      <w:r>
        <w:rPr>
          <w:color w:val="101010"/>
          <w:spacing w:val="-23"/>
          <w:w w:val="95"/>
          <w:sz w:val="20"/>
        </w:rPr>
        <w:t> </w:t>
      </w:r>
      <w:r>
        <w:rPr>
          <w:color w:val="101010"/>
          <w:w w:val="95"/>
          <w:sz w:val="20"/>
        </w:rPr>
        <w:t>времени</w:t>
      </w:r>
      <w:r>
        <w:rPr>
          <w:color w:val="101010"/>
          <w:spacing w:val="-20"/>
          <w:w w:val="95"/>
          <w:sz w:val="20"/>
        </w:rPr>
        <w:t> </w:t>
      </w:r>
      <w:r>
        <w:rPr>
          <w:color w:val="101010"/>
          <w:w w:val="95"/>
          <w:sz w:val="20"/>
        </w:rPr>
        <w:t>ВЛ-18</w:t>
        <w:tab/>
      </w:r>
      <w:r>
        <w:rPr>
          <w:color w:val="0A0A0A"/>
          <w:w w:val="90"/>
          <w:sz w:val="20"/>
        </w:rPr>
        <w:t>ВЛ-6,</w:t>
      </w:r>
      <w:r>
        <w:rPr>
          <w:color w:val="0A0A0A"/>
          <w:spacing w:val="31"/>
          <w:w w:val="90"/>
          <w:sz w:val="20"/>
        </w:rPr>
        <w:t> </w:t>
      </w:r>
      <w:r>
        <w:rPr>
          <w:color w:val="0A0A0A"/>
          <w:w w:val="90"/>
          <w:sz w:val="20"/>
        </w:rPr>
        <w:t>ВЛ-бU</w:t>
      </w:r>
    </w:p>
    <w:p>
      <w:pPr>
        <w:tabs>
          <w:tab w:pos="3040" w:val="left" w:leader="none"/>
        </w:tabs>
        <w:spacing w:before="8"/>
        <w:ind w:left="197" w:right="0" w:firstLine="0"/>
        <w:jc w:val="left"/>
        <w:rPr>
          <w:sz w:val="20"/>
        </w:rPr>
      </w:pPr>
      <w:r>
        <w:rPr>
          <w:color w:val="101010"/>
          <w:w w:val="95"/>
          <w:sz w:val="20"/>
        </w:rPr>
        <w:t>Реле</w:t>
      </w:r>
      <w:r>
        <w:rPr>
          <w:color w:val="101010"/>
          <w:spacing w:val="-27"/>
          <w:w w:val="95"/>
          <w:sz w:val="20"/>
        </w:rPr>
        <w:t> </w:t>
      </w:r>
      <w:r>
        <w:rPr>
          <w:color w:val="101010"/>
          <w:w w:val="95"/>
          <w:sz w:val="20"/>
        </w:rPr>
        <w:t>времени</w:t>
      </w:r>
      <w:r>
        <w:rPr>
          <w:color w:val="101010"/>
          <w:spacing w:val="-20"/>
          <w:w w:val="95"/>
          <w:sz w:val="20"/>
        </w:rPr>
        <w:t> </w:t>
      </w:r>
      <w:r>
        <w:rPr>
          <w:color w:val="101010"/>
          <w:w w:val="95"/>
          <w:sz w:val="20"/>
        </w:rPr>
        <w:t>ВЛ-19</w:t>
        <w:tab/>
      </w:r>
      <w:r>
        <w:rPr>
          <w:color w:val="090909"/>
          <w:sz w:val="20"/>
        </w:rPr>
        <w:t>ВЛ-6</w:t>
      </w:r>
      <w:r>
        <w:rPr>
          <w:color w:val="090909"/>
          <w:position w:val="1"/>
          <w:sz w:val="20"/>
        </w:rPr>
        <w:t>-П,</w:t>
      </w:r>
      <w:r>
        <w:rPr>
          <w:color w:val="090909"/>
          <w:spacing w:val="11"/>
          <w:position w:val="1"/>
          <w:sz w:val="20"/>
        </w:rPr>
        <w:t> </w:t>
      </w:r>
      <w:r>
        <w:rPr>
          <w:color w:val="090909"/>
          <w:sz w:val="20"/>
        </w:rPr>
        <w:t>ВЛ-6</w:t>
      </w:r>
      <w:r>
        <w:rPr>
          <w:color w:val="090909"/>
          <w:position w:val="1"/>
          <w:sz w:val="20"/>
        </w:rPr>
        <w:t>-ПI</w:t>
      </w:r>
    </w:p>
    <w:p>
      <w:pPr>
        <w:tabs>
          <w:tab w:pos="3036" w:val="left" w:leader="none"/>
        </w:tabs>
        <w:spacing w:before="22"/>
        <w:ind w:left="201" w:right="0" w:firstLine="0"/>
        <w:jc w:val="left"/>
        <w:rPr>
          <w:sz w:val="20"/>
        </w:rPr>
      </w:pPr>
      <w:r>
        <w:rPr>
          <w:color w:val="101010"/>
          <w:w w:val="95"/>
          <w:sz w:val="20"/>
        </w:rPr>
        <w:t>Реле</w:t>
      </w:r>
      <w:r>
        <w:rPr>
          <w:color w:val="101010"/>
          <w:spacing w:val="-26"/>
          <w:w w:val="95"/>
          <w:sz w:val="20"/>
        </w:rPr>
        <w:t> </w:t>
      </w:r>
      <w:r>
        <w:rPr>
          <w:color w:val="101010"/>
          <w:w w:val="95"/>
          <w:sz w:val="20"/>
        </w:rPr>
        <w:t>времени</w:t>
      </w:r>
      <w:r>
        <w:rPr>
          <w:color w:val="101010"/>
          <w:spacing w:val="-23"/>
          <w:w w:val="95"/>
          <w:sz w:val="20"/>
        </w:rPr>
        <w:t> </w:t>
      </w:r>
      <w:r>
        <w:rPr>
          <w:color w:val="101010"/>
          <w:w w:val="95"/>
          <w:sz w:val="20"/>
        </w:rPr>
        <w:t>ВЛ-23</w:t>
        <w:tab/>
      </w:r>
      <w:r>
        <w:rPr>
          <w:color w:val="0B0B0B"/>
          <w:sz w:val="20"/>
        </w:rPr>
        <w:t>ВЛ-56-С</w:t>
      </w:r>
    </w:p>
    <w:p>
      <w:pPr>
        <w:tabs>
          <w:tab w:pos="3040" w:val="left" w:leader="none"/>
        </w:tabs>
        <w:spacing w:before="23"/>
        <w:ind w:left="197" w:right="0" w:firstLine="0"/>
        <w:jc w:val="left"/>
        <w:rPr>
          <w:sz w:val="20"/>
        </w:rPr>
      </w:pPr>
      <w:r>
        <w:rPr>
          <w:color w:val="0F0F0F"/>
          <w:w w:val="95"/>
          <w:position w:val="1"/>
          <w:sz w:val="20"/>
        </w:rPr>
        <w:t>Реле</w:t>
      </w:r>
      <w:r>
        <w:rPr>
          <w:color w:val="0F0F0F"/>
          <w:spacing w:val="-25"/>
          <w:w w:val="95"/>
          <w:position w:val="1"/>
          <w:sz w:val="20"/>
        </w:rPr>
        <w:t> </w:t>
      </w:r>
      <w:r>
        <w:rPr>
          <w:color w:val="0F0F0F"/>
          <w:w w:val="95"/>
          <w:position w:val="1"/>
          <w:sz w:val="20"/>
        </w:rPr>
        <w:t>времени</w:t>
      </w:r>
      <w:r>
        <w:rPr>
          <w:color w:val="0F0F0F"/>
          <w:spacing w:val="-23"/>
          <w:w w:val="95"/>
          <w:position w:val="1"/>
          <w:sz w:val="20"/>
        </w:rPr>
        <w:t> </w:t>
      </w:r>
      <w:r>
        <w:rPr>
          <w:color w:val="0F0F0F"/>
          <w:w w:val="95"/>
          <w:position w:val="1"/>
          <w:sz w:val="20"/>
        </w:rPr>
        <w:t>ВЛ-27</w:t>
        <w:tab/>
      </w:r>
      <w:r>
        <w:rPr>
          <w:color w:val="0D0D0D"/>
          <w:position w:val="1"/>
          <w:sz w:val="20"/>
        </w:rPr>
        <w:t>ВЛ-56</w:t>
      </w:r>
      <w:r>
        <w:rPr>
          <w:color w:val="0D0D0D"/>
          <w:sz w:val="20"/>
        </w:rPr>
        <w:t>-</w:t>
      </w:r>
      <w:r>
        <w:rPr>
          <w:color w:val="0D0D0D"/>
          <w:position w:val="1"/>
          <w:sz w:val="20"/>
        </w:rPr>
        <w:t>С</w:t>
      </w:r>
    </w:p>
    <w:p>
      <w:pPr>
        <w:tabs>
          <w:tab w:pos="3037" w:val="left" w:leader="none"/>
        </w:tabs>
        <w:spacing w:before="15"/>
        <w:ind w:left="197" w:right="0" w:firstLine="0"/>
        <w:jc w:val="left"/>
        <w:rPr>
          <w:sz w:val="20"/>
        </w:rPr>
      </w:pPr>
      <w:r>
        <w:rPr>
          <w:color w:val="101010"/>
          <w:w w:val="95"/>
          <w:sz w:val="20"/>
        </w:rPr>
        <w:t>Реле</w:t>
      </w:r>
      <w:r>
        <w:rPr>
          <w:color w:val="101010"/>
          <w:spacing w:val="-31"/>
          <w:w w:val="95"/>
          <w:sz w:val="20"/>
        </w:rPr>
        <w:t> </w:t>
      </w:r>
      <w:r>
        <w:rPr>
          <w:color w:val="101010"/>
          <w:w w:val="95"/>
          <w:sz w:val="20"/>
        </w:rPr>
        <w:t>времени</w:t>
      </w:r>
      <w:r>
        <w:rPr>
          <w:color w:val="101010"/>
          <w:spacing w:val="-20"/>
          <w:w w:val="95"/>
          <w:sz w:val="20"/>
        </w:rPr>
        <w:t> </w:t>
      </w:r>
      <w:r>
        <w:rPr>
          <w:color w:val="101010"/>
          <w:w w:val="95"/>
          <w:sz w:val="20"/>
        </w:rPr>
        <w:t>ВЛ-34</w:t>
        <w:tab/>
      </w:r>
      <w:r>
        <w:rPr>
          <w:color w:val="0F0F0F"/>
          <w:sz w:val="20"/>
        </w:rPr>
        <w:t>ВЛ-56-С</w:t>
      </w:r>
    </w:p>
    <w:p>
      <w:pPr>
        <w:tabs>
          <w:tab w:pos="3039" w:val="left" w:leader="none"/>
        </w:tabs>
        <w:spacing w:before="24"/>
        <w:ind w:left="201" w:right="0" w:firstLine="0"/>
        <w:jc w:val="left"/>
        <w:rPr>
          <w:sz w:val="20"/>
        </w:rPr>
      </w:pPr>
      <w:r>
        <w:rPr>
          <w:color w:val="121212"/>
          <w:w w:val="95"/>
          <w:sz w:val="20"/>
        </w:rPr>
        <w:t>Реле</w:t>
      </w:r>
      <w:r>
        <w:rPr>
          <w:color w:val="121212"/>
          <w:spacing w:val="-20"/>
          <w:w w:val="95"/>
          <w:sz w:val="20"/>
        </w:rPr>
        <w:t> </w:t>
      </w:r>
      <w:r>
        <w:rPr>
          <w:color w:val="121212"/>
          <w:w w:val="95"/>
          <w:sz w:val="20"/>
        </w:rPr>
        <w:t>времени</w:t>
      </w:r>
      <w:r>
        <w:rPr>
          <w:color w:val="121212"/>
          <w:spacing w:val="-23"/>
          <w:w w:val="95"/>
          <w:sz w:val="20"/>
        </w:rPr>
        <w:t> </w:t>
      </w:r>
      <w:r>
        <w:rPr>
          <w:color w:val="121212"/>
          <w:w w:val="95"/>
          <w:sz w:val="20"/>
        </w:rPr>
        <w:t>ВЛ-38</w:t>
        <w:tab/>
      </w:r>
      <w:r>
        <w:rPr>
          <w:color w:val="0D0D0D"/>
          <w:sz w:val="20"/>
        </w:rPr>
        <w:t>ВЛ-6,</w:t>
      </w:r>
      <w:r>
        <w:rPr>
          <w:color w:val="0D0D0D"/>
          <w:spacing w:val="3"/>
          <w:sz w:val="20"/>
        </w:rPr>
        <w:t> </w:t>
      </w:r>
      <w:r>
        <w:rPr>
          <w:color w:val="0D0D0D"/>
          <w:sz w:val="20"/>
        </w:rPr>
        <w:t>ВЛ-6U</w:t>
      </w:r>
    </w:p>
    <w:p>
      <w:pPr>
        <w:tabs>
          <w:tab w:pos="3031" w:val="left" w:leader="none"/>
        </w:tabs>
        <w:spacing w:before="20"/>
        <w:ind w:left="197" w:right="0" w:firstLine="0"/>
        <w:jc w:val="left"/>
        <w:rPr>
          <w:sz w:val="20"/>
        </w:rPr>
      </w:pPr>
      <w:r>
        <w:rPr>
          <w:color w:val="0F0F0F"/>
          <w:w w:val="95"/>
          <w:sz w:val="20"/>
        </w:rPr>
        <w:t>Реле</w:t>
      </w:r>
      <w:r>
        <w:rPr>
          <w:color w:val="0F0F0F"/>
          <w:spacing w:val="-25"/>
          <w:w w:val="95"/>
          <w:sz w:val="20"/>
        </w:rPr>
        <w:t> </w:t>
      </w:r>
      <w:r>
        <w:rPr>
          <w:color w:val="0F0F0F"/>
          <w:w w:val="95"/>
          <w:sz w:val="20"/>
        </w:rPr>
        <w:t>времени</w:t>
      </w:r>
      <w:r>
        <w:rPr>
          <w:color w:val="0F0F0F"/>
          <w:spacing w:val="-24"/>
          <w:w w:val="95"/>
          <w:sz w:val="20"/>
        </w:rPr>
        <w:t> </w:t>
      </w:r>
      <w:r>
        <w:rPr>
          <w:color w:val="0F0F0F"/>
          <w:w w:val="95"/>
          <w:sz w:val="20"/>
        </w:rPr>
        <w:t>ВЛ-40</w:t>
        <w:tab/>
      </w:r>
      <w:r>
        <w:rPr>
          <w:color w:val="0D0D0D"/>
          <w:w w:val="95"/>
          <w:sz w:val="20"/>
        </w:rPr>
        <w:t>ВЛ-65-С, ВЛ-78-С</w:t>
      </w:r>
    </w:p>
    <w:p>
      <w:pPr>
        <w:tabs>
          <w:tab w:pos="3028" w:val="left" w:leader="none"/>
        </w:tabs>
        <w:spacing w:before="13" w:after="17"/>
        <w:ind w:left="193" w:right="0" w:firstLine="0"/>
        <w:jc w:val="left"/>
        <w:rPr>
          <w:sz w:val="20"/>
        </w:rPr>
      </w:pPr>
      <w:r>
        <w:rPr>
          <w:color w:val="121212"/>
          <w:w w:val="95"/>
          <w:sz w:val="20"/>
        </w:rPr>
        <w:t>Реле</w:t>
      </w:r>
      <w:r>
        <w:rPr>
          <w:color w:val="121212"/>
          <w:spacing w:val="-30"/>
          <w:w w:val="95"/>
          <w:sz w:val="20"/>
        </w:rPr>
        <w:t> </w:t>
      </w:r>
      <w:r>
        <w:rPr>
          <w:color w:val="121212"/>
          <w:w w:val="95"/>
          <w:sz w:val="20"/>
        </w:rPr>
        <w:t>времени</w:t>
      </w:r>
      <w:r>
        <w:rPr>
          <w:color w:val="121212"/>
          <w:spacing w:val="-26"/>
          <w:w w:val="95"/>
          <w:sz w:val="20"/>
        </w:rPr>
        <w:t> </w:t>
      </w:r>
      <w:r>
        <w:rPr>
          <w:color w:val="121212"/>
          <w:w w:val="95"/>
          <w:sz w:val="20"/>
        </w:rPr>
        <w:t>ВЛ-41</w:t>
        <w:tab/>
      </w:r>
      <w:r>
        <w:rPr>
          <w:color w:val="0E0E0E"/>
          <w:w w:val="95"/>
          <w:position w:val="1"/>
          <w:sz w:val="20"/>
        </w:rPr>
        <w:t>ВЛ</w:t>
      </w:r>
      <w:r>
        <w:rPr>
          <w:color w:val="0E0E0E"/>
          <w:w w:val="95"/>
          <w:sz w:val="20"/>
        </w:rPr>
        <w:t>-65-С,</w:t>
      </w:r>
      <w:r>
        <w:rPr>
          <w:color w:val="0E0E0E"/>
          <w:spacing w:val="5"/>
          <w:w w:val="95"/>
          <w:sz w:val="20"/>
        </w:rPr>
        <w:t> </w:t>
      </w:r>
      <w:r>
        <w:rPr>
          <w:color w:val="0E0E0E"/>
          <w:w w:val="95"/>
          <w:sz w:val="20"/>
        </w:rPr>
        <w:t>ВЛ-78-С</w:t>
      </w:r>
    </w:p>
    <w:tbl>
      <w:tblPr>
        <w:tblW w:w="0" w:type="auto"/>
        <w:jc w:val="left"/>
        <w:tblInd w:w="11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8"/>
        <w:gridCol w:w="2885"/>
      </w:tblGrid>
      <w:tr>
        <w:trPr>
          <w:trHeight w:val="273" w:hRule="atLeast"/>
        </w:trPr>
        <w:tc>
          <w:tcPr>
            <w:tcW w:w="2848" w:type="dxa"/>
            <w:tcBorders>
              <w:left w:val="nil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91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Реле времени ВЛ-42</w:t>
            </w:r>
          </w:p>
        </w:tc>
        <w:tc>
          <w:tcPr>
            <w:tcW w:w="2885" w:type="dxa"/>
            <w:tcBorders>
              <w:left w:val="single" w:sz="6" w:space="0" w:color="2F2F2F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53" w:lineRule="exact"/>
              <w:ind w:left="71"/>
              <w:rPr>
                <w:sz w:val="20"/>
              </w:rPr>
            </w:pPr>
            <w:r>
              <w:rPr>
                <w:color w:val="0F0F0F"/>
                <w:sz w:val="20"/>
              </w:rPr>
              <w:t>ВЛ-65-С, ВЛ-78-С</w:t>
            </w:r>
          </w:p>
        </w:tc>
      </w:tr>
      <w:tr>
        <w:trPr>
          <w:trHeight w:val="273" w:hRule="atLeast"/>
        </w:trPr>
        <w:tc>
          <w:tcPr>
            <w:tcW w:w="2848" w:type="dxa"/>
            <w:tcBorders>
              <w:top w:val="single" w:sz="6" w:space="0" w:color="343434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53" w:lineRule="exact"/>
              <w:ind w:left="87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ВЛ-43</w:t>
            </w:r>
          </w:p>
        </w:tc>
        <w:tc>
          <w:tcPr>
            <w:tcW w:w="2885" w:type="dxa"/>
            <w:tcBorders>
              <w:top w:val="single" w:sz="6" w:space="0" w:color="343434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3" w:lineRule="exact"/>
              <w:ind w:left="72"/>
              <w:rPr>
                <w:sz w:val="20"/>
              </w:rPr>
            </w:pPr>
            <w:r>
              <w:rPr>
                <w:color w:val="0B0B0B"/>
                <w:sz w:val="20"/>
              </w:rPr>
              <w:t>ВЛ-6, ВЛ-6U</w:t>
            </w:r>
          </w:p>
        </w:tc>
      </w:tr>
      <w:tr>
        <w:trPr>
          <w:trHeight w:val="273" w:hRule="atLeast"/>
        </w:trPr>
        <w:tc>
          <w:tcPr>
            <w:tcW w:w="2848" w:type="dxa"/>
            <w:tcBorders>
              <w:top w:val="single" w:sz="6" w:space="0" w:color="2F2F2F"/>
              <w:left w:val="nil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83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Реле времени ВЛ-45</w:t>
            </w:r>
          </w:p>
        </w:tc>
        <w:tc>
          <w:tcPr>
            <w:tcW w:w="2885" w:type="dxa"/>
            <w:tcBorders>
              <w:top w:val="single" w:sz="6" w:space="0" w:color="2F2F2F"/>
              <w:left w:val="nil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53" w:lineRule="exact"/>
              <w:ind w:left="70"/>
              <w:rPr>
                <w:sz w:val="20"/>
              </w:rPr>
            </w:pPr>
            <w:r>
              <w:rPr>
                <w:color w:val="0D0D0D"/>
                <w:sz w:val="20"/>
              </w:rPr>
              <w:t>ВЛ-6-Ш, ВЛ-76-С</w:t>
            </w:r>
          </w:p>
        </w:tc>
      </w:tr>
      <w:tr>
        <w:trPr>
          <w:trHeight w:val="278" w:hRule="atLeast"/>
        </w:trPr>
        <w:tc>
          <w:tcPr>
            <w:tcW w:w="2848" w:type="dxa"/>
            <w:tcBorders>
              <w:top w:val="single" w:sz="4" w:space="0" w:color="282828"/>
              <w:left w:val="nil"/>
              <w:bottom w:val="single" w:sz="4" w:space="0" w:color="2F2F2F"/>
            </w:tcBorders>
          </w:tcPr>
          <w:p>
            <w:pPr>
              <w:pStyle w:val="TableParagraph"/>
              <w:spacing w:line="258" w:lineRule="exact"/>
              <w:ind w:left="83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Реле времени ВЛ-47</w:t>
            </w:r>
          </w:p>
        </w:tc>
        <w:tc>
          <w:tcPr>
            <w:tcW w:w="2885" w:type="dxa"/>
            <w:tcBorders>
              <w:top w:val="single" w:sz="4" w:space="0" w:color="282828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58" w:lineRule="exact"/>
              <w:ind w:left="63"/>
              <w:rPr>
                <w:sz w:val="20"/>
              </w:rPr>
            </w:pPr>
            <w:r>
              <w:rPr>
                <w:color w:val="0B0B0B"/>
                <w:position w:val="1"/>
                <w:sz w:val="20"/>
              </w:rPr>
              <w:t>ВЛ-6-Ш, ВЛ-76</w:t>
            </w:r>
            <w:r>
              <w:rPr>
                <w:color w:val="0B0B0B"/>
                <w:sz w:val="20"/>
              </w:rPr>
              <w:t>-С</w:t>
            </w:r>
          </w:p>
        </w:tc>
      </w:tr>
      <w:tr>
        <w:trPr>
          <w:trHeight w:val="273" w:hRule="atLeast"/>
        </w:trPr>
        <w:tc>
          <w:tcPr>
            <w:tcW w:w="2848" w:type="dxa"/>
            <w:tcBorders>
              <w:top w:val="single" w:sz="4" w:space="0" w:color="2F2F2F"/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253" w:lineRule="exact"/>
              <w:ind w:left="88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Реле времени ВЛ-48</w:t>
            </w:r>
          </w:p>
        </w:tc>
        <w:tc>
          <w:tcPr>
            <w:tcW w:w="2885" w:type="dxa"/>
            <w:tcBorders>
              <w:top w:val="single" w:sz="4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3" w:lineRule="exact"/>
              <w:ind w:left="59"/>
              <w:rPr>
                <w:sz w:val="20"/>
              </w:rPr>
            </w:pPr>
            <w:r>
              <w:rPr>
                <w:color w:val="0D0D0D"/>
                <w:sz w:val="20"/>
              </w:rPr>
              <w:t>ВЛ-6-П</w:t>
            </w:r>
          </w:p>
        </w:tc>
      </w:tr>
      <w:tr>
        <w:trPr>
          <w:trHeight w:val="475" w:hRule="atLeast"/>
        </w:trPr>
        <w:tc>
          <w:tcPr>
            <w:tcW w:w="2848" w:type="dxa"/>
            <w:tcBorders>
              <w:top w:val="single" w:sz="6" w:space="0" w:color="2F2F2F"/>
              <w:left w:val="nil"/>
              <w:bottom w:val="single" w:sz="6" w:space="0" w:color="383838"/>
            </w:tcBorders>
          </w:tcPr>
          <w:p>
            <w:pPr>
              <w:pStyle w:val="TableParagraph"/>
              <w:spacing w:line="180" w:lineRule="auto" w:before="40"/>
              <w:ind w:left="79" w:right="454" w:firstLine="4"/>
              <w:rPr>
                <w:sz w:val="20"/>
              </w:rPr>
            </w:pPr>
            <w:r>
              <w:rPr>
                <w:color w:val="111111"/>
                <w:w w:val="90"/>
                <w:sz w:val="20"/>
              </w:rPr>
              <w:t>Реле времени RЛ-50, ВЛ-51, </w:t>
            </w:r>
            <w:r>
              <w:rPr>
                <w:color w:val="0D0D0D"/>
                <w:sz w:val="20"/>
              </w:rPr>
              <w:t>ВЛ-52</w:t>
            </w:r>
          </w:p>
        </w:tc>
        <w:tc>
          <w:tcPr>
            <w:tcW w:w="2885" w:type="dxa"/>
            <w:tcBorders>
              <w:top w:val="single" w:sz="6" w:space="0" w:color="2F2F2F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180" w:lineRule="auto" w:before="38"/>
              <w:ind w:left="50" w:right="505" w:firstLine="12"/>
              <w:rPr>
                <w:sz w:val="20"/>
              </w:rPr>
            </w:pPr>
            <w:r>
              <w:rPr>
                <w:color w:val="121212"/>
                <w:w w:val="95"/>
                <w:sz w:val="20"/>
              </w:rPr>
              <w:t>ВЛ-6-</w:t>
            </w:r>
            <w:r>
              <w:rPr>
                <w:color w:val="121212"/>
                <w:spacing w:val="-40"/>
                <w:w w:val="95"/>
                <w:sz w:val="20"/>
              </w:rPr>
              <w:t> </w:t>
            </w:r>
            <w:r>
              <w:rPr>
                <w:color w:val="121212"/>
                <w:w w:val="95"/>
                <w:sz w:val="20"/>
              </w:rPr>
              <w:t>П</w:t>
            </w:r>
            <w:r>
              <w:rPr>
                <w:color w:val="121212"/>
                <w:spacing w:val="-26"/>
                <w:w w:val="95"/>
                <w:sz w:val="20"/>
              </w:rPr>
              <w:t> </w:t>
            </w:r>
            <w:r>
              <w:rPr>
                <w:color w:val="121212"/>
                <w:w w:val="95"/>
                <w:sz w:val="20"/>
              </w:rPr>
              <w:t>(не</w:t>
            </w:r>
            <w:r>
              <w:rPr>
                <w:color w:val="121212"/>
                <w:spacing w:val="-34"/>
                <w:w w:val="95"/>
                <w:sz w:val="20"/>
              </w:rPr>
              <w:t> </w:t>
            </w:r>
            <w:r>
              <w:rPr>
                <w:color w:val="121212"/>
                <w:spacing w:val="-3"/>
                <w:w w:val="95"/>
                <w:sz w:val="20"/>
              </w:rPr>
              <w:t>мя</w:t>
            </w:r>
            <w:r>
              <w:rPr>
                <w:color w:val="121212"/>
                <w:spacing w:val="-29"/>
                <w:w w:val="95"/>
                <w:sz w:val="20"/>
              </w:rPr>
              <w:t> </w:t>
            </w:r>
            <w:r>
              <w:rPr>
                <w:color w:val="121212"/>
                <w:w w:val="95"/>
                <w:sz w:val="20"/>
              </w:rPr>
              <w:t>подвижного </w:t>
            </w:r>
            <w:r>
              <w:rPr>
                <w:color w:val="121212"/>
                <w:sz w:val="20"/>
              </w:rPr>
              <w:t>ж/д</w:t>
            </w:r>
            <w:r>
              <w:rPr>
                <w:color w:val="121212"/>
                <w:spacing w:val="-16"/>
                <w:sz w:val="20"/>
              </w:rPr>
              <w:t> </w:t>
            </w:r>
            <w:r>
              <w:rPr>
                <w:color w:val="121212"/>
                <w:sz w:val="20"/>
              </w:rPr>
              <w:t>транспорта)</w:t>
            </w:r>
          </w:p>
        </w:tc>
      </w:tr>
      <w:tr>
        <w:trPr>
          <w:trHeight w:val="277" w:hRule="atLeast"/>
        </w:trPr>
        <w:tc>
          <w:tcPr>
            <w:tcW w:w="2848" w:type="dxa"/>
            <w:tcBorders>
              <w:top w:val="single" w:sz="6" w:space="0" w:color="383838"/>
              <w:left w:val="nil"/>
              <w:bottom w:val="single" w:sz="4" w:space="0" w:color="2F2F2F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Реле времени ВЛ-54</w:t>
            </w:r>
          </w:p>
        </w:tc>
        <w:tc>
          <w:tcPr>
            <w:tcW w:w="2885" w:type="dxa"/>
            <w:tcBorders>
              <w:top w:val="single" w:sz="6" w:space="0" w:color="383838"/>
              <w:bottom w:val="single" w:sz="4" w:space="0" w:color="2F2F2F"/>
              <w:right w:val="nil"/>
            </w:tcBorders>
          </w:tcPr>
          <w:p>
            <w:pPr>
              <w:pStyle w:val="TableParagraph"/>
              <w:spacing w:line="258" w:lineRule="exact"/>
              <w:ind w:left="59"/>
              <w:rPr>
                <w:sz w:val="20"/>
              </w:rPr>
            </w:pPr>
            <w:r>
              <w:rPr>
                <w:color w:val="0F0F0F"/>
                <w:sz w:val="20"/>
              </w:rPr>
              <w:t>ВЛ-4U</w:t>
            </w:r>
          </w:p>
        </w:tc>
      </w:tr>
      <w:tr>
        <w:trPr>
          <w:trHeight w:val="273" w:hRule="atLeast"/>
        </w:trPr>
        <w:tc>
          <w:tcPr>
            <w:tcW w:w="2848" w:type="dxa"/>
            <w:tcBorders>
              <w:top w:val="single" w:sz="4" w:space="0" w:color="2F2F2F"/>
              <w:left w:val="nil"/>
              <w:bottom w:val="single" w:sz="4" w:space="0" w:color="282828"/>
            </w:tcBorders>
          </w:tcPr>
          <w:p>
            <w:pPr>
              <w:pStyle w:val="TableParagraph"/>
              <w:spacing w:line="254" w:lineRule="exact"/>
              <w:ind w:left="79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ВЛ-55</w:t>
            </w:r>
          </w:p>
        </w:tc>
        <w:tc>
          <w:tcPr>
            <w:tcW w:w="2885" w:type="dxa"/>
            <w:tcBorders>
              <w:top w:val="single" w:sz="4" w:space="0" w:color="2F2F2F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54" w:lineRule="exact"/>
              <w:ind w:left="54"/>
              <w:rPr>
                <w:sz w:val="20"/>
              </w:rPr>
            </w:pPr>
            <w:r>
              <w:rPr>
                <w:color w:val="121212"/>
                <w:sz w:val="20"/>
              </w:rPr>
              <w:t>ВЛ-5U</w:t>
            </w:r>
          </w:p>
        </w:tc>
      </w:tr>
      <w:tr>
        <w:trPr>
          <w:trHeight w:val="474" w:hRule="atLeast"/>
        </w:trPr>
        <w:tc>
          <w:tcPr>
            <w:tcW w:w="2848" w:type="dxa"/>
            <w:tcBorders>
              <w:top w:val="single" w:sz="4" w:space="0" w:color="282828"/>
              <w:left w:val="nil"/>
              <w:bottom w:val="single" w:sz="6" w:space="0" w:color="2F2F2F"/>
            </w:tcBorders>
          </w:tcPr>
          <w:p>
            <w:pPr>
              <w:pStyle w:val="TableParagraph"/>
              <w:spacing w:line="177" w:lineRule="auto" w:before="45"/>
              <w:ind w:left="71" w:right="454" w:firstLine="8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Реле времени ВЛ-63 </w:t>
            </w:r>
            <w:r>
              <w:rPr>
                <w:color w:val="141414"/>
                <w:w w:val="85"/>
                <w:sz w:val="20"/>
              </w:rPr>
              <w:t>(открытый коллектор)</w:t>
            </w:r>
          </w:p>
        </w:tc>
        <w:tc>
          <w:tcPr>
            <w:tcW w:w="2885" w:type="dxa"/>
            <w:tcBorders>
              <w:top w:val="single" w:sz="4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177" w:lineRule="auto" w:before="44"/>
              <w:ind w:left="42" w:firstLine="12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ВЛ-4U (при возможности </w:t>
            </w:r>
            <w:r>
              <w:rPr>
                <w:color w:val="121212"/>
                <w:w w:val="85"/>
                <w:sz w:val="20"/>
              </w:rPr>
              <w:t>использования релейного выхода)</w:t>
            </w:r>
          </w:p>
        </w:tc>
      </w:tr>
      <w:tr>
        <w:trPr>
          <w:trHeight w:val="275" w:hRule="atLeast"/>
        </w:trPr>
        <w:tc>
          <w:tcPr>
            <w:tcW w:w="2848" w:type="dxa"/>
            <w:tcBorders>
              <w:top w:val="single" w:sz="6" w:space="0" w:color="2F2F2F"/>
              <w:left w:val="nil"/>
              <w:bottom w:val="single" w:sz="4" w:space="0" w:color="343434"/>
            </w:tcBorders>
          </w:tcPr>
          <w:p>
            <w:pPr>
              <w:pStyle w:val="TableParagraph"/>
              <w:spacing w:line="255" w:lineRule="exact"/>
              <w:ind w:left="75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Реле времени ВЛ-64</w:t>
            </w:r>
          </w:p>
        </w:tc>
        <w:tc>
          <w:tcPr>
            <w:tcW w:w="2885" w:type="dxa"/>
            <w:tcBorders>
              <w:top w:val="single" w:sz="6" w:space="0" w:color="2F2F2F"/>
              <w:bottom w:val="single" w:sz="4" w:space="0" w:color="343434"/>
              <w:right w:val="nil"/>
            </w:tcBorders>
          </w:tcPr>
          <w:p>
            <w:pPr>
              <w:pStyle w:val="TableParagraph"/>
              <w:spacing w:line="255" w:lineRule="exact"/>
              <w:ind w:left="50"/>
              <w:rPr>
                <w:sz w:val="20"/>
              </w:rPr>
            </w:pPr>
            <w:r>
              <w:rPr>
                <w:color w:val="0E0E0E"/>
                <w:sz w:val="20"/>
              </w:rPr>
              <w:t>ВЛ-6, ВЛ-6U. ВЛ-6М</w:t>
            </w:r>
          </w:p>
        </w:tc>
      </w:tr>
      <w:tr>
        <w:trPr>
          <w:trHeight w:val="273" w:hRule="atLeast"/>
        </w:trPr>
        <w:tc>
          <w:tcPr>
            <w:tcW w:w="2848" w:type="dxa"/>
            <w:tcBorders>
              <w:top w:val="single" w:sz="4" w:space="0" w:color="343434"/>
              <w:left w:val="nil"/>
            </w:tcBorders>
          </w:tcPr>
          <w:p>
            <w:pPr>
              <w:pStyle w:val="TableParagraph"/>
              <w:spacing w:line="253" w:lineRule="exact"/>
              <w:ind w:left="71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Реле времени ВЛ-65</w:t>
            </w:r>
          </w:p>
        </w:tc>
        <w:tc>
          <w:tcPr>
            <w:tcW w:w="2885" w:type="dxa"/>
            <w:tcBorders>
              <w:top w:val="single" w:sz="4" w:space="0" w:color="343434"/>
              <w:right w:val="nil"/>
            </w:tcBorders>
          </w:tcPr>
          <w:p>
            <w:pPr>
              <w:pStyle w:val="TableParagraph"/>
              <w:spacing w:line="253" w:lineRule="exact"/>
              <w:ind w:left="54"/>
              <w:rPr>
                <w:sz w:val="20"/>
              </w:rPr>
            </w:pPr>
            <w:r>
              <w:rPr>
                <w:color w:val="0D0D0D"/>
                <w:sz w:val="20"/>
              </w:rPr>
              <w:t>ВЛ-65-С</w:t>
            </w:r>
          </w:p>
        </w:tc>
      </w:tr>
    </w:tbl>
    <w:p>
      <w:pPr>
        <w:spacing w:after="0" w:line="253" w:lineRule="exact"/>
        <w:rPr>
          <w:sz w:val="20"/>
        </w:rPr>
        <w:sectPr>
          <w:type w:val="continuous"/>
          <w:pgSz w:w="6940" w:h="11040"/>
          <w:pgMar w:top="1060" w:bottom="280" w:left="480" w:right="480"/>
        </w:sectPr>
      </w:pPr>
    </w:p>
    <w:p>
      <w:pPr>
        <w:tabs>
          <w:tab w:pos="4890" w:val="left" w:leader="none"/>
        </w:tabs>
        <w:spacing w:before="106"/>
        <w:ind w:left="136" w:right="0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33632" coordorigin="480,480" coordsize="5917,10078">
            <v:shape style="position:absolute;left:479;top:479;width:5917;height:10078" type="#_x0000_t75" stroked="false">
              <v:imagedata r:id="rId165" o:title=""/>
            </v:shape>
            <v:line style="position:absolute" from="608,809" to="6312,809" stroked="true" strokeweight=".6085pt" strokecolor="#2b2b2b">
              <v:stroke dashstyle="solid"/>
            </v:line>
            <w10:wrap type="none"/>
          </v:group>
        </w:pict>
      </w:r>
      <w:r>
        <w:rPr/>
        <w:pict>
          <v:shape style="position:absolute;margin-left:174.940811pt;margin-top:445.626556pt;width:37.3pt;height:15.85pt;mso-position-horizontal-relative:page;mso-position-vertical-relative:page;z-index:-28333260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090909"/>
                      <w:w w:val="80"/>
                      <w:sz w:val="20"/>
                    </w:rPr>
                    <w:t>ВЛ-73-С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010101"/>
          <w:position w:val="2"/>
          <w:sz w:val="19"/>
        </w:rPr>
        <w:t>126</w:t>
        <w:tab/>
      </w:r>
      <w:r>
        <w:rPr>
          <w:rFonts w:ascii="Arial Black" w:hAnsi="Arial Black"/>
          <w:color w:val="131313"/>
          <w:w w:val="85"/>
          <w:sz w:val="16"/>
        </w:rPr>
        <w:t>Приложения</w:t>
      </w:r>
    </w:p>
    <w:p>
      <w:pPr>
        <w:spacing w:before="222" w:after="43"/>
        <w:ind w:left="3876" w:right="0" w:firstLine="0"/>
        <w:jc w:val="left"/>
        <w:rPr>
          <w:rFonts w:ascii="Arial Narrow" w:hAnsi="Arial Narrow"/>
          <w:b/>
          <w:i/>
          <w:sz w:val="22"/>
        </w:rPr>
      </w:pPr>
      <w:r>
        <w:rPr>
          <w:rFonts w:ascii="Arial Narrow" w:hAnsi="Arial Narrow"/>
          <w:b/>
          <w:i/>
          <w:color w:val="0A0A0A"/>
          <w:sz w:val="22"/>
        </w:rPr>
        <w:t>Продолжение табл.</w:t>
      </w:r>
      <w:r>
        <w:rPr>
          <w:rFonts w:ascii="Arial Narrow" w:hAnsi="Arial Narrow"/>
          <w:b/>
          <w:i/>
          <w:color w:val="0A0A0A"/>
          <w:spacing w:val="-9"/>
          <w:sz w:val="22"/>
        </w:rPr>
        <w:t> </w:t>
      </w:r>
      <w:r>
        <w:rPr>
          <w:rFonts w:ascii="Arial Narrow" w:hAnsi="Arial Narrow"/>
          <w:b/>
          <w:i/>
          <w:color w:val="0A0A0A"/>
          <w:sz w:val="22"/>
        </w:rPr>
        <w:t>9</w:t>
      </w:r>
    </w:p>
    <w:tbl>
      <w:tblPr>
        <w:tblW w:w="0" w:type="auto"/>
        <w:jc w:val="left"/>
        <w:tblInd w:w="129" w:type="dxa"/>
        <w:tblBorders>
          <w:top w:val="single" w:sz="6" w:space="0" w:color="242424"/>
          <w:left w:val="single" w:sz="6" w:space="0" w:color="242424"/>
          <w:bottom w:val="single" w:sz="6" w:space="0" w:color="242424"/>
          <w:right w:val="single" w:sz="6" w:space="0" w:color="242424"/>
          <w:insideH w:val="single" w:sz="6" w:space="0" w:color="242424"/>
          <w:insideV w:val="single" w:sz="6" w:space="0" w:color="24242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3"/>
        <w:gridCol w:w="348"/>
        <w:gridCol w:w="2518"/>
      </w:tblGrid>
      <w:tr>
        <w:trPr>
          <w:trHeight w:val="260" w:hRule="atLeast"/>
        </w:trPr>
        <w:tc>
          <w:tcPr>
            <w:tcW w:w="2843" w:type="dxa"/>
            <w:tcBorders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41" w:lineRule="exact"/>
              <w:ind w:left="32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C0C0C"/>
                <w:w w:val="70"/>
                <w:sz w:val="20"/>
              </w:rPr>
              <w:t>Наименование, серия или тип</w:t>
            </w:r>
          </w:p>
        </w:tc>
        <w:tc>
          <w:tcPr>
            <w:tcW w:w="348" w:type="dxa"/>
            <w:tcBorders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1" w:lineRule="exact"/>
              <w:ind w:left="25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61"/>
                <w:sz w:val="20"/>
              </w:rPr>
              <w:t>Рекоме</w:t>
            </w:r>
            <w:r>
              <w:rPr>
                <w:rFonts w:ascii="Arial Black" w:hAnsi="Arial Black"/>
                <w:color w:val="0E0E0E"/>
                <w:w w:val="64"/>
                <w:sz w:val="20"/>
              </w:rPr>
              <w:t>нду</w:t>
            </w:r>
            <w:r>
              <w:rPr>
                <w:rFonts w:ascii="Arial Black" w:hAnsi="Arial Black"/>
                <w:color w:val="0E0E0E"/>
                <w:w w:val="58"/>
                <w:sz w:val="20"/>
              </w:rPr>
              <w:t>ем</w:t>
            </w:r>
            <w:r>
              <w:rPr>
                <w:rFonts w:ascii="Arial Black" w:hAnsi="Arial Black"/>
                <w:color w:val="0E0E0E"/>
                <w:w w:val="62"/>
                <w:sz w:val="20"/>
              </w:rPr>
              <w:t>ая</w:t>
            </w:r>
            <w:r>
              <w:rPr>
                <w:rFonts w:ascii="Arial Black" w:hAnsi="Arial Black"/>
                <w:color w:val="0E0E0E"/>
                <w:spacing w:val="-35"/>
                <w:sz w:val="20"/>
              </w:rPr>
              <w:t> </w:t>
            </w:r>
            <w:r>
              <w:rPr>
                <w:rFonts w:ascii="Arial Black" w:hAnsi="Arial Black"/>
                <w:color w:val="0E0E0E"/>
                <w:w w:val="27"/>
                <w:sz w:val="20"/>
              </w:rPr>
              <w:t>·</w:t>
            </w:r>
            <w:r>
              <w:rPr>
                <w:rFonts w:ascii="Arial Black" w:hAnsi="Arial Black"/>
                <w:color w:val="0E0E0E"/>
                <w:w w:val="14"/>
                <w:sz w:val="20"/>
              </w:rPr>
              <w:t>.Jа</w:t>
            </w:r>
            <w:r>
              <w:rPr>
                <w:rFonts w:ascii="Arial Black" w:hAnsi="Arial Black"/>
                <w:color w:val="0E0E0E"/>
                <w:w w:val="73"/>
                <w:sz w:val="20"/>
              </w:rPr>
              <w:t>Мена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6" w:space="0" w:color="2F2F2F"/>
              <w:left w:val="nil"/>
              <w:right w:val="single" w:sz="8" w:space="0" w:color="282828"/>
            </w:tcBorders>
          </w:tcPr>
          <w:p>
            <w:pPr>
              <w:pStyle w:val="TableParagraph"/>
              <w:spacing w:line="261" w:lineRule="exact"/>
              <w:ind w:left="6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ВЛ-66</w:t>
            </w:r>
          </w:p>
        </w:tc>
        <w:tc>
          <w:tcPr>
            <w:tcW w:w="2866" w:type="dxa"/>
            <w:gridSpan w:val="2"/>
            <w:tcBorders>
              <w:top w:val="single" w:sz="6" w:space="0" w:color="2F2F2F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61" w:lineRule="exact"/>
              <w:ind w:left="4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50505"/>
                <w:w w:val="95"/>
                <w:sz w:val="20"/>
              </w:rPr>
              <w:t>ВЛ-6-II, ВЛ-6М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61" w:lineRule="exact"/>
              <w:ind w:left="6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0"/>
                <w:sz w:val="20"/>
              </w:rPr>
              <w:t>Реле времени ВЛ-67</w:t>
            </w:r>
          </w:p>
        </w:tc>
        <w:tc>
          <w:tcPr>
            <w:tcW w:w="2866" w:type="dxa"/>
            <w:gridSpan w:val="2"/>
            <w:tcBorders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61" w:lineRule="exact"/>
              <w:ind w:left="4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50505"/>
                <w:w w:val="90"/>
                <w:sz w:val="20"/>
              </w:rPr>
              <w:t>ВЛ-6-П, ВЛ-6М</w:t>
            </w:r>
          </w:p>
        </w:tc>
      </w:tr>
      <w:tr>
        <w:trPr>
          <w:trHeight w:val="285" w:hRule="atLeast"/>
        </w:trPr>
        <w:tc>
          <w:tcPr>
            <w:tcW w:w="2843" w:type="dxa"/>
            <w:tcBorders>
              <w:top w:val="single" w:sz="6" w:space="0" w:color="2B2B2B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65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ВЛ-68</w:t>
            </w:r>
          </w:p>
        </w:tc>
        <w:tc>
          <w:tcPr>
            <w:tcW w:w="2866" w:type="dxa"/>
            <w:gridSpan w:val="2"/>
            <w:tcBorders>
              <w:top w:val="single" w:sz="6" w:space="0" w:color="2B2B2B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5" w:lineRule="exact"/>
              <w:ind w:left="4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95"/>
                <w:sz w:val="20"/>
              </w:rPr>
              <w:t>ВЛ-6-Ш</w:t>
            </w:r>
          </w:p>
        </w:tc>
      </w:tr>
      <w:tr>
        <w:trPr>
          <w:trHeight w:val="283" w:hRule="atLeast"/>
        </w:trPr>
        <w:tc>
          <w:tcPr>
            <w:tcW w:w="2843" w:type="dxa"/>
            <w:vMerge w:val="restart"/>
            <w:tcBorders>
              <w:top w:val="single" w:sz="6" w:space="0" w:color="2F2F2F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64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ВЛ-69</w:t>
            </w:r>
          </w:p>
          <w:p>
            <w:pPr>
              <w:pStyle w:val="TableParagraph"/>
              <w:spacing w:line="170" w:lineRule="auto" w:before="78"/>
              <w:ind w:left="54" w:right="37" w:firstLine="8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75"/>
                <w:sz w:val="20"/>
              </w:rPr>
              <w:t>Реле времени ВЛ-66-С, ВЛ-67-С, </w:t>
            </w:r>
            <w:r>
              <w:rPr>
                <w:rFonts w:ascii="Arial Black" w:hAnsi="Arial Black"/>
                <w:color w:val="090909"/>
                <w:w w:val="85"/>
                <w:sz w:val="20"/>
              </w:rPr>
              <w:t>ВЛ-69-С</w:t>
            </w:r>
          </w:p>
        </w:tc>
        <w:tc>
          <w:tcPr>
            <w:tcW w:w="2866" w:type="dxa"/>
            <w:gridSpan w:val="2"/>
            <w:tcBorders>
              <w:top w:val="single" w:sz="6" w:space="0" w:color="2F2F2F"/>
              <w:left w:val="single" w:sz="8" w:space="0" w:color="282828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263" w:lineRule="exact"/>
              <w:ind w:left="5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95"/>
                <w:sz w:val="20"/>
              </w:rPr>
              <w:t>ВЛ-6-П, ВЛ-6М</w:t>
            </w:r>
          </w:p>
        </w:tc>
      </w:tr>
      <w:tr>
        <w:trPr>
          <w:trHeight w:val="481" w:hRule="atLeast"/>
        </w:trPr>
        <w:tc>
          <w:tcPr>
            <w:tcW w:w="2843" w:type="dxa"/>
            <w:vMerge/>
            <w:tcBorders>
              <w:top w:val="nil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gridSpan w:val="2"/>
            <w:tcBorders>
              <w:top w:val="single" w:sz="6" w:space="0" w:color="333333"/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91"/>
              <w:ind w:left="4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95"/>
                <w:sz w:val="20"/>
              </w:rPr>
              <w:t>ВЛ-6-П, ВЛ-6М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6" w:space="0" w:color="2B2B2B"/>
              <w:left w:val="nil"/>
              <w:bottom w:val="single" w:sz="8" w:space="0" w:color="242424"/>
              <w:right w:val="single" w:sz="8" w:space="0" w:color="282828"/>
            </w:tcBorders>
          </w:tcPr>
          <w:p>
            <w:pPr>
              <w:pStyle w:val="TableParagraph"/>
              <w:spacing w:line="262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5"/>
                <w:sz w:val="20"/>
              </w:rPr>
              <w:t>Реле времени ВЛ-68-С</w:t>
            </w:r>
          </w:p>
        </w:tc>
        <w:tc>
          <w:tcPr>
            <w:tcW w:w="2866" w:type="dxa"/>
            <w:gridSpan w:val="2"/>
            <w:tcBorders>
              <w:top w:val="single" w:sz="6" w:space="0" w:color="2B2B2B"/>
              <w:left w:val="single" w:sz="8" w:space="0" w:color="282828"/>
              <w:bottom w:val="single" w:sz="8" w:space="0" w:color="242424"/>
              <w:right w:val="nil"/>
            </w:tcBorders>
          </w:tcPr>
          <w:p>
            <w:pPr>
              <w:pStyle w:val="TableParagraph"/>
              <w:spacing w:line="262" w:lineRule="exact"/>
              <w:ind w:left="4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5"/>
                <w:sz w:val="20"/>
              </w:rPr>
              <w:t>ВЛ-6-Ш</w:t>
            </w:r>
          </w:p>
        </w:tc>
      </w:tr>
      <w:tr>
        <w:trPr>
          <w:trHeight w:val="480" w:hRule="atLeast"/>
        </w:trPr>
        <w:tc>
          <w:tcPr>
            <w:tcW w:w="2843" w:type="dxa"/>
            <w:tcBorders>
              <w:top w:val="single" w:sz="8" w:space="0" w:color="242424"/>
              <w:left w:val="nil"/>
              <w:bottom w:val="single" w:sz="6" w:space="0" w:color="333333"/>
              <w:right w:val="single" w:sz="8" w:space="0" w:color="282828"/>
            </w:tcBorders>
          </w:tcPr>
          <w:p>
            <w:pPr>
              <w:pStyle w:val="TableParagraph"/>
              <w:spacing w:before="79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ВЛ-70</w:t>
            </w:r>
          </w:p>
        </w:tc>
        <w:tc>
          <w:tcPr>
            <w:tcW w:w="2866" w:type="dxa"/>
            <w:gridSpan w:val="2"/>
            <w:tcBorders>
              <w:top w:val="single" w:sz="8" w:space="0" w:color="242424"/>
              <w:left w:val="single" w:sz="8" w:space="0" w:color="282828"/>
              <w:bottom w:val="single" w:sz="6" w:space="0" w:color="333333"/>
              <w:right w:val="nil"/>
            </w:tcBorders>
          </w:tcPr>
          <w:p>
            <w:pPr>
              <w:pStyle w:val="TableParagraph"/>
              <w:spacing w:line="170" w:lineRule="auto" w:before="49"/>
              <w:ind w:left="49" w:right="115" w:hanging="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C0C0C"/>
                <w:w w:val="80"/>
                <w:sz w:val="20"/>
              </w:rPr>
              <w:t>ВЛ-6-II,</w:t>
            </w:r>
            <w:r>
              <w:rPr>
                <w:rFonts w:ascii="Arial Black" w:hAnsi="Arial Black"/>
                <w:color w:val="0C0C0C"/>
                <w:spacing w:val="-22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C0C0C"/>
                <w:w w:val="80"/>
                <w:sz w:val="20"/>
              </w:rPr>
              <w:t>ВЛ-6М</w:t>
            </w:r>
            <w:r>
              <w:rPr>
                <w:rFonts w:ascii="Arial Black" w:hAnsi="Arial Black"/>
                <w:color w:val="0C0C0C"/>
                <w:spacing w:val="-25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C0C0C"/>
                <w:w w:val="80"/>
                <w:sz w:val="20"/>
              </w:rPr>
              <w:t>(не</w:t>
            </w:r>
            <w:r>
              <w:rPr>
                <w:rFonts w:ascii="Arial Black" w:hAnsi="Arial Black"/>
                <w:color w:val="0C0C0C"/>
                <w:spacing w:val="-35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C0C0C"/>
                <w:w w:val="80"/>
                <w:sz w:val="20"/>
              </w:rPr>
              <w:t>для</w:t>
            </w:r>
            <w:r>
              <w:rPr>
                <w:rFonts w:ascii="Arial Black" w:hAnsi="Arial Black"/>
                <w:color w:val="0C0C0C"/>
                <w:spacing w:val="-33"/>
                <w:w w:val="80"/>
                <w:sz w:val="20"/>
              </w:rPr>
              <w:t> </w:t>
            </w:r>
            <w:r>
              <w:rPr>
                <w:rFonts w:ascii="Arial Black" w:hAnsi="Arial Black"/>
                <w:color w:val="0C0C0C"/>
                <w:w w:val="80"/>
                <w:sz w:val="20"/>
              </w:rPr>
              <w:t>жестких </w:t>
            </w:r>
            <w:r>
              <w:rPr>
                <w:rFonts w:ascii="Arial Black" w:hAnsi="Arial Black"/>
                <w:color w:val="0E0E0E"/>
                <w:w w:val="85"/>
                <w:sz w:val="20"/>
              </w:rPr>
              <w:t>условий</w:t>
            </w:r>
            <w:r>
              <w:rPr>
                <w:rFonts w:ascii="Arial Black" w:hAnsi="Arial Black"/>
                <w:color w:val="0E0E0E"/>
                <w:spacing w:val="-30"/>
                <w:w w:val="85"/>
                <w:sz w:val="20"/>
              </w:rPr>
              <w:t> </w:t>
            </w:r>
            <w:r>
              <w:rPr>
                <w:rFonts w:ascii="Arial Black" w:hAnsi="Arial Black"/>
                <w:color w:val="0E0E0E"/>
                <w:w w:val="85"/>
                <w:sz w:val="20"/>
              </w:rPr>
              <w:t>эксплуатации)</w:t>
            </w:r>
          </w:p>
        </w:tc>
      </w:tr>
      <w:tr>
        <w:trPr>
          <w:trHeight w:val="483" w:hRule="atLeast"/>
        </w:trPr>
        <w:tc>
          <w:tcPr>
            <w:tcW w:w="2843" w:type="dxa"/>
            <w:tcBorders>
              <w:top w:val="single" w:sz="6" w:space="0" w:color="333333"/>
              <w:left w:val="nil"/>
              <w:right w:val="single" w:sz="8" w:space="0" w:color="282828"/>
            </w:tcBorders>
          </w:tcPr>
          <w:p>
            <w:pPr>
              <w:pStyle w:val="TableParagraph"/>
              <w:spacing w:before="81"/>
              <w:ind w:left="6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0"/>
                <w:sz w:val="20"/>
              </w:rPr>
              <w:t>Реле времени ВЛ-71</w:t>
            </w:r>
          </w:p>
        </w:tc>
        <w:tc>
          <w:tcPr>
            <w:tcW w:w="2866" w:type="dxa"/>
            <w:gridSpan w:val="2"/>
            <w:tcBorders>
              <w:top w:val="single" w:sz="6" w:space="0" w:color="333333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172" w:lineRule="auto" w:before="49"/>
              <w:ind w:left="49" w:right="179" w:hanging="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75"/>
                <w:sz w:val="20"/>
              </w:rPr>
              <w:t>ВЛ-5 U (не для жестких </w:t>
            </w:r>
            <w:r>
              <w:rPr>
                <w:rFonts w:ascii="Arial Black" w:hAnsi="Arial Black"/>
                <w:color w:val="0D0D0D"/>
                <w:w w:val="70"/>
                <w:sz w:val="20"/>
              </w:rPr>
              <w:t>условий эксплуатации)</w:t>
            </w:r>
          </w:p>
        </w:tc>
      </w:tr>
      <w:tr>
        <w:trPr>
          <w:trHeight w:val="279" w:hRule="atLeast"/>
        </w:trPr>
        <w:tc>
          <w:tcPr>
            <w:tcW w:w="2843" w:type="dxa"/>
            <w:tcBorders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60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ВЛ-73</w:t>
            </w:r>
          </w:p>
        </w:tc>
        <w:tc>
          <w:tcPr>
            <w:tcW w:w="2866" w:type="dxa"/>
            <w:gridSpan w:val="2"/>
            <w:tcBorders>
              <w:left w:val="single" w:sz="8" w:space="0" w:color="282828"/>
              <w:bottom w:val="single" w:sz="8" w:space="0" w:color="2B2B2B"/>
              <w:right w:val="nil"/>
            </w:tcBorders>
          </w:tcPr>
          <w:p>
            <w:pPr>
              <w:pStyle w:val="TableParagraph"/>
              <w:spacing w:line="260" w:lineRule="exact"/>
              <w:ind w:left="5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90"/>
                <w:sz w:val="20"/>
              </w:rPr>
              <w:t>ВЛ-73-С</w:t>
            </w:r>
          </w:p>
        </w:tc>
      </w:tr>
      <w:tr>
        <w:trPr>
          <w:trHeight w:val="279" w:hRule="atLeast"/>
        </w:trPr>
        <w:tc>
          <w:tcPr>
            <w:tcW w:w="2843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59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ВЛ-74</w:t>
            </w:r>
          </w:p>
        </w:tc>
        <w:tc>
          <w:tcPr>
            <w:tcW w:w="2866" w:type="dxa"/>
            <w:gridSpan w:val="2"/>
            <w:tcBorders>
              <w:top w:val="single" w:sz="8" w:space="0" w:color="2B2B2B"/>
              <w:left w:val="single" w:sz="8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0" w:lineRule="exact"/>
              <w:ind w:left="5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90"/>
                <w:sz w:val="20"/>
              </w:rPr>
              <w:t>ВЛ-74-С, ВЛ-4U</w:t>
            </w:r>
          </w:p>
        </w:tc>
      </w:tr>
      <w:tr>
        <w:trPr>
          <w:trHeight w:val="277" w:hRule="atLeast"/>
        </w:trPr>
        <w:tc>
          <w:tcPr>
            <w:tcW w:w="2843" w:type="dxa"/>
            <w:tcBorders>
              <w:top w:val="single" w:sz="6" w:space="0" w:color="282828"/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57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Реле времени ВЛ-75</w:t>
            </w:r>
          </w:p>
        </w:tc>
        <w:tc>
          <w:tcPr>
            <w:tcW w:w="2866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57" w:lineRule="exact"/>
              <w:ind w:left="5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0"/>
                <w:sz w:val="20"/>
              </w:rPr>
              <w:t>ВЛ-75-С, ВЛ-4U</w:t>
            </w:r>
          </w:p>
        </w:tc>
      </w:tr>
      <w:tr>
        <w:trPr>
          <w:trHeight w:val="291" w:hRule="atLeast"/>
        </w:trPr>
        <w:tc>
          <w:tcPr>
            <w:tcW w:w="2843" w:type="dxa"/>
            <w:tcBorders>
              <w:top w:val="single" w:sz="6" w:space="0" w:color="2B2B2B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71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ВЛ-76</w:t>
            </w:r>
          </w:p>
        </w:tc>
        <w:tc>
          <w:tcPr>
            <w:tcW w:w="2866" w:type="dxa"/>
            <w:gridSpan w:val="2"/>
            <w:tcBorders>
              <w:top w:val="single" w:sz="6" w:space="0" w:color="2B2B2B"/>
              <w:left w:val="single" w:sz="8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71" w:lineRule="exact"/>
              <w:ind w:left="4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90"/>
                <w:sz w:val="20"/>
              </w:rPr>
              <w:t>ВЛ-76-С, ВЛ-4U, ВЛ-6М</w:t>
            </w:r>
          </w:p>
        </w:tc>
      </w:tr>
      <w:tr>
        <w:trPr>
          <w:trHeight w:val="283" w:hRule="atLeast"/>
        </w:trPr>
        <w:tc>
          <w:tcPr>
            <w:tcW w:w="2843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63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0"/>
                <w:sz w:val="20"/>
              </w:rPr>
              <w:t>Реле времени ВЛ-77</w:t>
            </w:r>
          </w:p>
        </w:tc>
        <w:tc>
          <w:tcPr>
            <w:tcW w:w="2866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3" w:lineRule="exact"/>
              <w:ind w:left="4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90"/>
                <w:sz w:val="20"/>
              </w:rPr>
              <w:t>ВЛ-77-С, ВЛ-4U, ВЛ-6М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6" w:space="0" w:color="282828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61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0"/>
                <w:sz w:val="20"/>
              </w:rPr>
              <w:t>Реле времени ВЛ-78</w:t>
            </w:r>
          </w:p>
        </w:tc>
        <w:tc>
          <w:tcPr>
            <w:tcW w:w="2866" w:type="dxa"/>
            <w:gridSpan w:val="2"/>
            <w:tcBorders>
              <w:top w:val="single" w:sz="6" w:space="0" w:color="282828"/>
              <w:left w:val="single" w:sz="8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1" w:lineRule="exact"/>
              <w:ind w:left="4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0"/>
                <w:sz w:val="20"/>
              </w:rPr>
              <w:t>ВЛ-78-С</w:t>
            </w:r>
          </w:p>
        </w:tc>
      </w:tr>
      <w:tr>
        <w:trPr>
          <w:trHeight w:val="285" w:hRule="atLeast"/>
        </w:trPr>
        <w:tc>
          <w:tcPr>
            <w:tcW w:w="2843" w:type="dxa"/>
            <w:tcBorders>
              <w:top w:val="single" w:sz="6" w:space="0" w:color="282828"/>
              <w:left w:val="nil"/>
              <w:bottom w:val="single" w:sz="4" w:space="0" w:color="242424"/>
              <w:right w:val="single" w:sz="8" w:space="0" w:color="282828"/>
            </w:tcBorders>
          </w:tcPr>
          <w:p>
            <w:pPr>
              <w:pStyle w:val="TableParagraph"/>
              <w:spacing w:line="265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ВЛ-79</w:t>
            </w:r>
          </w:p>
        </w:tc>
        <w:tc>
          <w:tcPr>
            <w:tcW w:w="2866" w:type="dxa"/>
            <w:gridSpan w:val="2"/>
            <w:tcBorders>
              <w:top w:val="single" w:sz="6" w:space="0" w:color="282828"/>
              <w:left w:val="single" w:sz="8" w:space="0" w:color="282828"/>
              <w:bottom w:val="single" w:sz="4" w:space="0" w:color="242424"/>
              <w:right w:val="nil"/>
            </w:tcBorders>
          </w:tcPr>
          <w:p>
            <w:pPr>
              <w:pStyle w:val="TableParagraph"/>
              <w:spacing w:line="266" w:lineRule="exact"/>
              <w:ind w:left="4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90"/>
                <w:sz w:val="20"/>
              </w:rPr>
              <w:t>ВЛ-5U</w:t>
            </w:r>
          </w:p>
        </w:tc>
      </w:tr>
      <w:tr>
        <w:trPr>
          <w:trHeight w:val="283" w:hRule="atLeast"/>
        </w:trPr>
        <w:tc>
          <w:tcPr>
            <w:tcW w:w="2843" w:type="dxa"/>
            <w:tcBorders>
              <w:top w:val="single" w:sz="4" w:space="0" w:color="242424"/>
              <w:left w:val="nil"/>
              <w:bottom w:val="single" w:sz="6" w:space="0" w:color="282828"/>
              <w:right w:val="single" w:sz="8" w:space="0" w:color="282828"/>
            </w:tcBorders>
          </w:tcPr>
          <w:p>
            <w:pPr>
              <w:pStyle w:val="TableParagraph"/>
              <w:spacing w:line="264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ВЛ-81</w:t>
            </w:r>
          </w:p>
        </w:tc>
        <w:tc>
          <w:tcPr>
            <w:tcW w:w="2866" w:type="dxa"/>
            <w:gridSpan w:val="2"/>
            <w:tcBorders>
              <w:top w:val="single" w:sz="4" w:space="0" w:color="242424"/>
              <w:left w:val="single" w:sz="8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4" w:lineRule="exact"/>
              <w:ind w:left="5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0"/>
                <w:sz w:val="20"/>
              </w:rPr>
              <w:t>ВЛ-56-С</w:t>
            </w:r>
          </w:p>
        </w:tc>
      </w:tr>
      <w:tr>
        <w:trPr>
          <w:trHeight w:val="279" w:hRule="atLeast"/>
        </w:trPr>
        <w:tc>
          <w:tcPr>
            <w:tcW w:w="2843" w:type="dxa"/>
            <w:tcBorders>
              <w:top w:val="single" w:sz="6" w:space="0" w:color="282828"/>
              <w:left w:val="nil"/>
              <w:right w:val="single" w:sz="8" w:space="0" w:color="282828"/>
            </w:tcBorders>
          </w:tcPr>
          <w:p>
            <w:pPr>
              <w:pStyle w:val="TableParagraph"/>
              <w:spacing w:line="259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Реле времени РСВ-15-1</w:t>
            </w:r>
          </w:p>
        </w:tc>
        <w:tc>
          <w:tcPr>
            <w:tcW w:w="2866" w:type="dxa"/>
            <w:gridSpan w:val="2"/>
            <w:tcBorders>
              <w:top w:val="single" w:sz="6" w:space="0" w:color="282828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59" w:lineRule="exact"/>
              <w:ind w:left="4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90"/>
                <w:sz w:val="20"/>
              </w:rPr>
              <w:t>ВЛ-6, ВЛ-6U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left w:val="nil"/>
              <w:bottom w:val="single" w:sz="6" w:space="0" w:color="2B2B2B"/>
              <w:right w:val="single" w:sz="8" w:space="0" w:color="282828"/>
            </w:tcBorders>
          </w:tcPr>
          <w:p>
            <w:pPr>
              <w:pStyle w:val="TableParagraph"/>
              <w:spacing w:line="261" w:lineRule="exact"/>
              <w:ind w:left="7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РСВ-15-2</w:t>
            </w:r>
          </w:p>
        </w:tc>
        <w:tc>
          <w:tcPr>
            <w:tcW w:w="2866" w:type="dxa"/>
            <w:gridSpan w:val="2"/>
            <w:tcBorders>
              <w:left w:val="single" w:sz="8" w:space="0" w:color="282828"/>
              <w:bottom w:val="single" w:sz="6" w:space="0" w:color="2B2B2B"/>
              <w:right w:val="nil"/>
            </w:tcBorders>
          </w:tcPr>
          <w:p>
            <w:pPr>
              <w:pStyle w:val="TableParagraph"/>
              <w:spacing w:line="261" w:lineRule="exact"/>
              <w:ind w:left="5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90"/>
                <w:sz w:val="20"/>
              </w:rPr>
              <w:t>ВЛ-73-С</w:t>
            </w:r>
          </w:p>
        </w:tc>
      </w:tr>
      <w:tr>
        <w:trPr>
          <w:trHeight w:val="277" w:hRule="atLeast"/>
        </w:trPr>
        <w:tc>
          <w:tcPr>
            <w:tcW w:w="2843" w:type="dxa"/>
            <w:tcBorders>
              <w:top w:val="single" w:sz="6" w:space="0" w:color="2B2B2B"/>
              <w:left w:val="nil"/>
              <w:right w:val="single" w:sz="8" w:space="0" w:color="282828"/>
            </w:tcBorders>
          </w:tcPr>
          <w:p>
            <w:pPr>
              <w:pStyle w:val="TableParagraph"/>
              <w:spacing w:line="257" w:lineRule="exact"/>
              <w:ind w:left="7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РСВ-15-3</w:t>
            </w:r>
          </w:p>
        </w:tc>
        <w:tc>
          <w:tcPr>
            <w:tcW w:w="2866" w:type="dxa"/>
            <w:gridSpan w:val="2"/>
            <w:tcBorders>
              <w:top w:val="single" w:sz="6" w:space="0" w:color="2B2B2B"/>
              <w:left w:val="single" w:sz="8" w:space="0" w:color="282828"/>
              <w:right w:val="nil"/>
            </w:tcBorders>
          </w:tcPr>
          <w:p>
            <w:pPr>
              <w:pStyle w:val="TableParagraph"/>
              <w:spacing w:line="257" w:lineRule="exact"/>
              <w:ind w:left="5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0"/>
                <w:sz w:val="20"/>
              </w:rPr>
              <w:t>ВЛ-65-С, </w:t>
            </w:r>
            <w:r>
              <w:rPr>
                <w:rFonts w:ascii="Arial Black" w:hAnsi="Arial Black"/>
                <w:color w:val="090909"/>
                <w:spacing w:val="-4"/>
                <w:w w:val="90"/>
                <w:sz w:val="20"/>
              </w:rPr>
              <w:t>ВЛ- </w:t>
            </w:r>
            <w:r>
              <w:rPr>
                <w:rFonts w:ascii="Arial Black" w:hAnsi="Arial Black"/>
                <w:color w:val="090909"/>
                <w:w w:val="90"/>
                <w:sz w:val="20"/>
              </w:rPr>
              <w:t>78-С</w:t>
            </w:r>
          </w:p>
        </w:tc>
      </w:tr>
      <w:tr>
        <w:trPr>
          <w:trHeight w:val="475" w:hRule="atLeast"/>
        </w:trPr>
        <w:tc>
          <w:tcPr>
            <w:tcW w:w="2843" w:type="dxa"/>
            <w:tcBorders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before="83"/>
              <w:ind w:left="7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РСВ-15-4</w:t>
            </w:r>
          </w:p>
        </w:tc>
        <w:tc>
          <w:tcPr>
            <w:tcW w:w="2866" w:type="dxa"/>
            <w:gridSpan w:val="2"/>
            <w:tcBorders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172" w:lineRule="auto" w:before="40"/>
              <w:ind w:left="53" w:right="162" w:firstLine="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80"/>
                <w:sz w:val="20"/>
              </w:rPr>
              <w:t>ВЛ-6, ВЛ-6U, ВЛ-77-С, ВЛ-6М, </w:t>
            </w:r>
            <w:r>
              <w:rPr>
                <w:rFonts w:ascii="Arial Black" w:hAnsi="Arial Black"/>
                <w:color w:val="090909"/>
                <w:w w:val="90"/>
                <w:sz w:val="20"/>
              </w:rPr>
              <w:t>ВЛ-4U</w:t>
            </w:r>
          </w:p>
        </w:tc>
      </w:tr>
      <w:tr>
        <w:trPr>
          <w:trHeight w:val="569" w:hRule="atLeast"/>
        </w:trPr>
        <w:tc>
          <w:tcPr>
            <w:tcW w:w="2843" w:type="dxa"/>
            <w:tcBorders>
              <w:top w:val="single" w:sz="6" w:space="0" w:color="2F2F2F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64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75"/>
                <w:sz w:val="20"/>
              </w:rPr>
              <w:t>Реле</w:t>
            </w:r>
            <w:r>
              <w:rPr>
                <w:rFonts w:ascii="Arial Black" w:hAnsi="Arial Black"/>
                <w:color w:val="090909"/>
                <w:spacing w:val="-28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090909"/>
                <w:w w:val="75"/>
                <w:sz w:val="20"/>
              </w:rPr>
              <w:t>времени</w:t>
            </w:r>
            <w:r>
              <w:rPr>
                <w:rFonts w:ascii="Arial Black" w:hAnsi="Arial Black"/>
                <w:color w:val="090909"/>
                <w:spacing w:val="-26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090909"/>
                <w:w w:val="75"/>
                <w:sz w:val="20"/>
              </w:rPr>
              <w:t>РСВ-15-5</w:t>
            </w:r>
          </w:p>
          <w:p>
            <w:pPr>
              <w:pStyle w:val="TableParagraph"/>
              <w:spacing w:line="274" w:lineRule="exact" w:before="11"/>
              <w:ind w:left="7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70"/>
                <w:sz w:val="20"/>
              </w:rPr>
              <w:t>Реле</w:t>
            </w:r>
            <w:r>
              <w:rPr>
                <w:rFonts w:ascii="Arial Black" w:hAnsi="Arial Black"/>
                <w:color w:val="090909"/>
                <w:spacing w:val="46"/>
                <w:w w:val="70"/>
                <w:sz w:val="20"/>
              </w:rPr>
              <w:t> </w:t>
            </w:r>
            <w:r>
              <w:rPr>
                <w:rFonts w:ascii="Arial Black" w:hAnsi="Arial Black"/>
                <w:color w:val="090909"/>
                <w:w w:val="70"/>
                <w:sz w:val="20"/>
              </w:rPr>
              <w:t>времени РСВ-16-1</w:t>
            </w:r>
          </w:p>
        </w:tc>
        <w:tc>
          <w:tcPr>
            <w:tcW w:w="2866" w:type="dxa"/>
            <w:gridSpan w:val="2"/>
            <w:tcBorders>
              <w:top w:val="single" w:sz="6" w:space="0" w:color="2F2F2F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5" w:lineRule="exact"/>
              <w:ind w:left="5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90"/>
                <w:sz w:val="20"/>
              </w:rPr>
              <w:t>ВЛ-75-С, ВЛ-4U</w:t>
            </w:r>
          </w:p>
          <w:p>
            <w:pPr>
              <w:pStyle w:val="TableParagraph"/>
              <w:spacing w:line="273" w:lineRule="exact" w:before="10"/>
              <w:ind w:left="5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5"/>
                <w:sz w:val="20"/>
              </w:rPr>
              <w:t>ВЛ-6-Ш, ВЛ-76-С</w:t>
            </w:r>
          </w:p>
        </w:tc>
      </w:tr>
      <w:tr>
        <w:trPr>
          <w:trHeight w:val="277" w:hRule="atLeast"/>
        </w:trPr>
        <w:tc>
          <w:tcPr>
            <w:tcW w:w="2843" w:type="dxa"/>
            <w:tcBorders>
              <w:top w:val="single" w:sz="6" w:space="0" w:color="2F2F2F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57" w:lineRule="exact"/>
              <w:ind w:left="7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Реле времени РСВ-16-2</w:t>
            </w:r>
          </w:p>
        </w:tc>
        <w:tc>
          <w:tcPr>
            <w:tcW w:w="2866" w:type="dxa"/>
            <w:gridSpan w:val="2"/>
            <w:tcBorders>
              <w:top w:val="single" w:sz="6" w:space="0" w:color="2F2F2F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2843" w:type="dxa"/>
            <w:tcBorders>
              <w:top w:val="single" w:sz="6" w:space="0" w:color="2F2F2F"/>
              <w:left w:val="nil"/>
              <w:bottom w:val="single" w:sz="6" w:space="0" w:color="2F2F2F"/>
              <w:right w:val="single" w:sz="8" w:space="0" w:color="282828"/>
            </w:tcBorders>
          </w:tcPr>
          <w:p>
            <w:pPr>
              <w:pStyle w:val="TableParagraph"/>
              <w:spacing w:line="255" w:lineRule="exact"/>
              <w:ind w:left="7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C0C0C"/>
                <w:w w:val="80"/>
                <w:sz w:val="20"/>
              </w:rPr>
              <w:t>Реле времени РСВ-16-3</w:t>
            </w:r>
          </w:p>
        </w:tc>
        <w:tc>
          <w:tcPr>
            <w:tcW w:w="2866" w:type="dxa"/>
            <w:gridSpan w:val="2"/>
            <w:tcBorders>
              <w:top w:val="single" w:sz="6" w:space="0" w:color="2F2F2F"/>
              <w:left w:val="single" w:sz="8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5" w:lineRule="exact"/>
              <w:ind w:left="5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70707"/>
                <w:w w:val="90"/>
                <w:sz w:val="20"/>
              </w:rPr>
              <w:t>ВЛ-9U</w:t>
            </w:r>
          </w:p>
        </w:tc>
      </w:tr>
      <w:tr>
        <w:trPr>
          <w:trHeight w:val="279" w:hRule="atLeast"/>
        </w:trPr>
        <w:tc>
          <w:tcPr>
            <w:tcW w:w="2843" w:type="dxa"/>
            <w:tcBorders>
              <w:top w:val="single" w:sz="6" w:space="0" w:color="2F2F2F"/>
              <w:left w:val="nil"/>
              <w:bottom w:val="single" w:sz="4" w:space="0" w:color="242424"/>
              <w:right w:val="single" w:sz="12" w:space="0" w:color="282828"/>
            </w:tcBorders>
          </w:tcPr>
          <w:p>
            <w:pPr>
              <w:pStyle w:val="TableParagraph"/>
              <w:spacing w:line="260" w:lineRule="exact"/>
              <w:ind w:left="7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80"/>
                <w:sz w:val="20"/>
              </w:rPr>
              <w:t>Реле времени РСВ-16-4</w:t>
            </w:r>
          </w:p>
        </w:tc>
        <w:tc>
          <w:tcPr>
            <w:tcW w:w="2866" w:type="dxa"/>
            <w:gridSpan w:val="2"/>
            <w:tcBorders>
              <w:top w:val="single" w:sz="6" w:space="0" w:color="2F2F2F"/>
              <w:left w:val="single" w:sz="12" w:space="0" w:color="282828"/>
              <w:bottom w:val="single" w:sz="4" w:space="0" w:color="242424"/>
              <w:right w:val="nil"/>
            </w:tcBorders>
          </w:tcPr>
          <w:p>
            <w:pPr>
              <w:pStyle w:val="TableParagraph"/>
              <w:spacing w:line="260" w:lineRule="exact"/>
              <w:ind w:left="6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5"/>
                <w:sz w:val="20"/>
              </w:rPr>
              <w:t>ВЛ-6-Ш, ВЛ-77-С</w:t>
            </w:r>
          </w:p>
        </w:tc>
      </w:tr>
      <w:tr>
        <w:trPr>
          <w:trHeight w:val="279" w:hRule="atLeast"/>
        </w:trPr>
        <w:tc>
          <w:tcPr>
            <w:tcW w:w="2843" w:type="dxa"/>
            <w:tcBorders>
              <w:top w:val="single" w:sz="4" w:space="0" w:color="242424"/>
              <w:left w:val="nil"/>
              <w:bottom w:val="single" w:sz="6" w:space="0" w:color="202020"/>
              <w:right w:val="single" w:sz="12" w:space="0" w:color="282828"/>
            </w:tcBorders>
          </w:tcPr>
          <w:p>
            <w:pPr>
              <w:pStyle w:val="TableParagraph"/>
              <w:spacing w:line="260" w:lineRule="exact"/>
              <w:ind w:left="9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A0A0A"/>
                <w:w w:val="80"/>
                <w:sz w:val="20"/>
              </w:rPr>
              <w:t>Реле времени РСВ-17-3</w:t>
            </w:r>
          </w:p>
        </w:tc>
        <w:tc>
          <w:tcPr>
            <w:tcW w:w="2866" w:type="dxa"/>
            <w:gridSpan w:val="2"/>
            <w:tcBorders>
              <w:top w:val="single" w:sz="4" w:space="0" w:color="242424"/>
              <w:left w:val="single" w:sz="12" w:space="0" w:color="282828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60" w:lineRule="exact"/>
              <w:ind w:left="5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80808"/>
                <w:w w:val="90"/>
                <w:sz w:val="20"/>
              </w:rPr>
              <w:t>ВЛ-56-С</w:t>
            </w:r>
          </w:p>
        </w:tc>
      </w:tr>
      <w:tr>
        <w:trPr>
          <w:trHeight w:val="273" w:hRule="atLeast"/>
        </w:trPr>
        <w:tc>
          <w:tcPr>
            <w:tcW w:w="2843" w:type="dxa"/>
            <w:tcBorders>
              <w:top w:val="single" w:sz="6" w:space="0" w:color="202020"/>
              <w:left w:val="nil"/>
              <w:bottom w:val="single" w:sz="6" w:space="0" w:color="2F2F2F"/>
              <w:right w:val="single" w:sz="12" w:space="0" w:color="282828"/>
            </w:tcBorders>
          </w:tcPr>
          <w:p>
            <w:pPr>
              <w:pStyle w:val="TableParagraph"/>
              <w:spacing w:line="253" w:lineRule="exact"/>
              <w:ind w:left="79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80"/>
                <w:sz w:val="20"/>
              </w:rPr>
              <w:t>Реле времени РСВ-19-11</w:t>
            </w:r>
          </w:p>
        </w:tc>
        <w:tc>
          <w:tcPr>
            <w:tcW w:w="2866" w:type="dxa"/>
            <w:gridSpan w:val="2"/>
            <w:tcBorders>
              <w:top w:val="single" w:sz="6" w:space="0" w:color="202020"/>
              <w:left w:val="single" w:sz="12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3" w:lineRule="exact"/>
              <w:ind w:left="64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40404"/>
                <w:w w:val="85"/>
                <w:sz w:val="20"/>
              </w:rPr>
              <w:t>ВЛ-6-П,</w:t>
            </w:r>
            <w:r>
              <w:rPr>
                <w:rFonts w:ascii="Arial Black" w:hAnsi="Arial Black"/>
                <w:color w:val="040404"/>
                <w:spacing w:val="-25"/>
                <w:w w:val="85"/>
                <w:sz w:val="20"/>
              </w:rPr>
              <w:t> </w:t>
            </w:r>
            <w:r>
              <w:rPr>
                <w:rFonts w:ascii="Arial Black" w:hAnsi="Arial Black"/>
                <w:color w:val="040404"/>
                <w:w w:val="85"/>
                <w:sz w:val="20"/>
              </w:rPr>
              <w:t>ВЛ-6-Ш,</w:t>
            </w:r>
            <w:r>
              <w:rPr>
                <w:rFonts w:ascii="Arial Black" w:hAnsi="Arial Black"/>
                <w:color w:val="040404"/>
                <w:spacing w:val="-20"/>
                <w:w w:val="85"/>
                <w:sz w:val="20"/>
              </w:rPr>
              <w:t> </w:t>
            </w:r>
            <w:r>
              <w:rPr>
                <w:rFonts w:ascii="Arial Black" w:hAnsi="Arial Black"/>
                <w:color w:val="040404"/>
                <w:w w:val="85"/>
                <w:sz w:val="20"/>
              </w:rPr>
              <w:t>ВЛ-6М,</w:t>
            </w:r>
            <w:r>
              <w:rPr>
                <w:rFonts w:ascii="Arial Black" w:hAnsi="Arial Black"/>
                <w:color w:val="040404"/>
                <w:spacing w:val="-20"/>
                <w:w w:val="85"/>
                <w:sz w:val="20"/>
              </w:rPr>
              <w:t> </w:t>
            </w:r>
            <w:r>
              <w:rPr>
                <w:rFonts w:ascii="Arial Black" w:hAnsi="Arial Black"/>
                <w:color w:val="040404"/>
                <w:w w:val="85"/>
                <w:sz w:val="20"/>
              </w:rPr>
              <w:t>ВЛ-4U</w:t>
            </w:r>
          </w:p>
        </w:tc>
      </w:tr>
    </w:tbl>
    <w:p>
      <w:pPr>
        <w:spacing w:after="0" w:line="253" w:lineRule="exact"/>
        <w:rPr>
          <w:rFonts w:ascii="Arial Black" w:hAnsi="Arial Black"/>
          <w:sz w:val="20"/>
        </w:rPr>
        <w:sectPr>
          <w:pgSz w:w="6940" w:h="11040"/>
          <w:pgMar w:top="440" w:bottom="280" w:left="480" w:right="480"/>
        </w:sectPr>
      </w:pPr>
    </w:p>
    <w:p>
      <w:pPr>
        <w:tabs>
          <w:tab w:pos="5816" w:val="right" w:leader="none"/>
        </w:tabs>
        <w:spacing w:before="87"/>
        <w:ind w:left="157" w:right="0" w:firstLine="0"/>
        <w:jc w:val="left"/>
        <w:rPr>
          <w:rFonts w:ascii="Calibri" w:hAnsi="Calibri"/>
          <w:sz w:val="17"/>
        </w:rPr>
      </w:pPr>
      <w:r>
        <w:rPr/>
        <w:drawing>
          <wp:anchor distT="0" distB="0" distL="0" distR="0" allowOverlap="1" layoutInCell="1" locked="0" behindDoc="1" simplePos="0" relativeHeight="219984896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399234"/>
            <wp:effectExtent l="0" t="0" r="0" b="0"/>
            <wp:wrapNone/>
            <wp:docPr id="8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5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39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171717"/>
          <w:position w:val="1"/>
          <w:sz w:val="17"/>
        </w:rPr>
        <w:t>5.  В  помощь электрику  Замена электрических аrрегатов</w:t>
      </w:r>
      <w:r>
        <w:rPr>
          <w:rFonts w:ascii="Calibri" w:hAnsi="Calibri"/>
          <w:color w:val="171717"/>
          <w:spacing w:val="1"/>
          <w:position w:val="1"/>
          <w:sz w:val="17"/>
        </w:rPr>
        <w:t> </w:t>
      </w:r>
      <w:r>
        <w:rPr>
          <w:rFonts w:ascii="Calibri" w:hAnsi="Calibri"/>
          <w:color w:val="171717"/>
          <w:position w:val="1"/>
          <w:sz w:val="17"/>
        </w:rPr>
        <w:t>на</w:t>
      </w:r>
      <w:r>
        <w:rPr>
          <w:rFonts w:ascii="Calibri" w:hAnsi="Calibri"/>
          <w:color w:val="171717"/>
          <w:spacing w:val="5"/>
          <w:position w:val="1"/>
          <w:sz w:val="17"/>
        </w:rPr>
        <w:t> </w:t>
      </w:r>
      <w:r>
        <w:rPr>
          <w:rFonts w:ascii="Calibri" w:hAnsi="Calibri"/>
          <w:color w:val="171717"/>
          <w:position w:val="1"/>
          <w:sz w:val="17"/>
        </w:rPr>
        <w:t>аналоги</w:t>
        <w:tab/>
      </w:r>
      <w:r>
        <w:rPr>
          <w:rFonts w:ascii="Calibri" w:hAnsi="Calibri"/>
          <w:color w:val="171717"/>
          <w:sz w:val="17"/>
        </w:rPr>
        <w:t>127</w:t>
      </w:r>
    </w:p>
    <w:p>
      <w:pPr>
        <w:spacing w:before="239" w:after="30"/>
        <w:ind w:left="3880" w:right="0" w:firstLine="0"/>
        <w:jc w:val="lef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B0B0B"/>
          <w:sz w:val="23"/>
        </w:rPr>
        <w:t>Продолжение табл.</w:t>
      </w:r>
      <w:r>
        <w:rPr>
          <w:rFonts w:ascii="Arial Narrow" w:hAnsi="Arial Narrow"/>
          <w:i/>
          <w:color w:val="0B0B0B"/>
          <w:spacing w:val="15"/>
          <w:sz w:val="23"/>
        </w:rPr>
        <w:t> </w:t>
      </w:r>
      <w:r>
        <w:rPr>
          <w:rFonts w:ascii="Arial Narrow" w:hAnsi="Arial Narrow"/>
          <w:i/>
          <w:color w:val="0B0B0B"/>
          <w:sz w:val="23"/>
        </w:rPr>
        <w:t>9</w:t>
      </w:r>
    </w:p>
    <w:tbl>
      <w:tblPr>
        <w:tblW w:w="0" w:type="auto"/>
        <w:jc w:val="left"/>
        <w:tblInd w:w="135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3"/>
        <w:gridCol w:w="2859"/>
      </w:tblGrid>
      <w:tr>
        <w:trPr>
          <w:trHeight w:val="258" w:hRule="atLeast"/>
        </w:trPr>
        <w:tc>
          <w:tcPr>
            <w:tcW w:w="2843" w:type="dxa"/>
            <w:tcBorders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188" w:lineRule="exact" w:before="49"/>
              <w:ind w:left="348"/>
              <w:rPr>
                <w:rFonts w:ascii="Calibri" w:hAnsi="Calibri"/>
                <w:sz w:val="17"/>
              </w:rPr>
            </w:pPr>
            <w:r>
              <w:rPr>
                <w:rFonts w:ascii="Calibri" w:hAnsi="Calibri"/>
                <w:color w:val="101010"/>
                <w:sz w:val="17"/>
              </w:rPr>
              <w:t>Наименование, серия или тип</w:t>
            </w:r>
          </w:p>
        </w:tc>
        <w:tc>
          <w:tcPr>
            <w:tcW w:w="2859" w:type="dxa"/>
            <w:tcBorders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185" w:lineRule="exact" w:before="51"/>
              <w:ind w:left="601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0F0F0F"/>
                <w:w w:val="95"/>
                <w:sz w:val="17"/>
              </w:rPr>
              <w:t>Рекомендуемая замена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3" w:lineRule="exact"/>
              <w:ind w:left="85"/>
              <w:rPr>
                <w:sz w:val="20"/>
              </w:rPr>
            </w:pPr>
            <w:r>
              <w:rPr>
                <w:color w:val="0B0B0B"/>
                <w:sz w:val="20"/>
              </w:rPr>
              <w:t>Реле времени РСВ-19-12</w:t>
            </w:r>
          </w:p>
        </w:tc>
        <w:tc>
          <w:tcPr>
            <w:tcW w:w="2859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3" w:lineRule="exact"/>
              <w:ind w:left="55"/>
              <w:rPr>
                <w:sz w:val="20"/>
              </w:rPr>
            </w:pPr>
            <w:r>
              <w:rPr>
                <w:color w:val="070707"/>
                <w:sz w:val="20"/>
              </w:rPr>
              <w:t>ВЛ-73-С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6" w:space="0" w:color="2F2F2F"/>
              <w:left w:val="nil"/>
              <w:bottom w:val="single" w:sz="6" w:space="0" w:color="2F2F2F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left="85"/>
              <w:rPr>
                <w:sz w:val="20"/>
              </w:rPr>
            </w:pPr>
            <w:r>
              <w:rPr>
                <w:color w:val="0E0E0E"/>
                <w:sz w:val="20"/>
              </w:rPr>
              <w:t>Реле времени РСВ-19-31</w:t>
            </w:r>
          </w:p>
        </w:tc>
        <w:tc>
          <w:tcPr>
            <w:tcW w:w="2859" w:type="dxa"/>
            <w:tcBorders>
              <w:top w:val="single" w:sz="6" w:space="0" w:color="2F2F2F"/>
              <w:left w:val="single" w:sz="6" w:space="0" w:color="2F2F2F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1" w:lineRule="exact"/>
              <w:ind w:left="51"/>
              <w:rPr>
                <w:sz w:val="20"/>
              </w:rPr>
            </w:pPr>
            <w:r>
              <w:rPr>
                <w:color w:val="0A0A0A"/>
                <w:sz w:val="20"/>
              </w:rPr>
              <w:t>ВЛ-75-С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6" w:space="0" w:color="2F2F2F"/>
              <w:left w:val="nil"/>
              <w:bottom w:val="single" w:sz="6" w:space="0" w:color="202020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left="85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Реле вре"1ени РВО-П2-У</w:t>
            </w:r>
          </w:p>
        </w:tc>
        <w:tc>
          <w:tcPr>
            <w:tcW w:w="2859" w:type="dxa"/>
            <w:tcBorders>
              <w:top w:val="single" w:sz="6" w:space="0" w:color="2F2F2F"/>
              <w:left w:val="single" w:sz="6" w:space="0" w:color="2F2F2F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61" w:lineRule="exact"/>
              <w:ind w:left="55"/>
              <w:rPr>
                <w:sz w:val="20"/>
              </w:rPr>
            </w:pPr>
            <w:r>
              <w:rPr>
                <w:color w:val="0A0A0A"/>
                <w:sz w:val="20"/>
              </w:rPr>
              <w:t>ВЛ-6-П,</w:t>
            </w:r>
            <w:r>
              <w:rPr>
                <w:color w:val="0A0A0A"/>
                <w:spacing w:val="-21"/>
                <w:sz w:val="20"/>
              </w:rPr>
              <w:t> </w:t>
            </w:r>
            <w:r>
              <w:rPr>
                <w:color w:val="0A0A0A"/>
                <w:sz w:val="20"/>
              </w:rPr>
              <w:t>ВЛ-6</w:t>
            </w:r>
            <w:r>
              <w:rPr>
                <w:color w:val="0A0A0A"/>
                <w:spacing w:val="-21"/>
                <w:sz w:val="20"/>
              </w:rPr>
              <w:t> </w:t>
            </w:r>
            <w:r>
              <w:rPr>
                <w:color w:val="0A0A0A"/>
                <w:sz w:val="20"/>
              </w:rPr>
              <w:t>U,</w:t>
            </w:r>
            <w:r>
              <w:rPr>
                <w:color w:val="0A0A0A"/>
                <w:spacing w:val="-24"/>
                <w:sz w:val="20"/>
              </w:rPr>
              <w:t> </w:t>
            </w:r>
            <w:r>
              <w:rPr>
                <w:color w:val="0A0A0A"/>
                <w:sz w:val="20"/>
              </w:rPr>
              <w:t>ВЛ-6М,</w:t>
            </w:r>
            <w:r>
              <w:rPr>
                <w:color w:val="0A0A0A"/>
                <w:spacing w:val="-19"/>
                <w:sz w:val="20"/>
              </w:rPr>
              <w:t> </w:t>
            </w:r>
            <w:r>
              <w:rPr>
                <w:color w:val="0A0A0A"/>
                <w:sz w:val="20"/>
              </w:rPr>
              <w:t>ВЛ-4U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6" w:space="0" w:color="202020"/>
              <w:left w:val="nil"/>
              <w:bottom w:val="nil"/>
              <w:right w:val="single" w:sz="6" w:space="0" w:color="2F2F2F"/>
            </w:tcBorders>
          </w:tcPr>
          <w:p>
            <w:pPr>
              <w:pStyle w:val="TableParagraph"/>
              <w:spacing w:line="262" w:lineRule="exact"/>
              <w:ind w:left="81"/>
              <w:rPr>
                <w:sz w:val="20"/>
              </w:rPr>
            </w:pPr>
            <w:r>
              <w:rPr>
                <w:color w:val="0E0E0E"/>
                <w:sz w:val="20"/>
              </w:rPr>
              <w:t>Реле времени ВС 10-31</w:t>
            </w:r>
          </w:p>
        </w:tc>
        <w:tc>
          <w:tcPr>
            <w:tcW w:w="2859" w:type="dxa"/>
            <w:tcBorders>
              <w:top w:val="single" w:sz="6" w:space="0" w:color="202020"/>
              <w:left w:val="single" w:sz="6" w:space="0" w:color="2F2F2F"/>
              <w:bottom w:val="nil"/>
              <w:right w:val="nil"/>
            </w:tcBorders>
          </w:tcPr>
          <w:p>
            <w:pPr>
              <w:pStyle w:val="TableParagraph"/>
              <w:spacing w:line="262" w:lineRule="exact"/>
              <w:ind w:left="53"/>
              <w:rPr>
                <w:sz w:val="20"/>
              </w:rPr>
            </w:pPr>
            <w:r>
              <w:rPr>
                <w:color w:val="0D0D0D"/>
                <w:sz w:val="20"/>
              </w:rPr>
              <w:t>ВС-43-31</w:t>
            </w:r>
          </w:p>
        </w:tc>
      </w:tr>
      <w:tr>
        <w:trPr>
          <w:trHeight w:val="293" w:hRule="atLeast"/>
        </w:trPr>
        <w:tc>
          <w:tcPr>
            <w:tcW w:w="2843" w:type="dxa"/>
            <w:tcBorders>
              <w:top w:val="nil"/>
              <w:left w:val="nil"/>
              <w:bottom w:val="single" w:sz="6" w:space="0" w:color="232323"/>
              <w:right w:val="single" w:sz="6" w:space="0" w:color="2F2F2F"/>
            </w:tcBorders>
          </w:tcPr>
          <w:p>
            <w:pPr>
              <w:pStyle w:val="TableParagraph"/>
              <w:spacing w:line="262" w:lineRule="exact" w:before="12"/>
              <w:ind w:left="81"/>
              <w:rPr>
                <w:sz w:val="20"/>
              </w:rPr>
            </w:pPr>
            <w:r>
              <w:rPr>
                <w:color w:val="101010"/>
                <w:w w:val="95"/>
                <w:sz w:val="20"/>
              </w:rPr>
              <w:t>Реле времени ВС 10-32</w:t>
            </w:r>
          </w:p>
        </w:tc>
        <w:tc>
          <w:tcPr>
            <w:tcW w:w="2859" w:type="dxa"/>
            <w:tcBorders>
              <w:top w:val="nil"/>
              <w:left w:val="single" w:sz="6" w:space="0" w:color="2F2F2F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64" w:lineRule="exact" w:before="10"/>
              <w:ind w:left="55"/>
              <w:rPr>
                <w:sz w:val="20"/>
              </w:rPr>
            </w:pPr>
            <w:r>
              <w:rPr>
                <w:color w:val="0A0A0A"/>
                <w:sz w:val="20"/>
              </w:rPr>
              <w:t>ВС-43-32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6" w:space="0" w:color="232323"/>
              <w:left w:val="nil"/>
              <w:bottom w:val="single" w:sz="6" w:space="0" w:color="282828"/>
              <w:right w:val="single" w:sz="6" w:space="0" w:color="2F2F2F"/>
            </w:tcBorders>
          </w:tcPr>
          <w:p>
            <w:pPr>
              <w:pStyle w:val="TableParagraph"/>
              <w:spacing w:line="261" w:lineRule="exact"/>
              <w:ind w:left="77"/>
              <w:rPr>
                <w:sz w:val="20"/>
              </w:rPr>
            </w:pPr>
            <w:r>
              <w:rPr>
                <w:color w:val="0E0E0E"/>
                <w:sz w:val="20"/>
              </w:rPr>
              <w:t>Реле времени ВС 10-33</w:t>
            </w:r>
          </w:p>
        </w:tc>
        <w:tc>
          <w:tcPr>
            <w:tcW w:w="2859" w:type="dxa"/>
            <w:tcBorders>
              <w:top w:val="single" w:sz="6" w:space="0" w:color="232323"/>
              <w:left w:val="single" w:sz="6" w:space="0" w:color="2F2F2F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1" w:lineRule="exact"/>
              <w:ind w:left="55"/>
              <w:rPr>
                <w:sz w:val="20"/>
              </w:rPr>
            </w:pPr>
            <w:r>
              <w:rPr>
                <w:color w:val="0B0B0B"/>
                <w:sz w:val="20"/>
              </w:rPr>
              <w:t>ВС-43-32</w:t>
            </w:r>
          </w:p>
        </w:tc>
      </w:tr>
      <w:tr>
        <w:trPr>
          <w:trHeight w:val="274" w:hRule="atLeast"/>
        </w:trPr>
        <w:tc>
          <w:tcPr>
            <w:tcW w:w="2843" w:type="dxa"/>
            <w:tcBorders>
              <w:top w:val="single" w:sz="6" w:space="0" w:color="282828"/>
              <w:left w:val="nil"/>
              <w:bottom w:val="single" w:sz="8" w:space="0" w:color="282828"/>
              <w:right w:val="single" w:sz="6" w:space="0" w:color="2F2F2F"/>
            </w:tcBorders>
          </w:tcPr>
          <w:p>
            <w:pPr>
              <w:pStyle w:val="TableParagraph"/>
              <w:spacing w:line="255" w:lineRule="exact"/>
              <w:ind w:left="81"/>
              <w:rPr>
                <w:sz w:val="20"/>
              </w:rPr>
            </w:pPr>
            <w:r>
              <w:rPr>
                <w:color w:val="0E0E0E"/>
                <w:sz w:val="20"/>
              </w:rPr>
              <w:t>Реле времени ВС 10-34</w:t>
            </w:r>
          </w:p>
        </w:tc>
        <w:tc>
          <w:tcPr>
            <w:tcW w:w="2859" w:type="dxa"/>
            <w:tcBorders>
              <w:top w:val="single" w:sz="6" w:space="0" w:color="282828"/>
              <w:left w:val="single" w:sz="6" w:space="0" w:color="2F2F2F"/>
              <w:bottom w:val="single" w:sz="8" w:space="0" w:color="282828"/>
              <w:right w:val="nil"/>
            </w:tcBorders>
          </w:tcPr>
          <w:p>
            <w:pPr>
              <w:pStyle w:val="TableParagraph"/>
              <w:spacing w:line="255" w:lineRule="exact"/>
              <w:ind w:left="55"/>
              <w:rPr>
                <w:sz w:val="20"/>
              </w:rPr>
            </w:pPr>
            <w:r>
              <w:rPr>
                <w:color w:val="0D0D0D"/>
                <w:sz w:val="20"/>
              </w:rPr>
              <w:t>ВС-43-33</w:t>
            </w:r>
          </w:p>
        </w:tc>
      </w:tr>
      <w:tr>
        <w:trPr>
          <w:trHeight w:val="280" w:hRule="atLeast"/>
        </w:trPr>
        <w:tc>
          <w:tcPr>
            <w:tcW w:w="2843" w:type="dxa"/>
            <w:tcBorders>
              <w:top w:val="single" w:sz="8" w:space="0" w:color="282828"/>
              <w:left w:val="nil"/>
              <w:bottom w:val="single" w:sz="6" w:space="0" w:color="2C2C2C"/>
              <w:right w:val="single" w:sz="12" w:space="0" w:color="2C2C2C"/>
            </w:tcBorders>
          </w:tcPr>
          <w:p>
            <w:pPr>
              <w:pStyle w:val="TableParagraph"/>
              <w:spacing w:line="261" w:lineRule="exact"/>
              <w:ind w:left="77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ВС l0-35</w:t>
            </w:r>
          </w:p>
        </w:tc>
        <w:tc>
          <w:tcPr>
            <w:tcW w:w="2859" w:type="dxa"/>
            <w:tcBorders>
              <w:top w:val="single" w:sz="8" w:space="0" w:color="282828"/>
              <w:left w:val="single" w:sz="12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1" w:lineRule="exact"/>
              <w:ind w:left="50"/>
              <w:rPr>
                <w:sz w:val="20"/>
              </w:rPr>
            </w:pPr>
            <w:r>
              <w:rPr>
                <w:color w:val="0D0D0D"/>
                <w:sz w:val="20"/>
              </w:rPr>
              <w:t>ВС-43-33</w:t>
            </w:r>
          </w:p>
        </w:tc>
      </w:tr>
      <w:tr>
        <w:trPr>
          <w:trHeight w:val="279" w:hRule="atLeast"/>
        </w:trPr>
        <w:tc>
          <w:tcPr>
            <w:tcW w:w="2843" w:type="dxa"/>
            <w:tcBorders>
              <w:top w:val="single" w:sz="6" w:space="0" w:color="2C2C2C"/>
              <w:left w:val="nil"/>
              <w:bottom w:val="single" w:sz="8" w:space="0" w:color="2F2F2F"/>
              <w:right w:val="single" w:sz="6" w:space="0" w:color="2C2C2C"/>
            </w:tcBorders>
          </w:tcPr>
          <w:p>
            <w:pPr>
              <w:pStyle w:val="TableParagraph"/>
              <w:spacing w:line="260" w:lineRule="exact"/>
              <w:ind w:left="89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Реле времени ВС 10-36</w:t>
            </w:r>
          </w:p>
        </w:tc>
        <w:tc>
          <w:tcPr>
            <w:tcW w:w="2859" w:type="dxa"/>
            <w:tcBorders>
              <w:top w:val="single" w:sz="6" w:space="0" w:color="2C2C2C"/>
              <w:left w:val="single" w:sz="6" w:space="0" w:color="2C2C2C"/>
              <w:bottom w:val="single" w:sz="8" w:space="0" w:color="2F2F2F"/>
              <w:right w:val="nil"/>
            </w:tcBorders>
          </w:tcPr>
          <w:p>
            <w:pPr>
              <w:pStyle w:val="TableParagraph"/>
              <w:spacing w:line="260" w:lineRule="exact"/>
              <w:ind w:left="57"/>
              <w:rPr>
                <w:sz w:val="20"/>
              </w:rPr>
            </w:pPr>
            <w:r>
              <w:rPr>
                <w:color w:val="0A0A0A"/>
                <w:sz w:val="20"/>
              </w:rPr>
              <w:t>ВС-43-34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8" w:space="0" w:color="2F2F2F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62" w:lineRule="exact"/>
              <w:ind w:left="77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ВС 10-37</w:t>
            </w:r>
          </w:p>
        </w:tc>
        <w:tc>
          <w:tcPr>
            <w:tcW w:w="2859" w:type="dxa"/>
            <w:tcBorders>
              <w:top w:val="single" w:sz="8" w:space="0" w:color="2F2F2F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2" w:lineRule="exact"/>
              <w:ind w:left="56"/>
              <w:rPr>
                <w:sz w:val="20"/>
              </w:rPr>
            </w:pPr>
            <w:r>
              <w:rPr>
                <w:color w:val="0D0D0D"/>
                <w:sz w:val="20"/>
              </w:rPr>
              <w:t>ВС-43-34</w:t>
            </w:r>
          </w:p>
        </w:tc>
      </w:tr>
      <w:tr>
        <w:trPr>
          <w:trHeight w:val="279" w:hRule="atLeast"/>
        </w:trPr>
        <w:tc>
          <w:tcPr>
            <w:tcW w:w="2843" w:type="dxa"/>
            <w:tcBorders>
              <w:top w:val="single" w:sz="6" w:space="0" w:color="2F2F2F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77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ВС 10-38</w:t>
            </w:r>
          </w:p>
        </w:tc>
        <w:tc>
          <w:tcPr>
            <w:tcW w:w="2859" w:type="dxa"/>
            <w:tcBorders>
              <w:top w:val="single" w:sz="6" w:space="0" w:color="2F2F2F"/>
              <w:left w:val="single" w:sz="6" w:space="0" w:color="2C2C2C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9" w:lineRule="exact"/>
              <w:ind w:left="56"/>
              <w:rPr>
                <w:sz w:val="20"/>
              </w:rPr>
            </w:pPr>
            <w:r>
              <w:rPr>
                <w:color w:val="0B0B0B"/>
                <w:sz w:val="20"/>
              </w:rPr>
              <w:t>ВС-43-35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0" w:lineRule="exact" w:before="1"/>
              <w:ind w:left="77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ВС 10-61</w:t>
            </w:r>
          </w:p>
        </w:tc>
        <w:tc>
          <w:tcPr>
            <w:tcW w:w="2859" w:type="dxa"/>
            <w:tcBorders>
              <w:top w:val="single" w:sz="6" w:space="0" w:color="232323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1" w:lineRule="exact"/>
              <w:ind w:left="43"/>
              <w:rPr>
                <w:sz w:val="20"/>
              </w:rPr>
            </w:pPr>
            <w:r>
              <w:rPr>
                <w:color w:val="0B0B0B"/>
                <w:sz w:val="20"/>
              </w:rPr>
              <w:t>ВС-43-61</w:t>
            </w:r>
          </w:p>
        </w:tc>
      </w:tr>
      <w:tr>
        <w:trPr>
          <w:trHeight w:val="289" w:hRule="atLeast"/>
        </w:trPr>
        <w:tc>
          <w:tcPr>
            <w:tcW w:w="2843" w:type="dxa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7" w:lineRule="exact" w:before="2"/>
              <w:ind w:left="78"/>
              <w:rPr>
                <w:sz w:val="20"/>
              </w:rPr>
            </w:pPr>
            <w:r>
              <w:rPr>
                <w:color w:val="0E0E0E"/>
                <w:sz w:val="20"/>
              </w:rPr>
              <w:t>Реле времени ВС 10-62</w:t>
            </w:r>
          </w:p>
        </w:tc>
        <w:tc>
          <w:tcPr>
            <w:tcW w:w="2859" w:type="dxa"/>
            <w:tcBorders>
              <w:top w:val="single" w:sz="6" w:space="0" w:color="2C2C2C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68" w:lineRule="exact"/>
              <w:ind w:left="48"/>
              <w:rPr>
                <w:sz w:val="20"/>
              </w:rPr>
            </w:pPr>
            <w:r>
              <w:rPr>
                <w:color w:val="0B0B0B"/>
                <w:sz w:val="20"/>
              </w:rPr>
              <w:t>ВС-43-62</w:t>
            </w:r>
          </w:p>
        </w:tc>
      </w:tr>
      <w:tr>
        <w:trPr>
          <w:trHeight w:val="300" w:hRule="atLeast"/>
        </w:trPr>
        <w:tc>
          <w:tcPr>
            <w:tcW w:w="2843" w:type="dxa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3" w:lineRule="exact" w:before="17"/>
              <w:ind w:left="77"/>
              <w:rPr>
                <w:sz w:val="20"/>
              </w:rPr>
            </w:pPr>
            <w:r>
              <w:rPr>
                <w:color w:val="0D0D0D"/>
                <w:sz w:val="20"/>
              </w:rPr>
              <w:t>Реле времени ВС 10-63</w:t>
            </w:r>
          </w:p>
        </w:tc>
        <w:tc>
          <w:tcPr>
            <w:tcW w:w="2859" w:type="dxa"/>
            <w:tcBorders>
              <w:top w:val="nil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67" w:lineRule="exact" w:before="13"/>
              <w:ind w:left="51"/>
              <w:rPr>
                <w:sz w:val="20"/>
              </w:rPr>
            </w:pPr>
            <w:r>
              <w:rPr>
                <w:color w:val="0A0A0A"/>
                <w:sz w:val="20"/>
              </w:rPr>
              <w:t>ВС-43-62</w:t>
            </w:r>
          </w:p>
        </w:tc>
      </w:tr>
      <w:tr>
        <w:trPr>
          <w:trHeight w:val="297" w:hRule="atLeast"/>
        </w:trPr>
        <w:tc>
          <w:tcPr>
            <w:tcW w:w="2843" w:type="dxa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3" w:lineRule="exact" w:before="14"/>
              <w:ind w:left="77"/>
              <w:rPr>
                <w:sz w:val="20"/>
              </w:rPr>
            </w:pPr>
            <w:r>
              <w:rPr>
                <w:color w:val="0F0F0F"/>
                <w:sz w:val="20"/>
              </w:rPr>
              <w:t>Реле времени ВС 10-64</w:t>
            </w:r>
          </w:p>
        </w:tc>
        <w:tc>
          <w:tcPr>
            <w:tcW w:w="2859" w:type="dxa"/>
            <w:tcBorders>
              <w:top w:val="nil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68" w:lineRule="exact" w:before="10"/>
              <w:ind w:left="51"/>
              <w:rPr>
                <w:sz w:val="20"/>
              </w:rPr>
            </w:pPr>
            <w:r>
              <w:rPr>
                <w:color w:val="0A0A0A"/>
                <w:sz w:val="20"/>
              </w:rPr>
              <w:t>ВС-43-63</w:t>
            </w:r>
          </w:p>
        </w:tc>
      </w:tr>
      <w:tr>
        <w:trPr>
          <w:trHeight w:val="294" w:hRule="atLeast"/>
        </w:trPr>
        <w:tc>
          <w:tcPr>
            <w:tcW w:w="2843" w:type="dxa"/>
            <w:tcBorders>
              <w:top w:val="nil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60" w:lineRule="exact" w:before="14"/>
              <w:ind w:left="77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ВС 10-65</w:t>
            </w:r>
          </w:p>
        </w:tc>
        <w:tc>
          <w:tcPr>
            <w:tcW w:w="2859" w:type="dxa"/>
            <w:tcBorders>
              <w:top w:val="nil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4" w:lineRule="exact" w:before="10"/>
              <w:ind w:left="47"/>
              <w:rPr>
                <w:sz w:val="20"/>
              </w:rPr>
            </w:pPr>
            <w:r>
              <w:rPr>
                <w:color w:val="0A0A0A"/>
                <w:sz w:val="20"/>
              </w:rPr>
              <w:t>ВС-43-63</w:t>
            </w:r>
          </w:p>
        </w:tc>
      </w:tr>
      <w:tr>
        <w:trPr>
          <w:trHeight w:val="281" w:hRule="atLeast"/>
        </w:trPr>
        <w:tc>
          <w:tcPr>
            <w:tcW w:w="2843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60" w:lineRule="exact" w:before="1"/>
              <w:ind w:left="73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ВС 10-66</w:t>
            </w:r>
          </w:p>
        </w:tc>
        <w:tc>
          <w:tcPr>
            <w:tcW w:w="2859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1" w:lineRule="exact"/>
              <w:ind w:left="47"/>
              <w:rPr>
                <w:sz w:val="20"/>
              </w:rPr>
            </w:pPr>
            <w:r>
              <w:rPr>
                <w:color w:val="0A0A0A"/>
                <w:sz w:val="20"/>
              </w:rPr>
              <w:t>ВС-43-64</w:t>
            </w:r>
          </w:p>
        </w:tc>
      </w:tr>
      <w:tr>
        <w:trPr>
          <w:trHeight w:val="287" w:hRule="atLeast"/>
        </w:trPr>
        <w:tc>
          <w:tcPr>
            <w:tcW w:w="2843" w:type="dxa"/>
            <w:tcBorders>
              <w:top w:val="single" w:sz="6" w:space="0" w:color="2C2C2C"/>
              <w:left w:val="nil"/>
              <w:bottom w:val="single" w:sz="6" w:space="0" w:color="282828"/>
              <w:right w:val="single" w:sz="6" w:space="0" w:color="2C2C2C"/>
            </w:tcBorders>
          </w:tcPr>
          <w:p>
            <w:pPr>
              <w:pStyle w:val="TableParagraph"/>
              <w:spacing w:line="264" w:lineRule="exact" w:before="3"/>
              <w:ind w:left="73"/>
              <w:rPr>
                <w:sz w:val="20"/>
              </w:rPr>
            </w:pPr>
            <w:r>
              <w:rPr>
                <w:color w:val="0F0F0F"/>
                <w:w w:val="95"/>
                <w:sz w:val="20"/>
              </w:rPr>
              <w:t>Реле времени ВС 10-67</w:t>
            </w:r>
          </w:p>
        </w:tc>
        <w:tc>
          <w:tcPr>
            <w:tcW w:w="2859" w:type="dxa"/>
            <w:tcBorders>
              <w:top w:val="single" w:sz="6" w:space="0" w:color="2C2C2C"/>
              <w:left w:val="single" w:sz="6" w:space="0" w:color="2C2C2C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67" w:lineRule="exact"/>
              <w:ind w:left="49"/>
              <w:rPr>
                <w:sz w:val="20"/>
              </w:rPr>
            </w:pPr>
            <w:r>
              <w:rPr>
                <w:color w:val="0A0A0A"/>
                <w:sz w:val="20"/>
              </w:rPr>
              <w:t>ВС-43-64</w:t>
            </w:r>
          </w:p>
        </w:tc>
      </w:tr>
      <w:tr>
        <w:trPr>
          <w:trHeight w:val="277" w:hRule="atLeast"/>
        </w:trPr>
        <w:tc>
          <w:tcPr>
            <w:tcW w:w="2843" w:type="dxa"/>
            <w:tcBorders>
              <w:top w:val="single" w:sz="6" w:space="0" w:color="282828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73"/>
              <w:rPr>
                <w:sz w:val="20"/>
              </w:rPr>
            </w:pPr>
            <w:r>
              <w:rPr>
                <w:color w:val="111111"/>
                <w:w w:val="95"/>
                <w:sz w:val="20"/>
              </w:rPr>
              <w:t>Реле времени ВС I0-68</w:t>
            </w:r>
          </w:p>
        </w:tc>
        <w:tc>
          <w:tcPr>
            <w:tcW w:w="2859" w:type="dxa"/>
            <w:tcBorders>
              <w:top w:val="single" w:sz="6" w:space="0" w:color="282828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57" w:lineRule="exact"/>
              <w:ind w:left="47"/>
              <w:rPr>
                <w:sz w:val="20"/>
              </w:rPr>
            </w:pPr>
            <w:r>
              <w:rPr>
                <w:color w:val="0B0B0B"/>
                <w:sz w:val="20"/>
              </w:rPr>
              <w:t>ВС-43-65</w:t>
            </w:r>
          </w:p>
        </w:tc>
      </w:tr>
      <w:tr>
        <w:trPr>
          <w:trHeight w:val="277" w:hRule="atLeast"/>
        </w:trPr>
        <w:tc>
          <w:tcPr>
            <w:tcW w:w="2843" w:type="dxa"/>
            <w:tcBorders>
              <w:top w:val="single" w:sz="6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58" w:lineRule="exact"/>
              <w:ind w:left="69"/>
              <w:rPr>
                <w:sz w:val="20"/>
              </w:rPr>
            </w:pPr>
            <w:r>
              <w:rPr>
                <w:color w:val="0B0B0B"/>
                <w:sz w:val="20"/>
              </w:rPr>
              <w:t>Реле времени РКВ 11-33-111</w:t>
            </w:r>
          </w:p>
        </w:tc>
        <w:tc>
          <w:tcPr>
            <w:tcW w:w="2859" w:type="dxa"/>
            <w:tcBorders>
              <w:top w:val="single" w:sz="6" w:space="0" w:color="2C2C2C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58" w:lineRule="exact"/>
              <w:ind w:left="53"/>
              <w:rPr>
                <w:sz w:val="20"/>
              </w:rPr>
            </w:pPr>
            <w:r>
              <w:rPr>
                <w:color w:val="090909"/>
                <w:sz w:val="20"/>
              </w:rPr>
              <w:t>РВП 72-3121</w:t>
            </w:r>
          </w:p>
        </w:tc>
      </w:tr>
      <w:tr>
        <w:trPr>
          <w:trHeight w:val="292" w:hRule="atLeast"/>
        </w:trPr>
        <w:tc>
          <w:tcPr>
            <w:tcW w:w="2843" w:type="dxa"/>
            <w:tcBorders>
              <w:top w:val="nil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0" w:lineRule="exact" w:before="12"/>
              <w:ind w:left="73"/>
              <w:rPr>
                <w:sz w:val="20"/>
              </w:rPr>
            </w:pPr>
            <w:r>
              <w:rPr>
                <w:color w:val="0E0E0E"/>
                <w:sz w:val="20"/>
              </w:rPr>
              <w:t>Реле времени РКВ 11-33-1[2</w:t>
            </w:r>
          </w:p>
        </w:tc>
        <w:tc>
          <w:tcPr>
            <w:tcW w:w="2859" w:type="dxa"/>
            <w:tcBorders>
              <w:top w:val="nil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64" w:lineRule="exact" w:before="8"/>
              <w:ind w:left="49"/>
              <w:rPr>
                <w:sz w:val="20"/>
              </w:rPr>
            </w:pPr>
            <w:r>
              <w:rPr>
                <w:color w:val="090909"/>
                <w:sz w:val="20"/>
              </w:rPr>
              <w:t>РВП 72-3121</w:t>
            </w:r>
          </w:p>
        </w:tc>
      </w:tr>
      <w:tr>
        <w:trPr>
          <w:trHeight w:val="291" w:hRule="atLeast"/>
        </w:trPr>
        <w:tc>
          <w:tcPr>
            <w:tcW w:w="2843" w:type="dxa"/>
            <w:tcBorders>
              <w:top w:val="nil"/>
              <w:left w:val="nil"/>
              <w:bottom w:val="single" w:sz="4" w:space="0" w:color="232323"/>
              <w:right w:val="single" w:sz="6" w:space="0" w:color="2C2C2C"/>
            </w:tcBorders>
          </w:tcPr>
          <w:p>
            <w:pPr>
              <w:pStyle w:val="TableParagraph"/>
              <w:spacing w:line="261" w:lineRule="exact" w:before="11"/>
              <w:ind w:left="73"/>
              <w:rPr>
                <w:sz w:val="20"/>
              </w:rPr>
            </w:pPr>
            <w:r>
              <w:rPr>
                <w:color w:val="0D0D0D"/>
                <w:sz w:val="20"/>
              </w:rPr>
              <w:t>Реле времени РКВ 11-43-111</w:t>
            </w:r>
          </w:p>
        </w:tc>
        <w:tc>
          <w:tcPr>
            <w:tcW w:w="2859" w:type="dxa"/>
            <w:tcBorders>
              <w:top w:val="nil"/>
              <w:left w:val="single" w:sz="6" w:space="0" w:color="2C2C2C"/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65" w:lineRule="exact" w:before="6"/>
              <w:ind w:left="49"/>
              <w:rPr>
                <w:sz w:val="20"/>
              </w:rPr>
            </w:pPr>
            <w:r>
              <w:rPr>
                <w:color w:val="0A0A0A"/>
                <w:sz w:val="20"/>
              </w:rPr>
              <w:t>РВП 72-3121</w:t>
            </w:r>
          </w:p>
        </w:tc>
      </w:tr>
      <w:tr>
        <w:trPr>
          <w:trHeight w:val="285" w:hRule="atLeast"/>
        </w:trPr>
        <w:tc>
          <w:tcPr>
            <w:tcW w:w="2843" w:type="dxa"/>
            <w:tcBorders>
              <w:top w:val="single" w:sz="4" w:space="0" w:color="232323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4" w:lineRule="exact" w:before="2"/>
              <w:ind w:left="73"/>
              <w:rPr>
                <w:sz w:val="20"/>
              </w:rPr>
            </w:pPr>
            <w:r>
              <w:rPr>
                <w:color w:val="0F0F0F"/>
                <w:sz w:val="20"/>
              </w:rPr>
              <w:t>Реле времени РКВ 11-43-112</w:t>
            </w:r>
          </w:p>
        </w:tc>
        <w:tc>
          <w:tcPr>
            <w:tcW w:w="2859" w:type="dxa"/>
            <w:tcBorders>
              <w:top w:val="single" w:sz="4" w:space="0" w:color="232323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65" w:lineRule="exact"/>
              <w:ind w:left="49"/>
              <w:rPr>
                <w:sz w:val="20"/>
              </w:rPr>
            </w:pPr>
            <w:r>
              <w:rPr>
                <w:color w:val="080808"/>
                <w:sz w:val="20"/>
              </w:rPr>
              <w:t>РВП 72-3121</w:t>
            </w:r>
          </w:p>
        </w:tc>
      </w:tr>
      <w:tr>
        <w:trPr>
          <w:trHeight w:val="290" w:hRule="atLeast"/>
        </w:trPr>
        <w:tc>
          <w:tcPr>
            <w:tcW w:w="2843" w:type="dxa"/>
            <w:tcBorders>
              <w:top w:val="nil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line="257" w:lineRule="exact" w:before="13"/>
              <w:ind w:left="69"/>
              <w:rPr>
                <w:sz w:val="20"/>
              </w:rPr>
            </w:pPr>
            <w:r>
              <w:rPr>
                <w:color w:val="0F0F0F"/>
                <w:sz w:val="20"/>
              </w:rPr>
              <w:t>Реле времени РКВ 11-33-121</w:t>
            </w:r>
          </w:p>
        </w:tc>
        <w:tc>
          <w:tcPr>
            <w:tcW w:w="2859" w:type="dxa"/>
            <w:tcBorders>
              <w:top w:val="nil"/>
              <w:left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0" w:lineRule="exact" w:before="10"/>
              <w:ind w:left="49"/>
              <w:rPr>
                <w:sz w:val="20"/>
              </w:rPr>
            </w:pPr>
            <w:r>
              <w:rPr>
                <w:color w:val="090909"/>
                <w:sz w:val="20"/>
              </w:rPr>
              <w:t>РВП 72-3221</w:t>
            </w:r>
          </w:p>
        </w:tc>
      </w:tr>
      <w:tr>
        <w:trPr>
          <w:trHeight w:val="282" w:hRule="atLeast"/>
        </w:trPr>
        <w:tc>
          <w:tcPr>
            <w:tcW w:w="2843" w:type="dxa"/>
            <w:tcBorders>
              <w:top w:val="single" w:sz="6" w:space="0" w:color="2C2C2C"/>
              <w:left w:val="nil"/>
              <w:bottom w:val="nil"/>
              <w:right w:val="single" w:sz="6" w:space="0" w:color="2C2C2C"/>
            </w:tcBorders>
          </w:tcPr>
          <w:p>
            <w:pPr>
              <w:pStyle w:val="TableParagraph"/>
              <w:spacing w:line="262" w:lineRule="exact"/>
              <w:ind w:left="73"/>
              <w:rPr>
                <w:sz w:val="20"/>
              </w:rPr>
            </w:pPr>
            <w:r>
              <w:rPr>
                <w:color w:val="111111"/>
                <w:sz w:val="20"/>
              </w:rPr>
              <w:t>Реле времени РКВ 11-33-122</w:t>
            </w:r>
          </w:p>
        </w:tc>
        <w:tc>
          <w:tcPr>
            <w:tcW w:w="2859" w:type="dxa"/>
            <w:tcBorders>
              <w:top w:val="single" w:sz="6" w:space="0" w:color="2C2C2C"/>
              <w:left w:val="single" w:sz="6" w:space="0" w:color="2C2C2C"/>
              <w:bottom w:val="nil"/>
              <w:right w:val="nil"/>
            </w:tcBorders>
          </w:tcPr>
          <w:p>
            <w:pPr>
              <w:pStyle w:val="TableParagraph"/>
              <w:spacing w:line="263" w:lineRule="exact"/>
              <w:ind w:left="58"/>
              <w:rPr>
                <w:sz w:val="20"/>
              </w:rPr>
            </w:pPr>
            <w:r>
              <w:rPr>
                <w:color w:val="0A0A0A"/>
                <w:sz w:val="20"/>
              </w:rPr>
              <w:t>РВП 72-3221</w:t>
            </w:r>
          </w:p>
        </w:tc>
      </w:tr>
      <w:tr>
        <w:trPr>
          <w:trHeight w:val="292" w:hRule="atLeast"/>
        </w:trPr>
        <w:tc>
          <w:tcPr>
            <w:tcW w:w="2843" w:type="dxa"/>
            <w:tcBorders>
              <w:top w:val="nil"/>
              <w:left w:val="nil"/>
              <w:bottom w:val="single" w:sz="4" w:space="0" w:color="232323"/>
              <w:right w:val="single" w:sz="6" w:space="0" w:color="2C2C2C"/>
            </w:tcBorders>
          </w:tcPr>
          <w:p>
            <w:pPr>
              <w:pStyle w:val="TableParagraph"/>
              <w:spacing w:line="259" w:lineRule="exact" w:before="14"/>
              <w:ind w:left="64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РКВ 11-43-121</w:t>
            </w:r>
          </w:p>
        </w:tc>
        <w:tc>
          <w:tcPr>
            <w:tcW w:w="2859" w:type="dxa"/>
            <w:tcBorders>
              <w:top w:val="nil"/>
              <w:left w:val="single" w:sz="6" w:space="0" w:color="2C2C2C"/>
              <w:bottom w:val="single" w:sz="4" w:space="0" w:color="232323"/>
              <w:right w:val="nil"/>
            </w:tcBorders>
          </w:tcPr>
          <w:p>
            <w:pPr>
              <w:pStyle w:val="TableParagraph"/>
              <w:spacing w:line="264" w:lineRule="exact" w:before="8"/>
              <w:ind w:left="53"/>
              <w:rPr>
                <w:sz w:val="20"/>
              </w:rPr>
            </w:pPr>
            <w:r>
              <w:rPr>
                <w:color w:val="0A0A0A"/>
                <w:sz w:val="20"/>
              </w:rPr>
              <w:t>РВП 72-3221</w:t>
            </w:r>
          </w:p>
        </w:tc>
      </w:tr>
      <w:tr>
        <w:trPr>
          <w:trHeight w:val="282" w:hRule="atLeast"/>
        </w:trPr>
        <w:tc>
          <w:tcPr>
            <w:tcW w:w="2843" w:type="dxa"/>
            <w:tcBorders>
              <w:top w:val="single" w:sz="4" w:space="0" w:color="232323"/>
              <w:left w:val="nil"/>
              <w:bottom w:val="single" w:sz="4" w:space="0" w:color="282828"/>
              <w:right w:val="single" w:sz="6" w:space="0" w:color="2C2C2C"/>
            </w:tcBorders>
          </w:tcPr>
          <w:p>
            <w:pPr>
              <w:pStyle w:val="TableParagraph"/>
              <w:spacing w:line="262" w:lineRule="exact"/>
              <w:ind w:left="69"/>
              <w:rPr>
                <w:sz w:val="20"/>
              </w:rPr>
            </w:pPr>
            <w:r>
              <w:rPr>
                <w:color w:val="0F0F0F"/>
                <w:sz w:val="20"/>
              </w:rPr>
              <w:t>Реле времени РКВ 11-43-122</w:t>
            </w:r>
          </w:p>
        </w:tc>
        <w:tc>
          <w:tcPr>
            <w:tcW w:w="2859" w:type="dxa"/>
            <w:tcBorders>
              <w:top w:val="single" w:sz="4" w:space="0" w:color="232323"/>
              <w:left w:val="single" w:sz="6" w:space="0" w:color="2C2C2C"/>
              <w:bottom w:val="single" w:sz="4" w:space="0" w:color="282828"/>
              <w:right w:val="nil"/>
            </w:tcBorders>
          </w:tcPr>
          <w:p>
            <w:pPr>
              <w:pStyle w:val="TableParagraph"/>
              <w:spacing w:line="262" w:lineRule="exact"/>
              <w:ind w:left="45"/>
              <w:rPr>
                <w:sz w:val="20"/>
              </w:rPr>
            </w:pPr>
            <w:r>
              <w:rPr>
                <w:color w:val="0B0B0B"/>
                <w:sz w:val="20"/>
              </w:rPr>
              <w:t>РВП 72-3221</w:t>
            </w:r>
          </w:p>
        </w:tc>
      </w:tr>
      <w:tr>
        <w:trPr>
          <w:trHeight w:val="279" w:hRule="atLeast"/>
        </w:trPr>
        <w:tc>
          <w:tcPr>
            <w:tcW w:w="2843" w:type="dxa"/>
            <w:tcBorders>
              <w:top w:val="single" w:sz="4" w:space="0" w:color="282828"/>
              <w:left w:val="nil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59" w:lineRule="exact"/>
              <w:ind w:left="64"/>
              <w:rPr>
                <w:sz w:val="20"/>
              </w:rPr>
            </w:pPr>
            <w:r>
              <w:rPr>
                <w:color w:val="0F0F0F"/>
                <w:sz w:val="20"/>
              </w:rPr>
              <w:t>Реле времени РКВ 11-33-2[1</w:t>
            </w:r>
          </w:p>
        </w:tc>
        <w:tc>
          <w:tcPr>
            <w:tcW w:w="2859" w:type="dxa"/>
            <w:tcBorders>
              <w:top w:val="single" w:sz="4" w:space="0" w:color="282828"/>
              <w:left w:val="single" w:sz="6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60" w:lineRule="exact"/>
              <w:ind w:left="45"/>
              <w:rPr>
                <w:sz w:val="20"/>
              </w:rPr>
            </w:pPr>
            <w:r>
              <w:rPr>
                <w:color w:val="0A0A0A"/>
                <w:sz w:val="20"/>
              </w:rPr>
              <w:t>РВП 72-3122</w:t>
            </w:r>
          </w:p>
        </w:tc>
      </w:tr>
      <w:tr>
        <w:trPr>
          <w:trHeight w:val="277" w:hRule="atLeast"/>
        </w:trPr>
        <w:tc>
          <w:tcPr>
            <w:tcW w:w="2843" w:type="dxa"/>
            <w:tcBorders>
              <w:top w:val="single" w:sz="6" w:space="0" w:color="383838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57" w:lineRule="exact"/>
              <w:ind w:left="64"/>
              <w:rPr>
                <w:sz w:val="20"/>
              </w:rPr>
            </w:pPr>
            <w:r>
              <w:rPr>
                <w:color w:val="101010"/>
                <w:sz w:val="20"/>
              </w:rPr>
              <w:t>Реле времени РКВ 11-33-212</w:t>
            </w:r>
          </w:p>
        </w:tc>
        <w:tc>
          <w:tcPr>
            <w:tcW w:w="2859" w:type="dxa"/>
            <w:tcBorders>
              <w:top w:val="single" w:sz="6" w:space="0" w:color="383838"/>
              <w:left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7" w:lineRule="exact"/>
              <w:ind w:left="45"/>
              <w:rPr>
                <w:sz w:val="20"/>
              </w:rPr>
            </w:pPr>
            <w:r>
              <w:rPr>
                <w:color w:val="0D0D0D"/>
                <w:sz w:val="20"/>
              </w:rPr>
              <w:t>РВП 72-3122</w:t>
            </w:r>
          </w:p>
        </w:tc>
      </w:tr>
      <w:tr>
        <w:trPr>
          <w:trHeight w:val="273" w:hRule="atLeast"/>
        </w:trPr>
        <w:tc>
          <w:tcPr>
            <w:tcW w:w="2843" w:type="dxa"/>
            <w:tcBorders>
              <w:top w:val="single" w:sz="6" w:space="0" w:color="2F2F2F"/>
              <w:left w:val="nil"/>
              <w:bottom w:val="single" w:sz="6" w:space="0" w:color="383838"/>
              <w:right w:val="single" w:sz="6" w:space="0" w:color="2C2C2C"/>
            </w:tcBorders>
          </w:tcPr>
          <w:p>
            <w:pPr>
              <w:pStyle w:val="TableParagraph"/>
              <w:spacing w:line="253" w:lineRule="exact"/>
              <w:ind w:left="64"/>
              <w:rPr>
                <w:sz w:val="20"/>
              </w:rPr>
            </w:pPr>
            <w:r>
              <w:rPr>
                <w:color w:val="121212"/>
                <w:sz w:val="20"/>
              </w:rPr>
              <w:t>Реле времени РКВ 11-43-211</w:t>
            </w:r>
          </w:p>
        </w:tc>
        <w:tc>
          <w:tcPr>
            <w:tcW w:w="2859" w:type="dxa"/>
            <w:tcBorders>
              <w:top w:val="single" w:sz="6" w:space="0" w:color="2F2F2F"/>
              <w:left w:val="single" w:sz="6" w:space="0" w:color="2C2C2C"/>
              <w:bottom w:val="single" w:sz="6" w:space="0" w:color="383838"/>
              <w:right w:val="nil"/>
            </w:tcBorders>
          </w:tcPr>
          <w:p>
            <w:pPr>
              <w:pStyle w:val="TableParagraph"/>
              <w:spacing w:line="253" w:lineRule="exact"/>
              <w:ind w:left="49"/>
              <w:rPr>
                <w:sz w:val="20"/>
              </w:rPr>
            </w:pPr>
            <w:r>
              <w:rPr>
                <w:color w:val="0B0B0B"/>
                <w:sz w:val="20"/>
              </w:rPr>
              <w:t>РВП 72-3 l22</w:t>
            </w:r>
          </w:p>
        </w:tc>
      </w:tr>
    </w:tbl>
    <w:p>
      <w:pPr>
        <w:spacing w:after="0" w:line="253" w:lineRule="exact"/>
        <w:rPr>
          <w:sz w:val="20"/>
        </w:rPr>
        <w:sectPr>
          <w:pgSz w:w="6940" w:h="11040"/>
          <w:pgMar w:top="460" w:bottom="280" w:left="480" w:right="480"/>
        </w:sectPr>
      </w:pPr>
    </w:p>
    <w:p>
      <w:pPr>
        <w:tabs>
          <w:tab w:pos="4890" w:val="left" w:leader="none"/>
        </w:tabs>
        <w:spacing w:before="89"/>
        <w:ind w:left="165" w:right="0" w:firstLine="0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b/>
          <w:sz w:val="20"/>
        </w:rPr>
        <w:t>128</w:t>
        <w:tab/>
      </w:r>
      <w:r>
        <w:rPr>
          <w:rFonts w:ascii="Arial Narrow" w:hAnsi="Arial Narrow"/>
          <w:color w:val="171717"/>
          <w:sz w:val="19"/>
        </w:rPr>
        <w:t>Приложения</w:t>
      </w:r>
    </w:p>
    <w:p>
      <w:pPr>
        <w:spacing w:before="202"/>
        <w:ind w:left="0" w:right="136" w:firstLine="0"/>
        <w:jc w:val="righ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color w:val="0C0C0C"/>
          <w:sz w:val="22"/>
        </w:rPr>
        <w:t>Окончание  табл.</w:t>
      </w:r>
      <w:r>
        <w:rPr>
          <w:rFonts w:ascii="Arial Narrow" w:hAnsi="Arial Narrow"/>
          <w:i/>
          <w:color w:val="0C0C0C"/>
          <w:spacing w:val="22"/>
          <w:sz w:val="22"/>
        </w:rPr>
        <w:t> </w:t>
      </w:r>
      <w:r>
        <w:rPr>
          <w:rFonts w:ascii="Arial Narrow" w:hAnsi="Arial Narrow"/>
          <w:i/>
          <w:color w:val="0C0C0C"/>
          <w:sz w:val="22"/>
        </w:rPr>
        <w:t>9</w:t>
      </w:r>
    </w:p>
    <w:p>
      <w:pPr>
        <w:tabs>
          <w:tab w:pos="3580" w:val="left" w:leader="none"/>
        </w:tabs>
        <w:spacing w:before="78"/>
        <w:ind w:left="469" w:right="0" w:firstLine="0"/>
        <w:jc w:val="left"/>
        <w:rPr>
          <w:rFonts w:ascii="Arial Narrow" w:hAnsi="Arial Narrow"/>
          <w:sz w:val="19"/>
        </w:rPr>
      </w:pPr>
      <w:r>
        <w:rPr>
          <w:rFonts w:ascii="Arial Narrow" w:hAnsi="Arial Narrow"/>
          <w:color w:val="0C0C0C"/>
          <w:sz w:val="19"/>
        </w:rPr>
        <w:t>Наименование, серия</w:t>
      </w:r>
      <w:r>
        <w:rPr>
          <w:rFonts w:ascii="Arial Narrow" w:hAnsi="Arial Narrow"/>
          <w:color w:val="0C0C0C"/>
          <w:spacing w:val="2"/>
          <w:sz w:val="19"/>
        </w:rPr>
        <w:t> </w:t>
      </w:r>
      <w:r>
        <w:rPr>
          <w:rFonts w:ascii="Arial Narrow" w:hAnsi="Arial Narrow"/>
          <w:color w:val="0C0C0C"/>
          <w:sz w:val="19"/>
        </w:rPr>
        <w:t>или</w:t>
      </w:r>
      <w:r>
        <w:rPr>
          <w:rFonts w:ascii="Arial Narrow" w:hAnsi="Arial Narrow"/>
          <w:color w:val="0C0C0C"/>
          <w:spacing w:val="-10"/>
          <w:sz w:val="19"/>
        </w:rPr>
        <w:t> </w:t>
      </w:r>
      <w:r>
        <w:rPr>
          <w:rFonts w:ascii="Arial Narrow" w:hAnsi="Arial Narrow"/>
          <w:color w:val="0C0C0C"/>
          <w:sz w:val="19"/>
        </w:rPr>
        <w:t>тип</w:t>
        <w:tab/>
      </w:r>
      <w:r>
        <w:rPr>
          <w:rFonts w:ascii="Arial Narrow" w:hAnsi="Arial Narrow"/>
          <w:color w:val="0F0F0F"/>
          <w:position w:val="1"/>
          <w:sz w:val="19"/>
        </w:rPr>
        <w:t>Рекомендуемая</w:t>
      </w:r>
      <w:r>
        <w:rPr>
          <w:rFonts w:ascii="Arial Narrow" w:hAnsi="Arial Narrow"/>
          <w:color w:val="0F0F0F"/>
          <w:spacing w:val="-11"/>
          <w:position w:val="1"/>
          <w:sz w:val="19"/>
        </w:rPr>
        <w:t> </w:t>
      </w:r>
      <w:r>
        <w:rPr>
          <w:rFonts w:ascii="Arial Narrow" w:hAnsi="Arial Narrow"/>
          <w:color w:val="0F0F0F"/>
          <w:position w:val="1"/>
          <w:sz w:val="19"/>
        </w:rPr>
        <w:t>замена</w:t>
      </w:r>
    </w:p>
    <w:p>
      <w:pPr>
        <w:tabs>
          <w:tab w:pos="3032" w:val="left" w:leader="none"/>
        </w:tabs>
        <w:spacing w:before="39"/>
        <w:ind w:left="213" w:right="0" w:firstLine="0"/>
        <w:jc w:val="left"/>
        <w:rPr>
          <w:sz w:val="20"/>
        </w:rPr>
      </w:pPr>
      <w:r>
        <w:rPr>
          <w:color w:val="080808"/>
          <w:w w:val="95"/>
          <w:sz w:val="20"/>
        </w:rPr>
        <w:t>Реле времени</w:t>
      </w:r>
      <w:r>
        <w:rPr>
          <w:color w:val="080808"/>
          <w:spacing w:val="-39"/>
          <w:w w:val="95"/>
          <w:sz w:val="20"/>
        </w:rPr>
        <w:t> </w:t>
      </w:r>
      <w:r>
        <w:rPr>
          <w:color w:val="080808"/>
          <w:w w:val="95"/>
          <w:sz w:val="20"/>
        </w:rPr>
        <w:t>РКВ</w:t>
      </w:r>
      <w:r>
        <w:rPr>
          <w:color w:val="080808"/>
          <w:spacing w:val="-26"/>
          <w:w w:val="95"/>
          <w:sz w:val="20"/>
        </w:rPr>
        <w:t> </w:t>
      </w:r>
      <w:r>
        <w:rPr>
          <w:color w:val="080808"/>
          <w:w w:val="95"/>
          <w:sz w:val="20"/>
        </w:rPr>
        <w:t>11-43-212</w:t>
        <w:tab/>
        <w:t>РВП</w:t>
      </w:r>
      <w:r>
        <w:rPr>
          <w:color w:val="080808"/>
          <w:spacing w:val="-27"/>
          <w:w w:val="95"/>
          <w:sz w:val="20"/>
        </w:rPr>
        <w:t> </w:t>
      </w:r>
      <w:r>
        <w:rPr>
          <w:color w:val="080808"/>
          <w:w w:val="95"/>
          <w:sz w:val="20"/>
        </w:rPr>
        <w:t>72-3122</w:t>
      </w:r>
    </w:p>
    <w:p>
      <w:pPr>
        <w:tabs>
          <w:tab w:pos="3040" w:val="left" w:leader="none"/>
        </w:tabs>
        <w:spacing w:before="11"/>
        <w:ind w:left="205" w:right="0" w:firstLine="0"/>
        <w:jc w:val="left"/>
        <w:rPr>
          <w:sz w:val="20"/>
        </w:rPr>
      </w:pPr>
      <w:r>
        <w:rPr>
          <w:color w:val="090909"/>
          <w:w w:val="95"/>
          <w:sz w:val="20"/>
        </w:rPr>
        <w:t>Реле времени</w:t>
      </w:r>
      <w:r>
        <w:rPr>
          <w:color w:val="090909"/>
          <w:spacing w:val="-38"/>
          <w:w w:val="95"/>
          <w:sz w:val="20"/>
        </w:rPr>
        <w:t> </w:t>
      </w:r>
      <w:r>
        <w:rPr>
          <w:color w:val="090909"/>
          <w:w w:val="95"/>
          <w:sz w:val="20"/>
        </w:rPr>
        <w:t>РКВ</w:t>
      </w:r>
      <w:r>
        <w:rPr>
          <w:color w:val="090909"/>
          <w:spacing w:val="-26"/>
          <w:w w:val="95"/>
          <w:sz w:val="20"/>
        </w:rPr>
        <w:t> </w:t>
      </w:r>
      <w:r>
        <w:rPr>
          <w:color w:val="090909"/>
          <w:w w:val="95"/>
          <w:sz w:val="20"/>
        </w:rPr>
        <w:t>11-33-221</w:t>
        <w:tab/>
      </w:r>
      <w:r>
        <w:rPr>
          <w:color w:val="080808"/>
          <w:w w:val="90"/>
          <w:position w:val="1"/>
          <w:sz w:val="20"/>
        </w:rPr>
        <w:t>РВП</w:t>
      </w:r>
      <w:r>
        <w:rPr>
          <w:color w:val="080808"/>
          <w:spacing w:val="20"/>
          <w:w w:val="90"/>
          <w:position w:val="1"/>
          <w:sz w:val="20"/>
        </w:rPr>
        <w:t> </w:t>
      </w:r>
      <w:r>
        <w:rPr>
          <w:color w:val="080808"/>
          <w:w w:val="90"/>
          <w:position w:val="1"/>
          <w:sz w:val="20"/>
        </w:rPr>
        <w:t>72-3222</w:t>
      </w:r>
    </w:p>
    <w:p>
      <w:pPr>
        <w:tabs>
          <w:tab w:pos="3032" w:val="left" w:leader="none"/>
        </w:tabs>
        <w:spacing w:before="22"/>
        <w:ind w:left="209" w:right="0" w:firstLine="0"/>
        <w:jc w:val="left"/>
        <w:rPr>
          <w:sz w:val="20"/>
        </w:rPr>
      </w:pPr>
      <w:r>
        <w:rPr>
          <w:color w:val="090909"/>
          <w:w w:val="95"/>
          <w:sz w:val="20"/>
        </w:rPr>
        <w:t>Реле</w:t>
      </w:r>
      <w:r>
        <w:rPr>
          <w:color w:val="090909"/>
          <w:spacing w:val="-26"/>
          <w:w w:val="95"/>
          <w:sz w:val="20"/>
        </w:rPr>
        <w:t> </w:t>
      </w:r>
      <w:r>
        <w:rPr>
          <w:color w:val="090909"/>
          <w:w w:val="95"/>
          <w:sz w:val="20"/>
        </w:rPr>
        <w:t>времени</w:t>
      </w:r>
      <w:r>
        <w:rPr>
          <w:color w:val="090909"/>
          <w:spacing w:val="-19"/>
          <w:w w:val="95"/>
          <w:sz w:val="20"/>
        </w:rPr>
        <w:t> </w:t>
      </w:r>
      <w:r>
        <w:rPr>
          <w:color w:val="090909"/>
          <w:w w:val="95"/>
          <w:sz w:val="20"/>
        </w:rPr>
        <w:t>РКВ</w:t>
      </w:r>
      <w:r>
        <w:rPr>
          <w:color w:val="090909"/>
          <w:spacing w:val="-25"/>
          <w:w w:val="95"/>
          <w:sz w:val="20"/>
        </w:rPr>
        <w:t> </w:t>
      </w:r>
      <w:r>
        <w:rPr>
          <w:color w:val="090909"/>
          <w:w w:val="95"/>
          <w:sz w:val="20"/>
        </w:rPr>
        <w:t>11-33-222</w:t>
        <w:tab/>
      </w:r>
      <w:r>
        <w:rPr>
          <w:color w:val="070707"/>
          <w:w w:val="95"/>
          <w:sz w:val="20"/>
        </w:rPr>
        <w:t>РВП</w:t>
      </w:r>
      <w:r>
        <w:rPr>
          <w:color w:val="070707"/>
          <w:spacing w:val="-23"/>
          <w:w w:val="95"/>
          <w:sz w:val="20"/>
        </w:rPr>
        <w:t> </w:t>
      </w:r>
      <w:r>
        <w:rPr>
          <w:color w:val="070707"/>
          <w:w w:val="95"/>
          <w:sz w:val="20"/>
        </w:rPr>
        <w:t>72-3222</w:t>
      </w:r>
    </w:p>
    <w:p>
      <w:pPr>
        <w:tabs>
          <w:tab w:pos="3036" w:val="left" w:leader="none"/>
        </w:tabs>
        <w:spacing w:before="20"/>
        <w:ind w:left="205" w:right="0" w:firstLine="0"/>
        <w:jc w:val="left"/>
        <w:rPr>
          <w:sz w:val="20"/>
        </w:rPr>
      </w:pPr>
      <w:r>
        <w:rPr>
          <w:color w:val="090909"/>
          <w:w w:val="95"/>
          <w:sz w:val="20"/>
        </w:rPr>
        <w:t>Реле</w:t>
      </w:r>
      <w:r>
        <w:rPr>
          <w:color w:val="090909"/>
          <w:spacing w:val="-23"/>
          <w:w w:val="95"/>
          <w:sz w:val="20"/>
        </w:rPr>
        <w:t> </w:t>
      </w:r>
      <w:r>
        <w:rPr>
          <w:color w:val="090909"/>
          <w:w w:val="95"/>
          <w:sz w:val="20"/>
        </w:rPr>
        <w:t>времени</w:t>
      </w:r>
      <w:r>
        <w:rPr>
          <w:color w:val="090909"/>
          <w:spacing w:val="-19"/>
          <w:w w:val="95"/>
          <w:sz w:val="20"/>
        </w:rPr>
        <w:t> </w:t>
      </w:r>
      <w:r>
        <w:rPr>
          <w:color w:val="090909"/>
          <w:w w:val="95"/>
          <w:sz w:val="20"/>
        </w:rPr>
        <w:t>РКВ</w:t>
      </w:r>
      <w:r>
        <w:rPr>
          <w:color w:val="090909"/>
          <w:spacing w:val="-24"/>
          <w:w w:val="95"/>
          <w:sz w:val="20"/>
        </w:rPr>
        <w:t> </w:t>
      </w:r>
      <w:r>
        <w:rPr>
          <w:color w:val="090909"/>
          <w:w w:val="95"/>
          <w:sz w:val="20"/>
        </w:rPr>
        <w:t>11-43-221</w:t>
        <w:tab/>
      </w:r>
      <w:r>
        <w:rPr>
          <w:color w:val="070707"/>
          <w:w w:val="95"/>
          <w:sz w:val="20"/>
        </w:rPr>
        <w:t>РВП</w:t>
      </w:r>
      <w:r>
        <w:rPr>
          <w:color w:val="070707"/>
          <w:spacing w:val="-26"/>
          <w:w w:val="95"/>
          <w:sz w:val="20"/>
        </w:rPr>
        <w:t> </w:t>
      </w:r>
      <w:r>
        <w:rPr>
          <w:color w:val="070707"/>
          <w:w w:val="95"/>
          <w:sz w:val="20"/>
        </w:rPr>
        <w:t>72-3222</w:t>
      </w:r>
    </w:p>
    <w:p>
      <w:pPr>
        <w:tabs>
          <w:tab w:pos="3036" w:val="left" w:leader="none"/>
        </w:tabs>
        <w:spacing w:before="20"/>
        <w:ind w:left="205" w:right="0" w:firstLine="0"/>
        <w:jc w:val="left"/>
        <w:rPr>
          <w:sz w:val="20"/>
        </w:rPr>
      </w:pPr>
      <w:r>
        <w:rPr>
          <w:color w:val="090909"/>
          <w:spacing w:val="2"/>
          <w:w w:val="95"/>
          <w:sz w:val="20"/>
        </w:rPr>
        <w:t>Реле</w:t>
      </w:r>
      <w:r>
        <w:rPr>
          <w:color w:val="090909"/>
          <w:spacing w:val="-28"/>
          <w:w w:val="95"/>
          <w:sz w:val="20"/>
        </w:rPr>
        <w:t> </w:t>
      </w:r>
      <w:r>
        <w:rPr>
          <w:color w:val="090909"/>
          <w:w w:val="95"/>
          <w:sz w:val="20"/>
        </w:rPr>
        <w:t>времени</w:t>
      </w:r>
      <w:r>
        <w:rPr>
          <w:color w:val="090909"/>
          <w:spacing w:val="-20"/>
          <w:w w:val="95"/>
          <w:sz w:val="20"/>
        </w:rPr>
        <w:t> </w:t>
      </w:r>
      <w:r>
        <w:rPr>
          <w:color w:val="090909"/>
          <w:w w:val="95"/>
          <w:sz w:val="20"/>
        </w:rPr>
        <w:t>РКВ</w:t>
      </w:r>
      <w:r>
        <w:rPr>
          <w:color w:val="090909"/>
          <w:spacing w:val="-22"/>
          <w:w w:val="95"/>
          <w:sz w:val="20"/>
        </w:rPr>
        <w:t> </w:t>
      </w:r>
      <w:r>
        <w:rPr>
          <w:color w:val="090909"/>
          <w:w w:val="95"/>
          <w:sz w:val="20"/>
        </w:rPr>
        <w:t>11-43-222</w:t>
        <w:tab/>
      </w:r>
      <w:r>
        <w:rPr>
          <w:color w:val="080808"/>
          <w:w w:val="95"/>
          <w:sz w:val="20"/>
        </w:rPr>
        <w:t>РВП</w:t>
      </w:r>
      <w:r>
        <w:rPr>
          <w:color w:val="080808"/>
          <w:spacing w:val="-27"/>
          <w:w w:val="95"/>
          <w:sz w:val="20"/>
        </w:rPr>
        <w:t> </w:t>
      </w:r>
      <w:r>
        <w:rPr>
          <w:color w:val="080808"/>
          <w:w w:val="95"/>
          <w:sz w:val="20"/>
        </w:rPr>
        <w:t>72-3222</w:t>
      </w:r>
    </w:p>
    <w:p>
      <w:pPr>
        <w:spacing w:line="256" w:lineRule="auto" w:before="22"/>
        <w:ind w:left="201" w:right="1891" w:firstLine="12"/>
        <w:jc w:val="both"/>
        <w:rPr>
          <w:sz w:val="20"/>
        </w:rPr>
      </w:pPr>
      <w:r>
        <w:rPr>
          <w:color w:val="090909"/>
          <w:sz w:val="20"/>
        </w:rPr>
        <w:t>Реле времени РКВ 11-33-331</w:t>
      </w:r>
      <w:r>
        <w:rPr>
          <w:color w:val="090909"/>
          <w:spacing w:val="46"/>
          <w:sz w:val="20"/>
        </w:rPr>
        <w:t> </w:t>
      </w:r>
      <w:r>
        <w:rPr>
          <w:color w:val="070707"/>
          <w:sz w:val="20"/>
        </w:rPr>
        <w:t>РВП 72-3323 </w:t>
      </w:r>
      <w:r>
        <w:rPr>
          <w:color w:val="090909"/>
          <w:sz w:val="20"/>
        </w:rPr>
        <w:t>Реле времени </w:t>
      </w:r>
      <w:r>
        <w:rPr>
          <w:color w:val="090909"/>
          <w:spacing w:val="-4"/>
          <w:sz w:val="20"/>
        </w:rPr>
        <w:t>РКВ </w:t>
      </w:r>
      <w:r>
        <w:rPr>
          <w:color w:val="090909"/>
          <w:sz w:val="20"/>
        </w:rPr>
        <w:t>l l-33-332</w:t>
      </w:r>
      <w:r>
        <w:rPr>
          <w:color w:val="090909"/>
          <w:spacing w:val="10"/>
          <w:sz w:val="20"/>
        </w:rPr>
        <w:t> </w:t>
      </w:r>
      <w:r>
        <w:rPr>
          <w:color w:val="080808"/>
          <w:sz w:val="20"/>
        </w:rPr>
        <w:t>РВП 72-3323 </w:t>
      </w:r>
      <w:r>
        <w:rPr>
          <w:color w:val="090909"/>
          <w:sz w:val="20"/>
        </w:rPr>
        <w:t>Реле времени РКВ 11-43-331 </w:t>
      </w:r>
      <w:r>
        <w:rPr>
          <w:color w:val="090909"/>
          <w:spacing w:val="43"/>
          <w:sz w:val="20"/>
        </w:rPr>
        <w:t> </w:t>
      </w:r>
      <w:r>
        <w:rPr>
          <w:color w:val="080808"/>
          <w:sz w:val="20"/>
        </w:rPr>
        <w:t>РВП 72-3323</w:t>
      </w:r>
    </w:p>
    <w:p>
      <w:pPr>
        <w:spacing w:line="259" w:lineRule="auto" w:before="4"/>
        <w:ind w:left="201" w:right="1891" w:firstLine="4"/>
        <w:jc w:val="both"/>
        <w:rPr>
          <w:sz w:val="20"/>
        </w:rPr>
      </w:pPr>
      <w:r>
        <w:rPr>
          <w:color w:val="080808"/>
          <w:sz w:val="20"/>
        </w:rPr>
        <w:t>Реле времени РКВ 11-43-332 РВП 72-3323 </w:t>
      </w:r>
      <w:r>
        <w:rPr>
          <w:color w:val="090909"/>
          <w:sz w:val="20"/>
        </w:rPr>
        <w:t>Реле времени РВМ-12, РВМ-13 РСВ-13-18</w:t>
      </w:r>
    </w:p>
    <w:p>
      <w:pPr>
        <w:tabs>
          <w:tab w:pos="3035" w:val="left" w:leader="none"/>
        </w:tabs>
        <w:spacing w:before="0"/>
        <w:ind w:left="201" w:right="0" w:firstLine="0"/>
        <w:jc w:val="left"/>
        <w:rPr>
          <w:sz w:val="20"/>
        </w:rPr>
      </w:pPr>
      <w:r>
        <w:rPr>
          <w:color w:val="0A0A0A"/>
          <w:w w:val="95"/>
          <w:sz w:val="20"/>
        </w:rPr>
        <w:t>Реле</w:t>
      </w:r>
      <w:r>
        <w:rPr>
          <w:color w:val="0A0A0A"/>
          <w:spacing w:val="-24"/>
          <w:w w:val="95"/>
          <w:sz w:val="20"/>
        </w:rPr>
        <w:t> </w:t>
      </w:r>
      <w:r>
        <w:rPr>
          <w:color w:val="0A0A0A"/>
          <w:w w:val="95"/>
          <w:sz w:val="20"/>
        </w:rPr>
        <w:t>времени</w:t>
      </w:r>
      <w:r>
        <w:rPr>
          <w:color w:val="0A0A0A"/>
          <w:spacing w:val="-22"/>
          <w:w w:val="95"/>
          <w:sz w:val="20"/>
        </w:rPr>
        <w:t> </w:t>
      </w:r>
      <w:r>
        <w:rPr>
          <w:color w:val="0A0A0A"/>
          <w:w w:val="95"/>
          <w:sz w:val="20"/>
        </w:rPr>
        <w:t>РВТ-1200</w:t>
        <w:tab/>
      </w:r>
      <w:r>
        <w:rPr>
          <w:color w:val="0A0A0A"/>
          <w:sz w:val="20"/>
        </w:rPr>
        <w:t>ВС-43-3_,</w:t>
      </w:r>
      <w:r>
        <w:rPr>
          <w:color w:val="0A0A0A"/>
          <w:spacing w:val="1"/>
          <w:sz w:val="20"/>
        </w:rPr>
        <w:t> </w:t>
      </w:r>
      <w:r>
        <w:rPr>
          <w:color w:val="0A0A0A"/>
          <w:sz w:val="20"/>
        </w:rPr>
        <w:t>ВС43-6_</w:t>
      </w:r>
    </w:p>
    <w:p>
      <w:pPr>
        <w:tabs>
          <w:tab w:pos="3036" w:val="left" w:leader="none"/>
        </w:tabs>
        <w:spacing w:before="22"/>
        <w:ind w:left="201" w:right="0" w:firstLine="0"/>
        <w:jc w:val="left"/>
        <w:rPr>
          <w:sz w:val="20"/>
        </w:rPr>
      </w:pPr>
      <w:r>
        <w:rPr>
          <w:color w:val="0A0A0A"/>
          <w:w w:val="95"/>
          <w:sz w:val="20"/>
        </w:rPr>
        <w:t>Реле</w:t>
      </w:r>
      <w:r>
        <w:rPr>
          <w:color w:val="0A0A0A"/>
          <w:spacing w:val="-21"/>
          <w:w w:val="95"/>
          <w:sz w:val="20"/>
        </w:rPr>
        <w:t> </w:t>
      </w:r>
      <w:r>
        <w:rPr>
          <w:color w:val="0A0A0A"/>
          <w:w w:val="95"/>
          <w:sz w:val="20"/>
        </w:rPr>
        <w:t>времени</w:t>
      </w:r>
      <w:r>
        <w:rPr>
          <w:color w:val="0A0A0A"/>
          <w:spacing w:val="-26"/>
          <w:w w:val="95"/>
          <w:sz w:val="20"/>
        </w:rPr>
        <w:t> </w:t>
      </w:r>
      <w:r>
        <w:rPr>
          <w:color w:val="0A0A0A"/>
          <w:w w:val="95"/>
          <w:sz w:val="20"/>
        </w:rPr>
        <w:t>ЭВ-122</w:t>
        <w:tab/>
      </w:r>
      <w:r>
        <w:rPr>
          <w:color w:val="050505"/>
          <w:sz w:val="20"/>
        </w:rPr>
        <w:t>РВ-128</w:t>
      </w:r>
    </w:p>
    <w:p>
      <w:pPr>
        <w:tabs>
          <w:tab w:pos="3044" w:val="left" w:leader="none"/>
        </w:tabs>
        <w:spacing w:before="24"/>
        <w:ind w:left="197" w:right="0" w:firstLine="0"/>
        <w:jc w:val="left"/>
        <w:rPr>
          <w:sz w:val="20"/>
        </w:rPr>
      </w:pPr>
      <w:r>
        <w:rPr>
          <w:color w:val="0A0A0A"/>
          <w:w w:val="95"/>
          <w:sz w:val="20"/>
        </w:rPr>
        <w:t>Реле</w:t>
      </w:r>
      <w:r>
        <w:rPr>
          <w:color w:val="0A0A0A"/>
          <w:spacing w:val="-22"/>
          <w:w w:val="95"/>
          <w:sz w:val="20"/>
        </w:rPr>
        <w:t> </w:t>
      </w:r>
      <w:r>
        <w:rPr>
          <w:color w:val="0A0A0A"/>
          <w:w w:val="95"/>
          <w:sz w:val="20"/>
        </w:rPr>
        <w:t>времени</w:t>
      </w:r>
      <w:r>
        <w:rPr>
          <w:color w:val="0A0A0A"/>
          <w:spacing w:val="-24"/>
          <w:w w:val="95"/>
          <w:sz w:val="20"/>
        </w:rPr>
        <w:t> </w:t>
      </w:r>
      <w:r>
        <w:rPr>
          <w:color w:val="0A0A0A"/>
          <w:w w:val="95"/>
          <w:sz w:val="20"/>
        </w:rPr>
        <w:t>ЭВ-123</w:t>
        <w:tab/>
      </w:r>
      <w:r>
        <w:rPr>
          <w:color w:val="070707"/>
          <w:sz w:val="20"/>
        </w:rPr>
        <w:t>РВ-127</w:t>
      </w:r>
    </w:p>
    <w:p>
      <w:pPr>
        <w:tabs>
          <w:tab w:pos="3036" w:val="left" w:leader="none"/>
        </w:tabs>
        <w:spacing w:before="29"/>
        <w:ind w:left="201" w:right="0" w:firstLine="0"/>
        <w:jc w:val="left"/>
        <w:rPr>
          <w:sz w:val="20"/>
        </w:rPr>
      </w:pPr>
      <w:r>
        <w:rPr>
          <w:color w:val="090909"/>
          <w:w w:val="95"/>
          <w:sz w:val="20"/>
        </w:rPr>
        <w:t>Реле</w:t>
      </w:r>
      <w:r>
        <w:rPr>
          <w:color w:val="090909"/>
          <w:spacing w:val="-26"/>
          <w:w w:val="95"/>
          <w:sz w:val="20"/>
        </w:rPr>
        <w:t> </w:t>
      </w:r>
      <w:r>
        <w:rPr>
          <w:color w:val="090909"/>
          <w:w w:val="95"/>
          <w:sz w:val="20"/>
        </w:rPr>
        <w:t>времени</w:t>
      </w:r>
      <w:r>
        <w:rPr>
          <w:color w:val="090909"/>
          <w:spacing w:val="-23"/>
          <w:w w:val="95"/>
          <w:sz w:val="20"/>
        </w:rPr>
        <w:t> </w:t>
      </w:r>
      <w:r>
        <w:rPr>
          <w:color w:val="090909"/>
          <w:w w:val="95"/>
          <w:sz w:val="20"/>
        </w:rPr>
        <w:t>ЭВ-235</w:t>
        <w:tab/>
      </w:r>
      <w:r>
        <w:rPr>
          <w:color w:val="050505"/>
          <w:sz w:val="20"/>
        </w:rPr>
        <w:t>РВ-235</w:t>
      </w:r>
    </w:p>
    <w:p>
      <w:pPr>
        <w:tabs>
          <w:tab w:pos="3032" w:val="left" w:leader="none"/>
        </w:tabs>
        <w:spacing w:before="23"/>
        <w:ind w:left="197" w:right="0" w:firstLine="0"/>
        <w:jc w:val="left"/>
        <w:rPr>
          <w:sz w:val="20"/>
        </w:rPr>
      </w:pPr>
      <w:r>
        <w:rPr>
          <w:color w:val="0A0A0A"/>
          <w:w w:val="95"/>
          <w:sz w:val="20"/>
        </w:rPr>
        <w:t>Реле</w:t>
      </w:r>
      <w:r>
        <w:rPr>
          <w:color w:val="0A0A0A"/>
          <w:spacing w:val="-23"/>
          <w:w w:val="95"/>
          <w:sz w:val="20"/>
        </w:rPr>
        <w:t> </w:t>
      </w:r>
      <w:r>
        <w:rPr>
          <w:color w:val="0A0A0A"/>
          <w:w w:val="95"/>
          <w:sz w:val="20"/>
        </w:rPr>
        <w:t>времени</w:t>
      </w:r>
      <w:r>
        <w:rPr>
          <w:color w:val="0A0A0A"/>
          <w:spacing w:val="-24"/>
          <w:w w:val="95"/>
          <w:sz w:val="20"/>
        </w:rPr>
        <w:t> </w:t>
      </w:r>
      <w:r>
        <w:rPr>
          <w:color w:val="0A0A0A"/>
          <w:w w:val="95"/>
          <w:sz w:val="20"/>
        </w:rPr>
        <w:t>ЭВ-237</w:t>
        <w:tab/>
      </w:r>
      <w:r>
        <w:rPr>
          <w:color w:val="090909"/>
          <w:sz w:val="20"/>
        </w:rPr>
        <w:t>РВ-237</w:t>
      </w:r>
    </w:p>
    <w:p>
      <w:pPr>
        <w:tabs>
          <w:tab w:pos="3032" w:val="left" w:leader="none"/>
        </w:tabs>
        <w:spacing w:before="25"/>
        <w:ind w:left="201" w:right="0" w:firstLine="0"/>
        <w:jc w:val="left"/>
        <w:rPr>
          <w:sz w:val="20"/>
        </w:rPr>
      </w:pPr>
      <w:r>
        <w:rPr>
          <w:color w:val="0D0D0D"/>
          <w:w w:val="95"/>
          <w:sz w:val="20"/>
        </w:rPr>
        <w:t>Реле</w:t>
      </w:r>
      <w:r>
        <w:rPr>
          <w:color w:val="0D0D0D"/>
          <w:spacing w:val="-25"/>
          <w:w w:val="95"/>
          <w:sz w:val="20"/>
        </w:rPr>
        <w:t> </w:t>
      </w:r>
      <w:r>
        <w:rPr>
          <w:color w:val="0D0D0D"/>
          <w:w w:val="95"/>
          <w:sz w:val="20"/>
        </w:rPr>
        <w:t>времени</w:t>
      </w:r>
      <w:r>
        <w:rPr>
          <w:color w:val="0D0D0D"/>
          <w:spacing w:val="-26"/>
          <w:w w:val="95"/>
          <w:sz w:val="20"/>
        </w:rPr>
        <w:t> </w:t>
      </w:r>
      <w:r>
        <w:rPr>
          <w:color w:val="0D0D0D"/>
          <w:w w:val="95"/>
          <w:sz w:val="20"/>
        </w:rPr>
        <w:t>РЭ-511</w:t>
        <w:tab/>
      </w:r>
      <w:r>
        <w:rPr>
          <w:color w:val="090909"/>
          <w:sz w:val="20"/>
        </w:rPr>
        <w:t>РЭВ-811</w:t>
      </w:r>
    </w:p>
    <w:p>
      <w:pPr>
        <w:tabs>
          <w:tab w:pos="3025" w:val="left" w:leader="none"/>
        </w:tabs>
        <w:spacing w:before="19"/>
        <w:ind w:left="197" w:right="0" w:firstLine="0"/>
        <w:jc w:val="left"/>
        <w:rPr>
          <w:sz w:val="20"/>
        </w:rPr>
      </w:pPr>
      <w:r>
        <w:rPr>
          <w:color w:val="0C0C0C"/>
          <w:w w:val="95"/>
          <w:sz w:val="20"/>
        </w:rPr>
        <w:t>Реле</w:t>
      </w:r>
      <w:r>
        <w:rPr>
          <w:color w:val="0C0C0C"/>
          <w:spacing w:val="-24"/>
          <w:w w:val="95"/>
          <w:sz w:val="20"/>
        </w:rPr>
        <w:t> </w:t>
      </w:r>
      <w:r>
        <w:rPr>
          <w:color w:val="0C0C0C"/>
          <w:w w:val="95"/>
          <w:sz w:val="20"/>
        </w:rPr>
        <w:t>времени</w:t>
      </w:r>
      <w:r>
        <w:rPr>
          <w:color w:val="0C0C0C"/>
          <w:spacing w:val="-24"/>
          <w:w w:val="95"/>
          <w:sz w:val="20"/>
        </w:rPr>
        <w:t> </w:t>
      </w:r>
      <w:r>
        <w:rPr>
          <w:color w:val="0C0C0C"/>
          <w:w w:val="95"/>
          <w:sz w:val="20"/>
        </w:rPr>
        <w:t>РЭ-513</w:t>
        <w:tab/>
      </w:r>
      <w:r>
        <w:rPr>
          <w:color w:val="090909"/>
          <w:sz w:val="20"/>
        </w:rPr>
        <w:t>РЭВ-812</w:t>
      </w:r>
    </w:p>
    <w:p>
      <w:pPr>
        <w:tabs>
          <w:tab w:pos="3032" w:val="left" w:leader="none"/>
        </w:tabs>
        <w:spacing w:before="14"/>
        <w:ind w:left="197" w:right="0" w:firstLine="0"/>
        <w:jc w:val="left"/>
        <w:rPr>
          <w:sz w:val="20"/>
        </w:rPr>
      </w:pPr>
      <w:r>
        <w:rPr>
          <w:color w:val="090909"/>
          <w:w w:val="95"/>
          <w:position w:val="1"/>
          <w:sz w:val="20"/>
        </w:rPr>
        <w:t>Реле</w:t>
      </w:r>
      <w:r>
        <w:rPr>
          <w:color w:val="090909"/>
          <w:spacing w:val="-24"/>
          <w:w w:val="95"/>
          <w:position w:val="1"/>
          <w:sz w:val="20"/>
        </w:rPr>
        <w:t> </w:t>
      </w:r>
      <w:r>
        <w:rPr>
          <w:color w:val="090909"/>
          <w:w w:val="95"/>
          <w:position w:val="1"/>
          <w:sz w:val="20"/>
        </w:rPr>
        <w:t>времени</w:t>
      </w:r>
      <w:r>
        <w:rPr>
          <w:color w:val="090909"/>
          <w:spacing w:val="-24"/>
          <w:w w:val="95"/>
          <w:position w:val="1"/>
          <w:sz w:val="20"/>
        </w:rPr>
        <w:t> </w:t>
      </w:r>
      <w:r>
        <w:rPr>
          <w:color w:val="090909"/>
          <w:w w:val="95"/>
          <w:position w:val="1"/>
          <w:sz w:val="20"/>
        </w:rPr>
        <w:t>РЭ-515</w:t>
        <w:tab/>
      </w:r>
      <w:r>
        <w:rPr>
          <w:color w:val="090909"/>
          <w:sz w:val="20"/>
        </w:rPr>
        <w:t>РЭВ-814</w:t>
      </w:r>
    </w:p>
    <w:p>
      <w:pPr>
        <w:tabs>
          <w:tab w:pos="3032" w:val="left" w:leader="none"/>
        </w:tabs>
        <w:spacing w:before="21"/>
        <w:ind w:left="197" w:right="0" w:firstLine="0"/>
        <w:jc w:val="left"/>
        <w:rPr>
          <w:sz w:val="20"/>
        </w:rPr>
      </w:pPr>
      <w:r>
        <w:rPr>
          <w:color w:val="090909"/>
          <w:w w:val="95"/>
          <w:sz w:val="20"/>
        </w:rPr>
        <w:t>Реле</w:t>
      </w:r>
      <w:r>
        <w:rPr>
          <w:color w:val="090909"/>
          <w:spacing w:val="-27"/>
          <w:w w:val="95"/>
          <w:sz w:val="20"/>
        </w:rPr>
        <w:t> </w:t>
      </w:r>
      <w:r>
        <w:rPr>
          <w:color w:val="090909"/>
          <w:w w:val="95"/>
          <w:sz w:val="20"/>
        </w:rPr>
        <w:t>времени</w:t>
      </w:r>
      <w:r>
        <w:rPr>
          <w:color w:val="090909"/>
          <w:spacing w:val="-22"/>
          <w:w w:val="95"/>
          <w:sz w:val="20"/>
        </w:rPr>
        <w:t> </w:t>
      </w:r>
      <w:r>
        <w:rPr>
          <w:color w:val="090909"/>
          <w:w w:val="95"/>
          <w:sz w:val="20"/>
        </w:rPr>
        <w:t>РЭ-583</w:t>
        <w:tab/>
      </w:r>
      <w:r>
        <w:rPr>
          <w:color w:val="090909"/>
          <w:sz w:val="20"/>
        </w:rPr>
        <w:t>РЭВ-881</w:t>
      </w:r>
    </w:p>
    <w:p>
      <w:pPr>
        <w:tabs>
          <w:tab w:pos="3032" w:val="left" w:leader="none"/>
        </w:tabs>
        <w:spacing w:line="249" w:lineRule="auto" w:before="9"/>
        <w:ind w:left="193" w:right="2023" w:firstLine="0"/>
        <w:jc w:val="left"/>
        <w:rPr>
          <w:sz w:val="20"/>
        </w:rPr>
      </w:pPr>
      <w:r>
        <w:rPr>
          <w:color w:val="0A0A0A"/>
          <w:w w:val="95"/>
          <w:position w:val="1"/>
          <w:sz w:val="20"/>
        </w:rPr>
        <w:t>Реле</w:t>
      </w:r>
      <w:r>
        <w:rPr>
          <w:color w:val="0A0A0A"/>
          <w:spacing w:val="-24"/>
          <w:w w:val="95"/>
          <w:position w:val="1"/>
          <w:sz w:val="20"/>
        </w:rPr>
        <w:t> </w:t>
      </w:r>
      <w:r>
        <w:rPr>
          <w:color w:val="0A0A0A"/>
          <w:w w:val="95"/>
          <w:position w:val="1"/>
          <w:sz w:val="20"/>
        </w:rPr>
        <w:t>времени</w:t>
      </w:r>
      <w:r>
        <w:rPr>
          <w:color w:val="0A0A0A"/>
          <w:spacing w:val="-22"/>
          <w:w w:val="95"/>
          <w:position w:val="1"/>
          <w:sz w:val="20"/>
        </w:rPr>
        <w:t> </w:t>
      </w:r>
      <w:r>
        <w:rPr>
          <w:color w:val="0A0A0A"/>
          <w:w w:val="95"/>
          <w:position w:val="1"/>
          <w:sz w:val="20"/>
        </w:rPr>
        <w:t>РЭ-585</w:t>
        <w:tab/>
      </w:r>
      <w:r>
        <w:rPr>
          <w:color w:val="080808"/>
          <w:sz w:val="20"/>
        </w:rPr>
        <w:t>РЭВ-882 </w:t>
      </w:r>
      <w:r>
        <w:rPr>
          <w:color w:val="090909"/>
          <w:w w:val="95"/>
          <w:sz w:val="20"/>
        </w:rPr>
        <w:t>Реле времени РЭВ-881, РЭВ-882</w:t>
      </w:r>
      <w:r>
        <w:rPr>
          <w:color w:val="090909"/>
          <w:spacing w:val="17"/>
          <w:w w:val="95"/>
          <w:sz w:val="20"/>
        </w:rPr>
        <w:t> </w:t>
      </w:r>
      <w:r>
        <w:rPr>
          <w:color w:val="0C0C0C"/>
          <w:w w:val="95"/>
          <w:sz w:val="20"/>
        </w:rPr>
        <w:t>РЭ-16-12-3 </w:t>
      </w:r>
      <w:r>
        <w:rPr>
          <w:color w:val="090909"/>
          <w:w w:val="95"/>
          <w:position w:val="1"/>
          <w:sz w:val="20"/>
        </w:rPr>
        <w:t>Реле времени РЭВ-883, РЭВ-884</w:t>
      </w:r>
      <w:r>
        <w:rPr>
          <w:color w:val="090909"/>
          <w:spacing w:val="14"/>
          <w:w w:val="95"/>
          <w:position w:val="1"/>
          <w:sz w:val="20"/>
        </w:rPr>
        <w:t> </w:t>
      </w:r>
      <w:r>
        <w:rPr>
          <w:color w:val="0D0D0D"/>
          <w:w w:val="95"/>
          <w:sz w:val="20"/>
        </w:rPr>
        <w:t>РЭ-16-30-3</w:t>
      </w: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6940" w:h="11040"/>
          <w:pgMar w:top="460" w:bottom="280" w:left="480" w:right="480"/>
        </w:sectPr>
      </w:pPr>
    </w:p>
    <w:p>
      <w:pPr>
        <w:spacing w:before="115"/>
        <w:ind w:left="477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Репе контроля фаз</w:t>
      </w:r>
    </w:p>
    <w:p>
      <w:pPr>
        <w:spacing w:before="248"/>
        <w:ind w:left="1767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Аналоrи реле контроля</w:t>
      </w:r>
      <w:r>
        <w:rPr>
          <w:rFonts w:ascii="Arial" w:hAnsi="Arial"/>
          <w:b/>
          <w:spacing w:val="-35"/>
          <w:w w:val="80"/>
          <w:sz w:val="22"/>
        </w:rPr>
        <w:t> </w:t>
      </w:r>
      <w:r>
        <w:rPr>
          <w:rFonts w:ascii="Arial" w:hAnsi="Arial"/>
          <w:b/>
          <w:spacing w:val="-6"/>
          <w:w w:val="80"/>
          <w:sz w:val="22"/>
        </w:rPr>
        <w:t>фаз</w:t>
      </w:r>
    </w:p>
    <w:p>
      <w:pPr>
        <w:pStyle w:val="BodyText"/>
        <w:spacing w:before="11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before="0"/>
        <w:ind w:left="430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090909"/>
          <w:w w:val="85"/>
          <w:sz w:val="22"/>
        </w:rPr>
        <w:t>Таблица 10</w:t>
      </w:r>
    </w:p>
    <w:p>
      <w:pPr>
        <w:spacing w:after="0"/>
        <w:jc w:val="left"/>
        <w:rPr>
          <w:rFonts w:ascii="Arial Black" w:hAnsi="Arial Black"/>
          <w:sz w:val="22"/>
        </w:rPr>
        <w:sectPr>
          <w:type w:val="continuous"/>
          <w:pgSz w:w="6940" w:h="11040"/>
          <w:pgMar w:top="1060" w:bottom="280" w:left="480" w:right="480"/>
          <w:cols w:num="2" w:equalWidth="0">
            <w:col w:w="4173" w:space="40"/>
            <w:col w:w="1767"/>
          </w:cols>
        </w:sectPr>
      </w:pPr>
    </w:p>
    <w:p>
      <w:pPr>
        <w:pStyle w:val="BodyText"/>
        <w:spacing w:before="5"/>
        <w:rPr>
          <w:sz w:val="7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30560" coordorigin="480,480" coordsize="5917,10078">
            <v:shape style="position:absolute;left:479;top:479;width:5917;height:10078" type="#_x0000_t75" stroked="false">
              <v:imagedata r:id="rId167" o:title=""/>
            </v:shape>
            <v:line style="position:absolute" from="629,811" to="6304,811" stroked="true" strokeweight=".6085pt" strokecolor="#2b2b2b">
              <v:stroke dashstyle="solid"/>
            </v:line>
            <v:line style="position:absolute" from="629,1598" to="3927,1598" stroked="true" strokeweight=".6085pt" strokecolor="#242424">
              <v:stroke dashstyle="solid"/>
            </v:line>
            <v:line style="position:absolute" from="629,1318" to="6304,1318" stroked="true" strokeweight=".6085pt" strokecolor="#2b2b2b">
              <v:stroke dashstyle="solid"/>
            </v:line>
            <v:line style="position:absolute" from="3351,1590" to="6113,1590" stroked="true" strokeweight=".6085pt" strokecolor="#282828">
              <v:stroke dashstyle="solid"/>
            </v:line>
            <v:line style="position:absolute" from="629,1890" to="3898,1890" stroked="true" strokeweight=".8113pt" strokecolor="#2f2f2f">
              <v:stroke dashstyle="solid"/>
            </v:line>
            <v:line style="position:absolute" from="1643,2174" to="6304,2174" stroked="true" strokeweight=".6085pt" strokecolor="#242424">
              <v:stroke dashstyle="solid"/>
            </v:line>
            <v:shape style="position:absolute;left:624;top:2468;width:5683;height:291" coordorigin="625,2468" coordsize="5683,291" path="m629,2468l6129,2468m625,2758l6308,2758e" filled="false" stroked="true" strokeweight=".6085pt" strokecolor="#2f2f2f">
              <v:path arrowok="t"/>
              <v:stroke dashstyle="solid"/>
            </v:shape>
            <v:line style="position:absolute" from="625,3046" to="6271,3046" stroked="true" strokeweight=".6085pt" strokecolor="#282828">
              <v:stroke dashstyle="solid"/>
            </v:line>
            <v:line style="position:absolute" from="629,3342" to="6308,3342" stroked="true" strokeweight=".6085pt" strokecolor="#202020">
              <v:stroke dashstyle="solid"/>
            </v:line>
            <v:shape style="position:absolute;left:624;top:3289;width:5436;height:366" coordorigin="625,3290" coordsize="5436,366" path="m3458,3655l3458,3290m625,3630l6060,3630e" filled="false" stroked="true" strokeweight=".6085pt" strokecolor="#282828">
              <v:path arrowok="t"/>
              <v:stroke dashstyle="solid"/>
            </v:shape>
            <v:line style="position:absolute" from="625,3918" to="6308,3918" stroked="true" strokeweight=".6085pt" strokecolor="#333333">
              <v:stroke dashstyle="solid"/>
            </v:line>
            <v:line style="position:absolute" from="3458,4235" to="3458,3874" stroked="true" strokeweight=".6085pt" strokecolor="#242424">
              <v:stroke dashstyle="solid"/>
            </v:line>
            <v:line style="position:absolute" from="621,4210" to="6308,4210" stroked="true" strokeweight=".6085pt" strokecolor="#2b2b2b">
              <v:stroke dashstyle="solid"/>
            </v:line>
            <v:line style="position:absolute" from="710,4507" to="6170,4507" stroked="true" strokeweight=".8113pt" strokecolor="#2b2b2b">
              <v:stroke dashstyle="solid"/>
            </v:line>
            <v:line style="position:absolute" from="621,4797" to="6162,4797" stroked="true" strokeweight=".6085pt" strokecolor="#2b2b2b">
              <v:stroke dashstyle="solid"/>
            </v:line>
            <v:line style="position:absolute" from="3458,5119" to="3458,4454" stroked="true" strokeweight=".6085pt" strokecolor="#282828">
              <v:stroke dashstyle="solid"/>
            </v:line>
            <v:line style="position:absolute" from="621,5089" to="6312,5089" stroked="true" strokeweight=".6085pt" strokecolor="#242424">
              <v:stroke dashstyle="solid"/>
            </v:line>
            <v:line style="position:absolute" from="621,5379" to="6312,5379" stroked="true" strokeweight=".6085pt" strokecolor="#2b2b2b">
              <v:stroke dashstyle="solid"/>
            </v:line>
            <v:line style="position:absolute" from="621,5683" to="6263,5683" stroked="true" strokeweight=".6085pt" strokecolor="#282828">
              <v:stroke dashstyle="solid"/>
            </v:line>
            <v:line style="position:absolute" from="617,5975" to="6312,5975" stroked="true" strokeweight=".6085pt" strokecolor="#2f2f2f">
              <v:stroke dashstyle="solid"/>
            </v:line>
            <v:line style="position:absolute" from="617,6267" to="6312,6267" stroked="true" strokeweight=".6085pt" strokecolor="#282828">
              <v:stroke dashstyle="solid"/>
            </v:line>
            <v:line style="position:absolute" from="613,6847" to="6312,6847" stroked="true" strokeweight=".6085pt" strokecolor="#333333">
              <v:stroke dashstyle="solid"/>
            </v:line>
            <v:line style="position:absolute" from="613,7139" to="6312,7139" stroked="true" strokeweight=".6085pt" strokecolor="#242424">
              <v:stroke dashstyle="solid"/>
            </v:line>
            <v:line style="position:absolute" from="613,7429" to="6308,7429" stroked="true" strokeweight=".6085pt" strokecolor="#333333">
              <v:stroke dashstyle="solid"/>
            </v:line>
            <v:line style="position:absolute" from="613,7711" to="6308,7711" stroked="true" strokeweight=".6085pt" strokecolor="#282828">
              <v:stroke dashstyle="solid"/>
            </v:line>
            <v:line style="position:absolute" from="3456,8011" to="3456,1314" stroked="true" strokeweight=".8113pt" strokecolor="#282828">
              <v:stroke dashstyle="solid"/>
            </v:line>
            <v:line style="position:absolute" from="613,7999" to="6308,7999" stroked="true" strokeweight=".6085pt" strokecolor="#2b2b2b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2"/>
        <w:gridCol w:w="1542"/>
      </w:tblGrid>
      <w:tr>
        <w:trPr>
          <w:trHeight w:val="666" w:hRule="atLeast"/>
        </w:trPr>
        <w:tc>
          <w:tcPr>
            <w:tcW w:w="4162" w:type="dxa"/>
            <w:tcBorders>
              <w:left w:val="nil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04" w:lineRule="auto" w:before="31"/>
              <w:ind w:left="1519" w:right="1500"/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color w:val="090909"/>
                <w:sz w:val="19"/>
              </w:rPr>
              <w:t>Наименование, </w:t>
            </w:r>
            <w:r>
              <w:rPr>
                <w:rFonts w:ascii="Arial Narrow" w:hAnsi="Arial Narrow"/>
                <w:color w:val="090909"/>
                <w:position w:val="1"/>
                <w:sz w:val="19"/>
              </w:rPr>
              <w:t>сери</w:t>
            </w:r>
            <w:r>
              <w:rPr>
                <w:rFonts w:ascii="Arial Narrow" w:hAnsi="Arial Narrow"/>
                <w:color w:val="090909"/>
                <w:sz w:val="19"/>
              </w:rPr>
              <w:t>я </w:t>
            </w:r>
            <w:r>
              <w:rPr>
                <w:rFonts w:ascii="Arial Narrow" w:hAnsi="Arial Narrow"/>
                <w:color w:val="090909"/>
                <w:position w:val="1"/>
                <w:sz w:val="19"/>
              </w:rPr>
              <w:t>или тип</w:t>
            </w:r>
          </w:p>
          <w:p>
            <w:pPr>
              <w:pStyle w:val="TableParagraph"/>
              <w:spacing w:line="235" w:lineRule="exact"/>
              <w:ind w:left="67"/>
              <w:rPr>
                <w:sz w:val="20"/>
              </w:rPr>
            </w:pPr>
            <w:r>
              <w:rPr>
                <w:color w:val="080808"/>
                <w:sz w:val="20"/>
              </w:rPr>
              <w:t>Реле обрыва фаз РОФ</w:t>
            </w:r>
          </w:p>
        </w:tc>
        <w:tc>
          <w:tcPr>
            <w:tcW w:w="1542" w:type="dxa"/>
            <w:tcBorders>
              <w:left w:val="single" w:sz="6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168" w:lineRule="auto" w:before="57"/>
              <w:ind w:left="205" w:right="205"/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color w:val="121212"/>
                <w:spacing w:val="-1"/>
                <w:w w:val="95"/>
                <w:sz w:val="19"/>
              </w:rPr>
              <w:t>Р</w:t>
            </w:r>
            <w:r>
              <w:rPr>
                <w:rFonts w:ascii="Arial Narrow" w:hAnsi="Arial Narrow"/>
                <w:color w:val="121212"/>
                <w:spacing w:val="-1"/>
                <w:w w:val="95"/>
                <w:position w:val="3"/>
                <w:sz w:val="19"/>
              </w:rPr>
              <w:t>е</w:t>
            </w:r>
            <w:r>
              <w:rPr>
                <w:rFonts w:ascii="Arial Narrow" w:hAnsi="Arial Narrow"/>
                <w:color w:val="121212"/>
                <w:spacing w:val="-1"/>
                <w:w w:val="95"/>
                <w:sz w:val="19"/>
              </w:rPr>
              <w:t>комендуем</w:t>
            </w:r>
            <w:r>
              <w:rPr>
                <w:rFonts w:ascii="Arial Narrow" w:hAnsi="Arial Narrow"/>
                <w:color w:val="121212"/>
                <w:spacing w:val="-1"/>
                <w:w w:val="95"/>
                <w:position w:val="3"/>
                <w:sz w:val="19"/>
              </w:rPr>
              <w:t>а</w:t>
            </w:r>
            <w:r>
              <w:rPr>
                <w:rFonts w:ascii="Arial Narrow" w:hAnsi="Arial Narrow"/>
                <w:color w:val="121212"/>
                <w:spacing w:val="-1"/>
                <w:w w:val="95"/>
                <w:position w:val="1"/>
                <w:sz w:val="19"/>
              </w:rPr>
              <w:t>я </w:t>
            </w:r>
            <w:r>
              <w:rPr>
                <w:rFonts w:ascii="Arial Narrow" w:hAnsi="Arial Narrow"/>
                <w:color w:val="121212"/>
                <w:sz w:val="19"/>
              </w:rPr>
              <w:t>замена</w:t>
            </w:r>
          </w:p>
          <w:p>
            <w:pPr>
              <w:pStyle w:val="TableParagraph"/>
              <w:spacing w:line="234" w:lineRule="exact" w:before="20"/>
              <w:ind w:left="166" w:right="205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ЕЛ-11</w:t>
            </w:r>
          </w:p>
        </w:tc>
      </w:tr>
      <w:tr>
        <w:trPr>
          <w:trHeight w:val="242" w:hRule="atLeast"/>
        </w:trPr>
        <w:tc>
          <w:tcPr>
            <w:tcW w:w="4162" w:type="dxa"/>
            <w:tcBorders>
              <w:top w:val="single" w:sz="6" w:space="0" w:color="2F2F2F"/>
              <w:left w:val="nil"/>
              <w:bottom w:val="single" w:sz="6" w:space="0" w:color="242424"/>
              <w:right w:val="single" w:sz="6" w:space="0" w:color="202020"/>
            </w:tcBorders>
          </w:tcPr>
          <w:p>
            <w:pPr>
              <w:pStyle w:val="TableParagraph"/>
              <w:spacing w:line="223" w:lineRule="exact"/>
              <w:ind w:left="79"/>
              <w:rPr>
                <w:sz w:val="20"/>
              </w:rPr>
            </w:pPr>
            <w:r>
              <w:rPr>
                <w:color w:val="090909"/>
                <w:w w:val="95"/>
                <w:sz w:val="20"/>
              </w:rPr>
              <w:t>Реле</w:t>
            </w:r>
            <w:r>
              <w:rPr>
                <w:color w:val="090909"/>
                <w:spacing w:val="-31"/>
                <w:w w:val="95"/>
                <w:sz w:val="20"/>
              </w:rPr>
              <w:t> </w:t>
            </w:r>
            <w:r>
              <w:rPr>
                <w:color w:val="090909"/>
                <w:w w:val="95"/>
                <w:sz w:val="20"/>
              </w:rPr>
              <w:t>контроля</w:t>
            </w:r>
            <w:r>
              <w:rPr>
                <w:color w:val="090909"/>
                <w:spacing w:val="-34"/>
                <w:w w:val="95"/>
                <w:sz w:val="20"/>
              </w:rPr>
              <w:t> </w:t>
            </w:r>
            <w:r>
              <w:rPr>
                <w:color w:val="090909"/>
                <w:w w:val="95"/>
                <w:sz w:val="20"/>
              </w:rPr>
              <w:t>трехфазного</w:t>
            </w:r>
            <w:r>
              <w:rPr>
                <w:color w:val="090909"/>
                <w:spacing w:val="-37"/>
                <w:w w:val="95"/>
                <w:sz w:val="20"/>
              </w:rPr>
              <w:t> </w:t>
            </w:r>
            <w:r>
              <w:rPr>
                <w:color w:val="090909"/>
                <w:w w:val="95"/>
                <w:sz w:val="20"/>
              </w:rPr>
              <w:t>напряжения</w:t>
            </w:r>
            <w:r>
              <w:rPr>
                <w:color w:val="090909"/>
                <w:spacing w:val="-29"/>
                <w:w w:val="95"/>
                <w:sz w:val="20"/>
              </w:rPr>
              <w:t> </w:t>
            </w:r>
            <w:r>
              <w:rPr>
                <w:color w:val="090909"/>
                <w:w w:val="95"/>
                <w:sz w:val="20"/>
              </w:rPr>
              <w:t>ЕЛ-8</w:t>
            </w:r>
          </w:p>
        </w:tc>
        <w:tc>
          <w:tcPr>
            <w:tcW w:w="1542" w:type="dxa"/>
            <w:tcBorders>
              <w:top w:val="single" w:sz="6" w:space="0" w:color="2F2F2F"/>
              <w:left w:val="single" w:sz="6" w:space="0" w:color="202020"/>
              <w:bottom w:val="single" w:sz="6" w:space="0" w:color="242424"/>
              <w:right w:val="nil"/>
            </w:tcBorders>
          </w:tcPr>
          <w:p>
            <w:pPr>
              <w:pStyle w:val="TableParagraph"/>
              <w:spacing w:line="223" w:lineRule="exact"/>
              <w:ind w:left="505"/>
              <w:rPr>
                <w:sz w:val="20"/>
              </w:rPr>
            </w:pPr>
            <w:r>
              <w:rPr>
                <w:color w:val="0A0A0A"/>
                <w:sz w:val="20"/>
              </w:rPr>
              <w:t>ЕЛ-12</w:t>
            </w:r>
          </w:p>
        </w:tc>
      </w:tr>
      <w:tr>
        <w:trPr>
          <w:trHeight w:val="238" w:hRule="atLeast"/>
        </w:trPr>
        <w:tc>
          <w:tcPr>
            <w:tcW w:w="4162" w:type="dxa"/>
            <w:tcBorders>
              <w:top w:val="single" w:sz="6" w:space="0" w:color="242424"/>
              <w:left w:val="nil"/>
              <w:bottom w:val="single" w:sz="6" w:space="0" w:color="2F2F2F"/>
              <w:right w:val="single" w:sz="6" w:space="0" w:color="202020"/>
            </w:tcBorders>
          </w:tcPr>
          <w:p>
            <w:pPr>
              <w:pStyle w:val="TableParagraph"/>
              <w:spacing w:line="219" w:lineRule="exact"/>
              <w:ind w:left="67"/>
              <w:rPr>
                <w:sz w:val="20"/>
              </w:rPr>
            </w:pPr>
            <w:r>
              <w:rPr>
                <w:color w:val="0A0A0A"/>
                <w:w w:val="90"/>
                <w:sz w:val="20"/>
              </w:rPr>
              <w:t>Реле контроля трехфазного напряжения ЕЛ-10</w:t>
            </w:r>
          </w:p>
        </w:tc>
        <w:tc>
          <w:tcPr>
            <w:tcW w:w="1542" w:type="dxa"/>
            <w:tcBorders>
              <w:top w:val="single" w:sz="6" w:space="0" w:color="242424"/>
              <w:left w:val="single" w:sz="6" w:space="0" w:color="202020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19" w:lineRule="exact"/>
              <w:ind w:left="505"/>
              <w:rPr>
                <w:sz w:val="20"/>
              </w:rPr>
            </w:pPr>
            <w:r>
              <w:rPr>
                <w:color w:val="040404"/>
                <w:w w:val="95"/>
                <w:sz w:val="20"/>
              </w:rPr>
              <w:t>ЕЛ-11</w:t>
            </w:r>
          </w:p>
        </w:tc>
      </w:tr>
    </w:tbl>
    <w:p>
      <w:pPr>
        <w:spacing w:after="0" w:line="219" w:lineRule="exact"/>
        <w:rPr>
          <w:sz w:val="20"/>
        </w:rPr>
        <w:sectPr>
          <w:type w:val="continuous"/>
          <w:pgSz w:w="6940" w:h="11040"/>
          <w:pgMar w:top="1060" w:bottom="280" w:left="480" w:right="480"/>
        </w:sectPr>
      </w:pPr>
    </w:p>
    <w:p>
      <w:pPr>
        <w:tabs>
          <w:tab w:pos="5851" w:val="right" w:leader="none"/>
        </w:tabs>
        <w:spacing w:before="95"/>
        <w:ind w:left="165" w:right="0" w:firstLine="0"/>
        <w:jc w:val="left"/>
        <w:rPr>
          <w:rFonts w:ascii="Georgia" w:hAnsi="Georgia"/>
          <w:sz w:val="19"/>
        </w:rPr>
      </w:pPr>
      <w:r>
        <w:rPr>
          <w:rFonts w:ascii="Georgia" w:hAnsi="Georgia"/>
          <w:color w:val="141414"/>
          <w:w w:val="90"/>
          <w:position w:val="1"/>
          <w:sz w:val="19"/>
        </w:rPr>
        <w:t>5.</w:t>
      </w:r>
      <w:r>
        <w:rPr>
          <w:rFonts w:ascii="Georgia" w:hAnsi="Georgia"/>
          <w:color w:val="141414"/>
          <w:spacing w:val="-16"/>
          <w:w w:val="90"/>
          <w:position w:val="1"/>
          <w:sz w:val="19"/>
        </w:rPr>
        <w:t> </w:t>
      </w:r>
      <w:r>
        <w:rPr>
          <w:rFonts w:ascii="Georgia" w:hAnsi="Georgia"/>
          <w:color w:val="141414"/>
          <w:w w:val="90"/>
          <w:position w:val="1"/>
          <w:sz w:val="19"/>
        </w:rPr>
        <w:t>В</w:t>
      </w:r>
      <w:r>
        <w:rPr>
          <w:rFonts w:ascii="Georgia" w:hAnsi="Georgia"/>
          <w:color w:val="141414"/>
          <w:spacing w:val="-20"/>
          <w:w w:val="90"/>
          <w:position w:val="1"/>
          <w:sz w:val="19"/>
        </w:rPr>
        <w:t> </w:t>
      </w:r>
      <w:r>
        <w:rPr>
          <w:rFonts w:ascii="Georgia" w:hAnsi="Georgia"/>
          <w:color w:val="141414"/>
          <w:w w:val="90"/>
          <w:position w:val="1"/>
          <w:sz w:val="19"/>
        </w:rPr>
        <w:t>помощь</w:t>
      </w:r>
      <w:r>
        <w:rPr>
          <w:rFonts w:ascii="Georgia" w:hAnsi="Georgia"/>
          <w:color w:val="141414"/>
          <w:spacing w:val="-20"/>
          <w:w w:val="90"/>
          <w:position w:val="1"/>
          <w:sz w:val="19"/>
        </w:rPr>
        <w:t> </w:t>
      </w:r>
      <w:r>
        <w:rPr>
          <w:rFonts w:ascii="Georgia" w:hAnsi="Georgia"/>
          <w:color w:val="141414"/>
          <w:w w:val="90"/>
          <w:position w:val="1"/>
          <w:sz w:val="19"/>
        </w:rPr>
        <w:t>электрику</w:t>
      </w:r>
      <w:r>
        <w:rPr>
          <w:rFonts w:ascii="Georgia" w:hAnsi="Georgia"/>
          <w:color w:val="141414"/>
          <w:spacing w:val="-3"/>
          <w:w w:val="90"/>
          <w:position w:val="1"/>
          <w:sz w:val="19"/>
        </w:rPr>
        <w:t> </w:t>
      </w:r>
      <w:r>
        <w:rPr>
          <w:rFonts w:ascii="Georgia" w:hAnsi="Georgia"/>
          <w:color w:val="141414"/>
          <w:w w:val="90"/>
          <w:position w:val="1"/>
          <w:sz w:val="19"/>
        </w:rPr>
        <w:t>Замена</w:t>
      </w:r>
      <w:r>
        <w:rPr>
          <w:rFonts w:ascii="Georgia" w:hAnsi="Georgia"/>
          <w:color w:val="141414"/>
          <w:spacing w:val="-25"/>
          <w:w w:val="90"/>
          <w:position w:val="1"/>
          <w:sz w:val="19"/>
        </w:rPr>
        <w:t> </w:t>
      </w:r>
      <w:r>
        <w:rPr>
          <w:rFonts w:ascii="Georgia" w:hAnsi="Georgia"/>
          <w:color w:val="141414"/>
          <w:w w:val="90"/>
          <w:position w:val="1"/>
          <w:sz w:val="19"/>
        </w:rPr>
        <w:t>электрических</w:t>
      </w:r>
      <w:r>
        <w:rPr>
          <w:rFonts w:ascii="Georgia" w:hAnsi="Georgia"/>
          <w:color w:val="141414"/>
          <w:spacing w:val="-23"/>
          <w:w w:val="90"/>
          <w:position w:val="1"/>
          <w:sz w:val="19"/>
        </w:rPr>
        <w:t> </w:t>
      </w:r>
      <w:r>
        <w:rPr>
          <w:rFonts w:ascii="Georgia" w:hAnsi="Georgia"/>
          <w:color w:val="141414"/>
          <w:w w:val="90"/>
          <w:position w:val="1"/>
          <w:sz w:val="19"/>
        </w:rPr>
        <w:t>аrреrатов</w:t>
      </w:r>
      <w:r>
        <w:rPr>
          <w:rFonts w:ascii="Georgia" w:hAnsi="Georgia"/>
          <w:color w:val="141414"/>
          <w:spacing w:val="-19"/>
          <w:w w:val="90"/>
          <w:position w:val="1"/>
          <w:sz w:val="19"/>
        </w:rPr>
        <w:t> </w:t>
      </w:r>
      <w:r>
        <w:rPr>
          <w:rFonts w:ascii="Georgia" w:hAnsi="Georgia"/>
          <w:color w:val="141414"/>
          <w:w w:val="90"/>
          <w:position w:val="1"/>
          <w:sz w:val="19"/>
        </w:rPr>
        <w:t>на</w:t>
      </w:r>
      <w:r>
        <w:rPr>
          <w:rFonts w:ascii="Georgia" w:hAnsi="Georgia"/>
          <w:color w:val="141414"/>
          <w:spacing w:val="-24"/>
          <w:w w:val="90"/>
          <w:position w:val="1"/>
          <w:sz w:val="19"/>
        </w:rPr>
        <w:t> </w:t>
      </w:r>
      <w:r>
        <w:rPr>
          <w:rFonts w:ascii="Georgia" w:hAnsi="Georgia"/>
          <w:color w:val="141414"/>
          <w:w w:val="90"/>
          <w:position w:val="1"/>
          <w:sz w:val="19"/>
        </w:rPr>
        <w:t>аналоrи</w:t>
        <w:tab/>
      </w:r>
      <w:r>
        <w:rPr>
          <w:rFonts w:ascii="Georgia" w:hAnsi="Georgia"/>
          <w:color w:val="141414"/>
          <w:w w:val="90"/>
          <w:sz w:val="19"/>
        </w:rPr>
        <w:t>129</w:t>
      </w:r>
    </w:p>
    <w:p>
      <w:pPr>
        <w:spacing w:line="200" w:lineRule="exact" w:before="260"/>
        <w:ind w:left="505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50505"/>
          <w:sz w:val="20"/>
        </w:rPr>
        <w:t>Фотореле</w:t>
      </w:r>
    </w:p>
    <w:p>
      <w:pPr>
        <w:spacing w:after="0" w:line="200" w:lineRule="exact"/>
        <w:jc w:val="left"/>
        <w:rPr>
          <w:rFonts w:ascii="Verdana" w:hAnsi="Verdana"/>
          <w:sz w:val="20"/>
        </w:rPr>
        <w:sectPr>
          <w:pgSz w:w="6940" w:h="11040"/>
          <w:pgMar w:top="440" w:bottom="280" w:left="480" w:right="480"/>
        </w:sectPr>
      </w:pPr>
    </w:p>
    <w:p>
      <w:pPr>
        <w:spacing w:before="275"/>
        <w:ind w:left="2197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080808"/>
          <w:w w:val="85"/>
          <w:sz w:val="21"/>
        </w:rPr>
        <w:t>Аналоги</w:t>
      </w:r>
      <w:r>
        <w:rPr>
          <w:rFonts w:ascii="Trebuchet MS" w:hAnsi="Trebuchet MS"/>
          <w:b/>
          <w:color w:val="080808"/>
          <w:spacing w:val="-23"/>
          <w:w w:val="85"/>
          <w:sz w:val="21"/>
        </w:rPr>
        <w:t> </w:t>
      </w:r>
      <w:r>
        <w:rPr>
          <w:rFonts w:ascii="Trebuchet MS" w:hAnsi="Trebuchet MS"/>
          <w:b/>
          <w:color w:val="080808"/>
          <w:w w:val="85"/>
          <w:sz w:val="21"/>
        </w:rPr>
        <w:t>фотореле</w:t>
      </w:r>
    </w:p>
    <w:p>
      <w:pPr>
        <w:spacing w:line="297" w:lineRule="exact" w:before="0"/>
        <w:ind w:left="830" w:right="0" w:firstLine="0"/>
        <w:jc w:val="left"/>
        <w:rPr>
          <w:rFonts w:ascii="Arial Black" w:hAnsi="Arial Black"/>
          <w:sz w:val="22"/>
        </w:rPr>
      </w:pPr>
      <w:r>
        <w:rPr/>
        <w:br w:type="column"/>
      </w:r>
      <w:r>
        <w:rPr>
          <w:rFonts w:ascii="Arial Black" w:hAnsi="Arial Black"/>
          <w:color w:val="0A0A0A"/>
          <w:w w:val="80"/>
          <w:sz w:val="22"/>
        </w:rPr>
        <w:t>Таблица 11</w:t>
      </w:r>
    </w:p>
    <w:p>
      <w:pPr>
        <w:spacing w:after="0" w:line="297" w:lineRule="exact"/>
        <w:jc w:val="left"/>
        <w:rPr>
          <w:rFonts w:ascii="Arial Black" w:hAnsi="Arial Black"/>
          <w:sz w:val="22"/>
        </w:rPr>
        <w:sectPr>
          <w:type w:val="continuous"/>
          <w:pgSz w:w="6940" w:h="11040"/>
          <w:pgMar w:top="1060" w:bottom="280" w:left="480" w:right="480"/>
          <w:cols w:num="2" w:equalWidth="0">
            <w:col w:w="3803" w:space="40"/>
            <w:col w:w="2137"/>
          </w:cols>
        </w:sectPr>
      </w:pPr>
    </w:p>
    <w:p>
      <w:pPr>
        <w:spacing w:line="244" w:lineRule="auto" w:before="164"/>
        <w:ind w:left="724" w:right="24" w:hanging="187"/>
        <w:jc w:val="left"/>
        <w:rPr>
          <w:rFonts w:ascii="Arial Black" w:hAnsi="Arial Black"/>
          <w:sz w:val="20"/>
        </w:rPr>
      </w:pPr>
      <w:r>
        <w:rPr>
          <w:rFonts w:ascii="Microsoft Sans Serif" w:hAnsi="Microsoft Sans Serif"/>
          <w:color w:val="121212"/>
          <w:w w:val="85"/>
          <w:sz w:val="19"/>
        </w:rPr>
        <w:t>Н</w:t>
      </w:r>
      <w:r>
        <w:rPr>
          <w:rFonts w:ascii="Microsoft Sans Serif" w:hAnsi="Microsoft Sans Serif"/>
          <w:color w:val="121212"/>
          <w:w w:val="85"/>
          <w:position w:val="-1"/>
          <w:sz w:val="19"/>
        </w:rPr>
        <w:t>а</w:t>
      </w:r>
      <w:r>
        <w:rPr>
          <w:rFonts w:ascii="Microsoft Sans Serif" w:hAnsi="Microsoft Sans Serif"/>
          <w:color w:val="121212"/>
          <w:w w:val="85"/>
          <w:sz w:val="19"/>
        </w:rPr>
        <w:t>имс1ювание,</w:t>
      </w:r>
      <w:r>
        <w:rPr>
          <w:rFonts w:ascii="Microsoft Sans Serif" w:hAnsi="Microsoft Sans Serif"/>
          <w:color w:val="121212"/>
          <w:spacing w:val="-27"/>
          <w:w w:val="85"/>
          <w:sz w:val="19"/>
        </w:rPr>
        <w:t> </w:t>
      </w:r>
      <w:r>
        <w:rPr>
          <w:rFonts w:ascii="Microsoft Sans Serif" w:hAnsi="Microsoft Sans Serif"/>
          <w:color w:val="121212"/>
          <w:w w:val="85"/>
          <w:sz w:val="19"/>
        </w:rPr>
        <w:t>серия</w:t>
      </w:r>
      <w:r>
        <w:rPr>
          <w:rFonts w:ascii="Microsoft Sans Serif" w:hAnsi="Microsoft Sans Serif"/>
          <w:color w:val="121212"/>
          <w:spacing w:val="-27"/>
          <w:w w:val="85"/>
          <w:sz w:val="19"/>
        </w:rPr>
        <w:t> </w:t>
      </w:r>
      <w:r>
        <w:rPr>
          <w:rFonts w:ascii="Microsoft Sans Serif" w:hAnsi="Microsoft Sans Serif"/>
          <w:color w:val="121212"/>
          <w:spacing w:val="-3"/>
          <w:w w:val="85"/>
          <w:sz w:val="19"/>
        </w:rPr>
        <w:t>или</w:t>
      </w:r>
      <w:r>
        <w:rPr>
          <w:rFonts w:ascii="Microsoft Sans Serif" w:hAnsi="Microsoft Sans Serif"/>
          <w:color w:val="121212"/>
          <w:spacing w:val="-31"/>
          <w:w w:val="85"/>
          <w:sz w:val="19"/>
        </w:rPr>
        <w:t> </w:t>
      </w:r>
      <w:r>
        <w:rPr>
          <w:rFonts w:ascii="Microsoft Sans Serif" w:hAnsi="Microsoft Sans Serif"/>
          <w:color w:val="121212"/>
          <w:w w:val="85"/>
          <w:sz w:val="19"/>
        </w:rPr>
        <w:t>тип </w:t>
      </w:r>
      <w:r>
        <w:rPr>
          <w:rFonts w:ascii="Arial Black" w:hAnsi="Arial Black"/>
          <w:color w:val="0D0D0D"/>
          <w:w w:val="85"/>
          <w:sz w:val="20"/>
        </w:rPr>
        <w:t>Фотореле ФР-1 </w:t>
      </w:r>
      <w:r>
        <w:rPr>
          <w:rFonts w:ascii="Arial Black" w:hAnsi="Arial Black"/>
          <w:color w:val="0E0E0E"/>
          <w:w w:val="85"/>
          <w:sz w:val="20"/>
        </w:rPr>
        <w:t>Фотореле ФР-2 Фотореле ФР-75 </w:t>
      </w:r>
      <w:r>
        <w:rPr>
          <w:rFonts w:ascii="Arial Black" w:hAnsi="Arial Black"/>
          <w:color w:val="0D0D0D"/>
          <w:w w:val="85"/>
          <w:sz w:val="20"/>
        </w:rPr>
        <w:t>Фотореле ФР-94 </w:t>
      </w:r>
      <w:r>
        <w:rPr>
          <w:rFonts w:ascii="Arial Black" w:hAnsi="Arial Black"/>
          <w:color w:val="111111"/>
          <w:w w:val="85"/>
          <w:sz w:val="20"/>
        </w:rPr>
        <w:t>Фотореле DS-GS/ </w:t>
      </w:r>
      <w:r>
        <w:rPr>
          <w:rFonts w:ascii="Arial Black" w:hAnsi="Arial Black"/>
          <w:color w:val="111111"/>
          <w:w w:val="65"/>
          <w:sz w:val="20"/>
        </w:rPr>
        <w:t>1 </w:t>
      </w:r>
      <w:r>
        <w:rPr>
          <w:rFonts w:ascii="Arial Black" w:hAnsi="Arial Black"/>
          <w:color w:val="111111"/>
          <w:w w:val="85"/>
          <w:sz w:val="20"/>
        </w:rPr>
        <w:t>S </w:t>
      </w:r>
      <w:r>
        <w:rPr>
          <w:rFonts w:ascii="Arial Black" w:hAnsi="Arial Black"/>
          <w:color w:val="101010"/>
          <w:w w:val="85"/>
          <w:sz w:val="20"/>
        </w:rPr>
        <w:t>Фотореле</w:t>
      </w:r>
      <w:r>
        <w:rPr>
          <w:rFonts w:ascii="Arial Black" w:hAnsi="Arial Black"/>
          <w:color w:val="101010"/>
          <w:spacing w:val="-19"/>
          <w:w w:val="85"/>
          <w:sz w:val="20"/>
        </w:rPr>
        <w:t> </w:t>
      </w:r>
      <w:r>
        <w:rPr>
          <w:rFonts w:ascii="Arial Black" w:hAnsi="Arial Black"/>
          <w:color w:val="101010"/>
          <w:w w:val="85"/>
          <w:sz w:val="20"/>
        </w:rPr>
        <w:t>Z-LMK</w:t>
      </w:r>
    </w:p>
    <w:p>
      <w:pPr>
        <w:spacing w:line="280" w:lineRule="exact" w:before="142"/>
        <w:ind w:left="655" w:right="0" w:firstLine="0"/>
        <w:jc w:val="left"/>
        <w:rPr>
          <w:rFonts w:ascii="Microsoft Sans Serif" w:hAnsi="Microsoft Sans Serif"/>
          <w:sz w:val="19"/>
        </w:rPr>
      </w:pPr>
      <w:r>
        <w:rPr/>
        <w:br w:type="column"/>
      </w:r>
      <w:r>
        <w:rPr>
          <w:rFonts w:ascii="Microsoft Sans Serif" w:hAnsi="Microsoft Sans Serif"/>
          <w:color w:val="131313"/>
          <w:w w:val="85"/>
          <w:position w:val="3"/>
          <w:sz w:val="19"/>
        </w:rPr>
        <w:t>Р</w:t>
      </w:r>
      <w:r>
        <w:rPr>
          <w:rFonts w:ascii="Microsoft Sans Serif" w:hAnsi="Microsoft Sans Serif"/>
          <w:color w:val="131313"/>
          <w:w w:val="85"/>
          <w:position w:val="1"/>
          <w:sz w:val="19"/>
        </w:rPr>
        <w:t>е</w:t>
      </w:r>
      <w:r>
        <w:rPr>
          <w:rFonts w:ascii="Microsoft Sans Serif" w:hAnsi="Microsoft Sans Serif"/>
          <w:color w:val="131313"/>
          <w:w w:val="85"/>
          <w:position w:val="2"/>
          <w:sz w:val="19"/>
        </w:rPr>
        <w:t>ком</w:t>
      </w:r>
      <w:r>
        <w:rPr>
          <w:rFonts w:ascii="Microsoft Sans Serif" w:hAnsi="Microsoft Sans Serif"/>
          <w:color w:val="131313"/>
          <w:w w:val="85"/>
          <w:position w:val="1"/>
          <w:sz w:val="19"/>
        </w:rPr>
        <w:t>е</w:t>
      </w:r>
      <w:r>
        <w:rPr>
          <w:rFonts w:ascii="Microsoft Sans Serif" w:hAnsi="Microsoft Sans Serif"/>
          <w:color w:val="131313"/>
          <w:w w:val="85"/>
          <w:position w:val="0"/>
          <w:sz w:val="19"/>
        </w:rPr>
        <w:t>нду</w:t>
      </w:r>
      <w:r>
        <w:rPr>
          <w:rFonts w:ascii="Microsoft Sans Serif" w:hAnsi="Microsoft Sans Serif"/>
          <w:color w:val="131313"/>
          <w:w w:val="85"/>
          <w:sz w:val="19"/>
        </w:rPr>
        <w:t>е</w:t>
      </w:r>
      <w:r>
        <w:rPr>
          <w:rFonts w:ascii="Microsoft Sans Serif" w:hAnsi="Microsoft Sans Serif"/>
          <w:color w:val="131313"/>
          <w:w w:val="85"/>
          <w:position w:val="-1"/>
          <w:sz w:val="19"/>
        </w:rPr>
        <w:t>мая </w:t>
      </w:r>
      <w:r>
        <w:rPr>
          <w:rFonts w:ascii="Microsoft Sans Serif" w:hAnsi="Microsoft Sans Serif"/>
          <w:color w:val="131313"/>
          <w:w w:val="85"/>
          <w:position w:val="-2"/>
          <w:sz w:val="19"/>
        </w:rPr>
        <w:t>з</w:t>
      </w:r>
      <w:r>
        <w:rPr>
          <w:rFonts w:ascii="Microsoft Sans Serif" w:hAnsi="Microsoft Sans Serif"/>
          <w:color w:val="131313"/>
          <w:w w:val="85"/>
          <w:position w:val="-1"/>
          <w:sz w:val="19"/>
        </w:rPr>
        <w:t>а</w:t>
      </w:r>
      <w:r>
        <w:rPr>
          <w:rFonts w:ascii="Microsoft Sans Serif" w:hAnsi="Microsoft Sans Serif"/>
          <w:color w:val="131313"/>
          <w:w w:val="85"/>
          <w:position w:val="1"/>
          <w:sz w:val="19"/>
        </w:rPr>
        <w:t>ме</w:t>
      </w:r>
      <w:r>
        <w:rPr>
          <w:rFonts w:ascii="Microsoft Sans Serif" w:hAnsi="Microsoft Sans Serif"/>
          <w:color w:val="131313"/>
          <w:w w:val="85"/>
          <w:position w:val="-4"/>
          <w:sz w:val="19"/>
        </w:rPr>
        <w:t>н</w:t>
      </w:r>
      <w:r>
        <w:rPr>
          <w:rFonts w:ascii="Microsoft Sans Serif" w:hAnsi="Microsoft Sans Serif"/>
          <w:color w:val="131313"/>
          <w:w w:val="85"/>
          <w:position w:val="-1"/>
          <w:sz w:val="19"/>
        </w:rPr>
        <w:t>а</w:t>
      </w:r>
    </w:p>
    <w:p>
      <w:pPr>
        <w:spacing w:line="267" w:lineRule="exact" w:before="0"/>
        <w:ind w:left="546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70707"/>
          <w:w w:val="85"/>
          <w:sz w:val="20"/>
        </w:rPr>
        <w:t>ФР-7, ФР-7М,</w:t>
      </w:r>
      <w:r>
        <w:rPr>
          <w:rFonts w:ascii="Arial Black" w:hAnsi="Arial Black"/>
          <w:color w:val="070707"/>
          <w:spacing w:val="-41"/>
          <w:w w:val="85"/>
          <w:sz w:val="20"/>
        </w:rPr>
        <w:t> </w:t>
      </w:r>
      <w:r>
        <w:rPr>
          <w:rFonts w:ascii="Arial Black" w:hAnsi="Arial Black"/>
          <w:color w:val="070707"/>
          <w:w w:val="85"/>
          <w:sz w:val="20"/>
        </w:rPr>
        <w:t>ФР-7К</w:t>
      </w:r>
    </w:p>
    <w:p>
      <w:pPr>
        <w:spacing w:before="3"/>
        <w:ind w:left="546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60606"/>
          <w:w w:val="85"/>
          <w:sz w:val="20"/>
        </w:rPr>
        <w:t>ФР-7,</w:t>
      </w:r>
      <w:r>
        <w:rPr>
          <w:rFonts w:ascii="Arial Black" w:hAnsi="Arial Black"/>
          <w:color w:val="060606"/>
          <w:spacing w:val="-29"/>
          <w:w w:val="85"/>
          <w:sz w:val="20"/>
        </w:rPr>
        <w:t> </w:t>
      </w:r>
      <w:r>
        <w:rPr>
          <w:rFonts w:ascii="Arial Black" w:hAnsi="Arial Black"/>
          <w:color w:val="060606"/>
          <w:w w:val="85"/>
          <w:sz w:val="20"/>
        </w:rPr>
        <w:t>ФР-7М,</w:t>
      </w:r>
      <w:r>
        <w:rPr>
          <w:rFonts w:ascii="Arial Black" w:hAnsi="Arial Black"/>
          <w:color w:val="060606"/>
          <w:spacing w:val="-21"/>
          <w:w w:val="85"/>
          <w:sz w:val="20"/>
        </w:rPr>
        <w:t> </w:t>
      </w:r>
      <w:r>
        <w:rPr>
          <w:rFonts w:ascii="Arial Black" w:hAnsi="Arial Black"/>
          <w:color w:val="060606"/>
          <w:w w:val="85"/>
          <w:sz w:val="20"/>
        </w:rPr>
        <w:t>ФР-7К</w:t>
      </w:r>
    </w:p>
    <w:p>
      <w:pPr>
        <w:spacing w:before="4"/>
        <w:ind w:left="546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60606"/>
          <w:w w:val="85"/>
          <w:sz w:val="20"/>
        </w:rPr>
        <w:t>ФР-7,</w:t>
      </w:r>
      <w:r>
        <w:rPr>
          <w:rFonts w:ascii="Arial Black" w:hAnsi="Arial Black"/>
          <w:color w:val="060606"/>
          <w:spacing w:val="-34"/>
          <w:w w:val="85"/>
          <w:sz w:val="20"/>
        </w:rPr>
        <w:t> </w:t>
      </w:r>
      <w:r>
        <w:rPr>
          <w:rFonts w:ascii="Arial Black" w:hAnsi="Arial Black"/>
          <w:color w:val="060606"/>
          <w:w w:val="85"/>
          <w:sz w:val="20"/>
        </w:rPr>
        <w:t>ФР-7М,</w:t>
      </w:r>
      <w:r>
        <w:rPr>
          <w:rFonts w:ascii="Arial Black" w:hAnsi="Arial Black"/>
          <w:color w:val="060606"/>
          <w:spacing w:val="-32"/>
          <w:w w:val="85"/>
          <w:sz w:val="20"/>
        </w:rPr>
        <w:t> </w:t>
      </w:r>
      <w:r>
        <w:rPr>
          <w:rFonts w:ascii="Arial Black" w:hAnsi="Arial Black"/>
          <w:color w:val="060606"/>
          <w:w w:val="85"/>
          <w:sz w:val="20"/>
        </w:rPr>
        <w:t>ФР-7К</w:t>
      </w:r>
    </w:p>
    <w:p>
      <w:pPr>
        <w:spacing w:line="247" w:lineRule="auto" w:before="9"/>
        <w:ind w:left="542" w:right="568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50505"/>
          <w:w w:val="85"/>
          <w:sz w:val="20"/>
        </w:rPr>
        <w:t>ФР-7, ФР-7М, ФР-7К </w:t>
      </w:r>
      <w:r>
        <w:rPr>
          <w:rFonts w:ascii="Arial Black" w:hAnsi="Arial Black"/>
          <w:color w:val="050505"/>
          <w:w w:val="95"/>
          <w:sz w:val="20"/>
        </w:rPr>
        <w:t>ФР-7К</w:t>
      </w:r>
    </w:p>
    <w:p>
      <w:pPr>
        <w:spacing w:before="0"/>
        <w:ind w:left="538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070707"/>
          <w:w w:val="90"/>
          <w:sz w:val="20"/>
        </w:rPr>
        <w:t>ФР-16Т</w:t>
      </w:r>
    </w:p>
    <w:p>
      <w:pPr>
        <w:spacing w:after="0"/>
        <w:jc w:val="left"/>
        <w:rPr>
          <w:rFonts w:ascii="Arial Black" w:hAnsi="Arial Black"/>
          <w:sz w:val="20"/>
        </w:rPr>
        <w:sectPr>
          <w:type w:val="continuous"/>
          <w:pgSz w:w="6940" w:h="11040"/>
          <w:pgMar w:top="1060" w:bottom="280" w:left="480" w:right="480"/>
          <w:cols w:num="2" w:equalWidth="0">
            <w:col w:w="2774" w:space="212"/>
            <w:col w:w="2994"/>
          </w:cols>
        </w:sectPr>
      </w:pPr>
    </w:p>
    <w:p>
      <w:pPr>
        <w:pStyle w:val="BodyText"/>
        <w:spacing w:before="1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6940" w:h="11040"/>
          <w:pgMar w:top="1060" w:bottom="280" w:left="480" w:right="480"/>
        </w:sectPr>
      </w:pPr>
    </w:p>
    <w:p>
      <w:pPr>
        <w:spacing w:before="100"/>
        <w:ind w:left="493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60606"/>
          <w:sz w:val="20"/>
        </w:rPr>
        <w:t>Репе указательные</w:t>
      </w:r>
    </w:p>
    <w:p>
      <w:pPr>
        <w:pStyle w:val="BodyText"/>
        <w:spacing w:before="9"/>
        <w:rPr>
          <w:rFonts w:ascii="Verdana"/>
          <w:b/>
          <w:sz w:val="18"/>
        </w:rPr>
      </w:pPr>
    </w:p>
    <w:p>
      <w:pPr>
        <w:spacing w:before="1"/>
        <w:ind w:left="177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040404"/>
          <w:w w:val="85"/>
          <w:sz w:val="21"/>
        </w:rPr>
        <w:t>Аналоm указательных реле</w:t>
      </w:r>
    </w:p>
    <w:p>
      <w:pPr>
        <w:pStyle w:val="BodyText"/>
        <w:spacing w:before="11"/>
        <w:rPr>
          <w:rFonts w:ascii="Trebuchet MS"/>
          <w:b/>
          <w:sz w:val="23"/>
        </w:rPr>
      </w:pPr>
      <w:r>
        <w:rPr/>
        <w:br w:type="column"/>
      </w:r>
      <w:r>
        <w:rPr>
          <w:rFonts w:ascii="Trebuchet MS"/>
          <w:b/>
          <w:sz w:val="23"/>
        </w:rPr>
      </w:r>
    </w:p>
    <w:p>
      <w:pPr>
        <w:spacing w:before="0"/>
        <w:ind w:left="429" w:right="0" w:firstLine="0"/>
        <w:jc w:val="left"/>
        <w:rPr>
          <w:rFonts w:ascii="Arial Black" w:hAnsi="Arial Black"/>
          <w:sz w:val="22"/>
        </w:rPr>
      </w:pPr>
      <w:r>
        <w:rPr>
          <w:rFonts w:ascii="Arial Black" w:hAnsi="Arial Black"/>
          <w:color w:val="090909"/>
          <w:w w:val="85"/>
          <w:sz w:val="22"/>
        </w:rPr>
        <w:t>Таблица 12</w:t>
      </w:r>
    </w:p>
    <w:p>
      <w:pPr>
        <w:spacing w:after="0"/>
        <w:jc w:val="left"/>
        <w:rPr>
          <w:rFonts w:ascii="Arial Black" w:hAnsi="Arial Black"/>
          <w:sz w:val="22"/>
        </w:rPr>
        <w:sectPr>
          <w:type w:val="continuous"/>
          <w:pgSz w:w="6940" w:h="11040"/>
          <w:pgMar w:top="1060" w:bottom="280" w:left="480" w:right="480"/>
          <w:cols w:num="2" w:equalWidth="0">
            <w:col w:w="4191" w:space="40"/>
            <w:col w:w="1749"/>
          </w:cols>
        </w:sectPr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21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7"/>
        <w:gridCol w:w="1434"/>
      </w:tblGrid>
      <w:tr>
        <w:trPr>
          <w:trHeight w:val="1023" w:hRule="atLeast"/>
        </w:trPr>
        <w:tc>
          <w:tcPr>
            <w:tcW w:w="4277" w:type="dxa"/>
            <w:vMerge w:val="restart"/>
            <w:tcBorders>
              <w:left w:val="nil"/>
              <w:bottom w:val="single" w:sz="6" w:space="0" w:color="2C2C2C"/>
            </w:tcBorders>
          </w:tcPr>
          <w:p>
            <w:pPr>
              <w:pStyle w:val="TableParagraph"/>
              <w:spacing w:before="95"/>
              <w:ind w:left="1052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color w:val="141414"/>
                <w:w w:val="90"/>
                <w:position w:val="1"/>
                <w:sz w:val="19"/>
              </w:rPr>
              <w:t>Наименов</w:t>
            </w:r>
            <w:r>
              <w:rPr>
                <w:rFonts w:ascii="Microsoft Sans Serif" w:hAnsi="Microsoft Sans Serif"/>
                <w:color w:val="141414"/>
                <w:w w:val="90"/>
                <w:position w:val="-1"/>
                <w:sz w:val="19"/>
              </w:rPr>
              <w:t>а</w:t>
            </w:r>
            <w:r>
              <w:rPr>
                <w:rFonts w:ascii="Microsoft Sans Serif" w:hAnsi="Microsoft Sans Serif"/>
                <w:color w:val="141414"/>
                <w:w w:val="90"/>
                <w:position w:val="1"/>
                <w:sz w:val="19"/>
              </w:rPr>
              <w:t>ние, серия </w:t>
            </w:r>
            <w:r>
              <w:rPr>
                <w:rFonts w:ascii="Microsoft Sans Serif" w:hAnsi="Microsoft Sans Serif"/>
                <w:color w:val="141414"/>
                <w:w w:val="90"/>
                <w:sz w:val="19"/>
              </w:rPr>
              <w:t>или тип</w:t>
            </w:r>
          </w:p>
          <w:p>
            <w:pPr>
              <w:pStyle w:val="TableParagraph"/>
              <w:spacing w:line="247" w:lineRule="auto" w:before="102"/>
              <w:ind w:left="83" w:right="176" w:hanging="4"/>
              <w:jc w:val="both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 w:hAnsi="Arial Black" w:cs="Arial Black" w:eastAsia="Arial Black"/>
                <w:color w:val="101010"/>
                <w:w w:val="70"/>
                <w:sz w:val="20"/>
                <w:szCs w:val="20"/>
              </w:rPr>
              <w:t>Реле промежуточно-указательное РЭПУ-12-0020 </w:t>
            </w:r>
            <w:r>
              <w:rPr>
                <w:rFonts w:ascii="Arial Black" w:hAnsi="Arial Black" w:cs="Arial Black" w:eastAsia="Arial Black"/>
                <w:color w:val="111111"/>
                <w:w w:val="70"/>
                <w:sz w:val="20"/>
                <w:szCs w:val="20"/>
              </w:rPr>
              <w:t>Реле промежуrочно-указательное РЭПУ-12-1010 Реле</w:t>
            </w:r>
            <w:r>
              <w:rPr>
                <w:rFonts w:ascii="Arial Black" w:hAnsi="Arial Black" w:cs="Arial Black" w:eastAsia="Arial Black"/>
                <w:color w:val="111111"/>
                <w:spacing w:val="46"/>
                <w:w w:val="70"/>
                <w:sz w:val="20"/>
                <w:szCs w:val="20"/>
              </w:rPr>
              <w:t> </w:t>
            </w:r>
            <w:r>
              <w:rPr>
                <w:rFonts w:ascii="Arial Black" w:hAnsi="Arial Black" w:cs="Arial Black" w:eastAsia="Arial Black"/>
                <w:color w:val="111111"/>
                <w:w w:val="70"/>
                <w:sz w:val="20"/>
                <w:szCs w:val="20"/>
              </w:rPr>
              <w:t>проv�ежуrочно-указательное</w:t>
            </w:r>
            <w:r>
              <w:rPr>
                <w:rFonts w:ascii="Arial Black" w:hAnsi="Arial Black" w:cs="Arial Black" w:eastAsia="Arial Black"/>
                <w:color w:val="111111"/>
                <w:spacing w:val="25"/>
                <w:w w:val="70"/>
                <w:sz w:val="20"/>
                <w:szCs w:val="20"/>
              </w:rPr>
              <w:t> </w:t>
            </w:r>
            <w:r>
              <w:rPr>
                <w:rFonts w:ascii="Arial Black" w:hAnsi="Arial Black" w:cs="Arial Black" w:eastAsia="Arial Black"/>
                <w:color w:val="111111"/>
                <w:spacing w:val="-3"/>
                <w:w w:val="70"/>
                <w:sz w:val="20"/>
                <w:szCs w:val="20"/>
              </w:rPr>
              <w:t>РЭПУ-12-0120</w:t>
            </w:r>
          </w:p>
          <w:p>
            <w:pPr>
              <w:pStyle w:val="TableParagraph"/>
              <w:spacing w:line="267" w:lineRule="exact"/>
              <w:ind w:left="79"/>
              <w:jc w:val="both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70"/>
                <w:sz w:val="20"/>
              </w:rPr>
              <w:t>Реле   промежуточно-указательное </w:t>
            </w:r>
            <w:r>
              <w:rPr>
                <w:rFonts w:ascii="Arial Black" w:hAnsi="Arial Black"/>
                <w:color w:val="121212"/>
                <w:spacing w:val="5"/>
                <w:w w:val="70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0"/>
              </w:rPr>
              <w:t>РЭЛУ-12-2000</w:t>
            </w:r>
          </w:p>
        </w:tc>
        <w:tc>
          <w:tcPr>
            <w:tcW w:w="1434" w:type="dxa"/>
            <w:tcBorders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184" w:lineRule="auto" w:before="42"/>
              <w:ind w:left="179" w:right="178"/>
              <w:jc w:val="center"/>
              <w:rPr>
                <w:rFonts w:ascii="Microsoft Sans Serif" w:hAnsi="Microsoft Sans Serif" w:cs="Microsoft Sans Serif" w:eastAsia="Microsoft Sans Serif"/>
                <w:sz w:val="19"/>
                <w:szCs w:val="19"/>
              </w:rPr>
            </w:pPr>
            <w:r>
              <w:rPr>
                <w:rFonts w:ascii="Microsoft Sans Serif" w:hAnsi="Microsoft Sans Serif" w:cs="Microsoft Sans Serif" w:eastAsia="Microsoft Sans Serif"/>
                <w:color w:val="121212"/>
                <w:w w:val="70"/>
                <w:sz w:val="19"/>
                <w:szCs w:val="19"/>
              </w:rPr>
              <w:t>Р</w:t>
            </w:r>
            <w:r>
              <w:rPr>
                <w:rFonts w:ascii="Microsoft Sans Serif" w:hAnsi="Microsoft Sans Serif" w:cs="Microsoft Sans Serif" w:eastAsia="Microsoft Sans Serif"/>
                <w:color w:val="121212"/>
                <w:w w:val="70"/>
                <w:position w:val="3"/>
                <w:sz w:val="19"/>
                <w:szCs w:val="19"/>
              </w:rPr>
              <w:t>е</w:t>
            </w:r>
            <w:r>
              <w:rPr>
                <w:rFonts w:ascii="Microsoft Sans Serif" w:hAnsi="Microsoft Sans Serif" w:cs="Microsoft Sans Serif" w:eastAsia="Microsoft Sans Serif"/>
                <w:color w:val="121212"/>
                <w:w w:val="70"/>
                <w:sz w:val="19"/>
                <w:szCs w:val="19"/>
              </w:rPr>
              <w:t>ко</w:t>
            </w:r>
            <w:r>
              <w:rPr>
                <w:rFonts w:ascii="Microsoft Sans Serif" w:hAnsi="Microsoft Sans Serif" w:cs="Microsoft Sans Serif" w:eastAsia="Microsoft Sans Serif"/>
                <w:color w:val="121212"/>
                <w:w w:val="70"/>
                <w:position w:val="2"/>
                <w:sz w:val="19"/>
                <w:szCs w:val="19"/>
              </w:rPr>
              <w:t>ме</w:t>
            </w:r>
            <w:r>
              <w:rPr>
                <w:rFonts w:ascii="Microsoft Sans Serif" w:hAnsi="Microsoft Sans Serif" w:cs="Microsoft Sans Serif" w:eastAsia="Microsoft Sans Serif"/>
                <w:color w:val="121212"/>
                <w:w w:val="70"/>
                <w:sz w:val="19"/>
                <w:szCs w:val="19"/>
              </w:rPr>
              <w:t>ндуе�,ая </w:t>
            </w:r>
            <w:r>
              <w:rPr>
                <w:rFonts w:ascii="Microsoft Sans Serif" w:hAnsi="Microsoft Sans Serif" w:cs="Microsoft Sans Serif" w:eastAsia="Microsoft Sans Serif"/>
                <w:color w:val="131313"/>
                <w:w w:val="85"/>
                <w:sz w:val="19"/>
                <w:szCs w:val="19"/>
              </w:rPr>
              <w:t>замена</w:t>
            </w:r>
          </w:p>
          <w:p>
            <w:pPr>
              <w:pStyle w:val="TableParagraph"/>
              <w:spacing w:line="290" w:lineRule="atLeast" w:before="29"/>
              <w:ind w:left="277" w:right="265" w:hanging="12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w w:val="75"/>
                <w:sz w:val="20"/>
              </w:rPr>
              <w:t>РЭУ-11-02 </w:t>
            </w:r>
            <w:r>
              <w:rPr>
                <w:rFonts w:ascii="Arial Black" w:hAnsi="Arial Black"/>
                <w:color w:val="0D0D0D"/>
                <w:w w:val="75"/>
                <w:sz w:val="20"/>
              </w:rPr>
              <w:t>РЭУ-11-11</w:t>
            </w:r>
          </w:p>
        </w:tc>
      </w:tr>
      <w:tr>
        <w:trPr>
          <w:trHeight w:val="563" w:hRule="atLeast"/>
        </w:trPr>
        <w:tc>
          <w:tcPr>
            <w:tcW w:w="4277" w:type="dxa"/>
            <w:vMerge/>
            <w:tcBorders>
              <w:top w:val="nil"/>
              <w:left w:val="nil"/>
              <w:bottom w:val="single" w:sz="6" w:space="0" w:color="2C2C2C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4" w:type="dxa"/>
            <w:tcBorders>
              <w:top w:val="single" w:sz="6" w:space="0" w:color="2C2C2C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1" w:lineRule="exact"/>
              <w:ind w:left="27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D0D0D"/>
                <w:w w:val="90"/>
                <w:sz w:val="20"/>
              </w:rPr>
              <w:t>РЭУ-11-12</w:t>
            </w:r>
          </w:p>
          <w:p>
            <w:pPr>
              <w:pStyle w:val="TableParagraph"/>
              <w:spacing w:line="280" w:lineRule="exact" w:before="2"/>
              <w:ind w:left="27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E0E0E"/>
                <w:sz w:val="20"/>
              </w:rPr>
              <w:t>PЭY-ll-20</w:t>
            </w:r>
          </w:p>
        </w:tc>
      </w:tr>
      <w:tr>
        <w:trPr>
          <w:trHeight w:val="274" w:hRule="atLeast"/>
        </w:trPr>
        <w:tc>
          <w:tcPr>
            <w:tcW w:w="4277" w:type="dxa"/>
            <w:tcBorders>
              <w:top w:val="single" w:sz="6" w:space="0" w:color="2C2C2C"/>
              <w:left w:val="nil"/>
              <w:bottom w:val="single" w:sz="8" w:space="0" w:color="2F2F2F"/>
            </w:tcBorders>
          </w:tcPr>
          <w:p>
            <w:pPr>
              <w:pStyle w:val="TableParagraph"/>
              <w:spacing w:line="255" w:lineRule="exact"/>
              <w:ind w:left="7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75"/>
                <w:sz w:val="20"/>
              </w:rPr>
              <w:t>Реле</w:t>
            </w:r>
            <w:r>
              <w:rPr>
                <w:rFonts w:ascii="Arial Black" w:hAnsi="Arial Black"/>
                <w:color w:val="121212"/>
                <w:spacing w:val="-32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75"/>
                <w:sz w:val="20"/>
              </w:rPr>
              <w:t>промежуточно-указательное</w:t>
            </w:r>
            <w:r>
              <w:rPr>
                <w:rFonts w:ascii="Arial Black" w:hAnsi="Arial Black"/>
                <w:color w:val="121212"/>
                <w:spacing w:val="-32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75"/>
                <w:sz w:val="20"/>
              </w:rPr>
              <w:t>РЭПУ-12-111</w:t>
            </w:r>
            <w:r>
              <w:rPr>
                <w:rFonts w:ascii="Arial Black" w:hAnsi="Arial Black"/>
                <w:color w:val="121212"/>
                <w:spacing w:val="-40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75"/>
                <w:sz w:val="20"/>
              </w:rPr>
              <w:t>О</w:t>
            </w:r>
          </w:p>
        </w:tc>
        <w:tc>
          <w:tcPr>
            <w:tcW w:w="1434" w:type="dxa"/>
            <w:tcBorders>
              <w:top w:val="single" w:sz="6" w:space="0" w:color="2C2C2C"/>
              <w:bottom w:val="single" w:sz="8" w:space="0" w:color="2F2F2F"/>
              <w:right w:val="nil"/>
            </w:tcBorders>
          </w:tcPr>
          <w:p>
            <w:pPr>
              <w:pStyle w:val="TableParagraph"/>
              <w:spacing w:line="255" w:lineRule="exact"/>
              <w:ind w:left="26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F0F0F"/>
                <w:w w:val="90"/>
                <w:sz w:val="20"/>
              </w:rPr>
              <w:t>РЭУ-11-21</w:t>
            </w:r>
          </w:p>
        </w:tc>
      </w:tr>
      <w:tr>
        <w:trPr>
          <w:trHeight w:val="268" w:hRule="atLeast"/>
        </w:trPr>
        <w:tc>
          <w:tcPr>
            <w:tcW w:w="4277" w:type="dxa"/>
            <w:tcBorders>
              <w:top w:val="single" w:sz="8" w:space="0" w:color="2F2F2F"/>
              <w:left w:val="nil"/>
              <w:bottom w:val="single" w:sz="6" w:space="0" w:color="2C2C2C"/>
            </w:tcBorders>
          </w:tcPr>
          <w:p>
            <w:pPr>
              <w:pStyle w:val="TableParagraph"/>
              <w:spacing w:line="248" w:lineRule="exact"/>
              <w:ind w:left="7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70"/>
                <w:sz w:val="20"/>
              </w:rPr>
              <w:t>Реле про:1.-1ежугочно-указательное РЭПУ-12-2100</w:t>
            </w:r>
          </w:p>
        </w:tc>
        <w:tc>
          <w:tcPr>
            <w:tcW w:w="1434" w:type="dxa"/>
            <w:tcBorders>
              <w:top w:val="single" w:sz="8" w:space="0" w:color="2F2F2F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48" w:lineRule="exact"/>
              <w:ind w:left="26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90"/>
                <w:sz w:val="20"/>
              </w:rPr>
              <w:t>РЭУ-11-30</w:t>
            </w:r>
          </w:p>
        </w:tc>
      </w:tr>
    </w:tbl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6940" w:h="11040"/>
          <w:pgMar w:top="1060" w:bottom="280" w:left="480" w:right="480"/>
        </w:sectPr>
      </w:pPr>
    </w:p>
    <w:p>
      <w:pPr>
        <w:spacing w:before="100"/>
        <w:ind w:left="481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80808"/>
          <w:sz w:val="20"/>
        </w:rPr>
        <w:t>Промежуточные репе</w:t>
      </w:r>
    </w:p>
    <w:p>
      <w:pPr>
        <w:pStyle w:val="BodyText"/>
        <w:spacing w:before="5"/>
        <w:rPr>
          <w:rFonts w:ascii="Verdana"/>
          <w:b/>
          <w:sz w:val="18"/>
        </w:rPr>
      </w:pPr>
    </w:p>
    <w:p>
      <w:pPr>
        <w:spacing w:before="0"/>
        <w:ind w:left="1661" w:right="0" w:firstLine="0"/>
        <w:jc w:val="left"/>
        <w:rPr>
          <w:rFonts w:ascii="Trebuchet MS" w:hAnsi="Trebuchet MS"/>
          <w:b/>
          <w:sz w:val="21"/>
        </w:rPr>
      </w:pPr>
      <w:r>
        <w:rPr/>
        <w:pict>
          <v:shape style="position:absolute;margin-left:46.021507pt;margin-top:17.689991pt;width:111.95pt;height:15.95pt;mso-position-horizontal-relative:page;mso-position-vertical-relative:paragraph;z-index:-283328512" type="#_x0000_t202" filled="false" stroked="false">
            <v:textbox inset="0,0,0,0">
              <w:txbxContent>
                <w:p>
                  <w:pPr>
                    <w:spacing w:before="43"/>
                    <w:ind w:left="20" w:right="0" w:firstLine="0"/>
                    <w:jc w:val="left"/>
                    <w:rPr>
                      <w:rFonts w:ascii="Microsoft Sans Serif" w:hAnsi="Microsoft Sans Serif"/>
                      <w:sz w:val="19"/>
                    </w:rPr>
                  </w:pPr>
                  <w:r>
                    <w:rPr>
                      <w:rFonts w:ascii="Microsoft Sans Serif" w:hAnsi="Microsoft Sans Serif"/>
                      <w:color w:val="131313"/>
                      <w:w w:val="85"/>
                      <w:position w:val="2"/>
                      <w:sz w:val="19"/>
                    </w:rPr>
                    <w:t>Наи</w:t>
                  </w:r>
                  <w:r>
                    <w:rPr>
                      <w:rFonts w:ascii="Microsoft Sans Serif" w:hAnsi="Microsoft Sans Serif"/>
                      <w:color w:val="131313"/>
                      <w:w w:val="85"/>
                      <w:sz w:val="19"/>
                    </w:rPr>
                    <w:t>ме</w:t>
                  </w:r>
                  <w:r>
                    <w:rPr>
                      <w:rFonts w:ascii="Microsoft Sans Serif" w:hAnsi="Microsoft Sans Serif"/>
                      <w:color w:val="131313"/>
                      <w:w w:val="85"/>
                      <w:position w:val="2"/>
                      <w:sz w:val="19"/>
                    </w:rPr>
                    <w:t>нование,</w:t>
                  </w:r>
                  <w:r>
                    <w:rPr>
                      <w:rFonts w:ascii="Microsoft Sans Serif" w:hAnsi="Microsoft Sans Serif"/>
                      <w:color w:val="131313"/>
                      <w:spacing w:val="-22"/>
                      <w:w w:val="85"/>
                      <w:position w:val="2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color w:val="131313"/>
                      <w:w w:val="85"/>
                      <w:position w:val="1"/>
                      <w:sz w:val="19"/>
                    </w:rPr>
                    <w:t>серия</w:t>
                  </w:r>
                  <w:r>
                    <w:rPr>
                      <w:rFonts w:ascii="Microsoft Sans Serif" w:hAnsi="Microsoft Sans Serif"/>
                      <w:color w:val="131313"/>
                      <w:spacing w:val="-24"/>
                      <w:w w:val="85"/>
                      <w:position w:val="1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color w:val="131313"/>
                      <w:w w:val="85"/>
                      <w:sz w:val="19"/>
                    </w:rPr>
                    <w:t>или</w:t>
                  </w:r>
                  <w:r>
                    <w:rPr>
                      <w:rFonts w:ascii="Microsoft Sans Serif" w:hAnsi="Microsoft Sans Serif"/>
                      <w:color w:val="131313"/>
                      <w:spacing w:val="-22"/>
                      <w:w w:val="85"/>
                      <w:sz w:val="19"/>
                    </w:rPr>
                    <w:t> </w:t>
                  </w:r>
                  <w:r>
                    <w:rPr>
                      <w:rFonts w:ascii="Microsoft Sans Serif" w:hAnsi="Microsoft Sans Serif"/>
                      <w:color w:val="131313"/>
                      <w:spacing w:val="-4"/>
                      <w:w w:val="85"/>
                      <w:sz w:val="19"/>
                    </w:rPr>
                    <w:t>т</w:t>
                  </w:r>
                  <w:r>
                    <w:rPr>
                      <w:rFonts w:ascii="Microsoft Sans Serif" w:hAnsi="Microsoft Sans Serif"/>
                      <w:color w:val="131313"/>
                      <w:spacing w:val="-4"/>
                      <w:w w:val="85"/>
                      <w:position w:val="1"/>
                      <w:sz w:val="19"/>
                    </w:rPr>
                    <w:t>и</w:t>
                  </w:r>
                  <w:r>
                    <w:rPr>
                      <w:rFonts w:ascii="Microsoft Sans Serif" w:hAnsi="Microsoft Sans Serif"/>
                      <w:color w:val="131313"/>
                      <w:spacing w:val="-4"/>
                      <w:w w:val="85"/>
                      <w:sz w:val="19"/>
                    </w:rPr>
                    <w:t>п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708084pt;margin-top:31.959694pt;width:28.7pt;height:30.1pt;mso-position-horizontal-relative:page;mso-position-vertical-relative:paragraph;z-index:-283327488" type="#_x0000_t202" filled="false" stroked="false">
            <v:textbox inset="0,0,0,0">
              <w:txbxContent>
                <w:p>
                  <w:pPr>
                    <w:spacing w:line="247" w:lineRule="auto" w:before="8"/>
                    <w:ind w:left="20" w:right="18" w:hanging="1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11111"/>
                      <w:w w:val="80"/>
                      <w:sz w:val="20"/>
                    </w:rPr>
                    <w:t>ПЭ-37 </w:t>
                  </w:r>
                  <w:r>
                    <w:rPr>
                      <w:rFonts w:ascii="Arial Black" w:hAnsi="Arial Black"/>
                      <w:color w:val="0F0F0F"/>
                      <w:w w:val="80"/>
                      <w:sz w:val="20"/>
                    </w:rPr>
                    <w:t>ПЭ-37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color w:val="050505"/>
          <w:w w:val="85"/>
          <w:sz w:val="21"/>
        </w:rPr>
        <w:t>Аналоги промежуточных</w:t>
      </w:r>
      <w:r>
        <w:rPr>
          <w:rFonts w:ascii="Trebuchet MS" w:hAnsi="Trebuchet MS"/>
          <w:b/>
          <w:color w:val="050505"/>
          <w:spacing w:val="-32"/>
          <w:w w:val="85"/>
          <w:sz w:val="21"/>
        </w:rPr>
        <w:t> </w:t>
      </w:r>
      <w:r>
        <w:rPr>
          <w:rFonts w:ascii="Trebuchet MS" w:hAnsi="Trebuchet MS"/>
          <w:b/>
          <w:color w:val="050505"/>
          <w:spacing w:val="-3"/>
          <w:w w:val="85"/>
          <w:sz w:val="21"/>
        </w:rPr>
        <w:t>реле</w:t>
      </w:r>
    </w:p>
    <w:p>
      <w:pPr>
        <w:spacing w:before="269"/>
        <w:ind w:left="322" w:right="0" w:firstLine="0"/>
        <w:jc w:val="left"/>
        <w:rPr>
          <w:rFonts w:ascii="Arial Black" w:hAnsi="Arial Black"/>
          <w:sz w:val="22"/>
        </w:rPr>
      </w:pPr>
      <w:r>
        <w:rPr/>
        <w:br w:type="column"/>
      </w:r>
      <w:r>
        <w:rPr>
          <w:rFonts w:ascii="Arial Black" w:hAnsi="Arial Black"/>
          <w:color w:val="080808"/>
          <w:w w:val="85"/>
          <w:sz w:val="22"/>
        </w:rPr>
        <w:t>Таблица 13</w:t>
      </w:r>
    </w:p>
    <w:p>
      <w:pPr>
        <w:spacing w:after="0"/>
        <w:jc w:val="left"/>
        <w:rPr>
          <w:rFonts w:ascii="Arial Black" w:hAnsi="Arial Black"/>
          <w:sz w:val="22"/>
        </w:rPr>
        <w:sectPr>
          <w:type w:val="continuous"/>
          <w:pgSz w:w="6940" w:h="11040"/>
          <w:pgMar w:top="1060" w:bottom="280" w:left="480" w:right="480"/>
          <w:cols w:num="2" w:equalWidth="0">
            <w:col w:w="4278" w:space="40"/>
            <w:col w:w="1662"/>
          </w:cols>
        </w:sectPr>
      </w:pPr>
    </w:p>
    <w:p>
      <w:pPr>
        <w:pStyle w:val="BodyText"/>
        <w:spacing w:before="3"/>
        <w:rPr>
          <w:sz w:val="1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29536" coordorigin="480,480" coordsize="5917,10078">
            <v:shape style="position:absolute;left:479;top:479;width:5917;height:10078" type="#_x0000_t75" stroked="false">
              <v:imagedata r:id="rId168" o:title=""/>
            </v:shape>
            <v:line style="position:absolute" from="633,1906" to="6312,1906" stroked="true" strokeweight=".609pt" strokecolor="#383838">
              <v:stroke dashstyle="solid"/>
            </v:line>
            <v:line style="position:absolute" from="787,2178" to="6121,2178" stroked="true" strokeweight=".609pt" strokecolor="#2f2f2f">
              <v:stroke dashstyle="solid"/>
            </v:line>
            <v:line style="position:absolute" from="633,2462" to="6308,2462" stroked="true" strokeweight=".609pt" strokecolor="#2f2f2f">
              <v:stroke dashstyle="solid"/>
            </v:line>
            <v:line style="position:absolute" from="661,3042" to="6105,3042" stroked="true" strokeweight=".609pt" strokecolor="#2c2c2c">
              <v:stroke dashstyle="solid"/>
            </v:line>
            <v:line style="position:absolute" from="734,3330" to="6190,3330" stroked="true" strokeweight=".609pt" strokecolor="#343434">
              <v:stroke dashstyle="solid"/>
            </v:line>
            <v:line style="position:absolute" from="3588,3918" to="3588,1898" stroked="true" strokeweight=".609pt" strokecolor="#2f2f2f">
              <v:stroke dashstyle="solid"/>
            </v:line>
            <v:line style="position:absolute" from="629,3620" to="6304,3620" stroked="true" strokeweight=".609pt" strokecolor="#282828">
              <v:stroke dashstyle="solid"/>
            </v:line>
            <v:line style="position:absolute" from="629,3912" to="6299,3912" stroked="true" strokeweight=".406pt" strokecolor="#202020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21" w:type="dxa"/>
        <w:tblBorders>
          <w:top w:val="single" w:sz="4" w:space="0" w:color="282828"/>
          <w:left w:val="single" w:sz="4" w:space="0" w:color="282828"/>
          <w:bottom w:val="single" w:sz="4" w:space="0" w:color="282828"/>
          <w:right w:val="single" w:sz="4" w:space="0" w:color="282828"/>
          <w:insideH w:val="single" w:sz="4" w:space="0" w:color="282828"/>
          <w:insideV w:val="single" w:sz="4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0"/>
        <w:gridCol w:w="2842"/>
      </w:tblGrid>
      <w:tr>
        <w:trPr>
          <w:trHeight w:val="270" w:hRule="atLeast"/>
        </w:trPr>
        <w:tc>
          <w:tcPr>
            <w:tcW w:w="2870" w:type="dxa"/>
            <w:tcBorders>
              <w:top w:val="nil"/>
              <w:left w:val="nil"/>
              <w:right w:val="single" w:sz="6" w:space="0" w:color="232323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2" w:type="dxa"/>
            <w:tcBorders>
              <w:top w:val="nil"/>
              <w:left w:val="single" w:sz="6" w:space="0" w:color="232323"/>
              <w:right w:val="nil"/>
            </w:tcBorders>
          </w:tcPr>
          <w:p>
            <w:pPr>
              <w:pStyle w:val="TableParagraph"/>
              <w:spacing w:line="239" w:lineRule="exact" w:before="12"/>
              <w:ind w:left="584"/>
              <w:rPr>
                <w:rFonts w:ascii="Microsoft Sans Serif" w:hAnsi="Microsoft Sans Serif" w:cs="Microsoft Sans Serif" w:eastAsia="Microsoft Sans Serif"/>
                <w:sz w:val="19"/>
                <w:szCs w:val="19"/>
              </w:rPr>
            </w:pP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sz w:val="19"/>
                <w:szCs w:val="19"/>
              </w:rPr>
              <w:t>Р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position w:val="2"/>
                <w:sz w:val="19"/>
                <w:szCs w:val="19"/>
              </w:rPr>
              <w:t>е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sz w:val="19"/>
                <w:szCs w:val="19"/>
              </w:rPr>
              <w:t>к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position w:val="3"/>
                <w:sz w:val="19"/>
                <w:szCs w:val="19"/>
              </w:rPr>
              <w:t>о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sz w:val="19"/>
                <w:szCs w:val="19"/>
              </w:rPr>
              <w:t>м�н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position w:val="1"/>
                <w:sz w:val="19"/>
                <w:szCs w:val="19"/>
              </w:rPr>
              <w:t>ду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position w:val="2"/>
                <w:sz w:val="19"/>
                <w:szCs w:val="19"/>
              </w:rPr>
              <w:t>е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sz w:val="19"/>
                <w:szCs w:val="19"/>
              </w:rPr>
              <w:t>мая заы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position w:val="2"/>
                <w:sz w:val="19"/>
                <w:szCs w:val="19"/>
              </w:rPr>
              <w:t>е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position w:val="1"/>
                <w:sz w:val="19"/>
                <w:szCs w:val="19"/>
              </w:rPr>
              <w:t>н</w:t>
            </w:r>
            <w:r>
              <w:rPr>
                <w:rFonts w:ascii="Microsoft Sans Serif" w:hAnsi="Microsoft Sans Serif" w:cs="Microsoft Sans Serif" w:eastAsia="Microsoft Sans Serif"/>
                <w:color w:val="141414"/>
                <w:w w:val="85"/>
                <w:sz w:val="19"/>
                <w:szCs w:val="19"/>
              </w:rPr>
              <w:t>а</w:t>
            </w:r>
          </w:p>
        </w:tc>
      </w:tr>
      <w:tr>
        <w:trPr>
          <w:trHeight w:val="278" w:hRule="atLeast"/>
        </w:trPr>
        <w:tc>
          <w:tcPr>
            <w:tcW w:w="2870" w:type="dxa"/>
            <w:tcBorders>
              <w:left w:val="nil"/>
              <w:bottom w:val="single" w:sz="4" w:space="0" w:color="2F2F2F"/>
              <w:right w:val="single" w:sz="6" w:space="0" w:color="232323"/>
            </w:tcBorders>
          </w:tcPr>
          <w:p>
            <w:pPr>
              <w:pStyle w:val="TableParagraph"/>
              <w:spacing w:line="258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80"/>
                <w:sz w:val="20"/>
              </w:rPr>
              <w:t>Реле промежуточное ПЭ-6</w:t>
            </w:r>
          </w:p>
        </w:tc>
        <w:tc>
          <w:tcPr>
            <w:tcW w:w="2842" w:type="dxa"/>
            <w:tcBorders>
              <w:left w:val="single" w:sz="6" w:space="0" w:color="232323"/>
              <w:bottom w:val="single" w:sz="4" w:space="0" w:color="2F2F2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2870" w:type="dxa"/>
            <w:tcBorders>
              <w:top w:val="single" w:sz="4" w:space="0" w:color="2F2F2F"/>
              <w:left w:val="nil"/>
              <w:bottom w:val="single" w:sz="4" w:space="0" w:color="2C2C2C"/>
              <w:right w:val="single" w:sz="6" w:space="0" w:color="232323"/>
            </w:tcBorders>
          </w:tcPr>
          <w:p>
            <w:pPr>
              <w:pStyle w:val="TableParagraph"/>
              <w:spacing w:line="268" w:lineRule="exact"/>
              <w:ind w:left="6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70"/>
                <w:sz w:val="20"/>
              </w:rPr>
              <w:t>Реле</w:t>
            </w:r>
            <w:r>
              <w:rPr>
                <w:rFonts w:ascii="Arial Black" w:hAnsi="Arial Black"/>
                <w:color w:val="121212"/>
                <w:spacing w:val="46"/>
                <w:w w:val="70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0"/>
              </w:rPr>
              <w:t>про.\.lежуrочное</w:t>
            </w:r>
            <w:r>
              <w:rPr>
                <w:rFonts w:ascii="Arial Black" w:hAnsi="Arial Black"/>
                <w:color w:val="121212"/>
                <w:spacing w:val="-10"/>
                <w:w w:val="70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w w:val="70"/>
                <w:sz w:val="20"/>
              </w:rPr>
              <w:t>tiЭ-36</w:t>
            </w:r>
          </w:p>
          <w:p>
            <w:pPr>
              <w:pStyle w:val="TableParagraph"/>
              <w:spacing w:line="272" w:lineRule="exact" w:before="2"/>
              <w:ind w:left="6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31313"/>
                <w:w w:val="70"/>
                <w:sz w:val="20"/>
              </w:rPr>
              <w:t>Реле</w:t>
            </w:r>
            <w:r>
              <w:rPr>
                <w:rFonts w:ascii="Arial Black" w:hAnsi="Arial Black"/>
                <w:color w:val="131313"/>
                <w:spacing w:val="46"/>
                <w:w w:val="70"/>
                <w:sz w:val="20"/>
              </w:rPr>
              <w:t> </w:t>
            </w:r>
            <w:r>
              <w:rPr>
                <w:rFonts w:ascii="Arial Black" w:hAnsi="Arial Black"/>
                <w:color w:val="131313"/>
                <w:w w:val="70"/>
                <w:sz w:val="20"/>
              </w:rPr>
              <w:t>промежуточное</w:t>
            </w:r>
            <w:r>
              <w:rPr>
                <w:rFonts w:ascii="Arial Black" w:hAnsi="Arial Black"/>
                <w:color w:val="131313"/>
                <w:spacing w:val="26"/>
                <w:w w:val="70"/>
                <w:sz w:val="20"/>
              </w:rPr>
              <w:t> </w:t>
            </w:r>
            <w:r>
              <w:rPr>
                <w:rFonts w:ascii="Arial Black" w:hAnsi="Arial Black"/>
                <w:color w:val="131313"/>
                <w:w w:val="70"/>
                <w:sz w:val="20"/>
              </w:rPr>
              <w:t>ПЭ-20</w:t>
            </w:r>
          </w:p>
        </w:tc>
        <w:tc>
          <w:tcPr>
            <w:tcW w:w="2842" w:type="dxa"/>
            <w:tcBorders>
              <w:top w:val="single" w:sz="4" w:space="0" w:color="2F2F2F"/>
              <w:left w:val="single" w:sz="6" w:space="0" w:color="232323"/>
              <w:bottom w:val="single" w:sz="4" w:space="0" w:color="2C2C2C"/>
              <w:right w:val="nil"/>
            </w:tcBorders>
          </w:tcPr>
          <w:p>
            <w:pPr>
              <w:pStyle w:val="TableParagraph"/>
              <w:spacing w:before="10"/>
              <w:rPr>
                <w:rFonts w:ascii="Arial Black"/>
                <w:sz w:val="18"/>
              </w:rPr>
            </w:pPr>
          </w:p>
          <w:p>
            <w:pPr>
              <w:pStyle w:val="TableParagraph"/>
              <w:spacing w:line="277" w:lineRule="exact" w:before="1"/>
              <w:ind w:left="6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0"/>
                <w:sz w:val="20"/>
              </w:rPr>
              <w:t>РПУ-2М 211</w:t>
            </w:r>
          </w:p>
        </w:tc>
      </w:tr>
      <w:tr>
        <w:trPr>
          <w:trHeight w:val="553" w:hRule="atLeast"/>
        </w:trPr>
        <w:tc>
          <w:tcPr>
            <w:tcW w:w="2870" w:type="dxa"/>
            <w:tcBorders>
              <w:top w:val="single" w:sz="4" w:space="0" w:color="2C2C2C"/>
              <w:left w:val="nil"/>
              <w:bottom w:val="single" w:sz="6" w:space="0" w:color="2F2F2F"/>
              <w:right w:val="single" w:sz="6" w:space="0" w:color="232323"/>
            </w:tcBorders>
          </w:tcPr>
          <w:p>
            <w:pPr>
              <w:pStyle w:val="TableParagraph"/>
              <w:spacing w:line="262" w:lineRule="exact"/>
              <w:ind w:left="7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31313"/>
                <w:spacing w:val="-3"/>
                <w:w w:val="70"/>
                <w:sz w:val="20"/>
              </w:rPr>
              <w:t>Реле</w:t>
            </w:r>
            <w:r>
              <w:rPr>
                <w:rFonts w:ascii="Arial Black" w:hAnsi="Arial Black"/>
                <w:color w:val="131313"/>
                <w:spacing w:val="40"/>
                <w:w w:val="70"/>
                <w:sz w:val="20"/>
              </w:rPr>
              <w:t> </w:t>
            </w:r>
            <w:r>
              <w:rPr>
                <w:rFonts w:ascii="Arial Black" w:hAnsi="Arial Black"/>
                <w:color w:val="131313"/>
                <w:w w:val="70"/>
                <w:sz w:val="20"/>
              </w:rPr>
              <w:t>про'dежуrочное</w:t>
            </w:r>
            <w:r>
              <w:rPr>
                <w:rFonts w:ascii="Arial Black" w:hAnsi="Arial Black"/>
                <w:color w:val="131313"/>
                <w:spacing w:val="12"/>
                <w:w w:val="70"/>
                <w:sz w:val="20"/>
              </w:rPr>
              <w:t> </w:t>
            </w:r>
            <w:r>
              <w:rPr>
                <w:rFonts w:ascii="Arial Black" w:hAnsi="Arial Black"/>
                <w:color w:val="131313"/>
                <w:w w:val="70"/>
                <w:sz w:val="20"/>
              </w:rPr>
              <w:t>ПЭ-21</w:t>
            </w:r>
          </w:p>
          <w:p>
            <w:pPr>
              <w:pStyle w:val="TableParagraph"/>
              <w:spacing w:line="270" w:lineRule="exact" w:before="1"/>
              <w:ind w:left="71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21212"/>
                <w:w w:val="75"/>
                <w:sz w:val="20"/>
              </w:rPr>
              <w:t>Реле промежуочное</w:t>
            </w:r>
            <w:r>
              <w:rPr>
                <w:rFonts w:ascii="Arial Black" w:hAnsi="Arial Black"/>
                <w:color w:val="121212"/>
                <w:spacing w:val="-24"/>
                <w:w w:val="75"/>
                <w:sz w:val="20"/>
              </w:rPr>
              <w:t> </w:t>
            </w:r>
            <w:r>
              <w:rPr>
                <w:rFonts w:ascii="Arial Black" w:hAnsi="Arial Black"/>
                <w:color w:val="121212"/>
                <w:spacing w:val="3"/>
                <w:w w:val="75"/>
                <w:sz w:val="20"/>
              </w:rPr>
              <w:t>ПЭ-23</w:t>
            </w:r>
          </w:p>
        </w:tc>
        <w:tc>
          <w:tcPr>
            <w:tcW w:w="2842" w:type="dxa"/>
            <w:tcBorders>
              <w:top w:val="single" w:sz="4" w:space="0" w:color="2C2C2C"/>
              <w:left w:val="single" w:sz="6" w:space="0" w:color="232323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8" w:lineRule="exact"/>
              <w:ind w:left="53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090909"/>
                <w:w w:val="90"/>
                <w:sz w:val="20"/>
              </w:rPr>
              <w:t>РПУ-2М 211</w:t>
            </w:r>
          </w:p>
          <w:p>
            <w:pPr>
              <w:pStyle w:val="TableParagraph"/>
              <w:spacing w:line="276" w:lineRule="exact"/>
              <w:ind w:left="6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11111"/>
                <w:w w:val="70"/>
                <w:sz w:val="20"/>
              </w:rPr>
              <w:t>В</w:t>
            </w:r>
            <w:r>
              <w:rPr>
                <w:rFonts w:ascii="Arial Black" w:hAnsi="Arial Black"/>
                <w:color w:val="111111"/>
                <w:spacing w:val="-21"/>
                <w:sz w:val="20"/>
              </w:rPr>
              <w:t> </w:t>
            </w:r>
            <w:r>
              <w:rPr>
                <w:rFonts w:ascii="Arial Black" w:hAnsi="Arial Black"/>
                <w:color w:val="111111"/>
                <w:w w:val="69"/>
                <w:sz w:val="20"/>
              </w:rPr>
              <w:t>зависимости</w:t>
            </w:r>
            <w:r>
              <w:rPr>
                <w:rFonts w:ascii="Arial Black" w:hAnsi="Arial Black"/>
                <w:color w:val="111111"/>
                <w:spacing w:val="-22"/>
                <w:sz w:val="20"/>
              </w:rPr>
              <w:t> </w:t>
            </w:r>
            <w:r>
              <w:rPr>
                <w:rFonts w:ascii="Arial Black" w:hAnsi="Arial Black"/>
                <w:color w:val="111111"/>
                <w:spacing w:val="-2"/>
                <w:w w:val="123"/>
                <w:sz w:val="20"/>
              </w:rPr>
              <w:t>о</w:t>
            </w:r>
            <w:r>
              <w:rPr>
                <w:rFonts w:ascii="Arial Black" w:hAnsi="Arial Black"/>
                <w:color w:val="111111"/>
                <w:w w:val="30"/>
                <w:position w:val="6"/>
                <w:sz w:val="13"/>
              </w:rPr>
              <w:t>т</w:t>
            </w:r>
            <w:r>
              <w:rPr>
                <w:rFonts w:ascii="Arial Black" w:hAnsi="Arial Black"/>
                <w:color w:val="111111"/>
                <w:spacing w:val="1"/>
                <w:position w:val="6"/>
                <w:sz w:val="13"/>
              </w:rPr>
              <w:t> </w:t>
            </w:r>
            <w:r>
              <w:rPr>
                <w:rFonts w:ascii="Arial Black" w:hAnsi="Arial Black"/>
                <w:color w:val="111111"/>
                <w:spacing w:val="-1"/>
                <w:w w:val="70"/>
                <w:sz w:val="20"/>
              </w:rPr>
              <w:t>параметров</w:t>
            </w:r>
          </w:p>
        </w:tc>
      </w:tr>
    </w:tbl>
    <w:p>
      <w:pPr>
        <w:spacing w:after="0" w:line="276" w:lineRule="exact"/>
        <w:rPr>
          <w:rFonts w:ascii="Arial Black" w:hAnsi="Arial Black"/>
          <w:sz w:val="20"/>
        </w:rPr>
        <w:sectPr>
          <w:type w:val="continuous"/>
          <w:pgSz w:w="6940" w:h="11040"/>
          <w:pgMar w:top="1060" w:bottom="280" w:left="480" w:right="480"/>
        </w:sectPr>
      </w:pPr>
    </w:p>
    <w:p>
      <w:pPr>
        <w:tabs>
          <w:tab w:pos="4894" w:val="left" w:leader="none"/>
        </w:tabs>
        <w:spacing w:before="85"/>
        <w:ind w:left="144" w:right="0" w:firstLine="0"/>
        <w:jc w:val="left"/>
        <w:rPr>
          <w:rFonts w:ascii="Calibri" w:hAnsi="Calibri"/>
          <w:sz w:val="18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26464" coordorigin="480,480" coordsize="5917,10078">
            <v:shape style="position:absolute;left:479;top:479;width:5917;height:10078" type="#_x0000_t75" stroked="false">
              <v:imagedata r:id="rId169" o:title=""/>
            </v:shape>
            <v:line style="position:absolute" from="608,803" to="6308,803" stroked="true" strokeweight=".609pt" strokecolor="#2f2f2f">
              <v:stroke dashstyle="solid"/>
            </v:line>
            <v:line style="position:absolute" from="613,1361" to="6295,1361" stroked="true" strokeweight=".609pt" strokecolor="#2c2c2c">
              <v:stroke dashstyle="solid"/>
            </v:line>
            <v:line style="position:absolute" from="613,1635" to="6299,1635" stroked="true" strokeweight=".609pt" strokecolor="#2f2f2f">
              <v:stroke dashstyle="solid"/>
            </v:line>
            <v:line style="position:absolute" from="3484,9236" to="3484,1355" stroked="true" strokeweight=".811pt" strokecolor="#282828">
              <v:stroke dashstyle="solid"/>
            </v:line>
            <v:line style="position:absolute" from="613,1955" to="6137,1955" stroked="true" strokeweight=".609pt" strokecolor="#282828">
              <v:stroke dashstyle="solid"/>
            </v:line>
            <v:line style="position:absolute" from="613,2278" to="6076,2278" stroked="true" strokeweight=".609pt" strokecolor="#282828">
              <v:stroke dashstyle="solid"/>
            </v:line>
            <v:line style="position:absolute" from="613,2604" to="3707,2604" stroked="true" strokeweight=".609pt" strokecolor="#282828">
              <v:stroke dashstyle="solid"/>
            </v:line>
            <v:line style="position:absolute" from="613,2929" to="6304,2929" stroked="true" strokeweight=".609pt" strokecolor="#202020">
              <v:stroke dashstyle="solid"/>
            </v:line>
            <v:line style="position:absolute" from="3419,2935" to="6304,2935" stroked="true" strokeweight=".609pt" strokecolor="#202020">
              <v:stroke dashstyle="solid"/>
            </v:line>
            <v:line style="position:absolute" from="613,3259" to="6299,3259" stroked="true" strokeweight=".609pt" strokecolor="#2c2c2c">
              <v:stroke dashstyle="solid"/>
            </v:line>
            <v:line style="position:absolute" from="613,3586" to="4608,3586" stroked="true" strokeweight=".609pt" strokecolor="#2c2c2c">
              <v:stroke dashstyle="solid"/>
            </v:line>
            <v:line style="position:absolute" from="3391,3592" to="6072,3592" stroked="true" strokeweight=".609pt" strokecolor="#2c2c2c">
              <v:stroke dashstyle="solid"/>
            </v:line>
            <v:line style="position:absolute" from="613,3916" to="6056,3916" stroked="true" strokeweight=".609pt" strokecolor="#2c2c2c">
              <v:stroke dashstyle="solid"/>
            </v:line>
            <v:line style="position:absolute" from="613,4241" to="6304,4241" stroked="true" strokeweight=".609pt" strokecolor="#2f2f2f">
              <v:stroke dashstyle="solid"/>
            </v:line>
            <v:line style="position:absolute" from="617,4567" to="6308,4567" stroked="true" strokeweight=".609pt" strokecolor="#232323">
              <v:stroke dashstyle="solid"/>
            </v:line>
            <v:line style="position:absolute" from="613,4890" to="6308,4890" stroked="true" strokeweight=".609pt" strokecolor="#282828">
              <v:stroke dashstyle="solid"/>
            </v:line>
            <v:line style="position:absolute" from="613,5212" to="6308,5212" stroked="true" strokeweight=".609pt" strokecolor="#282828">
              <v:stroke dashstyle="solid"/>
            </v:line>
            <v:line style="position:absolute" from="617,5541" to="6308,5541" stroked="true" strokeweight=".609pt" strokecolor="#202020">
              <v:stroke dashstyle="solid"/>
            </v:line>
            <v:line style="position:absolute" from="613,5865" to="6308,5865" stroked="true" strokeweight=".609pt" strokecolor="#2f2f2f">
              <v:stroke dashstyle="solid"/>
            </v:line>
            <v:line style="position:absolute" from="613,6190" to="6308,6190" stroked="true" strokeweight=".609pt" strokecolor="#202020">
              <v:stroke dashstyle="solid"/>
            </v:line>
            <v:line style="position:absolute" from="613,6514" to="6308,6514" stroked="true" strokeweight=".609pt" strokecolor="#2c2c2c">
              <v:stroke dashstyle="solid"/>
            </v:line>
            <v:line style="position:absolute" from="617,6839" to="6275,6839" stroked="true" strokeweight=".609pt" strokecolor="#2f2f2f">
              <v:stroke dashstyle="solid"/>
            </v:line>
            <v:line style="position:absolute" from="621,7166" to="6304,7166" stroked="true" strokeweight=".609pt" strokecolor="#2f2f2f">
              <v:stroke dashstyle="solid"/>
            </v:line>
            <v:line style="position:absolute" from="621,7492" to="6304,7492" stroked="true" strokeweight=".609pt" strokecolor="#282828">
              <v:stroke dashstyle="solid"/>
            </v:line>
            <v:line style="position:absolute" from="621,7817" to="6101,7817" stroked="true" strokeweight=".609pt" strokecolor="#343434">
              <v:stroke dashstyle="solid"/>
            </v:line>
            <v:line style="position:absolute" from="621,8141" to="6271,8141" stroked="true" strokeweight=".609pt" strokecolor="#2c2c2c">
              <v:stroke dashstyle="solid"/>
            </v:line>
            <v:line style="position:absolute" from="621,8462" to="6308,8462" stroked="true" strokeweight=".609pt" strokecolor="#2c2c2c">
              <v:stroke dashstyle="solid"/>
            </v:line>
            <v:line style="position:absolute" from="621,8786" to="6308,8786" stroked="true" strokeweight=".609pt" strokecolor="#2f2f2f">
              <v:stroke dashstyle="solid"/>
            </v:line>
            <v:line style="position:absolute" from="621,9102" to="6312,9102" stroked="true" strokeweight=".609pt" strokecolor="#282828">
              <v:stroke dashstyle="solid"/>
            </v:line>
            <v:line style="position:absolute" from="625,9419" to="6308,9419" stroked="true" strokeweight=".609pt" strokecolor="#2c2c2c">
              <v:stroke dashstyle="solid"/>
            </v:line>
            <v:line style="position:absolute" from="3493,10376" to="3493,9054" stroked="true" strokeweight=".609pt" strokecolor="#343434">
              <v:stroke dashstyle="solid"/>
            </v:line>
            <v:line style="position:absolute" from="625,9733" to="6312,9733" stroked="true" strokeweight=".609pt" strokecolor="#2f2f2f">
              <v:stroke dashstyle="solid"/>
            </v:line>
            <v:line style="position:absolute" from="625,10050" to="6308,10050" stroked="true" strokeweight=".609pt" strokecolor="#2c2c2c">
              <v:stroke dashstyle="solid"/>
            </v:line>
            <v:line style="position:absolute" from="625,10366" to="6308,10366" stroked="true" strokeweight=".406pt" strokecolor="#282828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position w:val="2"/>
          <w:sz w:val="20"/>
        </w:rPr>
        <w:t>130</w:t>
        <w:tab/>
      </w:r>
      <w:r>
        <w:rPr>
          <w:rFonts w:ascii="Calibri" w:hAnsi="Calibri"/>
          <w:color w:val="121212"/>
          <w:sz w:val="18"/>
        </w:rPr>
        <w:t>Приложения</w:t>
      </w:r>
    </w:p>
    <w:p>
      <w:pPr>
        <w:spacing w:before="186"/>
        <w:ind w:left="0" w:right="130" w:firstLine="0"/>
        <w:jc w:val="righ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color w:val="0A0A0A"/>
          <w:sz w:val="22"/>
        </w:rPr>
        <w:t>Окончание  табл.</w:t>
      </w:r>
      <w:r>
        <w:rPr>
          <w:rFonts w:ascii="Arial Narrow" w:hAnsi="Arial Narrow"/>
          <w:i/>
          <w:color w:val="0A0A0A"/>
          <w:spacing w:val="30"/>
          <w:sz w:val="22"/>
        </w:rPr>
        <w:t> </w:t>
      </w:r>
      <w:r>
        <w:rPr>
          <w:rFonts w:ascii="Arial Narrow" w:hAnsi="Arial Narrow"/>
          <w:i/>
          <w:color w:val="0A0A0A"/>
          <w:sz w:val="22"/>
        </w:rPr>
        <w:t>13</w:t>
      </w:r>
    </w:p>
    <w:p>
      <w:pPr>
        <w:tabs>
          <w:tab w:pos="3592" w:val="left" w:leader="none"/>
        </w:tabs>
        <w:spacing w:before="173"/>
        <w:ind w:left="465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0B0B0B"/>
          <w:sz w:val="18"/>
        </w:rPr>
        <w:t>Наименование,</w:t>
      </w:r>
      <w:r>
        <w:rPr>
          <w:rFonts w:ascii="Calibri" w:hAnsi="Calibri"/>
          <w:color w:val="0B0B0B"/>
          <w:spacing w:val="-20"/>
          <w:sz w:val="18"/>
        </w:rPr>
        <w:t> </w:t>
      </w:r>
      <w:r>
        <w:rPr>
          <w:rFonts w:ascii="Calibri" w:hAnsi="Calibri"/>
          <w:color w:val="0B0B0B"/>
          <w:sz w:val="18"/>
        </w:rPr>
        <w:t>серия</w:t>
      </w:r>
      <w:r>
        <w:rPr>
          <w:rFonts w:ascii="Calibri" w:hAnsi="Calibri"/>
          <w:color w:val="0B0B0B"/>
          <w:spacing w:val="-21"/>
          <w:sz w:val="18"/>
        </w:rPr>
        <w:t> </w:t>
      </w:r>
      <w:r>
        <w:rPr>
          <w:rFonts w:ascii="Calibri" w:hAnsi="Calibri"/>
          <w:color w:val="0B0B0B"/>
          <w:sz w:val="18"/>
        </w:rPr>
        <w:t>или</w:t>
      </w:r>
      <w:r>
        <w:rPr>
          <w:rFonts w:ascii="Calibri" w:hAnsi="Calibri"/>
          <w:color w:val="0B0B0B"/>
          <w:spacing w:val="-22"/>
          <w:sz w:val="18"/>
        </w:rPr>
        <w:t> </w:t>
      </w:r>
      <w:r>
        <w:rPr>
          <w:rFonts w:ascii="Calibri" w:hAnsi="Calibri"/>
          <w:color w:val="0B0B0B"/>
          <w:sz w:val="18"/>
        </w:rPr>
        <w:t>тип</w:t>
        <w:tab/>
      </w:r>
      <w:r>
        <w:rPr>
          <w:rFonts w:ascii="Calibri" w:hAnsi="Calibri"/>
          <w:color w:val="101010"/>
          <w:sz w:val="18"/>
        </w:rPr>
        <w:t>Рекомендуемая</w:t>
      </w:r>
      <w:r>
        <w:rPr>
          <w:rFonts w:ascii="Calibri" w:hAnsi="Calibri"/>
          <w:color w:val="101010"/>
          <w:spacing w:val="-5"/>
          <w:sz w:val="18"/>
        </w:rPr>
        <w:t> </w:t>
      </w:r>
      <w:r>
        <w:rPr>
          <w:rFonts w:ascii="Calibri" w:hAnsi="Calibri"/>
          <w:color w:val="101010"/>
          <w:sz w:val="18"/>
        </w:rPr>
        <w:t>замена</w:t>
      </w:r>
    </w:p>
    <w:p>
      <w:pPr>
        <w:tabs>
          <w:tab w:pos="3045" w:val="left" w:leader="none"/>
        </w:tabs>
        <w:spacing w:before="11"/>
        <w:ind w:left="175" w:right="0" w:firstLine="0"/>
        <w:jc w:val="both"/>
        <w:rPr>
          <w:rFonts w:ascii="PMingLiU" w:hAnsi="PMingLiU"/>
          <w:sz w:val="21"/>
        </w:rPr>
      </w:pPr>
      <w:r>
        <w:rPr>
          <w:rFonts w:ascii="PMingLiU" w:hAnsi="PMingLiU"/>
          <w:color w:val="0E0E0E"/>
          <w:w w:val="55"/>
          <w:position w:val="1"/>
          <w:sz w:val="21"/>
        </w:rPr>
        <w:t>Реле</w:t>
      </w:r>
      <w:r>
        <w:rPr>
          <w:rFonts w:ascii="PMingLiU" w:hAnsi="PMingLiU"/>
          <w:color w:val="0E0E0E"/>
          <w:spacing w:val="-8"/>
          <w:w w:val="55"/>
          <w:position w:val="1"/>
          <w:sz w:val="21"/>
        </w:rPr>
        <w:t> </w:t>
      </w:r>
      <w:r>
        <w:rPr>
          <w:rFonts w:ascii="PMingLiU" w:hAnsi="PMingLiU"/>
          <w:color w:val="0E0E0E"/>
          <w:w w:val="55"/>
          <w:position w:val="1"/>
          <w:sz w:val="21"/>
        </w:rPr>
        <w:t>промежуточное</w:t>
      </w:r>
      <w:r>
        <w:rPr>
          <w:rFonts w:ascii="PMingLiU" w:hAnsi="PMingLiU"/>
          <w:color w:val="0E0E0E"/>
          <w:spacing w:val="-8"/>
          <w:w w:val="55"/>
          <w:position w:val="1"/>
          <w:sz w:val="21"/>
        </w:rPr>
        <w:t> </w:t>
      </w:r>
      <w:r>
        <w:rPr>
          <w:rFonts w:ascii="PMingLiU" w:hAnsi="PMingLiU"/>
          <w:color w:val="0E0E0E"/>
          <w:w w:val="55"/>
          <w:position w:val="1"/>
          <w:sz w:val="21"/>
        </w:rPr>
        <w:t>ПЭ-27</w:t>
        <w:tab/>
      </w:r>
      <w:r>
        <w:rPr>
          <w:rFonts w:ascii="PMingLiU" w:hAnsi="PMingLiU"/>
          <w:color w:val="050505"/>
          <w:spacing w:val="2"/>
          <w:w w:val="70"/>
          <w:sz w:val="21"/>
        </w:rPr>
        <w:t>РЭП-11</w:t>
      </w:r>
    </w:p>
    <w:p>
      <w:pPr>
        <w:tabs>
          <w:tab w:pos="3042" w:val="left" w:leader="none"/>
        </w:tabs>
        <w:spacing w:line="259" w:lineRule="auto" w:before="21"/>
        <w:ind w:left="180" w:right="1664" w:hanging="6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A0A0A"/>
          <w:spacing w:val="2"/>
          <w:w w:val="50"/>
          <w:position w:val="1"/>
          <w:sz w:val="21"/>
        </w:rPr>
        <w:t>Реле</w:t>
      </w:r>
      <w:r>
        <w:rPr>
          <w:rFonts w:ascii="PMingLiU" w:hAnsi="PMingLiU"/>
          <w:color w:val="0A0A0A"/>
          <w:spacing w:val="25"/>
          <w:w w:val="50"/>
          <w:position w:val="1"/>
          <w:sz w:val="21"/>
        </w:rPr>
        <w:t> </w:t>
      </w:r>
      <w:r>
        <w:rPr>
          <w:rFonts w:ascii="PMingLiU" w:hAnsi="PMingLiU"/>
          <w:color w:val="0A0A0A"/>
          <w:w w:val="50"/>
          <w:position w:val="1"/>
          <w:sz w:val="21"/>
        </w:rPr>
        <w:t>промежуточное</w:t>
      </w:r>
      <w:r>
        <w:rPr>
          <w:rFonts w:ascii="PMingLiU" w:hAnsi="PMingLiU"/>
          <w:color w:val="0A0A0A"/>
          <w:spacing w:val="21"/>
          <w:w w:val="50"/>
          <w:position w:val="1"/>
          <w:sz w:val="21"/>
        </w:rPr>
        <w:t> </w:t>
      </w:r>
      <w:r>
        <w:rPr>
          <w:rFonts w:ascii="PMingLiU" w:hAnsi="PMingLiU"/>
          <w:color w:val="0A0A0A"/>
          <w:w w:val="50"/>
          <w:position w:val="1"/>
          <w:sz w:val="21"/>
        </w:rPr>
        <w:t>РПУ-0</w:t>
        <w:tab/>
      </w:r>
      <w:r>
        <w:rPr>
          <w:rFonts w:ascii="PMingLiU" w:hAnsi="PMingLiU"/>
          <w:color w:val="050505"/>
          <w:w w:val="70"/>
          <w:sz w:val="21"/>
        </w:rPr>
        <w:t>НН53Р, НН63Р </w:t>
      </w:r>
      <w:r>
        <w:rPr>
          <w:rFonts w:ascii="PMingLiU" w:hAnsi="PMingLiU"/>
          <w:color w:val="090909"/>
          <w:w w:val="50"/>
          <w:position w:val="1"/>
          <w:sz w:val="21"/>
        </w:rPr>
        <w:t>Реле </w:t>
      </w:r>
      <w:r>
        <w:rPr>
          <w:rFonts w:ascii="PMingLiU" w:hAnsi="PMingLiU"/>
          <w:color w:val="090909"/>
          <w:spacing w:val="5"/>
          <w:w w:val="50"/>
          <w:position w:val="1"/>
          <w:sz w:val="21"/>
        </w:rPr>
        <w:t> </w:t>
      </w:r>
      <w:r>
        <w:rPr>
          <w:rFonts w:ascii="PMingLiU" w:hAnsi="PMingLiU"/>
          <w:color w:val="090909"/>
          <w:w w:val="50"/>
          <w:position w:val="1"/>
          <w:sz w:val="21"/>
        </w:rPr>
        <w:t>промежуточное</w:t>
      </w:r>
      <w:r>
        <w:rPr>
          <w:rFonts w:ascii="PMingLiU" w:hAnsi="PMingLiU"/>
          <w:color w:val="090909"/>
          <w:spacing w:val="18"/>
          <w:w w:val="50"/>
          <w:position w:val="1"/>
          <w:sz w:val="21"/>
        </w:rPr>
        <w:t> </w:t>
      </w:r>
      <w:r>
        <w:rPr>
          <w:rFonts w:ascii="PMingLiU" w:hAnsi="PMingLiU"/>
          <w:color w:val="090909"/>
          <w:w w:val="50"/>
          <w:position w:val="1"/>
          <w:sz w:val="21"/>
        </w:rPr>
        <w:t>РПУ-1</w:t>
        <w:tab/>
      </w:r>
      <w:r>
        <w:rPr>
          <w:rFonts w:ascii="PMingLiU" w:hAnsi="PMingLiU"/>
          <w:color w:val="060606"/>
          <w:w w:val="70"/>
          <w:sz w:val="21"/>
        </w:rPr>
        <w:t>РПУ-2М </w:t>
      </w:r>
      <w:r>
        <w:rPr>
          <w:rFonts w:ascii="PMingLiU" w:hAnsi="PMingLiU"/>
          <w:color w:val="060606"/>
          <w:w w:val="80"/>
          <w:sz w:val="21"/>
        </w:rPr>
        <w:t>211 </w:t>
      </w:r>
      <w:r>
        <w:rPr>
          <w:rFonts w:ascii="PMingLiU" w:hAnsi="PMingLiU"/>
          <w:color w:val="090909"/>
          <w:w w:val="55"/>
          <w:position w:val="1"/>
          <w:sz w:val="21"/>
        </w:rPr>
        <w:t>Реле промежуточное</w:t>
      </w:r>
      <w:r>
        <w:rPr>
          <w:rFonts w:ascii="PMingLiU" w:hAnsi="PMingLiU"/>
          <w:color w:val="090909"/>
          <w:spacing w:val="3"/>
          <w:w w:val="55"/>
          <w:position w:val="1"/>
          <w:sz w:val="21"/>
        </w:rPr>
        <w:t> </w:t>
      </w:r>
      <w:r>
        <w:rPr>
          <w:rFonts w:ascii="PMingLiU" w:hAnsi="PMingLiU"/>
          <w:color w:val="090909"/>
          <w:w w:val="55"/>
          <w:position w:val="1"/>
          <w:sz w:val="21"/>
        </w:rPr>
        <w:t>РПУ-2</w:t>
      </w:r>
      <w:r>
        <w:rPr>
          <w:rFonts w:ascii="PMingLiU" w:hAnsi="PMingLiU"/>
          <w:color w:val="090909"/>
          <w:spacing w:val="2"/>
          <w:w w:val="55"/>
          <w:position w:val="1"/>
          <w:sz w:val="21"/>
        </w:rPr>
        <w:t> </w:t>
      </w:r>
      <w:r>
        <w:rPr>
          <w:rFonts w:ascii="PMingLiU" w:hAnsi="PMingLiU"/>
          <w:color w:val="090909"/>
          <w:w w:val="55"/>
          <w:position w:val="1"/>
          <w:sz w:val="21"/>
        </w:rPr>
        <w:t>М3</w:t>
        <w:tab/>
      </w:r>
      <w:r>
        <w:rPr>
          <w:rFonts w:ascii="PMingLiU" w:hAnsi="PMingLiU"/>
          <w:color w:val="050505"/>
          <w:w w:val="70"/>
          <w:sz w:val="21"/>
        </w:rPr>
        <w:t>РПУ-2М </w:t>
      </w:r>
      <w:r>
        <w:rPr>
          <w:rFonts w:ascii="PMingLiU" w:hAnsi="PMingLiU"/>
          <w:color w:val="050505"/>
          <w:spacing w:val="-4"/>
          <w:w w:val="80"/>
          <w:sz w:val="21"/>
        </w:rPr>
        <w:t>211 </w:t>
      </w:r>
      <w:r>
        <w:rPr>
          <w:rFonts w:ascii="PMingLiU" w:hAnsi="PMingLiU"/>
          <w:color w:val="090909"/>
          <w:spacing w:val="-3"/>
          <w:w w:val="55"/>
          <w:position w:val="1"/>
          <w:sz w:val="21"/>
        </w:rPr>
        <w:t>Реле</w:t>
      </w:r>
      <w:r>
        <w:rPr>
          <w:rFonts w:ascii="PMingLiU" w:hAnsi="PMingLiU"/>
          <w:color w:val="090909"/>
          <w:spacing w:val="-2"/>
          <w:w w:val="55"/>
          <w:position w:val="1"/>
          <w:sz w:val="21"/>
        </w:rPr>
        <w:t> </w:t>
      </w:r>
      <w:r>
        <w:rPr>
          <w:rFonts w:ascii="PMingLiU" w:hAnsi="PMingLiU"/>
          <w:color w:val="090909"/>
          <w:w w:val="55"/>
          <w:position w:val="1"/>
          <w:sz w:val="21"/>
        </w:rPr>
        <w:t>промежуточное</w:t>
      </w:r>
      <w:r>
        <w:rPr>
          <w:rFonts w:ascii="PMingLiU" w:hAnsi="PMingLiU"/>
          <w:color w:val="090909"/>
          <w:spacing w:val="-7"/>
          <w:w w:val="55"/>
          <w:position w:val="1"/>
          <w:sz w:val="21"/>
        </w:rPr>
        <w:t> </w:t>
      </w:r>
      <w:r>
        <w:rPr>
          <w:rFonts w:ascii="PMingLiU" w:hAnsi="PMingLiU"/>
          <w:color w:val="090909"/>
          <w:w w:val="55"/>
          <w:position w:val="1"/>
          <w:sz w:val="21"/>
        </w:rPr>
        <w:t>МКУ-48</w:t>
        <w:tab/>
      </w:r>
      <w:r>
        <w:rPr>
          <w:rFonts w:ascii="PMingLiU" w:hAnsi="PMingLiU"/>
          <w:color w:val="050505"/>
          <w:w w:val="70"/>
          <w:sz w:val="21"/>
        </w:rPr>
        <w:t>РПУ-2М </w:t>
      </w:r>
      <w:r>
        <w:rPr>
          <w:rFonts w:ascii="PMingLiU" w:hAnsi="PMingLiU"/>
          <w:color w:val="050505"/>
          <w:w w:val="80"/>
          <w:sz w:val="21"/>
        </w:rPr>
        <w:t>211 </w:t>
      </w:r>
      <w:r>
        <w:rPr>
          <w:rFonts w:ascii="PMingLiU" w:hAnsi="PMingLiU"/>
          <w:color w:val="0A0A0A"/>
          <w:w w:val="60"/>
          <w:position w:val="1"/>
          <w:sz w:val="21"/>
        </w:rPr>
        <w:t>Реле промежуточное РП-2ОМ2 l5 </w:t>
      </w:r>
      <w:r>
        <w:rPr>
          <w:rFonts w:ascii="PMingLiU" w:hAnsi="PMingLiU"/>
          <w:color w:val="090909"/>
          <w:w w:val="60"/>
          <w:sz w:val="21"/>
        </w:rPr>
        <w:t>РПУ-2М 202 </w:t>
      </w:r>
      <w:r>
        <w:rPr>
          <w:rFonts w:ascii="PMingLiU" w:hAnsi="PMingLiU"/>
          <w:color w:val="0B0B0B"/>
          <w:w w:val="60"/>
          <w:position w:val="1"/>
          <w:sz w:val="21"/>
        </w:rPr>
        <w:t>Реле промежуточное РП-2ОМ2 </w:t>
      </w:r>
      <w:r>
        <w:rPr>
          <w:rFonts w:ascii="PMingLiU" w:hAnsi="PMingLiU"/>
          <w:color w:val="0B0B0B"/>
          <w:spacing w:val="2"/>
          <w:w w:val="60"/>
          <w:position w:val="1"/>
          <w:sz w:val="21"/>
        </w:rPr>
        <w:t>l7 </w:t>
      </w:r>
      <w:r>
        <w:rPr>
          <w:rFonts w:ascii="PMingLiU" w:hAnsi="PMingLiU"/>
          <w:color w:val="050505"/>
          <w:w w:val="60"/>
          <w:sz w:val="21"/>
        </w:rPr>
        <w:t>РПУ-2М 211 </w:t>
      </w:r>
      <w:r>
        <w:rPr>
          <w:rFonts w:ascii="PMingLiU" w:hAnsi="PMingLiU"/>
          <w:color w:val="0A0A0A"/>
          <w:w w:val="55"/>
          <w:position w:val="2"/>
          <w:sz w:val="21"/>
        </w:rPr>
        <w:t>Реле</w:t>
      </w:r>
      <w:r>
        <w:rPr>
          <w:rFonts w:ascii="PMingLiU" w:hAnsi="PMingLiU"/>
          <w:color w:val="0A0A0A"/>
          <w:spacing w:val="-8"/>
          <w:w w:val="55"/>
          <w:position w:val="2"/>
          <w:sz w:val="21"/>
        </w:rPr>
        <w:t> </w:t>
      </w:r>
      <w:r>
        <w:rPr>
          <w:rFonts w:ascii="PMingLiU" w:hAnsi="PMingLiU"/>
          <w:color w:val="0A0A0A"/>
          <w:w w:val="55"/>
          <w:position w:val="2"/>
          <w:sz w:val="21"/>
        </w:rPr>
        <w:t>промежуточное</w:t>
      </w:r>
      <w:r>
        <w:rPr>
          <w:rFonts w:ascii="PMingLiU" w:hAnsi="PMingLiU"/>
          <w:color w:val="0A0A0A"/>
          <w:spacing w:val="-12"/>
          <w:w w:val="55"/>
          <w:position w:val="2"/>
          <w:sz w:val="21"/>
        </w:rPr>
        <w:t> </w:t>
      </w:r>
      <w:r>
        <w:rPr>
          <w:rFonts w:ascii="PMingLiU" w:hAnsi="PMingLiU"/>
          <w:color w:val="0A0A0A"/>
          <w:w w:val="55"/>
          <w:position w:val="2"/>
          <w:sz w:val="21"/>
        </w:rPr>
        <w:t>РП-221</w:t>
        <w:tab/>
      </w:r>
      <w:r>
        <w:rPr>
          <w:rFonts w:ascii="PMingLiU" w:hAnsi="PMingLiU"/>
          <w:color w:val="050505"/>
          <w:w w:val="80"/>
          <w:position w:val="1"/>
          <w:sz w:val="21"/>
        </w:rPr>
        <w:t>РП-17-</w:t>
      </w:r>
      <w:r>
        <w:rPr>
          <w:rFonts w:ascii="PMingLiU" w:hAnsi="PMingLiU"/>
          <w:color w:val="050505"/>
          <w:w w:val="80"/>
          <w:sz w:val="21"/>
        </w:rPr>
        <w:t>1</w:t>
      </w:r>
    </w:p>
    <w:p>
      <w:pPr>
        <w:tabs>
          <w:tab w:pos="3057" w:val="left" w:leader="none"/>
        </w:tabs>
        <w:spacing w:line="289" w:lineRule="exact" w:before="0"/>
        <w:ind w:left="183" w:right="0" w:firstLine="0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B0B0B"/>
          <w:w w:val="55"/>
          <w:position w:val="1"/>
          <w:sz w:val="21"/>
        </w:rPr>
        <w:t>Реле</w:t>
      </w:r>
      <w:r>
        <w:rPr>
          <w:rFonts w:ascii="PMingLiU" w:hAnsi="PMingLiU"/>
          <w:color w:val="0B0B0B"/>
          <w:spacing w:val="-8"/>
          <w:w w:val="55"/>
          <w:position w:val="1"/>
          <w:sz w:val="21"/>
        </w:rPr>
        <w:t> </w:t>
      </w:r>
      <w:r>
        <w:rPr>
          <w:rFonts w:ascii="PMingLiU" w:hAnsi="PMingLiU"/>
          <w:color w:val="0B0B0B"/>
          <w:w w:val="55"/>
          <w:position w:val="1"/>
          <w:sz w:val="21"/>
        </w:rPr>
        <w:t>промежуточное</w:t>
      </w:r>
      <w:r>
        <w:rPr>
          <w:rFonts w:ascii="PMingLiU" w:hAnsi="PMingLiU"/>
          <w:color w:val="0B0B0B"/>
          <w:spacing w:val="-7"/>
          <w:w w:val="55"/>
          <w:position w:val="1"/>
          <w:sz w:val="21"/>
        </w:rPr>
        <w:t> </w:t>
      </w:r>
      <w:r>
        <w:rPr>
          <w:rFonts w:ascii="PMingLiU" w:hAnsi="PMingLiU"/>
          <w:color w:val="0B0B0B"/>
          <w:w w:val="55"/>
          <w:position w:val="1"/>
          <w:sz w:val="21"/>
        </w:rPr>
        <w:t>РП-222</w:t>
        <w:tab/>
      </w:r>
      <w:r>
        <w:rPr>
          <w:rFonts w:ascii="PMingLiU" w:hAnsi="PMingLiU"/>
          <w:color w:val="060606"/>
          <w:w w:val="75"/>
          <w:sz w:val="21"/>
        </w:rPr>
        <w:t>РП-1</w:t>
      </w:r>
      <w:r>
        <w:rPr>
          <w:rFonts w:ascii="PMingLiU" w:hAnsi="PMingLiU"/>
          <w:color w:val="060606"/>
          <w:w w:val="75"/>
          <w:position w:val="1"/>
          <w:sz w:val="21"/>
        </w:rPr>
        <w:t>7</w:t>
      </w:r>
      <w:r>
        <w:rPr>
          <w:rFonts w:ascii="PMingLiU" w:hAnsi="PMingLiU"/>
          <w:color w:val="060606"/>
          <w:w w:val="75"/>
          <w:sz w:val="21"/>
        </w:rPr>
        <w:t>-5</w:t>
      </w:r>
    </w:p>
    <w:p>
      <w:pPr>
        <w:tabs>
          <w:tab w:pos="3045" w:val="left" w:leader="none"/>
        </w:tabs>
        <w:spacing w:line="259" w:lineRule="auto" w:before="16"/>
        <w:ind w:left="183" w:right="2213" w:hanging="3"/>
        <w:jc w:val="left"/>
        <w:rPr>
          <w:rFonts w:ascii="PMingLiU" w:hAnsi="PMingLiU"/>
          <w:sz w:val="21"/>
        </w:rPr>
      </w:pPr>
      <w:r>
        <w:rPr>
          <w:rFonts w:ascii="PMingLiU" w:hAnsi="PMingLiU"/>
          <w:color w:val="090909"/>
          <w:w w:val="55"/>
          <w:position w:val="1"/>
          <w:sz w:val="21"/>
        </w:rPr>
        <w:t>Реле</w:t>
      </w:r>
      <w:r>
        <w:rPr>
          <w:rFonts w:ascii="PMingLiU" w:hAnsi="PMingLiU"/>
          <w:color w:val="090909"/>
          <w:spacing w:val="-6"/>
          <w:w w:val="55"/>
          <w:position w:val="1"/>
          <w:sz w:val="21"/>
        </w:rPr>
        <w:t> </w:t>
      </w:r>
      <w:r>
        <w:rPr>
          <w:rFonts w:ascii="PMingLiU" w:hAnsi="PMingLiU"/>
          <w:color w:val="090909"/>
          <w:w w:val="55"/>
          <w:position w:val="1"/>
          <w:sz w:val="21"/>
        </w:rPr>
        <w:t>промежуточное</w:t>
      </w:r>
      <w:r>
        <w:rPr>
          <w:rFonts w:ascii="PMingLiU" w:hAnsi="PMingLiU"/>
          <w:color w:val="090909"/>
          <w:spacing w:val="-12"/>
          <w:w w:val="55"/>
          <w:position w:val="1"/>
          <w:sz w:val="21"/>
        </w:rPr>
        <w:t> </w:t>
      </w:r>
      <w:r>
        <w:rPr>
          <w:rFonts w:ascii="PMingLiU" w:hAnsi="PMingLiU"/>
          <w:color w:val="090909"/>
          <w:spacing w:val="2"/>
          <w:w w:val="55"/>
          <w:position w:val="1"/>
          <w:sz w:val="21"/>
        </w:rPr>
        <w:t>РП-223</w:t>
        <w:tab/>
      </w:r>
      <w:r>
        <w:rPr>
          <w:rFonts w:ascii="PMingLiU" w:hAnsi="PMingLiU"/>
          <w:color w:val="050505"/>
          <w:spacing w:val="-7"/>
          <w:w w:val="80"/>
          <w:position w:val="2"/>
          <w:sz w:val="21"/>
        </w:rPr>
        <w:t>РП-17</w:t>
      </w:r>
      <w:r>
        <w:rPr>
          <w:rFonts w:ascii="PMingLiU" w:hAnsi="PMingLiU"/>
          <w:color w:val="050505"/>
          <w:spacing w:val="-7"/>
          <w:w w:val="80"/>
          <w:sz w:val="21"/>
        </w:rPr>
        <w:t>-2 </w:t>
      </w:r>
      <w:r>
        <w:rPr>
          <w:rFonts w:ascii="PMingLiU" w:hAnsi="PMingLiU"/>
          <w:color w:val="090909"/>
          <w:w w:val="55"/>
          <w:sz w:val="21"/>
        </w:rPr>
        <w:t>Реле</w:t>
      </w:r>
      <w:r>
        <w:rPr>
          <w:rFonts w:ascii="PMingLiU" w:hAnsi="PMingLiU"/>
          <w:color w:val="090909"/>
          <w:spacing w:val="-9"/>
          <w:w w:val="55"/>
          <w:sz w:val="21"/>
        </w:rPr>
        <w:t> </w:t>
      </w:r>
      <w:r>
        <w:rPr>
          <w:rFonts w:ascii="PMingLiU" w:hAnsi="PMingLiU"/>
          <w:color w:val="090909"/>
          <w:w w:val="55"/>
          <w:sz w:val="21"/>
        </w:rPr>
        <w:t>промежуточное</w:t>
      </w:r>
      <w:r>
        <w:rPr>
          <w:rFonts w:ascii="PMingLiU" w:hAnsi="PMingLiU"/>
          <w:color w:val="090909"/>
          <w:spacing w:val="-11"/>
          <w:w w:val="55"/>
          <w:sz w:val="21"/>
        </w:rPr>
        <w:t> </w:t>
      </w:r>
      <w:r>
        <w:rPr>
          <w:rFonts w:ascii="PMingLiU" w:hAnsi="PMingLiU"/>
          <w:color w:val="090909"/>
          <w:w w:val="55"/>
          <w:sz w:val="21"/>
        </w:rPr>
        <w:t>РП-224</w:t>
        <w:tab/>
      </w:r>
      <w:r>
        <w:rPr>
          <w:rFonts w:ascii="PMingLiU" w:hAnsi="PMingLiU"/>
          <w:color w:val="050505"/>
          <w:w w:val="80"/>
          <w:sz w:val="21"/>
        </w:rPr>
        <w:t>РП-17-3 </w:t>
      </w:r>
      <w:r>
        <w:rPr>
          <w:rFonts w:ascii="PMingLiU" w:hAnsi="PMingLiU"/>
          <w:color w:val="0D0D0D"/>
          <w:w w:val="44"/>
          <w:sz w:val="21"/>
        </w:rPr>
        <w:t>Реле</w:t>
      </w:r>
      <w:r>
        <w:rPr>
          <w:rFonts w:ascii="PMingLiU" w:hAnsi="PMingLiU"/>
          <w:color w:val="0D0D0D"/>
          <w:spacing w:val="-10"/>
          <w:sz w:val="21"/>
        </w:rPr>
        <w:t> </w:t>
      </w:r>
      <w:r>
        <w:rPr>
          <w:rFonts w:ascii="PMingLiU" w:hAnsi="PMingLiU"/>
          <w:color w:val="0D0D0D"/>
          <w:spacing w:val="1"/>
          <w:w w:val="46"/>
          <w:sz w:val="21"/>
        </w:rPr>
        <w:t>промежуточно</w:t>
      </w:r>
      <w:r>
        <w:rPr>
          <w:rFonts w:ascii="PMingLiU" w:hAnsi="PMingLiU"/>
          <w:color w:val="0D0D0D"/>
          <w:w w:val="46"/>
          <w:sz w:val="21"/>
        </w:rPr>
        <w:t>е</w:t>
      </w:r>
      <w:r>
        <w:rPr>
          <w:rFonts w:ascii="PMingLiU" w:hAnsi="PMingLiU"/>
          <w:color w:val="0D0D0D"/>
          <w:spacing w:val="-16"/>
          <w:sz w:val="21"/>
        </w:rPr>
        <w:t> </w:t>
      </w:r>
      <w:r>
        <w:rPr>
          <w:rFonts w:ascii="PMingLiU" w:hAnsi="PMingLiU"/>
          <w:color w:val="0D0D0D"/>
          <w:spacing w:val="1"/>
          <w:w w:val="78"/>
          <w:sz w:val="21"/>
        </w:rPr>
        <w:t>РП-22</w:t>
      </w:r>
      <w:r>
        <w:rPr>
          <w:rFonts w:ascii="PMingLiU" w:hAnsi="PMingLiU"/>
          <w:color w:val="0D0D0D"/>
          <w:w w:val="78"/>
          <w:sz w:val="21"/>
        </w:rPr>
        <w:t>5</w:t>
      </w:r>
      <w:r>
        <w:rPr>
          <w:rFonts w:ascii="PMingLiU" w:hAnsi="PMingLiU"/>
          <w:color w:val="0D0D0D"/>
          <w:sz w:val="21"/>
        </w:rPr>
        <w:tab/>
      </w:r>
      <w:r>
        <w:rPr>
          <w:rFonts w:ascii="PMingLiU" w:hAnsi="PMingLiU"/>
          <w:color w:val="0D0D0D"/>
          <w:w w:val="12"/>
          <w:sz w:val="21"/>
        </w:rPr>
        <w:t> </w:t>
      </w:r>
      <w:r>
        <w:rPr>
          <w:rFonts w:ascii="PMingLiU" w:hAnsi="PMingLiU"/>
          <w:color w:val="070707"/>
          <w:spacing w:val="1"/>
          <w:w w:val="56"/>
          <w:sz w:val="21"/>
        </w:rPr>
        <w:t>Р</w:t>
      </w:r>
      <w:r>
        <w:rPr>
          <w:rFonts w:ascii="PMingLiU" w:hAnsi="PMingLiU"/>
          <w:color w:val="070707"/>
          <w:w w:val="35"/>
          <w:sz w:val="21"/>
        </w:rPr>
        <w:t>ТТ</w:t>
      </w:r>
      <w:r>
        <w:rPr>
          <w:rFonts w:ascii="PMingLiU" w:hAnsi="PMingLiU"/>
          <w:color w:val="070707"/>
          <w:spacing w:val="1"/>
          <w:w w:val="99"/>
          <w:sz w:val="21"/>
        </w:rPr>
        <w:t>-17-4 </w:t>
      </w:r>
      <w:r>
        <w:rPr>
          <w:rFonts w:ascii="PMingLiU" w:hAnsi="PMingLiU"/>
          <w:color w:val="090909"/>
          <w:w w:val="55"/>
          <w:position w:val="1"/>
          <w:sz w:val="21"/>
        </w:rPr>
        <w:t>Реле</w:t>
      </w:r>
      <w:r>
        <w:rPr>
          <w:rFonts w:ascii="PMingLiU" w:hAnsi="PMingLiU"/>
          <w:color w:val="090909"/>
          <w:spacing w:val="-8"/>
          <w:w w:val="55"/>
          <w:position w:val="1"/>
          <w:sz w:val="21"/>
        </w:rPr>
        <w:t> </w:t>
      </w:r>
      <w:r>
        <w:rPr>
          <w:rFonts w:ascii="PMingLiU" w:hAnsi="PMingLiU"/>
          <w:color w:val="090909"/>
          <w:w w:val="55"/>
          <w:position w:val="1"/>
          <w:sz w:val="21"/>
        </w:rPr>
        <w:t>промежуточное</w:t>
      </w:r>
      <w:r>
        <w:rPr>
          <w:rFonts w:ascii="PMingLiU" w:hAnsi="PMingLiU"/>
          <w:color w:val="090909"/>
          <w:spacing w:val="-12"/>
          <w:w w:val="55"/>
          <w:position w:val="1"/>
          <w:sz w:val="21"/>
        </w:rPr>
        <w:t> </w:t>
      </w:r>
      <w:r>
        <w:rPr>
          <w:rFonts w:ascii="PMingLiU" w:hAnsi="PMingLiU"/>
          <w:color w:val="090909"/>
          <w:w w:val="55"/>
          <w:position w:val="1"/>
          <w:sz w:val="21"/>
        </w:rPr>
        <w:t>РП-232</w:t>
        <w:tab/>
      </w:r>
      <w:r>
        <w:rPr>
          <w:rFonts w:ascii="PMingLiU" w:hAnsi="PMingLiU"/>
          <w:color w:val="050505"/>
          <w:w w:val="80"/>
          <w:position w:val="1"/>
          <w:sz w:val="21"/>
        </w:rPr>
        <w:t>РП-16-</w:t>
      </w:r>
      <w:r>
        <w:rPr>
          <w:rFonts w:ascii="PMingLiU" w:hAnsi="PMingLiU"/>
          <w:color w:val="050505"/>
          <w:w w:val="80"/>
          <w:sz w:val="21"/>
        </w:rPr>
        <w:t>4 </w:t>
      </w:r>
      <w:r>
        <w:rPr>
          <w:rFonts w:ascii="PMingLiU" w:hAnsi="PMingLiU"/>
          <w:color w:val="0B0B0B"/>
          <w:w w:val="55"/>
          <w:position w:val="1"/>
          <w:sz w:val="21"/>
        </w:rPr>
        <w:t>Реле</w:t>
      </w:r>
      <w:r>
        <w:rPr>
          <w:rFonts w:ascii="PMingLiU" w:hAnsi="PMingLiU"/>
          <w:color w:val="0B0B0B"/>
          <w:spacing w:val="-5"/>
          <w:w w:val="55"/>
          <w:position w:val="1"/>
          <w:sz w:val="21"/>
        </w:rPr>
        <w:t> </w:t>
      </w:r>
      <w:r>
        <w:rPr>
          <w:rFonts w:ascii="PMingLiU" w:hAnsi="PMingLiU"/>
          <w:color w:val="0B0B0B"/>
          <w:w w:val="55"/>
          <w:position w:val="1"/>
          <w:sz w:val="21"/>
        </w:rPr>
        <w:t>промежуточное</w:t>
      </w:r>
      <w:r>
        <w:rPr>
          <w:rFonts w:ascii="PMingLiU" w:hAnsi="PMingLiU"/>
          <w:color w:val="0B0B0B"/>
          <w:spacing w:val="-11"/>
          <w:w w:val="55"/>
          <w:position w:val="1"/>
          <w:sz w:val="21"/>
        </w:rPr>
        <w:t> </w:t>
      </w:r>
      <w:r>
        <w:rPr>
          <w:rFonts w:ascii="PMingLiU" w:hAnsi="PMingLiU"/>
          <w:color w:val="0B0B0B"/>
          <w:w w:val="55"/>
          <w:position w:val="1"/>
          <w:sz w:val="21"/>
        </w:rPr>
        <w:t>РП-233</w:t>
        <w:tab/>
      </w:r>
      <w:r>
        <w:rPr>
          <w:rFonts w:ascii="PMingLiU" w:hAnsi="PMingLiU"/>
          <w:color w:val="060606"/>
          <w:w w:val="80"/>
          <w:position w:val="1"/>
          <w:sz w:val="21"/>
        </w:rPr>
        <w:t>РП-16-</w:t>
      </w:r>
      <w:r>
        <w:rPr>
          <w:rFonts w:ascii="PMingLiU" w:hAnsi="PMingLiU"/>
          <w:color w:val="060606"/>
          <w:w w:val="80"/>
          <w:sz w:val="21"/>
        </w:rPr>
        <w:t>2 </w:t>
      </w:r>
      <w:r>
        <w:rPr>
          <w:rFonts w:ascii="PMingLiU" w:hAnsi="PMingLiU"/>
          <w:color w:val="0B0B0B"/>
          <w:w w:val="55"/>
          <w:sz w:val="21"/>
        </w:rPr>
        <w:t>Реле</w:t>
      </w:r>
      <w:r>
        <w:rPr>
          <w:rFonts w:ascii="PMingLiU" w:hAnsi="PMingLiU"/>
          <w:color w:val="0B0B0B"/>
          <w:spacing w:val="-7"/>
          <w:w w:val="55"/>
          <w:sz w:val="21"/>
        </w:rPr>
        <w:t> </w:t>
      </w:r>
      <w:r>
        <w:rPr>
          <w:rFonts w:ascii="PMingLiU" w:hAnsi="PMingLiU"/>
          <w:color w:val="0B0B0B"/>
          <w:w w:val="55"/>
          <w:sz w:val="21"/>
        </w:rPr>
        <w:t>промежуточное</w:t>
      </w:r>
      <w:r>
        <w:rPr>
          <w:rFonts w:ascii="PMingLiU" w:hAnsi="PMingLiU"/>
          <w:color w:val="0B0B0B"/>
          <w:spacing w:val="-12"/>
          <w:w w:val="55"/>
          <w:sz w:val="21"/>
        </w:rPr>
        <w:t> </w:t>
      </w:r>
      <w:r>
        <w:rPr>
          <w:rFonts w:ascii="PMingLiU" w:hAnsi="PMingLiU"/>
          <w:color w:val="0B0B0B"/>
          <w:w w:val="55"/>
          <w:sz w:val="21"/>
        </w:rPr>
        <w:t>РП-341</w:t>
        <w:tab/>
      </w:r>
      <w:r>
        <w:rPr>
          <w:rFonts w:ascii="PMingLiU" w:hAnsi="PMingLiU"/>
          <w:color w:val="060606"/>
          <w:w w:val="80"/>
          <w:sz w:val="21"/>
        </w:rPr>
        <w:t>РП</w:t>
      </w:r>
      <w:r>
        <w:rPr>
          <w:rFonts w:ascii="PMingLiU" w:hAnsi="PMingLiU"/>
          <w:color w:val="060606"/>
          <w:w w:val="80"/>
          <w:position w:val="1"/>
          <w:sz w:val="21"/>
        </w:rPr>
        <w:t>-</w:t>
      </w:r>
      <w:r>
        <w:rPr>
          <w:rFonts w:ascii="PMingLiU" w:hAnsi="PMingLiU"/>
          <w:color w:val="060606"/>
          <w:w w:val="80"/>
          <w:sz w:val="21"/>
        </w:rPr>
        <w:t>361 </w:t>
      </w:r>
      <w:r>
        <w:rPr>
          <w:rFonts w:ascii="PMingLiU" w:hAnsi="PMingLiU"/>
          <w:color w:val="0B0B0B"/>
          <w:w w:val="55"/>
          <w:sz w:val="21"/>
        </w:rPr>
        <w:t>Реле промежуточное</w:t>
      </w:r>
      <w:r>
        <w:rPr>
          <w:rFonts w:ascii="PMingLiU" w:hAnsi="PMingLiU"/>
          <w:color w:val="0B0B0B"/>
          <w:spacing w:val="-24"/>
          <w:w w:val="55"/>
          <w:sz w:val="21"/>
        </w:rPr>
        <w:t> </w:t>
      </w:r>
      <w:r>
        <w:rPr>
          <w:rFonts w:ascii="PMingLiU" w:hAnsi="PMingLiU"/>
          <w:color w:val="0B0B0B"/>
          <w:w w:val="55"/>
          <w:sz w:val="21"/>
        </w:rPr>
        <w:t>РП</w:t>
      </w:r>
      <w:r>
        <w:rPr>
          <w:rFonts w:ascii="PMingLiU" w:hAnsi="PMingLiU"/>
          <w:color w:val="0B0B0B"/>
          <w:spacing w:val="-13"/>
          <w:w w:val="55"/>
          <w:sz w:val="21"/>
        </w:rPr>
        <w:t> </w:t>
      </w:r>
      <w:r>
        <w:rPr>
          <w:rFonts w:ascii="PMingLiU" w:hAnsi="PMingLiU"/>
          <w:color w:val="0B0B0B"/>
          <w:w w:val="55"/>
          <w:sz w:val="21"/>
        </w:rPr>
        <w:t>351</w:t>
        <w:tab/>
      </w:r>
      <w:r>
        <w:rPr>
          <w:rFonts w:ascii="PMingLiU" w:hAnsi="PMingLiU"/>
          <w:color w:val="050505"/>
          <w:w w:val="70"/>
          <w:sz w:val="21"/>
        </w:rPr>
        <w:t>РП</w:t>
      </w:r>
      <w:r>
        <w:rPr>
          <w:rFonts w:ascii="PMingLiU" w:hAnsi="PMingLiU"/>
          <w:color w:val="050505"/>
          <w:spacing w:val="7"/>
          <w:w w:val="70"/>
          <w:sz w:val="21"/>
        </w:rPr>
        <w:t> </w:t>
      </w:r>
      <w:r>
        <w:rPr>
          <w:rFonts w:ascii="PMingLiU" w:hAnsi="PMingLiU"/>
          <w:color w:val="050505"/>
          <w:spacing w:val="3"/>
          <w:w w:val="80"/>
          <w:sz w:val="21"/>
        </w:rPr>
        <w:t>12</w:t>
      </w:r>
    </w:p>
    <w:p>
      <w:pPr>
        <w:spacing w:line="256" w:lineRule="auto" w:before="14"/>
        <w:ind w:left="187" w:right="2265" w:hanging="2"/>
        <w:jc w:val="both"/>
        <w:rPr>
          <w:rFonts w:ascii="PMingLiU" w:hAnsi="PMingLiU"/>
          <w:sz w:val="21"/>
        </w:rPr>
      </w:pPr>
      <w:r>
        <w:rPr>
          <w:rFonts w:ascii="PMingLiU" w:hAnsi="PMingLiU"/>
          <w:color w:val="0D0D0D"/>
          <w:w w:val="65"/>
          <w:sz w:val="21"/>
        </w:rPr>
        <w:t>Реле промежугочное РП 352 </w:t>
      </w:r>
      <w:r>
        <w:rPr>
          <w:rFonts w:ascii="PMingLiU" w:hAnsi="PMingLiU"/>
          <w:color w:val="040404"/>
          <w:w w:val="65"/>
          <w:sz w:val="21"/>
        </w:rPr>
        <w:t>РП 11 </w:t>
      </w:r>
      <w:r>
        <w:rPr>
          <w:rFonts w:ascii="PMingLiU" w:hAnsi="PMingLiU"/>
          <w:color w:val="0A0A0A"/>
          <w:w w:val="60"/>
          <w:sz w:val="21"/>
        </w:rPr>
        <w:t>Реле промежуточное РПТ-100 </w:t>
      </w:r>
      <w:r>
        <w:rPr>
          <w:rFonts w:ascii="PMingLiU" w:hAnsi="PMingLiU"/>
          <w:color w:val="090909"/>
          <w:w w:val="60"/>
          <w:position w:val="-1"/>
          <w:sz w:val="21"/>
        </w:rPr>
        <w:t>П</w:t>
      </w:r>
      <w:r>
        <w:rPr>
          <w:rFonts w:ascii="PMingLiU" w:hAnsi="PMingLiU"/>
          <w:color w:val="090909"/>
          <w:w w:val="60"/>
          <w:sz w:val="21"/>
        </w:rPr>
        <w:t>Э-37 </w:t>
      </w:r>
      <w:r>
        <w:rPr>
          <w:rFonts w:ascii="PMingLiU" w:hAnsi="PMingLiU"/>
          <w:color w:val="0B0B0B"/>
          <w:w w:val="60"/>
          <w:sz w:val="21"/>
        </w:rPr>
        <w:t>Реле промежуточное РЭП-15 </w:t>
      </w:r>
      <w:r>
        <w:rPr>
          <w:rFonts w:ascii="PMingLiU" w:hAnsi="PMingLiU"/>
          <w:color w:val="070707"/>
          <w:w w:val="60"/>
          <w:sz w:val="21"/>
        </w:rPr>
        <w:t>·РЭП-34</w:t>
      </w:r>
    </w:p>
    <w:p>
      <w:pPr>
        <w:tabs>
          <w:tab w:pos="3057" w:val="left" w:leader="none"/>
        </w:tabs>
        <w:spacing w:before="12"/>
        <w:ind w:left="189" w:right="0" w:firstLine="0"/>
        <w:jc w:val="both"/>
        <w:rPr>
          <w:rFonts w:ascii="PMingLiU" w:hAnsi="PMingLiU"/>
          <w:sz w:val="21"/>
        </w:rPr>
      </w:pPr>
      <w:r>
        <w:rPr>
          <w:rFonts w:ascii="PMingLiU" w:hAnsi="PMingLiU"/>
          <w:color w:val="0F0F0F"/>
          <w:w w:val="45"/>
          <w:sz w:val="21"/>
        </w:rPr>
        <w:t>Реле </w:t>
      </w:r>
      <w:r>
        <w:rPr>
          <w:rFonts w:ascii="PMingLiU" w:hAnsi="PMingLiU"/>
          <w:color w:val="0F0F0F"/>
          <w:spacing w:val="3"/>
          <w:w w:val="45"/>
          <w:sz w:val="21"/>
        </w:rPr>
        <w:t> </w:t>
      </w:r>
      <w:r>
        <w:rPr>
          <w:rFonts w:ascii="PMingLiU" w:hAnsi="PMingLiU"/>
          <w:color w:val="0F0F0F"/>
          <w:w w:val="45"/>
          <w:sz w:val="21"/>
        </w:rPr>
        <w:t>слаботочное</w:t>
      </w:r>
      <w:r>
        <w:rPr>
          <w:rFonts w:ascii="PMingLiU" w:hAnsi="PMingLiU"/>
          <w:color w:val="0F0F0F"/>
          <w:spacing w:val="19"/>
          <w:w w:val="45"/>
          <w:sz w:val="21"/>
        </w:rPr>
        <w:t> </w:t>
      </w:r>
      <w:r>
        <w:rPr>
          <w:rFonts w:ascii="PMingLiU" w:hAnsi="PMingLiU"/>
          <w:color w:val="0F0F0F"/>
          <w:w w:val="45"/>
          <w:sz w:val="21"/>
        </w:rPr>
        <w:t>РА</w:t>
        <w:tab/>
      </w:r>
      <w:r>
        <w:rPr>
          <w:rFonts w:ascii="PMingLiU" w:hAnsi="PMingLiU"/>
          <w:color w:val="060606"/>
          <w:w w:val="70"/>
          <w:sz w:val="21"/>
        </w:rPr>
        <w:t>РПУ-2М</w:t>
      </w:r>
      <w:r>
        <w:rPr>
          <w:rFonts w:ascii="PMingLiU" w:hAnsi="PMingLiU"/>
          <w:color w:val="060606"/>
          <w:spacing w:val="16"/>
          <w:w w:val="70"/>
          <w:sz w:val="21"/>
        </w:rPr>
        <w:t> </w:t>
      </w:r>
      <w:r>
        <w:rPr>
          <w:rFonts w:ascii="PMingLiU" w:hAnsi="PMingLiU"/>
          <w:color w:val="060606"/>
          <w:w w:val="65"/>
          <w:sz w:val="21"/>
        </w:rPr>
        <w:t>211</w:t>
      </w:r>
    </w:p>
    <w:p>
      <w:pPr>
        <w:tabs>
          <w:tab w:pos="3031" w:val="left" w:leader="none"/>
          <w:tab w:pos="3061" w:val="left" w:leader="none"/>
        </w:tabs>
        <w:spacing w:line="261" w:lineRule="auto" w:before="29"/>
        <w:ind w:left="193" w:right="1856" w:firstLine="0"/>
        <w:jc w:val="both"/>
        <w:rPr>
          <w:rFonts w:ascii="PMingLiU" w:hAnsi="PMingLiU"/>
          <w:sz w:val="21"/>
        </w:rPr>
      </w:pPr>
      <w:r>
        <w:rPr>
          <w:rFonts w:ascii="PMingLiU" w:hAnsi="PMingLiU"/>
          <w:color w:val="090909"/>
          <w:w w:val="45"/>
          <w:sz w:val="21"/>
        </w:rPr>
        <w:t>Реле </w:t>
      </w:r>
      <w:r>
        <w:rPr>
          <w:rFonts w:ascii="PMingLiU" w:hAnsi="PMingLiU"/>
          <w:color w:val="090909"/>
          <w:spacing w:val="5"/>
          <w:w w:val="45"/>
          <w:sz w:val="21"/>
        </w:rPr>
        <w:t> </w:t>
      </w:r>
      <w:r>
        <w:rPr>
          <w:rFonts w:ascii="PMingLiU" w:hAnsi="PMingLiU"/>
          <w:color w:val="090909"/>
          <w:w w:val="45"/>
          <w:sz w:val="21"/>
        </w:rPr>
        <w:t>слаботочное </w:t>
      </w:r>
      <w:r>
        <w:rPr>
          <w:rFonts w:ascii="PMingLiU" w:hAnsi="PMingLiU"/>
          <w:color w:val="090909"/>
          <w:spacing w:val="15"/>
          <w:w w:val="45"/>
          <w:sz w:val="21"/>
        </w:rPr>
        <w:t> </w:t>
      </w:r>
      <w:r>
        <w:rPr>
          <w:rFonts w:ascii="PMingLiU" w:hAnsi="PMingLiU"/>
          <w:color w:val="090909"/>
          <w:w w:val="45"/>
          <w:sz w:val="21"/>
        </w:rPr>
        <w:t>РА-4ТТ</w:t>
        <w:tab/>
        <w:tab/>
      </w:r>
      <w:r>
        <w:rPr>
          <w:rFonts w:ascii="PMingLiU" w:hAnsi="PMingLiU"/>
          <w:color w:val="060606"/>
          <w:w w:val="65"/>
          <w:sz w:val="21"/>
        </w:rPr>
        <w:t>РПУ-2М </w:t>
      </w:r>
      <w:r>
        <w:rPr>
          <w:rFonts w:ascii="PMingLiU" w:hAnsi="PMingLiU"/>
          <w:color w:val="060606"/>
          <w:spacing w:val="-4"/>
          <w:w w:val="75"/>
          <w:sz w:val="21"/>
        </w:rPr>
        <w:t>211 </w:t>
      </w:r>
      <w:r>
        <w:rPr>
          <w:rFonts w:ascii="PMingLiU" w:hAnsi="PMingLiU"/>
          <w:color w:val="090909"/>
          <w:w w:val="50"/>
          <w:sz w:val="21"/>
        </w:rPr>
        <w:t>Реле</w:t>
      </w:r>
      <w:r>
        <w:rPr>
          <w:rFonts w:ascii="PMingLiU" w:hAnsi="PMingLiU"/>
          <w:color w:val="090909"/>
          <w:spacing w:val="9"/>
          <w:w w:val="50"/>
          <w:sz w:val="21"/>
        </w:rPr>
        <w:t> </w:t>
      </w:r>
      <w:r>
        <w:rPr>
          <w:rFonts w:ascii="PMingLiU" w:hAnsi="PMingLiU"/>
          <w:color w:val="090909"/>
          <w:w w:val="50"/>
          <w:sz w:val="21"/>
        </w:rPr>
        <w:t>слаботочное</w:t>
      </w:r>
      <w:r>
        <w:rPr>
          <w:rFonts w:ascii="PMingLiU" w:hAnsi="PMingLiU"/>
          <w:color w:val="090909"/>
          <w:spacing w:val="16"/>
          <w:w w:val="50"/>
          <w:sz w:val="21"/>
        </w:rPr>
        <w:t> </w:t>
      </w:r>
      <w:r>
        <w:rPr>
          <w:rFonts w:ascii="PMingLiU" w:hAnsi="PMingLiU"/>
          <w:color w:val="090909"/>
          <w:w w:val="50"/>
          <w:sz w:val="21"/>
        </w:rPr>
        <w:t>РАД-4П</w:t>
        <w:tab/>
      </w:r>
      <w:r>
        <w:rPr>
          <w:rFonts w:ascii="PMingLiU" w:hAnsi="PMingLiU"/>
          <w:color w:val="060606"/>
          <w:w w:val="65"/>
          <w:sz w:val="21"/>
        </w:rPr>
        <w:t>РПУ-2М </w:t>
      </w:r>
      <w:r>
        <w:rPr>
          <w:rFonts w:ascii="PMingLiU" w:hAnsi="PMingLiU"/>
          <w:color w:val="060606"/>
          <w:w w:val="75"/>
          <w:sz w:val="21"/>
        </w:rPr>
        <w:t>211 </w:t>
      </w:r>
      <w:r>
        <w:rPr>
          <w:rFonts w:ascii="PMingLiU" w:hAnsi="PMingLiU"/>
          <w:color w:val="0A0A0A"/>
          <w:w w:val="50"/>
          <w:sz w:val="21"/>
        </w:rPr>
        <w:t>Реле</w:t>
      </w:r>
      <w:r>
        <w:rPr>
          <w:rFonts w:ascii="PMingLiU" w:hAnsi="PMingLiU"/>
          <w:color w:val="0A0A0A"/>
          <w:spacing w:val="7"/>
          <w:w w:val="50"/>
          <w:sz w:val="21"/>
        </w:rPr>
        <w:t> </w:t>
      </w:r>
      <w:r>
        <w:rPr>
          <w:rFonts w:ascii="PMingLiU" w:hAnsi="PMingLiU"/>
          <w:color w:val="0A0A0A"/>
          <w:w w:val="50"/>
          <w:sz w:val="21"/>
        </w:rPr>
        <w:t>слаботочное</w:t>
      </w:r>
      <w:r>
        <w:rPr>
          <w:rFonts w:ascii="PMingLiU" w:hAnsi="PMingLiU"/>
          <w:color w:val="0A0A0A"/>
          <w:spacing w:val="3"/>
          <w:w w:val="50"/>
          <w:sz w:val="21"/>
        </w:rPr>
        <w:t> </w:t>
      </w:r>
      <w:r>
        <w:rPr>
          <w:rFonts w:ascii="PMingLiU" w:hAnsi="PMingLiU"/>
          <w:color w:val="0A0A0A"/>
          <w:w w:val="50"/>
          <w:sz w:val="21"/>
        </w:rPr>
        <w:t>РСМ</w:t>
        <w:tab/>
        <w:tab/>
      </w:r>
      <w:r>
        <w:rPr>
          <w:rFonts w:ascii="PMingLiU" w:hAnsi="PMingLiU"/>
          <w:color w:val="0A0A0A"/>
          <w:w w:val="65"/>
          <w:sz w:val="21"/>
        </w:rPr>
        <w:t>РЭС6</w:t>
      </w:r>
    </w:p>
    <w:p>
      <w:pPr>
        <w:spacing w:line="259" w:lineRule="auto" w:before="0"/>
        <w:ind w:left="191" w:right="989" w:firstLine="0"/>
        <w:jc w:val="both"/>
        <w:rPr>
          <w:rFonts w:ascii="PMingLiU" w:hAnsi="PMingLiU"/>
          <w:sz w:val="21"/>
        </w:rPr>
      </w:pPr>
      <w:r>
        <w:rPr>
          <w:rFonts w:ascii="PMingLiU" w:hAnsi="PMingLiU"/>
          <w:color w:val="0F0F0F"/>
          <w:w w:val="60"/>
          <w:sz w:val="21"/>
        </w:rPr>
        <w:t>Реле промежуточное РП-21 003</w:t>
      </w:r>
      <w:r>
        <w:rPr>
          <w:rFonts w:ascii="PMingLiU" w:hAnsi="PMingLiU"/>
          <w:color w:val="0F0F0F"/>
          <w:spacing w:val="24"/>
          <w:w w:val="60"/>
          <w:sz w:val="21"/>
        </w:rPr>
        <w:t> </w:t>
      </w:r>
      <w:r>
        <w:rPr>
          <w:rFonts w:ascii="PMingLiU" w:hAnsi="PMingLiU"/>
          <w:color w:val="080808"/>
          <w:w w:val="60"/>
          <w:sz w:val="21"/>
        </w:rPr>
        <w:t>НН53Р (до ЗА), ННбЗР </w:t>
      </w:r>
      <w:r>
        <w:rPr>
          <w:rFonts w:ascii="PMingLiU" w:hAnsi="PMingLiU"/>
          <w:color w:val="0E0E0E"/>
          <w:w w:val="44"/>
          <w:sz w:val="21"/>
        </w:rPr>
        <w:t>Реле</w:t>
      </w:r>
      <w:r>
        <w:rPr>
          <w:rFonts w:ascii="PMingLiU" w:hAnsi="PMingLiU"/>
          <w:color w:val="0E0E0E"/>
          <w:spacing w:val="6"/>
          <w:sz w:val="21"/>
        </w:rPr>
        <w:t> </w:t>
      </w:r>
      <w:r>
        <w:rPr>
          <w:rFonts w:ascii="PMingLiU" w:hAnsi="PMingLiU"/>
          <w:color w:val="0E0E0E"/>
          <w:w w:val="46"/>
          <w:sz w:val="21"/>
        </w:rPr>
        <w:t>промежуточное</w:t>
      </w:r>
      <w:r>
        <w:rPr>
          <w:rFonts w:ascii="PMingLiU" w:hAnsi="PMingLiU"/>
          <w:color w:val="0E0E0E"/>
          <w:spacing w:val="14"/>
          <w:sz w:val="21"/>
        </w:rPr>
        <w:t> </w:t>
      </w:r>
      <w:r>
        <w:rPr>
          <w:rFonts w:ascii="PMingLiU" w:hAnsi="PMingLiU"/>
          <w:color w:val="0E0E0E"/>
          <w:w w:val="73"/>
          <w:sz w:val="21"/>
        </w:rPr>
        <w:t>РП-21</w:t>
      </w:r>
      <w:r>
        <w:rPr>
          <w:rFonts w:ascii="PMingLiU" w:hAnsi="PMingLiU"/>
          <w:color w:val="0E0E0E"/>
          <w:spacing w:val="-18"/>
          <w:sz w:val="21"/>
        </w:rPr>
        <w:t> </w:t>
      </w:r>
      <w:r>
        <w:rPr>
          <w:rFonts w:ascii="PMingLiU" w:hAnsi="PMingLiU"/>
          <w:color w:val="0E0E0E"/>
          <w:w w:val="92"/>
          <w:sz w:val="21"/>
        </w:rPr>
        <w:t>004</w:t>
      </w:r>
      <w:r>
        <w:rPr>
          <w:rFonts w:ascii="PMingLiU" w:hAnsi="PMingLiU"/>
          <w:color w:val="0E0E0E"/>
          <w:sz w:val="21"/>
        </w:rPr>
        <w:t>    </w:t>
      </w:r>
      <w:r>
        <w:rPr>
          <w:rFonts w:ascii="PMingLiU" w:hAnsi="PMingLiU"/>
          <w:color w:val="0E0E0E"/>
          <w:spacing w:val="20"/>
          <w:sz w:val="21"/>
        </w:rPr>
        <w:t> </w:t>
      </w:r>
      <w:r>
        <w:rPr>
          <w:rFonts w:ascii="PMingLiU" w:hAnsi="PMingLiU"/>
          <w:color w:val="070707"/>
          <w:w w:val="71"/>
          <w:sz w:val="21"/>
        </w:rPr>
        <w:t>НН54Р</w:t>
      </w:r>
      <w:r>
        <w:rPr>
          <w:rFonts w:ascii="PMingLiU" w:hAnsi="PMingLiU"/>
          <w:color w:val="070707"/>
          <w:spacing w:val="-6"/>
          <w:sz w:val="21"/>
        </w:rPr>
        <w:t> </w:t>
      </w:r>
      <w:r>
        <w:rPr>
          <w:rFonts w:ascii="PMingLiU" w:hAnsi="PMingLiU"/>
          <w:color w:val="070707"/>
          <w:spacing w:val="2"/>
          <w:w w:val="51"/>
          <w:sz w:val="21"/>
        </w:rPr>
        <w:t>(д</w:t>
      </w:r>
      <w:r>
        <w:rPr>
          <w:rFonts w:ascii="PMingLiU" w:hAnsi="PMingLiU"/>
          <w:color w:val="070707"/>
          <w:w w:val="51"/>
          <w:sz w:val="21"/>
        </w:rPr>
        <w:t>о</w:t>
      </w:r>
      <w:r>
        <w:rPr>
          <w:rFonts w:ascii="PMingLiU" w:hAnsi="PMingLiU"/>
          <w:color w:val="070707"/>
          <w:spacing w:val="-16"/>
          <w:sz w:val="21"/>
        </w:rPr>
        <w:t> </w:t>
      </w:r>
      <w:r>
        <w:rPr>
          <w:rFonts w:ascii="PMingLiU" w:hAnsi="PMingLiU"/>
          <w:color w:val="070707"/>
          <w:spacing w:val="12"/>
          <w:w w:val="48"/>
          <w:sz w:val="21"/>
        </w:rPr>
        <w:t>З</w:t>
      </w:r>
      <w:r>
        <w:rPr>
          <w:rFonts w:ascii="PMingLiU" w:hAnsi="PMingLiU"/>
          <w:color w:val="070707"/>
          <w:spacing w:val="-6"/>
          <w:w w:val="48"/>
          <w:sz w:val="21"/>
        </w:rPr>
        <w:t>А</w:t>
      </w:r>
      <w:r>
        <w:rPr>
          <w:rFonts w:ascii="PMingLiU" w:hAnsi="PMingLiU"/>
          <w:color w:val="070707"/>
          <w:spacing w:val="4"/>
          <w:w w:val="100"/>
          <w:sz w:val="21"/>
        </w:rPr>
        <w:t>)</w:t>
      </w:r>
      <w:r>
        <w:rPr>
          <w:rFonts w:ascii="PMingLiU" w:hAnsi="PMingLiU"/>
          <w:color w:val="070707"/>
          <w:w w:val="100"/>
          <w:sz w:val="21"/>
        </w:rPr>
        <w:t>,</w:t>
      </w:r>
      <w:r>
        <w:rPr>
          <w:rFonts w:ascii="PMingLiU" w:hAnsi="PMingLiU"/>
          <w:color w:val="070707"/>
          <w:spacing w:val="10"/>
          <w:sz w:val="21"/>
        </w:rPr>
        <w:t> </w:t>
      </w:r>
      <w:r>
        <w:rPr>
          <w:rFonts w:ascii="PMingLiU" w:hAnsi="PMingLiU"/>
          <w:color w:val="070707"/>
          <w:spacing w:val="-1"/>
          <w:w w:val="70"/>
          <w:sz w:val="21"/>
        </w:rPr>
        <w:t>НН64Р </w:t>
      </w:r>
      <w:r>
        <w:rPr>
          <w:rFonts w:ascii="PMingLiU" w:hAnsi="PMingLiU"/>
          <w:color w:val="0E0E0E"/>
          <w:w w:val="70"/>
          <w:sz w:val="21"/>
        </w:rPr>
        <w:t>Реле промежугочное РЭП-26 </w:t>
      </w:r>
      <w:r>
        <w:rPr>
          <w:rFonts w:ascii="PMingLiU" w:hAnsi="PMingLiU"/>
          <w:color w:val="0E0E0E"/>
          <w:w w:val="75"/>
          <w:sz w:val="21"/>
        </w:rPr>
        <w:t>003</w:t>
      </w:r>
      <w:r>
        <w:rPr>
          <w:rFonts w:ascii="PMingLiU" w:hAnsi="PMingLiU"/>
          <w:color w:val="0E0E0E"/>
          <w:spacing w:val="-5"/>
          <w:w w:val="75"/>
          <w:sz w:val="21"/>
        </w:rPr>
        <w:t> </w:t>
      </w:r>
      <w:r>
        <w:rPr>
          <w:rFonts w:ascii="PMingLiU" w:hAnsi="PMingLiU"/>
          <w:color w:val="050505"/>
          <w:w w:val="70"/>
          <w:sz w:val="21"/>
        </w:rPr>
        <w:t>НН6ЗР</w:t>
      </w:r>
    </w:p>
    <w:p>
      <w:pPr>
        <w:spacing w:line="289" w:lineRule="exact" w:before="0"/>
        <w:ind w:left="191" w:right="0" w:firstLine="0"/>
        <w:jc w:val="both"/>
        <w:rPr>
          <w:rFonts w:ascii="PMingLiU" w:hAnsi="PMingLiU"/>
          <w:sz w:val="21"/>
        </w:rPr>
      </w:pPr>
      <w:r>
        <w:rPr>
          <w:rFonts w:ascii="PMingLiU" w:hAnsi="PMingLiU"/>
          <w:color w:val="0D0D0D"/>
          <w:w w:val="55"/>
          <w:sz w:val="21"/>
        </w:rPr>
        <w:t>Реле   промежуточное</w:t>
      </w:r>
      <w:r>
        <w:rPr>
          <w:rFonts w:ascii="PMingLiU" w:hAnsi="PMingLiU"/>
          <w:color w:val="0D0D0D"/>
          <w:spacing w:val="30"/>
          <w:w w:val="55"/>
          <w:sz w:val="21"/>
        </w:rPr>
        <w:t> </w:t>
      </w:r>
      <w:r>
        <w:rPr>
          <w:rFonts w:ascii="PMingLiU" w:hAnsi="PMingLiU"/>
          <w:color w:val="0D0D0D"/>
          <w:w w:val="55"/>
          <w:sz w:val="21"/>
        </w:rPr>
        <w:t>РЭП-26  004    </w:t>
      </w:r>
      <w:r>
        <w:rPr>
          <w:rFonts w:ascii="PMingLiU" w:hAnsi="PMingLiU"/>
          <w:color w:val="0D0D0D"/>
          <w:spacing w:val="15"/>
          <w:w w:val="55"/>
          <w:sz w:val="21"/>
        </w:rPr>
        <w:t> </w:t>
      </w:r>
      <w:r>
        <w:rPr>
          <w:rFonts w:ascii="PMingLiU" w:hAnsi="PMingLiU"/>
          <w:color w:val="050505"/>
          <w:w w:val="55"/>
          <w:sz w:val="21"/>
        </w:rPr>
        <w:t>НН64Р</w:t>
      </w:r>
    </w:p>
    <w:p>
      <w:pPr>
        <w:spacing w:after="0" w:line="289" w:lineRule="exact"/>
        <w:jc w:val="both"/>
        <w:rPr>
          <w:rFonts w:ascii="PMingLiU" w:hAnsi="PMingLiU"/>
          <w:sz w:val="21"/>
        </w:rPr>
        <w:sectPr>
          <w:pgSz w:w="6940" w:h="11040"/>
          <w:pgMar w:top="440" w:bottom="280" w:left="480" w:right="480"/>
        </w:sectPr>
      </w:pPr>
    </w:p>
    <w:p>
      <w:pPr>
        <w:pStyle w:val="BodyText"/>
        <w:rPr>
          <w:rFonts w:ascii="PMingLiU"/>
          <w:sz w:val="20"/>
        </w:rPr>
      </w:pPr>
    </w:p>
    <w:p>
      <w:pPr>
        <w:tabs>
          <w:tab w:pos="5831" w:val="right" w:leader="none"/>
        </w:tabs>
        <w:spacing w:before="262"/>
        <w:ind w:left="177" w:right="0" w:firstLine="0"/>
        <w:jc w:val="left"/>
        <w:rPr>
          <w:rFonts w:ascii="Book Antiqua" w:hAnsi="Book Antiqua"/>
          <w:i/>
          <w:sz w:val="19"/>
        </w:rPr>
      </w:pPr>
      <w:r>
        <w:rPr>
          <w:rFonts w:ascii="Book Antiqua" w:hAnsi="Book Antiqua"/>
          <w:i/>
          <w:color w:val="222222"/>
          <w:w w:val="95"/>
          <w:position w:val="1"/>
          <w:sz w:val="19"/>
        </w:rPr>
        <w:t>5.</w:t>
      </w:r>
      <w:r>
        <w:rPr>
          <w:rFonts w:ascii="Book Antiqua" w:hAnsi="Book Antiqua"/>
          <w:i/>
          <w:color w:val="222222"/>
          <w:spacing w:val="-9"/>
          <w:w w:val="95"/>
          <w:position w:val="1"/>
          <w:sz w:val="19"/>
        </w:rPr>
        <w:t> </w:t>
      </w:r>
      <w:r>
        <w:rPr>
          <w:rFonts w:ascii="Book Antiqua" w:hAnsi="Book Antiqua"/>
          <w:i/>
          <w:color w:val="222222"/>
          <w:w w:val="95"/>
          <w:position w:val="1"/>
          <w:sz w:val="19"/>
        </w:rPr>
        <w:t>В</w:t>
      </w:r>
      <w:r>
        <w:rPr>
          <w:rFonts w:ascii="Book Antiqua" w:hAnsi="Book Antiqua"/>
          <w:i/>
          <w:color w:val="222222"/>
          <w:spacing w:val="-15"/>
          <w:w w:val="95"/>
          <w:position w:val="1"/>
          <w:sz w:val="19"/>
        </w:rPr>
        <w:t> </w:t>
      </w:r>
      <w:r>
        <w:rPr>
          <w:rFonts w:ascii="Book Antiqua" w:hAnsi="Book Antiqua"/>
          <w:i/>
          <w:color w:val="222222"/>
          <w:w w:val="95"/>
          <w:position w:val="1"/>
          <w:sz w:val="19"/>
        </w:rPr>
        <w:t>помощь</w:t>
      </w:r>
      <w:r>
        <w:rPr>
          <w:rFonts w:ascii="Book Antiqua" w:hAnsi="Book Antiqua"/>
          <w:i/>
          <w:color w:val="222222"/>
          <w:spacing w:val="-15"/>
          <w:w w:val="95"/>
          <w:position w:val="1"/>
          <w:sz w:val="19"/>
        </w:rPr>
        <w:t> </w:t>
      </w:r>
      <w:r>
        <w:rPr>
          <w:rFonts w:ascii="Book Antiqua" w:hAnsi="Book Antiqua"/>
          <w:i/>
          <w:color w:val="222222"/>
          <w:w w:val="95"/>
          <w:position w:val="1"/>
          <w:sz w:val="19"/>
        </w:rPr>
        <w:t>электрику.</w:t>
      </w:r>
      <w:r>
        <w:rPr>
          <w:rFonts w:ascii="Book Antiqua" w:hAnsi="Book Antiqua"/>
          <w:i/>
          <w:color w:val="222222"/>
          <w:spacing w:val="-15"/>
          <w:w w:val="95"/>
          <w:position w:val="1"/>
          <w:sz w:val="19"/>
        </w:rPr>
        <w:t> </w:t>
      </w:r>
      <w:r>
        <w:rPr>
          <w:rFonts w:ascii="Book Antiqua" w:hAnsi="Book Antiqua"/>
          <w:i/>
          <w:color w:val="222222"/>
          <w:w w:val="95"/>
          <w:position w:val="1"/>
          <w:sz w:val="19"/>
        </w:rPr>
        <w:t>Замена</w:t>
      </w:r>
      <w:r>
        <w:rPr>
          <w:rFonts w:ascii="Book Antiqua" w:hAnsi="Book Antiqua"/>
          <w:i/>
          <w:color w:val="222222"/>
          <w:spacing w:val="-21"/>
          <w:w w:val="95"/>
          <w:position w:val="1"/>
          <w:sz w:val="19"/>
        </w:rPr>
        <w:t> </w:t>
      </w:r>
      <w:r>
        <w:rPr>
          <w:rFonts w:ascii="Book Antiqua" w:hAnsi="Book Antiqua"/>
          <w:i/>
          <w:color w:val="222222"/>
          <w:w w:val="95"/>
          <w:position w:val="1"/>
          <w:sz w:val="19"/>
        </w:rPr>
        <w:t>Jлек1рических</w:t>
      </w:r>
      <w:r>
        <w:rPr>
          <w:rFonts w:ascii="Book Antiqua" w:hAnsi="Book Antiqua"/>
          <w:i/>
          <w:color w:val="222222"/>
          <w:spacing w:val="-20"/>
          <w:w w:val="95"/>
          <w:position w:val="1"/>
          <w:sz w:val="19"/>
        </w:rPr>
        <w:t> </w:t>
      </w:r>
      <w:r>
        <w:rPr>
          <w:rFonts w:ascii="Book Antiqua" w:hAnsi="Book Antiqua"/>
          <w:i/>
          <w:color w:val="222222"/>
          <w:w w:val="95"/>
          <w:position w:val="1"/>
          <w:sz w:val="19"/>
        </w:rPr>
        <w:t>аrрегатов</w:t>
      </w:r>
      <w:r>
        <w:rPr>
          <w:rFonts w:ascii="Book Antiqua" w:hAnsi="Book Antiqua"/>
          <w:i/>
          <w:color w:val="222222"/>
          <w:spacing w:val="-13"/>
          <w:w w:val="95"/>
          <w:position w:val="1"/>
          <w:sz w:val="19"/>
        </w:rPr>
        <w:t> </w:t>
      </w:r>
      <w:r>
        <w:rPr>
          <w:rFonts w:ascii="Book Antiqua" w:hAnsi="Book Antiqua"/>
          <w:i/>
          <w:color w:val="222222"/>
          <w:w w:val="95"/>
          <w:position w:val="1"/>
          <w:sz w:val="19"/>
        </w:rPr>
        <w:t>на</w:t>
      </w:r>
      <w:r>
        <w:rPr>
          <w:rFonts w:ascii="Book Antiqua" w:hAnsi="Book Antiqua"/>
          <w:i/>
          <w:color w:val="222222"/>
          <w:spacing w:val="-17"/>
          <w:w w:val="95"/>
          <w:position w:val="1"/>
          <w:sz w:val="19"/>
        </w:rPr>
        <w:t> </w:t>
      </w:r>
      <w:r>
        <w:rPr>
          <w:rFonts w:ascii="Book Antiqua" w:hAnsi="Book Antiqua"/>
          <w:i/>
          <w:color w:val="222222"/>
          <w:w w:val="95"/>
          <w:position w:val="1"/>
          <w:sz w:val="19"/>
        </w:rPr>
        <w:t>аналоги</w:t>
        <w:tab/>
      </w:r>
      <w:r>
        <w:rPr>
          <w:rFonts w:ascii="Book Antiqua" w:hAnsi="Book Antiqua"/>
          <w:i/>
          <w:color w:val="222222"/>
          <w:w w:val="95"/>
          <w:sz w:val="19"/>
        </w:rPr>
        <w:t>131</w:t>
      </w:r>
    </w:p>
    <w:p>
      <w:pPr>
        <w:spacing w:before="204"/>
        <w:ind w:left="513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70707"/>
          <w:sz w:val="20"/>
        </w:rPr>
        <w:t>Реле тока</w:t>
      </w:r>
    </w:p>
    <w:p>
      <w:pPr>
        <w:spacing w:after="0"/>
        <w:jc w:val="left"/>
        <w:rPr>
          <w:rFonts w:ascii="Verdana" w:hAnsi="Verdana"/>
          <w:sz w:val="20"/>
        </w:rPr>
        <w:sectPr>
          <w:pgSz w:w="6940" w:h="11040"/>
          <w:pgMar w:top="0" w:bottom="280" w:left="480" w:right="500"/>
        </w:sectPr>
      </w:pPr>
    </w:p>
    <w:p>
      <w:pPr>
        <w:spacing w:before="259"/>
        <w:ind w:left="2185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color w:val="040404"/>
          <w:w w:val="95"/>
          <w:sz w:val="22"/>
        </w:rPr>
        <w:t>Аналоm реле</w:t>
      </w:r>
      <w:r>
        <w:rPr>
          <w:rFonts w:ascii="Calibri" w:hAnsi="Calibri"/>
          <w:b/>
          <w:color w:val="040404"/>
          <w:spacing w:val="-36"/>
          <w:w w:val="95"/>
          <w:sz w:val="22"/>
        </w:rPr>
        <w:t> </w:t>
      </w:r>
      <w:r>
        <w:rPr>
          <w:rFonts w:ascii="Calibri" w:hAnsi="Calibri"/>
          <w:b/>
          <w:color w:val="040404"/>
          <w:spacing w:val="-5"/>
          <w:w w:val="95"/>
          <w:sz w:val="22"/>
        </w:rPr>
        <w:t>тока</w:t>
      </w:r>
    </w:p>
    <w:p>
      <w:pPr>
        <w:spacing w:before="19"/>
        <w:ind w:left="820" w:right="0" w:firstLine="0"/>
        <w:jc w:val="left"/>
        <w:rPr>
          <w:rFonts w:ascii="Arial" w:hAnsi="Arial"/>
          <w:sz w:val="23"/>
        </w:rPr>
      </w:pPr>
      <w:r>
        <w:rPr/>
        <w:br w:type="column"/>
      </w:r>
      <w:r>
        <w:rPr>
          <w:rFonts w:ascii="Arial" w:hAnsi="Arial"/>
          <w:color w:val="070707"/>
          <w:w w:val="95"/>
          <w:sz w:val="23"/>
        </w:rPr>
        <w:t>Таблица 14</w:t>
      </w:r>
    </w:p>
    <w:p>
      <w:pPr>
        <w:spacing w:after="0"/>
        <w:jc w:val="left"/>
        <w:rPr>
          <w:rFonts w:ascii="Arial" w:hAnsi="Arial"/>
          <w:sz w:val="23"/>
        </w:rPr>
        <w:sectPr>
          <w:type w:val="continuous"/>
          <w:pgSz w:w="6940" w:h="11040"/>
          <w:pgMar w:top="1060" w:bottom="280" w:left="480" w:right="500"/>
          <w:cols w:num="2" w:equalWidth="0">
            <w:col w:w="3804" w:space="40"/>
            <w:col w:w="2116"/>
          </w:cols>
        </w:sectPr>
      </w:pPr>
    </w:p>
    <w:p>
      <w:pPr>
        <w:spacing w:line="370" w:lineRule="atLeast" w:before="104"/>
        <w:ind w:left="198" w:right="-12" w:firstLine="984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61616"/>
          <w:w w:val="80"/>
          <w:position w:val="1"/>
          <w:sz w:val="20"/>
        </w:rPr>
        <w:t>Наимсн</w:t>
      </w:r>
      <w:r>
        <w:rPr>
          <w:rFonts w:ascii="Microsoft Sans Serif" w:hAnsi="Microsoft Sans Serif"/>
          <w:color w:val="161616"/>
          <w:w w:val="80"/>
          <w:sz w:val="20"/>
        </w:rPr>
        <w:t>о</w:t>
      </w:r>
      <w:r>
        <w:rPr>
          <w:rFonts w:ascii="Microsoft Sans Serif" w:hAnsi="Microsoft Sans Serif"/>
          <w:color w:val="161616"/>
          <w:w w:val="80"/>
          <w:position w:val="1"/>
          <w:sz w:val="20"/>
        </w:rPr>
        <w:t>ваtше. с</w:t>
      </w:r>
      <w:r>
        <w:rPr>
          <w:rFonts w:ascii="Microsoft Sans Serif" w:hAnsi="Microsoft Sans Serif"/>
          <w:color w:val="161616"/>
          <w:w w:val="80"/>
          <w:sz w:val="20"/>
        </w:rPr>
        <w:t>е</w:t>
      </w:r>
      <w:r>
        <w:rPr>
          <w:rFonts w:ascii="Microsoft Sans Serif" w:hAnsi="Microsoft Sans Serif"/>
          <w:color w:val="161616"/>
          <w:w w:val="80"/>
          <w:position w:val="1"/>
          <w:sz w:val="20"/>
        </w:rPr>
        <w:t>рия или </w:t>
      </w:r>
      <w:r>
        <w:rPr>
          <w:rFonts w:ascii="Microsoft Sans Serif" w:hAnsi="Microsoft Sans Serif"/>
          <w:color w:val="161616"/>
          <w:spacing w:val="-6"/>
          <w:w w:val="80"/>
          <w:position w:val="1"/>
          <w:sz w:val="20"/>
        </w:rPr>
        <w:t>тип </w:t>
      </w:r>
      <w:r>
        <w:rPr>
          <w:rFonts w:ascii="Microsoft Sans Serif" w:hAnsi="Microsoft Sans Serif"/>
          <w:color w:val="161616"/>
          <w:w w:val="90"/>
          <w:sz w:val="20"/>
        </w:rPr>
        <w:t>Реле тока РТ-40/6</w:t>
      </w:r>
    </w:p>
    <w:p>
      <w:pPr>
        <w:spacing w:line="321" w:lineRule="auto" w:before="77"/>
        <w:ind w:left="193" w:right="842" w:firstLine="5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21212"/>
          <w:w w:val="90"/>
          <w:sz w:val="20"/>
        </w:rPr>
        <w:t>Реле</w:t>
      </w:r>
      <w:r>
        <w:rPr>
          <w:rFonts w:ascii="Microsoft Sans Serif" w:hAnsi="Microsoft Sans Serif"/>
          <w:color w:val="121212"/>
          <w:spacing w:val="-33"/>
          <w:w w:val="90"/>
          <w:sz w:val="20"/>
        </w:rPr>
        <w:t> </w:t>
      </w:r>
      <w:r>
        <w:rPr>
          <w:rFonts w:ascii="Microsoft Sans Serif" w:hAnsi="Microsoft Sans Serif"/>
          <w:color w:val="121212"/>
          <w:w w:val="90"/>
          <w:sz w:val="20"/>
        </w:rPr>
        <w:t>тока</w:t>
      </w:r>
      <w:r>
        <w:rPr>
          <w:rFonts w:ascii="Microsoft Sans Serif" w:hAnsi="Microsoft Sans Serif"/>
          <w:color w:val="121212"/>
          <w:spacing w:val="-35"/>
          <w:w w:val="90"/>
          <w:sz w:val="20"/>
        </w:rPr>
        <w:t> </w:t>
      </w:r>
      <w:r>
        <w:rPr>
          <w:rFonts w:ascii="Microsoft Sans Serif" w:hAnsi="Microsoft Sans Serif"/>
          <w:color w:val="121212"/>
          <w:w w:val="90"/>
          <w:sz w:val="20"/>
        </w:rPr>
        <w:t>РЭВ-201.</w:t>
      </w:r>
      <w:r>
        <w:rPr>
          <w:rFonts w:ascii="Microsoft Sans Serif" w:hAnsi="Microsoft Sans Serif"/>
          <w:color w:val="121212"/>
          <w:spacing w:val="-25"/>
          <w:w w:val="90"/>
          <w:sz w:val="20"/>
        </w:rPr>
        <w:t> </w:t>
      </w:r>
      <w:r>
        <w:rPr>
          <w:rFonts w:ascii="Microsoft Sans Serif" w:hAnsi="Microsoft Sans Serif"/>
          <w:color w:val="121212"/>
          <w:w w:val="90"/>
          <w:sz w:val="20"/>
        </w:rPr>
        <w:t>РЭВ-203 </w:t>
      </w:r>
      <w:r>
        <w:rPr>
          <w:rFonts w:ascii="Microsoft Sans Serif" w:hAnsi="Microsoft Sans Serif"/>
          <w:color w:val="0F0F0F"/>
          <w:w w:val="90"/>
          <w:sz w:val="20"/>
        </w:rPr>
        <w:t>Реле</w:t>
      </w:r>
      <w:r>
        <w:rPr>
          <w:rFonts w:ascii="Microsoft Sans Serif" w:hAnsi="Microsoft Sans Serif"/>
          <w:color w:val="0F0F0F"/>
          <w:spacing w:val="-29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тока</w:t>
      </w:r>
      <w:r>
        <w:rPr>
          <w:rFonts w:ascii="Microsoft Sans Serif" w:hAnsi="Microsoft Sans Serif"/>
          <w:color w:val="0F0F0F"/>
          <w:spacing w:val="-36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РЭВ-202,</w:t>
      </w:r>
      <w:r>
        <w:rPr>
          <w:rFonts w:ascii="Microsoft Sans Serif" w:hAnsi="Microsoft Sans Serif"/>
          <w:color w:val="0F0F0F"/>
          <w:spacing w:val="-37"/>
          <w:w w:val="90"/>
          <w:sz w:val="20"/>
        </w:rPr>
        <w:t> </w:t>
      </w:r>
      <w:r>
        <w:rPr>
          <w:rFonts w:ascii="Microsoft Sans Serif" w:hAnsi="Microsoft Sans Serif"/>
          <w:color w:val="0F0F0F"/>
          <w:w w:val="90"/>
          <w:sz w:val="20"/>
        </w:rPr>
        <w:t>РЭВ-204 </w:t>
      </w:r>
      <w:r>
        <w:rPr>
          <w:rFonts w:ascii="Microsoft Sans Serif" w:hAnsi="Microsoft Sans Serif"/>
          <w:color w:val="121212"/>
          <w:w w:val="95"/>
          <w:sz w:val="20"/>
        </w:rPr>
        <w:t>Реле тока</w:t>
      </w:r>
      <w:r>
        <w:rPr>
          <w:rFonts w:ascii="Microsoft Sans Serif" w:hAnsi="Microsoft Sans Serif"/>
          <w:color w:val="121212"/>
          <w:spacing w:val="-25"/>
          <w:w w:val="95"/>
          <w:sz w:val="20"/>
        </w:rPr>
        <w:t> </w:t>
      </w:r>
      <w:r>
        <w:rPr>
          <w:rFonts w:ascii="Microsoft Sans Serif" w:hAnsi="Microsoft Sans Serif"/>
          <w:color w:val="121212"/>
          <w:spacing w:val="3"/>
          <w:w w:val="95"/>
          <w:sz w:val="20"/>
        </w:rPr>
        <w:t>РЭВ-312</w:t>
      </w:r>
    </w:p>
    <w:p>
      <w:pPr>
        <w:spacing w:line="165" w:lineRule="auto" w:before="219"/>
        <w:ind w:left="501" w:right="11" w:hanging="309"/>
        <w:jc w:val="left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/>
        <w:br w:type="column"/>
      </w:r>
      <w:r>
        <w:rPr>
          <w:rFonts w:ascii="Microsoft Sans Serif" w:hAnsi="Microsoft Sans Serif" w:cs="Microsoft Sans Serif" w:eastAsia="Microsoft Sans Serif"/>
          <w:color w:val="171717"/>
          <w:w w:val="70"/>
          <w:sz w:val="20"/>
          <w:szCs w:val="20"/>
        </w:rPr>
        <w:t>Р</w:t>
      </w:r>
      <w:r>
        <w:rPr>
          <w:rFonts w:ascii="Microsoft Sans Serif" w:hAnsi="Microsoft Sans Serif" w:cs="Microsoft Sans Serif" w:eastAsia="Microsoft Sans Serif"/>
          <w:color w:val="171717"/>
          <w:w w:val="70"/>
          <w:position w:val="2"/>
          <w:sz w:val="20"/>
          <w:szCs w:val="20"/>
        </w:rPr>
        <w:t>е</w:t>
      </w:r>
      <w:r>
        <w:rPr>
          <w:rFonts w:ascii="Microsoft Sans Serif" w:hAnsi="Microsoft Sans Serif" w:cs="Microsoft Sans Serif" w:eastAsia="Microsoft Sans Serif"/>
          <w:color w:val="171717"/>
          <w:w w:val="70"/>
          <w:sz w:val="20"/>
          <w:szCs w:val="20"/>
        </w:rPr>
        <w:t>к</w:t>
      </w:r>
      <w:r>
        <w:rPr>
          <w:rFonts w:ascii="Microsoft Sans Serif" w:hAnsi="Microsoft Sans Serif" w:cs="Microsoft Sans Serif" w:eastAsia="Microsoft Sans Serif"/>
          <w:color w:val="171717"/>
          <w:w w:val="70"/>
          <w:position w:val="2"/>
          <w:sz w:val="20"/>
          <w:szCs w:val="20"/>
        </w:rPr>
        <w:t>о</w:t>
      </w:r>
      <w:r>
        <w:rPr>
          <w:rFonts w:ascii="Microsoft Sans Serif" w:hAnsi="Microsoft Sans Serif" w:cs="Microsoft Sans Serif" w:eastAsia="Microsoft Sans Serif"/>
          <w:color w:val="171717"/>
          <w:w w:val="70"/>
          <w:sz w:val="20"/>
          <w:szCs w:val="20"/>
        </w:rPr>
        <w:t>м�ндусм</w:t>
      </w:r>
      <w:r>
        <w:rPr>
          <w:rFonts w:ascii="Microsoft Sans Serif" w:hAnsi="Microsoft Sans Serif" w:cs="Microsoft Sans Serif" w:eastAsia="Microsoft Sans Serif"/>
          <w:color w:val="171717"/>
          <w:w w:val="70"/>
          <w:position w:val="2"/>
          <w:sz w:val="20"/>
          <w:szCs w:val="20"/>
        </w:rPr>
        <w:t>а</w:t>
      </w:r>
      <w:r>
        <w:rPr>
          <w:rFonts w:ascii="Microsoft Sans Serif" w:hAnsi="Microsoft Sans Serif" w:cs="Microsoft Sans Serif" w:eastAsia="Microsoft Sans Serif"/>
          <w:color w:val="171717"/>
          <w:w w:val="70"/>
          <w:sz w:val="20"/>
          <w:szCs w:val="20"/>
        </w:rPr>
        <w:t>я </w:t>
      </w:r>
      <w:r>
        <w:rPr>
          <w:rFonts w:ascii="Microsoft Sans Serif" w:hAnsi="Microsoft Sans Serif" w:cs="Microsoft Sans Serif" w:eastAsia="Microsoft Sans Serif"/>
          <w:color w:val="181818"/>
          <w:w w:val="85"/>
          <w:sz w:val="20"/>
          <w:szCs w:val="20"/>
        </w:rPr>
        <w:t>замена</w:t>
      </w:r>
    </w:p>
    <w:p>
      <w:pPr>
        <w:spacing w:line="314" w:lineRule="auto" w:before="374"/>
        <w:ind w:left="302" w:right="627" w:firstLine="12"/>
        <w:jc w:val="both"/>
        <w:rPr>
          <w:rFonts w:ascii="Microsoft Sans Serif" w:hAnsi="Microsoft Sans Serif"/>
          <w:sz w:val="20"/>
        </w:rPr>
      </w:pPr>
      <w:r>
        <w:rPr/>
        <w:pict>
          <v:shape style="position:absolute;margin-left:256.988098pt;margin-top:4.546185pt;width:23.35pt;height:10pt;mso-position-horizontal-relative:page;mso-position-vertical-relative:paragraph;z-index:252394496;rotation:358" type="#_x0000_t136" fillcolor="#0d0d0d" stroked="f">
            <o:extrusion v:ext="view" autorotationcenter="t"/>
            <v:textpath style="font-family:&amp;quot;Microsoft Sans Serif&amp;quot;;font-size:10pt;v-text-kern:t;mso-text-shadow:auto" string="РТ-01"/>
            <w10:wrap type="none"/>
          </v:shape>
        </w:pict>
      </w:r>
      <w:r>
        <w:rPr>
          <w:rFonts w:ascii="Microsoft Sans Serif" w:hAnsi="Microsoft Sans Serif"/>
          <w:color w:val="131313"/>
          <w:w w:val="85"/>
          <w:position w:val="1"/>
          <w:sz w:val="20"/>
        </w:rPr>
        <w:t>РЭ-12</w:t>
      </w:r>
      <w:r>
        <w:rPr>
          <w:rFonts w:ascii="Microsoft Sans Serif" w:hAnsi="Microsoft Sans Serif"/>
          <w:color w:val="131313"/>
          <w:w w:val="85"/>
          <w:sz w:val="20"/>
        </w:rPr>
        <w:t>-2 </w:t>
      </w:r>
      <w:r>
        <w:rPr>
          <w:rFonts w:ascii="Microsoft Sans Serif" w:hAnsi="Microsoft Sans Serif"/>
          <w:color w:val="111111"/>
          <w:w w:val="85"/>
          <w:position w:val="1"/>
          <w:sz w:val="20"/>
        </w:rPr>
        <w:t>РЭ-12</w:t>
      </w:r>
      <w:r>
        <w:rPr>
          <w:rFonts w:ascii="Microsoft Sans Serif" w:hAnsi="Microsoft Sans Serif"/>
          <w:color w:val="111111"/>
          <w:w w:val="85"/>
          <w:sz w:val="20"/>
        </w:rPr>
        <w:t>-4 </w:t>
      </w:r>
      <w:r>
        <w:rPr>
          <w:rFonts w:ascii="Microsoft Sans Serif" w:hAnsi="Microsoft Sans Serif"/>
          <w:color w:val="131313"/>
          <w:spacing w:val="3"/>
          <w:w w:val="85"/>
          <w:sz w:val="20"/>
        </w:rPr>
        <w:t>РЭ-13-5</w:t>
      </w:r>
    </w:p>
    <w:p>
      <w:pPr>
        <w:spacing w:after="0" w:line="314" w:lineRule="auto"/>
        <w:jc w:val="both"/>
        <w:rPr>
          <w:rFonts w:ascii="Microsoft Sans Serif" w:hAnsi="Microsoft Sans Serif"/>
          <w:sz w:val="20"/>
        </w:rPr>
        <w:sectPr>
          <w:type w:val="continuous"/>
          <w:pgSz w:w="6940" w:h="11040"/>
          <w:pgMar w:top="1060" w:bottom="280" w:left="480" w:right="500"/>
          <w:cols w:num="2" w:equalWidth="0">
            <w:col w:w="3402" w:space="959"/>
            <w:col w:w="1599"/>
          </w:cols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88"/>
        <w:gridCol w:w="1827"/>
      </w:tblGrid>
      <w:tr>
        <w:trPr>
          <w:trHeight w:val="286" w:hRule="atLeast"/>
        </w:trPr>
        <w:tc>
          <w:tcPr>
            <w:tcW w:w="3888" w:type="dxa"/>
            <w:tcBorders>
              <w:top w:val="single" w:sz="6" w:space="0" w:color="383838"/>
              <w:bottom w:val="single" w:sz="6" w:space="0" w:color="343434"/>
            </w:tcBorders>
          </w:tcPr>
          <w:p>
            <w:pPr>
              <w:pStyle w:val="TableParagraph"/>
              <w:spacing w:line="218" w:lineRule="exact"/>
              <w:ind w:left="7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w w:val="95"/>
                <w:sz w:val="20"/>
              </w:rPr>
              <w:t>Реле тока РЭВ-571</w:t>
            </w:r>
          </w:p>
        </w:tc>
        <w:tc>
          <w:tcPr>
            <w:tcW w:w="1827" w:type="dxa"/>
            <w:tcBorders>
              <w:top w:val="single" w:sz="8" w:space="0" w:color="343434"/>
              <w:bottom w:val="single" w:sz="6" w:space="0" w:color="343434"/>
            </w:tcBorders>
          </w:tcPr>
          <w:p>
            <w:pPr>
              <w:pStyle w:val="TableParagraph"/>
              <w:tabs>
                <w:tab w:pos="659" w:val="left" w:leader="none"/>
                <w:tab w:pos="1770" w:val="left" w:leader="none"/>
              </w:tabs>
              <w:spacing w:line="232" w:lineRule="exact"/>
              <w:ind w:left="164"/>
              <w:rPr>
                <w:rFonts w:ascii="Microsoft Sans Serif" w:hAnsi="Microsoft Sans Serif"/>
                <w:sz w:val="20"/>
              </w:rPr>
            </w:pPr>
            <w:r>
              <w:rPr>
                <w:rFonts w:ascii="Times New Roman" w:hAnsi="Times New Roman"/>
                <w:color w:val="131313"/>
                <w:position w:val="1"/>
                <w:sz w:val="20"/>
                <w:u w:val="single" w:color="2F2F2F"/>
              </w:rPr>
              <w:t> </w:t>
              <w:tab/>
            </w:r>
            <w:r>
              <w:rPr>
                <w:rFonts w:ascii="Microsoft Sans Serif" w:hAnsi="Microsoft Sans Serif"/>
                <w:color w:val="131313"/>
                <w:w w:val="95"/>
                <w:position w:val="1"/>
                <w:sz w:val="20"/>
                <w:u w:val="single" w:color="2F2F2F"/>
              </w:rPr>
              <w:t>РЭ-12</w:t>
            </w:r>
            <w:r>
              <w:rPr>
                <w:rFonts w:ascii="Microsoft Sans Serif" w:hAnsi="Microsoft Sans Serif"/>
                <w:color w:val="131313"/>
                <w:w w:val="95"/>
                <w:sz w:val="20"/>
                <w:u w:val="single" w:color="2F2F2F"/>
              </w:rPr>
              <w:t>-</w:t>
            </w:r>
            <w:r>
              <w:rPr>
                <w:rFonts w:ascii="Microsoft Sans Serif" w:hAnsi="Microsoft Sans Serif"/>
                <w:color w:val="131313"/>
                <w:w w:val="95"/>
                <w:position w:val="1"/>
                <w:sz w:val="20"/>
                <w:u w:val="single" w:color="2F2F2F"/>
              </w:rPr>
              <w:t>1</w:t>
            </w:r>
            <w:r>
              <w:rPr>
                <w:rFonts w:ascii="Microsoft Sans Serif" w:hAnsi="Microsoft Sans Serif"/>
                <w:color w:val="131313"/>
                <w:position w:val="1"/>
                <w:sz w:val="20"/>
                <w:u w:val="single" w:color="2F2F2F"/>
              </w:rPr>
              <w:tab/>
            </w:r>
          </w:p>
        </w:tc>
      </w:tr>
      <w:tr>
        <w:trPr>
          <w:trHeight w:val="291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0" w:lineRule="exact"/>
              <w:ind w:left="9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w w:val="95"/>
                <w:sz w:val="20"/>
              </w:rPr>
              <w:t>Реле тока РЭВ-572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34" w:lineRule="exact"/>
              <w:ind w:left="66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31313"/>
                <w:position w:val="1"/>
                <w:sz w:val="20"/>
              </w:rPr>
              <w:t>РЭ-12</w:t>
            </w:r>
            <w:r>
              <w:rPr>
                <w:rFonts w:ascii="Microsoft Sans Serif" w:hAnsi="Microsoft Sans Serif"/>
                <w:color w:val="131313"/>
                <w:sz w:val="20"/>
              </w:rPr>
              <w:t>-3</w:t>
            </w:r>
          </w:p>
        </w:tc>
      </w:tr>
      <w:tr>
        <w:trPr>
          <w:trHeight w:val="289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17" w:lineRule="exact"/>
              <w:ind w:left="6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01010"/>
                <w:w w:val="95"/>
                <w:sz w:val="20"/>
              </w:rPr>
              <w:t>Реле тока РЭ-571-Т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31" w:lineRule="exact"/>
              <w:ind w:left="64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61616"/>
                <w:position w:val="1"/>
                <w:sz w:val="20"/>
              </w:rPr>
              <w:t>РЭ-13</w:t>
            </w:r>
            <w:r>
              <w:rPr>
                <w:rFonts w:ascii="Microsoft Sans Serif" w:hAnsi="Microsoft Sans Serif"/>
                <w:color w:val="161616"/>
                <w:sz w:val="20"/>
              </w:rPr>
              <w:t>-2</w:t>
            </w:r>
          </w:p>
        </w:tc>
      </w:tr>
      <w:tr>
        <w:trPr>
          <w:trHeight w:val="287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0" w:lineRule="exact"/>
              <w:ind w:left="9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w w:val="90"/>
                <w:sz w:val="20"/>
              </w:rPr>
              <w:t>Реле токовое дифференциальное РНТ-562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5" w:lineRule="exact"/>
              <w:ind w:left="6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E0E0E"/>
                <w:sz w:val="20"/>
              </w:rPr>
              <w:t>РНТ-565</w:t>
            </w:r>
          </w:p>
        </w:tc>
      </w:tr>
      <w:tr>
        <w:trPr>
          <w:trHeight w:val="289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1" w:lineRule="exact"/>
              <w:ind w:left="7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w w:val="90"/>
                <w:sz w:val="20"/>
              </w:rPr>
              <w:t>Реле токовое дифференциальное РНТ-563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5" w:lineRule="exact"/>
              <w:ind w:left="63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E0E0E"/>
                <w:sz w:val="20"/>
              </w:rPr>
              <w:t>РНТ-566</w:t>
            </w:r>
          </w:p>
        </w:tc>
      </w:tr>
      <w:tr>
        <w:trPr>
          <w:trHeight w:val="285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0" w:lineRule="exact"/>
              <w:ind w:left="6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21212"/>
                <w:spacing w:val="1"/>
                <w:w w:val="81"/>
                <w:sz w:val="20"/>
              </w:rPr>
              <w:t>Рел</w:t>
            </w:r>
            <w:r>
              <w:rPr>
                <w:rFonts w:ascii="Microsoft Sans Serif" w:hAnsi="Microsoft Sans Serif"/>
                <w:color w:val="121212"/>
                <w:w w:val="81"/>
                <w:sz w:val="20"/>
              </w:rPr>
              <w:t>е</w:t>
            </w:r>
            <w:r>
              <w:rPr>
                <w:rFonts w:ascii="Microsoft Sans Serif" w:hAnsi="Microsoft Sans Serif"/>
                <w:color w:val="121212"/>
                <w:spacing w:val="-13"/>
                <w:sz w:val="20"/>
              </w:rPr>
              <w:t> </w:t>
            </w:r>
            <w:r>
              <w:rPr>
                <w:rFonts w:ascii="Microsoft Sans Serif" w:hAnsi="Microsoft Sans Serif"/>
                <w:color w:val="121212"/>
                <w:spacing w:val="1"/>
                <w:w w:val="86"/>
                <w:sz w:val="20"/>
              </w:rPr>
              <w:t>токово</w:t>
            </w:r>
            <w:r>
              <w:rPr>
                <w:rFonts w:ascii="Microsoft Sans Serif" w:hAnsi="Microsoft Sans Serif"/>
                <w:color w:val="121212"/>
                <w:w w:val="86"/>
                <w:sz w:val="20"/>
              </w:rPr>
              <w:t>е</w:t>
            </w:r>
            <w:r>
              <w:rPr>
                <w:rFonts w:ascii="Microsoft Sans Serif" w:hAnsi="Microsoft Sans Serif"/>
                <w:color w:val="121212"/>
                <w:spacing w:val="-20"/>
                <w:sz w:val="20"/>
              </w:rPr>
              <w:t> </w:t>
            </w:r>
            <w:r>
              <w:rPr>
                <w:rFonts w:ascii="Microsoft Sans Serif" w:hAnsi="Microsoft Sans Serif"/>
                <w:color w:val="121212"/>
                <w:spacing w:val="-1"/>
                <w:w w:val="84"/>
                <w:sz w:val="20"/>
              </w:rPr>
              <w:t>дифференциально</w:t>
            </w:r>
            <w:r>
              <w:rPr>
                <w:rFonts w:ascii="Microsoft Sans Serif" w:hAnsi="Microsoft Sans Serif"/>
                <w:color w:val="121212"/>
                <w:w w:val="84"/>
                <w:sz w:val="20"/>
              </w:rPr>
              <w:t>е</w:t>
            </w:r>
            <w:r>
              <w:rPr>
                <w:rFonts w:ascii="Microsoft Sans Serif" w:hAnsi="Microsoft Sans Serif"/>
                <w:color w:val="121212"/>
                <w:spacing w:val="7"/>
                <w:sz w:val="20"/>
              </w:rPr>
              <w:t> </w:t>
            </w:r>
            <w:r>
              <w:rPr>
                <w:rFonts w:ascii="Microsoft Sans Serif" w:hAnsi="Microsoft Sans Serif"/>
                <w:color w:val="121212"/>
                <w:spacing w:val="1"/>
                <w:w w:val="81"/>
                <w:sz w:val="20"/>
              </w:rPr>
              <w:t>P</w:t>
            </w:r>
            <w:r>
              <w:rPr>
                <w:rFonts w:ascii="Microsoft Sans Serif" w:hAnsi="Microsoft Sans Serif"/>
                <w:color w:val="121212"/>
                <w:w w:val="171"/>
                <w:sz w:val="20"/>
              </w:rPr>
              <w:t>lff</w:t>
            </w:r>
            <w:r>
              <w:rPr>
                <w:rFonts w:ascii="Microsoft Sans Serif" w:hAnsi="Microsoft Sans Serif"/>
                <w:color w:val="121212"/>
                <w:spacing w:val="1"/>
                <w:w w:val="88"/>
                <w:sz w:val="20"/>
              </w:rPr>
              <w:t>-563/2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1" w:lineRule="exact"/>
              <w:ind w:left="62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E0E0E"/>
                <w:sz w:val="20"/>
              </w:rPr>
              <w:t>РНТ-566/2</w:t>
            </w:r>
          </w:p>
        </w:tc>
      </w:tr>
      <w:tr>
        <w:trPr>
          <w:trHeight w:val="295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before="2"/>
              <w:ind w:left="9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31313"/>
                <w:w w:val="90"/>
                <w:sz w:val="20"/>
              </w:rPr>
              <w:t>Реле токовое дифференциальное РНТ-564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5" w:lineRule="exact"/>
              <w:ind w:left="63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D0D0D"/>
                <w:sz w:val="20"/>
              </w:rPr>
              <w:t>РНТ-567</w:t>
            </w:r>
          </w:p>
        </w:tc>
      </w:tr>
      <w:tr>
        <w:trPr>
          <w:trHeight w:val="285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19" w:lineRule="exact"/>
              <w:ind w:left="9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81818"/>
                <w:w w:val="95"/>
                <w:sz w:val="20"/>
              </w:rPr>
              <w:t>Реле максимального тока ЭТ-521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2" w:lineRule="exact"/>
              <w:ind w:left="585" w:right="630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B0B0B"/>
                <w:w w:val="95"/>
                <w:sz w:val="20"/>
              </w:rPr>
              <w:t>РТ-40</w:t>
            </w:r>
          </w:p>
        </w:tc>
      </w:tr>
      <w:tr>
        <w:trPr>
          <w:trHeight w:val="287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383838"/>
            </w:tcBorders>
          </w:tcPr>
          <w:p>
            <w:pPr>
              <w:pStyle w:val="TableParagraph"/>
              <w:spacing w:line="220" w:lineRule="exact"/>
              <w:ind w:left="89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41414"/>
                <w:w w:val="95"/>
                <w:sz w:val="20"/>
              </w:rPr>
              <w:t>Реле максимального тока ЭТ-522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383838"/>
            </w:tcBorders>
          </w:tcPr>
          <w:p>
            <w:pPr>
              <w:pStyle w:val="TableParagraph"/>
              <w:spacing w:line="221" w:lineRule="exact"/>
              <w:ind w:left="585" w:right="657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90909"/>
                <w:sz w:val="20"/>
              </w:rPr>
              <w:t>РТ-40</w:t>
            </w:r>
          </w:p>
        </w:tc>
      </w:tr>
      <w:tr>
        <w:trPr>
          <w:trHeight w:val="285" w:hRule="atLeast"/>
        </w:trPr>
        <w:tc>
          <w:tcPr>
            <w:tcW w:w="3888" w:type="dxa"/>
            <w:tcBorders>
              <w:top w:val="single" w:sz="6" w:space="0" w:color="383838"/>
              <w:bottom w:val="single" w:sz="6" w:space="0" w:color="383838"/>
            </w:tcBorders>
          </w:tcPr>
          <w:p>
            <w:pPr>
              <w:pStyle w:val="TableParagraph"/>
              <w:spacing w:line="221" w:lineRule="exact"/>
              <w:ind w:left="6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71717"/>
                <w:w w:val="95"/>
                <w:sz w:val="20"/>
              </w:rPr>
              <w:t>Реле максимального тока ЭТ-523</w:t>
            </w:r>
          </w:p>
        </w:tc>
        <w:tc>
          <w:tcPr>
            <w:tcW w:w="1827" w:type="dxa"/>
            <w:tcBorders>
              <w:top w:val="single" w:sz="6" w:space="0" w:color="383838"/>
              <w:bottom w:val="single" w:sz="6" w:space="0" w:color="383838"/>
            </w:tcBorders>
          </w:tcPr>
          <w:p>
            <w:pPr>
              <w:pStyle w:val="TableParagraph"/>
              <w:spacing w:line="218" w:lineRule="exact"/>
              <w:ind w:left="585" w:right="657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90909"/>
                <w:sz w:val="20"/>
              </w:rPr>
              <w:t>РТ-40</w:t>
            </w:r>
          </w:p>
        </w:tc>
      </w:tr>
      <w:tr>
        <w:trPr>
          <w:trHeight w:val="285" w:hRule="atLeast"/>
        </w:trPr>
        <w:tc>
          <w:tcPr>
            <w:tcW w:w="3888" w:type="dxa"/>
            <w:tcBorders>
              <w:top w:val="single" w:sz="6" w:space="0" w:color="383838"/>
              <w:bottom w:val="single" w:sz="6" w:space="0" w:color="343434"/>
            </w:tcBorders>
          </w:tcPr>
          <w:p>
            <w:pPr>
              <w:pStyle w:val="TableParagraph"/>
              <w:spacing w:line="218" w:lineRule="exact"/>
              <w:ind w:left="8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61616"/>
                <w:w w:val="95"/>
                <w:sz w:val="20"/>
              </w:rPr>
              <w:t>Реле максимального тока ЭТ-521/Ф</w:t>
            </w:r>
          </w:p>
        </w:tc>
        <w:tc>
          <w:tcPr>
            <w:tcW w:w="1827" w:type="dxa"/>
            <w:tcBorders>
              <w:top w:val="single" w:sz="6" w:space="0" w:color="383838"/>
              <w:bottom w:val="single" w:sz="6" w:space="0" w:color="343434"/>
            </w:tcBorders>
          </w:tcPr>
          <w:p>
            <w:pPr>
              <w:pStyle w:val="TableParagraph"/>
              <w:spacing w:line="217" w:lineRule="exact"/>
              <w:ind w:left="65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01010"/>
                <w:sz w:val="20"/>
              </w:rPr>
              <w:t>РТ-40/Ф</w:t>
            </w:r>
          </w:p>
        </w:tc>
      </w:tr>
      <w:tr>
        <w:trPr>
          <w:trHeight w:val="285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0" w:lineRule="exact"/>
              <w:ind w:left="8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61616"/>
                <w:w w:val="95"/>
                <w:sz w:val="20"/>
              </w:rPr>
              <w:t>Реле максимального тока ЭТ-521/JД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343434"/>
            </w:tcBorders>
          </w:tcPr>
          <w:p>
            <w:pPr>
              <w:pStyle w:val="TableParagraph"/>
              <w:spacing w:line="224" w:lineRule="exact"/>
              <w:ind w:left="6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51515"/>
                <w:sz w:val="20"/>
              </w:rPr>
              <w:t>РТ-40/IД</w:t>
            </w:r>
          </w:p>
        </w:tc>
      </w:tr>
      <w:tr>
        <w:trPr>
          <w:trHeight w:val="289" w:hRule="atLeast"/>
        </w:trPr>
        <w:tc>
          <w:tcPr>
            <w:tcW w:w="3888" w:type="dxa"/>
            <w:tcBorders>
              <w:top w:val="single" w:sz="6" w:space="0" w:color="343434"/>
              <w:bottom w:val="single" w:sz="6" w:space="0" w:color="2F2F2F"/>
            </w:tcBorders>
          </w:tcPr>
          <w:p>
            <w:pPr>
              <w:pStyle w:val="TableParagraph"/>
              <w:spacing w:line="221" w:lineRule="exact"/>
              <w:ind w:left="6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41414"/>
                <w:w w:val="95"/>
                <w:sz w:val="20"/>
              </w:rPr>
              <w:t>Реле максимального тока ЭТ-521/Р</w:t>
            </w:r>
          </w:p>
        </w:tc>
        <w:tc>
          <w:tcPr>
            <w:tcW w:w="1827" w:type="dxa"/>
            <w:tcBorders>
              <w:top w:val="single" w:sz="6" w:space="0" w:color="343434"/>
              <w:bottom w:val="single" w:sz="6" w:space="0" w:color="2F2F2F"/>
            </w:tcBorders>
          </w:tcPr>
          <w:p>
            <w:pPr>
              <w:pStyle w:val="TableParagraph"/>
              <w:spacing w:line="221" w:lineRule="exact"/>
              <w:ind w:left="647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0B0B0B"/>
                <w:sz w:val="20"/>
              </w:rPr>
              <w:t>РТ-40/Р</w:t>
            </w:r>
          </w:p>
        </w:tc>
      </w:tr>
      <w:tr>
        <w:trPr>
          <w:trHeight w:val="314" w:hRule="atLeast"/>
        </w:trPr>
        <w:tc>
          <w:tcPr>
            <w:tcW w:w="3888" w:type="dxa"/>
            <w:tcBorders>
              <w:top w:val="single" w:sz="6" w:space="0" w:color="2F2F2F"/>
            </w:tcBorders>
          </w:tcPr>
          <w:p>
            <w:pPr>
              <w:pStyle w:val="TableParagraph"/>
              <w:spacing w:line="218" w:lineRule="exact"/>
              <w:ind w:left="5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A1A1A"/>
                <w:w w:val="95"/>
                <w:sz w:val="20"/>
              </w:rPr>
              <w:t>Реле максимального тока РЭ-571</w:t>
            </w:r>
          </w:p>
        </w:tc>
        <w:tc>
          <w:tcPr>
            <w:tcW w:w="1827" w:type="dxa"/>
            <w:tcBorders>
              <w:top w:val="single" w:sz="6" w:space="0" w:color="2F2F2F"/>
            </w:tcBorders>
          </w:tcPr>
          <w:p>
            <w:pPr>
              <w:pStyle w:val="TableParagraph"/>
              <w:spacing w:line="218" w:lineRule="exact"/>
              <w:ind w:left="64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101010"/>
                <w:w w:val="95"/>
                <w:sz w:val="20"/>
              </w:rPr>
              <w:t>РЭВ-571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3.918406pt;margin-top:23.99411pt;width:295pt;height:503.9pt;mso-position-horizontal-relative:page;mso-position-vertical-relative:page;z-index:-283325440" coordorigin="478,480" coordsize="5900,10078">
            <v:shape style="position:absolute;left:478;top:479;width:5900;height:10078" type="#_x0000_t75" stroked="false">
              <v:imagedata r:id="rId170" o:title=""/>
            </v:shape>
            <v:line style="position:absolute" from="2641,2359" to="4876,2359" stroked="true" strokeweight=".609pt" strokecolor="#2f2f2f">
              <v:stroke dashstyle="solid"/>
            </v:line>
            <v:line style="position:absolute" from="4454,2367" to="6316,2367" stroked="true" strokeweight=".609pt" strokecolor="#2f2f2f">
              <v:stroke dashstyle="solid"/>
            </v:line>
            <v:line style="position:absolute" from="641,2659" to="4876,2659" stroked="true" strokeweight=".609pt" strokecolor="#343434">
              <v:stroke dashstyle="solid"/>
            </v:line>
            <v:line style="position:absolute" from="4409,2669" to="6312,2669" stroked="true" strokeweight=".609pt" strokecolor="#343434">
              <v:stroke dashstyle="solid"/>
            </v:line>
            <v:line style="position:absolute" from="4864,3298" to="4864,1902" stroked="true" strokeweight=".811pt" strokecolor="#282828">
              <v:stroke dashstyle="solid"/>
            </v:line>
            <v:line style="position:absolute" from="4381,2971" to="6299,2971" stroked="true" strokeweight=".609pt" strokecolor="#2f2f2f">
              <v:stroke dashstyle="solid"/>
            </v:line>
            <v:line style="position:absolute" from="4259,3278" to="6271,3278" stroked="true" strokeweight=".609pt" strokecolor="#343434">
              <v:stroke dashstyle="solid"/>
            </v:line>
            <w10:wrap type="none"/>
          </v:group>
        </w:pict>
      </w:r>
      <w:r>
        <w:rPr/>
        <w:pict>
          <v:shape style="position:absolute;margin-left:255.13945pt;margin-top:428.107391pt;width:30.2pt;height:10pt;mso-position-horizontal-relative:page;mso-position-vertical-relative:page;z-index:252395520;rotation:358" type="#_x0000_t136" fillcolor="#111111" stroked="f">
            <o:extrusion v:ext="view" autorotationcenter="t"/>
            <v:textpath style="font-family:&amp;quot;Microsoft Sans Serif&amp;quot;;font-size:10pt;v-text-kern:t;mso-text-shadow:auto" string="ДЗТ-11"/>
            <w10:wrap type="none"/>
          </v:shape>
        </w:pict>
      </w:r>
      <w:r>
        <w:rPr/>
        <w:pict>
          <v:shape style="position:absolute;margin-left:32.176331pt;margin-top:483.208496pt;width:34.6pt;height:10pt;mso-position-horizontal-relative:page;mso-position-vertical-relative:page;z-index:252396544;rotation:359" type="#_x0000_t136" fillcolor="#181818" stroked="f">
            <o:extrusion v:ext="view" autorotationcenter="t"/>
            <v:textpath style="font-family:&amp;quot;Microsoft Sans Serif&amp;quot;;font-size:10pt;v-text-kern:t;mso-text-shadow:auto" string="ДЗТ-3/2"/>
            <w10:wrap type="none"/>
          </v:shape>
        </w:pict>
      </w:r>
      <w:r>
        <w:rPr/>
        <w:pict>
          <v:shape style="position:absolute;margin-left:254.926682pt;margin-top:502.952576pt;width:30.9pt;height:10pt;mso-position-horizontal-relative:page;mso-position-vertical-relative:page;z-index:252397568;rotation:359" type="#_x0000_t136" fillcolor="#111111" stroked="f">
            <o:extrusion v:ext="view" autorotationcenter="t"/>
            <v:textpath style="font-family:&amp;quot;Microsoft Sans Serif&amp;quot;;font-size:10pt;v-text-kern:t;mso-text-shadow:auto" string="ДЗТ-14"/>
            <w10:wrap type="none"/>
          </v:shape>
        </w:pict>
      </w:r>
      <w:r>
        <w:rPr/>
        <w:pict>
          <v:shape style="position:absolute;margin-left:29.5096pt;margin-top:390.320526pt;width:286.7pt;height:130.85pt;mso-position-horizontal-relative:page;mso-position-vertical-relative:page;z-index:252398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45"/>
                    <w:gridCol w:w="1470"/>
                  </w:tblGrid>
                  <w:tr>
                    <w:trPr>
                      <w:trHeight w:val="289" w:hRule="atLeast"/>
                    </w:trPr>
                    <w:tc>
                      <w:tcPr>
                        <w:tcW w:w="4245" w:type="dxa"/>
                        <w:tcBorders>
                          <w:left w:val="nil"/>
                          <w:bottom w:val="single" w:sz="6" w:space="0" w:color="343434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87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81818"/>
                            <w:w w:val="95"/>
                            <w:sz w:val="20"/>
                          </w:rPr>
                          <w:t>Реле максимального тока РЭ-572</w:t>
                        </w:r>
                      </w:p>
                    </w:tc>
                    <w:tc>
                      <w:tcPr>
                        <w:tcW w:w="1470" w:type="dxa"/>
                        <w:tcBorders>
                          <w:left w:val="single" w:sz="8" w:space="0" w:color="2C2C2C"/>
                          <w:bottom w:val="single" w:sz="6" w:space="0" w:color="34343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286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11111"/>
                            <w:w w:val="95"/>
                            <w:sz w:val="20"/>
                          </w:rPr>
                          <w:t>РЭВ-572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4245" w:type="dxa"/>
                        <w:tcBorders>
                          <w:top w:val="single" w:sz="6" w:space="0" w:color="343434"/>
                          <w:left w:val="nil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83"/>
                          <w:rPr>
                            <w:rFonts w:ascii="Microsoft Sans Serif" w:hAnsi="Microsoft Sans Serif" w:cs="Microsoft Sans Serif" w:eastAsia="Microsoft Sans Seri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 w:eastAsia="Microsoft Sans Serif"/>
                            <w:color w:val="121212"/>
                            <w:sz w:val="20"/>
                            <w:szCs w:val="20"/>
                          </w:rPr>
                          <w:t>Реле мини�алъного тока РЭ-530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343434"/>
                          <w:left w:val="single" w:sz="8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269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F0F0F"/>
                            <w:w w:val="95"/>
                            <w:sz w:val="20"/>
                          </w:rPr>
                          <w:t>РЭВ-830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4245" w:type="dxa"/>
                        <w:tcBorders>
                          <w:left w:val="nil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16" w:lineRule="auto" w:before="39"/>
                          <w:ind w:left="58" w:right="154" w:firstLine="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61616"/>
                            <w:w w:val="85"/>
                            <w:sz w:val="20"/>
                          </w:rPr>
                          <w:t>Реле токовое дифференциальное с торможением 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95"/>
                            <w:sz w:val="20"/>
                          </w:rPr>
                          <w:t>ДЗ</w:t>
                        </w:r>
                        <w:r>
                          <w:rPr>
                            <w:rFonts w:ascii="Microsoft Sans Serif" w:hAnsi="Microsoft Sans Serif"/>
                            <w:color w:val="111111"/>
                            <w:w w:val="95"/>
                            <w:position w:val="1"/>
                            <w:sz w:val="20"/>
                          </w:rPr>
                          <w:t>Т-1</w:t>
                        </w:r>
                      </w:p>
                    </w:tc>
                    <w:tc>
                      <w:tcPr>
                        <w:tcW w:w="1470" w:type="dxa"/>
                        <w:tcBorders>
                          <w:left w:val="single" w:sz="8" w:space="0" w:color="2C2C2C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85" w:hRule="atLeast"/>
                    </w:trPr>
                    <w:tc>
                      <w:tcPr>
                        <w:tcW w:w="4245" w:type="dxa"/>
                        <w:tcBorders>
                          <w:left w:val="nil"/>
                          <w:bottom w:val="single" w:sz="6" w:space="0" w:color="343434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26" w:lineRule="exact" w:before="21"/>
                          <w:ind w:left="58" w:right="128" w:firstLine="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71717"/>
                            <w:w w:val="85"/>
                            <w:sz w:val="20"/>
                          </w:rPr>
                          <w:t>Реле токовое дифференциальное с торможением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sz w:val="20"/>
                          </w:rPr>
                          <w:t>ДЗТ-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position w:val="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70" w:type="dxa"/>
                        <w:tcBorders>
                          <w:left w:val="single" w:sz="8" w:space="0" w:color="2C2C2C"/>
                          <w:bottom w:val="single" w:sz="6" w:space="0" w:color="34343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9"/>
                          <w:ind w:left="257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71717"/>
                            <w:sz w:val="20"/>
                          </w:rPr>
                          <w:t>ДЗТ</w:t>
                        </w:r>
                        <w:r>
                          <w:rPr>
                            <w:rFonts w:ascii="Microsoft Sans Serif" w:hAnsi="Microsoft Sans Serif"/>
                            <w:color w:val="171717"/>
                            <w:position w:val="1"/>
                            <w:sz w:val="20"/>
                          </w:rPr>
                          <w:t>-13</w:t>
                        </w:r>
                      </w:p>
                    </w:tc>
                  </w:tr>
                  <w:tr>
                    <w:trPr>
                      <w:trHeight w:val="481" w:hRule="atLeast"/>
                    </w:trPr>
                    <w:tc>
                      <w:tcPr>
                        <w:tcW w:w="4245" w:type="dxa"/>
                        <w:tcBorders>
                          <w:top w:val="single" w:sz="6" w:space="0" w:color="343434"/>
                          <w:left w:val="nil"/>
                          <w:bottom w:val="single" w:sz="6" w:space="0" w:color="3B3B3B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83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81818"/>
                            <w:w w:val="85"/>
                            <w:sz w:val="20"/>
                          </w:rPr>
                          <w:t>Реле токовое дифференциальное с торможением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343434"/>
                          <w:left w:val="single" w:sz="8" w:space="0" w:color="2C2C2C"/>
                          <w:bottom w:val="single" w:sz="6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261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61616"/>
                            <w:sz w:val="20"/>
                          </w:rPr>
                          <w:t>ДЗТ-13/2</w:t>
                        </w:r>
                      </w:p>
                    </w:tc>
                  </w:tr>
                  <w:tr>
                    <w:trPr>
                      <w:trHeight w:val="479" w:hRule="atLeast"/>
                    </w:trPr>
                    <w:tc>
                      <w:tcPr>
                        <w:tcW w:w="4245" w:type="dxa"/>
                        <w:tcBorders>
                          <w:top w:val="single" w:sz="6" w:space="0" w:color="3B3B3B"/>
                          <w:left w:val="nil"/>
                          <w:bottom w:val="single" w:sz="6" w:space="0" w:color="3B3B3B"/>
                          <w:right w:val="single" w:sz="8" w:space="0" w:color="2C2C2C"/>
                        </w:tcBorders>
                      </w:tcPr>
                      <w:p>
                        <w:pPr>
                          <w:pStyle w:val="TableParagraph"/>
                          <w:spacing w:line="208" w:lineRule="auto" w:before="41"/>
                          <w:ind w:left="55" w:right="152" w:firstLine="15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B1B1B"/>
                            <w:w w:val="85"/>
                            <w:sz w:val="20"/>
                          </w:rPr>
                          <w:t>Реле токовое дифференциальное с торможением </w:t>
                        </w:r>
                        <w:r>
                          <w:rPr>
                            <w:rFonts w:ascii="Microsoft Sans Serif" w:hAnsi="Microsoft Sans Serif"/>
                            <w:color w:val="121212"/>
                            <w:w w:val="95"/>
                            <w:sz w:val="20"/>
                          </w:rPr>
                          <w:t>ДЗТ-4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6" w:space="0" w:color="3B3B3B"/>
                          <w:left w:val="single" w:sz="8" w:space="0" w:color="2C2C2C"/>
                          <w:bottom w:val="single" w:sz="6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6940" w:h="11040"/>
          <w:pgMar w:top="1060" w:bottom="280" w:left="480" w:right="500"/>
        </w:sectPr>
      </w:pPr>
    </w:p>
    <w:p>
      <w:pPr>
        <w:tabs>
          <w:tab w:pos="4906" w:val="left" w:leader="none"/>
        </w:tabs>
        <w:spacing w:before="103"/>
        <w:ind w:left="177" w:right="0" w:firstLine="0"/>
        <w:jc w:val="left"/>
        <w:rPr>
          <w:rFonts w:ascii="Calibri" w:hAnsi="Calibri"/>
          <w:sz w:val="18"/>
        </w:rPr>
      </w:pPr>
      <w:r>
        <w:rPr>
          <w:rFonts w:ascii="Arial Narrow" w:hAnsi="Arial Narrow"/>
          <w:b/>
          <w:position w:val="1"/>
          <w:sz w:val="19"/>
        </w:rPr>
        <w:t>132</w:t>
        <w:tab/>
      </w:r>
      <w:r>
        <w:rPr>
          <w:rFonts w:ascii="Calibri" w:hAnsi="Calibri"/>
          <w:color w:val="171717"/>
          <w:sz w:val="18"/>
        </w:rPr>
        <w:t>Приложения</w:t>
      </w: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line="152" w:lineRule="exact" w:before="0"/>
        <w:ind w:left="509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10101"/>
          <w:sz w:val="20"/>
        </w:rPr>
        <w:t>Репе напряжения</w:t>
      </w:r>
    </w:p>
    <w:p>
      <w:pPr>
        <w:spacing w:line="295" w:lineRule="exact" w:before="0"/>
        <w:ind w:left="0" w:right="122" w:firstLine="0"/>
        <w:jc w:val="right"/>
        <w:rPr>
          <w:sz w:val="22"/>
        </w:rPr>
      </w:pPr>
      <w:r>
        <w:rPr>
          <w:color w:val="080808"/>
          <w:sz w:val="22"/>
        </w:rPr>
        <w:t>Таблица 15</w:t>
      </w:r>
    </w:p>
    <w:p>
      <w:pPr>
        <w:spacing w:before="12"/>
        <w:ind w:left="1860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w w:val="85"/>
          <w:sz w:val="22"/>
        </w:rPr>
        <w:t>Аналоги реле напряжения</w:t>
      </w:r>
    </w:p>
    <w:p>
      <w:pPr>
        <w:spacing w:after="0"/>
        <w:jc w:val="left"/>
        <w:rPr>
          <w:rFonts w:ascii="Arial" w:hAnsi="Arial"/>
          <w:sz w:val="22"/>
        </w:rPr>
        <w:sectPr>
          <w:pgSz w:w="6940" w:h="11040"/>
          <w:pgMar w:top="440" w:bottom="280" w:left="480" w:right="500"/>
        </w:sectPr>
      </w:pPr>
    </w:p>
    <w:p>
      <w:pPr>
        <w:spacing w:line="380" w:lineRule="atLeast" w:before="110"/>
        <w:ind w:left="223" w:right="673" w:firstLine="1045"/>
        <w:jc w:val="both"/>
        <w:rPr>
          <w:rFonts w:ascii="Garamond" w:hAnsi="Garamond"/>
          <w:sz w:val="20"/>
        </w:rPr>
      </w:pPr>
      <w:r>
        <w:rPr>
          <w:rFonts w:ascii="Garamond" w:hAnsi="Garamond"/>
          <w:color w:val="0D0D0D"/>
          <w:w w:val="90"/>
          <w:sz w:val="20"/>
        </w:rPr>
        <w:t>Наименование,</w:t>
      </w:r>
      <w:r>
        <w:rPr>
          <w:rFonts w:ascii="Garamond" w:hAnsi="Garamond"/>
          <w:color w:val="0D0D0D"/>
          <w:spacing w:val="-11"/>
          <w:w w:val="90"/>
          <w:sz w:val="20"/>
        </w:rPr>
        <w:t> </w:t>
      </w:r>
      <w:r>
        <w:rPr>
          <w:rFonts w:ascii="Garamond" w:hAnsi="Garamond"/>
          <w:color w:val="0D0D0D"/>
          <w:w w:val="90"/>
          <w:sz w:val="20"/>
        </w:rPr>
        <w:t>серия</w:t>
      </w:r>
      <w:r>
        <w:rPr>
          <w:rFonts w:ascii="Garamond" w:hAnsi="Garamond"/>
          <w:color w:val="0D0D0D"/>
          <w:spacing w:val="-13"/>
          <w:w w:val="90"/>
          <w:sz w:val="20"/>
        </w:rPr>
        <w:t> </w:t>
      </w:r>
      <w:r>
        <w:rPr>
          <w:rFonts w:ascii="Garamond" w:hAnsi="Garamond"/>
          <w:color w:val="0D0D0D"/>
          <w:w w:val="90"/>
          <w:sz w:val="20"/>
        </w:rPr>
        <w:t>или</w:t>
      </w:r>
      <w:r>
        <w:rPr>
          <w:rFonts w:ascii="Garamond" w:hAnsi="Garamond"/>
          <w:color w:val="0D0D0D"/>
          <w:spacing w:val="-24"/>
          <w:w w:val="90"/>
          <w:sz w:val="20"/>
        </w:rPr>
        <w:t> </w:t>
      </w:r>
      <w:r>
        <w:rPr>
          <w:rFonts w:ascii="Garamond" w:hAnsi="Garamond"/>
          <w:color w:val="0D0D0D"/>
          <w:w w:val="90"/>
          <w:sz w:val="20"/>
        </w:rPr>
        <w:t>тип </w:t>
      </w:r>
      <w:r>
        <w:rPr>
          <w:rFonts w:ascii="Garamond" w:hAnsi="Garamond"/>
          <w:color w:val="080808"/>
          <w:sz w:val="20"/>
        </w:rPr>
        <w:t>Реле напряжения РН-53,</w:t>
      </w:r>
      <w:r>
        <w:rPr>
          <w:rFonts w:ascii="Garamond" w:hAnsi="Garamond"/>
          <w:color w:val="080808"/>
          <w:spacing w:val="8"/>
          <w:sz w:val="20"/>
        </w:rPr>
        <w:t> </w:t>
      </w:r>
      <w:r>
        <w:rPr>
          <w:rFonts w:ascii="Garamond" w:hAnsi="Garamond"/>
          <w:color w:val="080808"/>
          <w:sz w:val="20"/>
        </w:rPr>
        <w:t>РН-153</w:t>
      </w:r>
    </w:p>
    <w:p>
      <w:pPr>
        <w:spacing w:line="304" w:lineRule="auto" w:before="61"/>
        <w:ind w:left="215" w:right="1235" w:firstLine="0"/>
        <w:jc w:val="both"/>
        <w:rPr>
          <w:rFonts w:ascii="Garamond" w:hAnsi="Garamond"/>
          <w:sz w:val="20"/>
        </w:rPr>
      </w:pPr>
      <w:r>
        <w:rPr>
          <w:rFonts w:ascii="Garamond" w:hAnsi="Garamond"/>
          <w:color w:val="080808"/>
          <w:sz w:val="20"/>
        </w:rPr>
        <w:t>Реле напряжения РН-54, РН-154 </w:t>
      </w:r>
      <w:r>
        <w:rPr>
          <w:rFonts w:ascii="Garamond" w:hAnsi="Garamond"/>
          <w:color w:val="0A0A0A"/>
          <w:sz w:val="20"/>
        </w:rPr>
        <w:t>Реле напряжения РЭВ-311</w:t>
      </w:r>
    </w:p>
    <w:p>
      <w:pPr>
        <w:spacing w:line="302" w:lineRule="auto" w:before="1"/>
        <w:ind w:left="215" w:right="1863" w:firstLine="5"/>
        <w:jc w:val="both"/>
        <w:rPr>
          <w:rFonts w:ascii="Garamond" w:hAnsi="Garamond"/>
          <w:sz w:val="20"/>
        </w:rPr>
      </w:pPr>
      <w:r>
        <w:rPr>
          <w:rFonts w:ascii="Garamond" w:hAnsi="Garamond"/>
          <w:color w:val="0C0C0C"/>
          <w:sz w:val="20"/>
        </w:rPr>
        <w:t>Реле напряжения РЭ </w:t>
      </w:r>
      <w:r>
        <w:rPr>
          <w:rFonts w:ascii="Garamond" w:hAnsi="Garamond"/>
          <w:color w:val="0C0C0C"/>
          <w:spacing w:val="-2"/>
          <w:sz w:val="20"/>
        </w:rPr>
        <w:t>510 </w:t>
      </w:r>
      <w:r>
        <w:rPr>
          <w:rFonts w:ascii="Garamond" w:hAnsi="Garamond"/>
          <w:color w:val="090909"/>
          <w:sz w:val="20"/>
        </w:rPr>
        <w:t>Реле напряжения ЭН</w:t>
      </w:r>
      <w:r>
        <w:rPr>
          <w:rFonts w:ascii="Garamond" w:hAnsi="Garamond"/>
          <w:color w:val="090909"/>
          <w:spacing w:val="-21"/>
          <w:sz w:val="20"/>
        </w:rPr>
        <w:t> </w:t>
      </w:r>
      <w:r>
        <w:rPr>
          <w:rFonts w:ascii="Garamond" w:hAnsi="Garamond"/>
          <w:color w:val="090909"/>
          <w:spacing w:val="-3"/>
          <w:sz w:val="20"/>
        </w:rPr>
        <w:t>524 </w:t>
      </w:r>
      <w:r>
        <w:rPr>
          <w:rFonts w:ascii="Garamond" w:hAnsi="Garamond"/>
          <w:color w:val="0C0C0C"/>
          <w:sz w:val="20"/>
        </w:rPr>
        <w:t>Реле напряжения ЭН</w:t>
      </w:r>
      <w:r>
        <w:rPr>
          <w:rFonts w:ascii="Garamond" w:hAnsi="Garamond"/>
          <w:color w:val="0C0C0C"/>
          <w:spacing w:val="-25"/>
          <w:sz w:val="20"/>
        </w:rPr>
        <w:t> </w:t>
      </w:r>
      <w:r>
        <w:rPr>
          <w:rFonts w:ascii="Garamond" w:hAnsi="Garamond"/>
          <w:color w:val="0C0C0C"/>
          <w:sz w:val="20"/>
        </w:rPr>
        <w:t>526</w:t>
      </w:r>
    </w:p>
    <w:p>
      <w:pPr>
        <w:spacing w:line="300" w:lineRule="auto" w:before="7"/>
        <w:ind w:left="207" w:right="1229" w:hanging="4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A0A0A"/>
          <w:spacing w:val="3"/>
          <w:sz w:val="20"/>
        </w:rPr>
        <w:t>Реле</w:t>
      </w:r>
      <w:r>
        <w:rPr>
          <w:rFonts w:ascii="Garamond" w:hAnsi="Garamond"/>
          <w:color w:val="0A0A0A"/>
          <w:spacing w:val="-21"/>
          <w:sz w:val="20"/>
        </w:rPr>
        <w:t> </w:t>
      </w:r>
      <w:r>
        <w:rPr>
          <w:rFonts w:ascii="Garamond" w:hAnsi="Garamond"/>
          <w:color w:val="0A0A0A"/>
          <w:sz w:val="20"/>
        </w:rPr>
        <w:t>напряжения</w:t>
      </w:r>
      <w:r>
        <w:rPr>
          <w:rFonts w:ascii="Garamond" w:hAnsi="Garamond"/>
          <w:color w:val="0A0A0A"/>
          <w:spacing w:val="-15"/>
          <w:sz w:val="20"/>
        </w:rPr>
        <w:t> </w:t>
      </w:r>
      <w:r>
        <w:rPr>
          <w:rFonts w:ascii="Garamond" w:hAnsi="Garamond"/>
          <w:color w:val="0A0A0A"/>
          <w:sz w:val="20"/>
        </w:rPr>
        <w:t>ЭН</w:t>
      </w:r>
      <w:r>
        <w:rPr>
          <w:rFonts w:ascii="Garamond" w:hAnsi="Garamond"/>
          <w:color w:val="0A0A0A"/>
          <w:spacing w:val="-12"/>
          <w:sz w:val="20"/>
        </w:rPr>
        <w:t> </w:t>
      </w:r>
      <w:r>
        <w:rPr>
          <w:rFonts w:ascii="Garamond" w:hAnsi="Garamond"/>
          <w:color w:val="0A0A0A"/>
          <w:sz w:val="20"/>
        </w:rPr>
        <w:t>526/60-ДМ </w:t>
      </w:r>
      <w:r>
        <w:rPr>
          <w:rFonts w:ascii="Garamond" w:hAnsi="Garamond"/>
          <w:color w:val="090909"/>
          <w:sz w:val="20"/>
        </w:rPr>
        <w:t>Реле напряжения ЭН</w:t>
      </w:r>
      <w:r>
        <w:rPr>
          <w:rFonts w:ascii="Garamond" w:hAnsi="Garamond"/>
          <w:color w:val="090909"/>
          <w:spacing w:val="6"/>
          <w:sz w:val="20"/>
        </w:rPr>
        <w:t> </w:t>
      </w:r>
      <w:r>
        <w:rPr>
          <w:rFonts w:ascii="Garamond" w:hAnsi="Garamond"/>
          <w:color w:val="090909"/>
          <w:sz w:val="20"/>
        </w:rPr>
        <w:t>528</w:t>
      </w:r>
    </w:p>
    <w:p>
      <w:pPr>
        <w:spacing w:line="302" w:lineRule="auto" w:before="3"/>
        <w:ind w:left="205" w:right="1596" w:firstLine="6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A0A0A"/>
          <w:sz w:val="20"/>
        </w:rPr>
        <w:t>Реле напряжения ЭН 529 Реле напряжения РН-73 </w:t>
      </w:r>
      <w:r>
        <w:rPr>
          <w:rFonts w:ascii="Garamond" w:hAnsi="Garamond"/>
          <w:color w:val="090909"/>
          <w:sz w:val="20"/>
        </w:rPr>
        <w:t>Реле напряжения РН-74</w:t>
      </w:r>
    </w:p>
    <w:p>
      <w:pPr>
        <w:spacing w:before="8"/>
        <w:ind w:left="207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C0C0C"/>
          <w:sz w:val="20"/>
        </w:rPr>
        <w:t>Реле контроля синхронизма ЭНЭ535</w:t>
      </w:r>
    </w:p>
    <w:p>
      <w:pPr>
        <w:spacing w:before="64"/>
        <w:ind w:left="204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90909"/>
          <w:sz w:val="20"/>
        </w:rPr>
        <w:t>Фильтр-реле</w:t>
      </w:r>
      <w:r>
        <w:rPr>
          <w:rFonts w:ascii="Garamond" w:hAnsi="Garamond"/>
          <w:color w:val="090909"/>
          <w:spacing w:val="-11"/>
          <w:sz w:val="20"/>
        </w:rPr>
        <w:t> </w:t>
      </w:r>
      <w:r>
        <w:rPr>
          <w:rFonts w:ascii="Garamond" w:hAnsi="Garamond"/>
          <w:color w:val="090909"/>
          <w:sz w:val="20"/>
        </w:rPr>
        <w:t>напряжения</w:t>
      </w:r>
      <w:r>
        <w:rPr>
          <w:rFonts w:ascii="Garamond" w:hAnsi="Garamond"/>
          <w:color w:val="090909"/>
          <w:spacing w:val="-22"/>
          <w:sz w:val="20"/>
        </w:rPr>
        <w:t> </w:t>
      </w:r>
      <w:r>
        <w:rPr>
          <w:rFonts w:ascii="Garamond" w:hAnsi="Garamond"/>
          <w:color w:val="090909"/>
          <w:sz w:val="20"/>
        </w:rPr>
        <w:t>обрат.</w:t>
      </w:r>
      <w:r>
        <w:rPr>
          <w:rFonts w:ascii="Garamond" w:hAnsi="Garamond"/>
          <w:color w:val="090909"/>
          <w:spacing w:val="-10"/>
          <w:sz w:val="20"/>
        </w:rPr>
        <w:t> </w:t>
      </w:r>
      <w:r>
        <w:rPr>
          <w:rFonts w:ascii="Garamond" w:hAnsi="Garamond"/>
          <w:color w:val="090909"/>
          <w:sz w:val="20"/>
        </w:rPr>
        <w:t>послед.</w:t>
      </w:r>
      <w:r>
        <w:rPr>
          <w:rFonts w:ascii="Garamond" w:hAnsi="Garamond"/>
          <w:color w:val="090909"/>
          <w:spacing w:val="-4"/>
          <w:sz w:val="20"/>
        </w:rPr>
        <w:t> </w:t>
      </w:r>
      <w:r>
        <w:rPr>
          <w:rFonts w:ascii="Garamond" w:hAnsi="Garamond"/>
          <w:color w:val="090909"/>
          <w:sz w:val="20"/>
        </w:rPr>
        <w:t>РНФ-1</w:t>
      </w:r>
    </w:p>
    <w:p>
      <w:pPr>
        <w:spacing w:line="196" w:lineRule="auto" w:before="207"/>
        <w:ind w:left="507" w:right="177" w:hanging="305"/>
        <w:jc w:val="left"/>
        <w:rPr>
          <w:rFonts w:ascii="Garamond" w:hAnsi="Garamond"/>
          <w:sz w:val="20"/>
        </w:rPr>
      </w:pPr>
      <w:r>
        <w:rPr/>
        <w:br w:type="column"/>
      </w:r>
      <w:r>
        <w:rPr>
          <w:rFonts w:ascii="Garamond" w:hAnsi="Garamond"/>
          <w:color w:val="0E0E0E"/>
          <w:w w:val="90"/>
          <w:sz w:val="20"/>
        </w:rPr>
        <w:t>Рекомендуемая </w:t>
      </w:r>
      <w:r>
        <w:rPr>
          <w:rFonts w:ascii="Garamond" w:hAnsi="Garamond"/>
          <w:color w:val="0F0F0F"/>
          <w:sz w:val="20"/>
        </w:rPr>
        <w:t>замена</w:t>
      </w:r>
    </w:p>
    <w:p>
      <w:pPr>
        <w:spacing w:line="304" w:lineRule="auto" w:before="73"/>
        <w:ind w:left="328" w:right="473" w:firstLine="5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40404"/>
          <w:sz w:val="20"/>
        </w:rPr>
        <w:t>РН-01 РН-01 </w:t>
      </w:r>
      <w:r>
        <w:rPr>
          <w:rFonts w:ascii="Garamond" w:hAnsi="Garamond"/>
          <w:color w:val="0C0C0C"/>
          <w:sz w:val="20"/>
        </w:rPr>
        <w:t>РЭ-15 </w:t>
      </w:r>
      <w:r>
        <w:rPr>
          <w:rFonts w:ascii="Garamond" w:hAnsi="Garamond"/>
          <w:color w:val="0C0C0C"/>
          <w:w w:val="95"/>
          <w:sz w:val="20"/>
        </w:rPr>
        <w:t>РЭВ-820 </w:t>
      </w:r>
      <w:r>
        <w:rPr>
          <w:rFonts w:ascii="Garamond" w:hAnsi="Garamond"/>
          <w:color w:val="070707"/>
          <w:sz w:val="20"/>
        </w:rPr>
        <w:t>РН-53 </w:t>
      </w:r>
      <w:r>
        <w:rPr>
          <w:rFonts w:ascii="Garamond" w:hAnsi="Garamond"/>
          <w:color w:val="080808"/>
          <w:spacing w:val="4"/>
          <w:sz w:val="20"/>
        </w:rPr>
        <w:t>РН-53</w:t>
      </w:r>
    </w:p>
    <w:p>
      <w:pPr>
        <w:spacing w:line="302" w:lineRule="auto" w:before="5"/>
        <w:ind w:left="330" w:right="281" w:firstLine="7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90909"/>
          <w:spacing w:val="-1"/>
          <w:w w:val="95"/>
          <w:sz w:val="20"/>
        </w:rPr>
        <w:t>РН-53/60Д </w:t>
      </w:r>
      <w:r>
        <w:rPr>
          <w:rFonts w:ascii="Garamond" w:hAnsi="Garamond"/>
          <w:color w:val="070707"/>
          <w:sz w:val="20"/>
        </w:rPr>
        <w:t>РН-54</w:t>
      </w:r>
    </w:p>
    <w:p>
      <w:pPr>
        <w:spacing w:line="307" w:lineRule="auto" w:before="0"/>
        <w:ind w:left="329" w:right="427" w:firstLine="1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50505"/>
          <w:sz w:val="20"/>
        </w:rPr>
        <w:t>РН-54 </w:t>
      </w:r>
      <w:r>
        <w:rPr>
          <w:rFonts w:ascii="Garamond" w:hAnsi="Garamond"/>
          <w:color w:val="080808"/>
          <w:sz w:val="20"/>
        </w:rPr>
        <w:t>РСН-12 </w:t>
      </w:r>
      <w:r>
        <w:rPr>
          <w:rFonts w:ascii="Garamond" w:hAnsi="Garamond"/>
          <w:color w:val="070707"/>
          <w:sz w:val="20"/>
        </w:rPr>
        <w:t>РСН-18 </w:t>
      </w:r>
      <w:r>
        <w:rPr>
          <w:rFonts w:ascii="Garamond" w:hAnsi="Garamond"/>
          <w:color w:val="050505"/>
          <w:sz w:val="20"/>
        </w:rPr>
        <w:t>РН-55 </w:t>
      </w:r>
      <w:r>
        <w:rPr>
          <w:rFonts w:ascii="Garamond" w:hAnsi="Garamond"/>
          <w:color w:val="010101"/>
          <w:sz w:val="20"/>
        </w:rPr>
        <w:t>РНФ-IМ</w:t>
      </w:r>
    </w:p>
    <w:p>
      <w:pPr>
        <w:spacing w:after="0" w:line="307" w:lineRule="auto"/>
        <w:jc w:val="left"/>
        <w:rPr>
          <w:rFonts w:ascii="Garamond" w:hAnsi="Garamond"/>
          <w:sz w:val="20"/>
        </w:rPr>
        <w:sectPr>
          <w:type w:val="continuous"/>
          <w:pgSz w:w="6940" w:h="11040"/>
          <w:pgMar w:top="1060" w:bottom="280" w:left="480" w:right="500"/>
          <w:cols w:num="2" w:equalWidth="0">
            <w:col w:w="4143" w:space="305"/>
            <w:col w:w="1512"/>
          </w:cols>
        </w:sectPr>
      </w:pPr>
    </w:p>
    <w:p>
      <w:pPr>
        <w:pStyle w:val="BodyText"/>
        <w:spacing w:before="6"/>
        <w:rPr>
          <w:rFonts w:ascii="Garamond"/>
          <w:sz w:val="14"/>
        </w:rPr>
      </w:pPr>
    </w:p>
    <w:p>
      <w:pPr>
        <w:spacing w:after="0"/>
        <w:rPr>
          <w:rFonts w:ascii="Garamond"/>
          <w:sz w:val="14"/>
        </w:rPr>
        <w:sectPr>
          <w:type w:val="continuous"/>
          <w:pgSz w:w="6940" w:h="11040"/>
          <w:pgMar w:top="1060" w:bottom="280" w:left="480" w:right="500"/>
        </w:sectPr>
      </w:pPr>
    </w:p>
    <w:p>
      <w:pPr>
        <w:spacing w:before="106"/>
        <w:ind w:left="489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Репе температурные</w:t>
      </w:r>
    </w:p>
    <w:p>
      <w:pPr>
        <w:pStyle w:val="BodyText"/>
        <w:spacing w:before="8"/>
        <w:rPr>
          <w:rFonts w:ascii="Verdana"/>
          <w:b/>
          <w:sz w:val="18"/>
        </w:rPr>
      </w:pPr>
    </w:p>
    <w:p>
      <w:pPr>
        <w:spacing w:before="0"/>
        <w:ind w:left="1710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w w:val="70"/>
          <w:sz w:val="22"/>
        </w:rPr>
        <w:t>Аналоги температурных реле</w:t>
      </w:r>
    </w:p>
    <w:p>
      <w:pPr>
        <w:pStyle w:val="BodyText"/>
        <w:rPr>
          <w:rFonts w:ascii="Arial"/>
          <w:b/>
          <w:i/>
          <w:sz w:val="27"/>
        </w:rPr>
      </w:pPr>
      <w:r>
        <w:rPr/>
        <w:br w:type="column"/>
      </w:r>
      <w:r>
        <w:rPr>
          <w:rFonts w:ascii="Arial"/>
          <w:b/>
          <w:i/>
          <w:sz w:val="27"/>
        </w:rPr>
      </w:r>
    </w:p>
    <w:p>
      <w:pPr>
        <w:spacing w:before="0"/>
        <w:ind w:left="356" w:right="0" w:firstLine="0"/>
        <w:jc w:val="left"/>
        <w:rPr>
          <w:sz w:val="22"/>
        </w:rPr>
      </w:pPr>
      <w:r>
        <w:rPr>
          <w:color w:val="080808"/>
          <w:sz w:val="22"/>
        </w:rPr>
        <w:t>Таблица 16</w:t>
      </w:r>
    </w:p>
    <w:p>
      <w:pPr>
        <w:spacing w:after="0"/>
        <w:jc w:val="left"/>
        <w:rPr>
          <w:sz w:val="22"/>
        </w:rPr>
        <w:sectPr>
          <w:type w:val="continuous"/>
          <w:pgSz w:w="6940" w:h="11040"/>
          <w:pgMar w:top="1060" w:bottom="280" w:left="480" w:right="500"/>
          <w:cols w:num="2" w:equalWidth="0">
            <w:col w:w="4251" w:space="40"/>
            <w:col w:w="1669"/>
          </w:cols>
        </w:sectPr>
      </w:pPr>
    </w:p>
    <w:p>
      <w:pPr>
        <w:tabs>
          <w:tab w:pos="3608" w:val="left" w:leader="none"/>
        </w:tabs>
        <w:spacing w:before="111"/>
        <w:ind w:left="485" w:right="0" w:firstLine="0"/>
        <w:jc w:val="left"/>
        <w:rPr>
          <w:rFonts w:ascii="Arial Black" w:hAnsi="Arial Black"/>
          <w:sz w:val="16"/>
        </w:rPr>
      </w:pPr>
      <w:r>
        <w:rPr>
          <w:rFonts w:ascii="Garamond" w:hAnsi="Garamond"/>
          <w:color w:val="0D0D0D"/>
          <w:w w:val="95"/>
          <w:sz w:val="20"/>
        </w:rPr>
        <w:t>Наименование,</w:t>
      </w:r>
      <w:r>
        <w:rPr>
          <w:rFonts w:ascii="Garamond" w:hAnsi="Garamond"/>
          <w:color w:val="0D0D0D"/>
          <w:spacing w:val="-33"/>
          <w:w w:val="95"/>
          <w:sz w:val="20"/>
        </w:rPr>
        <w:t> </w:t>
      </w:r>
      <w:r>
        <w:rPr>
          <w:rFonts w:ascii="Garamond" w:hAnsi="Garamond"/>
          <w:color w:val="0D0D0D"/>
          <w:w w:val="95"/>
          <w:sz w:val="20"/>
        </w:rPr>
        <w:t>серия</w:t>
      </w:r>
      <w:r>
        <w:rPr>
          <w:rFonts w:ascii="Garamond" w:hAnsi="Garamond"/>
          <w:color w:val="0D0D0D"/>
          <w:spacing w:val="-32"/>
          <w:w w:val="95"/>
          <w:sz w:val="20"/>
        </w:rPr>
        <w:t> </w:t>
      </w:r>
      <w:r>
        <w:rPr>
          <w:rFonts w:ascii="Garamond" w:hAnsi="Garamond"/>
          <w:color w:val="0D0D0D"/>
          <w:w w:val="95"/>
          <w:sz w:val="20"/>
        </w:rPr>
        <w:t>или</w:t>
      </w:r>
      <w:r>
        <w:rPr>
          <w:rFonts w:ascii="Garamond" w:hAnsi="Garamond"/>
          <w:color w:val="0D0D0D"/>
          <w:spacing w:val="-35"/>
          <w:w w:val="95"/>
          <w:sz w:val="20"/>
        </w:rPr>
        <w:t> </w:t>
      </w:r>
      <w:r>
        <w:rPr>
          <w:rFonts w:ascii="Garamond" w:hAnsi="Garamond"/>
          <w:color w:val="0D0D0D"/>
          <w:w w:val="95"/>
          <w:sz w:val="20"/>
        </w:rPr>
        <w:t>тип</w:t>
        <w:tab/>
      </w:r>
      <w:r>
        <w:rPr>
          <w:rFonts w:ascii="Arial Black" w:hAnsi="Arial Black"/>
          <w:color w:val="131313"/>
          <w:spacing w:val="-3"/>
          <w:w w:val="95"/>
          <w:position w:val="-3"/>
          <w:sz w:val="16"/>
        </w:rPr>
        <w:t>Рекомендуемая</w:t>
      </w:r>
      <w:r>
        <w:rPr>
          <w:rFonts w:ascii="Arial Black" w:hAnsi="Arial Black"/>
          <w:color w:val="131313"/>
          <w:spacing w:val="-24"/>
          <w:w w:val="95"/>
          <w:position w:val="-3"/>
          <w:sz w:val="16"/>
        </w:rPr>
        <w:t> </w:t>
      </w:r>
      <w:r>
        <w:rPr>
          <w:rFonts w:ascii="Arial Black" w:hAnsi="Arial Black"/>
          <w:color w:val="131313"/>
          <w:spacing w:val="-3"/>
          <w:w w:val="95"/>
          <w:position w:val="-3"/>
          <w:sz w:val="16"/>
        </w:rPr>
        <w:t>замена</w:t>
      </w:r>
    </w:p>
    <w:p>
      <w:pPr>
        <w:tabs>
          <w:tab w:pos="3961" w:val="left" w:leader="none"/>
        </w:tabs>
        <w:spacing w:before="27"/>
        <w:ind w:left="478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C0C0C"/>
          <w:position w:val="1"/>
          <w:sz w:val="20"/>
        </w:rPr>
        <w:t>Реле температурное</w:t>
      </w:r>
      <w:r>
        <w:rPr>
          <w:rFonts w:ascii="Garamond" w:hAnsi="Garamond"/>
          <w:color w:val="0C0C0C"/>
          <w:spacing w:val="-34"/>
          <w:position w:val="1"/>
          <w:sz w:val="20"/>
        </w:rPr>
        <w:t> </w:t>
      </w:r>
      <w:r>
        <w:rPr>
          <w:rFonts w:ascii="Garamond" w:hAnsi="Garamond"/>
          <w:color w:val="0C0C0C"/>
          <w:spacing w:val="2"/>
          <w:position w:val="1"/>
          <w:sz w:val="20"/>
        </w:rPr>
        <w:t>ТР</w:t>
      </w:r>
      <w:r>
        <w:rPr>
          <w:rFonts w:ascii="Garamond" w:hAnsi="Garamond"/>
          <w:color w:val="0C0C0C"/>
          <w:spacing w:val="-10"/>
          <w:position w:val="1"/>
          <w:sz w:val="20"/>
        </w:rPr>
        <w:t> </w:t>
      </w:r>
      <w:r>
        <w:rPr>
          <w:rFonts w:ascii="Garamond" w:hAnsi="Garamond"/>
          <w:color w:val="0C0C0C"/>
          <w:position w:val="1"/>
          <w:sz w:val="20"/>
        </w:rPr>
        <w:t>200</w:t>
        <w:tab/>
      </w:r>
      <w:r>
        <w:rPr>
          <w:rFonts w:ascii="Garamond" w:hAnsi="Garamond"/>
          <w:color w:val="070707"/>
          <w:sz w:val="20"/>
        </w:rPr>
        <w:t>ТРМ-11-11</w:t>
      </w:r>
    </w:p>
    <w:p>
      <w:pPr>
        <w:pStyle w:val="BodyText"/>
        <w:spacing w:before="6"/>
        <w:rPr>
          <w:rFonts w:ascii="Garamond"/>
          <w:sz w:val="29"/>
        </w:rPr>
      </w:pPr>
    </w:p>
    <w:p>
      <w:pPr>
        <w:tabs>
          <w:tab w:pos="4643" w:val="left" w:leader="none"/>
        </w:tabs>
        <w:spacing w:before="0"/>
        <w:ind w:left="477" w:right="0" w:firstLine="0"/>
        <w:jc w:val="left"/>
        <w:rPr>
          <w:sz w:val="22"/>
        </w:rPr>
      </w:pPr>
      <w:r>
        <w:rPr>
          <w:rFonts w:ascii="Verdana" w:hAnsi="Verdana"/>
          <w:b/>
          <w:w w:val="90"/>
          <w:sz w:val="20"/>
        </w:rPr>
        <w:t>Выключатели</w:t>
      </w:r>
      <w:r>
        <w:rPr>
          <w:rFonts w:ascii="Verdana" w:hAnsi="Verdana"/>
          <w:b/>
          <w:spacing w:val="-11"/>
          <w:w w:val="90"/>
          <w:sz w:val="20"/>
        </w:rPr>
        <w:t> </w:t>
      </w:r>
      <w:r>
        <w:rPr>
          <w:rFonts w:ascii="Verdana" w:hAnsi="Verdana"/>
          <w:b/>
          <w:w w:val="90"/>
          <w:sz w:val="20"/>
        </w:rPr>
        <w:t>конечные</w:t>
        <w:tab/>
      </w:r>
      <w:r>
        <w:rPr>
          <w:color w:val="040404"/>
          <w:position w:val="-16"/>
          <w:sz w:val="22"/>
        </w:rPr>
        <w:t>Таблица</w:t>
      </w:r>
      <w:r>
        <w:rPr>
          <w:color w:val="040404"/>
          <w:spacing w:val="46"/>
          <w:position w:val="-16"/>
          <w:sz w:val="22"/>
        </w:rPr>
        <w:t> </w:t>
      </w:r>
      <w:r>
        <w:rPr>
          <w:color w:val="040404"/>
          <w:position w:val="-16"/>
          <w:sz w:val="22"/>
        </w:rPr>
        <w:t>17</w:t>
      </w:r>
    </w:p>
    <w:p>
      <w:pPr>
        <w:spacing w:before="23"/>
        <w:ind w:left="987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i/>
          <w:color w:val="040404"/>
          <w:w w:val="90"/>
          <w:sz w:val="22"/>
        </w:rPr>
        <w:t>Аналоm конечных (концевых) выключателей</w:t>
      </w:r>
    </w:p>
    <w:p>
      <w:pPr>
        <w:spacing w:after="0"/>
        <w:jc w:val="left"/>
        <w:rPr>
          <w:rFonts w:ascii="Arial" w:hAnsi="Arial"/>
          <w:sz w:val="22"/>
        </w:rPr>
        <w:sectPr>
          <w:type w:val="continuous"/>
          <w:pgSz w:w="6940" w:h="11040"/>
          <w:pgMar w:top="1060" w:bottom="280" w:left="480" w:right="500"/>
        </w:sectPr>
      </w:pPr>
    </w:p>
    <w:p>
      <w:pPr>
        <w:spacing w:line="288" w:lineRule="auto" w:before="102"/>
        <w:ind w:left="501" w:right="-10" w:firstLine="243"/>
        <w:jc w:val="left"/>
        <w:rPr>
          <w:rFonts w:ascii="Garamond" w:hAnsi="Garamond"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19296" coordorigin="480,480" coordsize="5917,10078">
            <v:shape style="position:absolute;left:479;top:479;width:5917;height:10078" type="#_x0000_t75" stroked="false">
              <v:imagedata r:id="rId171" o:title=""/>
            </v:shape>
            <v:line style="position:absolute" from="641,1906" to="6316,1906" stroked="true" strokeweight=".6085pt" strokecolor="#2f2f2f">
              <v:stroke dashstyle="solid"/>
            </v:line>
            <v:line style="position:absolute" from="637,2365" to="6316,2365" stroked="true" strokeweight=".6085pt" strokecolor="#333333">
              <v:stroke dashstyle="solid"/>
            </v:line>
            <v:line style="position:absolute" from="637,2651" to="6316,2651" stroked="true" strokeweight=".8113pt" strokecolor="#333333">
              <v:stroke dashstyle="solid"/>
            </v:line>
            <v:shape style="position:absolute;left:628;top:2938;width:5687;height:286" coordorigin="629,2939" coordsize="5687,286" path="m633,2939l6316,2939m629,3225l6312,3225e" filled="false" stroked="true" strokeweight=".6085pt" strokecolor="#2b2b2b">
              <v:path arrowok="t"/>
              <v:stroke dashstyle="solid"/>
            </v:shape>
            <v:line style="position:absolute" from="633,3513" to="6312,3513" stroked="true" strokeweight=".6085pt" strokecolor="#282828">
              <v:stroke dashstyle="solid"/>
            </v:line>
            <v:line style="position:absolute" from="4997,3517" to="6312,3517" stroked="true" strokeweight=".4056pt" strokecolor="#282828">
              <v:stroke dashstyle="solid"/>
            </v:line>
            <v:shape style="position:absolute;left:628;top:3800;width:5687;height:284" coordorigin="629,3801" coordsize="5687,284" path="m633,3801l6316,3801m629,4085l6316,4085e" filled="false" stroked="true" strokeweight=".6085pt" strokecolor="#282828">
              <v:path arrowok="t"/>
              <v:stroke dashstyle="solid"/>
            </v:shape>
            <v:line style="position:absolute" from="4997,4089" to="6316,4089" stroked="true" strokeweight=".4056pt" strokecolor="#1b1b1b">
              <v:stroke dashstyle="solid"/>
            </v:line>
            <v:shape style="position:absolute;left:624;top:4366;width:5687;height:286" coordorigin="625,4367" coordsize="5687,286" path="m629,4367l6312,4367m625,4653l6312,4653e" filled="false" stroked="true" strokeweight=".6085pt" strokecolor="#2b2b2b">
              <v:path arrowok="t"/>
              <v:stroke dashstyle="solid"/>
            </v:shape>
            <v:line style="position:absolute" from="5056,6093" to="5056,1898" stroked="true" strokeweight=".6085pt" strokecolor="#333333">
              <v:stroke dashstyle="solid"/>
            </v:line>
            <v:shape style="position:absolute;left:620;top:4934;width:5696;height:860" coordorigin="621,4935" coordsize="5696,860" path="m625,4935l6316,4935m625,5218l6097,5218m621,5794l6312,5794e" filled="false" stroked="true" strokeweight=".6085pt" strokecolor="#2b2b2b">
              <v:path arrowok="t"/>
              <v:stroke dashstyle="solid"/>
            </v:shape>
            <v:line style="position:absolute" from="4900,5803" to="6312,5803" stroked="true" strokeweight=".6085pt" strokecolor="#2f2f2f">
              <v:stroke dashstyle="solid"/>
            </v:line>
            <v:line style="position:absolute" from="4916,6091" to="6312,6091" stroked="true" strokeweight=".6085pt" strokecolor="#333333">
              <v:stroke dashstyle="solid"/>
            </v:line>
            <w10:wrap type="none"/>
          </v:group>
        </w:pict>
      </w:r>
      <w:r>
        <w:rPr>
          <w:rFonts w:ascii="Garamond" w:hAnsi="Garamond"/>
          <w:color w:val="0F0F0F"/>
          <w:w w:val="95"/>
          <w:sz w:val="20"/>
        </w:rPr>
        <w:t>Наименование,</w:t>
      </w:r>
      <w:r>
        <w:rPr>
          <w:rFonts w:ascii="Garamond" w:hAnsi="Garamond"/>
          <w:color w:val="0F0F0F"/>
          <w:spacing w:val="-31"/>
          <w:w w:val="95"/>
          <w:sz w:val="20"/>
        </w:rPr>
        <w:t> </w:t>
      </w:r>
      <w:r>
        <w:rPr>
          <w:rFonts w:ascii="Garamond" w:hAnsi="Garamond"/>
          <w:color w:val="0F0F0F"/>
          <w:w w:val="95"/>
          <w:sz w:val="20"/>
        </w:rPr>
        <w:t>серил</w:t>
      </w:r>
      <w:r>
        <w:rPr>
          <w:rFonts w:ascii="Garamond" w:hAnsi="Garamond"/>
          <w:color w:val="0F0F0F"/>
          <w:spacing w:val="-34"/>
          <w:w w:val="95"/>
          <w:sz w:val="20"/>
        </w:rPr>
        <w:t> </w:t>
      </w:r>
      <w:r>
        <w:rPr>
          <w:rFonts w:ascii="Garamond" w:hAnsi="Garamond"/>
          <w:color w:val="0F0F0F"/>
          <w:w w:val="95"/>
          <w:sz w:val="20"/>
        </w:rPr>
        <w:t>или</w:t>
      </w:r>
      <w:r>
        <w:rPr>
          <w:rFonts w:ascii="Garamond" w:hAnsi="Garamond"/>
          <w:color w:val="0F0F0F"/>
          <w:spacing w:val="-35"/>
          <w:w w:val="95"/>
          <w:sz w:val="20"/>
        </w:rPr>
        <w:t> </w:t>
      </w:r>
      <w:r>
        <w:rPr>
          <w:rFonts w:ascii="Garamond" w:hAnsi="Garamond"/>
          <w:color w:val="0F0F0F"/>
          <w:w w:val="95"/>
          <w:sz w:val="20"/>
        </w:rPr>
        <w:t>тип </w:t>
      </w:r>
      <w:r>
        <w:rPr>
          <w:rFonts w:ascii="Garamond" w:hAnsi="Garamond"/>
          <w:color w:val="0A0A0A"/>
          <w:sz w:val="20"/>
        </w:rPr>
        <w:t>Пугевой выклюqатель ВК 200 Пугевой</w:t>
      </w:r>
      <w:r>
        <w:rPr>
          <w:rFonts w:ascii="Garamond" w:hAnsi="Garamond"/>
          <w:color w:val="0A0A0A"/>
          <w:spacing w:val="-23"/>
          <w:sz w:val="20"/>
        </w:rPr>
        <w:t> </w:t>
      </w:r>
      <w:r>
        <w:rPr>
          <w:rFonts w:ascii="Garamond" w:hAnsi="Garamond"/>
          <w:color w:val="0A0A0A"/>
          <w:sz w:val="20"/>
        </w:rPr>
        <w:t>выключатель</w:t>
      </w:r>
      <w:r>
        <w:rPr>
          <w:rFonts w:ascii="Garamond" w:hAnsi="Garamond"/>
          <w:color w:val="0A0A0A"/>
          <w:spacing w:val="-23"/>
          <w:sz w:val="20"/>
        </w:rPr>
        <w:t> </w:t>
      </w:r>
      <w:r>
        <w:rPr>
          <w:rFonts w:ascii="Garamond" w:hAnsi="Garamond"/>
          <w:color w:val="0A0A0A"/>
          <w:sz w:val="20"/>
        </w:rPr>
        <w:t>ВПУ-011</w:t>
      </w:r>
    </w:p>
    <w:p>
      <w:pPr>
        <w:spacing w:line="213" w:lineRule="auto" w:before="17"/>
        <w:ind w:left="508" w:right="590" w:hanging="3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A0A0A"/>
          <w:sz w:val="20"/>
        </w:rPr>
        <w:t>Пугевой выключатель ВП-15К 218 231-54У2.З</w:t>
      </w:r>
    </w:p>
    <w:p>
      <w:pPr>
        <w:spacing w:before="42"/>
        <w:ind w:left="509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070707"/>
          <w:sz w:val="20"/>
        </w:rPr>
        <w:t>КУ-701</w:t>
      </w:r>
    </w:p>
    <w:p>
      <w:pPr>
        <w:spacing w:line="288" w:lineRule="auto" w:before="112"/>
        <w:ind w:left="501" w:right="413" w:firstLine="241"/>
        <w:jc w:val="both"/>
        <w:rPr>
          <w:rFonts w:ascii="Garamond" w:hAnsi="Garamond"/>
          <w:sz w:val="20"/>
        </w:rPr>
      </w:pPr>
      <w:r>
        <w:rPr/>
        <w:br w:type="column"/>
      </w:r>
      <w:r>
        <w:rPr>
          <w:rFonts w:ascii="Garamond" w:hAnsi="Garamond"/>
          <w:color w:val="111111"/>
          <w:w w:val="90"/>
          <w:sz w:val="20"/>
        </w:rPr>
        <w:t>Рекомендуемая замена </w:t>
      </w:r>
      <w:r>
        <w:rPr>
          <w:rFonts w:ascii="Garamond" w:hAnsi="Garamond"/>
          <w:color w:val="090909"/>
          <w:sz w:val="20"/>
        </w:rPr>
        <w:t>ВП-16Г 2ЗБ</w:t>
      </w:r>
      <w:r>
        <w:rPr>
          <w:rFonts w:ascii="Garamond" w:hAnsi="Garamond"/>
          <w:color w:val="090909"/>
          <w:spacing w:val="-37"/>
          <w:sz w:val="20"/>
        </w:rPr>
        <w:t> </w:t>
      </w:r>
      <w:r>
        <w:rPr>
          <w:rFonts w:ascii="Garamond" w:hAnsi="Garamond"/>
          <w:color w:val="090909"/>
          <w:sz w:val="20"/>
        </w:rPr>
        <w:t>231-55У2.3 ВП-16Г</w:t>
      </w:r>
      <w:r>
        <w:rPr>
          <w:rFonts w:ascii="Garamond" w:hAnsi="Garamond"/>
          <w:color w:val="090909"/>
          <w:spacing w:val="-29"/>
          <w:sz w:val="20"/>
        </w:rPr>
        <w:t> </w:t>
      </w:r>
      <w:r>
        <w:rPr>
          <w:rFonts w:ascii="Garamond" w:hAnsi="Garamond"/>
          <w:color w:val="090909"/>
          <w:sz w:val="20"/>
        </w:rPr>
        <w:t>2ЗБ</w:t>
      </w:r>
      <w:r>
        <w:rPr>
          <w:rFonts w:ascii="Garamond" w:hAnsi="Garamond"/>
          <w:color w:val="090909"/>
          <w:spacing w:val="-25"/>
          <w:sz w:val="20"/>
        </w:rPr>
        <w:t> </w:t>
      </w:r>
      <w:r>
        <w:rPr>
          <w:rFonts w:ascii="Garamond" w:hAnsi="Garamond"/>
          <w:color w:val="090909"/>
          <w:sz w:val="20"/>
        </w:rPr>
        <w:t>231-55У2.З</w:t>
      </w:r>
    </w:p>
    <w:p>
      <w:pPr>
        <w:spacing w:line="391" w:lineRule="auto" w:before="97"/>
        <w:ind w:left="503" w:right="208" w:firstLine="6"/>
        <w:jc w:val="both"/>
        <w:rPr>
          <w:rFonts w:ascii="Garamond" w:hAnsi="Garamond"/>
          <w:sz w:val="20"/>
        </w:rPr>
      </w:pPr>
      <w:r>
        <w:rPr>
          <w:rFonts w:ascii="Garamond" w:hAnsi="Garamond"/>
          <w:color w:val="090909"/>
          <w:sz w:val="20"/>
        </w:rPr>
        <w:t>ВПМ-15К 21Б</w:t>
      </w:r>
      <w:r>
        <w:rPr>
          <w:rFonts w:ascii="Garamond" w:hAnsi="Garamond"/>
          <w:color w:val="090909"/>
          <w:spacing w:val="-32"/>
          <w:sz w:val="20"/>
        </w:rPr>
        <w:t> </w:t>
      </w:r>
      <w:r>
        <w:rPr>
          <w:rFonts w:ascii="Garamond" w:hAnsi="Garamond"/>
          <w:color w:val="090909"/>
          <w:sz w:val="20"/>
        </w:rPr>
        <w:t>231-54У2.З </w:t>
      </w:r>
      <w:r>
        <w:rPr>
          <w:rFonts w:ascii="Garamond" w:hAnsi="Garamond"/>
          <w:color w:val="0C0C0C"/>
          <w:sz w:val="20"/>
        </w:rPr>
        <w:t>КУ-801</w:t>
      </w:r>
    </w:p>
    <w:p>
      <w:pPr>
        <w:spacing w:after="0" w:line="391" w:lineRule="auto"/>
        <w:jc w:val="both"/>
        <w:rPr>
          <w:rFonts w:ascii="Garamond" w:hAnsi="Garamond"/>
          <w:sz w:val="20"/>
        </w:rPr>
        <w:sectPr>
          <w:type w:val="continuous"/>
          <w:pgSz w:w="6940" w:h="11040"/>
          <w:pgMar w:top="1060" w:bottom="280" w:left="480" w:right="500"/>
          <w:cols w:num="2" w:equalWidth="0">
            <w:col w:w="3083" w:space="40"/>
            <w:col w:w="2837"/>
          </w:cols>
        </w:sectPr>
      </w:pPr>
    </w:p>
    <w:p>
      <w:pPr>
        <w:tabs>
          <w:tab w:pos="5843" w:val="right" w:leader="none"/>
        </w:tabs>
        <w:spacing w:before="90"/>
        <w:ind w:left="157" w:right="0" w:firstLine="0"/>
        <w:jc w:val="left"/>
        <w:rPr>
          <w:rFonts w:ascii="Century Gothic" w:hAnsi="Century Gothic"/>
          <w:sz w:val="16"/>
        </w:rPr>
      </w:pPr>
      <w:r>
        <w:rPr>
          <w:rFonts w:ascii="Century Gothic" w:hAnsi="Century Gothic"/>
          <w:color w:val="171717"/>
          <w:w w:val="95"/>
          <w:position w:val="1"/>
          <w:sz w:val="16"/>
        </w:rPr>
        <w:t>5.</w:t>
      </w:r>
      <w:r>
        <w:rPr>
          <w:rFonts w:ascii="Century Gothic" w:hAnsi="Century Gothic"/>
          <w:color w:val="171717"/>
          <w:spacing w:val="-8"/>
          <w:w w:val="95"/>
          <w:position w:val="1"/>
          <w:sz w:val="16"/>
        </w:rPr>
        <w:t> </w:t>
      </w:r>
      <w:r>
        <w:rPr>
          <w:rFonts w:ascii="Century Gothic" w:hAnsi="Century Gothic"/>
          <w:color w:val="171717"/>
          <w:w w:val="95"/>
          <w:position w:val="1"/>
          <w:sz w:val="16"/>
        </w:rPr>
        <w:t>В</w:t>
      </w:r>
      <w:r>
        <w:rPr>
          <w:rFonts w:ascii="Century Gothic" w:hAnsi="Century Gothic"/>
          <w:color w:val="171717"/>
          <w:spacing w:val="-13"/>
          <w:w w:val="95"/>
          <w:position w:val="1"/>
          <w:sz w:val="16"/>
        </w:rPr>
        <w:t> </w:t>
      </w:r>
      <w:r>
        <w:rPr>
          <w:rFonts w:ascii="Century Gothic" w:hAnsi="Century Gothic"/>
          <w:color w:val="171717"/>
          <w:w w:val="95"/>
          <w:position w:val="1"/>
          <w:sz w:val="16"/>
        </w:rPr>
        <w:t>помощь</w:t>
      </w:r>
      <w:r>
        <w:rPr>
          <w:rFonts w:ascii="Century Gothic" w:hAnsi="Century Gothic"/>
          <w:color w:val="171717"/>
          <w:spacing w:val="-14"/>
          <w:w w:val="95"/>
          <w:position w:val="1"/>
          <w:sz w:val="16"/>
        </w:rPr>
        <w:t> </w:t>
      </w:r>
      <w:r>
        <w:rPr>
          <w:rFonts w:ascii="Century Gothic" w:hAnsi="Century Gothic"/>
          <w:color w:val="171717"/>
          <w:w w:val="95"/>
          <w:position w:val="1"/>
          <w:sz w:val="16"/>
        </w:rPr>
        <w:t>элекrрику.</w:t>
      </w:r>
      <w:r>
        <w:rPr>
          <w:rFonts w:ascii="Century Gothic" w:hAnsi="Century Gothic"/>
          <w:color w:val="171717"/>
          <w:spacing w:val="-9"/>
          <w:w w:val="95"/>
          <w:position w:val="1"/>
          <w:sz w:val="16"/>
        </w:rPr>
        <w:t> </w:t>
      </w:r>
      <w:r>
        <w:rPr>
          <w:rFonts w:ascii="Century Gothic" w:hAnsi="Century Gothic"/>
          <w:color w:val="171717"/>
          <w:w w:val="95"/>
          <w:position w:val="1"/>
          <w:sz w:val="16"/>
        </w:rPr>
        <w:t>Замена</w:t>
      </w:r>
      <w:r>
        <w:rPr>
          <w:rFonts w:ascii="Century Gothic" w:hAnsi="Century Gothic"/>
          <w:color w:val="171717"/>
          <w:spacing w:val="-22"/>
          <w:w w:val="95"/>
          <w:position w:val="1"/>
          <w:sz w:val="16"/>
        </w:rPr>
        <w:t> </w:t>
      </w:r>
      <w:r>
        <w:rPr>
          <w:rFonts w:ascii="Century Gothic" w:hAnsi="Century Gothic"/>
          <w:color w:val="171717"/>
          <w:w w:val="95"/>
          <w:position w:val="1"/>
          <w:sz w:val="16"/>
        </w:rPr>
        <w:t>электрических</w:t>
      </w:r>
      <w:r>
        <w:rPr>
          <w:rFonts w:ascii="Century Gothic" w:hAnsi="Century Gothic"/>
          <w:color w:val="171717"/>
          <w:spacing w:val="-18"/>
          <w:w w:val="95"/>
          <w:position w:val="1"/>
          <w:sz w:val="16"/>
        </w:rPr>
        <w:t> </w:t>
      </w:r>
      <w:r>
        <w:rPr>
          <w:rFonts w:ascii="Century Gothic" w:hAnsi="Century Gothic"/>
          <w:color w:val="171717"/>
          <w:w w:val="95"/>
          <w:position w:val="1"/>
          <w:sz w:val="16"/>
        </w:rPr>
        <w:t>агрегатов</w:t>
      </w:r>
      <w:r>
        <w:rPr>
          <w:rFonts w:ascii="Century Gothic" w:hAnsi="Century Gothic"/>
          <w:color w:val="171717"/>
          <w:spacing w:val="-9"/>
          <w:w w:val="95"/>
          <w:position w:val="1"/>
          <w:sz w:val="16"/>
        </w:rPr>
        <w:t> </w:t>
      </w:r>
      <w:r>
        <w:rPr>
          <w:rFonts w:ascii="Century Gothic" w:hAnsi="Century Gothic"/>
          <w:color w:val="171717"/>
          <w:w w:val="95"/>
          <w:position w:val="1"/>
          <w:sz w:val="16"/>
        </w:rPr>
        <w:t>на</w:t>
      </w:r>
      <w:r>
        <w:rPr>
          <w:rFonts w:ascii="Century Gothic" w:hAnsi="Century Gothic"/>
          <w:color w:val="171717"/>
          <w:spacing w:val="-13"/>
          <w:w w:val="95"/>
          <w:position w:val="1"/>
          <w:sz w:val="16"/>
        </w:rPr>
        <w:t> </w:t>
      </w:r>
      <w:r>
        <w:rPr>
          <w:rFonts w:ascii="Century Gothic" w:hAnsi="Century Gothic"/>
          <w:color w:val="171717"/>
          <w:w w:val="95"/>
          <w:position w:val="1"/>
          <w:sz w:val="16"/>
        </w:rPr>
        <w:t>аналоги</w:t>
        <w:tab/>
      </w:r>
      <w:r>
        <w:rPr>
          <w:rFonts w:ascii="Century Gothic" w:hAnsi="Century Gothic"/>
          <w:color w:val="171717"/>
          <w:w w:val="95"/>
          <w:sz w:val="16"/>
        </w:rPr>
        <w:t>133</w:t>
      </w:r>
    </w:p>
    <w:p>
      <w:pPr>
        <w:spacing w:line="230" w:lineRule="exact" w:before="225"/>
        <w:ind w:left="493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50505"/>
          <w:sz w:val="20"/>
        </w:rPr>
        <w:t>Датчики бесконтактные</w:t>
      </w:r>
    </w:p>
    <w:p>
      <w:pPr>
        <w:spacing w:line="295" w:lineRule="exact" w:before="0"/>
        <w:ind w:left="0" w:right="114" w:firstLine="0"/>
        <w:jc w:val="right"/>
        <w:rPr>
          <w:i/>
          <w:sz w:val="22"/>
        </w:rPr>
      </w:pPr>
      <w:r>
        <w:rPr>
          <w:i/>
          <w:color w:val="0B0B0B"/>
          <w:sz w:val="22"/>
        </w:rPr>
        <w:t>Таблица 18</w:t>
      </w:r>
    </w:p>
    <w:p>
      <w:pPr>
        <w:spacing w:before="27"/>
        <w:ind w:left="1515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050505"/>
          <w:w w:val="90"/>
          <w:sz w:val="22"/>
        </w:rPr>
        <w:t>Аналоrи бесконтакп1ых датчиков</w:t>
      </w:r>
    </w:p>
    <w:p>
      <w:pPr>
        <w:tabs>
          <w:tab w:pos="3795" w:val="left" w:leader="none"/>
          <w:tab w:pos="4229" w:val="left" w:leader="none"/>
        </w:tabs>
        <w:spacing w:line="283" w:lineRule="auto" w:before="158"/>
        <w:ind w:left="424" w:right="519" w:firstLine="251"/>
        <w:jc w:val="left"/>
        <w:rPr>
          <w:sz w:val="20"/>
        </w:rPr>
      </w:pPr>
      <w:r>
        <w:rPr>
          <w:color w:val="121212"/>
          <w:w w:val="80"/>
          <w:sz w:val="20"/>
        </w:rPr>
        <w:t>Наименование, серия</w:t>
      </w:r>
      <w:r>
        <w:rPr>
          <w:color w:val="121212"/>
          <w:spacing w:val="-25"/>
          <w:w w:val="80"/>
          <w:sz w:val="20"/>
        </w:rPr>
        <w:t> </w:t>
      </w:r>
      <w:r>
        <w:rPr>
          <w:color w:val="121212"/>
          <w:w w:val="80"/>
          <w:sz w:val="20"/>
        </w:rPr>
        <w:t>или</w:t>
      </w:r>
      <w:r>
        <w:rPr>
          <w:color w:val="121212"/>
          <w:spacing w:val="-21"/>
          <w:w w:val="80"/>
          <w:sz w:val="20"/>
        </w:rPr>
        <w:t> </w:t>
      </w:r>
      <w:r>
        <w:rPr>
          <w:color w:val="121212"/>
          <w:w w:val="80"/>
          <w:sz w:val="20"/>
        </w:rPr>
        <w:t>тип</w:t>
        <w:tab/>
      </w:r>
      <w:r>
        <w:rPr>
          <w:color w:val="121212"/>
          <w:w w:val="75"/>
          <w:sz w:val="20"/>
        </w:rPr>
        <w:t>Рекомендуемая </w:t>
      </w:r>
      <w:r>
        <w:rPr>
          <w:color w:val="121212"/>
          <w:spacing w:val="-3"/>
          <w:w w:val="75"/>
          <w:sz w:val="20"/>
        </w:rPr>
        <w:t>замена </w:t>
      </w:r>
      <w:r>
        <w:rPr>
          <w:color w:val="121212"/>
          <w:w w:val="95"/>
          <w:sz w:val="20"/>
        </w:rPr>
        <w:t>Бесконтактный</w:t>
      </w:r>
      <w:r>
        <w:rPr>
          <w:color w:val="121212"/>
          <w:spacing w:val="-28"/>
          <w:w w:val="95"/>
          <w:sz w:val="20"/>
        </w:rPr>
        <w:t> </w:t>
      </w:r>
      <w:r>
        <w:rPr>
          <w:color w:val="121212"/>
          <w:w w:val="95"/>
          <w:sz w:val="20"/>
        </w:rPr>
        <w:t>датчик</w:t>
      </w:r>
      <w:r>
        <w:rPr>
          <w:color w:val="121212"/>
          <w:spacing w:val="-21"/>
          <w:w w:val="95"/>
          <w:sz w:val="20"/>
        </w:rPr>
        <w:t> </w:t>
      </w:r>
      <w:r>
        <w:rPr>
          <w:color w:val="121212"/>
          <w:w w:val="95"/>
          <w:sz w:val="20"/>
        </w:rPr>
        <w:t>БВК-24</w:t>
        <w:tab/>
        <w:tab/>
      </w:r>
      <w:r>
        <w:rPr>
          <w:color w:val="090909"/>
          <w:w w:val="95"/>
          <w:sz w:val="20"/>
        </w:rPr>
        <w:t>БВК-260</w:t>
      </w:r>
    </w:p>
    <w:p>
      <w:pPr>
        <w:tabs>
          <w:tab w:pos="4233" w:val="left" w:leader="none"/>
        </w:tabs>
        <w:spacing w:line="243" w:lineRule="exact" w:before="0"/>
        <w:ind w:left="424" w:right="0" w:firstLine="0"/>
        <w:jc w:val="left"/>
        <w:rPr>
          <w:sz w:val="20"/>
        </w:rPr>
      </w:pPr>
      <w:r>
        <w:rPr>
          <w:color w:val="111111"/>
          <w:w w:val="90"/>
          <w:sz w:val="20"/>
        </w:rPr>
        <w:t>Бесконтактный</w:t>
      </w:r>
      <w:r>
        <w:rPr>
          <w:color w:val="111111"/>
          <w:spacing w:val="-4"/>
          <w:w w:val="90"/>
          <w:sz w:val="20"/>
        </w:rPr>
        <w:t> </w:t>
      </w:r>
      <w:r>
        <w:rPr>
          <w:color w:val="111111"/>
          <w:w w:val="90"/>
          <w:sz w:val="20"/>
        </w:rPr>
        <w:t>датчик</w:t>
      </w:r>
      <w:r>
        <w:rPr>
          <w:color w:val="111111"/>
          <w:spacing w:val="4"/>
          <w:w w:val="90"/>
          <w:sz w:val="20"/>
        </w:rPr>
        <w:t> </w:t>
      </w:r>
      <w:r>
        <w:rPr>
          <w:color w:val="111111"/>
          <w:w w:val="90"/>
          <w:sz w:val="20"/>
        </w:rPr>
        <w:t>БВК-201</w:t>
        <w:tab/>
      </w:r>
      <w:r>
        <w:rPr>
          <w:color w:val="070707"/>
          <w:sz w:val="20"/>
        </w:rPr>
        <w:t>БВК-261</w:t>
      </w:r>
    </w:p>
    <w:p>
      <w:pPr>
        <w:tabs>
          <w:tab w:pos="4233" w:val="left" w:leader="none"/>
        </w:tabs>
        <w:spacing w:before="23"/>
        <w:ind w:left="424" w:right="0" w:firstLine="0"/>
        <w:jc w:val="left"/>
        <w:rPr>
          <w:sz w:val="20"/>
        </w:rPr>
      </w:pPr>
      <w:r>
        <w:rPr>
          <w:color w:val="121212"/>
          <w:w w:val="95"/>
          <w:sz w:val="20"/>
        </w:rPr>
        <w:t>Бесконтактный</w:t>
      </w:r>
      <w:r>
        <w:rPr>
          <w:color w:val="121212"/>
          <w:spacing w:val="-32"/>
          <w:w w:val="95"/>
          <w:sz w:val="20"/>
        </w:rPr>
        <w:t> </w:t>
      </w:r>
      <w:r>
        <w:rPr>
          <w:color w:val="121212"/>
          <w:w w:val="95"/>
          <w:sz w:val="20"/>
        </w:rPr>
        <w:t>датчик</w:t>
      </w:r>
      <w:r>
        <w:rPr>
          <w:color w:val="121212"/>
          <w:spacing w:val="-26"/>
          <w:w w:val="95"/>
          <w:sz w:val="20"/>
        </w:rPr>
        <w:t> </w:t>
      </w:r>
      <w:r>
        <w:rPr>
          <w:color w:val="121212"/>
          <w:w w:val="95"/>
          <w:sz w:val="20"/>
        </w:rPr>
        <w:t>БВК-202</w:t>
        <w:tab/>
      </w:r>
      <w:r>
        <w:rPr>
          <w:color w:val="090909"/>
          <w:sz w:val="20"/>
        </w:rPr>
        <w:t>БВК-262</w:t>
      </w:r>
    </w:p>
    <w:p>
      <w:pPr>
        <w:tabs>
          <w:tab w:pos="4245" w:val="left" w:leader="none"/>
        </w:tabs>
        <w:spacing w:before="24"/>
        <w:ind w:left="436" w:right="0" w:firstLine="0"/>
        <w:jc w:val="left"/>
        <w:rPr>
          <w:sz w:val="20"/>
        </w:rPr>
      </w:pPr>
      <w:r>
        <w:rPr>
          <w:color w:val="101010"/>
          <w:w w:val="95"/>
          <w:sz w:val="20"/>
        </w:rPr>
        <w:t>Бесконтактный</w:t>
      </w:r>
      <w:r>
        <w:rPr>
          <w:color w:val="101010"/>
          <w:spacing w:val="-33"/>
          <w:w w:val="95"/>
          <w:sz w:val="20"/>
        </w:rPr>
        <w:t> </w:t>
      </w:r>
      <w:r>
        <w:rPr>
          <w:color w:val="101010"/>
          <w:w w:val="95"/>
          <w:sz w:val="20"/>
        </w:rPr>
        <w:t>датчик</w:t>
      </w:r>
      <w:r>
        <w:rPr>
          <w:color w:val="101010"/>
          <w:spacing w:val="-27"/>
          <w:w w:val="95"/>
          <w:sz w:val="20"/>
        </w:rPr>
        <w:t> </w:t>
      </w:r>
      <w:r>
        <w:rPr>
          <w:color w:val="101010"/>
          <w:w w:val="95"/>
          <w:sz w:val="20"/>
        </w:rPr>
        <w:t>БВК-203</w:t>
        <w:tab/>
      </w:r>
      <w:r>
        <w:rPr>
          <w:color w:val="090909"/>
          <w:sz w:val="20"/>
        </w:rPr>
        <w:t>БВК-263</w:t>
      </w:r>
    </w:p>
    <w:p>
      <w:pPr>
        <w:tabs>
          <w:tab w:pos="4229" w:val="left" w:leader="none"/>
        </w:tabs>
        <w:spacing w:before="26"/>
        <w:ind w:left="428" w:right="0" w:firstLine="0"/>
        <w:jc w:val="left"/>
        <w:rPr>
          <w:sz w:val="20"/>
        </w:rPr>
      </w:pPr>
      <w:r>
        <w:rPr>
          <w:color w:val="101010"/>
          <w:w w:val="95"/>
          <w:sz w:val="20"/>
        </w:rPr>
        <w:t>Бесконтактный</w:t>
      </w:r>
      <w:r>
        <w:rPr>
          <w:color w:val="101010"/>
          <w:spacing w:val="-31"/>
          <w:w w:val="95"/>
          <w:sz w:val="20"/>
        </w:rPr>
        <w:t> </w:t>
      </w:r>
      <w:r>
        <w:rPr>
          <w:color w:val="101010"/>
          <w:w w:val="95"/>
          <w:sz w:val="20"/>
        </w:rPr>
        <w:t>датчик</w:t>
      </w:r>
      <w:r>
        <w:rPr>
          <w:color w:val="101010"/>
          <w:spacing w:val="-28"/>
          <w:w w:val="95"/>
          <w:sz w:val="20"/>
        </w:rPr>
        <w:t> </w:t>
      </w:r>
      <w:r>
        <w:rPr>
          <w:color w:val="101010"/>
          <w:w w:val="95"/>
          <w:sz w:val="20"/>
        </w:rPr>
        <w:t>БВК-204</w:t>
        <w:tab/>
      </w:r>
      <w:r>
        <w:rPr>
          <w:color w:val="090909"/>
          <w:sz w:val="20"/>
        </w:rPr>
        <w:t>БВК-264</w:t>
      </w:r>
    </w:p>
    <w:p>
      <w:pPr>
        <w:tabs>
          <w:tab w:pos="4229" w:val="left" w:leader="none"/>
        </w:tabs>
        <w:spacing w:before="21"/>
        <w:ind w:left="424" w:right="0" w:firstLine="0"/>
        <w:jc w:val="left"/>
        <w:rPr>
          <w:sz w:val="20"/>
        </w:rPr>
      </w:pPr>
      <w:r>
        <w:rPr>
          <w:color w:val="121212"/>
          <w:w w:val="95"/>
          <w:sz w:val="20"/>
        </w:rPr>
        <w:t>Бесконтактный</w:t>
      </w:r>
      <w:r>
        <w:rPr>
          <w:color w:val="121212"/>
          <w:spacing w:val="-32"/>
          <w:w w:val="95"/>
          <w:sz w:val="20"/>
        </w:rPr>
        <w:t> </w:t>
      </w:r>
      <w:r>
        <w:rPr>
          <w:color w:val="121212"/>
          <w:w w:val="95"/>
          <w:sz w:val="20"/>
        </w:rPr>
        <w:t>датчик</w:t>
      </w:r>
      <w:r>
        <w:rPr>
          <w:color w:val="121212"/>
          <w:spacing w:val="-25"/>
          <w:w w:val="95"/>
          <w:sz w:val="20"/>
        </w:rPr>
        <w:t> </w:t>
      </w:r>
      <w:r>
        <w:rPr>
          <w:color w:val="121212"/>
          <w:w w:val="95"/>
          <w:sz w:val="20"/>
        </w:rPr>
        <w:t>БВК-322</w:t>
        <w:tab/>
      </w:r>
      <w:r>
        <w:rPr>
          <w:color w:val="0A0A0A"/>
          <w:sz w:val="20"/>
        </w:rPr>
        <w:t>БВК-422</w:t>
      </w:r>
    </w:p>
    <w:p>
      <w:pPr>
        <w:tabs>
          <w:tab w:pos="4233" w:val="left" w:leader="none"/>
        </w:tabs>
        <w:spacing w:before="22"/>
        <w:ind w:left="420" w:right="0" w:firstLine="0"/>
        <w:jc w:val="left"/>
        <w:rPr>
          <w:sz w:val="20"/>
        </w:rPr>
      </w:pPr>
      <w:r>
        <w:rPr>
          <w:color w:val="121212"/>
          <w:w w:val="95"/>
          <w:sz w:val="20"/>
        </w:rPr>
        <w:t>Бесконтактный</w:t>
      </w:r>
      <w:r>
        <w:rPr>
          <w:color w:val="121212"/>
          <w:spacing w:val="-34"/>
          <w:w w:val="95"/>
          <w:sz w:val="20"/>
        </w:rPr>
        <w:t> </w:t>
      </w:r>
      <w:r>
        <w:rPr>
          <w:color w:val="121212"/>
          <w:w w:val="95"/>
          <w:sz w:val="20"/>
        </w:rPr>
        <w:t>датчик</w:t>
      </w:r>
      <w:r>
        <w:rPr>
          <w:color w:val="121212"/>
          <w:spacing w:val="-29"/>
          <w:w w:val="95"/>
          <w:sz w:val="20"/>
        </w:rPr>
        <w:t> </w:t>
      </w:r>
      <w:r>
        <w:rPr>
          <w:color w:val="121212"/>
          <w:w w:val="95"/>
          <w:sz w:val="20"/>
        </w:rPr>
        <w:t>БВК-323</w:t>
        <w:tab/>
      </w:r>
      <w:r>
        <w:rPr>
          <w:color w:val="070707"/>
          <w:sz w:val="20"/>
        </w:rPr>
        <w:t>БВК-423</w:t>
      </w:r>
    </w:p>
    <w:p>
      <w:pPr>
        <w:tabs>
          <w:tab w:pos="3691" w:val="left" w:leader="none"/>
          <w:tab w:pos="4233" w:val="left" w:leader="none"/>
        </w:tabs>
        <w:spacing w:line="256" w:lineRule="auto" w:before="20"/>
        <w:ind w:left="424" w:right="474" w:hanging="4"/>
        <w:jc w:val="left"/>
        <w:rPr>
          <w:sz w:val="20"/>
        </w:rPr>
      </w:pPr>
      <w:r>
        <w:rPr>
          <w:color w:val="101010"/>
          <w:w w:val="95"/>
          <w:sz w:val="20"/>
        </w:rPr>
        <w:t>Бесконтактный</w:t>
      </w:r>
      <w:r>
        <w:rPr>
          <w:color w:val="101010"/>
          <w:spacing w:val="-32"/>
          <w:w w:val="95"/>
          <w:sz w:val="20"/>
        </w:rPr>
        <w:t> </w:t>
      </w:r>
      <w:r>
        <w:rPr>
          <w:color w:val="101010"/>
          <w:w w:val="95"/>
          <w:sz w:val="20"/>
        </w:rPr>
        <w:t>датчик</w:t>
      </w:r>
      <w:r>
        <w:rPr>
          <w:color w:val="101010"/>
          <w:spacing w:val="-29"/>
          <w:w w:val="95"/>
          <w:sz w:val="20"/>
        </w:rPr>
        <w:t> </w:t>
      </w:r>
      <w:r>
        <w:rPr>
          <w:color w:val="101010"/>
          <w:w w:val="95"/>
          <w:sz w:val="20"/>
        </w:rPr>
        <w:t>БВК-324</w:t>
        <w:tab/>
        <w:tab/>
      </w:r>
      <w:r>
        <w:rPr>
          <w:color w:val="090909"/>
          <w:sz w:val="20"/>
        </w:rPr>
        <w:t>БВК-424 </w:t>
      </w:r>
      <w:r>
        <w:rPr>
          <w:color w:val="121212"/>
          <w:w w:val="90"/>
          <w:sz w:val="20"/>
        </w:rPr>
        <w:t>Бесконтактный</w:t>
      </w:r>
      <w:r>
        <w:rPr>
          <w:color w:val="121212"/>
          <w:spacing w:val="-3"/>
          <w:w w:val="90"/>
          <w:sz w:val="20"/>
        </w:rPr>
        <w:t> </w:t>
      </w:r>
      <w:r>
        <w:rPr>
          <w:color w:val="121212"/>
          <w:w w:val="90"/>
          <w:sz w:val="20"/>
        </w:rPr>
        <w:t>даТ'!ик</w:t>
      </w:r>
      <w:r>
        <w:rPr>
          <w:color w:val="121212"/>
          <w:spacing w:val="-8"/>
          <w:w w:val="90"/>
          <w:sz w:val="20"/>
        </w:rPr>
        <w:t> </w:t>
      </w:r>
      <w:r>
        <w:rPr>
          <w:color w:val="121212"/>
          <w:w w:val="90"/>
          <w:sz w:val="20"/>
        </w:rPr>
        <w:t>КВД-6М</w:t>
        <w:tab/>
      </w:r>
      <w:r>
        <w:rPr>
          <w:color w:val="050505"/>
          <w:w w:val="95"/>
          <w:sz w:val="20"/>
        </w:rPr>
        <w:t>ПИЩ-6-1,</w:t>
      </w:r>
      <w:r>
        <w:rPr>
          <w:color w:val="050505"/>
          <w:spacing w:val="11"/>
          <w:w w:val="95"/>
          <w:sz w:val="20"/>
        </w:rPr>
        <w:t> </w:t>
      </w:r>
      <w:r>
        <w:rPr>
          <w:color w:val="050505"/>
          <w:w w:val="95"/>
          <w:sz w:val="20"/>
        </w:rPr>
        <w:t>ПИЩ-6-3</w:t>
      </w:r>
    </w:p>
    <w:p>
      <w:pPr>
        <w:spacing w:line="240" w:lineRule="auto" w:before="13"/>
        <w:rPr>
          <w:sz w:val="15"/>
        </w:rPr>
      </w:pPr>
    </w:p>
    <w:p>
      <w:pPr>
        <w:spacing w:after="0" w:line="240" w:lineRule="auto"/>
        <w:rPr>
          <w:sz w:val="15"/>
        </w:rPr>
        <w:sectPr>
          <w:pgSz w:w="6940" w:h="11040"/>
          <w:pgMar w:top="460" w:bottom="280" w:left="480" w:right="500"/>
        </w:sectPr>
      </w:pPr>
    </w:p>
    <w:p>
      <w:pPr>
        <w:spacing w:before="106"/>
        <w:ind w:left="485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70707"/>
          <w:w w:val="95"/>
          <w:sz w:val="20"/>
        </w:rPr>
        <w:t>Пакетные выключатели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0"/>
        <w:ind w:left="1507" w:right="0" w:firstLine="0"/>
        <w:jc w:val="left"/>
        <w:rPr>
          <w:rFonts w:ascii="Arial" w:hAnsi="Arial"/>
          <w:b/>
          <w:sz w:val="22"/>
        </w:rPr>
      </w:pPr>
      <w:r>
        <w:rPr/>
        <w:pict>
          <v:shape style="position:absolute;margin-left:265.710907pt;margin-top:27.069212pt;width:27.5pt;height:15.9pt;mso-position-horizontal-relative:page;mso-position-vertical-relative:paragraph;z-index:-283317248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51515"/>
                      <w:w w:val="60"/>
                      <w:sz w:val="20"/>
                    </w:rPr>
                    <w:t>замена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50505"/>
          <w:w w:val="80"/>
          <w:sz w:val="22"/>
        </w:rPr>
        <w:t>Аналоги</w:t>
      </w:r>
      <w:r>
        <w:rPr>
          <w:rFonts w:ascii="Arial" w:hAnsi="Arial"/>
          <w:b/>
          <w:color w:val="050505"/>
          <w:spacing w:val="-23"/>
          <w:w w:val="80"/>
          <w:sz w:val="22"/>
        </w:rPr>
        <w:t> </w:t>
      </w:r>
      <w:r>
        <w:rPr>
          <w:rFonts w:ascii="Arial" w:hAnsi="Arial"/>
          <w:b/>
          <w:color w:val="050505"/>
          <w:w w:val="80"/>
          <w:sz w:val="22"/>
        </w:rPr>
        <w:t>пакетных</w:t>
      </w:r>
      <w:r>
        <w:rPr>
          <w:rFonts w:ascii="Arial" w:hAnsi="Arial"/>
          <w:b/>
          <w:color w:val="050505"/>
          <w:spacing w:val="-23"/>
          <w:w w:val="80"/>
          <w:sz w:val="22"/>
        </w:rPr>
        <w:t> </w:t>
      </w:r>
      <w:r>
        <w:rPr>
          <w:rFonts w:ascii="Arial" w:hAnsi="Arial"/>
          <w:b/>
          <w:color w:val="050505"/>
          <w:w w:val="80"/>
          <w:sz w:val="22"/>
        </w:rPr>
        <w:t>выключателей</w:t>
      </w:r>
    </w:p>
    <w:p>
      <w:pPr>
        <w:pStyle w:val="BodyText"/>
        <w:spacing w:before="7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b/>
          <w:sz w:val="29"/>
        </w:rPr>
      </w:r>
    </w:p>
    <w:p>
      <w:pPr>
        <w:spacing w:before="0"/>
        <w:ind w:left="170" w:right="0" w:firstLine="0"/>
        <w:jc w:val="left"/>
        <w:rPr>
          <w:i/>
          <w:sz w:val="22"/>
        </w:rPr>
      </w:pPr>
      <w:r>
        <w:rPr>
          <w:i/>
          <w:color w:val="0F0F0F"/>
          <w:sz w:val="22"/>
        </w:rPr>
        <w:t>Таблица 19</w:t>
      </w:r>
    </w:p>
    <w:p>
      <w:pPr>
        <w:spacing w:after="0"/>
        <w:jc w:val="left"/>
        <w:rPr>
          <w:sz w:val="22"/>
        </w:rPr>
        <w:sectPr>
          <w:type w:val="continuous"/>
          <w:pgSz w:w="6940" w:h="11040"/>
          <w:pgMar w:top="1060" w:bottom="280" w:left="480" w:right="500"/>
          <w:cols w:num="2" w:equalWidth="0">
            <w:col w:w="4441" w:space="40"/>
            <w:col w:w="1479"/>
          </w:cols>
        </w:sectPr>
      </w:pPr>
    </w:p>
    <w:p>
      <w:pPr>
        <w:spacing w:line="240" w:lineRule="auto" w:before="12" w:after="1"/>
        <w:rPr>
          <w:i/>
          <w:sz w:val="10"/>
        </w:rPr>
      </w:pPr>
    </w:p>
    <w:tbl>
      <w:tblPr>
        <w:tblW w:w="0" w:type="auto"/>
        <w:jc w:val="left"/>
        <w:tblInd w:w="12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6"/>
        <w:gridCol w:w="2844"/>
        <w:gridCol w:w="1445"/>
      </w:tblGrid>
      <w:tr>
        <w:trPr>
          <w:trHeight w:val="442" w:hRule="atLeast"/>
        </w:trPr>
        <w:tc>
          <w:tcPr>
            <w:tcW w:w="1436" w:type="dxa"/>
            <w:tcBorders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line="204" w:lineRule="exact"/>
              <w:ind w:left="176"/>
              <w:rPr>
                <w:sz w:val="20"/>
              </w:rPr>
            </w:pPr>
            <w:r>
              <w:rPr>
                <w:color w:val="121212"/>
                <w:w w:val="80"/>
                <w:sz w:val="20"/>
              </w:rPr>
              <w:t>Наи,1енование,</w:t>
            </w:r>
          </w:p>
          <w:p>
            <w:pPr>
              <w:pStyle w:val="TableParagraph"/>
              <w:spacing w:line="219" w:lineRule="exact"/>
              <w:ind w:left="217"/>
              <w:rPr>
                <w:sz w:val="20"/>
              </w:rPr>
            </w:pPr>
            <w:r>
              <w:rPr>
                <w:color w:val="141414"/>
                <w:w w:val="80"/>
                <w:position w:val="1"/>
                <w:sz w:val="20"/>
              </w:rPr>
              <w:t>сера</w:t>
            </w:r>
            <w:r>
              <w:rPr>
                <w:color w:val="141414"/>
                <w:w w:val="80"/>
                <w:sz w:val="20"/>
              </w:rPr>
              <w:t>я</w:t>
            </w:r>
            <w:r>
              <w:rPr>
                <w:color w:val="141414"/>
                <w:spacing w:val="-20"/>
                <w:w w:val="80"/>
                <w:sz w:val="20"/>
              </w:rPr>
              <w:t> </w:t>
            </w:r>
            <w:r>
              <w:rPr>
                <w:color w:val="141414"/>
                <w:w w:val="80"/>
                <w:position w:val="1"/>
                <w:sz w:val="20"/>
              </w:rPr>
              <w:t>или</w:t>
            </w:r>
            <w:r>
              <w:rPr>
                <w:color w:val="141414"/>
                <w:spacing w:val="-24"/>
                <w:w w:val="80"/>
                <w:position w:val="1"/>
                <w:sz w:val="20"/>
              </w:rPr>
              <w:t> </w:t>
            </w:r>
            <w:r>
              <w:rPr>
                <w:color w:val="141414"/>
                <w:spacing w:val="-2"/>
                <w:w w:val="80"/>
                <w:position w:val="1"/>
                <w:sz w:val="20"/>
              </w:rPr>
              <w:t>тип</w:t>
            </w:r>
          </w:p>
        </w:tc>
        <w:tc>
          <w:tcPr>
            <w:tcW w:w="2844" w:type="dxa"/>
            <w:tcBorders>
              <w:left w:val="single" w:sz="6" w:space="0" w:color="2C2C2C"/>
              <w:bottom w:val="single" w:sz="6" w:space="0" w:color="2F2F2F"/>
            </w:tcBorders>
          </w:tcPr>
          <w:p>
            <w:pPr>
              <w:pStyle w:val="TableParagraph"/>
              <w:tabs>
                <w:tab w:pos="1411" w:val="left" w:leader="none"/>
              </w:tabs>
              <w:spacing w:line="199" w:lineRule="exact"/>
              <w:ind w:right="130"/>
              <w:jc w:val="right"/>
              <w:rPr>
                <w:sz w:val="20"/>
              </w:rPr>
            </w:pPr>
            <w:r>
              <w:rPr>
                <w:color w:val="151515"/>
                <w:w w:val="80"/>
                <w:sz w:val="20"/>
              </w:rPr>
              <w:t>Рекомендуемая</w:t>
              <w:tab/>
            </w:r>
            <w:r>
              <w:rPr>
                <w:color w:val="121212"/>
                <w:w w:val="75"/>
                <w:sz w:val="20"/>
              </w:rPr>
              <w:t>Наименова1ше,</w:t>
            </w:r>
          </w:p>
          <w:p>
            <w:pPr>
              <w:pStyle w:val="TableParagraph"/>
              <w:tabs>
                <w:tab w:pos="1151" w:val="left" w:leader="none"/>
              </w:tabs>
              <w:spacing w:line="224" w:lineRule="exact"/>
              <w:ind w:right="183"/>
              <w:jc w:val="right"/>
              <w:rPr>
                <w:sz w:val="20"/>
              </w:rPr>
            </w:pPr>
            <w:r>
              <w:rPr>
                <w:color w:val="161616"/>
                <w:w w:val="90"/>
                <w:position w:val="3"/>
                <w:sz w:val="20"/>
              </w:rPr>
              <w:t>замена</w:t>
              <w:tab/>
            </w:r>
            <w:r>
              <w:rPr>
                <w:color w:val="141414"/>
                <w:w w:val="85"/>
                <w:sz w:val="20"/>
              </w:rPr>
              <w:t>сер</w:t>
            </w:r>
            <w:r>
              <w:rPr>
                <w:color w:val="141414"/>
                <w:w w:val="85"/>
                <w:position w:val="3"/>
                <w:sz w:val="20"/>
              </w:rPr>
              <w:t>и</w:t>
            </w:r>
            <w:r>
              <w:rPr>
                <w:color w:val="141414"/>
                <w:w w:val="85"/>
                <w:position w:val="1"/>
                <w:sz w:val="20"/>
              </w:rPr>
              <w:t>я</w:t>
            </w:r>
            <w:r>
              <w:rPr>
                <w:color w:val="141414"/>
                <w:spacing w:val="-26"/>
                <w:w w:val="85"/>
                <w:position w:val="1"/>
                <w:sz w:val="20"/>
              </w:rPr>
              <w:t> </w:t>
            </w:r>
            <w:r>
              <w:rPr>
                <w:rFonts w:ascii="Century Gothic" w:hAnsi="Century Gothic"/>
                <w:color w:val="141414"/>
                <w:w w:val="85"/>
                <w:sz w:val="16"/>
              </w:rPr>
              <w:t>или</w:t>
            </w:r>
            <w:r>
              <w:rPr>
                <w:rFonts w:ascii="Century Gothic" w:hAnsi="Century Gothic"/>
                <w:color w:val="141414"/>
                <w:spacing w:val="-23"/>
                <w:w w:val="85"/>
                <w:sz w:val="16"/>
              </w:rPr>
              <w:t> </w:t>
            </w:r>
            <w:r>
              <w:rPr>
                <w:color w:val="141414"/>
                <w:w w:val="85"/>
                <w:position w:val="1"/>
                <w:sz w:val="20"/>
              </w:rPr>
              <w:t>т</w:t>
            </w:r>
            <w:r>
              <w:rPr>
                <w:color w:val="141414"/>
                <w:w w:val="85"/>
                <w:sz w:val="20"/>
              </w:rPr>
              <w:t>ип</w:t>
            </w:r>
          </w:p>
        </w:tc>
        <w:tc>
          <w:tcPr>
            <w:tcW w:w="1445" w:type="dxa"/>
            <w:tcBorders>
              <w:bottom w:val="single" w:sz="8" w:space="0" w:color="282828"/>
              <w:right w:val="nil"/>
            </w:tcBorders>
          </w:tcPr>
          <w:p>
            <w:pPr>
              <w:pStyle w:val="TableParagraph"/>
              <w:spacing w:line="238" w:lineRule="exact"/>
              <w:ind w:left="105" w:right="108"/>
              <w:jc w:val="center"/>
              <w:rPr>
                <w:sz w:val="20"/>
              </w:rPr>
            </w:pPr>
            <w:r>
              <w:rPr>
                <w:color w:val="151515"/>
                <w:w w:val="80"/>
                <w:sz w:val="20"/>
              </w:rPr>
              <w:t>Рекомеtщуе,1ая</w:t>
            </w:r>
          </w:p>
        </w:tc>
      </w:tr>
      <w:tr>
        <w:trPr>
          <w:trHeight w:val="304" w:hRule="atLeast"/>
        </w:trPr>
        <w:tc>
          <w:tcPr>
            <w:tcW w:w="1436" w:type="dxa"/>
            <w:tcBorders>
              <w:top w:val="single" w:sz="6" w:space="0" w:color="2F2F2F"/>
              <w:left w:val="nil"/>
              <w:bottom w:val="single" w:sz="6" w:space="0" w:color="2C2C2C"/>
              <w:right w:val="single" w:sz="6" w:space="0" w:color="2C2C2C"/>
            </w:tcBorders>
          </w:tcPr>
          <w:p>
            <w:pPr>
              <w:pStyle w:val="TableParagraph"/>
              <w:spacing w:before="3"/>
              <w:ind w:left="358" w:right="338"/>
              <w:jc w:val="center"/>
              <w:rPr>
                <w:sz w:val="20"/>
              </w:rPr>
            </w:pPr>
            <w:r>
              <w:rPr>
                <w:color w:val="0E0E0E"/>
                <w:sz w:val="20"/>
              </w:rPr>
              <w:t>ПВl-10</w:t>
            </w:r>
          </w:p>
        </w:tc>
        <w:tc>
          <w:tcPr>
            <w:tcW w:w="2844" w:type="dxa"/>
            <w:tcBorders>
              <w:top w:val="single" w:sz="6" w:space="0" w:color="2F2F2F"/>
              <w:left w:val="single" w:sz="6" w:space="0" w:color="2C2C2C"/>
              <w:bottom w:val="single" w:sz="6" w:space="0" w:color="2C2C2C"/>
            </w:tcBorders>
          </w:tcPr>
          <w:p>
            <w:pPr>
              <w:pStyle w:val="TableParagraph"/>
              <w:tabs>
                <w:tab w:pos="1430" w:val="left" w:leader="none"/>
              </w:tabs>
              <w:spacing w:before="2"/>
              <w:ind w:left="5"/>
              <w:jc w:val="center"/>
              <w:rPr>
                <w:sz w:val="20"/>
              </w:rPr>
            </w:pPr>
            <w:r>
              <w:rPr>
                <w:color w:val="0B0B0B"/>
                <w:sz w:val="20"/>
              </w:rPr>
              <w:t>ВШ-16</w:t>
              <w:tab/>
            </w:r>
            <w:r>
              <w:rPr>
                <w:color w:val="0A0A0A"/>
                <w:sz w:val="20"/>
              </w:rPr>
              <w:t>ПВI-25</w:t>
            </w:r>
          </w:p>
        </w:tc>
        <w:tc>
          <w:tcPr>
            <w:tcW w:w="1445" w:type="dxa"/>
            <w:tcBorders>
              <w:top w:val="single" w:sz="8" w:space="0" w:color="282828"/>
              <w:bottom w:val="single" w:sz="6" w:space="0" w:color="2C2C2C"/>
              <w:right w:val="nil"/>
            </w:tcBorders>
          </w:tcPr>
          <w:p>
            <w:pPr>
              <w:pStyle w:val="TableParagraph"/>
              <w:spacing w:line="267" w:lineRule="exact"/>
              <w:ind w:left="92" w:right="108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В111-40</w:t>
            </w:r>
          </w:p>
        </w:tc>
      </w:tr>
      <w:tr>
        <w:trPr>
          <w:trHeight w:val="305" w:hRule="atLeast"/>
        </w:trPr>
        <w:tc>
          <w:tcPr>
            <w:tcW w:w="1436" w:type="dxa"/>
            <w:tcBorders>
              <w:top w:val="single" w:sz="6" w:space="0" w:color="2C2C2C"/>
              <w:left w:val="nil"/>
              <w:bottom w:val="single" w:sz="6" w:space="0" w:color="2F2F2F"/>
              <w:right w:val="single" w:sz="6" w:space="0" w:color="2C2C2C"/>
            </w:tcBorders>
          </w:tcPr>
          <w:p>
            <w:pPr>
              <w:pStyle w:val="TableParagraph"/>
              <w:spacing w:before="5"/>
              <w:ind w:left="371" w:right="33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ПВ2-l0</w:t>
            </w:r>
          </w:p>
        </w:tc>
        <w:tc>
          <w:tcPr>
            <w:tcW w:w="2844" w:type="dxa"/>
            <w:tcBorders>
              <w:top w:val="single" w:sz="6" w:space="0" w:color="2C2C2C"/>
              <w:left w:val="single" w:sz="6" w:space="0" w:color="2C2C2C"/>
              <w:bottom w:val="single" w:sz="6" w:space="0" w:color="2F2F2F"/>
            </w:tcBorders>
          </w:tcPr>
          <w:p>
            <w:pPr>
              <w:pStyle w:val="TableParagraph"/>
              <w:tabs>
                <w:tab w:pos="1440" w:val="left" w:leader="none"/>
              </w:tabs>
              <w:spacing w:before="3"/>
              <w:ind w:left="3"/>
              <w:jc w:val="center"/>
              <w:rPr>
                <w:sz w:val="20"/>
              </w:rPr>
            </w:pPr>
            <w:r>
              <w:rPr>
                <w:color w:val="101010"/>
                <w:sz w:val="20"/>
              </w:rPr>
              <w:t>ВП2-16</w:t>
              <w:tab/>
            </w:r>
            <w:r>
              <w:rPr>
                <w:color w:val="0E0E0E"/>
                <w:sz w:val="20"/>
              </w:rPr>
              <w:t>ПВ2-25</w:t>
            </w:r>
          </w:p>
        </w:tc>
        <w:tc>
          <w:tcPr>
            <w:tcW w:w="1445" w:type="dxa"/>
            <w:tcBorders>
              <w:top w:val="single" w:sz="6" w:space="0" w:color="2C2C2C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69" w:lineRule="exact"/>
              <w:ind w:left="91" w:right="108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ВП2-40</w:t>
            </w:r>
          </w:p>
        </w:tc>
      </w:tr>
      <w:tr>
        <w:trPr>
          <w:trHeight w:val="309" w:hRule="atLeast"/>
        </w:trPr>
        <w:tc>
          <w:tcPr>
            <w:tcW w:w="1436" w:type="dxa"/>
            <w:tcBorders>
              <w:top w:val="single" w:sz="6" w:space="0" w:color="2F2F2F"/>
              <w:left w:val="nil"/>
              <w:right w:val="single" w:sz="6" w:space="0" w:color="2C2C2C"/>
            </w:tcBorders>
          </w:tcPr>
          <w:p>
            <w:pPr>
              <w:pStyle w:val="TableParagraph"/>
              <w:spacing w:before="12"/>
              <w:ind w:left="376" w:right="338"/>
              <w:jc w:val="center"/>
              <w:rPr>
                <w:sz w:val="20"/>
              </w:rPr>
            </w:pPr>
            <w:r>
              <w:rPr>
                <w:color w:val="121212"/>
                <w:sz w:val="20"/>
              </w:rPr>
              <w:t>ПВЗ-10</w:t>
            </w:r>
          </w:p>
        </w:tc>
        <w:tc>
          <w:tcPr>
            <w:tcW w:w="2844" w:type="dxa"/>
            <w:tcBorders>
              <w:top w:val="single" w:sz="6" w:space="0" w:color="2F2F2F"/>
              <w:left w:val="single" w:sz="6" w:space="0" w:color="2C2C2C"/>
              <w:bottom w:val="single" w:sz="8" w:space="0" w:color="282828"/>
            </w:tcBorders>
          </w:tcPr>
          <w:p>
            <w:pPr>
              <w:pStyle w:val="TableParagraph"/>
              <w:tabs>
                <w:tab w:pos="1444" w:val="left" w:leader="none"/>
              </w:tabs>
              <w:spacing w:before="11"/>
              <w:jc w:val="center"/>
              <w:rPr>
                <w:sz w:val="20"/>
              </w:rPr>
            </w:pPr>
            <w:r>
              <w:rPr>
                <w:color w:val="080808"/>
                <w:sz w:val="20"/>
              </w:rPr>
              <w:t>ВПЗ-16</w:t>
              <w:tab/>
            </w:r>
            <w:r>
              <w:rPr>
                <w:color w:val="0A0A0A"/>
                <w:sz w:val="20"/>
              </w:rPr>
              <w:t>ПВЗ-25</w:t>
            </w:r>
          </w:p>
        </w:tc>
        <w:tc>
          <w:tcPr>
            <w:tcW w:w="1445" w:type="dxa"/>
            <w:tcBorders>
              <w:top w:val="single" w:sz="6" w:space="0" w:color="2F2F2F"/>
              <w:bottom w:val="single" w:sz="4" w:space="0" w:color="2C2C2C"/>
              <w:right w:val="nil"/>
            </w:tcBorders>
          </w:tcPr>
          <w:p>
            <w:pPr>
              <w:pStyle w:val="TableParagraph"/>
              <w:spacing w:before="3"/>
              <w:ind w:left="82" w:right="10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ВШ-40</w:t>
            </w:r>
          </w:p>
        </w:tc>
      </w:tr>
    </w:tbl>
    <w:p>
      <w:pPr>
        <w:spacing w:line="240" w:lineRule="auto" w:before="4"/>
        <w:rPr>
          <w:i/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6940" w:h="11040"/>
          <w:pgMar w:top="1060" w:bottom="280" w:left="480" w:right="500"/>
        </w:sectPr>
      </w:pPr>
    </w:p>
    <w:p>
      <w:pPr>
        <w:spacing w:before="105"/>
        <w:ind w:left="463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50505"/>
          <w:w w:val="90"/>
          <w:sz w:val="20"/>
        </w:rPr>
        <w:t>Сигнальная аппаратура</w:t>
      </w:r>
    </w:p>
    <w:p>
      <w:pPr>
        <w:pStyle w:val="BodyText"/>
        <w:spacing w:before="8"/>
        <w:rPr>
          <w:rFonts w:ascii="Verdana"/>
          <w:b/>
          <w:sz w:val="26"/>
        </w:rPr>
      </w:pPr>
      <w:r>
        <w:rPr/>
        <w:br w:type="column"/>
      </w:r>
      <w:r>
        <w:rPr>
          <w:rFonts w:ascii="Verdana"/>
          <w:b/>
          <w:sz w:val="26"/>
        </w:rPr>
      </w:r>
    </w:p>
    <w:p>
      <w:pPr>
        <w:spacing w:before="0"/>
        <w:ind w:left="463" w:right="0" w:firstLine="0"/>
        <w:jc w:val="left"/>
        <w:rPr>
          <w:i/>
          <w:sz w:val="22"/>
        </w:rPr>
      </w:pPr>
      <w:r>
        <w:rPr>
          <w:i/>
          <w:color w:val="111111"/>
          <w:sz w:val="22"/>
        </w:rPr>
        <w:t>Таблица 20</w:t>
      </w:r>
    </w:p>
    <w:p>
      <w:pPr>
        <w:spacing w:after="0"/>
        <w:jc w:val="left"/>
        <w:rPr>
          <w:sz w:val="22"/>
        </w:rPr>
        <w:sectPr>
          <w:type w:val="continuous"/>
          <w:pgSz w:w="6940" w:h="11040"/>
          <w:pgMar w:top="1060" w:bottom="280" w:left="480" w:right="500"/>
          <w:cols w:num="2" w:equalWidth="0">
            <w:col w:w="2980" w:space="1196"/>
            <w:col w:w="1784"/>
          </w:cols>
        </w:sectPr>
      </w:pPr>
    </w:p>
    <w:p>
      <w:pPr>
        <w:spacing w:before="36"/>
        <w:ind w:left="109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050505"/>
          <w:w w:val="85"/>
          <w:sz w:val="22"/>
        </w:rPr>
        <w:t>Аналоги устройств сиrнальной аппаратуры</w:t>
      </w:r>
    </w:p>
    <w:p>
      <w:pPr>
        <w:spacing w:after="0"/>
        <w:jc w:val="left"/>
        <w:rPr>
          <w:rFonts w:ascii="Arial" w:hAnsi="Arial"/>
          <w:sz w:val="22"/>
        </w:rPr>
        <w:sectPr>
          <w:type w:val="continuous"/>
          <w:pgSz w:w="6940" w:h="11040"/>
          <w:pgMar w:top="1060" w:bottom="280" w:left="480" w:right="500"/>
        </w:sectPr>
      </w:pPr>
    </w:p>
    <w:p>
      <w:pPr>
        <w:spacing w:before="132"/>
        <w:ind w:left="246" w:right="0" w:firstLine="0"/>
        <w:jc w:val="left"/>
        <w:rPr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18272" coordorigin="480,480" coordsize="5917,10078">
            <v:shape style="position:absolute;left:479;top:479;width:5917;height:10078" type="#_x0000_t75" stroked="false">
              <v:imagedata r:id="rId172" o:title=""/>
            </v:shape>
            <v:line style="position:absolute" from="600,8908" to="6295,8908" stroked="true" strokeweight=".406pt" strokecolor="#282828">
              <v:stroke dashstyle="solid"/>
            </v:line>
            <v:line style="position:absolute" from="604,9360" to="6295,9360" stroked="true" strokeweight=".609pt" strokecolor="#2c2c2c">
              <v:stroke dashstyle="solid"/>
            </v:line>
            <v:line style="position:absolute" from="629,2282" to="6324,2282" stroked="true" strokeweight=".609pt" strokecolor="#232323">
              <v:stroke dashstyle="solid"/>
            </v:line>
            <v:line style="position:absolute" from="629,1957" to="6324,1957" stroked="true" strokeweight=".609pt" strokecolor="#232323">
              <v:stroke dashstyle="solid"/>
            </v:line>
            <v:line style="position:absolute" from="625,2574" to="6158,2574" stroked="true" strokeweight=".609pt" strokecolor="#343434">
              <v:stroke dashstyle="solid"/>
            </v:line>
            <v:line style="position:absolute" from="641,2868" to="6320,2868" stroked="true" strokeweight=".609pt" strokecolor="#2f2f2f">
              <v:stroke dashstyle="solid"/>
            </v:line>
            <v:line style="position:absolute" from="629,3160" to="6275,3160" stroked="true" strokeweight=".609pt" strokecolor="#343434">
              <v:stroke dashstyle="solid"/>
            </v:line>
            <v:line style="position:absolute" from="625,3454" to="6316,3454" stroked="true" strokeweight=".609pt" strokecolor="#232323">
              <v:stroke dashstyle="solid"/>
            </v:line>
            <v:line style="position:absolute" from="686,3746" to="6231,3746" stroked="true" strokeweight=".609pt" strokecolor="#2c2c2c">
              <v:stroke dashstyle="solid"/>
            </v:line>
            <v:line style="position:absolute" from="649,4036" to="6312,4036" stroked="true" strokeweight=".609pt" strokecolor="#2c2c2c">
              <v:stroke dashstyle="solid"/>
            </v:line>
            <v:line style="position:absolute" from="730,4620" to="6316,4620" stroked="true" strokeweight=".609pt" strokecolor="#343434">
              <v:stroke dashstyle="solid"/>
            </v:line>
            <v:line style="position:absolute" from="730,4910" to="6312,4910" stroked="true" strokeweight=".609pt" strokecolor="#343434">
              <v:stroke dashstyle="solid"/>
            </v:line>
            <w10:wrap type="none"/>
          </v:group>
        </w:pict>
      </w:r>
      <w:r>
        <w:rPr/>
        <w:pict>
          <v:shape style="position:absolute;margin-left:37.703472pt;margin-top:14.64878pt;width:53.5pt;height:16.6pt;mso-position-horizontal-relative:page;mso-position-vertical-relative:paragraph;z-index:-283316224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 Black" w:hAnsi="Arial Black"/>
                      <w:sz w:val="20"/>
                    </w:rPr>
                  </w:pPr>
                  <w:r>
                    <w:rPr>
                      <w:rFonts w:ascii="Arial Black" w:hAnsi="Arial Black"/>
                      <w:color w:val="131313"/>
                      <w:w w:val="65"/>
                      <w:position w:val="2"/>
                      <w:sz w:val="20"/>
                    </w:rPr>
                    <w:t>серия или </w:t>
                  </w:r>
                  <w:r>
                    <w:rPr>
                      <w:rFonts w:ascii="Arial Black" w:hAnsi="Arial Black"/>
                      <w:color w:val="131313"/>
                      <w:w w:val="65"/>
                      <w:sz w:val="20"/>
                    </w:rPr>
                    <w:t>т</w:t>
                  </w:r>
                  <w:r>
                    <w:rPr>
                      <w:rFonts w:ascii="Arial Black" w:hAnsi="Arial Black"/>
                      <w:color w:val="131313"/>
                      <w:w w:val="65"/>
                      <w:position w:val="1"/>
                      <w:sz w:val="20"/>
                    </w:rPr>
                    <w:t>ип</w:t>
                  </w:r>
                </w:p>
              </w:txbxContent>
            </v:textbox>
            <w10:wrap type="none"/>
          </v:shape>
        </w:pict>
      </w:r>
      <w:r>
        <w:rPr>
          <w:color w:val="131313"/>
          <w:w w:val="75"/>
          <w:sz w:val="20"/>
        </w:rPr>
        <w:t>:Наименование,</w:t>
      </w:r>
    </w:p>
    <w:p>
      <w:pPr>
        <w:spacing w:line="336" w:lineRule="auto" w:before="225"/>
        <w:ind w:left="372" w:right="390" w:hanging="5"/>
        <w:jc w:val="left"/>
        <w:rPr>
          <w:rFonts w:ascii="Arial" w:hAnsi="Arial"/>
          <w:b/>
          <w:sz w:val="20"/>
        </w:rPr>
      </w:pPr>
      <w:r>
        <w:rPr>
          <w:color w:val="121212"/>
          <w:w w:val="90"/>
          <w:sz w:val="20"/>
        </w:rPr>
        <w:t>АС-220 </w:t>
      </w:r>
      <w:r>
        <w:rPr>
          <w:rFonts w:ascii="Arial" w:hAnsi="Arial"/>
          <w:b/>
          <w:color w:val="0A0A0A"/>
          <w:sz w:val="20"/>
        </w:rPr>
        <w:t>АЕ </w:t>
      </w:r>
      <w:r>
        <w:rPr>
          <w:rFonts w:ascii="Arial" w:hAnsi="Arial"/>
          <w:b/>
          <w:color w:val="060606"/>
          <w:sz w:val="20"/>
        </w:rPr>
        <w:t>АЕР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spacing w:before="11"/>
        <w:rPr>
          <w:rFonts w:ascii="Arial"/>
          <w:b/>
          <w:sz w:val="30"/>
        </w:rPr>
      </w:pPr>
    </w:p>
    <w:p>
      <w:pPr>
        <w:spacing w:before="0"/>
        <w:ind w:left="138" w:right="0" w:firstLine="0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111111"/>
          <w:w w:val="110"/>
          <w:sz w:val="19"/>
        </w:rPr>
        <w:t>СКЛ-1I</w:t>
      </w:r>
    </w:p>
    <w:p>
      <w:pPr>
        <w:spacing w:before="111"/>
        <w:ind w:left="142" w:right="0" w:firstLine="0"/>
        <w:jc w:val="left"/>
        <w:rPr>
          <w:rFonts w:ascii="Verdana" w:hAnsi="Verdana"/>
          <w:sz w:val="18"/>
        </w:rPr>
      </w:pPr>
      <w:r>
        <w:rPr>
          <w:rFonts w:ascii="Verdana" w:hAnsi="Verdana"/>
          <w:color w:val="080808"/>
          <w:w w:val="115"/>
          <w:sz w:val="18"/>
        </w:rPr>
        <w:t>СКЛ-ll</w:t>
      </w:r>
    </w:p>
    <w:p>
      <w:pPr>
        <w:spacing w:before="94"/>
        <w:ind w:left="146" w:right="0" w:firstLine="0"/>
        <w:jc w:val="left"/>
        <w:rPr>
          <w:sz w:val="20"/>
        </w:rPr>
      </w:pPr>
      <w:r>
        <w:rPr>
          <w:color w:val="0A0A0A"/>
          <w:spacing w:val="-1"/>
          <w:w w:val="128"/>
          <w:sz w:val="20"/>
        </w:rPr>
        <w:t>С</w:t>
      </w:r>
      <w:r>
        <w:rPr>
          <w:color w:val="0A0A0A"/>
          <w:spacing w:val="-4"/>
          <w:w w:val="128"/>
          <w:sz w:val="20"/>
        </w:rPr>
        <w:t>К</w:t>
      </w:r>
      <w:r>
        <w:rPr>
          <w:rFonts w:ascii="Arial Black" w:hAnsi="Arial Black"/>
          <w:color w:val="0A0A0A"/>
          <w:spacing w:val="3"/>
          <w:w w:val="11"/>
          <w:sz w:val="13"/>
        </w:rPr>
        <w:t>Л</w:t>
      </w:r>
      <w:r>
        <w:rPr>
          <w:color w:val="0A0A0A"/>
          <w:spacing w:val="3"/>
          <w:w w:val="95"/>
          <w:sz w:val="20"/>
        </w:rPr>
        <w:t>-11</w:t>
      </w:r>
    </w:p>
    <w:p>
      <w:pPr>
        <w:spacing w:before="215"/>
        <w:ind w:left="246" w:right="0" w:firstLine="0"/>
        <w:jc w:val="left"/>
        <w:rPr>
          <w:sz w:val="20"/>
        </w:rPr>
      </w:pPr>
      <w:r>
        <w:rPr/>
        <w:br w:type="column"/>
      </w:r>
      <w:r>
        <w:rPr>
          <w:color w:val="151515"/>
          <w:w w:val="85"/>
          <w:sz w:val="20"/>
        </w:rPr>
        <w:t>Рекомендуемая замена</w:t>
      </w:r>
    </w:p>
    <w:p>
      <w:pPr>
        <w:spacing w:after="0"/>
        <w:jc w:val="left"/>
        <w:rPr>
          <w:sz w:val="20"/>
        </w:rPr>
        <w:sectPr>
          <w:type w:val="continuous"/>
          <w:pgSz w:w="6940" w:h="11040"/>
          <w:pgMar w:top="1060" w:bottom="280" w:left="480" w:right="500"/>
          <w:cols w:num="3" w:equalWidth="0">
            <w:col w:w="1375" w:space="40"/>
            <w:col w:w="832" w:space="343"/>
            <w:col w:w="3370"/>
          </w:cols>
        </w:sectPr>
      </w:pPr>
    </w:p>
    <w:p>
      <w:pPr>
        <w:tabs>
          <w:tab w:pos="4886" w:val="left" w:leader="none"/>
        </w:tabs>
        <w:spacing w:before="98"/>
        <w:ind w:left="136" w:right="0" w:firstLine="0"/>
        <w:jc w:val="left"/>
        <w:rPr>
          <w:rFonts w:ascii="Arial Narrow" w:hAnsi="Arial Narrow"/>
          <w:sz w:val="18"/>
        </w:rPr>
      </w:pPr>
      <w:r>
        <w:rPr>
          <w:rFonts w:ascii="Arial Narrow" w:hAnsi="Arial Narrow"/>
          <w:b/>
          <w:w w:val="105"/>
          <w:position w:val="2"/>
          <w:sz w:val="19"/>
        </w:rPr>
        <w:t>134</w:t>
        <w:tab/>
      </w:r>
      <w:r>
        <w:rPr>
          <w:rFonts w:ascii="Arial Narrow" w:hAnsi="Arial Narrow"/>
          <w:color w:val="161616"/>
          <w:w w:val="105"/>
          <w:sz w:val="18"/>
        </w:rPr>
        <w:t>Приложения</w:t>
      </w:r>
    </w:p>
    <w:p>
      <w:pPr>
        <w:spacing w:before="200"/>
        <w:ind w:left="0" w:right="107" w:firstLine="0"/>
        <w:jc w:val="righ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color w:val="0A0A0A"/>
          <w:sz w:val="22"/>
        </w:rPr>
        <w:t>Окончание  табл.</w:t>
      </w:r>
      <w:r>
        <w:rPr>
          <w:rFonts w:ascii="Arial Narrow" w:hAnsi="Arial Narrow"/>
          <w:i/>
          <w:color w:val="0A0A0A"/>
          <w:spacing w:val="38"/>
          <w:sz w:val="22"/>
        </w:rPr>
        <w:t> </w:t>
      </w:r>
      <w:r>
        <w:rPr>
          <w:rFonts w:ascii="Arial Narrow" w:hAnsi="Arial Narrow"/>
          <w:i/>
          <w:color w:val="0A0A0A"/>
          <w:sz w:val="22"/>
        </w:rPr>
        <w:t>20</w:t>
      </w:r>
    </w:p>
    <w:p>
      <w:pPr>
        <w:spacing w:after="0"/>
        <w:jc w:val="right"/>
        <w:rPr>
          <w:rFonts w:ascii="Arial Narrow" w:hAnsi="Arial Narrow"/>
          <w:sz w:val="22"/>
        </w:rPr>
        <w:sectPr>
          <w:pgSz w:w="6940" w:h="11040"/>
          <w:pgMar w:top="440" w:bottom="280" w:left="480" w:right="500"/>
        </w:sectPr>
      </w:pPr>
    </w:p>
    <w:p>
      <w:pPr>
        <w:spacing w:line="367" w:lineRule="auto" w:before="287"/>
        <w:ind w:left="327" w:right="0" w:hanging="29"/>
        <w:jc w:val="left"/>
        <w:rPr>
          <w:rFonts w:ascii="Arial" w:hAnsi="Arial"/>
          <w:b/>
          <w:sz w:val="22"/>
        </w:rPr>
      </w:pPr>
      <w:r>
        <w:rPr>
          <w:rFonts w:ascii="Arial Narrow" w:hAnsi="Arial Narrow"/>
          <w:color w:val="0D0D0D"/>
          <w:sz w:val="18"/>
        </w:rPr>
        <w:t>серия или тип </w:t>
      </w:r>
      <w:r>
        <w:rPr>
          <w:color w:val="050505"/>
          <w:sz w:val="20"/>
        </w:rPr>
        <w:t>АВР22 мм </w:t>
      </w:r>
      <w:r>
        <w:rPr>
          <w:color w:val="090909"/>
          <w:sz w:val="20"/>
        </w:rPr>
        <w:t>АВР 16:чм </w:t>
      </w:r>
      <w:r>
        <w:rPr>
          <w:rFonts w:ascii="Arial" w:hAnsi="Arial"/>
          <w:b/>
          <w:color w:val="010101"/>
          <w:sz w:val="22"/>
        </w:rPr>
        <w:t>АМ</w:t>
      </w:r>
    </w:p>
    <w:p>
      <w:pPr>
        <w:spacing w:before="98"/>
        <w:ind w:left="327" w:right="0" w:firstLine="0"/>
        <w:jc w:val="left"/>
        <w:rPr>
          <w:sz w:val="20"/>
        </w:rPr>
      </w:pPr>
      <w:r>
        <w:rPr>
          <w:color w:val="070707"/>
          <w:w w:val="105"/>
          <w:sz w:val="20"/>
        </w:rPr>
        <w:t>АМЕ</w:t>
      </w:r>
    </w:p>
    <w:p>
      <w:pPr>
        <w:spacing w:line="290" w:lineRule="auto" w:before="143"/>
        <w:ind w:left="332" w:right="231" w:hanging="4"/>
        <w:jc w:val="left"/>
        <w:rPr>
          <w:sz w:val="20"/>
        </w:rPr>
      </w:pPr>
      <w:r>
        <w:rPr>
          <w:color w:val="0A0A0A"/>
          <w:sz w:val="20"/>
        </w:rPr>
        <w:t>АСЛ </w:t>
      </w:r>
      <w:r>
        <w:rPr>
          <w:color w:val="090909"/>
          <w:sz w:val="20"/>
        </w:rPr>
        <w:t>АСКМ </w:t>
      </w:r>
      <w:r>
        <w:rPr>
          <w:color w:val="0A0A0A"/>
          <w:w w:val="95"/>
          <w:sz w:val="20"/>
        </w:rPr>
        <w:t>АС-1201</w:t>
      </w:r>
    </w:p>
    <w:p>
      <w:pPr>
        <w:spacing w:before="201"/>
        <w:ind w:left="1482" w:right="0" w:firstLine="0"/>
        <w:jc w:val="left"/>
        <w:rPr>
          <w:rFonts w:ascii="Arial Narrow" w:hAnsi="Arial Narrow"/>
          <w:sz w:val="18"/>
        </w:rPr>
      </w:pPr>
      <w:r>
        <w:rPr/>
        <w:br w:type="column"/>
      </w:r>
      <w:r>
        <w:rPr>
          <w:rFonts w:ascii="Arial Narrow" w:hAnsi="Arial Narrow"/>
          <w:color w:val="111111"/>
          <w:sz w:val="18"/>
        </w:rPr>
        <w:t>Рекомендуемая замена</w:t>
      </w:r>
    </w:p>
    <w:p>
      <w:pPr>
        <w:spacing w:line="182" w:lineRule="auto" w:before="152"/>
        <w:ind w:left="186" w:right="1720" w:firstLine="9"/>
        <w:jc w:val="left"/>
        <w:rPr>
          <w:sz w:val="20"/>
        </w:rPr>
      </w:pPr>
      <w:r>
        <w:rPr/>
        <w:pict>
          <v:shape style="position:absolute;margin-left:35.61916pt;margin-top:-17.423847pt;width:57.9pt;height:14.75pt;mso-position-horizontal-relative:page;mso-position-vertical-relative:paragraph;z-index:-283313152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Segoe UI Light" w:hAnsi="Segoe UI Light"/>
                      <w:b w:val="0"/>
                      <w:sz w:val="18"/>
                    </w:rPr>
                  </w:pPr>
                  <w:r>
                    <w:rPr>
                      <w:rFonts w:ascii="Segoe UI Light" w:hAnsi="Segoe UI Light"/>
                      <w:b w:val="0"/>
                      <w:color w:val="0D0D0D"/>
                      <w:w w:val="90"/>
                      <w:sz w:val="18"/>
                    </w:rPr>
                    <w:t>Наименование,</w:t>
                  </w:r>
                </w:p>
              </w:txbxContent>
            </v:textbox>
            <w10:wrap type="none"/>
          </v:shape>
        </w:pict>
      </w:r>
      <w:r>
        <w:rPr>
          <w:color w:val="0C0C0C"/>
          <w:w w:val="95"/>
          <w:sz w:val="20"/>
        </w:rPr>
        <w:t>СКЛ-12, СКЛ-14, AL-22(230 В), </w:t>
      </w:r>
      <w:r>
        <w:rPr>
          <w:color w:val="080808"/>
          <w:sz w:val="20"/>
        </w:rPr>
        <w:t>AD-22DS (230 и 24 В)</w:t>
      </w:r>
    </w:p>
    <w:p>
      <w:pPr>
        <w:spacing w:before="48"/>
        <w:ind w:left="196" w:right="0" w:firstLine="0"/>
        <w:jc w:val="left"/>
        <w:rPr>
          <w:sz w:val="20"/>
        </w:rPr>
      </w:pPr>
      <w:r>
        <w:rPr>
          <w:color w:val="0C0C0C"/>
          <w:sz w:val="20"/>
        </w:rPr>
        <w:t>СКЛ-16, СКЛ-18</w:t>
      </w:r>
    </w:p>
    <w:p>
      <w:pPr>
        <w:spacing w:line="235" w:lineRule="exact" w:before="37"/>
        <w:ind w:left="204" w:right="0" w:firstLine="0"/>
        <w:jc w:val="left"/>
        <w:rPr>
          <w:rFonts w:ascii="Calibri" w:hAnsi="Calibri"/>
          <w:b/>
          <w:sz w:val="19"/>
        </w:rPr>
      </w:pPr>
      <w:r>
        <w:rPr>
          <w:color w:val="090909"/>
          <w:sz w:val="20"/>
        </w:rPr>
        <w:t>СКЛ-12, СКЛ-14, AD-22OS (230 и 24 </w:t>
      </w:r>
      <w:r>
        <w:rPr>
          <w:rFonts w:ascii="Calibri" w:hAnsi="Calibri"/>
          <w:b/>
          <w:color w:val="090909"/>
          <w:sz w:val="19"/>
        </w:rPr>
        <w:t>В),</w:t>
      </w:r>
    </w:p>
    <w:p>
      <w:pPr>
        <w:spacing w:line="235" w:lineRule="exact" w:before="0"/>
        <w:ind w:left="190" w:right="0" w:firstLine="0"/>
        <w:jc w:val="left"/>
        <w:rPr>
          <w:sz w:val="20"/>
        </w:rPr>
      </w:pPr>
      <w:r>
        <w:rPr>
          <w:color w:val="080808"/>
          <w:w w:val="95"/>
          <w:sz w:val="20"/>
        </w:rPr>
        <w:t>AL-22 (230</w:t>
      </w:r>
      <w:r>
        <w:rPr>
          <w:color w:val="080808"/>
          <w:spacing w:val="-40"/>
          <w:w w:val="95"/>
          <w:sz w:val="20"/>
        </w:rPr>
        <w:t> </w:t>
      </w:r>
      <w:r>
        <w:rPr>
          <w:color w:val="080808"/>
          <w:w w:val="95"/>
          <w:sz w:val="20"/>
        </w:rPr>
        <w:t>В)</w:t>
      </w:r>
    </w:p>
    <w:p>
      <w:pPr>
        <w:spacing w:line="177" w:lineRule="auto" w:before="82"/>
        <w:ind w:left="194" w:right="1050" w:firstLine="17"/>
        <w:jc w:val="left"/>
        <w:rPr>
          <w:sz w:val="20"/>
        </w:rPr>
      </w:pPr>
      <w:r>
        <w:rPr>
          <w:color w:val="090909"/>
          <w:w w:val="95"/>
          <w:sz w:val="20"/>
        </w:rPr>
        <w:t>СКЛ-12, СКЛ-14, AD-22DS (230 и24</w:t>
      </w:r>
      <w:r>
        <w:rPr>
          <w:color w:val="090909"/>
          <w:spacing w:val="-27"/>
          <w:w w:val="95"/>
          <w:sz w:val="20"/>
        </w:rPr>
        <w:t> </w:t>
      </w:r>
      <w:r>
        <w:rPr>
          <w:color w:val="090909"/>
          <w:w w:val="95"/>
          <w:sz w:val="20"/>
        </w:rPr>
        <w:t>В), </w:t>
      </w:r>
      <w:r>
        <w:rPr>
          <w:color w:val="090909"/>
          <w:sz w:val="20"/>
        </w:rPr>
        <w:t>AL-22 (230</w:t>
      </w:r>
      <w:r>
        <w:rPr>
          <w:color w:val="090909"/>
          <w:spacing w:val="11"/>
          <w:sz w:val="20"/>
        </w:rPr>
        <w:t> </w:t>
      </w:r>
      <w:r>
        <w:rPr>
          <w:color w:val="090909"/>
          <w:sz w:val="20"/>
        </w:rPr>
        <w:t>В)</w:t>
      </w:r>
    </w:p>
    <w:p>
      <w:pPr>
        <w:spacing w:line="285" w:lineRule="auto" w:before="59"/>
        <w:ind w:left="211" w:right="268" w:hanging="7"/>
        <w:jc w:val="left"/>
        <w:rPr>
          <w:sz w:val="20"/>
        </w:rPr>
      </w:pPr>
      <w:r>
        <w:rPr>
          <w:color w:val="090909"/>
          <w:w w:val="95"/>
          <w:sz w:val="20"/>
        </w:rPr>
        <w:t>СКЛ-12, СКЛ-14, AL-22(230 В), AD-22DS (230</w:t>
      </w:r>
      <w:r>
        <w:rPr>
          <w:color w:val="090909"/>
          <w:spacing w:val="-31"/>
          <w:w w:val="95"/>
          <w:sz w:val="20"/>
        </w:rPr>
        <w:t> </w:t>
      </w:r>
      <w:r>
        <w:rPr>
          <w:color w:val="090909"/>
          <w:spacing w:val="3"/>
          <w:w w:val="95"/>
          <w:sz w:val="20"/>
        </w:rPr>
        <w:t>В) </w:t>
      </w:r>
      <w:r>
        <w:rPr>
          <w:color w:val="090909"/>
          <w:spacing w:val="-3"/>
          <w:sz w:val="20"/>
        </w:rPr>
        <w:t>СКЛ-15,</w:t>
      </w:r>
      <w:r>
        <w:rPr>
          <w:color w:val="090909"/>
          <w:spacing w:val="14"/>
          <w:sz w:val="20"/>
        </w:rPr>
        <w:t> </w:t>
      </w:r>
      <w:r>
        <w:rPr>
          <w:color w:val="090909"/>
          <w:spacing w:val="-3"/>
          <w:sz w:val="20"/>
        </w:rPr>
        <w:t>СКЛ-17</w:t>
      </w:r>
    </w:p>
    <w:p>
      <w:pPr>
        <w:spacing w:before="7"/>
        <w:ind w:left="212" w:right="0" w:firstLine="0"/>
        <w:jc w:val="left"/>
        <w:rPr>
          <w:sz w:val="20"/>
        </w:rPr>
      </w:pPr>
      <w:r>
        <w:rPr>
          <w:color w:val="090909"/>
          <w:spacing w:val="-3"/>
          <w:w w:val="90"/>
          <w:sz w:val="20"/>
        </w:rPr>
        <w:t>СКЛ-16, </w:t>
      </w:r>
      <w:r>
        <w:rPr>
          <w:color w:val="090909"/>
          <w:spacing w:val="6"/>
          <w:w w:val="90"/>
          <w:sz w:val="20"/>
        </w:rPr>
        <w:t> </w:t>
      </w:r>
      <w:r>
        <w:rPr>
          <w:color w:val="090909"/>
          <w:w w:val="90"/>
          <w:sz w:val="20"/>
        </w:rPr>
        <w:t>СКЛ-18</w:t>
      </w:r>
    </w:p>
    <w:p>
      <w:pPr>
        <w:spacing w:after="0"/>
        <w:jc w:val="left"/>
        <w:rPr>
          <w:sz w:val="20"/>
        </w:rPr>
        <w:sectPr>
          <w:type w:val="continuous"/>
          <w:pgSz w:w="6940" w:h="11040"/>
          <w:pgMar w:top="1060" w:bottom="280" w:left="480" w:right="500"/>
          <w:cols w:num="2" w:equalWidth="0">
            <w:col w:w="1326" w:space="40"/>
            <w:col w:w="4594"/>
          </w:cols>
        </w:sectPr>
      </w:pPr>
    </w:p>
    <w:p>
      <w:pPr>
        <w:spacing w:line="240" w:lineRule="auto" w:before="13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6940" w:h="11040"/>
          <w:pgMar w:top="1060" w:bottom="280" w:left="480" w:right="500"/>
        </w:sectPr>
      </w:pPr>
    </w:p>
    <w:p>
      <w:pPr>
        <w:spacing w:before="106"/>
        <w:ind w:left="477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10101"/>
          <w:sz w:val="20"/>
        </w:rPr>
        <w:t>Пускатели магнитные</w:t>
      </w: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0"/>
        <w:ind w:left="1600" w:right="0" w:firstLine="0"/>
        <w:jc w:val="left"/>
        <w:rPr>
          <w:rFonts w:ascii="Arial Narrow" w:hAnsi="Arial Narrow"/>
          <w:b/>
          <w:sz w:val="23"/>
        </w:rPr>
      </w:pPr>
      <w:r>
        <w:rPr>
          <w:rFonts w:ascii="Arial Narrow" w:hAnsi="Arial Narrow"/>
          <w:b/>
          <w:color w:val="010101"/>
          <w:w w:val="90"/>
          <w:sz w:val="23"/>
        </w:rPr>
        <w:t>Авалоrи ма</w:t>
      </w:r>
      <w:r>
        <w:rPr>
          <w:rFonts w:ascii="Arial Narrow" w:hAnsi="Arial Narrow"/>
          <w:b/>
          <w:color w:val="010101"/>
          <w:w w:val="90"/>
          <w:position w:val="-1"/>
          <w:sz w:val="23"/>
        </w:rPr>
        <w:t>г</w:t>
      </w:r>
      <w:r>
        <w:rPr>
          <w:rFonts w:ascii="Arial Narrow" w:hAnsi="Arial Narrow"/>
          <w:b/>
          <w:color w:val="010101"/>
          <w:w w:val="90"/>
          <w:sz w:val="23"/>
        </w:rPr>
        <w:t>нитных пускате</w:t>
      </w:r>
      <w:r>
        <w:rPr>
          <w:rFonts w:ascii="Arial Narrow" w:hAnsi="Arial Narrow"/>
          <w:b/>
          <w:color w:val="010101"/>
          <w:w w:val="90"/>
          <w:position w:val="-2"/>
          <w:sz w:val="23"/>
        </w:rPr>
        <w:t>л</w:t>
      </w:r>
      <w:r>
        <w:rPr>
          <w:rFonts w:ascii="Arial Narrow" w:hAnsi="Arial Narrow"/>
          <w:b/>
          <w:color w:val="010101"/>
          <w:w w:val="90"/>
          <w:sz w:val="23"/>
        </w:rPr>
        <w:t>ей</w:t>
      </w:r>
    </w:p>
    <w:p>
      <w:pPr>
        <w:pStyle w:val="BodyText"/>
        <w:spacing w:before="2"/>
        <w:rPr>
          <w:rFonts w:ascii="Arial Narrow"/>
          <w:b/>
          <w:sz w:val="32"/>
        </w:rPr>
      </w:pPr>
      <w:r>
        <w:rPr/>
        <w:br w:type="column"/>
      </w:r>
      <w:r>
        <w:rPr>
          <w:rFonts w:ascii="Arial Narrow"/>
          <w:b/>
          <w:sz w:val="32"/>
        </w:rPr>
      </w:r>
    </w:p>
    <w:p>
      <w:pPr>
        <w:spacing w:before="0"/>
        <w:ind w:left="254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090909"/>
          <w:w w:val="110"/>
          <w:sz w:val="22"/>
        </w:rPr>
        <w:t>Таблица 21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6940" w:h="11040"/>
          <w:pgMar w:top="1060" w:bottom="280" w:left="480" w:right="500"/>
          <w:cols w:num="2" w:equalWidth="0">
            <w:col w:w="4349" w:space="40"/>
            <w:col w:w="1571"/>
          </w:cols>
        </w:sectPr>
      </w:pPr>
    </w:p>
    <w:p>
      <w:pPr>
        <w:pStyle w:val="BodyText"/>
        <w:rPr>
          <w:rFonts w:ascii="Arial Narrow"/>
          <w:sz w:val="10"/>
        </w:rPr>
      </w:pPr>
    </w:p>
    <w:tbl>
      <w:tblPr>
        <w:tblW w:w="0" w:type="auto"/>
        <w:jc w:val="left"/>
        <w:tblInd w:w="129" w:type="dxa"/>
        <w:tblBorders>
          <w:top w:val="single" w:sz="4" w:space="0" w:color="242424"/>
          <w:left w:val="single" w:sz="4" w:space="0" w:color="242424"/>
          <w:bottom w:val="single" w:sz="4" w:space="0" w:color="242424"/>
          <w:right w:val="single" w:sz="4" w:space="0" w:color="242424"/>
          <w:insideH w:val="single" w:sz="4" w:space="0" w:color="242424"/>
          <w:insideV w:val="single" w:sz="4" w:space="0" w:color="24242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5"/>
        <w:gridCol w:w="2452"/>
      </w:tblGrid>
      <w:tr>
        <w:trPr>
          <w:trHeight w:val="272" w:hRule="atLeast"/>
        </w:trPr>
        <w:tc>
          <w:tcPr>
            <w:tcW w:w="3255" w:type="dxa"/>
            <w:tcBorders>
              <w:top w:val="nil"/>
              <w:left w:val="nil"/>
              <w:right w:val="single" w:sz="8" w:space="0" w:color="2B2B2B"/>
            </w:tcBorders>
          </w:tcPr>
          <w:p>
            <w:pPr>
              <w:pStyle w:val="TableParagraph"/>
              <w:spacing w:line="199" w:lineRule="exact" w:before="54"/>
              <w:ind w:left="537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A0A0A"/>
                <w:w w:val="105"/>
                <w:sz w:val="18"/>
              </w:rPr>
              <w:t>Наименование, серия или тип</w:t>
            </w:r>
          </w:p>
        </w:tc>
        <w:tc>
          <w:tcPr>
            <w:tcW w:w="2452" w:type="dxa"/>
            <w:tcBorders>
              <w:top w:val="nil"/>
              <w:left w:val="single" w:sz="8" w:space="0" w:color="2B2B2B"/>
              <w:right w:val="nil"/>
            </w:tcBorders>
          </w:tcPr>
          <w:p>
            <w:pPr>
              <w:pStyle w:val="TableParagraph"/>
              <w:spacing w:line="196" w:lineRule="exact" w:before="57"/>
              <w:ind w:left="396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21212"/>
                <w:sz w:val="18"/>
              </w:rPr>
              <w:t>Рекомендуемая замена</w:t>
            </w:r>
          </w:p>
        </w:tc>
      </w:tr>
      <w:tr>
        <w:trPr>
          <w:trHeight w:val="480" w:hRule="atLeast"/>
        </w:trPr>
        <w:tc>
          <w:tcPr>
            <w:tcW w:w="3255" w:type="dxa"/>
            <w:tcBorders>
              <w:left w:val="nil"/>
              <w:right w:val="single" w:sz="8" w:space="0" w:color="2B2B2B"/>
            </w:tcBorders>
          </w:tcPr>
          <w:p>
            <w:pPr>
              <w:pStyle w:val="TableParagraph"/>
              <w:spacing w:line="177" w:lineRule="auto" w:before="44"/>
              <w:ind w:left="273" w:right="112" w:hanging="4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Пускатель маrнитный П МЛ-1100, </w:t>
            </w:r>
            <w:r>
              <w:rPr>
                <w:color w:val="080808"/>
                <w:w w:val="95"/>
                <w:sz w:val="20"/>
              </w:rPr>
              <w:t>ПМЛ-1 lбОМ</w:t>
            </w:r>
          </w:p>
        </w:tc>
        <w:tc>
          <w:tcPr>
            <w:tcW w:w="2452" w:type="dxa"/>
            <w:tcBorders>
              <w:left w:val="single" w:sz="8" w:space="0" w:color="2B2B2B"/>
              <w:right w:val="nil"/>
            </w:tcBorders>
          </w:tcPr>
          <w:p>
            <w:pPr>
              <w:pStyle w:val="TableParagraph"/>
              <w:spacing w:line="180" w:lineRule="auto" w:before="43"/>
              <w:ind w:left="355" w:right="299" w:firstLine="4"/>
              <w:rPr>
                <w:sz w:val="20"/>
              </w:rPr>
            </w:pPr>
            <w:r>
              <w:rPr>
                <w:color w:val="0C0C0C"/>
                <w:sz w:val="20"/>
              </w:rPr>
              <w:t>CJX2-10910 (до 9 </w:t>
            </w:r>
            <w:r>
              <w:rPr>
                <w:rFonts w:ascii="Calibri" w:hAnsi="Calibri"/>
                <w:b/>
                <w:color w:val="0C0C0C"/>
                <w:sz w:val="19"/>
              </w:rPr>
              <w:t>А), </w:t>
            </w:r>
            <w:r>
              <w:rPr>
                <w:color w:val="0C0C0C"/>
                <w:sz w:val="20"/>
              </w:rPr>
              <w:t>CJX2-ll210(дo 12А)</w:t>
            </w:r>
          </w:p>
        </w:tc>
      </w:tr>
      <w:tr>
        <w:trPr>
          <w:trHeight w:val="476" w:hRule="atLeast"/>
        </w:trPr>
        <w:tc>
          <w:tcPr>
            <w:tcW w:w="3255" w:type="dxa"/>
            <w:tcBorders>
              <w:left w:val="nil"/>
              <w:bottom w:val="single" w:sz="4" w:space="0" w:color="282828"/>
              <w:right w:val="single" w:sz="8" w:space="0" w:color="2B2B2B"/>
            </w:tcBorders>
          </w:tcPr>
          <w:p>
            <w:pPr>
              <w:pStyle w:val="TableParagraph"/>
              <w:spacing w:line="180" w:lineRule="auto" w:before="38"/>
              <w:ind w:left="265" w:right="132" w:firstLine="8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Пускатель магнитный ПМЛ-2100, </w:t>
            </w:r>
            <w:r>
              <w:rPr>
                <w:color w:val="080808"/>
                <w:sz w:val="20"/>
              </w:rPr>
              <w:t>ПМЛ-2160М</w:t>
            </w:r>
          </w:p>
        </w:tc>
        <w:tc>
          <w:tcPr>
            <w:tcW w:w="2452" w:type="dxa"/>
            <w:tcBorders>
              <w:left w:val="single" w:sz="8" w:space="0" w:color="2B2B2B"/>
              <w:bottom w:val="single" w:sz="4" w:space="0" w:color="282828"/>
              <w:right w:val="nil"/>
            </w:tcBorders>
          </w:tcPr>
          <w:p>
            <w:pPr>
              <w:pStyle w:val="TableParagraph"/>
              <w:spacing w:before="91"/>
              <w:ind w:left="351"/>
              <w:rPr>
                <w:sz w:val="20"/>
              </w:rPr>
            </w:pPr>
            <w:r>
              <w:rPr>
                <w:color w:val="0D0D0D"/>
                <w:sz w:val="20"/>
              </w:rPr>
              <w:t>CJX2-22510</w:t>
            </w:r>
          </w:p>
        </w:tc>
      </w:tr>
      <w:tr>
        <w:trPr>
          <w:trHeight w:val="482" w:hRule="atLeast"/>
        </w:trPr>
        <w:tc>
          <w:tcPr>
            <w:tcW w:w="3255" w:type="dxa"/>
            <w:tcBorders>
              <w:top w:val="single" w:sz="4" w:space="0" w:color="282828"/>
              <w:left w:val="nil"/>
              <w:bottom w:val="single" w:sz="6" w:space="0" w:color="242424"/>
              <w:right w:val="single" w:sz="8" w:space="0" w:color="2B2B2B"/>
            </w:tcBorders>
          </w:tcPr>
          <w:p>
            <w:pPr>
              <w:pStyle w:val="TableParagraph"/>
              <w:spacing w:line="182" w:lineRule="auto" w:before="43"/>
              <w:ind w:left="278" w:right="134" w:hanging="9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Пускатель магнитный ПМЛ-3100, </w:t>
            </w:r>
            <w:r>
              <w:rPr>
                <w:color w:val="080808"/>
                <w:sz w:val="20"/>
              </w:rPr>
              <w:t>ПМЛ-3160М</w:t>
            </w:r>
          </w:p>
        </w:tc>
        <w:tc>
          <w:tcPr>
            <w:tcW w:w="2452" w:type="dxa"/>
            <w:tcBorders>
              <w:top w:val="single" w:sz="4" w:space="0" w:color="282828"/>
              <w:left w:val="single" w:sz="8" w:space="0" w:color="2B2B2B"/>
              <w:bottom w:val="single" w:sz="6" w:space="0" w:color="242424"/>
              <w:right w:val="nil"/>
            </w:tcBorders>
          </w:tcPr>
          <w:p>
            <w:pPr>
              <w:pStyle w:val="TableParagraph"/>
              <w:spacing w:before="96"/>
              <w:ind w:left="359"/>
              <w:rPr>
                <w:sz w:val="20"/>
              </w:rPr>
            </w:pPr>
            <w:r>
              <w:rPr>
                <w:color w:val="0D0D0D"/>
                <w:sz w:val="20"/>
              </w:rPr>
              <w:t>C X2-34011</w:t>
            </w:r>
          </w:p>
        </w:tc>
      </w:tr>
      <w:tr>
        <w:trPr>
          <w:trHeight w:val="475" w:hRule="atLeast"/>
        </w:trPr>
        <w:tc>
          <w:tcPr>
            <w:tcW w:w="3255" w:type="dxa"/>
            <w:tcBorders>
              <w:top w:val="single" w:sz="6" w:space="0" w:color="242424"/>
              <w:left w:val="nil"/>
              <w:bottom w:val="single" w:sz="6" w:space="0" w:color="2B2B2B"/>
              <w:right w:val="single" w:sz="8" w:space="0" w:color="2B2B2B"/>
            </w:tcBorders>
          </w:tcPr>
          <w:p>
            <w:pPr>
              <w:pStyle w:val="TableParagraph"/>
              <w:spacing w:line="182" w:lineRule="auto" w:before="40"/>
              <w:ind w:left="278" w:right="132" w:hanging="5"/>
              <w:rPr>
                <w:sz w:val="20"/>
              </w:rPr>
            </w:pPr>
            <w:r>
              <w:rPr>
                <w:color w:val="080808"/>
                <w:w w:val="90"/>
                <w:sz w:val="20"/>
              </w:rPr>
              <w:t>Пускатель магнитный ПМЛ-4100, </w:t>
            </w:r>
            <w:r>
              <w:rPr>
                <w:color w:val="080808"/>
                <w:sz w:val="20"/>
              </w:rPr>
              <w:t>ПМЛ-4160М</w:t>
            </w:r>
          </w:p>
        </w:tc>
        <w:tc>
          <w:tcPr>
            <w:tcW w:w="2452" w:type="dxa"/>
            <w:tcBorders>
              <w:top w:val="single" w:sz="6" w:space="0" w:color="242424"/>
              <w:left w:val="single" w:sz="8" w:space="0" w:color="2B2B2B"/>
              <w:bottom w:val="single" w:sz="6" w:space="0" w:color="2B2B2B"/>
              <w:right w:val="nil"/>
            </w:tcBorders>
          </w:tcPr>
          <w:p>
            <w:pPr>
              <w:pStyle w:val="TableParagraph"/>
              <w:spacing w:before="89"/>
              <w:ind w:left="359"/>
              <w:rPr>
                <w:sz w:val="20"/>
              </w:rPr>
            </w:pPr>
            <w:r>
              <w:rPr>
                <w:color w:val="0C0C0C"/>
                <w:sz w:val="20"/>
              </w:rPr>
              <w:t>CJX2-46511</w:t>
            </w:r>
          </w:p>
        </w:tc>
      </w:tr>
    </w:tbl>
    <w:p>
      <w:pPr>
        <w:pStyle w:val="BodyText"/>
        <w:spacing w:before="7"/>
        <w:rPr>
          <w:rFonts w:ascii="Arial Narrow"/>
          <w:sz w:val="15"/>
        </w:rPr>
      </w:pPr>
    </w:p>
    <w:p>
      <w:pPr>
        <w:spacing w:after="0"/>
        <w:rPr>
          <w:rFonts w:ascii="Arial Narrow"/>
          <w:sz w:val="15"/>
        </w:rPr>
        <w:sectPr>
          <w:type w:val="continuous"/>
          <w:pgSz w:w="6940" w:h="11040"/>
          <w:pgMar w:top="1060" w:bottom="280" w:left="480" w:right="500"/>
        </w:sectPr>
      </w:pPr>
    </w:p>
    <w:p>
      <w:pPr>
        <w:spacing w:before="106"/>
        <w:ind w:left="485" w:right="0" w:firstLine="0"/>
        <w:jc w:val="left"/>
        <w:rPr>
          <w:rFonts w:ascii="Verdana" w:hAnsi="Verdan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20002304">
            <wp:simplePos x="0" y="0"/>
            <wp:positionH relativeFrom="page">
              <wp:posOffset>2760704</wp:posOffset>
            </wp:positionH>
            <wp:positionV relativeFrom="paragraph">
              <wp:posOffset>-634698</wp:posOffset>
            </wp:positionV>
            <wp:extent cx="40862" cy="91154"/>
            <wp:effectExtent l="0" t="0" r="0" b="0"/>
            <wp:wrapNone/>
            <wp:docPr id="8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6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010101"/>
          <w:w w:val="95"/>
          <w:sz w:val="20"/>
        </w:rPr>
        <w:t>Реле тепловые</w:t>
      </w:r>
    </w:p>
    <w:p>
      <w:pPr>
        <w:pStyle w:val="BodyText"/>
        <w:spacing w:before="9"/>
        <w:rPr>
          <w:rFonts w:ascii="Verdana"/>
          <w:b/>
          <w:sz w:val="20"/>
        </w:rPr>
      </w:pPr>
    </w:p>
    <w:p>
      <w:pPr>
        <w:spacing w:before="1"/>
        <w:ind w:left="1953" w:right="0" w:firstLine="0"/>
        <w:jc w:val="left"/>
        <w:rPr>
          <w:rFonts w:ascii="Arial Narrow" w:hAnsi="Arial Narrow"/>
          <w:b/>
          <w:sz w:val="23"/>
        </w:rPr>
      </w:pPr>
      <w:r>
        <w:rPr>
          <w:rFonts w:ascii="Arial Narrow" w:hAnsi="Arial Narrow"/>
          <w:b/>
          <w:w w:val="90"/>
          <w:sz w:val="23"/>
        </w:rPr>
        <w:t>Ан</w:t>
      </w:r>
      <w:r>
        <w:rPr>
          <w:rFonts w:ascii="Arial Narrow" w:hAnsi="Arial Narrow"/>
          <w:b/>
          <w:w w:val="90"/>
          <w:position w:val="3"/>
          <w:sz w:val="23"/>
        </w:rPr>
        <w:t>а</w:t>
      </w:r>
      <w:r>
        <w:rPr>
          <w:rFonts w:ascii="Arial Narrow" w:hAnsi="Arial Narrow"/>
          <w:b/>
          <w:w w:val="90"/>
          <w:sz w:val="23"/>
        </w:rPr>
        <w:t>ло</w:t>
      </w:r>
      <w:r>
        <w:rPr>
          <w:rFonts w:ascii="Arial Narrow" w:hAnsi="Arial Narrow"/>
          <w:b/>
          <w:w w:val="90"/>
          <w:position w:val="2"/>
          <w:sz w:val="23"/>
        </w:rPr>
        <w:t>г</w:t>
      </w:r>
      <w:r>
        <w:rPr>
          <w:rFonts w:ascii="Arial Narrow" w:hAnsi="Arial Narrow"/>
          <w:b/>
          <w:w w:val="90"/>
          <w:sz w:val="23"/>
        </w:rPr>
        <w:t>и </w:t>
      </w:r>
      <w:r>
        <w:rPr>
          <w:rFonts w:ascii="Arial Narrow" w:hAnsi="Arial Narrow"/>
          <w:b/>
          <w:w w:val="90"/>
          <w:position w:val="3"/>
          <w:sz w:val="23"/>
        </w:rPr>
        <w:t>т</w:t>
      </w:r>
      <w:r>
        <w:rPr>
          <w:rFonts w:ascii="Arial Narrow" w:hAnsi="Arial Narrow"/>
          <w:b/>
          <w:w w:val="90"/>
          <w:sz w:val="23"/>
        </w:rPr>
        <w:t>епловых реле</w:t>
      </w:r>
    </w:p>
    <w:p>
      <w:pPr>
        <w:pStyle w:val="BodyText"/>
        <w:spacing w:before="1"/>
        <w:rPr>
          <w:rFonts w:ascii="Arial Narrow"/>
          <w:b/>
          <w:sz w:val="31"/>
        </w:rPr>
      </w:pPr>
      <w:r>
        <w:rPr/>
        <w:br w:type="column"/>
      </w:r>
      <w:r>
        <w:rPr>
          <w:rFonts w:ascii="Arial Narrow"/>
          <w:b/>
          <w:sz w:val="31"/>
        </w:rPr>
      </w:r>
    </w:p>
    <w:p>
      <w:pPr>
        <w:spacing w:before="0"/>
        <w:ind w:left="485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0D0D0D"/>
          <w:w w:val="115"/>
          <w:sz w:val="22"/>
        </w:rPr>
        <w:t>Таблица</w:t>
      </w:r>
      <w:r>
        <w:rPr>
          <w:rFonts w:ascii="Arial Narrow" w:hAnsi="Arial Narrow"/>
          <w:color w:val="0D0D0D"/>
          <w:spacing w:val="51"/>
          <w:w w:val="115"/>
          <w:sz w:val="22"/>
        </w:rPr>
        <w:t> </w:t>
      </w:r>
      <w:r>
        <w:rPr>
          <w:rFonts w:ascii="Arial Narrow" w:hAnsi="Arial Narrow"/>
          <w:color w:val="0D0D0D"/>
          <w:w w:val="115"/>
          <w:sz w:val="22"/>
        </w:rPr>
        <w:t>22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6940" w:h="11040"/>
          <w:pgMar w:top="1060" w:bottom="280" w:left="480" w:right="500"/>
          <w:cols w:num="2" w:equalWidth="0">
            <w:col w:w="4038" w:space="128"/>
            <w:col w:w="1794"/>
          </w:cols>
        </w:sectPr>
      </w:pPr>
    </w:p>
    <w:p>
      <w:pPr>
        <w:pStyle w:val="BodyText"/>
        <w:spacing w:before="3" w:after="1"/>
        <w:rPr>
          <w:rFonts w:ascii="Arial Narrow"/>
          <w:sz w:val="9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15200" coordorigin="480,480" coordsize="5917,10078">
            <v:shape style="position:absolute;left:479;top:479;width:5917;height:10078" type="#_x0000_t75" stroked="false">
              <v:imagedata r:id="rId174" o:title=""/>
            </v:shape>
            <v:line style="position:absolute" from="608,807" to="6300,807" stroked="true" strokeweight=".6085pt" strokecolor="#373737">
              <v:stroke dashstyle="solid"/>
            </v:line>
            <v:line style="position:absolute" from="613,1302" to="6300,1302" stroked="true" strokeweight=".6085pt" strokecolor="#242424">
              <v:stroke dashstyle="solid"/>
            </v:line>
            <v:line style="position:absolute" from="1986,4547" to="1986,1298" stroked="true" strokeweight=".6085pt" strokecolor="#202020">
              <v:stroke dashstyle="solid"/>
            </v:line>
            <v:line style="position:absolute" from="633,1760" to="6300,1760" stroked="true" strokeweight=".6085pt" strokecolor="#282828">
              <v:stroke dashstyle="solid"/>
            </v:line>
            <v:line style="position:absolute" from="608,2247" to="6304,2247" stroked="true" strokeweight=".6085pt" strokecolor="#2f2f2f">
              <v:stroke dashstyle="solid"/>
            </v:line>
            <v:line style="position:absolute" from="613,2572" to="6304,2572" stroked="true" strokeweight=".6085pt" strokecolor="#333333">
              <v:stroke dashstyle="solid"/>
            </v:line>
            <v:line style="position:absolute" from="608,3061" to="3655,3061" stroked="true" strokeweight=".6085pt" strokecolor="#2f2f2f">
              <v:stroke dashstyle="solid"/>
            </v:line>
            <v:line style="position:absolute" from="608,3067" to="6308,3067" stroked="true" strokeweight=".6085pt" strokecolor="#333333">
              <v:stroke dashstyle="solid"/>
            </v:line>
            <v:line style="position:absolute" from="613,3553" to="2259,3553" stroked="true" strokeweight=".6085pt" strokecolor="#282828">
              <v:stroke dashstyle="solid"/>
            </v:line>
            <v:shape style="position:absolute;left:612;top:3890;width:5696;height:323" coordorigin="613,3890" coordsize="5696,323" path="m1115,3890l6308,3890m613,4213l6308,4213e" filled="false" stroked="true" strokeweight=".6085pt" strokecolor="#2b2b2b">
              <v:path arrowok="t"/>
              <v:stroke dashstyle="solid"/>
            </v:shape>
            <v:line style="position:absolute" from="613,4537" to="2065,4537" stroked="true" strokeweight=".6085pt" strokecolor="#282828">
              <v:stroke dashstyle="solid"/>
            </v:line>
            <v:line style="position:absolute" from="1144,4543" to="6308,4543" stroked="true" strokeweight=".6085pt" strokecolor="#2f2f2f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29" w:type="dxa"/>
        <w:tblBorders>
          <w:top w:val="single" w:sz="4" w:space="0" w:color="2B2B2B"/>
          <w:left w:val="single" w:sz="4" w:space="0" w:color="2B2B2B"/>
          <w:bottom w:val="single" w:sz="4" w:space="0" w:color="2B2B2B"/>
          <w:right w:val="single" w:sz="4" w:space="0" w:color="2B2B2B"/>
          <w:insideH w:val="single" w:sz="4" w:space="0" w:color="2B2B2B"/>
          <w:insideV w:val="single" w:sz="4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0"/>
        <w:gridCol w:w="1978"/>
      </w:tblGrid>
      <w:tr>
        <w:trPr>
          <w:trHeight w:val="305" w:hRule="atLeast"/>
        </w:trPr>
        <w:tc>
          <w:tcPr>
            <w:tcW w:w="3730" w:type="dxa"/>
            <w:tcBorders>
              <w:left w:val="nil"/>
              <w:bottom w:val="single" w:sz="6" w:space="0" w:color="333333"/>
              <w:right w:val="single" w:sz="6" w:space="0" w:color="242424"/>
            </w:tcBorders>
          </w:tcPr>
          <w:p>
            <w:pPr>
              <w:pStyle w:val="TableParagraph"/>
              <w:spacing w:before="67"/>
              <w:ind w:left="778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0F0F0F"/>
                <w:w w:val="105"/>
                <w:sz w:val="18"/>
              </w:rPr>
              <w:t>Наименование, серия или тип</w:t>
            </w:r>
          </w:p>
        </w:tc>
        <w:tc>
          <w:tcPr>
            <w:tcW w:w="1978" w:type="dxa"/>
            <w:tcBorders>
              <w:left w:val="single" w:sz="6" w:space="0" w:color="242424"/>
              <w:bottom w:val="single" w:sz="6" w:space="0" w:color="333333"/>
              <w:right w:val="nil"/>
            </w:tcBorders>
          </w:tcPr>
          <w:p>
            <w:pPr>
              <w:pStyle w:val="TableParagraph"/>
              <w:spacing w:before="65"/>
              <w:ind w:left="150" w:right="144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color w:val="121212"/>
                <w:sz w:val="18"/>
              </w:rPr>
              <w:t>Рекомендуемая замена</w:t>
            </w:r>
          </w:p>
        </w:tc>
      </w:tr>
      <w:tr>
        <w:trPr>
          <w:trHeight w:val="548" w:hRule="atLeast"/>
        </w:trPr>
        <w:tc>
          <w:tcPr>
            <w:tcW w:w="3730" w:type="dxa"/>
            <w:tcBorders>
              <w:top w:val="single" w:sz="6" w:space="0" w:color="333333"/>
              <w:left w:val="nil"/>
              <w:bottom w:val="single" w:sz="6" w:space="0" w:color="373737"/>
              <w:right w:val="single" w:sz="6" w:space="0" w:color="242424"/>
            </w:tcBorders>
          </w:tcPr>
          <w:p>
            <w:pPr>
              <w:pStyle w:val="TableParagraph"/>
              <w:spacing w:line="257" w:lineRule="exact"/>
              <w:ind w:left="79"/>
              <w:rPr>
                <w:sz w:val="20"/>
              </w:rPr>
            </w:pPr>
            <w:r>
              <w:rPr>
                <w:color w:val="0C0C0C"/>
                <w:w w:val="90"/>
                <w:sz w:val="20"/>
              </w:rPr>
              <w:t>Релеэлектротепловое</w:t>
            </w:r>
            <w:r>
              <w:rPr>
                <w:color w:val="0C0C0C"/>
                <w:spacing w:val="-3"/>
                <w:w w:val="90"/>
                <w:sz w:val="20"/>
              </w:rPr>
              <w:t> </w:t>
            </w:r>
            <w:r>
              <w:rPr>
                <w:color w:val="0C0C0C"/>
                <w:w w:val="90"/>
                <w:sz w:val="20"/>
              </w:rPr>
              <w:t>токовое</w:t>
            </w:r>
            <w:r>
              <w:rPr>
                <w:color w:val="0C0C0C"/>
                <w:spacing w:val="-36"/>
                <w:w w:val="90"/>
                <w:sz w:val="20"/>
              </w:rPr>
              <w:t> </w:t>
            </w:r>
            <w:r>
              <w:rPr>
                <w:color w:val="0C0C0C"/>
                <w:w w:val="90"/>
                <w:sz w:val="20"/>
              </w:rPr>
              <w:t>ТРИ</w:t>
            </w:r>
            <w:r>
              <w:rPr>
                <w:color w:val="0C0C0C"/>
                <w:spacing w:val="-19"/>
                <w:w w:val="90"/>
                <w:sz w:val="20"/>
              </w:rPr>
              <w:t> </w:t>
            </w:r>
            <w:r>
              <w:rPr>
                <w:color w:val="0C0C0C"/>
                <w:spacing w:val="4"/>
                <w:w w:val="90"/>
                <w:sz w:val="20"/>
              </w:rPr>
              <w:t>10</w:t>
            </w:r>
          </w:p>
          <w:p>
            <w:pPr>
              <w:pStyle w:val="TableParagraph"/>
              <w:spacing w:line="261" w:lineRule="exact" w:before="11"/>
              <w:ind w:left="79"/>
              <w:rPr>
                <w:sz w:val="20"/>
              </w:rPr>
            </w:pPr>
            <w:r>
              <w:rPr>
                <w:color w:val="0E0E0E"/>
                <w:w w:val="90"/>
                <w:sz w:val="20"/>
              </w:rPr>
              <w:t>Релеэлек'I1)отегшовоетоковоеТРИ</w:t>
            </w:r>
            <w:r>
              <w:rPr>
                <w:color w:val="0E0E0E"/>
                <w:spacing w:val="-17"/>
                <w:w w:val="90"/>
                <w:sz w:val="20"/>
              </w:rPr>
              <w:t> </w:t>
            </w:r>
            <w:r>
              <w:rPr>
                <w:color w:val="0E0E0E"/>
                <w:spacing w:val="-3"/>
                <w:w w:val="90"/>
                <w:sz w:val="20"/>
              </w:rPr>
              <w:t>25</w:t>
            </w:r>
          </w:p>
        </w:tc>
        <w:tc>
          <w:tcPr>
            <w:tcW w:w="1978" w:type="dxa"/>
            <w:tcBorders>
              <w:top w:val="single" w:sz="6" w:space="0" w:color="333333"/>
              <w:left w:val="single" w:sz="6" w:space="0" w:color="242424"/>
              <w:bottom w:val="single" w:sz="6" w:space="0" w:color="373737"/>
              <w:right w:val="nil"/>
            </w:tcBorders>
          </w:tcPr>
          <w:p>
            <w:pPr>
              <w:pStyle w:val="TableParagraph"/>
              <w:spacing w:line="252" w:lineRule="exact"/>
              <w:ind w:left="558"/>
              <w:rPr>
                <w:sz w:val="20"/>
              </w:rPr>
            </w:pPr>
            <w:r>
              <w:rPr>
                <w:color w:val="040404"/>
                <w:sz w:val="20"/>
              </w:rPr>
              <w:t>РТГ-111</w:t>
            </w:r>
          </w:p>
          <w:p>
            <w:pPr>
              <w:pStyle w:val="TableParagraph"/>
              <w:spacing w:line="266" w:lineRule="exact" w:before="11"/>
              <w:ind w:left="558"/>
              <w:rPr>
                <w:sz w:val="20"/>
              </w:rPr>
            </w:pPr>
            <w:r>
              <w:rPr>
                <w:color w:val="090909"/>
                <w:sz w:val="20"/>
              </w:rPr>
              <w:t>РТГ-111</w:t>
            </w:r>
          </w:p>
        </w:tc>
      </w:tr>
      <w:tr>
        <w:trPr>
          <w:trHeight w:val="266" w:hRule="atLeast"/>
        </w:trPr>
        <w:tc>
          <w:tcPr>
            <w:tcW w:w="3730" w:type="dxa"/>
            <w:tcBorders>
              <w:top w:val="single" w:sz="6" w:space="0" w:color="373737"/>
              <w:left w:val="nil"/>
              <w:bottom w:val="single" w:sz="6" w:space="0" w:color="2F2F2F"/>
              <w:right w:val="single" w:sz="6" w:space="0" w:color="242424"/>
            </w:tcBorders>
          </w:tcPr>
          <w:p>
            <w:pPr>
              <w:pStyle w:val="TableParagraph"/>
              <w:spacing w:line="247" w:lineRule="exact"/>
              <w:ind w:left="79"/>
              <w:rPr>
                <w:sz w:val="20"/>
              </w:rPr>
            </w:pPr>
            <w:r>
              <w:rPr>
                <w:color w:val="0D0D0D"/>
                <w:w w:val="90"/>
                <w:sz w:val="20"/>
              </w:rPr>
              <w:t>Реле элеК'I1)отепловоетоковое РТЛ-1001</w:t>
            </w:r>
          </w:p>
        </w:tc>
        <w:tc>
          <w:tcPr>
            <w:tcW w:w="1978" w:type="dxa"/>
            <w:tcBorders>
              <w:top w:val="single" w:sz="6" w:space="0" w:color="373737"/>
              <w:left w:val="single" w:sz="6" w:space="0" w:color="242424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47" w:lineRule="exact"/>
              <w:ind w:left="138" w:right="144"/>
              <w:jc w:val="center"/>
              <w:rPr>
                <w:sz w:val="20"/>
              </w:rPr>
            </w:pPr>
            <w:r>
              <w:rPr>
                <w:color w:val="090909"/>
                <w:sz w:val="20"/>
              </w:rPr>
              <w:t>РТЛ 09301</w:t>
            </w:r>
          </w:p>
        </w:tc>
      </w:tr>
    </w:tbl>
    <w:p>
      <w:pPr>
        <w:spacing w:after="0" w:line="247" w:lineRule="exact"/>
        <w:jc w:val="center"/>
        <w:rPr>
          <w:sz w:val="20"/>
        </w:rPr>
        <w:sectPr>
          <w:type w:val="continuous"/>
          <w:pgSz w:w="6940" w:h="11040"/>
          <w:pgMar w:top="1060" w:bottom="280" w:left="480" w:right="500"/>
        </w:sectPr>
      </w:pPr>
    </w:p>
    <w:p>
      <w:pPr>
        <w:tabs>
          <w:tab w:pos="5811" w:val="right" w:leader="none"/>
        </w:tabs>
        <w:spacing w:before="106"/>
        <w:ind w:left="149" w:right="0" w:firstLine="0"/>
        <w:jc w:val="left"/>
        <w:rPr>
          <w:rFonts w:ascii="Arial Narrow" w:hAnsi="Arial Narrow"/>
          <w:b/>
          <w:sz w:val="19"/>
        </w:rPr>
      </w:pPr>
      <w:r>
        <w:rPr>
          <w:rFonts w:ascii="Arial Narrow" w:hAnsi="Arial Narrow"/>
          <w:color w:val="232323"/>
          <w:w w:val="115"/>
          <w:sz w:val="16"/>
        </w:rPr>
        <w:t>5   В пом</w:t>
      </w:r>
      <w:r>
        <w:rPr>
          <w:rFonts w:ascii="Arial Narrow" w:hAnsi="Arial Narrow"/>
          <w:color w:val="232323"/>
          <w:w w:val="115"/>
          <w:position w:val="1"/>
          <w:sz w:val="16"/>
        </w:rPr>
        <w:t>о</w:t>
      </w:r>
      <w:r>
        <w:rPr>
          <w:rFonts w:ascii="Arial Narrow" w:hAnsi="Arial Narrow"/>
          <w:color w:val="232323"/>
          <w:w w:val="115"/>
          <w:sz w:val="16"/>
        </w:rPr>
        <w:t>щь  электрику.  Замена электрических агрегатов</w:t>
      </w:r>
      <w:r>
        <w:rPr>
          <w:rFonts w:ascii="Arial Narrow" w:hAnsi="Arial Narrow"/>
          <w:color w:val="232323"/>
          <w:spacing w:val="-25"/>
          <w:w w:val="115"/>
          <w:sz w:val="16"/>
        </w:rPr>
        <w:t> </w:t>
      </w:r>
      <w:r>
        <w:rPr>
          <w:rFonts w:ascii="Arial Narrow" w:hAnsi="Arial Narrow"/>
          <w:color w:val="232323"/>
          <w:w w:val="115"/>
          <w:sz w:val="16"/>
        </w:rPr>
        <w:t>на</w:t>
      </w:r>
      <w:r>
        <w:rPr>
          <w:rFonts w:ascii="Arial Narrow" w:hAnsi="Arial Narrow"/>
          <w:color w:val="232323"/>
          <w:spacing w:val="5"/>
          <w:w w:val="115"/>
          <w:sz w:val="16"/>
        </w:rPr>
        <w:t> </w:t>
      </w:r>
      <w:r>
        <w:rPr>
          <w:rFonts w:ascii="Arial Narrow" w:hAnsi="Arial Narrow"/>
          <w:color w:val="232323"/>
          <w:w w:val="115"/>
          <w:sz w:val="16"/>
        </w:rPr>
        <w:t>аналоги</w:t>
        <w:tab/>
      </w:r>
      <w:r>
        <w:rPr>
          <w:rFonts w:ascii="Arial Narrow" w:hAnsi="Arial Narrow"/>
          <w:b/>
          <w:color w:val="232323"/>
          <w:w w:val="115"/>
          <w:position w:val="1"/>
          <w:sz w:val="19"/>
        </w:rPr>
        <w:t>135</w:t>
      </w:r>
    </w:p>
    <w:p>
      <w:pPr>
        <w:spacing w:before="201"/>
        <w:ind w:left="4035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color w:val="0E0E0E"/>
          <w:sz w:val="22"/>
        </w:rPr>
        <w:t>Окончание  табл.</w:t>
      </w:r>
      <w:r>
        <w:rPr>
          <w:rFonts w:ascii="Arial Narrow" w:hAnsi="Arial Narrow"/>
          <w:i/>
          <w:color w:val="0E0E0E"/>
          <w:spacing w:val="11"/>
          <w:sz w:val="22"/>
        </w:rPr>
        <w:t> </w:t>
      </w:r>
      <w:r>
        <w:rPr>
          <w:rFonts w:ascii="Arial Narrow" w:hAnsi="Arial Narrow"/>
          <w:i/>
          <w:color w:val="0E0E0E"/>
          <w:spacing w:val="-3"/>
          <w:sz w:val="22"/>
        </w:rPr>
        <w:t>22</w:t>
      </w:r>
    </w:p>
    <w:p>
      <w:pPr>
        <w:tabs>
          <w:tab w:pos="4010" w:val="left" w:leader="none"/>
          <w:tab w:pos="4418" w:val="left" w:leader="none"/>
        </w:tabs>
        <w:spacing w:line="297" w:lineRule="auto" w:before="76"/>
        <w:ind w:left="192" w:right="340" w:firstLine="707"/>
        <w:jc w:val="left"/>
        <w:rPr>
          <w:rFonts w:ascii="Arial Narrow" w:hAnsi="Arial Narrow"/>
          <w:sz w:val="20"/>
        </w:rPr>
      </w:pPr>
      <w:r>
        <w:rPr>
          <w:rFonts w:ascii="Arial Narrow" w:hAnsi="Arial Narrow"/>
          <w:color w:val="181818"/>
          <w:position w:val="2"/>
          <w:sz w:val="20"/>
        </w:rPr>
        <w:t>Наименование,</w:t>
      </w:r>
      <w:r>
        <w:rPr>
          <w:rFonts w:ascii="Arial Narrow" w:hAnsi="Arial Narrow"/>
          <w:color w:val="181818"/>
          <w:spacing w:val="-19"/>
          <w:position w:val="2"/>
          <w:sz w:val="20"/>
        </w:rPr>
        <w:t> </w:t>
      </w:r>
      <w:r>
        <w:rPr>
          <w:rFonts w:ascii="Arial Narrow" w:hAnsi="Arial Narrow"/>
          <w:color w:val="181818"/>
          <w:position w:val="1"/>
          <w:sz w:val="20"/>
        </w:rPr>
        <w:t>серия</w:t>
      </w:r>
      <w:r>
        <w:rPr>
          <w:rFonts w:ascii="Arial Narrow" w:hAnsi="Arial Narrow"/>
          <w:color w:val="181818"/>
          <w:spacing w:val="-20"/>
          <w:position w:val="1"/>
          <w:sz w:val="20"/>
        </w:rPr>
        <w:t> </w:t>
      </w:r>
      <w:r>
        <w:rPr>
          <w:rFonts w:ascii="Arial Narrow" w:hAnsi="Arial Narrow"/>
          <w:color w:val="181818"/>
          <w:position w:val="1"/>
          <w:sz w:val="20"/>
        </w:rPr>
        <w:t>или</w:t>
      </w:r>
      <w:r>
        <w:rPr>
          <w:rFonts w:ascii="Arial Narrow" w:hAnsi="Arial Narrow"/>
          <w:color w:val="181818"/>
          <w:spacing w:val="-26"/>
          <w:position w:val="1"/>
          <w:sz w:val="20"/>
        </w:rPr>
        <w:t> </w:t>
      </w:r>
      <w:r>
        <w:rPr>
          <w:rFonts w:ascii="Arial Narrow" w:hAnsi="Arial Narrow"/>
          <w:color w:val="181818"/>
          <w:sz w:val="20"/>
        </w:rPr>
        <w:t>тип</w:t>
        <w:tab/>
      </w:r>
      <w:r>
        <w:rPr>
          <w:rFonts w:ascii="Arial Narrow" w:hAnsi="Arial Narrow"/>
          <w:color w:val="131313"/>
          <w:w w:val="90"/>
          <w:sz w:val="20"/>
        </w:rPr>
        <w:t>Рекомендуемая замена </w:t>
      </w:r>
      <w:r>
        <w:rPr>
          <w:rFonts w:ascii="Arial Narrow" w:hAnsi="Arial Narrow"/>
          <w:color w:val="141414"/>
          <w:position w:val="1"/>
          <w:sz w:val="20"/>
        </w:rPr>
        <w:t>Реле  электротепловое</w:t>
      </w:r>
      <w:r>
        <w:rPr>
          <w:rFonts w:ascii="Arial Narrow" w:hAnsi="Arial Narrow"/>
          <w:color w:val="141414"/>
          <w:spacing w:val="-7"/>
          <w:position w:val="1"/>
          <w:sz w:val="20"/>
        </w:rPr>
        <w:t> </w:t>
      </w:r>
      <w:r>
        <w:rPr>
          <w:rFonts w:ascii="Arial Narrow" w:hAnsi="Arial Narrow"/>
          <w:color w:val="141414"/>
          <w:position w:val="1"/>
          <w:sz w:val="20"/>
        </w:rPr>
        <w:t>токовое</w:t>
      </w:r>
      <w:r>
        <w:rPr>
          <w:rFonts w:ascii="Arial Narrow" w:hAnsi="Arial Narrow"/>
          <w:color w:val="141414"/>
          <w:spacing w:val="34"/>
          <w:position w:val="1"/>
          <w:sz w:val="20"/>
        </w:rPr>
        <w:t> </w:t>
      </w:r>
      <w:r>
        <w:rPr>
          <w:rFonts w:ascii="Arial Narrow" w:hAnsi="Arial Narrow"/>
          <w:color w:val="141414"/>
          <w:position w:val="1"/>
          <w:sz w:val="20"/>
        </w:rPr>
        <w:t>РТЛ-1002</w:t>
        <w:tab/>
        <w:tab/>
      </w:r>
      <w:r>
        <w:rPr>
          <w:rFonts w:ascii="Arial Narrow" w:hAnsi="Arial Narrow"/>
          <w:color w:val="0F0F0F"/>
          <w:sz w:val="20"/>
        </w:rPr>
        <w:t>РТЛ  09302</w:t>
      </w:r>
      <w:r>
        <w:rPr>
          <w:rFonts w:ascii="Arial Narrow" w:hAnsi="Arial Narrow"/>
          <w:color w:val="141414"/>
          <w:position w:val="1"/>
          <w:sz w:val="20"/>
        </w:rPr>
        <w:t> Реле  электротепловое</w:t>
      </w:r>
      <w:r>
        <w:rPr>
          <w:rFonts w:ascii="Arial Narrow" w:hAnsi="Arial Narrow"/>
          <w:color w:val="141414"/>
          <w:spacing w:val="-3"/>
          <w:position w:val="1"/>
          <w:sz w:val="20"/>
        </w:rPr>
        <w:t> </w:t>
      </w:r>
      <w:r>
        <w:rPr>
          <w:rFonts w:ascii="Arial Narrow" w:hAnsi="Arial Narrow"/>
          <w:color w:val="141414"/>
          <w:position w:val="1"/>
          <w:sz w:val="20"/>
        </w:rPr>
        <w:t>токовое</w:t>
      </w:r>
      <w:r>
        <w:rPr>
          <w:rFonts w:ascii="Arial Narrow" w:hAnsi="Arial Narrow"/>
          <w:color w:val="141414"/>
          <w:spacing w:val="28"/>
          <w:position w:val="1"/>
          <w:sz w:val="20"/>
        </w:rPr>
        <w:t> </w:t>
      </w:r>
      <w:r>
        <w:rPr>
          <w:rFonts w:ascii="Arial Narrow" w:hAnsi="Arial Narrow"/>
          <w:color w:val="141414"/>
          <w:position w:val="1"/>
          <w:sz w:val="20"/>
        </w:rPr>
        <w:t>РТЛ-1003</w:t>
        <w:tab/>
        <w:tab/>
      </w:r>
      <w:r>
        <w:rPr>
          <w:rFonts w:ascii="Arial Narrow" w:hAnsi="Arial Narrow"/>
          <w:color w:val="101010"/>
          <w:spacing w:val="2"/>
          <w:sz w:val="20"/>
        </w:rPr>
        <w:t>РТЛ  </w:t>
      </w:r>
      <w:r>
        <w:rPr>
          <w:rFonts w:ascii="Arial Narrow" w:hAnsi="Arial Narrow"/>
          <w:color w:val="101010"/>
          <w:sz w:val="20"/>
        </w:rPr>
        <w:t>09303</w:t>
      </w:r>
      <w:r>
        <w:rPr>
          <w:rFonts w:ascii="Arial Narrow" w:hAnsi="Arial Narrow"/>
          <w:color w:val="151515"/>
          <w:position w:val="1"/>
          <w:sz w:val="20"/>
        </w:rPr>
        <w:t> Реле  электротепловое</w:t>
      </w:r>
      <w:r>
        <w:rPr>
          <w:rFonts w:ascii="Arial Narrow" w:hAnsi="Arial Narrow"/>
          <w:color w:val="151515"/>
          <w:spacing w:val="-1"/>
          <w:position w:val="1"/>
          <w:sz w:val="20"/>
        </w:rPr>
        <w:t> </w:t>
      </w:r>
      <w:r>
        <w:rPr>
          <w:rFonts w:ascii="Arial Narrow" w:hAnsi="Arial Narrow"/>
          <w:color w:val="151515"/>
          <w:position w:val="1"/>
          <w:sz w:val="20"/>
        </w:rPr>
        <w:t>токовое</w:t>
      </w:r>
      <w:r>
        <w:rPr>
          <w:rFonts w:ascii="Arial Narrow" w:hAnsi="Arial Narrow"/>
          <w:color w:val="151515"/>
          <w:spacing w:val="17"/>
          <w:position w:val="1"/>
          <w:sz w:val="20"/>
        </w:rPr>
        <w:t> </w:t>
      </w:r>
      <w:r>
        <w:rPr>
          <w:rFonts w:ascii="Arial Narrow" w:hAnsi="Arial Narrow"/>
          <w:color w:val="151515"/>
          <w:position w:val="1"/>
          <w:sz w:val="20"/>
        </w:rPr>
        <w:t>РТЛ-1004</w:t>
        <w:tab/>
        <w:tab/>
      </w:r>
      <w:r>
        <w:rPr>
          <w:rFonts w:ascii="Arial Narrow" w:hAnsi="Arial Narrow"/>
          <w:color w:val="121212"/>
          <w:sz w:val="20"/>
        </w:rPr>
        <w:t>РТЛ  09304</w:t>
      </w:r>
      <w:r>
        <w:rPr>
          <w:rFonts w:ascii="Arial Narrow" w:hAnsi="Arial Narrow"/>
          <w:color w:val="151515"/>
          <w:position w:val="1"/>
          <w:sz w:val="20"/>
        </w:rPr>
        <w:t> Реле  электротепловое</w:t>
      </w:r>
      <w:r>
        <w:rPr>
          <w:rFonts w:ascii="Arial Narrow" w:hAnsi="Arial Narrow"/>
          <w:color w:val="151515"/>
          <w:spacing w:val="-16"/>
          <w:position w:val="1"/>
          <w:sz w:val="20"/>
        </w:rPr>
        <w:t> </w:t>
      </w:r>
      <w:r>
        <w:rPr>
          <w:rFonts w:ascii="Arial Narrow" w:hAnsi="Arial Narrow"/>
          <w:color w:val="151515"/>
          <w:position w:val="1"/>
          <w:sz w:val="20"/>
        </w:rPr>
        <w:t>токовое</w:t>
      </w:r>
      <w:r>
        <w:rPr>
          <w:rFonts w:ascii="Arial Narrow" w:hAnsi="Arial Narrow"/>
          <w:color w:val="151515"/>
          <w:spacing w:val="26"/>
          <w:position w:val="1"/>
          <w:sz w:val="20"/>
        </w:rPr>
        <w:t> </w:t>
      </w:r>
      <w:r>
        <w:rPr>
          <w:rFonts w:ascii="Arial Narrow" w:hAnsi="Arial Narrow"/>
          <w:color w:val="151515"/>
          <w:position w:val="1"/>
          <w:sz w:val="20"/>
        </w:rPr>
        <w:t>РТЛ-1005</w:t>
        <w:tab/>
        <w:tab/>
      </w:r>
      <w:r>
        <w:rPr>
          <w:rFonts w:ascii="Arial Narrow" w:hAnsi="Arial Narrow"/>
          <w:color w:val="121212"/>
          <w:sz w:val="20"/>
        </w:rPr>
        <w:t>РТЛ09305   </w:t>
      </w:r>
      <w:r>
        <w:rPr>
          <w:rFonts w:ascii="Arial Narrow" w:hAnsi="Arial Narrow"/>
          <w:color w:val="151515"/>
          <w:position w:val="1"/>
          <w:sz w:val="20"/>
        </w:rPr>
        <w:t>Реле  электротепловое</w:t>
      </w:r>
      <w:r>
        <w:rPr>
          <w:rFonts w:ascii="Arial Narrow" w:hAnsi="Arial Narrow"/>
          <w:color w:val="151515"/>
          <w:spacing w:val="4"/>
          <w:position w:val="1"/>
          <w:sz w:val="20"/>
        </w:rPr>
        <w:t> </w:t>
      </w:r>
      <w:r>
        <w:rPr>
          <w:rFonts w:ascii="Arial Narrow" w:hAnsi="Arial Narrow"/>
          <w:color w:val="151515"/>
          <w:position w:val="1"/>
          <w:sz w:val="20"/>
        </w:rPr>
        <w:t>токовое</w:t>
      </w:r>
      <w:r>
        <w:rPr>
          <w:rFonts w:ascii="Arial Narrow" w:hAnsi="Arial Narrow"/>
          <w:color w:val="151515"/>
          <w:spacing w:val="20"/>
          <w:position w:val="1"/>
          <w:sz w:val="20"/>
        </w:rPr>
        <w:t> </w:t>
      </w:r>
      <w:r>
        <w:rPr>
          <w:rFonts w:ascii="Arial Narrow" w:hAnsi="Arial Narrow"/>
          <w:color w:val="151515"/>
          <w:position w:val="1"/>
          <w:sz w:val="20"/>
        </w:rPr>
        <w:t>РТЛ-1006</w:t>
        <w:tab/>
        <w:tab/>
      </w:r>
      <w:r>
        <w:rPr>
          <w:rFonts w:ascii="Arial Narrow" w:hAnsi="Arial Narrow"/>
          <w:color w:val="121212"/>
          <w:sz w:val="20"/>
        </w:rPr>
        <w:t>РТЛ  09306 </w:t>
      </w:r>
      <w:r>
        <w:rPr>
          <w:rFonts w:ascii="Arial Narrow" w:hAnsi="Arial Narrow"/>
          <w:color w:val="151515"/>
          <w:position w:val="1"/>
          <w:sz w:val="20"/>
        </w:rPr>
        <w:t>Реле  электроrепловое</w:t>
      </w:r>
      <w:r>
        <w:rPr>
          <w:rFonts w:ascii="Arial Narrow" w:hAnsi="Arial Narrow"/>
          <w:color w:val="151515"/>
          <w:spacing w:val="-7"/>
          <w:position w:val="1"/>
          <w:sz w:val="20"/>
        </w:rPr>
        <w:t> </w:t>
      </w:r>
      <w:r>
        <w:rPr>
          <w:rFonts w:ascii="Arial Narrow" w:hAnsi="Arial Narrow"/>
          <w:color w:val="151515"/>
          <w:position w:val="1"/>
          <w:sz w:val="20"/>
        </w:rPr>
        <w:t>токовое</w:t>
      </w:r>
      <w:r>
        <w:rPr>
          <w:rFonts w:ascii="Arial Narrow" w:hAnsi="Arial Narrow"/>
          <w:color w:val="151515"/>
          <w:spacing w:val="29"/>
          <w:position w:val="1"/>
          <w:sz w:val="20"/>
        </w:rPr>
        <w:t> </w:t>
      </w:r>
      <w:r>
        <w:rPr>
          <w:rFonts w:ascii="Arial Narrow" w:hAnsi="Arial Narrow"/>
          <w:color w:val="151515"/>
          <w:position w:val="1"/>
          <w:sz w:val="20"/>
        </w:rPr>
        <w:t>РТЛ-1007</w:t>
        <w:tab/>
        <w:tab/>
      </w:r>
      <w:r>
        <w:rPr>
          <w:rFonts w:ascii="Arial Narrow" w:hAnsi="Arial Narrow"/>
          <w:color w:val="111111"/>
          <w:sz w:val="20"/>
        </w:rPr>
        <w:t>РТЛ09307 </w:t>
      </w:r>
      <w:r>
        <w:rPr>
          <w:rFonts w:ascii="Arial Narrow" w:hAnsi="Arial Narrow"/>
          <w:color w:val="171717"/>
          <w:position w:val="1"/>
          <w:sz w:val="20"/>
        </w:rPr>
        <w:t>  Реле  электротеплоное</w:t>
      </w:r>
      <w:r>
        <w:rPr>
          <w:rFonts w:ascii="Arial Narrow" w:hAnsi="Arial Narrow"/>
          <w:color w:val="171717"/>
          <w:spacing w:val="-8"/>
          <w:position w:val="1"/>
          <w:sz w:val="20"/>
        </w:rPr>
        <w:t> </w:t>
      </w:r>
      <w:r>
        <w:rPr>
          <w:rFonts w:ascii="Arial Narrow" w:hAnsi="Arial Narrow"/>
          <w:color w:val="171717"/>
          <w:position w:val="1"/>
          <w:sz w:val="20"/>
        </w:rPr>
        <w:t>токовое</w:t>
      </w:r>
      <w:r>
        <w:rPr>
          <w:rFonts w:ascii="Arial Narrow" w:hAnsi="Arial Narrow"/>
          <w:color w:val="171717"/>
          <w:spacing w:val="29"/>
          <w:position w:val="1"/>
          <w:sz w:val="20"/>
        </w:rPr>
        <w:t> </w:t>
      </w:r>
      <w:r>
        <w:rPr>
          <w:rFonts w:ascii="Arial Narrow" w:hAnsi="Arial Narrow"/>
          <w:color w:val="171717"/>
          <w:position w:val="1"/>
          <w:sz w:val="20"/>
        </w:rPr>
        <w:t>РТЛ-1008</w:t>
        <w:tab/>
        <w:tab/>
      </w:r>
      <w:r>
        <w:rPr>
          <w:rFonts w:ascii="Arial Narrow" w:hAnsi="Arial Narrow"/>
          <w:color w:val="131313"/>
          <w:sz w:val="20"/>
        </w:rPr>
        <w:t>РТЛ09308 </w:t>
      </w:r>
      <w:r>
        <w:rPr>
          <w:rFonts w:ascii="Arial Narrow" w:hAnsi="Arial Narrow"/>
          <w:color w:val="171717"/>
          <w:position w:val="1"/>
          <w:sz w:val="20"/>
        </w:rPr>
        <w:t>  Реле  электротепловое</w:t>
      </w:r>
      <w:r>
        <w:rPr>
          <w:rFonts w:ascii="Arial Narrow" w:hAnsi="Arial Narrow"/>
          <w:color w:val="171717"/>
          <w:spacing w:val="-8"/>
          <w:position w:val="1"/>
          <w:sz w:val="20"/>
        </w:rPr>
        <w:t> </w:t>
      </w:r>
      <w:r>
        <w:rPr>
          <w:rFonts w:ascii="Arial Narrow" w:hAnsi="Arial Narrow"/>
          <w:color w:val="171717"/>
          <w:position w:val="1"/>
          <w:sz w:val="20"/>
        </w:rPr>
        <w:t>токовое</w:t>
      </w:r>
      <w:r>
        <w:rPr>
          <w:rFonts w:ascii="Arial Narrow" w:hAnsi="Arial Narrow"/>
          <w:color w:val="171717"/>
          <w:spacing w:val="31"/>
          <w:position w:val="1"/>
          <w:sz w:val="20"/>
        </w:rPr>
        <w:t> </w:t>
      </w:r>
      <w:r>
        <w:rPr>
          <w:rFonts w:ascii="Arial Narrow" w:hAnsi="Arial Narrow"/>
          <w:color w:val="171717"/>
          <w:position w:val="1"/>
          <w:sz w:val="20"/>
        </w:rPr>
        <w:t>РТЛ-1010</w:t>
        <w:tab/>
        <w:tab/>
      </w:r>
      <w:r>
        <w:rPr>
          <w:rFonts w:ascii="Arial Narrow" w:hAnsi="Arial Narrow"/>
          <w:color w:val="0F0F0F"/>
          <w:sz w:val="20"/>
        </w:rPr>
        <w:t>РТЛ</w:t>
      </w:r>
      <w:r>
        <w:rPr>
          <w:rFonts w:ascii="Arial Narrow" w:hAnsi="Arial Narrow"/>
          <w:color w:val="0F0F0F"/>
          <w:spacing w:val="-2"/>
          <w:sz w:val="20"/>
        </w:rPr>
        <w:t> </w:t>
      </w:r>
      <w:r>
        <w:rPr>
          <w:rFonts w:ascii="Arial Narrow" w:hAnsi="Arial Narrow"/>
          <w:color w:val="0F0F0F"/>
          <w:sz w:val="20"/>
        </w:rPr>
        <w:t>09310</w:t>
      </w:r>
    </w:p>
    <w:p>
      <w:pPr>
        <w:tabs>
          <w:tab w:pos="4409" w:val="left" w:leader="none"/>
        </w:tabs>
        <w:spacing w:line="297" w:lineRule="auto" w:before="0"/>
        <w:ind w:left="179" w:right="730" w:firstLine="13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color w:val="131313"/>
          <w:w w:val="105"/>
          <w:sz w:val="20"/>
        </w:rPr>
        <w:t>Реле</w:t>
      </w:r>
      <w:r>
        <w:rPr>
          <w:rFonts w:ascii="Arial Narrow" w:hAnsi="Arial Narrow"/>
          <w:color w:val="131313"/>
          <w:spacing w:val="-17"/>
          <w:w w:val="105"/>
          <w:sz w:val="20"/>
        </w:rPr>
        <w:t> </w:t>
      </w:r>
      <w:r>
        <w:rPr>
          <w:rFonts w:ascii="Arial Narrow" w:hAnsi="Arial Narrow"/>
          <w:color w:val="131313"/>
          <w:w w:val="105"/>
          <w:sz w:val="20"/>
        </w:rPr>
        <w:t>электротепловое</w:t>
      </w:r>
      <w:r>
        <w:rPr>
          <w:rFonts w:ascii="Arial Narrow" w:hAnsi="Arial Narrow"/>
          <w:color w:val="131313"/>
          <w:spacing w:val="-18"/>
          <w:w w:val="105"/>
          <w:sz w:val="20"/>
        </w:rPr>
        <w:t> </w:t>
      </w:r>
      <w:r>
        <w:rPr>
          <w:rFonts w:ascii="Arial Narrow" w:hAnsi="Arial Narrow"/>
          <w:color w:val="131313"/>
          <w:w w:val="105"/>
          <w:sz w:val="20"/>
        </w:rPr>
        <w:t>токовое</w:t>
      </w:r>
      <w:r>
        <w:rPr>
          <w:rFonts w:ascii="Arial Narrow" w:hAnsi="Arial Narrow"/>
          <w:color w:val="131313"/>
          <w:spacing w:val="-17"/>
          <w:w w:val="105"/>
          <w:sz w:val="20"/>
        </w:rPr>
        <w:t> </w:t>
      </w:r>
      <w:r>
        <w:rPr>
          <w:rFonts w:ascii="Arial Narrow" w:hAnsi="Arial Narrow"/>
          <w:color w:val="131313"/>
          <w:w w:val="105"/>
          <w:sz w:val="20"/>
        </w:rPr>
        <w:t>РТЛ-1О</w:t>
      </w:r>
      <w:r>
        <w:rPr>
          <w:rFonts w:ascii="Arial Narrow" w:hAnsi="Arial Narrow"/>
          <w:color w:val="131313"/>
          <w:spacing w:val="-31"/>
          <w:w w:val="105"/>
          <w:sz w:val="20"/>
        </w:rPr>
        <w:t> </w:t>
      </w:r>
      <w:r>
        <w:rPr>
          <w:rFonts w:ascii="Arial Narrow" w:hAnsi="Arial Narrow"/>
          <w:color w:val="131313"/>
          <w:spacing w:val="-3"/>
          <w:w w:val="105"/>
          <w:sz w:val="20"/>
        </w:rPr>
        <w:t>12</w:t>
        <w:tab/>
      </w:r>
      <w:r>
        <w:rPr>
          <w:rFonts w:ascii="Arial Narrow" w:hAnsi="Arial Narrow"/>
          <w:color w:val="101010"/>
          <w:w w:val="105"/>
          <w:sz w:val="20"/>
        </w:rPr>
        <w:t>РТЛ09312 </w:t>
      </w:r>
      <w:r>
        <w:rPr>
          <w:rFonts w:ascii="Arial Narrow" w:hAnsi="Arial Narrow"/>
          <w:color w:val="171717"/>
          <w:w w:val="105"/>
          <w:sz w:val="20"/>
        </w:rPr>
        <w:t>Реле электротепловое</w:t>
      </w:r>
      <w:r>
        <w:rPr>
          <w:rFonts w:ascii="Arial Narrow" w:hAnsi="Arial Narrow"/>
          <w:color w:val="171717"/>
          <w:spacing w:val="-11"/>
          <w:w w:val="105"/>
          <w:sz w:val="20"/>
        </w:rPr>
        <w:t> </w:t>
      </w:r>
      <w:r>
        <w:rPr>
          <w:rFonts w:ascii="Arial Narrow" w:hAnsi="Arial Narrow"/>
          <w:color w:val="171717"/>
          <w:w w:val="105"/>
          <w:sz w:val="20"/>
        </w:rPr>
        <w:t>токовое</w:t>
      </w:r>
      <w:r>
        <w:rPr>
          <w:rFonts w:ascii="Arial Narrow" w:hAnsi="Arial Narrow"/>
          <w:color w:val="171717"/>
          <w:spacing w:val="-5"/>
          <w:w w:val="105"/>
          <w:sz w:val="20"/>
        </w:rPr>
        <w:t> </w:t>
      </w:r>
      <w:r>
        <w:rPr>
          <w:rFonts w:ascii="Arial Narrow" w:hAnsi="Arial Narrow"/>
          <w:color w:val="171717"/>
          <w:w w:val="105"/>
          <w:sz w:val="20"/>
        </w:rPr>
        <w:t>РТЛ-1014</w:t>
        <w:tab/>
      </w:r>
      <w:r>
        <w:rPr>
          <w:rFonts w:ascii="Arial Narrow" w:hAnsi="Arial Narrow"/>
          <w:color w:val="101010"/>
          <w:w w:val="105"/>
          <w:sz w:val="20"/>
        </w:rPr>
        <w:t>РТЛ09314 </w:t>
      </w:r>
      <w:r>
        <w:rPr>
          <w:rFonts w:ascii="Arial Narrow" w:hAnsi="Arial Narrow"/>
          <w:color w:val="181818"/>
          <w:spacing w:val="1"/>
          <w:w w:val="92"/>
          <w:sz w:val="20"/>
        </w:rPr>
        <w:t>Рел</w:t>
      </w:r>
      <w:r>
        <w:rPr>
          <w:rFonts w:ascii="Arial Narrow" w:hAnsi="Arial Narrow"/>
          <w:color w:val="181818"/>
          <w:w w:val="92"/>
          <w:sz w:val="20"/>
        </w:rPr>
        <w:t>е</w:t>
      </w:r>
      <w:r>
        <w:rPr>
          <w:rFonts w:ascii="Arial Narrow" w:hAnsi="Arial Narrow"/>
          <w:color w:val="181818"/>
          <w:spacing w:val="8"/>
          <w:sz w:val="20"/>
        </w:rPr>
        <w:t> </w:t>
      </w:r>
      <w:r>
        <w:rPr>
          <w:rFonts w:ascii="Arial Narrow" w:hAnsi="Arial Narrow"/>
          <w:color w:val="181818"/>
          <w:w w:val="106"/>
          <w:sz w:val="20"/>
        </w:rPr>
        <w:t>элек</w:t>
      </w:r>
      <w:r>
        <w:rPr>
          <w:rFonts w:ascii="Arial Narrow" w:hAnsi="Arial Narrow"/>
          <w:color w:val="181818"/>
          <w:w w:val="105"/>
          <w:sz w:val="20"/>
        </w:rPr>
        <w:t>тр</w:t>
      </w:r>
      <w:r>
        <w:rPr>
          <w:rFonts w:ascii="Arial Narrow" w:hAnsi="Arial Narrow"/>
          <w:color w:val="181818"/>
          <w:spacing w:val="-6"/>
          <w:w w:val="102"/>
          <w:sz w:val="20"/>
        </w:rPr>
        <w:t>о</w:t>
      </w:r>
      <w:r>
        <w:rPr>
          <w:rFonts w:ascii="Arial Black" w:hAnsi="Arial Black"/>
          <w:color w:val="181818"/>
          <w:spacing w:val="-5"/>
          <w:w w:val="49"/>
          <w:position w:val="7"/>
          <w:sz w:val="13"/>
        </w:rPr>
        <w:t>т</w:t>
      </w:r>
      <w:r>
        <w:rPr>
          <w:rFonts w:ascii="Arial Narrow" w:hAnsi="Arial Narrow"/>
          <w:color w:val="181818"/>
          <w:spacing w:val="-1"/>
          <w:w w:val="109"/>
          <w:sz w:val="20"/>
        </w:rPr>
        <w:t>еплово</w:t>
      </w:r>
      <w:r>
        <w:rPr>
          <w:rFonts w:ascii="Arial Narrow" w:hAnsi="Arial Narrow"/>
          <w:color w:val="181818"/>
          <w:w w:val="109"/>
          <w:sz w:val="20"/>
        </w:rPr>
        <w:t>е</w:t>
      </w:r>
      <w:r>
        <w:rPr>
          <w:rFonts w:ascii="Arial Narrow" w:hAnsi="Arial Narrow"/>
          <w:color w:val="181818"/>
          <w:spacing w:val="7"/>
          <w:sz w:val="20"/>
        </w:rPr>
        <w:t> </w:t>
      </w:r>
      <w:r>
        <w:rPr>
          <w:rFonts w:ascii="Arial Narrow" w:hAnsi="Arial Narrow"/>
          <w:color w:val="181818"/>
          <w:spacing w:val="-1"/>
          <w:w w:val="105"/>
          <w:sz w:val="20"/>
        </w:rPr>
        <w:t>токово</w:t>
      </w:r>
      <w:r>
        <w:rPr>
          <w:rFonts w:ascii="Arial Narrow" w:hAnsi="Arial Narrow"/>
          <w:color w:val="181818"/>
          <w:w w:val="105"/>
          <w:sz w:val="20"/>
        </w:rPr>
        <w:t>е</w:t>
      </w:r>
      <w:r>
        <w:rPr>
          <w:rFonts w:ascii="Arial Narrow" w:hAnsi="Arial Narrow"/>
          <w:color w:val="181818"/>
          <w:spacing w:val="14"/>
          <w:sz w:val="20"/>
        </w:rPr>
        <w:t> </w:t>
      </w:r>
      <w:r>
        <w:rPr>
          <w:rFonts w:ascii="Arial Narrow" w:hAnsi="Arial Narrow"/>
          <w:color w:val="181818"/>
          <w:spacing w:val="-1"/>
          <w:w w:val="100"/>
          <w:sz w:val="20"/>
        </w:rPr>
        <w:t>РТЛ-1О1</w:t>
      </w:r>
      <w:r>
        <w:rPr>
          <w:rFonts w:ascii="Arial Narrow" w:hAnsi="Arial Narrow"/>
          <w:color w:val="181818"/>
          <w:w w:val="100"/>
          <w:sz w:val="20"/>
        </w:rPr>
        <w:t>6</w:t>
      </w:r>
      <w:r>
        <w:rPr>
          <w:rFonts w:ascii="Arial Narrow" w:hAnsi="Arial Narrow"/>
          <w:color w:val="181818"/>
          <w:sz w:val="20"/>
        </w:rPr>
        <w:tab/>
      </w:r>
      <w:r>
        <w:rPr>
          <w:rFonts w:ascii="Arial Narrow" w:hAnsi="Arial Narrow"/>
          <w:color w:val="181818"/>
          <w:w w:val="15"/>
          <w:sz w:val="20"/>
        </w:rPr>
        <w:t> </w:t>
      </w:r>
      <w:r>
        <w:rPr>
          <w:rFonts w:ascii="Arial Narrow" w:hAnsi="Arial Narrow"/>
          <w:color w:val="111111"/>
          <w:spacing w:val="1"/>
          <w:w w:val="122"/>
          <w:sz w:val="20"/>
        </w:rPr>
        <w:t>РТ</w:t>
      </w:r>
      <w:r>
        <w:rPr>
          <w:rFonts w:ascii="Arial Narrow" w:hAnsi="Arial Narrow"/>
          <w:color w:val="111111"/>
          <w:spacing w:val="-3"/>
          <w:w w:val="122"/>
          <w:sz w:val="20"/>
        </w:rPr>
        <w:t>Л</w:t>
      </w:r>
      <w:r>
        <w:rPr>
          <w:rFonts w:ascii="Arial Narrow" w:hAnsi="Arial Narrow"/>
          <w:color w:val="111111"/>
          <w:spacing w:val="-1"/>
          <w:w w:val="99"/>
          <w:sz w:val="20"/>
        </w:rPr>
        <w:t>12316 </w:t>
      </w:r>
      <w:r>
        <w:rPr>
          <w:rFonts w:ascii="Arial Narrow" w:hAnsi="Arial Narrow"/>
          <w:color w:val="151515"/>
          <w:w w:val="105"/>
          <w:sz w:val="20"/>
        </w:rPr>
        <w:t>Реле электротепловое</w:t>
      </w:r>
      <w:r>
        <w:rPr>
          <w:rFonts w:ascii="Arial Narrow" w:hAnsi="Arial Narrow"/>
          <w:color w:val="151515"/>
          <w:spacing w:val="-22"/>
          <w:w w:val="105"/>
          <w:sz w:val="20"/>
        </w:rPr>
        <w:t> </w:t>
      </w:r>
      <w:r>
        <w:rPr>
          <w:rFonts w:ascii="Arial Narrow" w:hAnsi="Arial Narrow"/>
          <w:color w:val="151515"/>
          <w:w w:val="105"/>
          <w:sz w:val="20"/>
        </w:rPr>
        <w:t>токовое</w:t>
      </w:r>
      <w:r>
        <w:rPr>
          <w:rFonts w:ascii="Arial Narrow" w:hAnsi="Arial Narrow"/>
          <w:color w:val="151515"/>
          <w:spacing w:val="-8"/>
          <w:w w:val="105"/>
          <w:sz w:val="20"/>
        </w:rPr>
        <w:t> </w:t>
      </w:r>
      <w:r>
        <w:rPr>
          <w:rFonts w:ascii="Arial Narrow" w:hAnsi="Arial Narrow"/>
          <w:color w:val="151515"/>
          <w:w w:val="105"/>
          <w:sz w:val="20"/>
        </w:rPr>
        <w:t>РТЛ-1021</w:t>
        <w:tab/>
      </w:r>
      <w:r>
        <w:rPr>
          <w:rFonts w:ascii="Arial Narrow" w:hAnsi="Arial Narrow"/>
          <w:color w:val="111111"/>
          <w:w w:val="105"/>
          <w:sz w:val="20"/>
        </w:rPr>
        <w:t>РТЛ</w:t>
      </w:r>
      <w:r>
        <w:rPr>
          <w:rFonts w:ascii="Arial Narrow" w:hAnsi="Arial Narrow"/>
          <w:color w:val="111111"/>
          <w:spacing w:val="-22"/>
          <w:w w:val="105"/>
          <w:sz w:val="20"/>
        </w:rPr>
        <w:t> </w:t>
      </w:r>
      <w:r>
        <w:rPr>
          <w:rFonts w:ascii="Arial Narrow" w:hAnsi="Arial Narrow"/>
          <w:color w:val="111111"/>
          <w:w w:val="105"/>
          <w:sz w:val="20"/>
        </w:rPr>
        <w:t>16321 </w:t>
      </w:r>
      <w:r>
        <w:rPr>
          <w:rFonts w:ascii="Arial Narrow" w:hAnsi="Arial Narrow"/>
          <w:color w:val="131313"/>
          <w:w w:val="105"/>
          <w:sz w:val="20"/>
        </w:rPr>
        <w:t>Реле электротепловое</w:t>
      </w:r>
      <w:r>
        <w:rPr>
          <w:rFonts w:ascii="Arial Narrow" w:hAnsi="Arial Narrow"/>
          <w:color w:val="131313"/>
          <w:spacing w:val="-28"/>
          <w:w w:val="105"/>
          <w:sz w:val="20"/>
        </w:rPr>
        <w:t> </w:t>
      </w:r>
      <w:r>
        <w:rPr>
          <w:rFonts w:ascii="Arial Narrow" w:hAnsi="Arial Narrow"/>
          <w:color w:val="131313"/>
          <w:w w:val="105"/>
          <w:sz w:val="20"/>
        </w:rPr>
        <w:t>токовое</w:t>
      </w:r>
      <w:r>
        <w:rPr>
          <w:rFonts w:ascii="Arial Narrow" w:hAnsi="Arial Narrow"/>
          <w:color w:val="131313"/>
          <w:spacing w:val="-7"/>
          <w:w w:val="105"/>
          <w:sz w:val="20"/>
        </w:rPr>
        <w:t> </w:t>
      </w:r>
      <w:r>
        <w:rPr>
          <w:rFonts w:ascii="Arial Narrow" w:hAnsi="Arial Narrow"/>
          <w:color w:val="131313"/>
          <w:w w:val="105"/>
          <w:sz w:val="20"/>
        </w:rPr>
        <w:t>РТЛ-1022</w:t>
        <w:tab/>
      </w:r>
      <w:r>
        <w:rPr>
          <w:rFonts w:ascii="Arial Narrow" w:hAnsi="Arial Narrow"/>
          <w:color w:val="111111"/>
          <w:spacing w:val="-3"/>
          <w:w w:val="105"/>
          <w:sz w:val="20"/>
        </w:rPr>
        <w:t>РТЛ25322 </w:t>
      </w:r>
      <w:r>
        <w:rPr>
          <w:rFonts w:ascii="Arial Narrow" w:hAnsi="Arial Narrow"/>
          <w:color w:val="171717"/>
          <w:w w:val="105"/>
          <w:sz w:val="20"/>
        </w:rPr>
        <w:t>Реле</w:t>
      </w:r>
      <w:r>
        <w:rPr>
          <w:rFonts w:ascii="Arial Narrow" w:hAnsi="Arial Narrow"/>
          <w:color w:val="171717"/>
          <w:spacing w:val="-10"/>
          <w:w w:val="105"/>
          <w:sz w:val="20"/>
        </w:rPr>
        <w:t> </w:t>
      </w:r>
      <w:r>
        <w:rPr>
          <w:rFonts w:ascii="Arial Narrow" w:hAnsi="Arial Narrow"/>
          <w:color w:val="171717"/>
          <w:spacing w:val="2"/>
          <w:w w:val="105"/>
          <w:sz w:val="20"/>
        </w:rPr>
        <w:t>:шектротепловоетоковое</w:t>
      </w:r>
      <w:r>
        <w:rPr>
          <w:rFonts w:ascii="Arial Narrow" w:hAnsi="Arial Narrow"/>
          <w:color w:val="171717"/>
          <w:spacing w:val="-1"/>
          <w:w w:val="105"/>
          <w:sz w:val="20"/>
        </w:rPr>
        <w:t> </w:t>
      </w:r>
      <w:r>
        <w:rPr>
          <w:rFonts w:ascii="Arial Narrow" w:hAnsi="Arial Narrow"/>
          <w:color w:val="171717"/>
          <w:w w:val="105"/>
          <w:sz w:val="20"/>
        </w:rPr>
        <w:t>РТЛ-2053</w:t>
        <w:tab/>
      </w:r>
      <w:r>
        <w:rPr>
          <w:rFonts w:ascii="Arial Narrow" w:hAnsi="Arial Narrow"/>
          <w:color w:val="131313"/>
          <w:w w:val="105"/>
          <w:sz w:val="20"/>
        </w:rPr>
        <w:t>РТЛ</w:t>
      </w:r>
      <w:r>
        <w:rPr>
          <w:rFonts w:ascii="Arial Narrow" w:hAnsi="Arial Narrow"/>
          <w:color w:val="131313"/>
          <w:spacing w:val="-16"/>
          <w:w w:val="105"/>
          <w:sz w:val="20"/>
        </w:rPr>
        <w:t> </w:t>
      </w:r>
      <w:r>
        <w:rPr>
          <w:rFonts w:ascii="Arial Narrow" w:hAnsi="Arial Narrow"/>
          <w:color w:val="131313"/>
          <w:w w:val="105"/>
          <w:sz w:val="20"/>
        </w:rPr>
        <w:t>40353 </w:t>
      </w:r>
      <w:r>
        <w:rPr>
          <w:rFonts w:ascii="Arial Narrow" w:hAnsi="Arial Narrow"/>
          <w:color w:val="171717"/>
          <w:spacing w:val="-3"/>
          <w:w w:val="105"/>
          <w:sz w:val="20"/>
        </w:rPr>
        <w:t>Реле </w:t>
      </w:r>
      <w:r>
        <w:rPr>
          <w:rFonts w:ascii="Arial Narrow" w:hAnsi="Arial Narrow"/>
          <w:color w:val="171717"/>
          <w:w w:val="105"/>
          <w:sz w:val="20"/>
        </w:rPr>
        <w:t>электротепловое</w:t>
      </w:r>
      <w:r>
        <w:rPr>
          <w:rFonts w:ascii="Arial Narrow" w:hAnsi="Arial Narrow"/>
          <w:color w:val="171717"/>
          <w:spacing w:val="-10"/>
          <w:w w:val="105"/>
          <w:sz w:val="20"/>
        </w:rPr>
        <w:t> </w:t>
      </w:r>
      <w:r>
        <w:rPr>
          <w:rFonts w:ascii="Arial Narrow" w:hAnsi="Arial Narrow"/>
          <w:color w:val="171717"/>
          <w:w w:val="105"/>
          <w:sz w:val="20"/>
        </w:rPr>
        <w:t>токовое РТЛ-2055</w:t>
        <w:tab/>
      </w:r>
      <w:r>
        <w:rPr>
          <w:rFonts w:ascii="Arial Narrow" w:hAnsi="Arial Narrow"/>
          <w:color w:val="141414"/>
          <w:w w:val="105"/>
          <w:sz w:val="20"/>
        </w:rPr>
        <w:t>РТЛ40355</w:t>
      </w:r>
    </w:p>
    <w:p>
      <w:pPr>
        <w:tabs>
          <w:tab w:pos="4408" w:val="left" w:leader="none"/>
        </w:tabs>
        <w:spacing w:line="295" w:lineRule="auto" w:before="6"/>
        <w:ind w:left="173" w:right="728" w:firstLine="1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color w:val="141414"/>
          <w:w w:val="105"/>
          <w:sz w:val="20"/>
        </w:rPr>
        <w:t>Реле электротепловое</w:t>
      </w:r>
      <w:r>
        <w:rPr>
          <w:rFonts w:ascii="Arial Narrow" w:hAnsi="Arial Narrow"/>
          <w:color w:val="141414"/>
          <w:spacing w:val="-21"/>
          <w:w w:val="105"/>
          <w:sz w:val="20"/>
        </w:rPr>
        <w:t> </w:t>
      </w:r>
      <w:r>
        <w:rPr>
          <w:rFonts w:ascii="Arial Narrow" w:hAnsi="Arial Narrow"/>
          <w:color w:val="141414"/>
          <w:w w:val="105"/>
          <w:sz w:val="20"/>
        </w:rPr>
        <w:t>токовое</w:t>
      </w:r>
      <w:r>
        <w:rPr>
          <w:rFonts w:ascii="Arial Narrow" w:hAnsi="Arial Narrow"/>
          <w:color w:val="141414"/>
          <w:spacing w:val="-7"/>
          <w:w w:val="105"/>
          <w:sz w:val="20"/>
        </w:rPr>
        <w:t> </w:t>
      </w:r>
      <w:r>
        <w:rPr>
          <w:rFonts w:ascii="Arial Narrow" w:hAnsi="Arial Narrow"/>
          <w:color w:val="141414"/>
          <w:w w:val="105"/>
          <w:sz w:val="20"/>
        </w:rPr>
        <w:t>РТЛ-2057</w:t>
        <w:tab/>
      </w:r>
      <w:r>
        <w:rPr>
          <w:rFonts w:ascii="Arial Narrow" w:hAnsi="Arial Narrow"/>
          <w:color w:val="121212"/>
          <w:w w:val="105"/>
          <w:sz w:val="20"/>
        </w:rPr>
        <w:t>РТЛ 63357 </w:t>
      </w:r>
      <w:r>
        <w:rPr>
          <w:rFonts w:ascii="Arial Narrow" w:hAnsi="Arial Narrow"/>
          <w:color w:val="151515"/>
          <w:w w:val="105"/>
          <w:sz w:val="20"/>
        </w:rPr>
        <w:t>Реле электротепловое</w:t>
      </w:r>
      <w:r>
        <w:rPr>
          <w:rFonts w:ascii="Arial Narrow" w:hAnsi="Arial Narrow"/>
          <w:color w:val="151515"/>
          <w:spacing w:val="-10"/>
          <w:w w:val="105"/>
          <w:sz w:val="20"/>
        </w:rPr>
        <w:t> </w:t>
      </w:r>
      <w:r>
        <w:rPr>
          <w:rFonts w:ascii="Arial Narrow" w:hAnsi="Arial Narrow"/>
          <w:color w:val="151515"/>
          <w:w w:val="105"/>
          <w:sz w:val="20"/>
        </w:rPr>
        <w:t>токовое</w:t>
      </w:r>
      <w:r>
        <w:rPr>
          <w:rFonts w:ascii="Arial Narrow" w:hAnsi="Arial Narrow"/>
          <w:color w:val="151515"/>
          <w:spacing w:val="-5"/>
          <w:w w:val="105"/>
          <w:sz w:val="20"/>
        </w:rPr>
        <w:t> </w:t>
      </w:r>
      <w:r>
        <w:rPr>
          <w:rFonts w:ascii="Arial Narrow" w:hAnsi="Arial Narrow"/>
          <w:color w:val="151515"/>
          <w:w w:val="105"/>
          <w:sz w:val="20"/>
        </w:rPr>
        <w:t>РТЛ-2059</w:t>
        <w:tab/>
      </w:r>
      <w:r>
        <w:rPr>
          <w:rFonts w:ascii="Arial Narrow" w:hAnsi="Arial Narrow"/>
          <w:color w:val="0E0E0E"/>
          <w:w w:val="105"/>
          <w:position w:val="1"/>
          <w:sz w:val="20"/>
        </w:rPr>
        <w:t>РТЛ 63359 </w:t>
      </w:r>
      <w:r>
        <w:rPr>
          <w:rFonts w:ascii="Arial Narrow" w:hAnsi="Arial Narrow"/>
          <w:color w:val="181818"/>
          <w:w w:val="105"/>
          <w:sz w:val="20"/>
        </w:rPr>
        <w:t>Реле электротепловое</w:t>
      </w:r>
      <w:r>
        <w:rPr>
          <w:rFonts w:ascii="Arial Narrow" w:hAnsi="Arial Narrow"/>
          <w:color w:val="181818"/>
          <w:spacing w:val="-8"/>
          <w:w w:val="105"/>
          <w:sz w:val="20"/>
        </w:rPr>
        <w:t> </w:t>
      </w:r>
      <w:r>
        <w:rPr>
          <w:rFonts w:ascii="Arial Narrow" w:hAnsi="Arial Narrow"/>
          <w:color w:val="181818"/>
          <w:w w:val="105"/>
          <w:sz w:val="20"/>
        </w:rPr>
        <w:t>токовое</w:t>
      </w:r>
      <w:r>
        <w:rPr>
          <w:rFonts w:ascii="Arial Narrow" w:hAnsi="Arial Narrow"/>
          <w:color w:val="181818"/>
          <w:spacing w:val="-9"/>
          <w:w w:val="105"/>
          <w:sz w:val="20"/>
        </w:rPr>
        <w:t> </w:t>
      </w:r>
      <w:r>
        <w:rPr>
          <w:rFonts w:ascii="Arial Narrow" w:hAnsi="Arial Narrow"/>
          <w:color w:val="181818"/>
          <w:w w:val="105"/>
          <w:sz w:val="20"/>
        </w:rPr>
        <w:t>РТЛ-2061</w:t>
        <w:tab/>
      </w:r>
      <w:r>
        <w:rPr>
          <w:rFonts w:ascii="Arial Narrow" w:hAnsi="Arial Narrow"/>
          <w:color w:val="131313"/>
          <w:w w:val="105"/>
          <w:position w:val="1"/>
          <w:sz w:val="20"/>
        </w:rPr>
        <w:t>РТЛ63361 </w:t>
      </w:r>
      <w:r>
        <w:rPr>
          <w:rFonts w:ascii="Arial Narrow" w:hAnsi="Arial Narrow"/>
          <w:color w:val="161616"/>
          <w:w w:val="105"/>
          <w:sz w:val="20"/>
        </w:rPr>
        <w:t>Реле электротепловое</w:t>
      </w:r>
      <w:r>
        <w:rPr>
          <w:rFonts w:ascii="Arial Narrow" w:hAnsi="Arial Narrow"/>
          <w:color w:val="161616"/>
          <w:spacing w:val="-24"/>
          <w:w w:val="105"/>
          <w:sz w:val="20"/>
        </w:rPr>
        <w:t> </w:t>
      </w:r>
      <w:r>
        <w:rPr>
          <w:rFonts w:ascii="Arial Narrow" w:hAnsi="Arial Narrow"/>
          <w:color w:val="161616"/>
          <w:w w:val="105"/>
          <w:sz w:val="20"/>
        </w:rPr>
        <w:t>токовое</w:t>
      </w:r>
      <w:r>
        <w:rPr>
          <w:rFonts w:ascii="Arial Narrow" w:hAnsi="Arial Narrow"/>
          <w:color w:val="161616"/>
          <w:spacing w:val="-12"/>
          <w:w w:val="105"/>
          <w:sz w:val="20"/>
        </w:rPr>
        <w:t> </w:t>
      </w:r>
      <w:r>
        <w:rPr>
          <w:rFonts w:ascii="Arial Narrow" w:hAnsi="Arial Narrow"/>
          <w:color w:val="161616"/>
          <w:w w:val="105"/>
          <w:sz w:val="20"/>
        </w:rPr>
        <w:t>РТЛ-2063</w:t>
        <w:tab/>
      </w:r>
      <w:r>
        <w:rPr>
          <w:rFonts w:ascii="Arial Narrow" w:hAnsi="Arial Narrow"/>
          <w:color w:val="121212"/>
          <w:w w:val="105"/>
          <w:position w:val="1"/>
          <w:sz w:val="20"/>
        </w:rPr>
        <w:t>РТЛ80363</w:t>
      </w:r>
    </w:p>
    <w:p>
      <w:pPr>
        <w:pStyle w:val="BodyText"/>
        <w:spacing w:before="1"/>
        <w:rPr>
          <w:rFonts w:ascii="Arial Narrow"/>
          <w:sz w:val="21"/>
        </w:rPr>
      </w:pPr>
    </w:p>
    <w:p>
      <w:pPr>
        <w:spacing w:after="0"/>
        <w:rPr>
          <w:rFonts w:ascii="Arial Narrow"/>
          <w:sz w:val="21"/>
        </w:rPr>
        <w:sectPr>
          <w:pgSz w:w="6940" w:h="11040"/>
          <w:pgMar w:top="460" w:bottom="280" w:left="500" w:right="440"/>
        </w:sectPr>
      </w:pPr>
    </w:p>
    <w:p>
      <w:pPr>
        <w:spacing w:before="107"/>
        <w:ind w:left="453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070707"/>
          <w:w w:val="95"/>
          <w:sz w:val="21"/>
        </w:rPr>
        <w:t>Устройства защиты</w:t>
      </w:r>
    </w:p>
    <w:p>
      <w:pPr>
        <w:spacing w:before="217"/>
        <w:ind w:left="1767" w:right="0" w:firstLine="0"/>
        <w:jc w:val="left"/>
        <w:rPr>
          <w:rFonts w:ascii="Calibri" w:hAnsi="Calibri"/>
          <w:b/>
          <w:sz w:val="21"/>
        </w:rPr>
      </w:pPr>
      <w:r>
        <w:rPr>
          <w:rFonts w:ascii="Calibri" w:hAnsi="Calibri"/>
          <w:b/>
          <w:color w:val="060606"/>
          <w:sz w:val="21"/>
        </w:rPr>
        <w:t>Аналоm</w:t>
      </w:r>
      <w:r>
        <w:rPr>
          <w:rFonts w:ascii="Calibri" w:hAnsi="Calibri"/>
          <w:b/>
          <w:color w:val="060606"/>
          <w:spacing w:val="-28"/>
          <w:sz w:val="21"/>
        </w:rPr>
        <w:t> </w:t>
      </w:r>
      <w:r>
        <w:rPr>
          <w:rFonts w:ascii="Calibri" w:hAnsi="Calibri"/>
          <w:b/>
          <w:color w:val="060606"/>
          <w:sz w:val="21"/>
        </w:rPr>
        <w:t>устройств</w:t>
      </w:r>
      <w:r>
        <w:rPr>
          <w:rFonts w:ascii="Calibri" w:hAnsi="Calibri"/>
          <w:b/>
          <w:color w:val="060606"/>
          <w:spacing w:val="-23"/>
          <w:sz w:val="21"/>
        </w:rPr>
        <w:t> </w:t>
      </w:r>
      <w:r>
        <w:rPr>
          <w:rFonts w:ascii="Calibri" w:hAnsi="Calibri"/>
          <w:b/>
          <w:color w:val="060606"/>
          <w:spacing w:val="-3"/>
          <w:sz w:val="21"/>
        </w:rPr>
        <w:t>защиты</w:t>
      </w:r>
    </w:p>
    <w:p>
      <w:pPr>
        <w:pStyle w:val="BodyText"/>
        <w:spacing w:before="7"/>
        <w:rPr>
          <w:rFonts w:ascii="Calibri"/>
          <w:b/>
        </w:rPr>
      </w:pPr>
      <w:r>
        <w:rPr/>
        <w:br w:type="column"/>
      </w:r>
      <w:r>
        <w:rPr>
          <w:rFonts w:ascii="Calibri"/>
          <w:b/>
        </w:rPr>
      </w:r>
    </w:p>
    <w:p>
      <w:pPr>
        <w:spacing w:before="0"/>
        <w:ind w:left="446" w:right="0" w:firstLine="0"/>
        <w:jc w:val="left"/>
        <w:rPr>
          <w:rFonts w:ascii="Arial Narrow" w:hAnsi="Arial Narrow"/>
          <w:sz w:val="23"/>
        </w:rPr>
      </w:pPr>
      <w:r>
        <w:rPr>
          <w:rFonts w:ascii="Arial Narrow" w:hAnsi="Arial Narrow"/>
          <w:color w:val="111111"/>
          <w:w w:val="105"/>
          <w:sz w:val="23"/>
        </w:rPr>
        <w:t>Таблица 23</w:t>
      </w:r>
    </w:p>
    <w:p>
      <w:pPr>
        <w:spacing w:after="0"/>
        <w:jc w:val="left"/>
        <w:rPr>
          <w:rFonts w:ascii="Arial Narrow" w:hAnsi="Arial Narrow"/>
          <w:sz w:val="23"/>
        </w:rPr>
        <w:sectPr>
          <w:type w:val="continuous"/>
          <w:pgSz w:w="6940" w:h="11040"/>
          <w:pgMar w:top="1060" w:bottom="280" w:left="500" w:right="440"/>
          <w:cols w:num="2" w:equalWidth="0">
            <w:col w:w="4133" w:space="40"/>
            <w:col w:w="1827"/>
          </w:cols>
        </w:sectPr>
      </w:pPr>
    </w:p>
    <w:p>
      <w:pPr>
        <w:pStyle w:val="BodyText"/>
        <w:spacing w:before="10"/>
        <w:rPr>
          <w:rFonts w:ascii="Arial Narrow"/>
          <w:sz w:val="6"/>
        </w:rPr>
      </w:pPr>
      <w:r>
        <w:rPr/>
        <w:pict>
          <v:group style="position:absolute;margin-left:23.918406pt;margin-top:23.99411pt;width:295pt;height:503.9pt;mso-position-horizontal-relative:page;mso-position-vertical-relative:page;z-index:-283312128" coordorigin="478,480" coordsize="5900,10078">
            <v:shape style="position:absolute;left:478;top:479;width:5900;height:10078" type="#_x0000_t75" stroked="false">
              <v:imagedata r:id="rId175" o:title=""/>
            </v:shape>
            <v:line style="position:absolute" from="4044,1310" to="6316,1310" stroked="true" strokeweight=".609pt" strokecolor="#383838">
              <v:stroke dashstyle="solid"/>
            </v:line>
            <v:line style="position:absolute" from="3699,1631" to="6316,1631" stroked="true" strokeweight=".609pt" strokecolor="#2f2f2f">
              <v:stroke dashstyle="solid"/>
            </v:line>
            <v:line style="position:absolute" from="637,2495" to="5119,2495" stroked="true" strokeweight=".609pt" strokecolor="#2f2f2f">
              <v:stroke dashstyle="solid"/>
            </v:line>
            <v:line style="position:absolute" from="629,2787" to="4365,2787" stroked="true" strokeweight=".609pt" strokecolor="#404040">
              <v:stroke dashstyle="solid"/>
            </v:line>
            <v:line style="position:absolute" from="4296,2797" to="6316,2797" stroked="true" strokeweight=".609pt" strokecolor="#383838">
              <v:stroke dashstyle="solid"/>
            </v:line>
            <v:line style="position:absolute" from="633,3377" to="4474,3377" stroked="true" strokeweight=".609pt" strokecolor="#383838">
              <v:stroke dashstyle="solid"/>
            </v:line>
            <v:line style="position:absolute" from="4350,4271" to="4350,1298" stroked="true" strokeweight=".609pt" strokecolor="#2f2f2f">
              <v:stroke dashstyle="solid"/>
            </v:line>
            <v:line style="position:absolute" from="633,3669" to="4608,3669" stroked="true" strokeweight=".406pt" strokecolor="#3b3b3b">
              <v:stroke dashstyle="solid"/>
            </v:line>
            <v:line style="position:absolute" from="3866,3675" to="6312,3675" stroked="true" strokeweight=".609pt" strokecolor="#343434">
              <v:stroke dashstyle="solid"/>
            </v:line>
            <v:line style="position:absolute" from="629,3961" to="6308,3961" stroked="true" strokeweight=".609pt" strokecolor="#383838">
              <v:stroke dashstyle="solid"/>
            </v:line>
            <v:line style="position:absolute" from="621,4251" to="6308,4251" stroked="true" strokeweight=".609pt" strokecolor="#383838">
              <v:stroke dashstyle="solid"/>
            </v:line>
            <v:line style="position:absolute" from="645,4543" to="6308,4543" stroked="true" strokeweight=".609pt" strokecolor="#383838">
              <v:stroke dashstyle="solid"/>
            </v:line>
            <v:line style="position:absolute" from="621,4829" to="6308,4829" stroked="true" strokeweight=".609pt" strokecolor="#383838">
              <v:stroke dashstyle="solid"/>
            </v:line>
            <v:line style="position:absolute" from="617,5117" to="6308,5117" stroked="true" strokeweight=".609pt" strokecolor="#383838">
              <v:stroke dashstyle="solid"/>
            </v:line>
            <v:line style="position:absolute" from="621,5403" to="6304,5403" stroked="true" strokeweight=".609pt" strokecolor="#383838">
              <v:stroke dashstyle="solid"/>
            </v:line>
            <v:line style="position:absolute" from="625,5701" to="6308,5701" stroked="true" strokeweight=".406pt" strokecolor="#383838">
              <v:stroke dashstyle="solid"/>
            </v:line>
            <v:line style="position:absolute" from="617,5993" to="5006,5993" stroked="true" strokeweight=".609pt" strokecolor="#383838">
              <v:stroke dashstyle="solid"/>
            </v:line>
            <v:line style="position:absolute" from="4247,5987" to="6304,5987" stroked="true" strokeweight=".609pt" strokecolor="#343434">
              <v:stroke dashstyle="solid"/>
            </v:line>
            <v:line style="position:absolute" from="617,6281" to="6308,6281" stroked="true" strokeweight=".609pt" strokecolor="#343434">
              <v:stroke dashstyle="solid"/>
            </v:line>
            <v:line style="position:absolute" from="613,6573" to="4620,6573" stroked="true" strokeweight=".406pt" strokecolor="#383838">
              <v:stroke dashstyle="solid"/>
            </v:line>
            <v:line style="position:absolute" from="4219,6567" to="6304,6567" stroked="true" strokeweight=".609pt" strokecolor="#343434">
              <v:stroke dashstyle="solid"/>
            </v:line>
            <v:line style="position:absolute" from="617,6867" to="4409,6867" stroked="true" strokeweight=".609pt" strokecolor="#343434">
              <v:stroke dashstyle="solid"/>
            </v:line>
            <v:line style="position:absolute" from="4340,7159" to="4340,4194" stroked="true" strokeweight=".811pt" strokecolor="#343434">
              <v:stroke dashstyle="solid"/>
            </v:line>
            <v:line style="position:absolute" from="617,7151" to="6304,7151" stroked="true" strokeweight=".609pt" strokecolor="#343434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94"/>
        <w:gridCol w:w="1505"/>
      </w:tblGrid>
      <w:tr>
        <w:trPr>
          <w:trHeight w:val="432" w:hRule="atLeast"/>
        </w:trPr>
        <w:tc>
          <w:tcPr>
            <w:tcW w:w="4194" w:type="dxa"/>
            <w:tcBorders>
              <w:top w:val="single" w:sz="6" w:space="0" w:color="343434"/>
              <w:right w:val="single" w:sz="6" w:space="0" w:color="2C2C2C"/>
            </w:tcBorders>
          </w:tcPr>
          <w:p>
            <w:pPr>
              <w:pStyle w:val="TableParagraph"/>
              <w:spacing w:before="95"/>
              <w:ind w:left="101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81818"/>
                <w:sz w:val="20"/>
              </w:rPr>
              <w:t>Наи}1енование, серия или тип</w:t>
            </w:r>
          </w:p>
        </w:tc>
        <w:tc>
          <w:tcPr>
            <w:tcW w:w="1505" w:type="dxa"/>
            <w:tcBorders>
              <w:top w:val="single" w:sz="6" w:space="0" w:color="343434"/>
              <w:left w:val="single" w:sz="6" w:space="0" w:color="2C2C2C"/>
            </w:tcBorders>
          </w:tcPr>
          <w:p>
            <w:pPr>
              <w:pStyle w:val="TableParagraph"/>
              <w:spacing w:line="189" w:lineRule="auto" w:before="31"/>
              <w:ind w:left="490" w:right="186" w:hanging="297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B1B1B"/>
                <w:w w:val="90"/>
                <w:sz w:val="20"/>
              </w:rPr>
              <w:t>Рекомендуемая </w:t>
            </w:r>
            <w:r>
              <w:rPr>
                <w:rFonts w:ascii="Arial Narrow" w:hAnsi="Arial Narrow"/>
                <w:color w:val="1B1B1B"/>
                <w:sz w:val="20"/>
              </w:rPr>
              <w:t>замена</w:t>
            </w:r>
          </w:p>
        </w:tc>
      </w:tr>
      <w:tr>
        <w:trPr>
          <w:trHeight w:val="485" w:hRule="atLeast"/>
        </w:trPr>
        <w:tc>
          <w:tcPr>
            <w:tcW w:w="4194" w:type="dxa"/>
            <w:tcBorders>
              <w:right w:val="single" w:sz="6" w:space="0" w:color="2C2C2C"/>
            </w:tcBorders>
          </w:tcPr>
          <w:p>
            <w:pPr>
              <w:pStyle w:val="TableParagraph"/>
              <w:spacing w:line="213" w:lineRule="auto" w:before="50"/>
              <w:ind w:left="66" w:right="100" w:firstLine="1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71717"/>
                <w:w w:val="105"/>
                <w:sz w:val="20"/>
              </w:rPr>
              <w:t>Устройство блокировки при неисправностях цепей напряжения КРБ 11</w:t>
            </w:r>
          </w:p>
        </w:tc>
        <w:tc>
          <w:tcPr>
            <w:tcW w:w="1505" w:type="dxa"/>
            <w:tcBorders>
              <w:left w:val="single" w:sz="6" w:space="0" w:color="2C2C2C"/>
            </w:tcBorders>
          </w:tcPr>
          <w:p>
            <w:pPr>
              <w:pStyle w:val="TableParagraph"/>
              <w:spacing w:before="122"/>
              <w:ind w:left="308" w:right="368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F0F0F"/>
                <w:w w:val="110"/>
                <w:sz w:val="20"/>
              </w:rPr>
              <w:t>КРБ 13</w:t>
            </w:r>
          </w:p>
        </w:tc>
      </w:tr>
      <w:tr>
        <w:trPr>
          <w:trHeight w:val="281" w:hRule="atLeast"/>
        </w:trPr>
        <w:tc>
          <w:tcPr>
            <w:tcW w:w="4194" w:type="dxa"/>
            <w:tcBorders>
              <w:right w:val="single" w:sz="6" w:space="0" w:color="2C2C2C"/>
            </w:tcBorders>
          </w:tcPr>
          <w:p>
            <w:pPr>
              <w:pStyle w:val="TableParagraph"/>
              <w:spacing w:before="31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41414"/>
                <w:w w:val="105"/>
                <w:sz w:val="20"/>
              </w:rPr>
              <w:t>Устройство блокировки при качаниях КРБ 121</w:t>
            </w:r>
          </w:p>
        </w:tc>
        <w:tc>
          <w:tcPr>
            <w:tcW w:w="1505" w:type="dxa"/>
            <w:tcBorders>
              <w:left w:val="single" w:sz="6" w:space="0" w:color="2C2C2C"/>
            </w:tcBorders>
          </w:tcPr>
          <w:p>
            <w:pPr>
              <w:pStyle w:val="TableParagraph"/>
              <w:spacing w:before="22"/>
              <w:ind w:left="391" w:right="368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90909"/>
                <w:w w:val="105"/>
                <w:sz w:val="20"/>
              </w:rPr>
              <w:t>КРБ 123</w:t>
            </w:r>
          </w:p>
        </w:tc>
      </w:tr>
      <w:tr>
        <w:trPr>
          <w:trHeight w:val="283" w:hRule="atLeast"/>
        </w:trPr>
        <w:tc>
          <w:tcPr>
            <w:tcW w:w="4194" w:type="dxa"/>
            <w:tcBorders>
              <w:right w:val="single" w:sz="6" w:space="0" w:color="2C2C2C"/>
            </w:tcBorders>
          </w:tcPr>
          <w:p>
            <w:pPr>
              <w:pStyle w:val="TableParagraph"/>
              <w:spacing w:before="33"/>
              <w:ind w:left="62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71717"/>
                <w:w w:val="110"/>
                <w:sz w:val="20"/>
              </w:rPr>
              <w:t>Устройство блокировки при качаниях КРБ 122</w:t>
            </w:r>
          </w:p>
        </w:tc>
        <w:tc>
          <w:tcPr>
            <w:tcW w:w="1505" w:type="dxa"/>
            <w:tcBorders>
              <w:left w:val="single" w:sz="6" w:space="0" w:color="2C2C2C"/>
            </w:tcBorders>
          </w:tcPr>
          <w:p>
            <w:pPr>
              <w:pStyle w:val="TableParagraph"/>
              <w:spacing w:before="22"/>
              <w:ind w:left="393" w:right="368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B0B0B"/>
                <w:w w:val="110"/>
                <w:sz w:val="20"/>
              </w:rPr>
              <w:t>КРБ 124</w:t>
            </w:r>
          </w:p>
        </w:tc>
      </w:tr>
      <w:tr>
        <w:trPr>
          <w:trHeight w:val="283" w:hRule="atLeast"/>
        </w:trPr>
        <w:tc>
          <w:tcPr>
            <w:tcW w:w="4194" w:type="dxa"/>
            <w:tcBorders>
              <w:right w:val="single" w:sz="6" w:space="0" w:color="2C2C2C"/>
            </w:tcBorders>
          </w:tcPr>
          <w:p>
            <w:pPr>
              <w:pStyle w:val="TableParagraph"/>
              <w:spacing w:before="32"/>
              <w:ind w:left="76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71717"/>
                <w:w w:val="105"/>
                <w:sz w:val="20"/>
              </w:rPr>
              <w:t>Устройство блокировки при качаниях КРБ 123</w:t>
            </w:r>
          </w:p>
        </w:tc>
        <w:tc>
          <w:tcPr>
            <w:tcW w:w="1505" w:type="dxa"/>
            <w:tcBorders>
              <w:left w:val="single" w:sz="6" w:space="0" w:color="2C2C2C"/>
            </w:tcBorders>
          </w:tcPr>
          <w:p>
            <w:pPr>
              <w:pStyle w:val="TableParagraph"/>
              <w:spacing w:before="22"/>
              <w:ind w:left="389" w:right="368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21212"/>
                <w:sz w:val="20"/>
              </w:rPr>
              <w:t>КРБ 125</w:t>
            </w:r>
          </w:p>
        </w:tc>
      </w:tr>
      <w:tr>
        <w:trPr>
          <w:trHeight w:val="301" w:hRule="atLeast"/>
        </w:trPr>
        <w:tc>
          <w:tcPr>
            <w:tcW w:w="4194" w:type="dxa"/>
            <w:tcBorders>
              <w:right w:val="single" w:sz="6" w:space="0" w:color="2C2C2C"/>
            </w:tcBorders>
          </w:tcPr>
          <w:p>
            <w:pPr>
              <w:pStyle w:val="TableParagraph"/>
              <w:spacing w:before="34"/>
              <w:ind w:left="71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51515"/>
                <w:w w:val="105"/>
                <w:sz w:val="20"/>
              </w:rPr>
              <w:t>Устройство блокировки при качаниях КРБ 124</w:t>
            </w:r>
          </w:p>
        </w:tc>
        <w:tc>
          <w:tcPr>
            <w:tcW w:w="1505" w:type="dxa"/>
            <w:tcBorders>
              <w:left w:val="single" w:sz="6" w:space="0" w:color="2C2C2C"/>
            </w:tcBorders>
          </w:tcPr>
          <w:p>
            <w:pPr>
              <w:pStyle w:val="TableParagraph"/>
              <w:spacing w:before="23"/>
              <w:ind w:left="373" w:right="368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101010"/>
                <w:w w:val="105"/>
                <w:sz w:val="20"/>
              </w:rPr>
              <w:t>КРБ 126</w:t>
            </w:r>
          </w:p>
        </w:tc>
      </w:tr>
    </w:tbl>
    <w:p>
      <w:pPr>
        <w:spacing w:after="0"/>
        <w:jc w:val="center"/>
        <w:rPr>
          <w:rFonts w:ascii="Arial Narrow" w:hAnsi="Arial Narrow"/>
          <w:sz w:val="20"/>
        </w:rPr>
        <w:sectPr>
          <w:type w:val="continuous"/>
          <w:pgSz w:w="6940" w:h="11040"/>
          <w:pgMar w:top="1060" w:bottom="280" w:left="500" w:right="440"/>
        </w:sectPr>
      </w:pPr>
    </w:p>
    <w:p>
      <w:pPr>
        <w:tabs>
          <w:tab w:pos="4881" w:val="left" w:leader="none"/>
        </w:tabs>
        <w:spacing w:before="94"/>
        <w:ind w:left="157" w:right="0" w:firstLine="0"/>
        <w:jc w:val="left"/>
        <w:rPr>
          <w:rFonts w:ascii="Arial Black" w:hAnsi="Arial Black"/>
          <w:sz w:val="16"/>
        </w:rPr>
      </w:pPr>
      <w:r>
        <w:rPr>
          <w:rFonts w:ascii="Arial Narrow" w:hAnsi="Arial Narrow"/>
          <w:b/>
          <w:color w:val="010101"/>
          <w:w w:val="95"/>
          <w:position w:val="1"/>
          <w:sz w:val="20"/>
        </w:rPr>
        <w:t>136</w:t>
        <w:tab/>
      </w:r>
      <w:r>
        <w:rPr>
          <w:rFonts w:ascii="Arial Black" w:hAnsi="Arial Black"/>
          <w:color w:val="151515"/>
          <w:w w:val="85"/>
          <w:sz w:val="16"/>
        </w:rPr>
        <w:t>Приложения</w:t>
      </w:r>
    </w:p>
    <w:p>
      <w:pPr>
        <w:spacing w:before="159" w:after="43"/>
        <w:ind w:left="0" w:right="114" w:firstLine="0"/>
        <w:jc w:val="right"/>
        <w:rPr>
          <w:i/>
          <w:sz w:val="23"/>
        </w:rPr>
      </w:pPr>
      <w:r>
        <w:rPr>
          <w:i/>
          <w:color w:val="0A0A0A"/>
          <w:w w:val="90"/>
          <w:sz w:val="23"/>
        </w:rPr>
        <w:t>Окончание табл. 23</w:t>
      </w:r>
    </w:p>
    <w:tbl>
      <w:tblPr>
        <w:tblW w:w="0" w:type="auto"/>
        <w:jc w:val="left"/>
        <w:tblInd w:w="113" w:type="dxa"/>
        <w:tblBorders>
          <w:top w:val="single" w:sz="6" w:space="0" w:color="2C2C2C"/>
          <w:left w:val="single" w:sz="6" w:space="0" w:color="2C2C2C"/>
          <w:bottom w:val="single" w:sz="6" w:space="0" w:color="2C2C2C"/>
          <w:right w:val="single" w:sz="6" w:space="0" w:color="2C2C2C"/>
          <w:insideH w:val="single" w:sz="6" w:space="0" w:color="2C2C2C"/>
          <w:insideV w:val="single" w:sz="6" w:space="0" w:color="2C2C2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6"/>
        <w:gridCol w:w="1492"/>
      </w:tblGrid>
      <w:tr>
        <w:trPr>
          <w:trHeight w:val="458" w:hRule="atLeast"/>
        </w:trPr>
        <w:tc>
          <w:tcPr>
            <w:tcW w:w="4206" w:type="dxa"/>
            <w:tcBorders>
              <w:top w:val="nil"/>
              <w:left w:val="nil"/>
              <w:right w:val="single" w:sz="6" w:space="0" w:color="282828"/>
            </w:tcBorders>
          </w:tcPr>
          <w:p>
            <w:pPr>
              <w:pStyle w:val="TableParagraph"/>
              <w:spacing w:before="114"/>
              <w:ind w:left="102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w w:val="90"/>
                <w:sz w:val="20"/>
              </w:rPr>
              <w:t>Нанменование, серия или тип</w:t>
            </w:r>
          </w:p>
        </w:tc>
        <w:tc>
          <w:tcPr>
            <w:tcW w:w="1492" w:type="dxa"/>
            <w:tcBorders>
              <w:top w:val="nil"/>
              <w:left w:val="single" w:sz="6" w:space="0" w:color="282828"/>
              <w:right w:val="nil"/>
            </w:tcBorders>
          </w:tcPr>
          <w:p>
            <w:pPr>
              <w:pStyle w:val="TableParagraph"/>
              <w:spacing w:line="158" w:lineRule="auto" w:before="89"/>
              <w:ind w:left="494" w:hanging="30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101010"/>
                <w:w w:val="75"/>
                <w:sz w:val="20"/>
              </w:rPr>
              <w:t>Рекомендуемая </w:t>
            </w:r>
            <w:r>
              <w:rPr>
                <w:rFonts w:ascii="Tahoma" w:hAnsi="Tahoma"/>
                <w:color w:val="111111"/>
                <w:w w:val="85"/>
                <w:sz w:val="20"/>
              </w:rPr>
              <w:t>за</w:t>
            </w:r>
            <w:r>
              <w:rPr>
                <w:rFonts w:ascii="Tahoma" w:hAnsi="Tahoma"/>
                <w:color w:val="111111"/>
                <w:w w:val="85"/>
                <w:position w:val="-1"/>
                <w:sz w:val="20"/>
              </w:rPr>
              <w:t>ме</w:t>
            </w:r>
            <w:r>
              <w:rPr>
                <w:rFonts w:ascii="Tahoma" w:hAnsi="Tahoma"/>
                <w:color w:val="111111"/>
                <w:w w:val="85"/>
                <w:sz w:val="20"/>
              </w:rPr>
              <w:t>н</w:t>
            </w:r>
            <w:r>
              <w:rPr>
                <w:rFonts w:ascii="Tahoma" w:hAnsi="Tahoma"/>
                <w:color w:val="111111"/>
                <w:w w:val="85"/>
                <w:position w:val="-1"/>
                <w:sz w:val="20"/>
              </w:rPr>
              <w:t>а</w:t>
            </w:r>
          </w:p>
        </w:tc>
      </w:tr>
      <w:tr>
        <w:trPr>
          <w:trHeight w:val="268" w:hRule="atLeast"/>
        </w:trPr>
        <w:tc>
          <w:tcPr>
            <w:tcW w:w="4206" w:type="dxa"/>
            <w:tcBorders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line="238" w:lineRule="exact"/>
              <w:ind w:left="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sz w:val="20"/>
              </w:rPr>
              <w:t>Комплект защиты КЗl</w:t>
            </w:r>
          </w:p>
        </w:tc>
        <w:tc>
          <w:tcPr>
            <w:tcW w:w="1492" w:type="dxa"/>
            <w:tcBorders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37" w:lineRule="exact"/>
              <w:ind w:left="40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D0D0D"/>
                <w:sz w:val="20"/>
              </w:rPr>
              <w:t>КЗ9/2</w:t>
            </w:r>
          </w:p>
        </w:tc>
      </w:tr>
      <w:tr>
        <w:trPr>
          <w:trHeight w:val="275" w:hRule="atLeast"/>
        </w:trPr>
        <w:tc>
          <w:tcPr>
            <w:tcW w:w="4206" w:type="dxa"/>
            <w:tcBorders>
              <w:top w:val="single" w:sz="6" w:space="0" w:color="282828"/>
              <w:left w:val="nil"/>
              <w:bottom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spacing w:line="241" w:lineRule="exact"/>
              <w:ind w:left="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sz w:val="20"/>
              </w:rPr>
              <w:t>Комплект защиты </w:t>
            </w:r>
            <w:r>
              <w:rPr>
                <w:rFonts w:ascii="Tahoma" w:hAnsi="Tahoma"/>
                <w:color w:val="0B0B0B"/>
                <w:spacing w:val="3"/>
                <w:sz w:val="20"/>
              </w:rPr>
              <w:t>КЗ2</w:t>
            </w:r>
          </w:p>
        </w:tc>
        <w:tc>
          <w:tcPr>
            <w:tcW w:w="1492" w:type="dxa"/>
            <w:tcBorders>
              <w:top w:val="single" w:sz="6" w:space="0" w:color="282828"/>
              <w:left w:val="single" w:sz="6" w:space="0" w:color="282828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51" w:lineRule="exact"/>
              <w:ind w:left="404"/>
              <w:rPr>
                <w:rFonts w:ascii="Tahoma" w:hAnsi="Tahoma"/>
                <w:sz w:val="20"/>
              </w:rPr>
            </w:pPr>
            <w:r>
              <w:rPr>
                <w:rFonts w:ascii="Verdana" w:hAnsi="Verdana"/>
                <w:color w:val="070707"/>
                <w:w w:val="95"/>
                <w:sz w:val="24"/>
              </w:rPr>
              <w:t>кз </w:t>
            </w:r>
            <w:r>
              <w:rPr>
                <w:rFonts w:ascii="Tahoma" w:hAnsi="Tahoma"/>
                <w:color w:val="070707"/>
                <w:w w:val="95"/>
                <w:sz w:val="20"/>
              </w:rPr>
              <w:t>12</w:t>
            </w:r>
          </w:p>
        </w:tc>
      </w:tr>
      <w:tr>
        <w:trPr>
          <w:trHeight w:val="279" w:hRule="atLeast"/>
        </w:trPr>
        <w:tc>
          <w:tcPr>
            <w:tcW w:w="4206" w:type="dxa"/>
            <w:tcBorders>
              <w:top w:val="single" w:sz="6" w:space="0" w:color="202020"/>
              <w:left w:val="nil"/>
              <w:bottom w:val="single" w:sz="6" w:space="0" w:color="282828"/>
              <w:right w:val="single" w:sz="6" w:space="0" w:color="282828"/>
            </w:tcBorders>
          </w:tcPr>
          <w:p>
            <w:pPr>
              <w:pStyle w:val="TableParagraph"/>
              <w:spacing w:before="1"/>
              <w:ind w:left="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sz w:val="20"/>
              </w:rPr>
              <w:t>Комплект защиты КЗ3</w:t>
            </w:r>
          </w:p>
        </w:tc>
        <w:tc>
          <w:tcPr>
            <w:tcW w:w="1492" w:type="dxa"/>
            <w:tcBorders>
              <w:top w:val="single" w:sz="6" w:space="0" w:color="202020"/>
              <w:left w:val="single" w:sz="6" w:space="0" w:color="282828"/>
              <w:bottom w:val="single" w:sz="6" w:space="0" w:color="282828"/>
              <w:right w:val="nil"/>
            </w:tcBorders>
          </w:tcPr>
          <w:p>
            <w:pPr>
              <w:pStyle w:val="TableParagraph"/>
              <w:spacing w:line="250" w:lineRule="exact"/>
              <w:ind w:left="408"/>
              <w:rPr>
                <w:rFonts w:ascii="Tahoma" w:hAnsi="Tahoma"/>
                <w:sz w:val="20"/>
              </w:rPr>
            </w:pPr>
            <w:r>
              <w:rPr>
                <w:rFonts w:ascii="Verdana" w:hAnsi="Verdana"/>
                <w:color w:val="0D0D0D"/>
                <w:sz w:val="24"/>
              </w:rPr>
              <w:t>кз </w:t>
            </w:r>
            <w:r>
              <w:rPr>
                <w:rFonts w:ascii="Tahoma" w:hAnsi="Tahoma"/>
                <w:color w:val="0D0D0D"/>
                <w:sz w:val="20"/>
              </w:rPr>
              <w:t>l3</w:t>
            </w:r>
          </w:p>
        </w:tc>
      </w:tr>
      <w:tr>
        <w:trPr>
          <w:trHeight w:val="275" w:hRule="atLeast"/>
        </w:trPr>
        <w:tc>
          <w:tcPr>
            <w:tcW w:w="4206" w:type="dxa"/>
            <w:tcBorders>
              <w:top w:val="single" w:sz="6" w:space="0" w:color="282828"/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39" w:lineRule="exact"/>
              <w:ind w:left="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sz w:val="20"/>
              </w:rPr>
              <w:t>Комплект защиты КЗ4</w:t>
            </w:r>
          </w:p>
        </w:tc>
        <w:tc>
          <w:tcPr>
            <w:tcW w:w="1492" w:type="dxa"/>
            <w:tcBorders>
              <w:top w:val="single" w:sz="6" w:space="0" w:color="282828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38" w:lineRule="exact"/>
              <w:ind w:left="39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sz w:val="20"/>
              </w:rPr>
              <w:t>КЗ14</w:t>
            </w:r>
          </w:p>
        </w:tc>
      </w:tr>
      <w:tr>
        <w:trPr>
          <w:trHeight w:val="277" w:hRule="atLeast"/>
        </w:trPr>
        <w:tc>
          <w:tcPr>
            <w:tcW w:w="4206" w:type="dxa"/>
            <w:tcBorders>
              <w:top w:val="single" w:sz="6" w:space="0" w:color="232323"/>
              <w:left w:val="nil"/>
              <w:bottom w:val="single" w:sz="6" w:space="0" w:color="202020"/>
              <w:right w:val="single" w:sz="6" w:space="0" w:color="282828"/>
            </w:tcBorders>
          </w:tcPr>
          <w:p>
            <w:pPr>
              <w:pStyle w:val="TableParagraph"/>
              <w:spacing w:line="257" w:lineRule="exact"/>
              <w:ind w:left="83"/>
              <w:rPr>
                <w:rFonts w:ascii="Brush Script MT" w:hAnsi="Brush Script MT"/>
                <w:i/>
                <w:sz w:val="20"/>
              </w:rPr>
            </w:pPr>
            <w:r>
              <w:rPr>
                <w:rFonts w:ascii="Tahoma" w:hAnsi="Tahoma"/>
                <w:color w:val="0E0E0E"/>
                <w:sz w:val="20"/>
              </w:rPr>
              <w:t>Комплект защиты КЗ</w:t>
            </w:r>
            <w:r>
              <w:rPr>
                <w:rFonts w:ascii="Brush Script MT" w:hAnsi="Brush Script MT"/>
                <w:i/>
                <w:color w:val="0E0E0E"/>
                <w:sz w:val="20"/>
              </w:rPr>
              <w:t>5</w:t>
            </w:r>
          </w:p>
        </w:tc>
        <w:tc>
          <w:tcPr>
            <w:tcW w:w="1492" w:type="dxa"/>
            <w:tcBorders>
              <w:top w:val="single" w:sz="6" w:space="0" w:color="232323"/>
              <w:left w:val="single" w:sz="6" w:space="0" w:color="282828"/>
              <w:bottom w:val="single" w:sz="6" w:space="0" w:color="202020"/>
              <w:right w:val="nil"/>
            </w:tcBorders>
          </w:tcPr>
          <w:p>
            <w:pPr>
              <w:pStyle w:val="TableParagraph"/>
              <w:spacing w:line="248" w:lineRule="exact"/>
              <w:ind w:left="400"/>
              <w:rPr>
                <w:rFonts w:ascii="Tahoma" w:hAnsi="Tahoma"/>
                <w:sz w:val="20"/>
              </w:rPr>
            </w:pPr>
            <w:r>
              <w:rPr>
                <w:rFonts w:ascii="Verdana" w:hAnsi="Verdana"/>
                <w:color w:val="0A0A0A"/>
                <w:w w:val="95"/>
                <w:sz w:val="24"/>
              </w:rPr>
              <w:t>кз </w:t>
            </w:r>
            <w:r>
              <w:rPr>
                <w:rFonts w:ascii="Tahoma" w:hAnsi="Tahoma"/>
                <w:color w:val="0A0A0A"/>
                <w:w w:val="95"/>
                <w:sz w:val="20"/>
              </w:rPr>
              <w:t>15</w:t>
            </w:r>
          </w:p>
        </w:tc>
      </w:tr>
      <w:tr>
        <w:trPr>
          <w:trHeight w:val="279" w:hRule="atLeast"/>
        </w:trPr>
        <w:tc>
          <w:tcPr>
            <w:tcW w:w="4206" w:type="dxa"/>
            <w:tcBorders>
              <w:top w:val="single" w:sz="6" w:space="0" w:color="202020"/>
              <w:left w:val="nil"/>
              <w:bottom w:val="single" w:sz="6" w:space="0" w:color="343434"/>
              <w:right w:val="single" w:sz="6" w:space="0" w:color="282828"/>
            </w:tcBorders>
          </w:tcPr>
          <w:p>
            <w:pPr>
              <w:pStyle w:val="TableParagraph"/>
              <w:spacing w:before="1"/>
              <w:ind w:left="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sz w:val="20"/>
              </w:rPr>
              <w:t>Комплект защиты КЗ31</w:t>
            </w:r>
          </w:p>
        </w:tc>
        <w:tc>
          <w:tcPr>
            <w:tcW w:w="1492" w:type="dxa"/>
            <w:tcBorders>
              <w:top w:val="single" w:sz="6" w:space="0" w:color="202020"/>
              <w:left w:val="single" w:sz="6" w:space="0" w:color="282828"/>
              <w:bottom w:val="single" w:sz="6" w:space="0" w:color="343434"/>
              <w:right w:val="nil"/>
            </w:tcBorders>
          </w:tcPr>
          <w:p>
            <w:pPr>
              <w:pStyle w:val="TableParagraph"/>
              <w:spacing w:line="259" w:lineRule="exact"/>
              <w:ind w:left="404"/>
              <w:rPr>
                <w:rFonts w:ascii="Tahoma" w:hAnsi="Tahoma"/>
                <w:sz w:val="20"/>
              </w:rPr>
            </w:pPr>
            <w:r>
              <w:rPr>
                <w:rFonts w:ascii="Arial Black" w:hAnsi="Arial Black"/>
                <w:color w:val="0B0B0B"/>
                <w:w w:val="85"/>
                <w:sz w:val="29"/>
              </w:rPr>
              <w:t>кз </w:t>
            </w:r>
            <w:r>
              <w:rPr>
                <w:rFonts w:ascii="Tahoma" w:hAnsi="Tahoma"/>
                <w:color w:val="0B0B0B"/>
                <w:w w:val="85"/>
                <w:sz w:val="20"/>
              </w:rPr>
              <w:t>35</w:t>
            </w:r>
          </w:p>
        </w:tc>
      </w:tr>
      <w:tr>
        <w:trPr>
          <w:trHeight w:val="277" w:hRule="atLeast"/>
        </w:trPr>
        <w:tc>
          <w:tcPr>
            <w:tcW w:w="4206" w:type="dxa"/>
            <w:tcBorders>
              <w:top w:val="single" w:sz="6" w:space="0" w:color="343434"/>
              <w:left w:val="nil"/>
              <w:bottom w:val="single" w:sz="6" w:space="0" w:color="2F2F2F"/>
              <w:right w:val="single" w:sz="6" w:space="0" w:color="282828"/>
            </w:tcBorders>
          </w:tcPr>
          <w:p>
            <w:pPr>
              <w:pStyle w:val="TableParagraph"/>
              <w:spacing w:line="240" w:lineRule="exact"/>
              <w:ind w:left="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sz w:val="20"/>
              </w:rPr>
              <w:t>Комплект защиты КЗ32</w:t>
            </w:r>
          </w:p>
        </w:tc>
        <w:tc>
          <w:tcPr>
            <w:tcW w:w="1492" w:type="dxa"/>
            <w:tcBorders>
              <w:top w:val="single" w:sz="6" w:space="0" w:color="343434"/>
              <w:left w:val="single" w:sz="6" w:space="0" w:color="282828"/>
              <w:bottom w:val="single" w:sz="6" w:space="0" w:color="2F2F2F"/>
              <w:right w:val="nil"/>
            </w:tcBorders>
          </w:tcPr>
          <w:p>
            <w:pPr>
              <w:pStyle w:val="TableParagraph"/>
              <w:spacing w:line="250" w:lineRule="exact"/>
              <w:ind w:left="404"/>
              <w:rPr>
                <w:rFonts w:ascii="Tahoma" w:hAnsi="Tahoma"/>
                <w:sz w:val="20"/>
              </w:rPr>
            </w:pPr>
            <w:r>
              <w:rPr>
                <w:rFonts w:ascii="Verdana" w:hAnsi="Verdana"/>
                <w:color w:val="090909"/>
                <w:w w:val="95"/>
                <w:sz w:val="24"/>
              </w:rPr>
              <w:t>кз </w:t>
            </w:r>
            <w:r>
              <w:rPr>
                <w:rFonts w:ascii="Tahoma" w:hAnsi="Tahoma"/>
                <w:color w:val="090909"/>
                <w:w w:val="95"/>
                <w:sz w:val="20"/>
              </w:rPr>
              <w:t>36</w:t>
            </w:r>
          </w:p>
        </w:tc>
      </w:tr>
      <w:tr>
        <w:trPr>
          <w:trHeight w:val="277" w:hRule="atLeast"/>
        </w:trPr>
        <w:tc>
          <w:tcPr>
            <w:tcW w:w="4206" w:type="dxa"/>
            <w:tcBorders>
              <w:top w:val="single" w:sz="6" w:space="0" w:color="2F2F2F"/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39" w:lineRule="exact"/>
              <w:ind w:left="9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sz w:val="20"/>
              </w:rPr>
              <w:t>Комплект защиты КЗ33</w:t>
            </w:r>
          </w:p>
        </w:tc>
        <w:tc>
          <w:tcPr>
            <w:tcW w:w="1492" w:type="dxa"/>
            <w:tcBorders>
              <w:top w:val="single" w:sz="6" w:space="0" w:color="2F2F2F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line="257" w:lineRule="exact"/>
              <w:ind w:left="395"/>
              <w:rPr>
                <w:rFonts w:ascii="Tahoma" w:hAnsi="Tahoma"/>
                <w:sz w:val="20"/>
              </w:rPr>
            </w:pPr>
            <w:r>
              <w:rPr>
                <w:rFonts w:ascii="Arial Black" w:hAnsi="Arial Black"/>
                <w:color w:val="090909"/>
                <w:spacing w:val="3"/>
                <w:w w:val="85"/>
                <w:sz w:val="29"/>
              </w:rPr>
              <w:t>кз </w:t>
            </w:r>
            <w:r>
              <w:rPr>
                <w:rFonts w:ascii="Tahoma" w:hAnsi="Tahoma"/>
                <w:color w:val="090909"/>
                <w:spacing w:val="7"/>
                <w:w w:val="85"/>
                <w:sz w:val="20"/>
              </w:rPr>
              <w:t>37</w:t>
            </w:r>
          </w:p>
        </w:tc>
      </w:tr>
      <w:tr>
        <w:trPr>
          <w:trHeight w:val="277" w:hRule="atLeast"/>
        </w:trPr>
        <w:tc>
          <w:tcPr>
            <w:tcW w:w="4206" w:type="dxa"/>
            <w:tcBorders>
              <w:top w:val="single" w:sz="6" w:space="0" w:color="232323"/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39" w:lineRule="exact"/>
              <w:ind w:left="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B0B0B"/>
                <w:sz w:val="20"/>
              </w:rPr>
              <w:t>Комплект защиты КЗ34</w:t>
            </w:r>
          </w:p>
        </w:tc>
        <w:tc>
          <w:tcPr>
            <w:tcW w:w="1492" w:type="dxa"/>
            <w:tcBorders>
              <w:top w:val="single" w:sz="6" w:space="0" w:color="232323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ind w:left="40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E0E0E"/>
                <w:w w:val="105"/>
                <w:sz w:val="20"/>
              </w:rPr>
              <w:t>КЗ38</w:t>
            </w:r>
          </w:p>
        </w:tc>
      </w:tr>
      <w:tr>
        <w:trPr>
          <w:trHeight w:val="483" w:hRule="atLeast"/>
        </w:trPr>
        <w:tc>
          <w:tcPr>
            <w:tcW w:w="4206" w:type="dxa"/>
            <w:tcBorders>
              <w:top w:val="single" w:sz="6" w:space="0" w:color="232323"/>
              <w:left w:val="nil"/>
              <w:bottom w:val="single" w:sz="6" w:space="0" w:color="232323"/>
              <w:right w:val="single" w:sz="6" w:space="0" w:color="282828"/>
            </w:tcBorders>
          </w:tcPr>
          <w:p>
            <w:pPr>
              <w:pStyle w:val="TableParagraph"/>
              <w:spacing w:line="204" w:lineRule="auto" w:before="26"/>
              <w:ind w:left="87" w:right="35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E0E0E"/>
                <w:w w:val="90"/>
                <w:sz w:val="20"/>
              </w:rPr>
              <w:t>Реле</w:t>
            </w:r>
            <w:r>
              <w:rPr>
                <w:rFonts w:ascii="Tahoma" w:hAnsi="Tahoma"/>
                <w:color w:val="0E0E0E"/>
                <w:spacing w:val="-41"/>
                <w:w w:val="90"/>
                <w:sz w:val="20"/>
              </w:rPr>
              <w:t> </w:t>
            </w:r>
            <w:r>
              <w:rPr>
                <w:rFonts w:ascii="Tahoma" w:hAnsi="Tahoma"/>
                <w:color w:val="0E0E0E"/>
                <w:w w:val="90"/>
                <w:sz w:val="20"/>
              </w:rPr>
              <w:t>мощности</w:t>
            </w:r>
            <w:r>
              <w:rPr>
                <w:rFonts w:ascii="Tahoma" w:hAnsi="Tahoma"/>
                <w:color w:val="0E0E0E"/>
                <w:spacing w:val="-35"/>
                <w:w w:val="90"/>
                <w:sz w:val="20"/>
              </w:rPr>
              <w:t> </w:t>
            </w:r>
            <w:r>
              <w:rPr>
                <w:rFonts w:ascii="Tahoma" w:hAnsi="Tahoma"/>
                <w:color w:val="0E0E0E"/>
                <w:w w:val="90"/>
                <w:sz w:val="20"/>
              </w:rPr>
              <w:t>обратной</w:t>
            </w:r>
            <w:r>
              <w:rPr>
                <w:rFonts w:ascii="Tahoma" w:hAnsi="Tahoma"/>
                <w:color w:val="0E0E0E"/>
                <w:spacing w:val="-38"/>
                <w:w w:val="90"/>
                <w:sz w:val="20"/>
              </w:rPr>
              <w:t> </w:t>
            </w:r>
            <w:r>
              <w:rPr>
                <w:rFonts w:ascii="Tahoma" w:hAnsi="Tahoma"/>
                <w:color w:val="0E0E0E"/>
                <w:w w:val="90"/>
                <w:sz w:val="20"/>
              </w:rPr>
              <w:t>последовательности </w:t>
            </w:r>
            <w:r>
              <w:rPr>
                <w:rFonts w:ascii="Tahoma" w:hAnsi="Tahoma"/>
                <w:color w:val="020202"/>
                <w:sz w:val="20"/>
              </w:rPr>
              <w:t>РМОПlМ</w:t>
            </w:r>
          </w:p>
        </w:tc>
        <w:tc>
          <w:tcPr>
            <w:tcW w:w="1492" w:type="dxa"/>
            <w:tcBorders>
              <w:top w:val="single" w:sz="6" w:space="0" w:color="232323"/>
              <w:left w:val="single" w:sz="6" w:space="0" w:color="282828"/>
              <w:bottom w:val="single" w:sz="6" w:space="0" w:color="232323"/>
              <w:right w:val="nil"/>
            </w:tcBorders>
          </w:tcPr>
          <w:p>
            <w:pPr>
              <w:pStyle w:val="TableParagraph"/>
              <w:spacing w:before="104"/>
              <w:ind w:left="40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50505"/>
                <w:w w:val="110"/>
                <w:sz w:val="20"/>
              </w:rPr>
              <w:t>РМОП2</w:t>
            </w:r>
          </w:p>
        </w:tc>
      </w:tr>
      <w:tr>
        <w:trPr>
          <w:trHeight w:val="565" w:hRule="atLeast"/>
        </w:trPr>
        <w:tc>
          <w:tcPr>
            <w:tcW w:w="4206" w:type="dxa"/>
            <w:tcBorders>
              <w:top w:val="single" w:sz="6" w:space="0" w:color="232323"/>
              <w:left w:val="nil"/>
              <w:right w:val="single" w:sz="6" w:space="0" w:color="282828"/>
            </w:tcBorders>
          </w:tcPr>
          <w:p>
            <w:pPr>
              <w:pStyle w:val="TableParagraph"/>
              <w:spacing w:line="237" w:lineRule="exact"/>
              <w:ind w:left="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80808"/>
                <w:w w:val="95"/>
                <w:sz w:val="20"/>
              </w:rPr>
              <w:t>Реле повторного включения РПВ-58, РЛВ-69Т</w:t>
            </w:r>
          </w:p>
          <w:p>
            <w:pPr>
              <w:pStyle w:val="TableParagraph"/>
              <w:spacing w:before="48"/>
              <w:ind w:left="83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90909"/>
                <w:sz w:val="20"/>
              </w:rPr>
              <w:t>Реле повторного включения РПВ-258</w:t>
            </w:r>
          </w:p>
        </w:tc>
        <w:tc>
          <w:tcPr>
            <w:tcW w:w="1492" w:type="dxa"/>
            <w:tcBorders>
              <w:top w:val="single" w:sz="6" w:space="0" w:color="232323"/>
              <w:left w:val="single" w:sz="6" w:space="0" w:color="282828"/>
              <w:right w:val="nil"/>
            </w:tcBorders>
          </w:tcPr>
          <w:p>
            <w:pPr>
              <w:pStyle w:val="TableParagraph"/>
              <w:spacing w:line="240" w:lineRule="exact"/>
              <w:ind w:left="39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40404"/>
                <w:spacing w:val="2"/>
                <w:sz w:val="20"/>
              </w:rPr>
              <w:t>РПВ-01</w:t>
            </w:r>
          </w:p>
          <w:p>
            <w:pPr>
              <w:pStyle w:val="TableParagraph"/>
              <w:spacing w:before="47"/>
              <w:ind w:left="40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50505"/>
                <w:spacing w:val="2"/>
                <w:sz w:val="20"/>
              </w:rPr>
              <w:t>РПВ-02</w:t>
            </w:r>
          </w:p>
        </w:tc>
      </w:tr>
      <w:tr>
        <w:trPr>
          <w:trHeight w:val="281" w:hRule="atLeast"/>
        </w:trPr>
        <w:tc>
          <w:tcPr>
            <w:tcW w:w="4206" w:type="dxa"/>
            <w:tcBorders>
              <w:left w:val="nil"/>
              <w:right w:val="single" w:sz="6" w:space="0" w:color="282828"/>
            </w:tcBorders>
          </w:tcPr>
          <w:p>
            <w:pPr>
              <w:pStyle w:val="TableParagraph"/>
              <w:ind w:left="7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90909"/>
                <w:sz w:val="20"/>
              </w:rPr>
              <w:t>Реле частоты РЧ-1, РЧ-2</w:t>
            </w:r>
          </w:p>
        </w:tc>
        <w:tc>
          <w:tcPr>
            <w:tcW w:w="1492" w:type="dxa"/>
            <w:tcBorders>
              <w:left w:val="single" w:sz="6" w:space="0" w:color="282828"/>
              <w:right w:val="nil"/>
            </w:tcBorders>
          </w:tcPr>
          <w:p>
            <w:pPr>
              <w:pStyle w:val="TableParagraph"/>
              <w:spacing w:before="4"/>
              <w:ind w:left="39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090909"/>
                <w:sz w:val="20"/>
              </w:rPr>
              <w:t>РСГ-11</w:t>
            </w:r>
          </w:p>
        </w:tc>
      </w:tr>
    </w:tbl>
    <w:p>
      <w:pPr>
        <w:spacing w:line="240" w:lineRule="auto" w:before="5"/>
        <w:rPr>
          <w:i/>
          <w:sz w:val="16"/>
        </w:rPr>
      </w:pPr>
    </w:p>
    <w:p>
      <w:pPr>
        <w:spacing w:after="0" w:line="240" w:lineRule="auto"/>
        <w:rPr>
          <w:sz w:val="16"/>
        </w:rPr>
        <w:sectPr>
          <w:pgSz w:w="6940" w:h="11040"/>
          <w:pgMar w:top="440" w:bottom="280" w:left="500" w:right="500"/>
        </w:sectPr>
      </w:pPr>
    </w:p>
    <w:p>
      <w:pPr>
        <w:spacing w:before="106"/>
        <w:ind w:left="465" w:right="0" w:firstLine="0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20202"/>
          <w:sz w:val="20"/>
        </w:rPr>
        <w:t>Электромаrниты</w:t>
      </w:r>
    </w:p>
    <w:p>
      <w:pPr>
        <w:pStyle w:val="BodyText"/>
        <w:spacing w:before="8"/>
        <w:rPr>
          <w:rFonts w:ascii="Verdana"/>
          <w:b/>
          <w:sz w:val="26"/>
        </w:rPr>
      </w:pPr>
    </w:p>
    <w:p>
      <w:pPr>
        <w:spacing w:before="0"/>
        <w:ind w:left="1828" w:right="0" w:firstLine="0"/>
        <w:jc w:val="left"/>
        <w:rPr>
          <w:rFonts w:ascii="Verdana" w:hAnsi="Verdana"/>
          <w:b/>
          <w:sz w:val="20"/>
        </w:rPr>
      </w:pPr>
      <w:r>
        <w:rPr/>
        <w:pict>
          <v:shape style="position:absolute;margin-left:209.55426pt;margin-top:13.662632pt;width:84.85pt;height:16.8pt;mso-position-horizontal-relative:page;mso-position-vertical-relative:paragraph;z-index:252408832" type="#_x0000_t202" filled="false" stroked="false">
            <v:textbox inset="0,0,0,0">
              <w:txbxContent>
                <w:p>
                  <w:pPr>
                    <w:spacing w:before="49"/>
                    <w:ind w:left="20" w:right="0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hAnsi="Microsoft Sans Serif" w:cs="Microsoft Sans Serif" w:eastAsia="Microsoft Sans Serif"/>
                      <w:color w:val="0F0F0F"/>
                      <w:w w:val="75"/>
                      <w:sz w:val="20"/>
                      <w:szCs w:val="20"/>
                    </w:rPr>
                    <w:t>Рекомендуема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0F0F0F"/>
                      <w:w w:val="75"/>
                      <w:position w:val="1"/>
                      <w:sz w:val="20"/>
                      <w:szCs w:val="20"/>
                    </w:rPr>
                    <w:t>я 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0F0F0F"/>
                      <w:w w:val="75"/>
                      <w:position w:val="2"/>
                      <w:sz w:val="20"/>
                      <w:szCs w:val="20"/>
                    </w:rPr>
                    <w:t>за�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0F0F0F"/>
                      <w:w w:val="75"/>
                      <w:sz w:val="20"/>
                      <w:szCs w:val="20"/>
                    </w:rPr>
                    <w:t>е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0F0F0F"/>
                      <w:w w:val="75"/>
                      <w:position w:val="2"/>
                      <w:sz w:val="20"/>
                      <w:szCs w:val="20"/>
                    </w:rPr>
                    <w:t>н</w:t>
                  </w:r>
                  <w:r>
                    <w:rPr>
                      <w:rFonts w:ascii="Microsoft Sans Serif" w:hAnsi="Microsoft Sans Serif" w:cs="Microsoft Sans Serif" w:eastAsia="Microsoft Sans Serif"/>
                      <w:color w:val="0F0F0F"/>
                      <w:w w:val="75"/>
                      <w:sz w:val="20"/>
                      <w:szCs w:val="20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color w:val="020202"/>
          <w:w w:val="75"/>
          <w:sz w:val="20"/>
        </w:rPr>
        <w:t>Аналоги</w:t>
      </w:r>
      <w:r>
        <w:rPr>
          <w:rFonts w:ascii="Verdana" w:hAnsi="Verdana"/>
          <w:b/>
          <w:color w:val="020202"/>
          <w:spacing w:val="-12"/>
          <w:w w:val="75"/>
          <w:sz w:val="20"/>
        </w:rPr>
        <w:t> </w:t>
      </w:r>
      <w:r>
        <w:rPr>
          <w:rFonts w:ascii="Verdana" w:hAnsi="Verdana"/>
          <w:b/>
          <w:color w:val="020202"/>
          <w:w w:val="75"/>
          <w:sz w:val="20"/>
        </w:rPr>
        <w:t>электромагнитов</w:t>
      </w:r>
    </w:p>
    <w:p>
      <w:pPr>
        <w:spacing w:before="64"/>
        <w:ind w:left="595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color w:val="0D0D0D"/>
          <w:w w:val="90"/>
          <w:sz w:val="20"/>
        </w:rPr>
        <w:t>Наименование, сери</w:t>
      </w:r>
      <w:r>
        <w:rPr>
          <w:rFonts w:ascii="Tahoma" w:hAnsi="Tahoma"/>
          <w:color w:val="0D0D0D"/>
          <w:w w:val="90"/>
          <w:position w:val="1"/>
          <w:sz w:val="20"/>
        </w:rPr>
        <w:t>я </w:t>
      </w:r>
      <w:r>
        <w:rPr>
          <w:rFonts w:ascii="Tahoma" w:hAnsi="Tahoma"/>
          <w:color w:val="0D0D0D"/>
          <w:w w:val="90"/>
          <w:sz w:val="20"/>
        </w:rPr>
        <w:t>или тип</w:t>
      </w:r>
    </w:p>
    <w:p>
      <w:pPr>
        <w:pStyle w:val="BodyText"/>
        <w:spacing w:before="8"/>
        <w:rPr>
          <w:rFonts w:ascii="Tahoma"/>
          <w:sz w:val="32"/>
        </w:rPr>
      </w:pPr>
      <w:r>
        <w:rPr/>
        <w:br w:type="column"/>
      </w:r>
      <w:r>
        <w:rPr>
          <w:rFonts w:ascii="Tahoma"/>
          <w:sz w:val="32"/>
        </w:rPr>
      </w:r>
    </w:p>
    <w:p>
      <w:pPr>
        <w:spacing w:before="0"/>
        <w:ind w:left="465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color w:val="090909"/>
          <w:w w:val="105"/>
          <w:sz w:val="20"/>
        </w:rPr>
        <w:t>Таблица</w:t>
      </w:r>
      <w:r>
        <w:rPr>
          <w:rFonts w:ascii="Tahoma" w:hAnsi="Tahoma"/>
          <w:color w:val="090909"/>
          <w:spacing w:val="57"/>
          <w:w w:val="105"/>
          <w:sz w:val="20"/>
        </w:rPr>
        <w:t> </w:t>
      </w:r>
      <w:r>
        <w:rPr>
          <w:rFonts w:ascii="Tahoma" w:hAnsi="Tahoma"/>
          <w:color w:val="090909"/>
          <w:w w:val="105"/>
          <w:sz w:val="20"/>
        </w:rPr>
        <w:t>24</w:t>
      </w:r>
    </w:p>
    <w:p>
      <w:pPr>
        <w:spacing w:after="0"/>
        <w:jc w:val="left"/>
        <w:rPr>
          <w:rFonts w:ascii="Tahoma" w:hAnsi="Tahoma"/>
          <w:sz w:val="20"/>
        </w:rPr>
        <w:sectPr>
          <w:type w:val="continuous"/>
          <w:pgSz w:w="6940" w:h="11040"/>
          <w:pgMar w:top="1060" w:bottom="280" w:left="500" w:right="500"/>
          <w:cols w:num="2" w:equalWidth="0">
            <w:col w:w="4088" w:space="78"/>
            <w:col w:w="1774"/>
          </w:cols>
        </w:sectPr>
      </w:pPr>
    </w:p>
    <w:p>
      <w:pPr>
        <w:spacing w:line="285" w:lineRule="auto" w:before="25"/>
        <w:ind w:left="544" w:right="38" w:firstLine="10"/>
        <w:jc w:val="both"/>
        <w:rPr>
          <w:rFonts w:ascii="Tahoma" w:hAnsi="Tahoma"/>
          <w:sz w:val="20"/>
        </w:rPr>
      </w:pPr>
      <w:r>
        <w:rPr/>
        <w:pict>
          <v:group style="position:absolute;margin-left:23.987343pt;margin-top:23.994129pt;width:295.850pt;height:503.9pt;mso-position-horizontal-relative:page;mso-position-vertical-relative:page;z-index:-283311104" coordorigin="480,480" coordsize="5917,10078">
            <v:shape style="position:absolute;left:479;top:479;width:5917;height:10078" type="#_x0000_t75" stroked="false">
              <v:imagedata r:id="rId176" o:title=""/>
            </v:shape>
            <v:line style="position:absolute" from="637,807" to="6312,807" stroked="true" strokeweight=".609pt" strokecolor="#343434">
              <v:stroke dashstyle="solid"/>
            </v:line>
            <v:line style="position:absolute" from="621,6977" to="6312,6977" stroked="true" strokeweight=".609pt" strokecolor="#2c2c2c">
              <v:stroke dashstyle="solid"/>
            </v:line>
            <v:line style="position:absolute" from="621,7249" to="6312,7249" stroked="true" strokeweight=".609pt" strokecolor="#282828">
              <v:stroke dashstyle="solid"/>
            </v:line>
            <v:line style="position:absolute" from="978,7545" to="6312,7545" stroked="true" strokeweight=".609pt" strokecolor="#232323">
              <v:stroke dashstyle="solid"/>
            </v:line>
            <v:line style="position:absolute" from="795,7835" to="6312,7835" stroked="true" strokeweight=".609pt" strokecolor="#2c2c2c">
              <v:stroke dashstyle="solid"/>
            </v:line>
            <v:line style="position:absolute" from="617,8121" to="6308,8121" stroked="true" strokeweight=".609pt" strokecolor="#2c2c2c">
              <v:stroke dashstyle="solid"/>
            </v:line>
            <v:line style="position:absolute" from="2551,8127" to="6308,8127" stroked="true" strokeweight=".406pt" strokecolor="#282828">
              <v:stroke dashstyle="solid"/>
            </v:line>
            <v:line style="position:absolute" from="617,8409" to="6312,8409" stroked="true" strokeweight=".609pt" strokecolor="#282828">
              <v:stroke dashstyle="solid"/>
            </v:line>
            <v:line style="position:absolute" from="1716,8415" to="6308,8415" stroked="true" strokeweight=".609pt" strokecolor="#282828">
              <v:stroke dashstyle="solid"/>
            </v:line>
            <v:line style="position:absolute" from="613,8701" to="6312,8701" stroked="true" strokeweight=".609pt" strokecolor="#282828">
              <v:stroke dashstyle="solid"/>
            </v:line>
            <v:line style="position:absolute" from="629,8987" to="6137,8987" stroked="true" strokeweight=".609pt" strokecolor="#2c2c2c">
              <v:stroke dashstyle="solid"/>
            </v:line>
            <v:line style="position:absolute" from="807,9273" to="6312,9273" stroked="true" strokeweight=".406pt" strokecolor="#282828">
              <v:stroke dashstyle="solid"/>
            </v:line>
            <v:line style="position:absolute" from="3716,9279" to="6308,9279" stroked="true" strokeweight=".609pt" strokecolor="#232323">
              <v:stroke dashstyle="solid"/>
            </v:line>
            <v:line style="position:absolute" from="613,9841" to="6125,9841" stroked="true" strokeweight=".406pt" strokecolor="#2c2c2c">
              <v:stroke dashstyle="solid"/>
            </v:line>
            <v:line style="position:absolute" from="3762,10409" to="3762,6969" stroked="true" strokeweight=".609pt" strokecolor="#2c2c2c">
              <v:stroke dashstyle="solid"/>
            </v:line>
            <v:line style="position:absolute" from="3716,10127" to="6308,10127" stroked="true" strokeweight=".609pt" strokecolor="#232323">
              <v:stroke dashstyle="solid"/>
            </v:line>
            <v:line style="position:absolute" from="613,10400" to="6308,10400" stroked="true" strokeweight=".609pt" strokecolor="#282828">
              <v:stroke dashstyle="solid"/>
            </v:line>
            <w10:wrap type="none"/>
          </v:group>
        </w:pict>
      </w:r>
      <w:r>
        <w:rPr>
          <w:rFonts w:ascii="Tahoma" w:hAnsi="Tahoma"/>
          <w:color w:val="0D0D0D"/>
          <w:w w:val="90"/>
          <w:sz w:val="20"/>
        </w:rPr>
        <w:t>Электромагнит МИС-1100 Электромагнит МИС-1200 Электромагнит МИС-2100 </w:t>
      </w:r>
      <w:r>
        <w:rPr>
          <w:rFonts w:ascii="Tahoma" w:hAnsi="Tahoma"/>
          <w:color w:val="0B0B0B"/>
          <w:w w:val="90"/>
          <w:sz w:val="20"/>
        </w:rPr>
        <w:t>Электромагнит МИС-2200 Электромагнит МИС-3100 </w:t>
      </w:r>
      <w:r>
        <w:rPr>
          <w:rFonts w:ascii="Tahoma" w:hAnsi="Tahoma"/>
          <w:color w:val="0B0B0B"/>
          <w:w w:val="95"/>
          <w:sz w:val="20"/>
        </w:rPr>
        <w:t>Электромагнит</w:t>
      </w:r>
      <w:r>
        <w:rPr>
          <w:rFonts w:ascii="Tahoma" w:hAnsi="Tahoma"/>
          <w:color w:val="0B0B0B"/>
          <w:spacing w:val="-43"/>
          <w:w w:val="95"/>
          <w:sz w:val="20"/>
        </w:rPr>
        <w:t> </w:t>
      </w:r>
      <w:r>
        <w:rPr>
          <w:rFonts w:ascii="Tahoma" w:hAnsi="Tahoma"/>
          <w:color w:val="0B0B0B"/>
          <w:w w:val="95"/>
          <w:sz w:val="20"/>
        </w:rPr>
        <w:t>МИС-3200 Электромагнит</w:t>
      </w:r>
      <w:r>
        <w:rPr>
          <w:rFonts w:ascii="Tahoma" w:hAnsi="Tahoma"/>
          <w:color w:val="0B0B0B"/>
          <w:spacing w:val="-45"/>
          <w:w w:val="95"/>
          <w:sz w:val="20"/>
        </w:rPr>
        <w:t> </w:t>
      </w:r>
      <w:r>
        <w:rPr>
          <w:rFonts w:ascii="Tahoma" w:hAnsi="Tahoma"/>
          <w:color w:val="0B0B0B"/>
          <w:w w:val="95"/>
          <w:sz w:val="20"/>
        </w:rPr>
        <w:t>МИС-4100 </w:t>
      </w:r>
      <w:r>
        <w:rPr>
          <w:rFonts w:ascii="Tahoma" w:hAnsi="Tahoma"/>
          <w:color w:val="0D0D0D"/>
          <w:w w:val="95"/>
          <w:sz w:val="20"/>
        </w:rPr>
        <w:t>Электромагнит</w:t>
      </w:r>
      <w:r>
        <w:rPr>
          <w:rFonts w:ascii="Tahoma" w:hAnsi="Tahoma"/>
          <w:color w:val="0D0D0D"/>
          <w:spacing w:val="-44"/>
          <w:w w:val="95"/>
          <w:sz w:val="20"/>
        </w:rPr>
        <w:t> </w:t>
      </w:r>
      <w:r>
        <w:rPr>
          <w:rFonts w:ascii="Tahoma" w:hAnsi="Tahoma"/>
          <w:color w:val="0D0D0D"/>
          <w:w w:val="95"/>
          <w:sz w:val="20"/>
        </w:rPr>
        <w:t>МИС-4200 Электромагнит</w:t>
      </w:r>
      <w:r>
        <w:rPr>
          <w:rFonts w:ascii="Tahoma" w:hAnsi="Tahoma"/>
          <w:color w:val="0D0D0D"/>
          <w:spacing w:val="-42"/>
          <w:w w:val="95"/>
          <w:sz w:val="20"/>
        </w:rPr>
        <w:t> </w:t>
      </w:r>
      <w:r>
        <w:rPr>
          <w:rFonts w:ascii="Tahoma" w:hAnsi="Tahoma"/>
          <w:color w:val="0D0D0D"/>
          <w:w w:val="95"/>
          <w:sz w:val="20"/>
        </w:rPr>
        <w:t>МИС-5100 </w:t>
      </w:r>
      <w:r>
        <w:rPr>
          <w:rFonts w:ascii="Tahoma" w:hAnsi="Tahoma"/>
          <w:color w:val="0F0F0F"/>
          <w:w w:val="90"/>
          <w:sz w:val="20"/>
        </w:rPr>
        <w:t>Электромагнит МИС-5200 Электромагнит</w:t>
      </w:r>
      <w:r>
        <w:rPr>
          <w:rFonts w:ascii="Tahoma" w:hAnsi="Tahoma"/>
          <w:color w:val="0F0F0F"/>
          <w:spacing w:val="35"/>
          <w:w w:val="90"/>
          <w:sz w:val="20"/>
        </w:rPr>
        <w:t> </w:t>
      </w:r>
      <w:r>
        <w:rPr>
          <w:rFonts w:ascii="Tahoma" w:hAnsi="Tahoma"/>
          <w:color w:val="0F0F0F"/>
          <w:w w:val="90"/>
          <w:sz w:val="20"/>
        </w:rPr>
        <w:t>МИС-6100</w:t>
      </w:r>
    </w:p>
    <w:p>
      <w:pPr>
        <w:spacing w:line="285" w:lineRule="auto" w:before="28"/>
        <w:ind w:left="544" w:right="733" w:firstLine="15"/>
        <w:jc w:val="left"/>
        <w:rPr>
          <w:rFonts w:ascii="Tahoma" w:hAnsi="Tahoma"/>
          <w:sz w:val="20"/>
        </w:rPr>
      </w:pPr>
      <w:r>
        <w:rPr/>
        <w:br w:type="column"/>
      </w:r>
      <w:r>
        <w:rPr>
          <w:rFonts w:ascii="Tahoma" w:hAnsi="Tahoma"/>
          <w:color w:val="0A0A0A"/>
          <w:w w:val="95"/>
          <w:sz w:val="20"/>
        </w:rPr>
        <w:t>ЭМ-33-41111 </w:t>
      </w:r>
      <w:r>
        <w:rPr>
          <w:rFonts w:ascii="Tahoma" w:hAnsi="Tahoma"/>
          <w:color w:val="0F0F0F"/>
          <w:w w:val="95"/>
          <w:sz w:val="20"/>
        </w:rPr>
        <w:t>ЭМ-33-41311 </w:t>
      </w:r>
      <w:r>
        <w:rPr>
          <w:rFonts w:ascii="Tahoma" w:hAnsi="Tahoma"/>
          <w:color w:val="0E0E0E"/>
          <w:sz w:val="20"/>
        </w:rPr>
        <w:t>ЭМ-33-51111 ЭМ-33-5131 l </w:t>
      </w:r>
      <w:r>
        <w:rPr>
          <w:rFonts w:ascii="Tahoma" w:hAnsi="Tahoma"/>
          <w:color w:val="0A0A0A"/>
          <w:sz w:val="20"/>
        </w:rPr>
        <w:t>ЭМ-33-51111 </w:t>
      </w:r>
      <w:r>
        <w:rPr>
          <w:rFonts w:ascii="Tahoma" w:hAnsi="Tahoma"/>
          <w:color w:val="0D0D0D"/>
          <w:sz w:val="20"/>
        </w:rPr>
        <w:t>ЭМ-33-51311 </w:t>
      </w:r>
      <w:r>
        <w:rPr>
          <w:rFonts w:ascii="Tahoma" w:hAnsi="Tahoma"/>
          <w:color w:val="0A0A0A"/>
          <w:sz w:val="20"/>
        </w:rPr>
        <w:t>ЭМ-33-61111 ЭМ-33-61311 </w:t>
      </w:r>
      <w:r>
        <w:rPr>
          <w:rFonts w:ascii="Tahoma" w:hAnsi="Tahoma"/>
          <w:color w:val="0B0B0B"/>
          <w:sz w:val="20"/>
        </w:rPr>
        <w:t>ЭМ-33-71111 </w:t>
      </w:r>
      <w:r>
        <w:rPr>
          <w:rFonts w:ascii="Tahoma" w:hAnsi="Tahoma"/>
          <w:color w:val="0E0E0E"/>
          <w:sz w:val="20"/>
        </w:rPr>
        <w:t>ЭМ-33-71311 </w:t>
      </w:r>
      <w:r>
        <w:rPr>
          <w:rFonts w:ascii="Tahoma" w:hAnsi="Tahoma"/>
          <w:color w:val="0D0D0D"/>
          <w:w w:val="95"/>
          <w:sz w:val="20"/>
        </w:rPr>
        <w:t>ЭМ-44-37-112 l</w:t>
      </w:r>
    </w:p>
    <w:p>
      <w:pPr>
        <w:spacing w:after="0" w:line="285" w:lineRule="auto"/>
        <w:jc w:val="left"/>
        <w:rPr>
          <w:rFonts w:ascii="Tahoma" w:hAnsi="Tahoma"/>
          <w:sz w:val="20"/>
        </w:rPr>
        <w:sectPr>
          <w:type w:val="continuous"/>
          <w:pgSz w:w="6940" w:h="11040"/>
          <w:pgMar w:top="1060" w:bottom="280" w:left="500" w:right="500"/>
          <w:cols w:num="2" w:equalWidth="0">
            <w:col w:w="2792" w:space="558"/>
            <w:col w:w="2590"/>
          </w:cols>
        </w:sectPr>
      </w:pPr>
    </w:p>
    <w:p>
      <w:pPr>
        <w:tabs>
          <w:tab w:pos="5811" w:val="right" w:leader="none"/>
        </w:tabs>
        <w:spacing w:before="85"/>
        <w:ind w:left="128" w:right="0" w:firstLine="0"/>
        <w:jc w:val="left"/>
        <w:rPr>
          <w:rFonts w:ascii="Tahoma" w:hAnsi="Tahoma"/>
          <w:sz w:val="16"/>
        </w:rPr>
      </w:pPr>
      <w:r>
        <w:rPr/>
        <w:pict>
          <v:group style="position:absolute;margin-left:23.987343pt;margin-top:.123036pt;width:295.850pt;height:223.95pt;mso-position-horizontal-relative:page;mso-position-vertical-relative:paragraph;z-index:-283309056" coordorigin="480,2" coordsize="5917,4479">
            <v:shape style="position:absolute;left:479;top:2;width:5917;height:4479" type="#_x0000_t75" stroked="false">
              <v:imagedata r:id="rId177" o:title=""/>
            </v:shape>
            <v:line style="position:absolute" from="617,1127" to="6312,1127" stroked="true" strokeweight=".6085pt" strokecolor="#373737">
              <v:stroke dashstyle="solid"/>
            </v:line>
            <v:line style="position:absolute" from="779,1419" to="6210,1419" stroked="true" strokeweight=".6085pt" strokecolor="#242424">
              <v:stroke dashstyle="solid"/>
            </v:line>
            <v:line style="position:absolute" from="621,1709" to="6312,1709" stroked="true" strokeweight=".6085pt" strokecolor="#2f2f2f">
              <v:stroke dashstyle="solid"/>
            </v:line>
            <v:line style="position:absolute" from="613,1999" to="6312,1999" stroked="true" strokeweight=".6085pt" strokecolor="#202020">
              <v:stroke dashstyle="solid"/>
            </v:line>
            <v:line style="position:absolute" from="767,2293" to="6117,2293" stroked="true" strokeweight=".6085pt" strokecolor="#242424">
              <v:stroke dashstyle="solid"/>
            </v:line>
            <v:shape style="position:absolute;left:612;top:2585;width:5696;height:293" coordorigin="613,2585" coordsize="5696,293" path="m767,2585l6166,2585m613,2877l6308,2877e" filled="false" stroked="true" strokeweight=".6085pt" strokecolor="#373737">
              <v:path arrowok="t"/>
              <v:stroke dashstyle="solid"/>
            </v:shape>
            <v:shape style="position:absolute;left:778;top:849;width:5529;height:3489" coordorigin="779,849" coordsize="5529,3489" path="m779,3169l6308,3169m779,3749l3805,3749m3764,4337l3764,849e" filled="false" stroked="true" strokeweight=".6085pt" strokecolor="#2b2b2b">
              <v:path arrowok="t"/>
              <v:stroke dashstyle="solid"/>
            </v:shape>
            <v:line style="position:absolute" from="3351,3755" to="6308,3755" stroked="true" strokeweight=".6085pt" strokecolor="#202020">
              <v:stroke dashstyle="solid"/>
            </v:line>
            <v:line style="position:absolute" from="613,4041" to="6304,4041" stroked="true" strokeweight=".6085pt" strokecolor="#2b2b2b">
              <v:stroke dashstyle="solid"/>
            </v:line>
            <v:line style="position:absolute" from="608,4329" to="6190,4329" stroked="true" strokeweight=".6085pt" strokecolor="#2f2f2f">
              <v:stroke dashstyle="solid"/>
            </v:line>
            <w10:wrap type="none"/>
          </v:group>
        </w:pict>
      </w:r>
      <w:r>
        <w:rPr>
          <w:rFonts w:ascii="Tahoma" w:hAnsi="Tahoma"/>
          <w:color w:val="161616"/>
          <w:position w:val="1"/>
          <w:sz w:val="16"/>
        </w:rPr>
        <w:t>5  В помощь электрику Замена эпекrрических агрегатов</w:t>
      </w:r>
      <w:r>
        <w:rPr>
          <w:rFonts w:ascii="Tahoma" w:hAnsi="Tahoma"/>
          <w:color w:val="161616"/>
          <w:spacing w:val="15"/>
          <w:position w:val="1"/>
          <w:sz w:val="16"/>
        </w:rPr>
        <w:t> </w:t>
      </w:r>
      <w:r>
        <w:rPr>
          <w:rFonts w:ascii="Tahoma" w:hAnsi="Tahoma"/>
          <w:color w:val="161616"/>
          <w:position w:val="1"/>
          <w:sz w:val="16"/>
        </w:rPr>
        <w:t>на</w:t>
      </w:r>
      <w:r>
        <w:rPr>
          <w:rFonts w:ascii="Tahoma" w:hAnsi="Tahoma"/>
          <w:color w:val="161616"/>
          <w:spacing w:val="-6"/>
          <w:position w:val="1"/>
          <w:sz w:val="16"/>
        </w:rPr>
        <w:t> </w:t>
      </w:r>
      <w:r>
        <w:rPr>
          <w:rFonts w:ascii="Tahoma" w:hAnsi="Tahoma"/>
          <w:color w:val="161616"/>
          <w:position w:val="1"/>
          <w:sz w:val="16"/>
        </w:rPr>
        <w:t>аналоги</w:t>
        <w:tab/>
      </w:r>
      <w:r>
        <w:rPr>
          <w:rFonts w:ascii="Tahoma" w:hAnsi="Tahoma"/>
          <w:color w:val="161616"/>
          <w:sz w:val="16"/>
        </w:rPr>
        <w:t>137</w:t>
      </w:r>
    </w:p>
    <w:p>
      <w:pPr>
        <w:pStyle w:val="BodyText"/>
        <w:spacing w:before="5"/>
        <w:rPr>
          <w:rFonts w:ascii="Tahoma"/>
          <w:sz w:val="17"/>
        </w:rPr>
      </w:pPr>
    </w:p>
    <w:p>
      <w:pPr>
        <w:spacing w:before="1"/>
        <w:ind w:left="0" w:right="102" w:firstLine="0"/>
        <w:jc w:val="right"/>
        <w:rPr>
          <w:rFonts w:ascii="Arial Narrow" w:hAnsi="Arial Narrow"/>
          <w:i/>
          <w:sz w:val="23"/>
        </w:rPr>
      </w:pPr>
      <w:r>
        <w:rPr>
          <w:rFonts w:ascii="Arial Narrow" w:hAnsi="Arial Narrow"/>
          <w:i/>
          <w:color w:val="0D0D0D"/>
          <w:sz w:val="23"/>
        </w:rPr>
        <w:t>Окончание табл.</w:t>
      </w:r>
      <w:r>
        <w:rPr>
          <w:rFonts w:ascii="Arial Narrow" w:hAnsi="Arial Narrow"/>
          <w:i/>
          <w:color w:val="0D0D0D"/>
          <w:spacing w:val="-5"/>
          <w:sz w:val="23"/>
        </w:rPr>
        <w:t> </w:t>
      </w:r>
      <w:r>
        <w:rPr>
          <w:rFonts w:ascii="Arial Narrow" w:hAnsi="Arial Narrow"/>
          <w:i/>
          <w:color w:val="0D0D0D"/>
          <w:sz w:val="23"/>
        </w:rPr>
        <w:t>24</w:t>
      </w:r>
    </w:p>
    <w:p>
      <w:pPr>
        <w:tabs>
          <w:tab w:pos="3718" w:val="left" w:leader="none"/>
        </w:tabs>
        <w:spacing w:line="344" w:lineRule="exact" w:before="56"/>
        <w:ind w:left="603" w:right="0" w:firstLine="0"/>
        <w:jc w:val="left"/>
        <w:rPr>
          <w:rFonts w:ascii="Malgun Gothic Semilight" w:hAnsi="Malgun Gothic Semilight"/>
          <w:b w:val="0"/>
          <w:sz w:val="19"/>
        </w:rPr>
      </w:pPr>
      <w:r>
        <w:rPr>
          <w:rFonts w:ascii="Malgun Gothic Semilight" w:hAnsi="Malgun Gothic Semilight"/>
          <w:b w:val="0"/>
          <w:color w:val="121212"/>
          <w:w w:val="90"/>
          <w:sz w:val="19"/>
        </w:rPr>
        <w:t>Наименование,</w:t>
      </w:r>
      <w:r>
        <w:rPr>
          <w:rFonts w:ascii="Malgun Gothic Semilight" w:hAnsi="Malgun Gothic Semilight"/>
          <w:b w:val="0"/>
          <w:color w:val="121212"/>
          <w:spacing w:val="-28"/>
          <w:w w:val="90"/>
          <w:sz w:val="19"/>
        </w:rPr>
        <w:t> </w:t>
      </w:r>
      <w:r>
        <w:rPr>
          <w:rFonts w:ascii="Malgun Gothic Semilight" w:hAnsi="Malgun Gothic Semilight"/>
          <w:b w:val="0"/>
          <w:color w:val="121212"/>
          <w:w w:val="90"/>
          <w:sz w:val="19"/>
        </w:rPr>
        <w:t>серия</w:t>
      </w:r>
      <w:r>
        <w:rPr>
          <w:rFonts w:ascii="Malgun Gothic Semilight" w:hAnsi="Malgun Gothic Semilight"/>
          <w:b w:val="0"/>
          <w:color w:val="121212"/>
          <w:spacing w:val="-29"/>
          <w:w w:val="90"/>
          <w:sz w:val="19"/>
        </w:rPr>
        <w:t> </w:t>
      </w:r>
      <w:r>
        <w:rPr>
          <w:rFonts w:ascii="Malgun Gothic Semilight" w:hAnsi="Malgun Gothic Semilight"/>
          <w:b w:val="0"/>
          <w:color w:val="121212"/>
          <w:w w:val="90"/>
          <w:sz w:val="19"/>
        </w:rPr>
        <w:t>или</w:t>
      </w:r>
      <w:r>
        <w:rPr>
          <w:rFonts w:ascii="Malgun Gothic Semilight" w:hAnsi="Malgun Gothic Semilight"/>
          <w:b w:val="0"/>
          <w:color w:val="121212"/>
          <w:spacing w:val="-31"/>
          <w:w w:val="90"/>
          <w:sz w:val="19"/>
        </w:rPr>
        <w:t> </w:t>
      </w:r>
      <w:r>
        <w:rPr>
          <w:rFonts w:ascii="Malgun Gothic Semilight" w:hAnsi="Malgun Gothic Semilight"/>
          <w:b w:val="0"/>
          <w:color w:val="121212"/>
          <w:w w:val="90"/>
          <w:sz w:val="19"/>
        </w:rPr>
        <w:t>тип</w:t>
        <w:tab/>
      </w:r>
      <w:r>
        <w:rPr>
          <w:rFonts w:ascii="Malgun Gothic Semilight" w:hAnsi="Malgun Gothic Semilight"/>
          <w:b w:val="0"/>
          <w:color w:val="131313"/>
          <w:w w:val="95"/>
          <w:sz w:val="19"/>
        </w:rPr>
        <w:t>Рекомендуемая</w:t>
      </w:r>
      <w:r>
        <w:rPr>
          <w:rFonts w:ascii="Malgun Gothic Semilight" w:hAnsi="Malgun Gothic Semilight"/>
          <w:b w:val="0"/>
          <w:color w:val="131313"/>
          <w:spacing w:val="-25"/>
          <w:w w:val="95"/>
          <w:sz w:val="19"/>
        </w:rPr>
        <w:t> </w:t>
      </w:r>
      <w:r>
        <w:rPr>
          <w:rFonts w:ascii="Malgun Gothic Semilight" w:hAnsi="Malgun Gothic Semilight"/>
          <w:b w:val="0"/>
          <w:color w:val="131313"/>
          <w:spacing w:val="-3"/>
          <w:w w:val="95"/>
          <w:sz w:val="19"/>
        </w:rPr>
        <w:t>замена</w:t>
      </w:r>
    </w:p>
    <w:p>
      <w:pPr>
        <w:tabs>
          <w:tab w:pos="3852" w:val="left" w:leader="none"/>
        </w:tabs>
        <w:spacing w:line="224" w:lineRule="exact" w:before="0"/>
        <w:ind w:left="538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11111"/>
          <w:sz w:val="20"/>
        </w:rPr>
        <w:t>Электромагнит</w:t>
      </w:r>
      <w:r>
        <w:rPr>
          <w:rFonts w:ascii="Garamond" w:hAnsi="Garamond"/>
          <w:color w:val="111111"/>
          <w:spacing w:val="-7"/>
          <w:sz w:val="20"/>
        </w:rPr>
        <w:t> </w:t>
      </w:r>
      <w:r>
        <w:rPr>
          <w:rFonts w:ascii="Garamond" w:hAnsi="Garamond"/>
          <w:color w:val="111111"/>
          <w:sz w:val="20"/>
        </w:rPr>
        <w:t>МИС-6200</w:t>
        <w:tab/>
      </w:r>
      <w:r>
        <w:rPr>
          <w:rFonts w:ascii="Garamond" w:hAnsi="Garamond"/>
          <w:color w:val="0E0E0E"/>
          <w:sz w:val="20"/>
        </w:rPr>
        <w:t>ЭМ-44-37-1321</w:t>
      </w:r>
    </w:p>
    <w:p>
      <w:pPr>
        <w:tabs>
          <w:tab w:pos="3844" w:val="left" w:leader="none"/>
        </w:tabs>
        <w:spacing w:before="63"/>
        <w:ind w:left="538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11111"/>
          <w:sz w:val="20"/>
        </w:rPr>
        <w:t>Электромагнит</w:t>
      </w:r>
      <w:r>
        <w:rPr>
          <w:rFonts w:ascii="Garamond" w:hAnsi="Garamond"/>
          <w:color w:val="111111"/>
          <w:spacing w:val="-2"/>
          <w:sz w:val="20"/>
        </w:rPr>
        <w:t> </w:t>
      </w:r>
      <w:r>
        <w:rPr>
          <w:rFonts w:ascii="Garamond" w:hAnsi="Garamond"/>
          <w:color w:val="111111"/>
          <w:sz w:val="20"/>
        </w:rPr>
        <w:t>ЭД-041</w:t>
        <w:tab/>
      </w:r>
      <w:r>
        <w:rPr>
          <w:rFonts w:ascii="Garamond" w:hAnsi="Garamond"/>
          <w:color w:val="0C0C0C"/>
          <w:sz w:val="20"/>
        </w:rPr>
        <w:t>ЭМ-33-41111</w:t>
      </w:r>
    </w:p>
    <w:p>
      <w:pPr>
        <w:tabs>
          <w:tab w:pos="3847" w:val="left" w:leader="none"/>
        </w:tabs>
        <w:spacing w:before="71"/>
        <w:ind w:left="538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21212"/>
          <w:sz w:val="20"/>
        </w:rPr>
        <w:t>Электрома1-нит</w:t>
      </w:r>
      <w:r>
        <w:rPr>
          <w:rFonts w:ascii="Garamond" w:hAnsi="Garamond"/>
          <w:color w:val="121212"/>
          <w:spacing w:val="-29"/>
          <w:sz w:val="20"/>
        </w:rPr>
        <w:t> </w:t>
      </w:r>
      <w:r>
        <w:rPr>
          <w:rFonts w:ascii="Garamond" w:hAnsi="Garamond"/>
          <w:color w:val="121212"/>
          <w:sz w:val="20"/>
        </w:rPr>
        <w:t>ЭД-042</w:t>
        <w:tab/>
      </w:r>
      <w:r>
        <w:rPr>
          <w:rFonts w:ascii="Garamond" w:hAnsi="Garamond"/>
          <w:color w:val="0F0F0F"/>
          <w:sz w:val="20"/>
        </w:rPr>
        <w:t>ЭМ-33-41311</w:t>
      </w:r>
    </w:p>
    <w:p>
      <w:pPr>
        <w:tabs>
          <w:tab w:pos="3843" w:val="left" w:leader="none"/>
        </w:tabs>
        <w:spacing w:before="66"/>
        <w:ind w:left="538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21212"/>
          <w:sz w:val="20"/>
        </w:rPr>
        <w:t>Электромагнит</w:t>
      </w:r>
      <w:r>
        <w:rPr>
          <w:rFonts w:ascii="Garamond" w:hAnsi="Garamond"/>
          <w:color w:val="121212"/>
          <w:spacing w:val="-8"/>
          <w:sz w:val="20"/>
        </w:rPr>
        <w:t> </w:t>
      </w:r>
      <w:r>
        <w:rPr>
          <w:rFonts w:ascii="Garamond" w:hAnsi="Garamond"/>
          <w:color w:val="121212"/>
          <w:sz w:val="20"/>
        </w:rPr>
        <w:t>ЭД-051</w:t>
        <w:tab/>
      </w:r>
      <w:r>
        <w:rPr>
          <w:rFonts w:ascii="Garamond" w:hAnsi="Garamond"/>
          <w:color w:val="0D0D0D"/>
          <w:sz w:val="20"/>
        </w:rPr>
        <w:t>ЭМ-33-41111</w:t>
      </w:r>
    </w:p>
    <w:p>
      <w:pPr>
        <w:tabs>
          <w:tab w:pos="3840" w:val="left" w:leader="none"/>
        </w:tabs>
        <w:spacing w:before="65"/>
        <w:ind w:left="542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21212"/>
          <w:sz w:val="20"/>
        </w:rPr>
        <w:t>Электромагнит</w:t>
      </w:r>
      <w:r>
        <w:rPr>
          <w:rFonts w:ascii="Garamond" w:hAnsi="Garamond"/>
          <w:color w:val="121212"/>
          <w:spacing w:val="-11"/>
          <w:sz w:val="20"/>
        </w:rPr>
        <w:t> </w:t>
      </w:r>
      <w:r>
        <w:rPr>
          <w:rFonts w:ascii="Garamond" w:hAnsi="Garamond"/>
          <w:color w:val="121212"/>
          <w:sz w:val="20"/>
        </w:rPr>
        <w:t>ЭД-052</w:t>
        <w:tab/>
      </w:r>
      <w:r>
        <w:rPr>
          <w:rFonts w:ascii="Garamond" w:hAnsi="Garamond"/>
          <w:color w:val="0C0C0C"/>
          <w:sz w:val="20"/>
        </w:rPr>
        <w:t>ЭМ-33-41311</w:t>
      </w:r>
    </w:p>
    <w:p>
      <w:pPr>
        <w:tabs>
          <w:tab w:pos="3840" w:val="left" w:leader="none"/>
        </w:tabs>
        <w:spacing w:before="67"/>
        <w:ind w:left="534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11111"/>
          <w:sz w:val="20"/>
        </w:rPr>
        <w:t>Электромагнит</w:t>
      </w:r>
      <w:r>
        <w:rPr>
          <w:rFonts w:ascii="Garamond" w:hAnsi="Garamond"/>
          <w:color w:val="111111"/>
          <w:spacing w:val="-11"/>
          <w:sz w:val="20"/>
        </w:rPr>
        <w:t> </w:t>
      </w:r>
      <w:r>
        <w:rPr>
          <w:rFonts w:ascii="Garamond" w:hAnsi="Garamond"/>
          <w:color w:val="111111"/>
          <w:sz w:val="20"/>
        </w:rPr>
        <w:t>ЭД-06</w:t>
      </w:r>
      <w:r>
        <w:rPr>
          <w:rFonts w:ascii="Garamond" w:hAnsi="Garamond"/>
          <w:color w:val="111111"/>
          <w:spacing w:val="-35"/>
          <w:sz w:val="20"/>
        </w:rPr>
        <w:t> </w:t>
      </w:r>
      <w:r>
        <w:rPr>
          <w:rFonts w:ascii="Garamond" w:hAnsi="Garamond"/>
          <w:color w:val="111111"/>
          <w:sz w:val="20"/>
        </w:rPr>
        <w:t>J</w:t>
        <w:tab/>
      </w:r>
      <w:r>
        <w:rPr>
          <w:rFonts w:ascii="Garamond" w:hAnsi="Garamond"/>
          <w:color w:val="0F0F0F"/>
          <w:sz w:val="20"/>
        </w:rPr>
        <w:t>ЭМ-33-51111</w:t>
      </w:r>
    </w:p>
    <w:p>
      <w:pPr>
        <w:tabs>
          <w:tab w:pos="3844" w:val="left" w:leader="none"/>
        </w:tabs>
        <w:spacing w:before="68"/>
        <w:ind w:left="534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11111"/>
          <w:sz w:val="20"/>
        </w:rPr>
        <w:t>Электромагнит</w:t>
      </w:r>
      <w:r>
        <w:rPr>
          <w:rFonts w:ascii="Garamond" w:hAnsi="Garamond"/>
          <w:color w:val="111111"/>
          <w:spacing w:val="-12"/>
          <w:sz w:val="20"/>
        </w:rPr>
        <w:t> </w:t>
      </w:r>
      <w:r>
        <w:rPr>
          <w:rFonts w:ascii="Garamond" w:hAnsi="Garamond"/>
          <w:color w:val="111111"/>
          <w:sz w:val="20"/>
        </w:rPr>
        <w:t>ЭД-062</w:t>
        <w:tab/>
      </w:r>
      <w:r>
        <w:rPr>
          <w:rFonts w:ascii="Garamond" w:hAnsi="Garamond"/>
          <w:color w:val="0D0D0D"/>
          <w:sz w:val="20"/>
        </w:rPr>
        <w:t>ЭМ-33-51311</w:t>
      </w:r>
    </w:p>
    <w:p>
      <w:pPr>
        <w:tabs>
          <w:tab w:pos="3840" w:val="left" w:leader="none"/>
        </w:tabs>
        <w:spacing w:before="66"/>
        <w:ind w:left="534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21212"/>
          <w:sz w:val="20"/>
        </w:rPr>
        <w:t>Электромагнит</w:t>
      </w:r>
      <w:r>
        <w:rPr>
          <w:rFonts w:ascii="Garamond" w:hAnsi="Garamond"/>
          <w:color w:val="121212"/>
          <w:spacing w:val="-17"/>
          <w:sz w:val="20"/>
        </w:rPr>
        <w:t> </w:t>
      </w:r>
      <w:r>
        <w:rPr>
          <w:rFonts w:ascii="Garamond" w:hAnsi="Garamond"/>
          <w:color w:val="121212"/>
          <w:sz w:val="20"/>
        </w:rPr>
        <w:t>ЭД-071</w:t>
        <w:tab/>
      </w:r>
      <w:r>
        <w:rPr>
          <w:rFonts w:ascii="Garamond" w:hAnsi="Garamond"/>
          <w:color w:val="111111"/>
          <w:w w:val="95"/>
          <w:sz w:val="20"/>
        </w:rPr>
        <w:t>ЭМ-33-611</w:t>
      </w:r>
      <w:r>
        <w:rPr>
          <w:rFonts w:ascii="Garamond" w:hAnsi="Garamond"/>
          <w:color w:val="111111"/>
          <w:spacing w:val="13"/>
          <w:w w:val="95"/>
          <w:sz w:val="20"/>
        </w:rPr>
        <w:t> </w:t>
      </w:r>
      <w:r>
        <w:rPr>
          <w:rFonts w:ascii="Garamond" w:hAnsi="Garamond"/>
          <w:color w:val="111111"/>
          <w:w w:val="95"/>
          <w:sz w:val="20"/>
        </w:rPr>
        <w:t>11</w:t>
      </w:r>
    </w:p>
    <w:p>
      <w:pPr>
        <w:tabs>
          <w:tab w:pos="3843" w:val="left" w:leader="none"/>
        </w:tabs>
        <w:spacing w:before="67"/>
        <w:ind w:left="534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21212"/>
          <w:sz w:val="20"/>
        </w:rPr>
        <w:t>Электромагнит</w:t>
      </w:r>
      <w:r>
        <w:rPr>
          <w:rFonts w:ascii="Garamond" w:hAnsi="Garamond"/>
          <w:color w:val="121212"/>
          <w:spacing w:val="-12"/>
          <w:sz w:val="20"/>
        </w:rPr>
        <w:t> </w:t>
      </w:r>
      <w:r>
        <w:rPr>
          <w:rFonts w:ascii="Garamond" w:hAnsi="Garamond"/>
          <w:color w:val="121212"/>
          <w:sz w:val="20"/>
        </w:rPr>
        <w:t>ЭД-072</w:t>
        <w:tab/>
      </w:r>
      <w:r>
        <w:rPr>
          <w:rFonts w:ascii="Garamond" w:hAnsi="Garamond"/>
          <w:color w:val="0D0D0D"/>
          <w:sz w:val="20"/>
        </w:rPr>
        <w:t>ЭМ-33-61311</w:t>
      </w:r>
    </w:p>
    <w:p>
      <w:pPr>
        <w:tabs>
          <w:tab w:pos="3840" w:val="left" w:leader="none"/>
        </w:tabs>
        <w:spacing w:before="66"/>
        <w:ind w:left="530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21212"/>
          <w:sz w:val="20"/>
        </w:rPr>
        <w:t>Электромагнит</w:t>
      </w:r>
      <w:r>
        <w:rPr>
          <w:rFonts w:ascii="Garamond" w:hAnsi="Garamond"/>
          <w:color w:val="121212"/>
          <w:spacing w:val="-9"/>
          <w:sz w:val="20"/>
        </w:rPr>
        <w:t> </w:t>
      </w:r>
      <w:r>
        <w:rPr>
          <w:rFonts w:ascii="Garamond" w:hAnsi="Garamond"/>
          <w:color w:val="121212"/>
          <w:sz w:val="20"/>
        </w:rPr>
        <w:t>ЭД-091</w:t>
        <w:tab/>
      </w:r>
      <w:r>
        <w:rPr>
          <w:rFonts w:ascii="Garamond" w:hAnsi="Garamond"/>
          <w:color w:val="0E0E0E"/>
          <w:spacing w:val="-3"/>
          <w:sz w:val="20"/>
        </w:rPr>
        <w:t>ЭМ-44-37-11</w:t>
      </w:r>
      <w:r>
        <w:rPr>
          <w:rFonts w:ascii="Garamond" w:hAnsi="Garamond"/>
          <w:color w:val="0E0E0E"/>
          <w:spacing w:val="-26"/>
          <w:sz w:val="20"/>
        </w:rPr>
        <w:t> </w:t>
      </w:r>
      <w:r>
        <w:rPr>
          <w:rFonts w:ascii="Garamond" w:hAnsi="Garamond"/>
          <w:color w:val="0E0E0E"/>
          <w:sz w:val="20"/>
        </w:rPr>
        <w:t>21</w:t>
      </w:r>
    </w:p>
    <w:p>
      <w:pPr>
        <w:tabs>
          <w:tab w:pos="3831" w:val="left" w:leader="none"/>
        </w:tabs>
        <w:spacing w:before="62"/>
        <w:ind w:left="523" w:right="0" w:firstLine="0"/>
        <w:jc w:val="left"/>
        <w:rPr>
          <w:rFonts w:ascii="Garamond" w:hAnsi="Garamond"/>
          <w:sz w:val="20"/>
        </w:rPr>
      </w:pPr>
      <w:r>
        <w:rPr>
          <w:rFonts w:ascii="Garamond" w:hAnsi="Garamond"/>
          <w:color w:val="121212"/>
          <w:sz w:val="20"/>
        </w:rPr>
        <w:t>Электромагнит</w:t>
      </w:r>
      <w:r>
        <w:rPr>
          <w:rFonts w:ascii="Garamond" w:hAnsi="Garamond"/>
          <w:color w:val="121212"/>
          <w:spacing w:val="-12"/>
          <w:sz w:val="20"/>
        </w:rPr>
        <w:t> </w:t>
      </w:r>
      <w:r>
        <w:rPr>
          <w:rFonts w:ascii="Garamond" w:hAnsi="Garamond"/>
          <w:color w:val="121212"/>
          <w:sz w:val="20"/>
        </w:rPr>
        <w:t>ЭД-092</w:t>
        <w:tab/>
      </w:r>
      <w:r>
        <w:rPr>
          <w:rFonts w:ascii="Garamond" w:hAnsi="Garamond"/>
          <w:color w:val="0D0D0D"/>
          <w:sz w:val="20"/>
        </w:rPr>
        <w:t>ЭМ-44  37-</w:t>
      </w:r>
      <w:r>
        <w:rPr>
          <w:rFonts w:ascii="Garamond" w:hAnsi="Garamond"/>
          <w:color w:val="0D0D0D"/>
          <w:spacing w:val="-37"/>
          <w:sz w:val="20"/>
        </w:rPr>
        <w:t> </w:t>
      </w:r>
      <w:r>
        <w:rPr>
          <w:rFonts w:ascii="Garamond" w:hAnsi="Garamond"/>
          <w:color w:val="0D0D0D"/>
          <w:sz w:val="20"/>
        </w:rPr>
        <w:t>l321</w:t>
      </w:r>
    </w:p>
    <w:p>
      <w:pPr>
        <w:spacing w:after="0"/>
        <w:jc w:val="left"/>
        <w:rPr>
          <w:rFonts w:ascii="Garamond" w:hAnsi="Garamond"/>
          <w:sz w:val="20"/>
        </w:rPr>
        <w:sectPr>
          <w:pgSz w:w="6940" w:h="11040"/>
          <w:pgMar w:top="460" w:bottom="280" w:left="500" w:right="500"/>
        </w:sectPr>
      </w:pPr>
    </w:p>
    <w:p>
      <w:pPr>
        <w:spacing w:before="123"/>
        <w:ind w:left="2173" w:right="2211" w:firstLine="0"/>
        <w:jc w:val="center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220008448">
            <wp:simplePos x="0" y="0"/>
            <wp:positionH relativeFrom="page">
              <wp:posOffset>304639</wp:posOffset>
            </wp:positionH>
            <wp:positionV relativeFrom="page">
              <wp:posOffset>304725</wp:posOffset>
            </wp:positionV>
            <wp:extent cx="3757217" cy="6196084"/>
            <wp:effectExtent l="0" t="0" r="0" b="0"/>
            <wp:wrapNone/>
            <wp:docPr id="91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69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619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20202"/>
          <w:w w:val="120"/>
          <w:sz w:val="22"/>
        </w:rPr>
        <w:t>Литература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pStyle w:val="ListParagraph"/>
        <w:numPr>
          <w:ilvl w:val="0"/>
          <w:numId w:val="22"/>
        </w:numPr>
        <w:tabs>
          <w:tab w:pos="446" w:val="left" w:leader="none"/>
        </w:tabs>
        <w:spacing w:line="278" w:lineRule="exact" w:before="1" w:after="0"/>
        <w:ind w:left="445" w:right="0" w:hanging="220"/>
        <w:jc w:val="both"/>
        <w:rPr>
          <w:color w:val="060606"/>
          <w:sz w:val="23"/>
        </w:rPr>
      </w:pPr>
      <w:r>
        <w:rPr>
          <w:rFonts w:ascii="Arial" w:hAnsi="Arial"/>
          <w:i/>
          <w:color w:val="060606"/>
          <w:w w:val="85"/>
          <w:sz w:val="23"/>
        </w:rPr>
        <w:t>КашкаровА.П. </w:t>
      </w:r>
      <w:r>
        <w:rPr>
          <w:color w:val="060606"/>
          <w:w w:val="85"/>
          <w:sz w:val="23"/>
        </w:rPr>
        <w:t>Радиолюбители выживают, </w:t>
      </w:r>
      <w:r>
        <w:rPr>
          <w:color w:val="060606"/>
          <w:spacing w:val="3"/>
          <w:w w:val="85"/>
          <w:sz w:val="23"/>
        </w:rPr>
        <w:t>но </w:t>
      </w:r>
      <w:r>
        <w:rPr>
          <w:color w:val="060606"/>
          <w:w w:val="85"/>
          <w:sz w:val="23"/>
        </w:rPr>
        <w:t>не</w:t>
      </w:r>
      <w:r>
        <w:rPr>
          <w:color w:val="060606"/>
          <w:spacing w:val="-3"/>
          <w:w w:val="85"/>
          <w:sz w:val="23"/>
        </w:rPr>
        <w:t> </w:t>
      </w:r>
      <w:r>
        <w:rPr>
          <w:color w:val="060606"/>
          <w:w w:val="85"/>
          <w:sz w:val="23"/>
        </w:rPr>
        <w:t>сдаются...</w:t>
      </w:r>
    </w:p>
    <w:p>
      <w:pPr>
        <w:spacing w:line="245" w:lineRule="exact" w:before="0"/>
        <w:ind w:left="384" w:right="0" w:firstLine="0"/>
        <w:jc w:val="both"/>
        <w:rPr>
          <w:sz w:val="23"/>
        </w:rPr>
      </w:pPr>
      <w:r>
        <w:rPr>
          <w:color w:val="060606"/>
          <w:sz w:val="23"/>
        </w:rPr>
        <w:t>// Радiоаматор.- 2006.-№ </w:t>
      </w:r>
      <w:r>
        <w:rPr>
          <w:color w:val="060606"/>
          <w:w w:val="110"/>
          <w:sz w:val="23"/>
        </w:rPr>
        <w:t>6.- </w:t>
      </w:r>
      <w:r>
        <w:rPr>
          <w:color w:val="060606"/>
          <w:sz w:val="23"/>
        </w:rPr>
        <w:t>С. 12.</w:t>
      </w:r>
    </w:p>
    <w:p>
      <w:pPr>
        <w:pStyle w:val="ListParagraph"/>
        <w:numPr>
          <w:ilvl w:val="0"/>
          <w:numId w:val="22"/>
        </w:numPr>
        <w:tabs>
          <w:tab w:pos="450" w:val="left" w:leader="none"/>
        </w:tabs>
        <w:spacing w:line="189" w:lineRule="auto" w:before="17" w:after="0"/>
        <w:ind w:left="440" w:right="150" w:hanging="243"/>
        <w:jc w:val="both"/>
        <w:rPr>
          <w:color w:val="050505"/>
          <w:sz w:val="23"/>
        </w:rPr>
      </w:pPr>
      <w:r>
        <w:rPr>
          <w:rFonts w:ascii="Arial" w:hAnsi="Arial"/>
          <w:i/>
          <w:color w:val="050505"/>
          <w:w w:val="85"/>
          <w:sz w:val="23"/>
        </w:rPr>
        <w:t>КашкаровА.П.</w:t>
      </w:r>
      <w:r>
        <w:rPr>
          <w:rFonts w:ascii="Arial" w:hAnsi="Arial"/>
          <w:i/>
          <w:color w:val="050505"/>
          <w:spacing w:val="-2"/>
          <w:w w:val="85"/>
          <w:sz w:val="23"/>
        </w:rPr>
        <w:t> </w:t>
      </w:r>
      <w:r>
        <w:rPr>
          <w:color w:val="050505"/>
          <w:w w:val="85"/>
          <w:sz w:val="23"/>
        </w:rPr>
        <w:t>Разговаривая</w:t>
      </w:r>
      <w:r>
        <w:rPr>
          <w:color w:val="050505"/>
          <w:spacing w:val="-12"/>
          <w:w w:val="85"/>
          <w:sz w:val="23"/>
        </w:rPr>
        <w:t> </w:t>
      </w:r>
      <w:r>
        <w:rPr>
          <w:color w:val="050505"/>
          <w:w w:val="85"/>
          <w:sz w:val="23"/>
        </w:rPr>
        <w:t>с</w:t>
      </w:r>
      <w:r>
        <w:rPr>
          <w:color w:val="050505"/>
          <w:spacing w:val="-20"/>
          <w:w w:val="85"/>
          <w:sz w:val="23"/>
        </w:rPr>
        <w:t> </w:t>
      </w:r>
      <w:r>
        <w:rPr>
          <w:color w:val="050505"/>
          <w:w w:val="85"/>
          <w:sz w:val="23"/>
        </w:rPr>
        <w:t>оппонентом</w:t>
      </w:r>
      <w:r>
        <w:rPr>
          <w:color w:val="050505"/>
          <w:spacing w:val="-17"/>
          <w:w w:val="85"/>
          <w:sz w:val="23"/>
        </w:rPr>
        <w:t> </w:t>
      </w:r>
      <w:r>
        <w:rPr>
          <w:color w:val="050505"/>
          <w:w w:val="85"/>
          <w:sz w:val="23"/>
        </w:rPr>
        <w:t>-</w:t>
      </w:r>
      <w:r>
        <w:rPr>
          <w:color w:val="050505"/>
          <w:spacing w:val="7"/>
          <w:w w:val="85"/>
          <w:sz w:val="23"/>
        </w:rPr>
        <w:t> </w:t>
      </w:r>
      <w:r>
        <w:rPr>
          <w:color w:val="050505"/>
          <w:spacing w:val="-4"/>
          <w:w w:val="85"/>
          <w:sz w:val="23"/>
        </w:rPr>
        <w:t>всегда</w:t>
      </w:r>
      <w:r>
        <w:rPr>
          <w:color w:val="050505"/>
          <w:spacing w:val="-14"/>
          <w:w w:val="85"/>
          <w:sz w:val="23"/>
        </w:rPr>
        <w:t> </w:t>
      </w:r>
      <w:r>
        <w:rPr>
          <w:color w:val="050505"/>
          <w:w w:val="85"/>
          <w:sz w:val="23"/>
        </w:rPr>
        <w:t>улыбай­ </w:t>
      </w:r>
      <w:r>
        <w:rPr>
          <w:color w:val="050505"/>
          <w:spacing w:val="5"/>
          <w:w w:val="85"/>
          <w:sz w:val="23"/>
        </w:rPr>
        <w:t>с</w:t>
      </w:r>
      <w:r>
        <w:rPr>
          <w:color w:val="050505"/>
          <w:w w:val="85"/>
          <w:sz w:val="23"/>
        </w:rPr>
        <w:t>я</w:t>
      </w:r>
      <w:r>
        <w:rPr>
          <w:color w:val="050505"/>
          <w:spacing w:val="19"/>
          <w:sz w:val="23"/>
        </w:rPr>
        <w:t> </w:t>
      </w:r>
      <w:r>
        <w:rPr>
          <w:color w:val="050505"/>
          <w:spacing w:val="1"/>
          <w:w w:val="123"/>
          <w:sz w:val="23"/>
        </w:rPr>
        <w:t>/</w:t>
      </w:r>
      <w:r>
        <w:rPr>
          <w:color w:val="050505"/>
          <w:w w:val="123"/>
          <w:sz w:val="23"/>
        </w:rPr>
        <w:t>/</w:t>
      </w:r>
      <w:r>
        <w:rPr>
          <w:color w:val="050505"/>
          <w:sz w:val="23"/>
        </w:rPr>
        <w:t> </w:t>
      </w:r>
      <w:r>
        <w:rPr>
          <w:color w:val="050505"/>
          <w:spacing w:val="-22"/>
          <w:sz w:val="23"/>
        </w:rPr>
        <w:t> </w:t>
      </w:r>
      <w:r>
        <w:rPr>
          <w:color w:val="050505"/>
          <w:w w:val="81"/>
          <w:sz w:val="23"/>
        </w:rPr>
        <w:t>Радиомир</w:t>
      </w:r>
      <w:r>
        <w:rPr>
          <w:color w:val="050505"/>
          <w:spacing w:val="-17"/>
          <w:sz w:val="23"/>
        </w:rPr>
        <w:t> </w:t>
      </w:r>
      <w:r>
        <w:rPr>
          <w:color w:val="050505"/>
          <w:w w:val="260"/>
          <w:sz w:val="23"/>
        </w:rPr>
        <w:t>-</w:t>
      </w:r>
      <w:r>
        <w:rPr>
          <w:color w:val="050505"/>
          <w:spacing w:val="-11"/>
          <w:sz w:val="23"/>
        </w:rPr>
        <w:t> </w:t>
      </w:r>
      <w:r>
        <w:rPr>
          <w:color w:val="050505"/>
          <w:spacing w:val="-1"/>
          <w:w w:val="81"/>
          <w:sz w:val="23"/>
        </w:rPr>
        <w:t>Ва</w:t>
      </w:r>
      <w:r>
        <w:rPr>
          <w:color w:val="050505"/>
          <w:w w:val="81"/>
          <w:sz w:val="23"/>
        </w:rPr>
        <w:t>ш</w:t>
      </w:r>
      <w:r>
        <w:rPr>
          <w:color w:val="050505"/>
          <w:sz w:val="23"/>
        </w:rPr>
        <w:t> </w:t>
      </w:r>
      <w:r>
        <w:rPr>
          <w:color w:val="050505"/>
          <w:spacing w:val="-29"/>
          <w:sz w:val="23"/>
        </w:rPr>
        <w:t> </w:t>
      </w:r>
      <w:r>
        <w:rPr>
          <w:color w:val="050505"/>
          <w:spacing w:val="1"/>
          <w:w w:val="92"/>
          <w:sz w:val="23"/>
        </w:rPr>
        <w:t>компьютер.</w:t>
      </w:r>
      <w:r>
        <w:rPr>
          <w:color w:val="050505"/>
          <w:w w:val="92"/>
          <w:sz w:val="23"/>
        </w:rPr>
        <w:t>-</w:t>
      </w:r>
      <w:r>
        <w:rPr>
          <w:color w:val="050505"/>
          <w:spacing w:val="-9"/>
          <w:sz w:val="23"/>
        </w:rPr>
        <w:t> </w:t>
      </w:r>
      <w:r>
        <w:rPr>
          <w:color w:val="050505"/>
          <w:w w:val="109"/>
          <w:sz w:val="23"/>
        </w:rPr>
        <w:t>2005.</w:t>
      </w:r>
      <w:r>
        <w:rPr>
          <w:color w:val="050505"/>
          <w:spacing w:val="1"/>
          <w:w w:val="109"/>
          <w:sz w:val="23"/>
        </w:rPr>
        <w:t>-</w:t>
      </w:r>
      <w:r>
        <w:rPr>
          <w:color w:val="050505"/>
          <w:w w:val="94"/>
          <w:sz w:val="23"/>
        </w:rPr>
        <w:t>№</w:t>
      </w:r>
      <w:r>
        <w:rPr>
          <w:color w:val="050505"/>
          <w:spacing w:val="-5"/>
          <w:sz w:val="23"/>
        </w:rPr>
        <w:t> </w:t>
      </w:r>
      <w:r>
        <w:rPr>
          <w:color w:val="050505"/>
          <w:w w:val="142"/>
          <w:sz w:val="23"/>
        </w:rPr>
        <w:t>5.-</w:t>
      </w:r>
      <w:r>
        <w:rPr>
          <w:color w:val="050505"/>
          <w:spacing w:val="-14"/>
          <w:sz w:val="23"/>
        </w:rPr>
        <w:t> </w:t>
      </w:r>
      <w:r>
        <w:rPr>
          <w:color w:val="050505"/>
          <w:spacing w:val="-10"/>
          <w:w w:val="85"/>
          <w:sz w:val="23"/>
        </w:rPr>
        <w:t>С</w:t>
      </w:r>
      <w:r>
        <w:rPr>
          <w:color w:val="050505"/>
          <w:w w:val="85"/>
          <w:sz w:val="23"/>
        </w:rPr>
        <w:t>.</w:t>
      </w:r>
      <w:r>
        <w:rPr>
          <w:color w:val="050505"/>
          <w:spacing w:val="3"/>
          <w:sz w:val="23"/>
        </w:rPr>
        <w:t> </w:t>
      </w:r>
      <w:r>
        <w:rPr>
          <w:color w:val="050505"/>
          <w:w w:val="88"/>
          <w:sz w:val="23"/>
        </w:rPr>
        <w:t>22</w:t>
      </w:r>
      <w:r>
        <w:rPr>
          <w:color w:val="050505"/>
          <w:w w:val="1"/>
          <w:sz w:val="23"/>
        </w:rPr>
        <w:t>.</w:t>
      </w:r>
    </w:p>
    <w:p>
      <w:pPr>
        <w:pStyle w:val="ListParagraph"/>
        <w:numPr>
          <w:ilvl w:val="0"/>
          <w:numId w:val="22"/>
        </w:numPr>
        <w:tabs>
          <w:tab w:pos="456" w:val="left" w:leader="none"/>
        </w:tabs>
        <w:spacing w:line="165" w:lineRule="auto" w:before="25" w:after="0"/>
        <w:ind w:left="439" w:right="127" w:hanging="232"/>
        <w:jc w:val="both"/>
        <w:rPr>
          <w:color w:val="050505"/>
          <w:sz w:val="23"/>
        </w:rPr>
      </w:pPr>
      <w:r>
        <w:rPr>
          <w:rFonts w:ascii="Arial" w:hAnsi="Arial"/>
          <w:i/>
          <w:color w:val="050505"/>
          <w:w w:val="95"/>
          <w:sz w:val="23"/>
        </w:rPr>
        <w:t>Кашкаров</w:t>
      </w:r>
      <w:r>
        <w:rPr>
          <w:rFonts w:ascii="Arial" w:hAnsi="Arial"/>
          <w:i/>
          <w:color w:val="050505"/>
          <w:spacing w:val="-30"/>
          <w:w w:val="95"/>
          <w:sz w:val="23"/>
        </w:rPr>
        <w:t> </w:t>
      </w:r>
      <w:r>
        <w:rPr>
          <w:rFonts w:ascii="Arial" w:hAnsi="Arial"/>
          <w:i/>
          <w:color w:val="050505"/>
          <w:w w:val="95"/>
          <w:sz w:val="23"/>
        </w:rPr>
        <w:t>А.П.</w:t>
      </w:r>
      <w:r>
        <w:rPr>
          <w:rFonts w:ascii="Arial" w:hAnsi="Arial"/>
          <w:i/>
          <w:color w:val="050505"/>
          <w:spacing w:val="-11"/>
          <w:w w:val="95"/>
          <w:sz w:val="23"/>
        </w:rPr>
        <w:t> </w:t>
      </w:r>
      <w:r>
        <w:rPr>
          <w:color w:val="050505"/>
          <w:w w:val="95"/>
          <w:sz w:val="23"/>
        </w:rPr>
        <w:t>Подбор</w:t>
      </w:r>
      <w:r>
        <w:rPr>
          <w:color w:val="050505"/>
          <w:spacing w:val="-8"/>
          <w:w w:val="95"/>
          <w:sz w:val="23"/>
        </w:rPr>
        <w:t> </w:t>
      </w:r>
      <w:r>
        <w:rPr>
          <w:color w:val="050505"/>
          <w:w w:val="95"/>
          <w:sz w:val="23"/>
        </w:rPr>
        <w:t>диодов</w:t>
      </w:r>
      <w:r>
        <w:rPr>
          <w:color w:val="050505"/>
          <w:spacing w:val="-10"/>
          <w:w w:val="95"/>
          <w:sz w:val="23"/>
        </w:rPr>
        <w:t> </w:t>
      </w:r>
      <w:r>
        <w:rPr>
          <w:color w:val="050505"/>
          <w:w w:val="95"/>
          <w:sz w:val="23"/>
        </w:rPr>
        <w:t>ддя</w:t>
      </w:r>
      <w:r>
        <w:rPr>
          <w:color w:val="050505"/>
          <w:spacing w:val="-11"/>
          <w:w w:val="95"/>
          <w:sz w:val="23"/>
        </w:rPr>
        <w:t> </w:t>
      </w:r>
      <w:r>
        <w:rPr>
          <w:color w:val="050505"/>
          <w:spacing w:val="-3"/>
          <w:w w:val="95"/>
          <w:sz w:val="23"/>
        </w:rPr>
        <w:t>пар</w:t>
      </w:r>
      <w:r>
        <w:rPr>
          <w:color w:val="050505"/>
          <w:spacing w:val="-9"/>
          <w:w w:val="95"/>
          <w:sz w:val="23"/>
        </w:rPr>
        <w:t> </w:t>
      </w:r>
      <w:r>
        <w:rPr>
          <w:color w:val="050505"/>
          <w:w w:val="95"/>
          <w:sz w:val="23"/>
        </w:rPr>
        <w:t>//</w:t>
      </w:r>
      <w:r>
        <w:rPr>
          <w:color w:val="050505"/>
          <w:spacing w:val="20"/>
          <w:w w:val="95"/>
          <w:sz w:val="23"/>
        </w:rPr>
        <w:t> </w:t>
      </w:r>
      <w:r>
        <w:rPr>
          <w:color w:val="050505"/>
          <w:w w:val="95"/>
          <w:sz w:val="23"/>
        </w:rPr>
        <w:t>Радиомир.- </w:t>
      </w:r>
      <w:r>
        <w:rPr>
          <w:color w:val="050505"/>
          <w:spacing w:val="4"/>
          <w:sz w:val="23"/>
        </w:rPr>
        <w:t>2004.-№ </w:t>
      </w:r>
      <w:r>
        <w:rPr>
          <w:color w:val="050505"/>
          <w:sz w:val="23"/>
        </w:rPr>
        <w:t>10.- </w:t>
      </w:r>
      <w:r>
        <w:rPr>
          <w:rFonts w:ascii="Arial Narrow" w:hAnsi="Arial Narrow"/>
          <w:color w:val="050505"/>
          <w:sz w:val="32"/>
        </w:rPr>
        <w:t>с.</w:t>
      </w:r>
      <w:r>
        <w:rPr>
          <w:rFonts w:ascii="Arial Narrow" w:hAnsi="Arial Narrow"/>
          <w:color w:val="050505"/>
          <w:spacing w:val="-24"/>
          <w:sz w:val="32"/>
        </w:rPr>
        <w:t> </w:t>
      </w:r>
      <w:r>
        <w:rPr>
          <w:color w:val="050505"/>
          <w:sz w:val="23"/>
        </w:rPr>
        <w:t>18.</w:t>
      </w:r>
    </w:p>
    <w:p>
      <w:pPr>
        <w:pStyle w:val="ListParagraph"/>
        <w:numPr>
          <w:ilvl w:val="0"/>
          <w:numId w:val="22"/>
        </w:numPr>
        <w:tabs>
          <w:tab w:pos="450" w:val="left" w:leader="none"/>
        </w:tabs>
        <w:spacing w:line="165" w:lineRule="auto" w:before="27" w:after="0"/>
        <w:ind w:left="446" w:right="142" w:hanging="246"/>
        <w:jc w:val="both"/>
        <w:rPr>
          <w:color w:val="050505"/>
          <w:sz w:val="23"/>
        </w:rPr>
      </w:pPr>
      <w:r>
        <w:rPr>
          <w:rFonts w:ascii="Arial" w:hAnsi="Arial"/>
          <w:i/>
          <w:color w:val="050505"/>
          <w:w w:val="90"/>
          <w:sz w:val="23"/>
        </w:rPr>
        <w:t>Кашкаров А.П. </w:t>
      </w:r>
      <w:r>
        <w:rPr>
          <w:color w:val="050505"/>
          <w:spacing w:val="2"/>
          <w:w w:val="90"/>
          <w:sz w:val="23"/>
        </w:rPr>
        <w:t>Что </w:t>
      </w:r>
      <w:r>
        <w:rPr>
          <w:color w:val="050505"/>
          <w:w w:val="90"/>
          <w:sz w:val="23"/>
        </w:rPr>
        <w:t>моrут стабилитроны?</w:t>
      </w:r>
      <w:r>
        <w:rPr>
          <w:color w:val="050505"/>
          <w:spacing w:val="-25"/>
          <w:w w:val="90"/>
          <w:sz w:val="23"/>
        </w:rPr>
        <w:t> </w:t>
      </w:r>
      <w:r>
        <w:rPr>
          <w:color w:val="050505"/>
          <w:w w:val="90"/>
          <w:sz w:val="23"/>
        </w:rPr>
        <w:t>// Радиомир.- </w:t>
      </w:r>
      <w:r>
        <w:rPr>
          <w:color w:val="050505"/>
          <w:sz w:val="23"/>
        </w:rPr>
        <w:t>2004.-</w:t>
      </w:r>
      <w:r>
        <w:rPr>
          <w:color w:val="050505"/>
          <w:spacing w:val="-36"/>
          <w:sz w:val="23"/>
        </w:rPr>
        <w:t> </w:t>
      </w:r>
      <w:r>
        <w:rPr>
          <w:color w:val="050505"/>
          <w:sz w:val="23"/>
        </w:rPr>
        <w:t>№</w:t>
      </w:r>
      <w:r>
        <w:rPr>
          <w:color w:val="050505"/>
          <w:spacing w:val="3"/>
          <w:sz w:val="23"/>
        </w:rPr>
        <w:t> </w:t>
      </w:r>
      <w:r>
        <w:rPr>
          <w:color w:val="050505"/>
          <w:spacing w:val="-3"/>
          <w:w w:val="115"/>
          <w:sz w:val="23"/>
        </w:rPr>
        <w:t>9.-</w:t>
      </w:r>
      <w:r>
        <w:rPr>
          <w:color w:val="050505"/>
          <w:spacing w:val="-29"/>
          <w:w w:val="115"/>
          <w:sz w:val="23"/>
        </w:rPr>
        <w:t> </w:t>
      </w:r>
      <w:r>
        <w:rPr>
          <w:rFonts w:ascii="Arial Narrow" w:hAnsi="Arial Narrow"/>
          <w:color w:val="050505"/>
          <w:sz w:val="32"/>
        </w:rPr>
        <w:t>с.</w:t>
      </w:r>
      <w:r>
        <w:rPr>
          <w:rFonts w:ascii="Arial Narrow" w:hAnsi="Arial Narrow"/>
          <w:color w:val="050505"/>
          <w:spacing w:val="-5"/>
          <w:sz w:val="32"/>
        </w:rPr>
        <w:t> </w:t>
      </w:r>
      <w:r>
        <w:rPr>
          <w:color w:val="050505"/>
          <w:sz w:val="23"/>
        </w:rPr>
        <w:t>36.</w:t>
      </w:r>
    </w:p>
    <w:p>
      <w:pPr>
        <w:pStyle w:val="ListParagraph"/>
        <w:numPr>
          <w:ilvl w:val="0"/>
          <w:numId w:val="22"/>
        </w:numPr>
        <w:tabs>
          <w:tab w:pos="441" w:val="left" w:leader="none"/>
        </w:tabs>
        <w:spacing w:line="194" w:lineRule="auto" w:before="0" w:after="0"/>
        <w:ind w:left="453" w:right="199" w:hanging="248"/>
        <w:jc w:val="both"/>
        <w:rPr>
          <w:color w:val="050505"/>
          <w:sz w:val="23"/>
        </w:rPr>
      </w:pPr>
      <w:r>
        <w:rPr>
          <w:rFonts w:ascii="Arial" w:hAnsi="Arial"/>
          <w:i/>
          <w:color w:val="050505"/>
          <w:w w:val="85"/>
          <w:sz w:val="23"/>
        </w:rPr>
        <w:t>КашкаровА.П. </w:t>
      </w:r>
      <w:r>
        <w:rPr>
          <w:color w:val="050505"/>
          <w:w w:val="85"/>
          <w:sz w:val="23"/>
        </w:rPr>
        <w:t>Звуковые автомобильные сигнализаторы// </w:t>
      </w:r>
      <w:r>
        <w:rPr>
          <w:color w:val="050505"/>
          <w:sz w:val="23"/>
        </w:rPr>
        <w:t>Радиомир.- 2000.-№ </w:t>
      </w:r>
      <w:r>
        <w:rPr>
          <w:color w:val="050505"/>
          <w:w w:val="110"/>
          <w:sz w:val="23"/>
        </w:rPr>
        <w:t>6.- </w:t>
      </w:r>
      <w:r>
        <w:rPr>
          <w:color w:val="050505"/>
          <w:sz w:val="23"/>
        </w:rPr>
        <w:t>С.</w:t>
      </w:r>
      <w:r>
        <w:rPr>
          <w:color w:val="050505"/>
          <w:spacing w:val="-30"/>
          <w:sz w:val="23"/>
        </w:rPr>
        <w:t> </w:t>
      </w:r>
      <w:r>
        <w:rPr>
          <w:color w:val="050505"/>
          <w:spacing w:val="-4"/>
          <w:sz w:val="23"/>
        </w:rPr>
        <w:t>21.</w:t>
      </w:r>
    </w:p>
    <w:p>
      <w:pPr>
        <w:pStyle w:val="ListParagraph"/>
        <w:numPr>
          <w:ilvl w:val="0"/>
          <w:numId w:val="22"/>
        </w:numPr>
        <w:tabs>
          <w:tab w:pos="450" w:val="left" w:leader="none"/>
        </w:tabs>
        <w:spacing w:line="189" w:lineRule="auto" w:before="0" w:after="0"/>
        <w:ind w:left="446" w:right="133" w:hanging="238"/>
        <w:jc w:val="both"/>
        <w:rPr>
          <w:color w:val="060606"/>
          <w:sz w:val="23"/>
        </w:rPr>
      </w:pPr>
      <w:r>
        <w:rPr>
          <w:rFonts w:ascii="Arial" w:hAnsi="Arial"/>
          <w:i/>
          <w:color w:val="060606"/>
          <w:w w:val="85"/>
          <w:sz w:val="23"/>
        </w:rPr>
        <w:t>Кашкаров А.П. </w:t>
      </w:r>
      <w:r>
        <w:rPr>
          <w:color w:val="060606"/>
          <w:w w:val="85"/>
          <w:sz w:val="23"/>
        </w:rPr>
        <w:t>Радиолюбителям: Схемы ддя </w:t>
      </w:r>
      <w:r>
        <w:rPr>
          <w:color w:val="060606"/>
          <w:spacing w:val="-3"/>
          <w:w w:val="85"/>
          <w:sz w:val="23"/>
        </w:rPr>
        <w:t>быта </w:t>
      </w:r>
      <w:r>
        <w:rPr>
          <w:color w:val="060606"/>
          <w:w w:val="85"/>
          <w:sz w:val="23"/>
        </w:rPr>
        <w:t>и отды­ </w:t>
      </w:r>
      <w:r>
        <w:rPr>
          <w:color w:val="060606"/>
          <w:sz w:val="23"/>
        </w:rPr>
        <w:t>ха.-</w:t>
      </w:r>
      <w:r>
        <w:rPr>
          <w:color w:val="060606"/>
          <w:spacing w:val="-44"/>
          <w:sz w:val="23"/>
        </w:rPr>
        <w:t> </w:t>
      </w:r>
      <w:r>
        <w:rPr>
          <w:color w:val="060606"/>
          <w:sz w:val="23"/>
        </w:rPr>
        <w:t>М.:</w:t>
      </w:r>
      <w:r>
        <w:rPr>
          <w:color w:val="060606"/>
          <w:spacing w:val="-23"/>
          <w:sz w:val="23"/>
        </w:rPr>
        <w:t> </w:t>
      </w:r>
      <w:r>
        <w:rPr>
          <w:color w:val="060606"/>
          <w:sz w:val="23"/>
        </w:rPr>
        <w:t>ИП</w:t>
      </w:r>
      <w:r>
        <w:rPr>
          <w:color w:val="060606"/>
          <w:spacing w:val="-21"/>
          <w:sz w:val="23"/>
        </w:rPr>
        <w:t> </w:t>
      </w:r>
      <w:r>
        <w:rPr>
          <w:color w:val="060606"/>
          <w:sz w:val="23"/>
        </w:rPr>
        <w:t>РадиоСофт,</w:t>
      </w:r>
      <w:r>
        <w:rPr>
          <w:color w:val="060606"/>
          <w:spacing w:val="-24"/>
          <w:sz w:val="23"/>
        </w:rPr>
        <w:t> </w:t>
      </w:r>
      <w:r>
        <w:rPr>
          <w:color w:val="060606"/>
          <w:sz w:val="23"/>
        </w:rPr>
        <w:t>2003.-</w:t>
      </w:r>
      <w:r>
        <w:rPr>
          <w:color w:val="060606"/>
          <w:spacing w:val="-45"/>
          <w:sz w:val="23"/>
        </w:rPr>
        <w:t> </w:t>
      </w:r>
      <w:r>
        <w:rPr>
          <w:color w:val="060606"/>
          <w:sz w:val="23"/>
        </w:rPr>
        <w:t>96</w:t>
      </w:r>
      <w:r>
        <w:rPr>
          <w:color w:val="060606"/>
          <w:spacing w:val="-41"/>
          <w:sz w:val="23"/>
        </w:rPr>
        <w:t> </w:t>
      </w:r>
      <w:r>
        <w:rPr>
          <w:color w:val="060606"/>
          <w:sz w:val="23"/>
        </w:rPr>
        <w:t>с.-</w:t>
      </w:r>
      <w:r>
        <w:rPr>
          <w:color w:val="060606"/>
          <w:spacing w:val="-36"/>
          <w:sz w:val="23"/>
        </w:rPr>
        <w:t> </w:t>
      </w:r>
      <w:r>
        <w:rPr>
          <w:color w:val="060606"/>
          <w:sz w:val="23"/>
        </w:rPr>
        <w:t>(Книжная</w:t>
      </w:r>
      <w:r>
        <w:rPr>
          <w:color w:val="060606"/>
          <w:spacing w:val="-25"/>
          <w:sz w:val="23"/>
        </w:rPr>
        <w:t> </w:t>
      </w:r>
      <w:r>
        <w:rPr>
          <w:color w:val="060606"/>
          <w:sz w:val="23"/>
        </w:rPr>
        <w:t>полка радиолюбителя. Вьш.</w:t>
      </w:r>
      <w:r>
        <w:rPr>
          <w:color w:val="060606"/>
          <w:spacing w:val="-5"/>
          <w:sz w:val="23"/>
        </w:rPr>
        <w:t> </w:t>
      </w:r>
      <w:r>
        <w:rPr>
          <w:color w:val="060606"/>
          <w:sz w:val="23"/>
        </w:rPr>
        <w:t>3).</w:t>
      </w:r>
    </w:p>
    <w:p>
      <w:pPr>
        <w:pStyle w:val="ListParagraph"/>
        <w:numPr>
          <w:ilvl w:val="0"/>
          <w:numId w:val="22"/>
        </w:numPr>
        <w:tabs>
          <w:tab w:pos="450" w:val="left" w:leader="none"/>
        </w:tabs>
        <w:spacing w:line="192" w:lineRule="auto" w:before="0" w:after="0"/>
        <w:ind w:left="441" w:right="131" w:hanging="232"/>
        <w:jc w:val="both"/>
        <w:rPr>
          <w:color w:val="050505"/>
          <w:sz w:val="23"/>
        </w:rPr>
      </w:pPr>
      <w:r>
        <w:rPr>
          <w:rFonts w:ascii="Arial" w:hAnsi="Arial"/>
          <w:i/>
          <w:color w:val="050505"/>
          <w:w w:val="85"/>
          <w:sz w:val="23"/>
        </w:rPr>
        <w:t>Кашкаров </w:t>
      </w:r>
      <w:r>
        <w:rPr>
          <w:rFonts w:ascii="Arial" w:hAnsi="Arial"/>
          <w:i/>
          <w:color w:val="050505"/>
          <w:spacing w:val="-4"/>
          <w:w w:val="85"/>
          <w:sz w:val="23"/>
        </w:rPr>
        <w:t>А.П. </w:t>
      </w:r>
      <w:r>
        <w:rPr>
          <w:color w:val="050505"/>
          <w:w w:val="85"/>
          <w:sz w:val="23"/>
        </w:rPr>
        <w:t>Радиолюбителям: Электронные помощни­ </w:t>
      </w:r>
      <w:r>
        <w:rPr>
          <w:color w:val="050505"/>
          <w:spacing w:val="-3"/>
          <w:w w:val="110"/>
          <w:sz w:val="23"/>
        </w:rPr>
        <w:t>ки.-</w:t>
      </w:r>
      <w:r>
        <w:rPr>
          <w:color w:val="050505"/>
          <w:spacing w:val="-48"/>
          <w:w w:val="110"/>
          <w:sz w:val="23"/>
        </w:rPr>
        <w:t> </w:t>
      </w:r>
      <w:r>
        <w:rPr>
          <w:color w:val="050505"/>
          <w:w w:val="95"/>
          <w:sz w:val="23"/>
        </w:rPr>
        <w:t>М.:</w:t>
      </w:r>
      <w:r>
        <w:rPr>
          <w:color w:val="050505"/>
          <w:spacing w:val="-28"/>
          <w:w w:val="95"/>
          <w:sz w:val="23"/>
        </w:rPr>
        <w:t> </w:t>
      </w:r>
      <w:r>
        <w:rPr>
          <w:color w:val="050505"/>
          <w:spacing w:val="-3"/>
          <w:w w:val="95"/>
          <w:sz w:val="23"/>
        </w:rPr>
        <w:t>ИП</w:t>
      </w:r>
      <w:r>
        <w:rPr>
          <w:color w:val="050505"/>
          <w:spacing w:val="-29"/>
          <w:w w:val="95"/>
          <w:sz w:val="23"/>
        </w:rPr>
        <w:t> </w:t>
      </w:r>
      <w:r>
        <w:rPr>
          <w:color w:val="050505"/>
          <w:w w:val="95"/>
          <w:sz w:val="23"/>
        </w:rPr>
        <w:t>РадиоСофт,</w:t>
      </w:r>
      <w:r>
        <w:rPr>
          <w:color w:val="050505"/>
          <w:spacing w:val="-28"/>
          <w:w w:val="95"/>
          <w:sz w:val="23"/>
        </w:rPr>
        <w:t> </w:t>
      </w:r>
      <w:r>
        <w:rPr>
          <w:color w:val="050505"/>
          <w:w w:val="110"/>
          <w:sz w:val="23"/>
        </w:rPr>
        <w:t>2004.-</w:t>
      </w:r>
      <w:r>
        <w:rPr>
          <w:color w:val="050505"/>
          <w:spacing w:val="-53"/>
          <w:w w:val="110"/>
          <w:sz w:val="23"/>
        </w:rPr>
        <w:t> </w:t>
      </w:r>
      <w:r>
        <w:rPr>
          <w:color w:val="050505"/>
          <w:w w:val="95"/>
          <w:sz w:val="23"/>
        </w:rPr>
        <w:t>140</w:t>
      </w:r>
      <w:r>
        <w:rPr>
          <w:color w:val="050505"/>
          <w:spacing w:val="-38"/>
          <w:w w:val="95"/>
          <w:sz w:val="23"/>
        </w:rPr>
        <w:t> </w:t>
      </w:r>
      <w:r>
        <w:rPr>
          <w:color w:val="050505"/>
          <w:spacing w:val="-3"/>
          <w:w w:val="110"/>
          <w:sz w:val="23"/>
        </w:rPr>
        <w:t>с.-</w:t>
      </w:r>
      <w:r>
        <w:rPr>
          <w:color w:val="050505"/>
          <w:spacing w:val="-47"/>
          <w:w w:val="110"/>
          <w:sz w:val="23"/>
        </w:rPr>
        <w:t> </w:t>
      </w:r>
      <w:r>
        <w:rPr>
          <w:color w:val="050505"/>
          <w:w w:val="95"/>
          <w:sz w:val="23"/>
        </w:rPr>
        <w:t>(Книжная</w:t>
      </w:r>
      <w:r>
        <w:rPr>
          <w:color w:val="050505"/>
          <w:spacing w:val="-32"/>
          <w:w w:val="95"/>
          <w:sz w:val="23"/>
        </w:rPr>
        <w:t> </w:t>
      </w:r>
      <w:r>
        <w:rPr>
          <w:color w:val="050505"/>
          <w:w w:val="95"/>
          <w:sz w:val="23"/>
        </w:rPr>
        <w:t>полка </w:t>
      </w:r>
      <w:r>
        <w:rPr>
          <w:color w:val="050505"/>
          <w:w w:val="78"/>
          <w:sz w:val="23"/>
        </w:rPr>
        <w:t>р</w:t>
      </w:r>
      <w:r>
        <w:rPr>
          <w:color w:val="050505"/>
          <w:w w:val="80"/>
          <w:sz w:val="23"/>
        </w:rPr>
        <w:t>ад</w:t>
      </w:r>
      <w:r>
        <w:rPr>
          <w:color w:val="050505"/>
          <w:w w:val="82"/>
          <w:sz w:val="23"/>
        </w:rPr>
        <w:t>иолюбителя.</w:t>
      </w:r>
      <w:r>
        <w:rPr>
          <w:color w:val="050505"/>
          <w:spacing w:val="2"/>
          <w:sz w:val="23"/>
        </w:rPr>
        <w:t> </w:t>
      </w:r>
      <w:r>
        <w:rPr>
          <w:color w:val="050505"/>
          <w:spacing w:val="1"/>
          <w:w w:val="83"/>
          <w:sz w:val="23"/>
        </w:rPr>
        <w:t>Вьш</w:t>
      </w:r>
      <w:r>
        <w:rPr>
          <w:color w:val="050505"/>
          <w:w w:val="83"/>
          <w:sz w:val="23"/>
        </w:rPr>
        <w:t>.</w:t>
      </w:r>
      <w:r>
        <w:rPr>
          <w:color w:val="050505"/>
          <w:sz w:val="23"/>
        </w:rPr>
        <w:t> </w:t>
      </w:r>
      <w:r>
        <w:rPr>
          <w:color w:val="050505"/>
          <w:w w:val="96"/>
          <w:sz w:val="23"/>
        </w:rPr>
        <w:t>7)</w:t>
      </w:r>
      <w:r>
        <w:rPr>
          <w:color w:val="050505"/>
          <w:w w:val="1"/>
          <w:sz w:val="23"/>
        </w:rPr>
        <w:t>.</w:t>
      </w:r>
    </w:p>
    <w:p>
      <w:pPr>
        <w:pStyle w:val="ListParagraph"/>
        <w:numPr>
          <w:ilvl w:val="0"/>
          <w:numId w:val="22"/>
        </w:numPr>
        <w:tabs>
          <w:tab w:pos="445" w:val="left" w:leader="none"/>
        </w:tabs>
        <w:spacing w:line="192" w:lineRule="auto" w:before="0" w:after="0"/>
        <w:ind w:left="449" w:right="141" w:hanging="247"/>
        <w:jc w:val="both"/>
        <w:rPr>
          <w:color w:val="060606"/>
          <w:sz w:val="23"/>
        </w:rPr>
      </w:pPr>
      <w:r>
        <w:rPr>
          <w:rFonts w:ascii="Arial" w:hAnsi="Arial"/>
          <w:i/>
          <w:color w:val="060606"/>
          <w:w w:val="85"/>
          <w:sz w:val="23"/>
        </w:rPr>
        <w:t>КашкаровА.П. </w:t>
      </w:r>
      <w:r>
        <w:rPr>
          <w:color w:val="060606"/>
          <w:w w:val="85"/>
          <w:sz w:val="23"/>
        </w:rPr>
        <w:t>Радиолюбителям: Электронные узлы.- М.:</w:t>
      </w:r>
      <w:r>
        <w:rPr>
          <w:color w:val="050505"/>
          <w:w w:val="85"/>
          <w:sz w:val="23"/>
        </w:rPr>
        <w:t> </w:t>
      </w:r>
      <w:r>
        <w:rPr>
          <w:color w:val="050505"/>
          <w:spacing w:val="-3"/>
          <w:w w:val="95"/>
          <w:sz w:val="23"/>
        </w:rPr>
        <w:t>ИП</w:t>
      </w:r>
      <w:r>
        <w:rPr>
          <w:color w:val="050505"/>
          <w:spacing w:val="-1"/>
          <w:w w:val="95"/>
          <w:sz w:val="23"/>
        </w:rPr>
        <w:t> </w:t>
      </w:r>
      <w:r>
        <w:rPr>
          <w:color w:val="050505"/>
          <w:w w:val="95"/>
          <w:sz w:val="23"/>
        </w:rPr>
        <w:t>РадиоСофт,</w:t>
      </w:r>
      <w:r>
        <w:rPr>
          <w:color w:val="050505"/>
          <w:spacing w:val="-2"/>
          <w:w w:val="95"/>
          <w:sz w:val="23"/>
        </w:rPr>
        <w:t> </w:t>
      </w:r>
      <w:r>
        <w:rPr>
          <w:color w:val="050505"/>
          <w:w w:val="95"/>
          <w:sz w:val="23"/>
        </w:rPr>
        <w:t>2006.-</w:t>
      </w:r>
      <w:r>
        <w:rPr>
          <w:color w:val="050505"/>
          <w:spacing w:val="-29"/>
          <w:w w:val="95"/>
          <w:sz w:val="23"/>
        </w:rPr>
        <w:t> </w:t>
      </w:r>
      <w:r>
        <w:rPr>
          <w:color w:val="050505"/>
          <w:w w:val="95"/>
          <w:sz w:val="23"/>
        </w:rPr>
        <w:t>270</w:t>
      </w:r>
      <w:r>
        <w:rPr>
          <w:color w:val="050505"/>
          <w:spacing w:val="-30"/>
          <w:w w:val="95"/>
          <w:sz w:val="23"/>
        </w:rPr>
        <w:t> </w:t>
      </w:r>
      <w:r>
        <w:rPr>
          <w:color w:val="050505"/>
          <w:w w:val="105"/>
          <w:sz w:val="23"/>
        </w:rPr>
        <w:t>с.-</w:t>
      </w:r>
      <w:r>
        <w:rPr>
          <w:color w:val="050505"/>
          <w:spacing w:val="-29"/>
          <w:w w:val="105"/>
          <w:sz w:val="23"/>
        </w:rPr>
        <w:t> </w:t>
      </w:r>
      <w:r>
        <w:rPr>
          <w:color w:val="050505"/>
          <w:w w:val="95"/>
          <w:sz w:val="23"/>
        </w:rPr>
        <w:t>(Книжная</w:t>
      </w:r>
      <w:r>
        <w:rPr>
          <w:color w:val="050505"/>
          <w:spacing w:val="-6"/>
          <w:w w:val="95"/>
          <w:sz w:val="23"/>
        </w:rPr>
        <w:t> </w:t>
      </w:r>
      <w:r>
        <w:rPr>
          <w:color w:val="050505"/>
          <w:w w:val="95"/>
          <w:sz w:val="23"/>
        </w:rPr>
        <w:t>полка</w:t>
      </w:r>
      <w:r>
        <w:rPr>
          <w:color w:val="050505"/>
          <w:spacing w:val="-10"/>
          <w:w w:val="95"/>
          <w:sz w:val="23"/>
        </w:rPr>
        <w:t> </w:t>
      </w:r>
      <w:r>
        <w:rPr>
          <w:color w:val="050505"/>
          <w:w w:val="95"/>
          <w:sz w:val="23"/>
        </w:rPr>
        <w:t>радио­ любителя. </w:t>
      </w:r>
      <w:r>
        <w:rPr>
          <w:color w:val="050505"/>
          <w:spacing w:val="2"/>
          <w:w w:val="95"/>
          <w:sz w:val="23"/>
        </w:rPr>
        <w:t>Вып.</w:t>
      </w:r>
      <w:r>
        <w:rPr>
          <w:color w:val="050505"/>
          <w:spacing w:val="12"/>
          <w:w w:val="95"/>
          <w:sz w:val="23"/>
        </w:rPr>
        <w:t> </w:t>
      </w:r>
      <w:r>
        <w:rPr>
          <w:color w:val="050505"/>
          <w:w w:val="95"/>
          <w:sz w:val="23"/>
        </w:rPr>
        <w:t>10).</w:t>
      </w:r>
    </w:p>
    <w:p>
      <w:pPr>
        <w:pStyle w:val="ListParagraph"/>
        <w:numPr>
          <w:ilvl w:val="0"/>
          <w:numId w:val="22"/>
        </w:numPr>
        <w:tabs>
          <w:tab w:pos="454" w:val="left" w:leader="none"/>
        </w:tabs>
        <w:spacing w:line="189" w:lineRule="auto" w:before="0" w:after="0"/>
        <w:ind w:left="447" w:right="151" w:hanging="247"/>
        <w:jc w:val="both"/>
        <w:rPr>
          <w:color w:val="060606"/>
          <w:sz w:val="23"/>
        </w:rPr>
      </w:pPr>
      <w:r>
        <w:rPr>
          <w:color w:val="060606"/>
          <w:w w:val="88"/>
          <w:sz w:val="23"/>
        </w:rPr>
        <w:t>В</w:t>
      </w:r>
      <w:r>
        <w:rPr>
          <w:color w:val="060606"/>
          <w:spacing w:val="3"/>
          <w:sz w:val="23"/>
        </w:rPr>
        <w:t> </w:t>
      </w:r>
      <w:r>
        <w:rPr>
          <w:color w:val="060606"/>
          <w:w w:val="80"/>
          <w:sz w:val="23"/>
        </w:rPr>
        <w:t>помощь</w:t>
      </w:r>
      <w:r>
        <w:rPr>
          <w:color w:val="060606"/>
          <w:spacing w:val="19"/>
          <w:sz w:val="23"/>
        </w:rPr>
        <w:t> </w:t>
      </w:r>
      <w:r>
        <w:rPr>
          <w:color w:val="060606"/>
          <w:w w:val="81"/>
          <w:sz w:val="23"/>
        </w:rPr>
        <w:t>радиолюбителю.</w:t>
      </w:r>
      <w:r>
        <w:rPr>
          <w:color w:val="060606"/>
          <w:spacing w:val="11"/>
          <w:sz w:val="23"/>
        </w:rPr>
        <w:t> </w:t>
      </w:r>
      <w:r>
        <w:rPr>
          <w:color w:val="060606"/>
          <w:spacing w:val="1"/>
          <w:w w:val="88"/>
          <w:sz w:val="23"/>
        </w:rPr>
        <w:t>Вып</w:t>
      </w:r>
      <w:r>
        <w:rPr>
          <w:color w:val="060606"/>
          <w:w w:val="88"/>
          <w:sz w:val="23"/>
        </w:rPr>
        <w:t>.</w:t>
      </w:r>
      <w:r>
        <w:rPr>
          <w:color w:val="060606"/>
          <w:spacing w:val="14"/>
          <w:sz w:val="23"/>
        </w:rPr>
        <w:t> </w:t>
      </w:r>
      <w:r>
        <w:rPr>
          <w:color w:val="060606"/>
          <w:spacing w:val="-1"/>
          <w:w w:val="106"/>
          <w:sz w:val="23"/>
        </w:rPr>
        <w:t>J</w:t>
      </w:r>
      <w:r>
        <w:rPr>
          <w:color w:val="060606"/>
          <w:w w:val="1"/>
          <w:sz w:val="23"/>
        </w:rPr>
        <w:t>.</w:t>
      </w:r>
      <w:r>
        <w:rPr>
          <w:color w:val="060606"/>
          <w:sz w:val="23"/>
        </w:rPr>
        <w:t> </w:t>
      </w:r>
      <w:r>
        <w:rPr>
          <w:color w:val="060606"/>
          <w:spacing w:val="2"/>
          <w:sz w:val="23"/>
        </w:rPr>
        <w:t> </w:t>
      </w:r>
      <w:r>
        <w:rPr>
          <w:color w:val="060606"/>
          <w:spacing w:val="1"/>
          <w:w w:val="83"/>
          <w:sz w:val="23"/>
        </w:rPr>
        <w:t>Информационны</w:t>
      </w:r>
      <w:r>
        <w:rPr>
          <w:color w:val="060606"/>
          <w:w w:val="83"/>
          <w:sz w:val="23"/>
        </w:rPr>
        <w:t>й</w:t>
      </w:r>
      <w:r>
        <w:rPr>
          <w:color w:val="060606"/>
          <w:spacing w:val="-11"/>
          <w:sz w:val="23"/>
        </w:rPr>
        <w:t> </w:t>
      </w:r>
      <w:r>
        <w:rPr>
          <w:color w:val="060606"/>
          <w:spacing w:val="-1"/>
          <w:w w:val="85"/>
          <w:sz w:val="23"/>
        </w:rPr>
        <w:t>об­ </w:t>
      </w:r>
      <w:r>
        <w:rPr>
          <w:color w:val="060606"/>
          <w:spacing w:val="1"/>
          <w:w w:val="81"/>
          <w:sz w:val="23"/>
        </w:rPr>
        <w:t>зо</w:t>
      </w:r>
      <w:r>
        <w:rPr>
          <w:color w:val="060606"/>
          <w:w w:val="81"/>
          <w:sz w:val="23"/>
        </w:rPr>
        <w:t>р</w:t>
      </w:r>
      <w:r>
        <w:rPr>
          <w:color w:val="060606"/>
          <w:spacing w:val="-16"/>
          <w:sz w:val="23"/>
        </w:rPr>
        <w:t> </w:t>
      </w:r>
      <w:r>
        <w:rPr>
          <w:color w:val="060606"/>
          <w:spacing w:val="-2"/>
          <w:w w:val="80"/>
          <w:sz w:val="23"/>
        </w:rPr>
        <w:t>дл</w:t>
      </w:r>
      <w:r>
        <w:rPr>
          <w:color w:val="060606"/>
          <w:w w:val="80"/>
          <w:sz w:val="23"/>
        </w:rPr>
        <w:t>я</w:t>
      </w:r>
      <w:r>
        <w:rPr>
          <w:color w:val="060606"/>
          <w:spacing w:val="-11"/>
          <w:sz w:val="23"/>
        </w:rPr>
        <w:t> </w:t>
      </w:r>
      <w:r>
        <w:rPr>
          <w:color w:val="060606"/>
          <w:spacing w:val="-1"/>
          <w:w w:val="78"/>
          <w:sz w:val="23"/>
        </w:rPr>
        <w:t>р</w:t>
      </w:r>
      <w:r>
        <w:rPr>
          <w:color w:val="060606"/>
          <w:spacing w:val="-1"/>
          <w:w w:val="81"/>
          <w:sz w:val="23"/>
        </w:rPr>
        <w:t>ад</w:t>
      </w:r>
      <w:r>
        <w:rPr>
          <w:color w:val="060606"/>
          <w:spacing w:val="-1"/>
          <w:w w:val="86"/>
          <w:sz w:val="23"/>
        </w:rPr>
        <w:t>иолюбителей.</w:t>
      </w:r>
      <w:r>
        <w:rPr>
          <w:color w:val="060606"/>
          <w:w w:val="86"/>
          <w:sz w:val="23"/>
        </w:rPr>
        <w:t>-</w:t>
      </w:r>
      <w:r>
        <w:rPr>
          <w:color w:val="060606"/>
          <w:spacing w:val="10"/>
          <w:sz w:val="23"/>
        </w:rPr>
        <w:t> </w:t>
      </w:r>
      <w:r>
        <w:rPr>
          <w:color w:val="060606"/>
          <w:spacing w:val="-3"/>
          <w:w w:val="85"/>
          <w:sz w:val="23"/>
        </w:rPr>
        <w:t>М.</w:t>
      </w:r>
      <w:r>
        <w:rPr>
          <w:color w:val="060606"/>
          <w:w w:val="85"/>
          <w:sz w:val="23"/>
        </w:rPr>
        <w:t>:</w:t>
      </w:r>
      <w:r>
        <w:rPr>
          <w:color w:val="060606"/>
          <w:spacing w:val="3"/>
          <w:sz w:val="23"/>
        </w:rPr>
        <w:t> </w:t>
      </w:r>
      <w:r>
        <w:rPr>
          <w:color w:val="060606"/>
          <w:w w:val="90"/>
          <w:sz w:val="23"/>
        </w:rPr>
        <w:t>NT</w:t>
      </w:r>
      <w:r>
        <w:rPr>
          <w:color w:val="060606"/>
          <w:spacing w:val="-9"/>
          <w:sz w:val="23"/>
        </w:rPr>
        <w:t> </w:t>
      </w:r>
      <w:r>
        <w:rPr>
          <w:color w:val="060606"/>
          <w:spacing w:val="-1"/>
          <w:w w:val="80"/>
          <w:sz w:val="23"/>
        </w:rPr>
        <w:t>Press</w:t>
      </w:r>
      <w:r>
        <w:rPr>
          <w:color w:val="060606"/>
          <w:w w:val="80"/>
          <w:sz w:val="23"/>
        </w:rPr>
        <w:t>,</w:t>
      </w:r>
      <w:r>
        <w:rPr>
          <w:color w:val="060606"/>
          <w:spacing w:val="-4"/>
          <w:sz w:val="23"/>
        </w:rPr>
        <w:t> </w:t>
      </w:r>
      <w:r>
        <w:rPr>
          <w:color w:val="060606"/>
          <w:w w:val="109"/>
          <w:sz w:val="23"/>
        </w:rPr>
        <w:t>2005.-</w:t>
      </w:r>
      <w:r>
        <w:rPr>
          <w:color w:val="060606"/>
          <w:spacing w:val="-27"/>
          <w:sz w:val="23"/>
        </w:rPr>
        <w:t> </w:t>
      </w:r>
      <w:r>
        <w:rPr>
          <w:color w:val="060606"/>
          <w:spacing w:val="-3"/>
          <w:w w:val="86"/>
          <w:sz w:val="23"/>
        </w:rPr>
        <w:t>С</w:t>
      </w:r>
      <w:r>
        <w:rPr>
          <w:color w:val="060606"/>
          <w:w w:val="86"/>
          <w:sz w:val="23"/>
        </w:rPr>
        <w:t>.</w:t>
      </w:r>
      <w:r>
        <w:rPr>
          <w:color w:val="060606"/>
          <w:spacing w:val="7"/>
          <w:sz w:val="23"/>
        </w:rPr>
        <w:t> </w:t>
      </w:r>
      <w:r>
        <w:rPr>
          <w:color w:val="060606"/>
          <w:spacing w:val="-3"/>
          <w:w w:val="86"/>
          <w:sz w:val="23"/>
        </w:rPr>
        <w:t>32</w:t>
      </w:r>
      <w:r>
        <w:rPr>
          <w:color w:val="060606"/>
          <w:w w:val="86"/>
          <w:sz w:val="23"/>
        </w:rPr>
        <w:t>,</w:t>
      </w:r>
      <w:r>
        <w:rPr>
          <w:color w:val="060606"/>
          <w:spacing w:val="-1"/>
          <w:sz w:val="23"/>
        </w:rPr>
        <w:t> </w:t>
      </w:r>
      <w:r>
        <w:rPr>
          <w:color w:val="060606"/>
          <w:spacing w:val="4"/>
          <w:w w:val="89"/>
          <w:sz w:val="23"/>
        </w:rPr>
        <w:t>С</w:t>
      </w:r>
      <w:r>
        <w:rPr>
          <w:color w:val="060606"/>
          <w:w w:val="1"/>
          <w:sz w:val="23"/>
        </w:rPr>
        <w:t>.</w:t>
      </w:r>
      <w:r>
        <w:rPr>
          <w:color w:val="060606"/>
          <w:sz w:val="23"/>
        </w:rPr>
        <w:t> </w:t>
      </w:r>
      <w:r>
        <w:rPr>
          <w:color w:val="060606"/>
          <w:spacing w:val="-19"/>
          <w:sz w:val="23"/>
        </w:rPr>
        <w:t> </w:t>
      </w:r>
      <w:r>
        <w:rPr>
          <w:color w:val="060606"/>
          <w:spacing w:val="-14"/>
          <w:w w:val="90"/>
          <w:sz w:val="23"/>
        </w:rPr>
        <w:t>54</w:t>
      </w:r>
    </w:p>
    <w:p>
      <w:pPr>
        <w:spacing w:line="229" w:lineRule="exact" w:before="0"/>
        <w:ind w:left="392" w:right="0" w:firstLine="0"/>
        <w:jc w:val="both"/>
        <w:rPr>
          <w:sz w:val="23"/>
        </w:rPr>
      </w:pPr>
      <w:r>
        <w:rPr>
          <w:color w:val="060606"/>
          <w:spacing w:val="-1"/>
          <w:w w:val="91"/>
          <w:sz w:val="23"/>
        </w:rPr>
        <w:t>/Кашкаро</w:t>
      </w:r>
      <w:r>
        <w:rPr>
          <w:color w:val="060606"/>
          <w:w w:val="91"/>
          <w:sz w:val="23"/>
        </w:rPr>
        <w:t>в</w:t>
      </w:r>
      <w:r>
        <w:rPr>
          <w:color w:val="060606"/>
          <w:spacing w:val="-9"/>
          <w:sz w:val="23"/>
        </w:rPr>
        <w:t> </w:t>
      </w:r>
      <w:r>
        <w:rPr>
          <w:color w:val="060606"/>
          <w:w w:val="85"/>
          <w:sz w:val="23"/>
        </w:rPr>
        <w:t>А.П</w:t>
      </w:r>
      <w:r>
        <w:rPr>
          <w:color w:val="060606"/>
          <w:w w:val="1"/>
          <w:sz w:val="23"/>
        </w:rPr>
        <w:t>.</w:t>
      </w:r>
      <w:r>
        <w:rPr>
          <w:color w:val="060606"/>
          <w:w w:val="120"/>
          <w:sz w:val="23"/>
        </w:rPr>
        <w:t>/</w:t>
      </w:r>
      <w:r>
        <w:rPr>
          <w:color w:val="060606"/>
          <w:sz w:val="23"/>
        </w:rPr>
        <w:t> </w:t>
      </w:r>
      <w:r>
        <w:rPr>
          <w:color w:val="060606"/>
          <w:spacing w:val="-6"/>
          <w:sz w:val="23"/>
        </w:rPr>
        <w:t> </w:t>
      </w:r>
      <w:r>
        <w:rPr>
          <w:color w:val="060606"/>
          <w:spacing w:val="-1"/>
          <w:w w:val="84"/>
          <w:sz w:val="23"/>
        </w:rPr>
        <w:t>(Электроник</w:t>
      </w:r>
      <w:r>
        <w:rPr>
          <w:color w:val="060606"/>
          <w:w w:val="84"/>
          <w:sz w:val="23"/>
        </w:rPr>
        <w:t>а</w:t>
      </w:r>
      <w:r>
        <w:rPr>
          <w:color w:val="060606"/>
          <w:spacing w:val="-7"/>
          <w:sz w:val="23"/>
        </w:rPr>
        <w:t> </w:t>
      </w:r>
      <w:r>
        <w:rPr>
          <w:color w:val="060606"/>
          <w:spacing w:val="-3"/>
          <w:w w:val="85"/>
          <w:sz w:val="23"/>
        </w:rPr>
        <w:t>своим</w:t>
      </w:r>
      <w:r>
        <w:rPr>
          <w:color w:val="060606"/>
          <w:w w:val="85"/>
          <w:sz w:val="23"/>
        </w:rPr>
        <w:t>и</w:t>
      </w:r>
      <w:r>
        <w:rPr>
          <w:color w:val="060606"/>
          <w:spacing w:val="-5"/>
          <w:sz w:val="23"/>
        </w:rPr>
        <w:t> </w:t>
      </w:r>
      <w:r>
        <w:rPr>
          <w:color w:val="060606"/>
          <w:w w:val="82"/>
          <w:sz w:val="23"/>
        </w:rPr>
        <w:t>руками)</w:t>
      </w:r>
      <w:r>
        <w:rPr>
          <w:color w:val="060606"/>
          <w:w w:val="1"/>
          <w:sz w:val="23"/>
        </w:rPr>
        <w:t>.</w:t>
      </w:r>
    </w:p>
    <w:p>
      <w:pPr>
        <w:pStyle w:val="ListParagraph"/>
        <w:numPr>
          <w:ilvl w:val="0"/>
          <w:numId w:val="22"/>
        </w:numPr>
        <w:tabs>
          <w:tab w:pos="450" w:val="left" w:leader="none"/>
        </w:tabs>
        <w:spacing w:line="189" w:lineRule="auto" w:before="0" w:after="0"/>
        <w:ind w:left="447" w:right="141" w:hanging="315"/>
        <w:jc w:val="left"/>
        <w:rPr>
          <w:color w:val="050505"/>
          <w:sz w:val="23"/>
        </w:rPr>
      </w:pPr>
      <w:r>
        <w:rPr>
          <w:rFonts w:ascii="Arial" w:hAnsi="Arial"/>
          <w:i/>
          <w:color w:val="050505"/>
          <w:w w:val="85"/>
          <w:sz w:val="23"/>
        </w:rPr>
        <w:t>Кашкаров А.П. </w:t>
      </w:r>
      <w:r>
        <w:rPr>
          <w:color w:val="050505"/>
          <w:w w:val="85"/>
          <w:sz w:val="23"/>
        </w:rPr>
        <w:t>Электронные схемы для настоящего</w:t>
      </w:r>
      <w:r>
        <w:rPr>
          <w:color w:val="050505"/>
          <w:spacing w:val="-29"/>
          <w:w w:val="85"/>
          <w:sz w:val="23"/>
        </w:rPr>
        <w:t> </w:t>
      </w:r>
      <w:r>
        <w:rPr>
          <w:color w:val="050505"/>
          <w:w w:val="85"/>
          <w:sz w:val="23"/>
        </w:rPr>
        <w:t>хозяи­ </w:t>
      </w:r>
      <w:r>
        <w:rPr>
          <w:color w:val="050505"/>
          <w:sz w:val="23"/>
        </w:rPr>
        <w:t>на.-</w:t>
      </w:r>
      <w:r>
        <w:rPr>
          <w:color w:val="050505"/>
          <w:spacing w:val="-27"/>
          <w:sz w:val="23"/>
        </w:rPr>
        <w:t> </w:t>
      </w:r>
      <w:r>
        <w:rPr>
          <w:color w:val="050505"/>
          <w:sz w:val="23"/>
        </w:rPr>
        <w:t>М.:</w:t>
      </w:r>
      <w:r>
        <w:rPr>
          <w:color w:val="050505"/>
          <w:spacing w:val="-1"/>
          <w:sz w:val="23"/>
        </w:rPr>
        <w:t> </w:t>
      </w:r>
      <w:r>
        <w:rPr>
          <w:color w:val="050505"/>
          <w:sz w:val="23"/>
        </w:rPr>
        <w:t>РадиоСофт,</w:t>
      </w:r>
      <w:r>
        <w:rPr>
          <w:color w:val="050505"/>
          <w:spacing w:val="-15"/>
          <w:sz w:val="23"/>
        </w:rPr>
        <w:t> </w:t>
      </w:r>
      <w:r>
        <w:rPr>
          <w:color w:val="050505"/>
          <w:sz w:val="23"/>
        </w:rPr>
        <w:t>2006.-</w:t>
      </w:r>
      <w:r>
        <w:rPr>
          <w:color w:val="050505"/>
          <w:spacing w:val="-10"/>
          <w:sz w:val="23"/>
        </w:rPr>
        <w:t> </w:t>
      </w:r>
      <w:r>
        <w:rPr>
          <w:color w:val="050505"/>
          <w:sz w:val="23"/>
        </w:rPr>
        <w:t>112</w:t>
      </w:r>
      <w:r>
        <w:rPr>
          <w:color w:val="050505"/>
          <w:spacing w:val="-10"/>
          <w:sz w:val="23"/>
        </w:rPr>
        <w:t> </w:t>
      </w:r>
      <w:r>
        <w:rPr>
          <w:color w:val="050505"/>
          <w:spacing w:val="5"/>
          <w:sz w:val="23"/>
        </w:rPr>
        <w:t>с.</w:t>
      </w:r>
    </w:p>
    <w:p>
      <w:pPr>
        <w:pStyle w:val="ListParagraph"/>
        <w:numPr>
          <w:ilvl w:val="0"/>
          <w:numId w:val="22"/>
        </w:numPr>
        <w:tabs>
          <w:tab w:pos="446" w:val="left" w:leader="none"/>
          <w:tab w:pos="2033" w:val="left" w:leader="none"/>
        </w:tabs>
        <w:spacing w:line="192" w:lineRule="auto" w:before="0" w:after="0"/>
        <w:ind w:left="440" w:right="120" w:hanging="312"/>
        <w:jc w:val="left"/>
        <w:rPr>
          <w:color w:val="060606"/>
          <w:sz w:val="23"/>
        </w:rPr>
      </w:pPr>
      <w:r>
        <w:rPr/>
        <w:pict>
          <v:shape style="position:absolute;margin-left:114pt;margin-top:5.388205pt;width:9.75pt;height:21.6pt;mso-position-horizontal-relative:page;mso-position-vertical-relative:paragraph;z-index:-283307008" type="#_x0000_t202" filled="false" stroked="false">
            <v:textbox inset="0,0,0,0">
              <w:txbxContent>
                <w:p>
                  <w:pPr>
                    <w:spacing w:before="33"/>
                    <w:ind w:left="0" w:right="0" w:firstLine="0"/>
                    <w:jc w:val="left"/>
                    <w:rPr>
                      <w:rFonts w:ascii="Arial Narrow" w:hAnsi="Arial Narrow"/>
                      <w:sz w:val="32"/>
                    </w:rPr>
                  </w:pPr>
                  <w:r>
                    <w:rPr>
                      <w:rFonts w:ascii="Arial Narrow" w:hAnsi="Arial Narrow"/>
                      <w:color w:val="060606"/>
                      <w:w w:val="90"/>
                      <w:sz w:val="32"/>
                    </w:rPr>
                    <w:t>с.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060606"/>
          <w:spacing w:val="4"/>
          <w:w w:val="95"/>
          <w:sz w:val="23"/>
        </w:rPr>
        <w:t>Кашкаров</w:t>
      </w:r>
      <w:r>
        <w:rPr>
          <w:rFonts w:ascii="Arial" w:hAnsi="Arial"/>
          <w:i/>
          <w:color w:val="060606"/>
          <w:spacing w:val="-31"/>
          <w:w w:val="95"/>
          <w:sz w:val="23"/>
        </w:rPr>
        <w:t> </w:t>
      </w:r>
      <w:r>
        <w:rPr>
          <w:rFonts w:ascii="Arial" w:hAnsi="Arial"/>
          <w:i/>
          <w:color w:val="060606"/>
          <w:spacing w:val="3"/>
          <w:w w:val="95"/>
          <w:sz w:val="23"/>
        </w:rPr>
        <w:t>А.П.</w:t>
      </w:r>
      <w:r>
        <w:rPr>
          <w:rFonts w:ascii="Arial" w:hAnsi="Arial"/>
          <w:i/>
          <w:color w:val="060606"/>
          <w:spacing w:val="-8"/>
          <w:w w:val="95"/>
          <w:sz w:val="23"/>
        </w:rPr>
        <w:t> </w:t>
      </w:r>
      <w:r>
        <w:rPr>
          <w:color w:val="060606"/>
          <w:w w:val="95"/>
          <w:sz w:val="23"/>
        </w:rPr>
        <w:t>Универсальный</w:t>
      </w:r>
      <w:r>
        <w:rPr>
          <w:color w:val="060606"/>
          <w:spacing w:val="-3"/>
          <w:w w:val="95"/>
          <w:sz w:val="23"/>
        </w:rPr>
        <w:t> </w:t>
      </w:r>
      <w:r>
        <w:rPr>
          <w:color w:val="060606"/>
          <w:w w:val="95"/>
          <w:sz w:val="23"/>
        </w:rPr>
        <w:t>корпус</w:t>
      </w:r>
      <w:r>
        <w:rPr>
          <w:color w:val="060606"/>
          <w:spacing w:val="-31"/>
          <w:w w:val="95"/>
          <w:sz w:val="23"/>
        </w:rPr>
        <w:t> </w:t>
      </w:r>
      <w:r>
        <w:rPr>
          <w:color w:val="060606"/>
          <w:w w:val="95"/>
          <w:sz w:val="23"/>
        </w:rPr>
        <w:t>//</w:t>
      </w:r>
      <w:r>
        <w:rPr>
          <w:color w:val="060606"/>
          <w:spacing w:val="18"/>
          <w:w w:val="95"/>
          <w:sz w:val="23"/>
        </w:rPr>
        <w:t> </w:t>
      </w:r>
      <w:r>
        <w:rPr>
          <w:color w:val="060606"/>
          <w:w w:val="95"/>
          <w:sz w:val="23"/>
        </w:rPr>
        <w:t>Радиомир.- </w:t>
      </w:r>
      <w:r>
        <w:rPr>
          <w:color w:val="060606"/>
          <w:spacing w:val="3"/>
          <w:sz w:val="23"/>
        </w:rPr>
        <w:t>2005.-№ </w:t>
      </w:r>
      <w:r>
        <w:rPr>
          <w:color w:val="060606"/>
          <w:spacing w:val="37"/>
          <w:sz w:val="23"/>
        </w:rPr>
        <w:t> </w:t>
      </w:r>
      <w:r>
        <w:rPr>
          <w:color w:val="060606"/>
          <w:w w:val="115"/>
          <w:sz w:val="23"/>
        </w:rPr>
        <w:t>3.-</w:t>
        <w:tab/>
      </w:r>
      <w:r>
        <w:rPr>
          <w:color w:val="060606"/>
          <w:spacing w:val="2"/>
          <w:sz w:val="23"/>
        </w:rPr>
        <w:t>21.</w:t>
      </w:r>
    </w:p>
    <w:p>
      <w:pPr>
        <w:pStyle w:val="ListParagraph"/>
        <w:numPr>
          <w:ilvl w:val="0"/>
          <w:numId w:val="22"/>
        </w:numPr>
        <w:tabs>
          <w:tab w:pos="454" w:val="left" w:leader="none"/>
        </w:tabs>
        <w:spacing w:line="189" w:lineRule="auto" w:before="0" w:after="0"/>
        <w:ind w:left="453" w:right="132" w:hanging="325"/>
        <w:jc w:val="left"/>
        <w:rPr>
          <w:color w:val="090909"/>
          <w:sz w:val="23"/>
        </w:rPr>
      </w:pPr>
      <w:r>
        <w:rPr>
          <w:rFonts w:ascii="Arial" w:hAnsi="Arial"/>
          <w:i/>
          <w:color w:val="090909"/>
          <w:w w:val="85"/>
          <w:sz w:val="23"/>
        </w:rPr>
        <w:t>Кашкаров А. П. </w:t>
      </w:r>
      <w:r>
        <w:rPr>
          <w:color w:val="090909"/>
          <w:w w:val="85"/>
          <w:sz w:val="23"/>
        </w:rPr>
        <w:t>Варианты включения пьезоэлектрических </w:t>
      </w:r>
      <w:r>
        <w:rPr>
          <w:color w:val="090909"/>
          <w:w w:val="81"/>
          <w:sz w:val="23"/>
        </w:rPr>
        <w:t>излучателей</w:t>
      </w:r>
      <w:r>
        <w:rPr>
          <w:color w:val="090909"/>
          <w:spacing w:val="24"/>
          <w:sz w:val="23"/>
        </w:rPr>
        <w:t> </w:t>
      </w:r>
      <w:r>
        <w:rPr>
          <w:color w:val="090909"/>
          <w:w w:val="81"/>
          <w:sz w:val="23"/>
        </w:rPr>
        <w:t>и</w:t>
      </w:r>
      <w:r>
        <w:rPr>
          <w:color w:val="090909"/>
          <w:spacing w:val="28"/>
          <w:sz w:val="23"/>
        </w:rPr>
        <w:t> </w:t>
      </w:r>
      <w:r>
        <w:rPr>
          <w:color w:val="090909"/>
          <w:w w:val="82"/>
          <w:sz w:val="23"/>
        </w:rPr>
        <w:t>мигающего</w:t>
      </w:r>
      <w:r>
        <w:rPr>
          <w:color w:val="090909"/>
          <w:sz w:val="23"/>
        </w:rPr>
        <w:t> </w:t>
      </w:r>
      <w:r>
        <w:rPr>
          <w:color w:val="090909"/>
          <w:spacing w:val="-26"/>
          <w:sz w:val="23"/>
        </w:rPr>
        <w:t> </w:t>
      </w:r>
      <w:r>
        <w:rPr>
          <w:color w:val="090909"/>
          <w:w w:val="84"/>
          <w:sz w:val="23"/>
        </w:rPr>
        <w:t>светодиод</w:t>
      </w:r>
      <w:r>
        <w:rPr>
          <w:color w:val="090909"/>
          <w:spacing w:val="15"/>
          <w:w w:val="84"/>
          <w:sz w:val="23"/>
        </w:rPr>
        <w:t>а</w:t>
      </w:r>
      <w:r>
        <w:rPr>
          <w:color w:val="090909"/>
          <w:spacing w:val="2"/>
          <w:w w:val="160"/>
          <w:sz w:val="23"/>
        </w:rPr>
        <w:t>/</w:t>
      </w:r>
      <w:r>
        <w:rPr>
          <w:color w:val="090909"/>
          <w:w w:val="160"/>
          <w:sz w:val="23"/>
        </w:rPr>
        <w:t>/</w:t>
      </w:r>
      <w:r>
        <w:rPr>
          <w:color w:val="090909"/>
          <w:spacing w:val="27"/>
          <w:sz w:val="23"/>
        </w:rPr>
        <w:t> </w:t>
      </w:r>
      <w:r>
        <w:rPr>
          <w:color w:val="090909"/>
          <w:w w:val="97"/>
          <w:sz w:val="23"/>
        </w:rPr>
        <w:t>Радио.-</w:t>
      </w:r>
      <w:r>
        <w:rPr>
          <w:color w:val="090909"/>
          <w:spacing w:val="-1"/>
          <w:sz w:val="23"/>
        </w:rPr>
        <w:t> </w:t>
      </w:r>
      <w:r>
        <w:rPr>
          <w:color w:val="090909"/>
          <w:w w:val="88"/>
          <w:sz w:val="23"/>
        </w:rPr>
        <w:t>2005</w:t>
      </w:r>
      <w:r>
        <w:rPr>
          <w:color w:val="090909"/>
          <w:w w:val="1"/>
          <w:sz w:val="23"/>
        </w:rPr>
        <w:t>.</w:t>
      </w:r>
      <w:r>
        <w:rPr>
          <w:color w:val="090909"/>
          <w:w w:val="307"/>
          <w:sz w:val="23"/>
        </w:rPr>
        <w:t>­</w:t>
      </w:r>
    </w:p>
    <w:p>
      <w:pPr>
        <w:spacing w:line="219" w:lineRule="exact" w:before="0"/>
        <w:ind w:left="414" w:right="0" w:firstLine="0"/>
        <w:jc w:val="left"/>
        <w:rPr>
          <w:sz w:val="23"/>
        </w:rPr>
      </w:pPr>
      <w:r>
        <w:rPr>
          <w:color w:val="090909"/>
          <w:sz w:val="23"/>
        </w:rPr>
        <w:t>№ </w:t>
      </w:r>
      <w:r>
        <w:rPr>
          <w:color w:val="090909"/>
          <w:w w:val="125"/>
          <w:sz w:val="23"/>
        </w:rPr>
        <w:t>8.- </w:t>
      </w:r>
      <w:r>
        <w:rPr>
          <w:color w:val="090909"/>
          <w:sz w:val="23"/>
        </w:rPr>
        <w:t>С. 62.</w:t>
      </w:r>
    </w:p>
    <w:p>
      <w:pPr>
        <w:pStyle w:val="ListParagraph"/>
        <w:numPr>
          <w:ilvl w:val="0"/>
          <w:numId w:val="22"/>
        </w:numPr>
        <w:tabs>
          <w:tab w:pos="470" w:val="left" w:leader="none"/>
        </w:tabs>
        <w:spacing w:line="189" w:lineRule="auto" w:before="0" w:after="0"/>
        <w:ind w:left="441" w:right="119" w:hanging="333"/>
        <w:jc w:val="left"/>
        <w:rPr>
          <w:color w:val="070707"/>
          <w:sz w:val="23"/>
        </w:rPr>
      </w:pPr>
      <w:r>
        <w:rPr>
          <w:rFonts w:ascii="Arial" w:hAnsi="Arial"/>
          <w:i/>
          <w:color w:val="070707"/>
          <w:w w:val="90"/>
          <w:sz w:val="23"/>
        </w:rPr>
        <w:t>Кашкаров </w:t>
      </w:r>
      <w:r>
        <w:rPr>
          <w:rFonts w:ascii="Arial" w:hAnsi="Arial"/>
          <w:i/>
          <w:color w:val="070707"/>
          <w:spacing w:val="2"/>
          <w:w w:val="90"/>
          <w:sz w:val="23"/>
        </w:rPr>
        <w:t>А.П. </w:t>
      </w:r>
      <w:r>
        <w:rPr>
          <w:color w:val="070707"/>
          <w:w w:val="90"/>
          <w:sz w:val="23"/>
        </w:rPr>
        <w:t>«Полевой&gt;&gt; кипятильник // Радиомир.- </w:t>
      </w:r>
      <w:r>
        <w:rPr>
          <w:color w:val="070707"/>
          <w:spacing w:val="2"/>
          <w:sz w:val="23"/>
        </w:rPr>
        <w:t>2005.-№ </w:t>
      </w:r>
      <w:r>
        <w:rPr>
          <w:color w:val="070707"/>
          <w:w w:val="110"/>
          <w:sz w:val="23"/>
        </w:rPr>
        <w:t>6.- </w:t>
      </w:r>
      <w:r>
        <w:rPr>
          <w:color w:val="070707"/>
          <w:spacing w:val="3"/>
          <w:sz w:val="23"/>
        </w:rPr>
        <w:t>С.</w:t>
      </w:r>
      <w:r>
        <w:rPr>
          <w:color w:val="070707"/>
          <w:spacing w:val="-39"/>
          <w:sz w:val="23"/>
        </w:rPr>
        <w:t> </w:t>
      </w:r>
      <w:r>
        <w:rPr>
          <w:color w:val="070707"/>
          <w:sz w:val="23"/>
        </w:rPr>
        <w:t>19.</w:t>
      </w:r>
    </w:p>
    <w:p>
      <w:pPr>
        <w:pStyle w:val="ListParagraph"/>
        <w:numPr>
          <w:ilvl w:val="0"/>
          <w:numId w:val="22"/>
        </w:numPr>
        <w:tabs>
          <w:tab w:pos="459" w:val="left" w:leader="none"/>
        </w:tabs>
        <w:spacing w:line="212" w:lineRule="exact" w:before="0" w:after="0"/>
        <w:ind w:left="458" w:right="0" w:hanging="347"/>
        <w:jc w:val="left"/>
        <w:rPr>
          <w:color w:val="070707"/>
          <w:sz w:val="23"/>
        </w:rPr>
      </w:pPr>
      <w:r>
        <w:rPr>
          <w:rFonts w:ascii="Arial" w:hAnsi="Arial"/>
          <w:i/>
          <w:color w:val="070707"/>
          <w:w w:val="84"/>
          <w:sz w:val="23"/>
        </w:rPr>
        <w:t>КашкаровА.П.</w:t>
      </w:r>
      <w:r>
        <w:rPr>
          <w:rFonts w:ascii="Arial" w:hAnsi="Arial"/>
          <w:i/>
          <w:color w:val="070707"/>
          <w:spacing w:val="-17"/>
          <w:sz w:val="23"/>
        </w:rPr>
        <w:t> </w:t>
      </w:r>
      <w:r>
        <w:rPr>
          <w:color w:val="070707"/>
          <w:spacing w:val="-1"/>
          <w:w w:val="81"/>
          <w:sz w:val="23"/>
        </w:rPr>
        <w:t>Коммутато</w:t>
      </w:r>
      <w:r>
        <w:rPr>
          <w:color w:val="070707"/>
          <w:w w:val="81"/>
          <w:sz w:val="23"/>
        </w:rPr>
        <w:t>р</w:t>
      </w:r>
      <w:r>
        <w:rPr>
          <w:color w:val="070707"/>
          <w:spacing w:val="-22"/>
          <w:sz w:val="23"/>
        </w:rPr>
        <w:t> </w:t>
      </w:r>
      <w:r>
        <w:rPr>
          <w:color w:val="070707"/>
          <w:spacing w:val="1"/>
          <w:w w:val="85"/>
          <w:sz w:val="23"/>
        </w:rPr>
        <w:t>на</w:t>
      </w:r>
      <w:r>
        <w:rPr>
          <w:color w:val="070707"/>
          <w:w w:val="77"/>
          <w:sz w:val="23"/>
        </w:rPr>
        <w:t>гр</w:t>
      </w:r>
      <w:r>
        <w:rPr>
          <w:color w:val="070707"/>
          <w:spacing w:val="1"/>
          <w:w w:val="83"/>
          <w:sz w:val="23"/>
        </w:rPr>
        <w:t>узк</w:t>
      </w:r>
      <w:r>
        <w:rPr>
          <w:color w:val="070707"/>
          <w:spacing w:val="2"/>
          <w:w w:val="83"/>
          <w:sz w:val="23"/>
        </w:rPr>
        <w:t>и</w:t>
      </w:r>
      <w:r>
        <w:rPr>
          <w:color w:val="070707"/>
          <w:spacing w:val="-6"/>
          <w:w w:val="144"/>
          <w:sz w:val="23"/>
        </w:rPr>
        <w:t>/</w:t>
      </w:r>
      <w:r>
        <w:rPr>
          <w:color w:val="070707"/>
          <w:w w:val="144"/>
          <w:sz w:val="23"/>
        </w:rPr>
        <w:t>/</w:t>
      </w:r>
      <w:r>
        <w:rPr>
          <w:color w:val="070707"/>
          <w:spacing w:val="-9"/>
          <w:sz w:val="23"/>
        </w:rPr>
        <w:t> </w:t>
      </w:r>
      <w:r>
        <w:rPr>
          <w:color w:val="070707"/>
          <w:w w:val="90"/>
          <w:sz w:val="23"/>
        </w:rPr>
        <w:t>Радиомир.-</w:t>
      </w:r>
      <w:r>
        <w:rPr>
          <w:color w:val="070707"/>
          <w:spacing w:val="-13"/>
          <w:sz w:val="23"/>
        </w:rPr>
        <w:t> </w:t>
      </w:r>
      <w:r>
        <w:rPr>
          <w:color w:val="070707"/>
          <w:spacing w:val="-3"/>
          <w:w w:val="88"/>
          <w:sz w:val="23"/>
        </w:rPr>
        <w:t>200</w:t>
      </w:r>
      <w:r>
        <w:rPr>
          <w:color w:val="070707"/>
          <w:spacing w:val="-6"/>
          <w:w w:val="88"/>
          <w:sz w:val="23"/>
        </w:rPr>
        <w:t>5</w:t>
      </w:r>
      <w:r>
        <w:rPr>
          <w:color w:val="070707"/>
          <w:spacing w:val="-228"/>
          <w:w w:val="300"/>
          <w:sz w:val="23"/>
        </w:rPr>
        <w:t>­</w:t>
      </w:r>
      <w:r>
        <w:rPr>
          <w:color w:val="070707"/>
          <w:w w:val="1"/>
          <w:sz w:val="23"/>
        </w:rPr>
        <w:t>.</w:t>
      </w:r>
    </w:p>
    <w:p>
      <w:pPr>
        <w:spacing w:line="241" w:lineRule="exact" w:before="0"/>
        <w:ind w:left="414" w:right="0" w:firstLine="0"/>
        <w:jc w:val="left"/>
        <w:rPr>
          <w:sz w:val="23"/>
        </w:rPr>
      </w:pPr>
      <w:r>
        <w:rPr>
          <w:color w:val="070707"/>
          <w:sz w:val="23"/>
        </w:rPr>
        <w:t>№ </w:t>
      </w:r>
      <w:r>
        <w:rPr>
          <w:color w:val="070707"/>
          <w:w w:val="110"/>
          <w:sz w:val="23"/>
        </w:rPr>
        <w:t>6.- </w:t>
      </w:r>
      <w:r>
        <w:rPr>
          <w:color w:val="070707"/>
          <w:sz w:val="23"/>
        </w:rPr>
        <w:t>С. 36.</w:t>
      </w:r>
    </w:p>
    <w:p>
      <w:pPr>
        <w:pStyle w:val="ListParagraph"/>
        <w:numPr>
          <w:ilvl w:val="0"/>
          <w:numId w:val="22"/>
        </w:numPr>
        <w:tabs>
          <w:tab w:pos="477" w:val="left" w:leader="none"/>
        </w:tabs>
        <w:spacing w:line="187" w:lineRule="auto" w:before="17" w:after="0"/>
        <w:ind w:left="469" w:right="136" w:hanging="358"/>
        <w:jc w:val="left"/>
        <w:rPr>
          <w:color w:val="070707"/>
          <w:sz w:val="23"/>
        </w:rPr>
      </w:pPr>
      <w:r>
        <w:rPr>
          <w:rFonts w:ascii="Arial" w:hAnsi="Arial"/>
          <w:i/>
          <w:color w:val="070707"/>
          <w:spacing w:val="-3"/>
          <w:w w:val="85"/>
          <w:sz w:val="23"/>
        </w:rPr>
        <w:t>Кашкаров </w:t>
      </w:r>
      <w:r>
        <w:rPr>
          <w:rFonts w:ascii="Arial" w:hAnsi="Arial"/>
          <w:i/>
          <w:color w:val="070707"/>
          <w:w w:val="85"/>
          <w:sz w:val="23"/>
        </w:rPr>
        <w:t>А.П. </w:t>
      </w:r>
      <w:r>
        <w:rPr>
          <w:color w:val="070707"/>
          <w:w w:val="85"/>
          <w:sz w:val="23"/>
        </w:rPr>
        <w:t>Трехвыводные проходные конденсаторы// </w:t>
      </w:r>
      <w:r>
        <w:rPr>
          <w:color w:val="070707"/>
          <w:sz w:val="23"/>
        </w:rPr>
        <w:t>Радиомир.- 2005.-№ </w:t>
      </w:r>
      <w:r>
        <w:rPr>
          <w:color w:val="070707"/>
          <w:w w:val="105"/>
          <w:sz w:val="23"/>
        </w:rPr>
        <w:t>8.- </w:t>
      </w:r>
      <w:r>
        <w:rPr>
          <w:color w:val="070707"/>
          <w:sz w:val="23"/>
        </w:rPr>
        <w:t>С.</w:t>
      </w:r>
      <w:r>
        <w:rPr>
          <w:color w:val="070707"/>
          <w:spacing w:val="-29"/>
          <w:sz w:val="23"/>
        </w:rPr>
        <w:t> </w:t>
      </w:r>
      <w:r>
        <w:rPr>
          <w:color w:val="070707"/>
          <w:spacing w:val="-2"/>
          <w:sz w:val="23"/>
        </w:rPr>
        <w:t>42.</w:t>
      </w:r>
    </w:p>
    <w:p>
      <w:pPr>
        <w:spacing w:after="0" w:line="187" w:lineRule="auto"/>
        <w:jc w:val="left"/>
        <w:rPr>
          <w:sz w:val="23"/>
        </w:rPr>
        <w:sectPr>
          <w:pgSz w:w="6940" w:h="11040"/>
          <w:pgMar w:top="460" w:bottom="280" w:left="500" w:right="500"/>
        </w:sectPr>
      </w:pPr>
    </w:p>
    <w:p>
      <w:pPr>
        <w:tabs>
          <w:tab w:pos="5803" w:val="right" w:leader="none"/>
        </w:tabs>
        <w:spacing w:before="94"/>
        <w:ind w:left="132" w:right="0" w:firstLine="0"/>
        <w:jc w:val="left"/>
        <w:rPr>
          <w:rFonts w:ascii="Arial Narrow" w:hAnsi="Arial Narrow"/>
          <w:b/>
          <w:sz w:val="21"/>
        </w:rPr>
      </w:pPr>
      <w:r>
        <w:rPr/>
        <w:pict>
          <v:group style="position:absolute;margin-left:23.987343pt;margin-top:23.994129pt;width:295.850pt;height:479.9pt;mso-position-horizontal-relative:page;mso-position-vertical-relative:page;z-index:-283305984" coordorigin="480,480" coordsize="5917,9598">
            <v:shape style="position:absolute;left:479;top:479;width:5917;height:9598" type="#_x0000_t75" stroked="false">
              <v:imagedata r:id="rId179" o:title=""/>
            </v:shape>
            <v:line style="position:absolute" from="637,805" to="6312,805" stroked="true" strokeweight=".406pt" strokecolor="#383838">
              <v:stroke dashstyle="solid"/>
            </v:line>
            <v:shape style="position:absolute;left:2888;top:5479;width:200;height:170" type="#_x0000_t75" stroked="false">
              <v:imagedata r:id="rId180" o:title=""/>
            </v:shape>
            <w10:wrap type="none"/>
          </v:group>
        </w:pict>
      </w:r>
      <w:r>
        <w:rPr>
          <w:rFonts w:ascii="Arial Black" w:hAnsi="Arial Black"/>
          <w:color w:val="1A1A1A"/>
          <w:w w:val="90"/>
          <w:sz w:val="17"/>
        </w:rPr>
        <w:t>Литература</w:t>
        <w:tab/>
      </w:r>
      <w:r>
        <w:rPr>
          <w:rFonts w:ascii="Arial Narrow" w:hAnsi="Arial Narrow"/>
          <w:b/>
          <w:color w:val="050505"/>
          <w:w w:val="90"/>
          <w:position w:val="1"/>
          <w:sz w:val="21"/>
        </w:rPr>
        <w:t>139</w:t>
      </w:r>
    </w:p>
    <w:p>
      <w:pPr>
        <w:pStyle w:val="ListParagraph"/>
        <w:numPr>
          <w:ilvl w:val="0"/>
          <w:numId w:val="22"/>
        </w:numPr>
        <w:tabs>
          <w:tab w:pos="490" w:val="left" w:leader="none"/>
        </w:tabs>
        <w:spacing w:line="192" w:lineRule="auto" w:before="198" w:after="0"/>
        <w:ind w:left="449" w:right="125" w:hanging="289"/>
        <w:jc w:val="both"/>
        <w:rPr>
          <w:color w:val="080808"/>
          <w:sz w:val="23"/>
        </w:rPr>
      </w:pPr>
      <w:r>
        <w:rPr/>
        <w:tab/>
      </w:r>
      <w:r>
        <w:rPr>
          <w:rFonts w:ascii="Cambria" w:hAnsi="Cambria"/>
          <w:i/>
          <w:color w:val="080808"/>
          <w:w w:val="85"/>
          <w:sz w:val="23"/>
        </w:rPr>
        <w:t>Кашкаров А.П. </w:t>
      </w:r>
      <w:r>
        <w:rPr>
          <w:color w:val="080808"/>
          <w:w w:val="85"/>
          <w:sz w:val="23"/>
        </w:rPr>
        <w:t>Эффективное использование</w:t>
      </w:r>
      <w:r>
        <w:rPr>
          <w:color w:val="080808"/>
          <w:spacing w:val="-34"/>
          <w:w w:val="85"/>
          <w:sz w:val="23"/>
        </w:rPr>
        <w:t> </w:t>
      </w:r>
      <w:r>
        <w:rPr>
          <w:color w:val="080808"/>
          <w:w w:val="85"/>
          <w:sz w:val="23"/>
        </w:rPr>
        <w:t>многослойных </w:t>
      </w:r>
      <w:r>
        <w:rPr>
          <w:color w:val="080808"/>
          <w:w w:val="90"/>
          <w:sz w:val="23"/>
        </w:rPr>
        <w:t>керамических конденсаторов// Радиомир.- 2005.- № </w:t>
      </w:r>
      <w:r>
        <w:rPr>
          <w:color w:val="080808"/>
          <w:spacing w:val="2"/>
          <w:w w:val="90"/>
          <w:sz w:val="23"/>
        </w:rPr>
        <w:t>7.­ </w:t>
      </w:r>
      <w:r>
        <w:rPr>
          <w:color w:val="080808"/>
          <w:sz w:val="23"/>
        </w:rPr>
        <w:t>С.</w:t>
      </w:r>
      <w:r>
        <w:rPr>
          <w:color w:val="080808"/>
          <w:spacing w:val="-2"/>
          <w:sz w:val="23"/>
        </w:rPr>
        <w:t> </w:t>
      </w:r>
      <w:r>
        <w:rPr>
          <w:color w:val="080808"/>
          <w:sz w:val="23"/>
        </w:rPr>
        <w:t>40.</w:t>
      </w:r>
    </w:p>
    <w:p>
      <w:pPr>
        <w:pStyle w:val="ListParagraph"/>
        <w:numPr>
          <w:ilvl w:val="0"/>
          <w:numId w:val="22"/>
        </w:numPr>
        <w:tabs>
          <w:tab w:pos="474" w:val="left" w:leader="none"/>
        </w:tabs>
        <w:spacing w:line="192" w:lineRule="auto" w:before="0" w:after="0"/>
        <w:ind w:left="469" w:right="133" w:hanging="337"/>
        <w:jc w:val="both"/>
        <w:rPr>
          <w:color w:val="0B0B0B"/>
          <w:sz w:val="23"/>
        </w:rPr>
      </w:pPr>
      <w:r>
        <w:rPr>
          <w:rFonts w:ascii="Cambria" w:hAnsi="Cambria"/>
          <w:i/>
          <w:color w:val="0B0B0B"/>
          <w:w w:val="85"/>
          <w:sz w:val="23"/>
        </w:rPr>
        <w:t>Кашкаров</w:t>
      </w:r>
      <w:r>
        <w:rPr>
          <w:rFonts w:ascii="Cambria" w:hAnsi="Cambria"/>
          <w:i/>
          <w:color w:val="0B0B0B"/>
          <w:spacing w:val="-15"/>
          <w:w w:val="85"/>
          <w:sz w:val="23"/>
        </w:rPr>
        <w:t> </w:t>
      </w:r>
      <w:r>
        <w:rPr>
          <w:rFonts w:ascii="Arial" w:hAnsi="Arial"/>
          <w:i/>
          <w:color w:val="0B0B0B"/>
          <w:w w:val="85"/>
          <w:sz w:val="22"/>
        </w:rPr>
        <w:t>А.П.</w:t>
      </w:r>
      <w:r>
        <w:rPr>
          <w:rFonts w:ascii="Arial" w:hAnsi="Arial"/>
          <w:i/>
          <w:color w:val="0B0B0B"/>
          <w:spacing w:val="6"/>
          <w:w w:val="85"/>
          <w:sz w:val="22"/>
        </w:rPr>
        <w:t> </w:t>
      </w:r>
      <w:r>
        <w:rPr>
          <w:color w:val="0B0B0B"/>
          <w:w w:val="85"/>
          <w:sz w:val="23"/>
        </w:rPr>
        <w:t>Проверяем</w:t>
      </w:r>
      <w:r>
        <w:rPr>
          <w:color w:val="0B0B0B"/>
          <w:spacing w:val="-11"/>
          <w:w w:val="85"/>
          <w:sz w:val="23"/>
        </w:rPr>
        <w:t> </w:t>
      </w:r>
      <w:r>
        <w:rPr>
          <w:color w:val="0B0B0B"/>
          <w:w w:val="85"/>
          <w:sz w:val="23"/>
        </w:rPr>
        <w:t>трансформаторы</w:t>
      </w:r>
      <w:r>
        <w:rPr>
          <w:color w:val="0B0B0B"/>
          <w:spacing w:val="-4"/>
          <w:w w:val="85"/>
          <w:sz w:val="23"/>
        </w:rPr>
        <w:t> </w:t>
      </w:r>
      <w:r>
        <w:rPr>
          <w:color w:val="0B0B0B"/>
          <w:w w:val="85"/>
          <w:sz w:val="23"/>
        </w:rPr>
        <w:t>и</w:t>
      </w:r>
      <w:r>
        <w:rPr>
          <w:color w:val="0B0B0B"/>
          <w:spacing w:val="-18"/>
          <w:w w:val="85"/>
          <w:sz w:val="23"/>
        </w:rPr>
        <w:t> </w:t>
      </w:r>
      <w:r>
        <w:rPr>
          <w:color w:val="0B0B0B"/>
          <w:w w:val="85"/>
          <w:sz w:val="23"/>
        </w:rPr>
        <w:t>катушки</w:t>
      </w:r>
      <w:r>
        <w:rPr>
          <w:color w:val="0B0B0B"/>
          <w:spacing w:val="-13"/>
          <w:w w:val="85"/>
          <w:sz w:val="23"/>
        </w:rPr>
        <w:t> </w:t>
      </w:r>
      <w:r>
        <w:rPr>
          <w:color w:val="0B0B0B"/>
          <w:w w:val="85"/>
          <w:sz w:val="23"/>
        </w:rPr>
        <w:t>ин­ </w:t>
      </w:r>
      <w:r>
        <w:rPr>
          <w:color w:val="0B0B0B"/>
          <w:sz w:val="23"/>
        </w:rPr>
        <w:t>дуктивности//</w:t>
      </w:r>
      <w:r>
        <w:rPr>
          <w:color w:val="0B0B0B"/>
          <w:spacing w:val="16"/>
          <w:sz w:val="23"/>
        </w:rPr>
        <w:t> </w:t>
      </w:r>
      <w:r>
        <w:rPr>
          <w:color w:val="0B0B0B"/>
          <w:sz w:val="23"/>
        </w:rPr>
        <w:t>Электрик.-</w:t>
      </w:r>
      <w:r>
        <w:rPr>
          <w:color w:val="0B0B0B"/>
          <w:spacing w:val="-25"/>
          <w:sz w:val="23"/>
        </w:rPr>
        <w:t> </w:t>
      </w:r>
      <w:r>
        <w:rPr>
          <w:color w:val="0B0B0B"/>
          <w:sz w:val="23"/>
        </w:rPr>
        <w:t>2005.-</w:t>
      </w:r>
      <w:r>
        <w:rPr>
          <w:color w:val="0B0B0B"/>
          <w:spacing w:val="-14"/>
          <w:sz w:val="23"/>
        </w:rPr>
        <w:t> </w:t>
      </w:r>
      <w:r>
        <w:rPr>
          <w:color w:val="0B0B0B"/>
          <w:sz w:val="23"/>
        </w:rPr>
        <w:t>No</w:t>
      </w:r>
      <w:r>
        <w:rPr>
          <w:color w:val="0B0B0B"/>
          <w:spacing w:val="-10"/>
          <w:sz w:val="23"/>
        </w:rPr>
        <w:t> </w:t>
      </w:r>
      <w:r>
        <w:rPr>
          <w:color w:val="0B0B0B"/>
          <w:spacing w:val="-3"/>
          <w:w w:val="105"/>
          <w:sz w:val="23"/>
        </w:rPr>
        <w:t>6.-</w:t>
      </w:r>
      <w:r>
        <w:rPr>
          <w:color w:val="0B0B0B"/>
          <w:spacing w:val="-33"/>
          <w:w w:val="105"/>
          <w:sz w:val="23"/>
        </w:rPr>
        <w:t> </w:t>
      </w:r>
      <w:r>
        <w:rPr>
          <w:color w:val="0B0B0B"/>
          <w:sz w:val="23"/>
        </w:rPr>
        <w:t>С.</w:t>
      </w:r>
      <w:r>
        <w:rPr>
          <w:color w:val="0B0B0B"/>
          <w:spacing w:val="-13"/>
          <w:sz w:val="23"/>
        </w:rPr>
        <w:t> </w:t>
      </w:r>
      <w:r>
        <w:rPr>
          <w:color w:val="0B0B0B"/>
          <w:sz w:val="23"/>
        </w:rPr>
        <w:t>30.</w:t>
      </w:r>
    </w:p>
    <w:p>
      <w:pPr>
        <w:pStyle w:val="ListParagraph"/>
        <w:numPr>
          <w:ilvl w:val="0"/>
          <w:numId w:val="22"/>
        </w:numPr>
        <w:tabs>
          <w:tab w:pos="484" w:val="left" w:leader="none"/>
        </w:tabs>
        <w:spacing w:line="189" w:lineRule="auto" w:before="2" w:after="0"/>
        <w:ind w:left="471" w:right="135" w:hanging="322"/>
        <w:jc w:val="both"/>
        <w:rPr>
          <w:color w:val="0E0E0E"/>
          <w:sz w:val="23"/>
        </w:rPr>
      </w:pPr>
      <w:r>
        <w:rPr>
          <w:rFonts w:ascii="Cambria" w:hAnsi="Cambria"/>
          <w:i/>
          <w:color w:val="0E0E0E"/>
          <w:w w:val="85"/>
          <w:sz w:val="23"/>
        </w:rPr>
        <w:t>Кашкаров </w:t>
      </w:r>
      <w:r>
        <w:rPr>
          <w:rFonts w:ascii="Arial" w:hAnsi="Arial"/>
          <w:i/>
          <w:color w:val="0E0E0E"/>
          <w:w w:val="85"/>
          <w:sz w:val="22"/>
        </w:rPr>
        <w:t>А.П. </w:t>
      </w:r>
      <w:r>
        <w:rPr>
          <w:color w:val="0E0E0E"/>
          <w:w w:val="85"/>
          <w:sz w:val="23"/>
        </w:rPr>
        <w:t>Стабилитрон в качестве невосстанавливаю­ </w:t>
      </w:r>
      <w:r>
        <w:rPr>
          <w:color w:val="0E0E0E"/>
          <w:w w:val="90"/>
          <w:sz w:val="23"/>
        </w:rPr>
        <w:t>щегося предохранителя// Электрик.- 2005.- № 10.-С.</w:t>
      </w:r>
      <w:r>
        <w:rPr>
          <w:color w:val="0E0E0E"/>
          <w:spacing w:val="-9"/>
          <w:w w:val="90"/>
          <w:sz w:val="23"/>
        </w:rPr>
        <w:t> </w:t>
      </w:r>
      <w:r>
        <w:rPr>
          <w:color w:val="0E0E0E"/>
          <w:spacing w:val="-2"/>
          <w:w w:val="90"/>
          <w:sz w:val="23"/>
        </w:rPr>
        <w:t>23.</w:t>
      </w:r>
    </w:p>
    <w:p>
      <w:pPr>
        <w:pStyle w:val="ListParagraph"/>
        <w:numPr>
          <w:ilvl w:val="0"/>
          <w:numId w:val="22"/>
        </w:numPr>
        <w:tabs>
          <w:tab w:pos="497" w:val="left" w:leader="none"/>
        </w:tabs>
        <w:spacing w:line="192" w:lineRule="auto" w:before="3" w:after="0"/>
        <w:ind w:left="474" w:right="143" w:hanging="317"/>
        <w:jc w:val="both"/>
        <w:rPr>
          <w:color w:val="0A0A0A"/>
          <w:sz w:val="23"/>
        </w:rPr>
      </w:pPr>
      <w:r>
        <w:rPr>
          <w:rFonts w:ascii="Cambria" w:hAnsi="Cambria"/>
          <w:i/>
          <w:color w:val="0A0A0A"/>
          <w:w w:val="90"/>
          <w:sz w:val="23"/>
        </w:rPr>
        <w:t>Кашкаров</w:t>
      </w:r>
      <w:r>
        <w:rPr>
          <w:rFonts w:ascii="Cambria" w:hAnsi="Cambria"/>
          <w:i/>
          <w:color w:val="0A0A0A"/>
          <w:spacing w:val="-10"/>
          <w:w w:val="90"/>
          <w:sz w:val="23"/>
        </w:rPr>
        <w:t> </w:t>
      </w:r>
      <w:r>
        <w:rPr>
          <w:rFonts w:ascii="Arial" w:hAnsi="Arial"/>
          <w:i/>
          <w:color w:val="0A0A0A"/>
          <w:w w:val="90"/>
          <w:sz w:val="22"/>
        </w:rPr>
        <w:t>А.П.</w:t>
      </w:r>
      <w:r>
        <w:rPr>
          <w:rFonts w:ascii="Arial" w:hAnsi="Arial"/>
          <w:i/>
          <w:color w:val="0A0A0A"/>
          <w:spacing w:val="-17"/>
          <w:w w:val="90"/>
          <w:sz w:val="22"/>
        </w:rPr>
        <w:t> </w:t>
      </w:r>
      <w:r>
        <w:rPr>
          <w:color w:val="0A0A0A"/>
          <w:w w:val="90"/>
          <w:sz w:val="23"/>
        </w:rPr>
        <w:t>Детектор</w:t>
      </w:r>
      <w:r>
        <w:rPr>
          <w:color w:val="0A0A0A"/>
          <w:spacing w:val="-14"/>
          <w:w w:val="90"/>
          <w:sz w:val="23"/>
        </w:rPr>
        <w:t> </w:t>
      </w:r>
      <w:r>
        <w:rPr>
          <w:color w:val="0A0A0A"/>
          <w:w w:val="90"/>
          <w:sz w:val="23"/>
        </w:rPr>
        <w:t>валюты</w:t>
      </w:r>
      <w:r>
        <w:rPr>
          <w:color w:val="0A0A0A"/>
          <w:spacing w:val="-11"/>
          <w:w w:val="90"/>
          <w:sz w:val="23"/>
        </w:rPr>
        <w:t> </w:t>
      </w:r>
      <w:r>
        <w:rPr>
          <w:color w:val="0A0A0A"/>
          <w:w w:val="90"/>
          <w:sz w:val="23"/>
        </w:rPr>
        <w:t>на</w:t>
      </w:r>
      <w:r>
        <w:rPr>
          <w:color w:val="0A0A0A"/>
          <w:spacing w:val="-15"/>
          <w:w w:val="90"/>
          <w:sz w:val="23"/>
        </w:rPr>
        <w:t> </w:t>
      </w:r>
      <w:r>
        <w:rPr>
          <w:color w:val="0A0A0A"/>
          <w:w w:val="90"/>
          <w:sz w:val="23"/>
        </w:rPr>
        <w:t>светодиоде</w:t>
      </w:r>
      <w:r>
        <w:rPr>
          <w:color w:val="0A0A0A"/>
          <w:spacing w:val="-39"/>
          <w:w w:val="90"/>
          <w:sz w:val="23"/>
        </w:rPr>
        <w:t> </w:t>
      </w:r>
      <w:r>
        <w:rPr>
          <w:color w:val="0A0A0A"/>
          <w:w w:val="90"/>
          <w:sz w:val="23"/>
        </w:rPr>
        <w:t>//</w:t>
      </w:r>
      <w:r>
        <w:rPr>
          <w:color w:val="0A0A0A"/>
          <w:spacing w:val="14"/>
          <w:w w:val="90"/>
          <w:sz w:val="23"/>
        </w:rPr>
        <w:t> </w:t>
      </w:r>
      <w:r>
        <w:rPr>
          <w:color w:val="0A0A0A"/>
          <w:spacing w:val="-2"/>
          <w:w w:val="90"/>
          <w:sz w:val="23"/>
        </w:rPr>
        <w:t>Радио­ </w:t>
      </w:r>
      <w:r>
        <w:rPr>
          <w:color w:val="0A0A0A"/>
          <w:sz w:val="23"/>
        </w:rPr>
        <w:t>мир.-</w:t>
      </w:r>
      <w:r>
        <w:rPr>
          <w:color w:val="0A0A0A"/>
          <w:spacing w:val="-28"/>
          <w:sz w:val="23"/>
        </w:rPr>
        <w:t> </w:t>
      </w:r>
      <w:r>
        <w:rPr>
          <w:color w:val="0A0A0A"/>
          <w:sz w:val="23"/>
        </w:rPr>
        <w:t>2006.-</w:t>
      </w:r>
      <w:r>
        <w:rPr>
          <w:color w:val="0A0A0A"/>
          <w:spacing w:val="2"/>
          <w:sz w:val="23"/>
        </w:rPr>
        <w:t> </w:t>
      </w:r>
      <w:r>
        <w:rPr>
          <w:color w:val="0A0A0A"/>
          <w:sz w:val="23"/>
        </w:rPr>
        <w:t>No</w:t>
      </w:r>
      <w:r>
        <w:rPr>
          <w:color w:val="0A0A0A"/>
          <w:spacing w:val="-1"/>
          <w:sz w:val="23"/>
        </w:rPr>
        <w:t> </w:t>
      </w:r>
      <w:r>
        <w:rPr>
          <w:color w:val="0A0A0A"/>
          <w:w w:val="105"/>
          <w:sz w:val="23"/>
        </w:rPr>
        <w:t>6.-</w:t>
      </w:r>
      <w:r>
        <w:rPr>
          <w:color w:val="0A0A0A"/>
          <w:spacing w:val="-33"/>
          <w:w w:val="105"/>
          <w:sz w:val="23"/>
        </w:rPr>
        <w:t> </w:t>
      </w:r>
      <w:r>
        <w:rPr>
          <w:color w:val="0A0A0A"/>
          <w:sz w:val="23"/>
        </w:rPr>
        <w:t>С.</w:t>
      </w:r>
      <w:r>
        <w:rPr>
          <w:color w:val="0A0A0A"/>
          <w:spacing w:val="4"/>
          <w:sz w:val="23"/>
        </w:rPr>
        <w:t> </w:t>
      </w:r>
      <w:r>
        <w:rPr>
          <w:color w:val="0A0A0A"/>
          <w:sz w:val="23"/>
        </w:rPr>
        <w:t>43.</w:t>
      </w:r>
    </w:p>
    <w:p>
      <w:pPr>
        <w:pStyle w:val="ListParagraph"/>
        <w:numPr>
          <w:ilvl w:val="0"/>
          <w:numId w:val="22"/>
        </w:numPr>
        <w:tabs>
          <w:tab w:pos="470" w:val="left" w:leader="none"/>
        </w:tabs>
        <w:spacing w:line="187" w:lineRule="auto" w:before="2" w:after="0"/>
        <w:ind w:left="464" w:right="137" w:hanging="342"/>
        <w:jc w:val="both"/>
        <w:rPr>
          <w:color w:val="0B0B0B"/>
          <w:sz w:val="23"/>
        </w:rPr>
      </w:pPr>
      <w:r>
        <w:rPr>
          <w:rFonts w:ascii="Cambria" w:hAnsi="Cambria"/>
          <w:i/>
          <w:color w:val="0B0B0B"/>
          <w:spacing w:val="2"/>
          <w:w w:val="95"/>
          <w:sz w:val="23"/>
        </w:rPr>
        <w:t>Кашкаров</w:t>
      </w:r>
      <w:r>
        <w:rPr>
          <w:rFonts w:ascii="Cambria" w:hAnsi="Cambria"/>
          <w:i/>
          <w:color w:val="0B0B0B"/>
          <w:spacing w:val="-10"/>
          <w:w w:val="95"/>
          <w:sz w:val="23"/>
        </w:rPr>
        <w:t> </w:t>
      </w:r>
      <w:r>
        <w:rPr>
          <w:rFonts w:ascii="Arial" w:hAnsi="Arial"/>
          <w:i/>
          <w:color w:val="0B0B0B"/>
          <w:w w:val="95"/>
          <w:sz w:val="22"/>
        </w:rPr>
        <w:t>А.П.</w:t>
      </w:r>
      <w:r>
        <w:rPr>
          <w:rFonts w:ascii="Arial" w:hAnsi="Arial"/>
          <w:i/>
          <w:color w:val="0B0B0B"/>
          <w:spacing w:val="-3"/>
          <w:w w:val="95"/>
          <w:sz w:val="22"/>
        </w:rPr>
        <w:t> </w:t>
      </w:r>
      <w:r>
        <w:rPr>
          <w:color w:val="0B0B0B"/>
          <w:w w:val="95"/>
          <w:sz w:val="23"/>
        </w:rPr>
        <w:t>УФ</w:t>
      </w:r>
      <w:r>
        <w:rPr>
          <w:color w:val="0B0B0B"/>
          <w:spacing w:val="-9"/>
          <w:w w:val="95"/>
          <w:sz w:val="23"/>
        </w:rPr>
        <w:t> </w:t>
      </w:r>
      <w:r>
        <w:rPr>
          <w:color w:val="0B0B0B"/>
          <w:w w:val="95"/>
          <w:sz w:val="23"/>
        </w:rPr>
        <w:t>светодиоды</w:t>
      </w:r>
      <w:r>
        <w:rPr>
          <w:color w:val="0B0B0B"/>
          <w:spacing w:val="-9"/>
          <w:w w:val="95"/>
          <w:sz w:val="23"/>
        </w:rPr>
        <w:t> </w:t>
      </w:r>
      <w:r>
        <w:rPr>
          <w:color w:val="0B0B0B"/>
          <w:w w:val="95"/>
          <w:sz w:val="23"/>
        </w:rPr>
        <w:t>на</w:t>
      </w:r>
      <w:r>
        <w:rPr>
          <w:color w:val="0B0B0B"/>
          <w:spacing w:val="-8"/>
          <w:w w:val="95"/>
          <w:sz w:val="23"/>
        </w:rPr>
        <w:t> </w:t>
      </w:r>
      <w:r>
        <w:rPr>
          <w:color w:val="0B0B0B"/>
          <w:w w:val="95"/>
          <w:sz w:val="23"/>
        </w:rPr>
        <w:t>дискотеке</w:t>
      </w:r>
      <w:r>
        <w:rPr>
          <w:color w:val="0B0B0B"/>
          <w:spacing w:val="-26"/>
          <w:w w:val="95"/>
          <w:sz w:val="23"/>
        </w:rPr>
        <w:t> </w:t>
      </w:r>
      <w:r>
        <w:rPr>
          <w:color w:val="0B0B0B"/>
          <w:w w:val="95"/>
          <w:sz w:val="23"/>
        </w:rPr>
        <w:t>//</w:t>
      </w:r>
      <w:r>
        <w:rPr>
          <w:color w:val="0B0B0B"/>
          <w:spacing w:val="14"/>
          <w:w w:val="95"/>
          <w:sz w:val="23"/>
        </w:rPr>
        <w:t> </w:t>
      </w:r>
      <w:r>
        <w:rPr>
          <w:color w:val="0B0B0B"/>
          <w:w w:val="95"/>
          <w:sz w:val="23"/>
        </w:rPr>
        <w:t>Радио­ </w:t>
      </w:r>
      <w:r>
        <w:rPr>
          <w:color w:val="0B0B0B"/>
          <w:sz w:val="23"/>
        </w:rPr>
        <w:t>мир.- 2006.- № </w:t>
      </w:r>
      <w:r>
        <w:rPr>
          <w:color w:val="0B0B0B"/>
          <w:spacing w:val="3"/>
          <w:w w:val="110"/>
          <w:sz w:val="23"/>
        </w:rPr>
        <w:t>8.-</w:t>
      </w:r>
      <w:r>
        <w:rPr>
          <w:color w:val="0B0B0B"/>
          <w:spacing w:val="-45"/>
          <w:w w:val="110"/>
          <w:sz w:val="23"/>
        </w:rPr>
        <w:t> </w:t>
      </w:r>
      <w:r>
        <w:rPr>
          <w:color w:val="0B0B0B"/>
          <w:spacing w:val="2"/>
          <w:sz w:val="23"/>
        </w:rPr>
        <w:t>С. </w:t>
      </w:r>
      <w:r>
        <w:rPr>
          <w:color w:val="0B0B0B"/>
          <w:spacing w:val="-2"/>
          <w:sz w:val="23"/>
        </w:rPr>
        <w:t>43.</w:t>
      </w:r>
    </w:p>
    <w:p>
      <w:pPr>
        <w:pStyle w:val="ListParagraph"/>
        <w:numPr>
          <w:ilvl w:val="0"/>
          <w:numId w:val="22"/>
        </w:numPr>
        <w:tabs>
          <w:tab w:pos="474" w:val="left" w:leader="none"/>
        </w:tabs>
        <w:spacing w:line="227" w:lineRule="exact" w:before="0" w:after="0"/>
        <w:ind w:left="473" w:right="0" w:hanging="351"/>
        <w:jc w:val="both"/>
        <w:rPr>
          <w:color w:val="0D0D0D"/>
          <w:sz w:val="23"/>
        </w:rPr>
      </w:pPr>
      <w:r>
        <w:rPr>
          <w:rFonts w:ascii="Cambria" w:hAnsi="Cambria"/>
          <w:i/>
          <w:color w:val="0D0D0D"/>
          <w:w w:val="90"/>
          <w:sz w:val="23"/>
        </w:rPr>
        <w:t>КашКдров</w:t>
      </w:r>
      <w:r>
        <w:rPr>
          <w:rFonts w:ascii="Cambria" w:hAnsi="Cambria"/>
          <w:i/>
          <w:color w:val="0D0D0D"/>
          <w:spacing w:val="-27"/>
          <w:w w:val="90"/>
          <w:sz w:val="23"/>
        </w:rPr>
        <w:t> </w:t>
      </w:r>
      <w:r>
        <w:rPr>
          <w:rFonts w:ascii="Arial" w:hAnsi="Arial"/>
          <w:i/>
          <w:color w:val="0D0D0D"/>
          <w:w w:val="90"/>
          <w:sz w:val="22"/>
        </w:rPr>
        <w:t>А.П.</w:t>
      </w:r>
      <w:r>
        <w:rPr>
          <w:rFonts w:ascii="Arial" w:hAnsi="Arial"/>
          <w:i/>
          <w:color w:val="0D0D0D"/>
          <w:spacing w:val="-24"/>
          <w:w w:val="90"/>
          <w:sz w:val="22"/>
        </w:rPr>
        <w:t> </w:t>
      </w:r>
      <w:r>
        <w:rPr>
          <w:color w:val="0D0D0D"/>
          <w:w w:val="90"/>
          <w:sz w:val="23"/>
        </w:rPr>
        <w:t>Терморезисторы//</w:t>
      </w:r>
      <w:r>
        <w:rPr>
          <w:color w:val="0D0D0D"/>
          <w:spacing w:val="-23"/>
          <w:w w:val="90"/>
          <w:sz w:val="23"/>
        </w:rPr>
        <w:t> </w:t>
      </w:r>
      <w:r>
        <w:rPr>
          <w:color w:val="0D0D0D"/>
          <w:w w:val="90"/>
          <w:sz w:val="23"/>
        </w:rPr>
        <w:t>Радиолюбитель.-</w:t>
      </w:r>
      <w:r>
        <w:rPr>
          <w:color w:val="0D0D0D"/>
          <w:spacing w:val="-37"/>
          <w:w w:val="90"/>
          <w:sz w:val="23"/>
        </w:rPr>
        <w:t> </w:t>
      </w:r>
      <w:r>
        <w:rPr>
          <w:color w:val="0D0D0D"/>
          <w:spacing w:val="-3"/>
          <w:w w:val="90"/>
          <w:sz w:val="23"/>
        </w:rPr>
        <w:t>2006.­</w:t>
      </w:r>
    </w:p>
    <w:p>
      <w:pPr>
        <w:spacing w:line="247" w:lineRule="exact" w:before="0"/>
        <w:ind w:left="465" w:right="0" w:firstLine="0"/>
        <w:jc w:val="both"/>
        <w:rPr>
          <w:sz w:val="23"/>
        </w:rPr>
      </w:pPr>
      <w:r>
        <w:rPr>
          <w:color w:val="0D0D0D"/>
          <w:sz w:val="23"/>
        </w:rPr>
        <w:t>№ 9.--С. 62.</w:t>
      </w:r>
    </w:p>
    <w:p>
      <w:pPr>
        <w:pStyle w:val="ListParagraph"/>
        <w:numPr>
          <w:ilvl w:val="0"/>
          <w:numId w:val="22"/>
        </w:numPr>
        <w:tabs>
          <w:tab w:pos="488" w:val="left" w:leader="none"/>
        </w:tabs>
        <w:spacing w:line="189" w:lineRule="auto" w:before="17" w:after="0"/>
        <w:ind w:left="460" w:right="138" w:hanging="341"/>
        <w:jc w:val="left"/>
        <w:rPr>
          <w:color w:val="090909"/>
          <w:sz w:val="23"/>
        </w:rPr>
      </w:pPr>
      <w:r>
        <w:rPr>
          <w:color w:val="090909"/>
          <w:spacing w:val="-3"/>
          <w:w w:val="85"/>
          <w:sz w:val="23"/>
        </w:rPr>
        <w:t>Маркировка </w:t>
      </w:r>
      <w:r>
        <w:rPr>
          <w:color w:val="090909"/>
          <w:w w:val="85"/>
          <w:sz w:val="23"/>
        </w:rPr>
        <w:t>электронных компонентов.- М.: Додэка-ХХI, </w:t>
      </w:r>
      <w:r>
        <w:rPr>
          <w:color w:val="090909"/>
          <w:sz w:val="23"/>
        </w:rPr>
        <w:t>2004.- 208</w:t>
      </w:r>
      <w:r>
        <w:rPr>
          <w:color w:val="090909"/>
          <w:spacing w:val="-20"/>
          <w:sz w:val="23"/>
        </w:rPr>
        <w:t> </w:t>
      </w:r>
      <w:r>
        <w:rPr>
          <w:color w:val="090909"/>
          <w:sz w:val="23"/>
        </w:rPr>
        <w:t>с.</w:t>
      </w:r>
    </w:p>
    <w:p>
      <w:pPr>
        <w:pStyle w:val="ListParagraph"/>
        <w:numPr>
          <w:ilvl w:val="0"/>
          <w:numId w:val="22"/>
        </w:numPr>
        <w:tabs>
          <w:tab w:pos="470" w:val="left" w:leader="none"/>
        </w:tabs>
        <w:spacing w:line="189" w:lineRule="auto" w:before="0" w:after="0"/>
        <w:ind w:left="464" w:right="138" w:hanging="345"/>
        <w:jc w:val="left"/>
        <w:rPr>
          <w:color w:val="0D0D0D"/>
          <w:sz w:val="23"/>
        </w:rPr>
      </w:pPr>
      <w:r>
        <w:rPr>
          <w:rFonts w:ascii="Cambria" w:hAnsi="Cambria"/>
          <w:i/>
          <w:color w:val="0D0D0D"/>
          <w:w w:val="90"/>
          <w:sz w:val="23"/>
        </w:rPr>
        <w:t>Рюмик</w:t>
      </w:r>
      <w:r>
        <w:rPr>
          <w:rFonts w:ascii="Cambria" w:hAnsi="Cambria"/>
          <w:i/>
          <w:color w:val="0D0D0D"/>
          <w:spacing w:val="-15"/>
          <w:w w:val="90"/>
          <w:sz w:val="23"/>
        </w:rPr>
        <w:t> </w:t>
      </w:r>
      <w:r>
        <w:rPr>
          <w:rFonts w:ascii="Arial" w:hAnsi="Arial"/>
          <w:i/>
          <w:color w:val="0D0D0D"/>
          <w:w w:val="90"/>
          <w:sz w:val="22"/>
        </w:rPr>
        <w:t>С.Н.</w:t>
      </w:r>
      <w:r>
        <w:rPr>
          <w:rFonts w:ascii="Arial" w:hAnsi="Arial"/>
          <w:i/>
          <w:color w:val="0D0D0D"/>
          <w:spacing w:val="-15"/>
          <w:w w:val="90"/>
          <w:sz w:val="22"/>
        </w:rPr>
        <w:t> </w:t>
      </w:r>
      <w:r>
        <w:rPr>
          <w:color w:val="0D0D0D"/>
          <w:w w:val="90"/>
          <w:sz w:val="23"/>
        </w:rPr>
        <w:t>Все</w:t>
      </w:r>
      <w:r>
        <w:rPr>
          <w:color w:val="0D0D0D"/>
          <w:spacing w:val="-25"/>
          <w:w w:val="90"/>
          <w:sz w:val="23"/>
        </w:rPr>
        <w:t> </w:t>
      </w:r>
      <w:r>
        <w:rPr>
          <w:color w:val="0D0D0D"/>
          <w:w w:val="90"/>
          <w:sz w:val="23"/>
        </w:rPr>
        <w:t>о</w:t>
      </w:r>
      <w:r>
        <w:rPr>
          <w:color w:val="0D0D0D"/>
          <w:spacing w:val="-26"/>
          <w:w w:val="90"/>
          <w:sz w:val="23"/>
        </w:rPr>
        <w:t> </w:t>
      </w:r>
      <w:r>
        <w:rPr>
          <w:color w:val="0D0D0D"/>
          <w:w w:val="90"/>
          <w:sz w:val="23"/>
        </w:rPr>
        <w:t>мигающих</w:t>
      </w:r>
      <w:r>
        <w:rPr>
          <w:color w:val="0D0D0D"/>
          <w:spacing w:val="-30"/>
          <w:w w:val="90"/>
          <w:sz w:val="23"/>
        </w:rPr>
        <w:t> </w:t>
      </w:r>
      <w:r>
        <w:rPr>
          <w:color w:val="0D0D0D"/>
          <w:w w:val="90"/>
          <w:sz w:val="23"/>
        </w:rPr>
        <w:t>светодиодах//</w:t>
      </w:r>
      <w:r>
        <w:rPr>
          <w:color w:val="0D0D0D"/>
          <w:spacing w:val="12"/>
          <w:w w:val="90"/>
          <w:sz w:val="23"/>
        </w:rPr>
        <w:t> </w:t>
      </w:r>
      <w:r>
        <w:rPr>
          <w:color w:val="0D0D0D"/>
          <w:w w:val="90"/>
          <w:sz w:val="23"/>
        </w:rPr>
        <w:t>Радиохобби.- </w:t>
      </w:r>
      <w:r>
        <w:rPr>
          <w:color w:val="0D0D0D"/>
          <w:sz w:val="23"/>
        </w:rPr>
        <w:t>2002.- № 1.- </w:t>
      </w:r>
      <w:r>
        <w:rPr>
          <w:color w:val="0D0D0D"/>
          <w:spacing w:val="-3"/>
          <w:sz w:val="23"/>
        </w:rPr>
        <w:t>С.</w:t>
      </w:r>
      <w:r>
        <w:rPr>
          <w:color w:val="0D0D0D"/>
          <w:spacing w:val="-10"/>
          <w:sz w:val="23"/>
        </w:rPr>
        <w:t> </w:t>
      </w:r>
      <w:r>
        <w:rPr>
          <w:color w:val="0D0D0D"/>
          <w:spacing w:val="-2"/>
          <w:sz w:val="23"/>
        </w:rPr>
        <w:t>31.</w:t>
      </w:r>
    </w:p>
    <w:p>
      <w:pPr>
        <w:pStyle w:val="ListParagraph"/>
        <w:numPr>
          <w:ilvl w:val="0"/>
          <w:numId w:val="22"/>
        </w:numPr>
        <w:tabs>
          <w:tab w:pos="474" w:val="left" w:leader="none"/>
          <w:tab w:pos="2656" w:val="left" w:leader="none"/>
        </w:tabs>
        <w:spacing w:line="199" w:lineRule="auto" w:before="0" w:after="0"/>
        <w:ind w:left="473" w:right="140" w:hanging="354"/>
        <w:jc w:val="left"/>
        <w:rPr>
          <w:color w:val="0B0B0B"/>
          <w:sz w:val="23"/>
        </w:rPr>
      </w:pPr>
      <w:r>
        <w:rPr>
          <w:rFonts w:ascii="Cambria" w:hAnsi="Cambria"/>
          <w:i/>
          <w:color w:val="0B0B0B"/>
          <w:w w:val="85"/>
          <w:sz w:val="23"/>
        </w:rPr>
        <w:t>Малашевич </w:t>
      </w:r>
      <w:r>
        <w:rPr>
          <w:rFonts w:ascii="Arial" w:hAnsi="Arial"/>
          <w:i/>
          <w:color w:val="0B0B0B"/>
          <w:w w:val="85"/>
          <w:sz w:val="22"/>
        </w:rPr>
        <w:t>Б.Н. </w:t>
      </w:r>
      <w:r>
        <w:rPr>
          <w:color w:val="0B0B0B"/>
          <w:w w:val="85"/>
          <w:sz w:val="23"/>
        </w:rPr>
        <w:t>Огечественные ДМОП транзисторы// </w:t>
      </w:r>
      <w:r>
        <w:rPr>
          <w:color w:val="0B0B0B"/>
          <w:spacing w:val="-3"/>
          <w:w w:val="85"/>
          <w:sz w:val="23"/>
        </w:rPr>
        <w:t>Схе­ </w:t>
      </w:r>
      <w:r>
        <w:rPr>
          <w:color w:val="0B0B0B"/>
          <w:spacing w:val="-3"/>
          <w:sz w:val="23"/>
        </w:rPr>
        <w:t>мотехника.-</w:t>
      </w:r>
      <w:r>
        <w:rPr>
          <w:color w:val="0B0B0B"/>
          <w:spacing w:val="-40"/>
          <w:sz w:val="23"/>
        </w:rPr>
        <w:t> </w:t>
      </w:r>
      <w:r>
        <w:rPr>
          <w:rFonts w:ascii="Arial" w:hAnsi="Arial"/>
          <w:i/>
          <w:color w:val="0B0B0B"/>
          <w:sz w:val="24"/>
        </w:rPr>
        <w:t>2002.-</w:t>
        <w:tab/>
        <w:t>7.- </w:t>
      </w:r>
      <w:r>
        <w:rPr>
          <w:rFonts w:ascii="Arial" w:hAnsi="Arial"/>
          <w:i/>
          <w:color w:val="0B0B0B"/>
          <w:spacing w:val="-3"/>
          <w:sz w:val="24"/>
        </w:rPr>
        <w:t>С.</w:t>
      </w:r>
      <w:r>
        <w:rPr>
          <w:rFonts w:ascii="Arial" w:hAnsi="Arial"/>
          <w:i/>
          <w:color w:val="0B0B0B"/>
          <w:spacing w:val="-17"/>
          <w:sz w:val="24"/>
        </w:rPr>
        <w:t> </w:t>
      </w:r>
      <w:r>
        <w:rPr>
          <w:color w:val="0B0B0B"/>
          <w:sz w:val="23"/>
        </w:rPr>
        <w:t>53-54.</w:t>
      </w:r>
    </w:p>
    <w:p>
      <w:pPr>
        <w:pStyle w:val="ListParagraph"/>
        <w:numPr>
          <w:ilvl w:val="0"/>
          <w:numId w:val="22"/>
        </w:numPr>
        <w:tabs>
          <w:tab w:pos="470" w:val="left" w:leader="none"/>
        </w:tabs>
        <w:spacing w:line="192" w:lineRule="auto" w:before="0" w:after="0"/>
        <w:ind w:left="461" w:right="134" w:hanging="342"/>
        <w:jc w:val="left"/>
        <w:rPr>
          <w:color w:val="0B0B0B"/>
          <w:sz w:val="23"/>
        </w:rPr>
      </w:pPr>
      <w:r>
        <w:rPr>
          <w:color w:val="0B0B0B"/>
          <w:w w:val="85"/>
          <w:sz w:val="23"/>
        </w:rPr>
        <w:t>Цифровые</w:t>
      </w:r>
      <w:r>
        <w:rPr>
          <w:color w:val="0B0B0B"/>
          <w:spacing w:val="-17"/>
          <w:w w:val="85"/>
          <w:sz w:val="23"/>
        </w:rPr>
        <w:t> </w:t>
      </w:r>
      <w:r>
        <w:rPr>
          <w:color w:val="0B0B0B"/>
          <w:w w:val="85"/>
          <w:sz w:val="23"/>
        </w:rPr>
        <w:t>и</w:t>
      </w:r>
      <w:r>
        <w:rPr>
          <w:color w:val="0B0B0B"/>
          <w:spacing w:val="-22"/>
          <w:w w:val="85"/>
          <w:sz w:val="23"/>
        </w:rPr>
        <w:t> </w:t>
      </w:r>
      <w:r>
        <w:rPr>
          <w:color w:val="0B0B0B"/>
          <w:w w:val="85"/>
          <w:sz w:val="23"/>
        </w:rPr>
        <w:t>аналоговые</w:t>
      </w:r>
      <w:r>
        <w:rPr>
          <w:color w:val="0B0B0B"/>
          <w:spacing w:val="-9"/>
          <w:w w:val="85"/>
          <w:sz w:val="23"/>
        </w:rPr>
        <w:t> </w:t>
      </w:r>
      <w:r>
        <w:rPr>
          <w:color w:val="0B0B0B"/>
          <w:w w:val="85"/>
          <w:sz w:val="23"/>
        </w:rPr>
        <w:t>интегральные</w:t>
      </w:r>
      <w:r>
        <w:rPr>
          <w:color w:val="0B0B0B"/>
          <w:spacing w:val="-22"/>
          <w:w w:val="85"/>
          <w:sz w:val="23"/>
        </w:rPr>
        <w:t> </w:t>
      </w:r>
      <w:r>
        <w:rPr>
          <w:color w:val="0B0B0B"/>
          <w:w w:val="85"/>
          <w:sz w:val="23"/>
        </w:rPr>
        <w:t>микросхемы.</w:t>
      </w:r>
      <w:r>
        <w:rPr>
          <w:color w:val="0B0B0B"/>
          <w:spacing w:val="-31"/>
          <w:w w:val="85"/>
          <w:sz w:val="23"/>
        </w:rPr>
        <w:t> </w:t>
      </w:r>
      <w:r>
        <w:rPr>
          <w:color w:val="0B0B0B"/>
          <w:w w:val="85"/>
          <w:sz w:val="23"/>
        </w:rPr>
        <w:t>Спра­ </w:t>
      </w:r>
      <w:r>
        <w:rPr>
          <w:color w:val="0B0B0B"/>
          <w:sz w:val="23"/>
        </w:rPr>
        <w:t>вочник.- М.: Радиолюбитель, 2000.- 138</w:t>
      </w:r>
      <w:r>
        <w:rPr>
          <w:color w:val="0B0B0B"/>
          <w:spacing w:val="-45"/>
          <w:sz w:val="23"/>
        </w:rPr>
        <w:t> </w:t>
      </w:r>
      <w:r>
        <w:rPr>
          <w:color w:val="0B0B0B"/>
          <w:sz w:val="23"/>
        </w:rPr>
        <w:t>с.</w:t>
      </w:r>
    </w:p>
    <w:p>
      <w:pPr>
        <w:pStyle w:val="ListParagraph"/>
        <w:numPr>
          <w:ilvl w:val="0"/>
          <w:numId w:val="22"/>
        </w:numPr>
        <w:tabs>
          <w:tab w:pos="467" w:val="left" w:leader="none"/>
        </w:tabs>
        <w:spacing w:line="192" w:lineRule="auto" w:before="0" w:after="0"/>
        <w:ind w:left="469" w:right="127" w:hanging="354"/>
        <w:jc w:val="left"/>
        <w:rPr>
          <w:color w:val="0B0B0B"/>
          <w:sz w:val="23"/>
        </w:rPr>
      </w:pPr>
      <w:r>
        <w:rPr>
          <w:color w:val="0B0B0B"/>
          <w:w w:val="90"/>
          <w:sz w:val="23"/>
        </w:rPr>
        <w:t>Транзисторы</w:t>
      </w:r>
      <w:r>
        <w:rPr>
          <w:color w:val="0B0B0B"/>
          <w:spacing w:val="-8"/>
          <w:w w:val="90"/>
          <w:sz w:val="23"/>
        </w:rPr>
        <w:t> </w:t>
      </w:r>
      <w:r>
        <w:rPr>
          <w:color w:val="0B0B0B"/>
          <w:w w:val="90"/>
          <w:sz w:val="23"/>
        </w:rPr>
        <w:t>средней</w:t>
      </w:r>
      <w:r>
        <w:rPr>
          <w:color w:val="0B0B0B"/>
          <w:spacing w:val="-9"/>
          <w:w w:val="90"/>
          <w:sz w:val="23"/>
        </w:rPr>
        <w:t> </w:t>
      </w:r>
      <w:r>
        <w:rPr>
          <w:color w:val="0B0B0B"/>
          <w:w w:val="90"/>
          <w:sz w:val="23"/>
        </w:rPr>
        <w:t>и</w:t>
      </w:r>
      <w:r>
        <w:rPr>
          <w:color w:val="0B0B0B"/>
          <w:spacing w:val="-13"/>
          <w:w w:val="90"/>
          <w:sz w:val="23"/>
        </w:rPr>
        <w:t> </w:t>
      </w:r>
      <w:r>
        <w:rPr>
          <w:color w:val="0B0B0B"/>
          <w:w w:val="90"/>
          <w:sz w:val="23"/>
        </w:rPr>
        <w:t>большой</w:t>
      </w:r>
      <w:r>
        <w:rPr>
          <w:color w:val="0B0B0B"/>
          <w:spacing w:val="-8"/>
          <w:w w:val="90"/>
          <w:sz w:val="23"/>
        </w:rPr>
        <w:t> </w:t>
      </w:r>
      <w:r>
        <w:rPr>
          <w:color w:val="0B0B0B"/>
          <w:w w:val="90"/>
          <w:sz w:val="23"/>
        </w:rPr>
        <w:t>мошности.-</w:t>
      </w:r>
      <w:r>
        <w:rPr>
          <w:color w:val="0B0B0B"/>
          <w:spacing w:val="-33"/>
          <w:w w:val="90"/>
          <w:sz w:val="23"/>
        </w:rPr>
        <w:t> </w:t>
      </w:r>
      <w:r>
        <w:rPr>
          <w:color w:val="0B0B0B"/>
          <w:w w:val="90"/>
          <w:sz w:val="23"/>
        </w:rPr>
        <w:t>М.:</w:t>
      </w:r>
      <w:r>
        <w:rPr>
          <w:color w:val="0B0B0B"/>
          <w:spacing w:val="-2"/>
          <w:w w:val="90"/>
          <w:sz w:val="23"/>
        </w:rPr>
        <w:t> </w:t>
      </w:r>
      <w:r>
        <w:rPr>
          <w:color w:val="0B0B0B"/>
          <w:w w:val="90"/>
          <w:sz w:val="23"/>
        </w:rPr>
        <w:t>Радио </w:t>
      </w:r>
      <w:r>
        <w:rPr>
          <w:color w:val="0B0B0B"/>
          <w:sz w:val="23"/>
        </w:rPr>
        <w:t>и связь, 1994.- 120</w:t>
      </w:r>
      <w:r>
        <w:rPr>
          <w:color w:val="0B0B0B"/>
          <w:spacing w:val="-4"/>
          <w:sz w:val="23"/>
        </w:rPr>
        <w:t> </w:t>
      </w:r>
      <w:r>
        <w:rPr>
          <w:color w:val="0B0B0B"/>
          <w:sz w:val="23"/>
        </w:rPr>
        <w:t>с.</w:t>
      </w:r>
    </w:p>
    <w:p>
      <w:pPr>
        <w:pStyle w:val="ListParagraph"/>
        <w:numPr>
          <w:ilvl w:val="0"/>
          <w:numId w:val="22"/>
        </w:numPr>
        <w:tabs>
          <w:tab w:pos="470" w:val="left" w:leader="none"/>
        </w:tabs>
        <w:spacing w:line="196" w:lineRule="auto" w:before="0" w:after="0"/>
        <w:ind w:left="452" w:right="138" w:hanging="333"/>
        <w:jc w:val="left"/>
        <w:rPr>
          <w:color w:val="0B0B0B"/>
          <w:sz w:val="23"/>
        </w:rPr>
      </w:pPr>
      <w:r>
        <w:rPr>
          <w:rFonts w:ascii="Cambria" w:hAnsi="Cambria"/>
          <w:i/>
          <w:color w:val="0B0B0B"/>
          <w:w w:val="85"/>
          <w:sz w:val="23"/>
        </w:rPr>
        <w:t>Кашкаров </w:t>
      </w:r>
      <w:r>
        <w:rPr>
          <w:rFonts w:ascii="Arial" w:hAnsi="Arial"/>
          <w:i/>
          <w:color w:val="0B0B0B"/>
          <w:w w:val="85"/>
          <w:sz w:val="22"/>
        </w:rPr>
        <w:t>А.П. </w:t>
      </w:r>
      <w:r>
        <w:rPr>
          <w:color w:val="0B0B0B"/>
          <w:w w:val="85"/>
          <w:sz w:val="23"/>
        </w:rPr>
        <w:t>Оптоэлектронные МОП реле// Радиомир.- </w:t>
      </w:r>
      <w:r>
        <w:rPr>
          <w:color w:val="0B0B0B"/>
          <w:w w:val="95"/>
          <w:sz w:val="23"/>
        </w:rPr>
        <w:t>2005. </w:t>
      </w:r>
      <w:r>
        <w:rPr>
          <w:color w:val="0B0B0B"/>
          <w:w w:val="165"/>
          <w:sz w:val="23"/>
        </w:rPr>
        <w:t>-</w:t>
      </w:r>
      <w:r>
        <w:rPr>
          <w:color w:val="0B0B0B"/>
          <w:spacing w:val="-70"/>
          <w:w w:val="165"/>
          <w:sz w:val="23"/>
        </w:rPr>
        <w:t> </w:t>
      </w:r>
      <w:r>
        <w:rPr>
          <w:color w:val="0B0B0B"/>
          <w:w w:val="95"/>
          <w:sz w:val="23"/>
        </w:rPr>
        <w:t>Nо </w:t>
      </w:r>
      <w:r>
        <w:rPr>
          <w:color w:val="0B0B0B"/>
          <w:spacing w:val="2"/>
          <w:w w:val="105"/>
          <w:sz w:val="23"/>
        </w:rPr>
        <w:t>9.-С. </w:t>
      </w:r>
      <w:r>
        <w:rPr>
          <w:color w:val="0B0B0B"/>
          <w:w w:val="95"/>
          <w:sz w:val="23"/>
        </w:rPr>
        <w:t>40.</w:t>
      </w:r>
    </w:p>
    <w:p>
      <w:pPr>
        <w:pStyle w:val="ListParagraph"/>
        <w:numPr>
          <w:ilvl w:val="0"/>
          <w:numId w:val="22"/>
        </w:numPr>
        <w:tabs>
          <w:tab w:pos="482" w:val="left" w:leader="none"/>
        </w:tabs>
        <w:spacing w:line="189" w:lineRule="auto" w:before="0" w:after="0"/>
        <w:ind w:left="463" w:right="132" w:hanging="339"/>
        <w:jc w:val="left"/>
        <w:rPr>
          <w:color w:val="0D0D0D"/>
          <w:sz w:val="23"/>
        </w:rPr>
      </w:pPr>
      <w:r>
        <w:rPr>
          <w:rFonts w:ascii="Cambria" w:hAnsi="Cambria"/>
          <w:i/>
          <w:color w:val="0D0D0D"/>
          <w:w w:val="85"/>
          <w:sz w:val="23"/>
        </w:rPr>
        <w:t>Кашкаров</w:t>
      </w:r>
      <w:r>
        <w:rPr>
          <w:rFonts w:ascii="Cambria" w:hAnsi="Cambria"/>
          <w:i/>
          <w:color w:val="0D0D0D"/>
          <w:spacing w:val="-25"/>
          <w:w w:val="85"/>
          <w:sz w:val="23"/>
        </w:rPr>
        <w:t> </w:t>
      </w:r>
      <w:r>
        <w:rPr>
          <w:rFonts w:ascii="Cambria" w:hAnsi="Cambria"/>
          <w:i/>
          <w:color w:val="0D0D0D"/>
          <w:w w:val="85"/>
          <w:sz w:val="23"/>
        </w:rPr>
        <w:t>А.П.</w:t>
      </w:r>
      <w:r>
        <w:rPr>
          <w:rFonts w:ascii="Cambria" w:hAnsi="Cambria"/>
          <w:i/>
          <w:color w:val="0D0D0D"/>
          <w:spacing w:val="3"/>
          <w:w w:val="85"/>
          <w:sz w:val="23"/>
        </w:rPr>
        <w:t> </w:t>
      </w:r>
      <w:r>
        <w:rPr>
          <w:color w:val="0D0D0D"/>
          <w:w w:val="85"/>
          <w:sz w:val="23"/>
        </w:rPr>
        <w:t>Некоторые</w:t>
      </w:r>
      <w:r>
        <w:rPr>
          <w:color w:val="0D0D0D"/>
          <w:spacing w:val="-15"/>
          <w:w w:val="85"/>
          <w:sz w:val="23"/>
        </w:rPr>
        <w:t> </w:t>
      </w:r>
      <w:r>
        <w:rPr>
          <w:color w:val="0D0D0D"/>
          <w:w w:val="85"/>
          <w:sz w:val="23"/>
        </w:rPr>
        <w:t>отечественные</w:t>
      </w:r>
      <w:r>
        <w:rPr>
          <w:color w:val="0D0D0D"/>
          <w:spacing w:val="-11"/>
          <w:w w:val="85"/>
          <w:sz w:val="23"/>
        </w:rPr>
        <w:t> </w:t>
      </w:r>
      <w:r>
        <w:rPr>
          <w:color w:val="0D0D0D"/>
          <w:w w:val="85"/>
          <w:sz w:val="23"/>
        </w:rPr>
        <w:t>аналоги</w:t>
      </w:r>
      <w:r>
        <w:rPr>
          <w:color w:val="0D0D0D"/>
          <w:spacing w:val="-17"/>
          <w:w w:val="85"/>
          <w:sz w:val="23"/>
        </w:rPr>
        <w:t> </w:t>
      </w:r>
      <w:r>
        <w:rPr>
          <w:color w:val="0D0D0D"/>
          <w:w w:val="85"/>
          <w:sz w:val="23"/>
        </w:rPr>
        <w:t>популяр­ </w:t>
      </w:r>
      <w:r>
        <w:rPr>
          <w:color w:val="0D0D0D"/>
          <w:w w:val="90"/>
          <w:sz w:val="23"/>
        </w:rPr>
        <w:t>ных зарубежных радиоэлементов// Радиохобби.-</w:t>
      </w:r>
      <w:r>
        <w:rPr>
          <w:color w:val="0D0D0D"/>
          <w:spacing w:val="1"/>
          <w:w w:val="90"/>
          <w:sz w:val="23"/>
        </w:rPr>
        <w:t> </w:t>
      </w:r>
      <w:r>
        <w:rPr>
          <w:color w:val="0D0D0D"/>
          <w:w w:val="90"/>
          <w:sz w:val="23"/>
        </w:rPr>
        <w:t>2003.­</w:t>
      </w:r>
    </w:p>
    <w:p>
      <w:pPr>
        <w:spacing w:line="221" w:lineRule="exact" w:before="0"/>
        <w:ind w:left="461" w:right="0" w:firstLine="0"/>
        <w:jc w:val="left"/>
        <w:rPr>
          <w:sz w:val="23"/>
        </w:rPr>
      </w:pPr>
      <w:r>
        <w:rPr>
          <w:color w:val="0D0D0D"/>
          <w:sz w:val="23"/>
        </w:rPr>
        <w:t>№ </w:t>
      </w:r>
      <w:r>
        <w:rPr>
          <w:color w:val="0D0D0D"/>
          <w:w w:val="115"/>
          <w:sz w:val="23"/>
        </w:rPr>
        <w:t>2.- </w:t>
      </w:r>
      <w:r>
        <w:rPr>
          <w:color w:val="0D0D0D"/>
          <w:sz w:val="23"/>
        </w:rPr>
        <w:t>С. 31.</w:t>
      </w:r>
    </w:p>
    <w:p>
      <w:pPr>
        <w:pStyle w:val="ListParagraph"/>
        <w:numPr>
          <w:ilvl w:val="0"/>
          <w:numId w:val="22"/>
        </w:numPr>
        <w:tabs>
          <w:tab w:pos="482" w:val="left" w:leader="none"/>
        </w:tabs>
        <w:spacing w:line="187" w:lineRule="auto" w:before="0" w:after="0"/>
        <w:ind w:left="454" w:right="117" w:hanging="340"/>
        <w:jc w:val="both"/>
        <w:rPr>
          <w:color w:val="0B0B0B"/>
          <w:sz w:val="23"/>
        </w:rPr>
      </w:pPr>
      <w:r>
        <w:rPr>
          <w:rFonts w:ascii="Cambria" w:hAnsi="Cambria"/>
          <w:i/>
          <w:color w:val="0B0B0B"/>
          <w:w w:val="85"/>
          <w:sz w:val="23"/>
        </w:rPr>
        <w:t>Кашкаров </w:t>
      </w:r>
      <w:r>
        <w:rPr>
          <w:rFonts w:ascii="Arial" w:hAnsi="Arial"/>
          <w:i/>
          <w:color w:val="0B0B0B"/>
          <w:w w:val="85"/>
          <w:sz w:val="22"/>
        </w:rPr>
        <w:t>А.П. </w:t>
      </w:r>
      <w:r>
        <w:rPr>
          <w:color w:val="0B0B0B"/>
          <w:w w:val="85"/>
          <w:sz w:val="23"/>
        </w:rPr>
        <w:t>Некоторые данные по микроконтроллерам </w:t>
      </w:r>
      <w:r>
        <w:rPr>
          <w:color w:val="0B0B0B"/>
          <w:w w:val="90"/>
          <w:sz w:val="23"/>
        </w:rPr>
        <w:t>семейства PICxxxx и Atrnel PICxxx // Радиолюбитель.- </w:t>
      </w:r>
      <w:r>
        <w:rPr>
          <w:color w:val="0B0B0B"/>
          <w:sz w:val="23"/>
        </w:rPr>
        <w:t>2006.- No </w:t>
      </w:r>
      <w:r>
        <w:rPr>
          <w:color w:val="0B0B0B"/>
          <w:w w:val="120"/>
          <w:sz w:val="23"/>
        </w:rPr>
        <w:t>7.-</w:t>
      </w:r>
      <w:r>
        <w:rPr>
          <w:color w:val="0B0B0B"/>
          <w:spacing w:val="-47"/>
          <w:w w:val="120"/>
          <w:sz w:val="23"/>
        </w:rPr>
        <w:t> </w:t>
      </w:r>
      <w:r>
        <w:rPr>
          <w:color w:val="0B0B0B"/>
          <w:spacing w:val="-3"/>
          <w:sz w:val="23"/>
        </w:rPr>
        <w:t>С. </w:t>
      </w:r>
      <w:r>
        <w:rPr>
          <w:color w:val="0B0B0B"/>
          <w:sz w:val="23"/>
        </w:rPr>
        <w:t>66.</w:t>
      </w:r>
    </w:p>
    <w:p>
      <w:pPr>
        <w:pStyle w:val="ListParagraph"/>
        <w:numPr>
          <w:ilvl w:val="0"/>
          <w:numId w:val="22"/>
        </w:numPr>
        <w:tabs>
          <w:tab w:pos="478" w:val="left" w:leader="none"/>
        </w:tabs>
        <w:spacing w:line="187" w:lineRule="auto" w:before="0" w:after="0"/>
        <w:ind w:left="449" w:right="127" w:hanging="324"/>
        <w:jc w:val="both"/>
        <w:rPr>
          <w:color w:val="0E0E0E"/>
          <w:sz w:val="23"/>
        </w:rPr>
      </w:pPr>
      <w:r>
        <w:rPr>
          <w:rFonts w:ascii="Cambria" w:hAnsi="Cambria"/>
          <w:i/>
          <w:color w:val="0E0E0E"/>
          <w:w w:val="85"/>
          <w:sz w:val="23"/>
        </w:rPr>
        <w:t>Кашкаров</w:t>
      </w:r>
      <w:r>
        <w:rPr>
          <w:rFonts w:ascii="Cambria" w:hAnsi="Cambria"/>
          <w:i/>
          <w:color w:val="0E0E0E"/>
          <w:spacing w:val="-26"/>
          <w:w w:val="85"/>
          <w:sz w:val="23"/>
        </w:rPr>
        <w:t> </w:t>
      </w:r>
      <w:r>
        <w:rPr>
          <w:rFonts w:ascii="Arial" w:hAnsi="Arial"/>
          <w:i/>
          <w:color w:val="0E0E0E"/>
          <w:w w:val="85"/>
          <w:sz w:val="22"/>
        </w:rPr>
        <w:t>А.П.</w:t>
      </w:r>
      <w:r>
        <w:rPr>
          <w:rFonts w:ascii="Arial" w:hAnsi="Arial"/>
          <w:i/>
          <w:color w:val="0E0E0E"/>
          <w:spacing w:val="-23"/>
          <w:w w:val="85"/>
          <w:sz w:val="22"/>
        </w:rPr>
        <w:t> </w:t>
      </w:r>
      <w:r>
        <w:rPr>
          <w:color w:val="0E0E0E"/>
          <w:w w:val="85"/>
          <w:sz w:val="23"/>
        </w:rPr>
        <w:t>Современные</w:t>
      </w:r>
      <w:r>
        <w:rPr>
          <w:color w:val="0E0E0E"/>
          <w:spacing w:val="-23"/>
          <w:w w:val="85"/>
          <w:sz w:val="23"/>
        </w:rPr>
        <w:t> </w:t>
      </w:r>
      <w:r>
        <w:rPr>
          <w:color w:val="0E0E0E"/>
          <w:w w:val="85"/>
          <w:sz w:val="23"/>
        </w:rPr>
        <w:t>предохранители</w:t>
      </w:r>
      <w:r>
        <w:rPr>
          <w:color w:val="0E0E0E"/>
          <w:spacing w:val="-29"/>
          <w:w w:val="85"/>
          <w:sz w:val="23"/>
        </w:rPr>
        <w:t> </w:t>
      </w:r>
      <w:r>
        <w:rPr>
          <w:color w:val="0E0E0E"/>
          <w:w w:val="85"/>
          <w:sz w:val="23"/>
        </w:rPr>
        <w:t>и</w:t>
      </w:r>
      <w:r>
        <w:rPr>
          <w:color w:val="0E0E0E"/>
          <w:spacing w:val="-25"/>
          <w:w w:val="85"/>
          <w:sz w:val="23"/>
        </w:rPr>
        <w:t> </w:t>
      </w:r>
      <w:r>
        <w:rPr>
          <w:color w:val="0E0E0E"/>
          <w:w w:val="85"/>
          <w:sz w:val="23"/>
        </w:rPr>
        <w:t>термостаты ДIJЯ радиоаппаратуры и бытовой техники // Радиолюби­ </w:t>
      </w:r>
      <w:r>
        <w:rPr>
          <w:color w:val="0E0E0E"/>
          <w:w w:val="95"/>
          <w:sz w:val="23"/>
        </w:rPr>
        <w:t>тель.- 2006.- No </w:t>
      </w:r>
      <w:r>
        <w:rPr>
          <w:color w:val="0E0E0E"/>
          <w:w w:val="105"/>
          <w:sz w:val="23"/>
        </w:rPr>
        <w:t>8.- </w:t>
      </w:r>
      <w:r>
        <w:rPr>
          <w:color w:val="0E0E0E"/>
          <w:w w:val="95"/>
          <w:sz w:val="23"/>
        </w:rPr>
        <w:t>С.</w:t>
      </w:r>
      <w:r>
        <w:rPr>
          <w:color w:val="0E0E0E"/>
          <w:spacing w:val="-21"/>
          <w:w w:val="95"/>
          <w:sz w:val="23"/>
        </w:rPr>
        <w:t> </w:t>
      </w:r>
      <w:r>
        <w:rPr>
          <w:color w:val="0E0E0E"/>
          <w:w w:val="95"/>
          <w:sz w:val="23"/>
        </w:rPr>
        <w:t>32.</w:t>
      </w:r>
    </w:p>
    <w:p>
      <w:pPr>
        <w:pStyle w:val="ListParagraph"/>
        <w:numPr>
          <w:ilvl w:val="0"/>
          <w:numId w:val="22"/>
        </w:numPr>
        <w:tabs>
          <w:tab w:pos="482" w:val="left" w:leader="none"/>
        </w:tabs>
        <w:spacing w:line="182" w:lineRule="auto" w:before="0" w:after="0"/>
        <w:ind w:left="466" w:right="130" w:hanging="345"/>
        <w:jc w:val="both"/>
        <w:rPr>
          <w:color w:val="0F0F0F"/>
          <w:sz w:val="23"/>
        </w:rPr>
      </w:pPr>
      <w:r>
        <w:rPr>
          <w:rFonts w:ascii="Cambria" w:hAnsi="Cambria"/>
          <w:i/>
          <w:color w:val="0F0F0F"/>
          <w:w w:val="90"/>
          <w:sz w:val="23"/>
        </w:rPr>
        <w:t>Юшин</w:t>
      </w:r>
      <w:r>
        <w:rPr>
          <w:rFonts w:ascii="Cambria" w:hAnsi="Cambria"/>
          <w:i/>
          <w:color w:val="0F0F0F"/>
          <w:spacing w:val="-15"/>
          <w:w w:val="90"/>
          <w:sz w:val="23"/>
        </w:rPr>
        <w:t> </w:t>
      </w:r>
      <w:r>
        <w:rPr>
          <w:rFonts w:ascii="Cambria" w:hAnsi="Cambria"/>
          <w:i/>
          <w:color w:val="0F0F0F"/>
          <w:w w:val="90"/>
          <w:sz w:val="23"/>
        </w:rPr>
        <w:t>А.М</w:t>
      </w:r>
      <w:r>
        <w:rPr>
          <w:rFonts w:ascii="Cambria" w:hAnsi="Cambria"/>
          <w:i/>
          <w:color w:val="0F0F0F"/>
          <w:spacing w:val="-1"/>
          <w:w w:val="90"/>
          <w:sz w:val="23"/>
        </w:rPr>
        <w:t> </w:t>
      </w:r>
      <w:r>
        <w:rPr>
          <w:color w:val="0F0F0F"/>
          <w:w w:val="90"/>
          <w:sz w:val="23"/>
        </w:rPr>
        <w:t>Оптоэлектронные</w:t>
      </w:r>
      <w:r>
        <w:rPr>
          <w:color w:val="0F0F0F"/>
          <w:spacing w:val="-14"/>
          <w:w w:val="90"/>
          <w:sz w:val="23"/>
        </w:rPr>
        <w:t> </w:t>
      </w:r>
      <w:r>
        <w:rPr>
          <w:color w:val="0F0F0F"/>
          <w:w w:val="90"/>
          <w:sz w:val="23"/>
        </w:rPr>
        <w:t>приборы</w:t>
      </w:r>
      <w:r>
        <w:rPr>
          <w:color w:val="0F0F0F"/>
          <w:spacing w:val="-12"/>
          <w:w w:val="90"/>
          <w:sz w:val="23"/>
        </w:rPr>
        <w:t> </w:t>
      </w:r>
      <w:r>
        <w:rPr>
          <w:rFonts w:ascii="Arial" w:hAnsi="Arial"/>
          <w:i/>
          <w:color w:val="0F0F0F"/>
          <w:w w:val="90"/>
          <w:sz w:val="24"/>
        </w:rPr>
        <w:t>и</w:t>
      </w:r>
      <w:r>
        <w:rPr>
          <w:rFonts w:ascii="Arial" w:hAnsi="Arial"/>
          <w:i/>
          <w:color w:val="0F0F0F"/>
          <w:spacing w:val="-21"/>
          <w:w w:val="90"/>
          <w:sz w:val="24"/>
        </w:rPr>
        <w:t> </w:t>
      </w:r>
      <w:r>
        <w:rPr>
          <w:rFonts w:ascii="Arial" w:hAnsi="Arial"/>
          <w:i/>
          <w:color w:val="0F0F0F"/>
          <w:w w:val="90"/>
          <w:sz w:val="24"/>
        </w:rPr>
        <w:t>их</w:t>
      </w:r>
      <w:r>
        <w:rPr>
          <w:rFonts w:ascii="Arial" w:hAnsi="Arial"/>
          <w:i/>
          <w:color w:val="0F0F0F"/>
          <w:spacing w:val="-25"/>
          <w:w w:val="90"/>
          <w:sz w:val="24"/>
        </w:rPr>
        <w:t> </w:t>
      </w:r>
      <w:r>
        <w:rPr>
          <w:color w:val="0F0F0F"/>
          <w:w w:val="90"/>
          <w:sz w:val="23"/>
        </w:rPr>
        <w:t>зарубежные </w:t>
      </w:r>
      <w:r>
        <w:rPr>
          <w:color w:val="0F0F0F"/>
          <w:w w:val="95"/>
          <w:sz w:val="23"/>
        </w:rPr>
        <w:t>аналоги:</w:t>
      </w:r>
      <w:r>
        <w:rPr>
          <w:color w:val="0F0F0F"/>
          <w:spacing w:val="-29"/>
          <w:w w:val="95"/>
          <w:sz w:val="23"/>
        </w:rPr>
        <w:t> </w:t>
      </w:r>
      <w:r>
        <w:rPr>
          <w:color w:val="0F0F0F"/>
          <w:w w:val="95"/>
          <w:sz w:val="23"/>
        </w:rPr>
        <w:t>Справочник.-</w:t>
      </w:r>
      <w:r>
        <w:rPr>
          <w:color w:val="0F0F0F"/>
          <w:spacing w:val="-32"/>
          <w:w w:val="95"/>
          <w:sz w:val="23"/>
        </w:rPr>
        <w:t> </w:t>
      </w:r>
      <w:r>
        <w:rPr>
          <w:color w:val="0F0F0F"/>
          <w:w w:val="95"/>
          <w:sz w:val="23"/>
        </w:rPr>
        <w:t>М.:</w:t>
      </w:r>
      <w:r>
        <w:rPr>
          <w:color w:val="0F0F0F"/>
          <w:spacing w:val="-20"/>
          <w:w w:val="95"/>
          <w:sz w:val="23"/>
        </w:rPr>
        <w:t> </w:t>
      </w:r>
      <w:r>
        <w:rPr>
          <w:color w:val="0F0F0F"/>
          <w:w w:val="95"/>
          <w:sz w:val="23"/>
        </w:rPr>
        <w:t>РадиоСофr,</w:t>
      </w:r>
      <w:r>
        <w:rPr>
          <w:color w:val="0F0F0F"/>
          <w:spacing w:val="-20"/>
          <w:w w:val="95"/>
          <w:sz w:val="23"/>
        </w:rPr>
        <w:t> </w:t>
      </w:r>
      <w:r>
        <w:rPr>
          <w:color w:val="0F0F0F"/>
          <w:spacing w:val="2"/>
          <w:w w:val="95"/>
          <w:sz w:val="23"/>
        </w:rPr>
        <w:t>2003</w:t>
      </w:r>
      <w:r>
        <w:rPr>
          <w:color w:val="0F0F0F"/>
          <w:spacing w:val="-25"/>
          <w:w w:val="95"/>
          <w:sz w:val="23"/>
        </w:rPr>
        <w:t> </w:t>
      </w:r>
      <w:r>
        <w:rPr>
          <w:color w:val="0F0F0F"/>
          <w:w w:val="95"/>
          <w:sz w:val="23"/>
        </w:rPr>
        <w:t>(в</w:t>
      </w:r>
      <w:r>
        <w:rPr>
          <w:color w:val="0F0F0F"/>
          <w:spacing w:val="-25"/>
          <w:w w:val="95"/>
          <w:sz w:val="23"/>
        </w:rPr>
        <w:t> </w:t>
      </w:r>
      <w:r>
        <w:rPr>
          <w:color w:val="0F0F0F"/>
          <w:w w:val="95"/>
          <w:sz w:val="23"/>
        </w:rPr>
        <w:t>5-ти</w:t>
      </w:r>
      <w:r>
        <w:rPr>
          <w:color w:val="0F0F0F"/>
          <w:spacing w:val="-24"/>
          <w:w w:val="95"/>
          <w:sz w:val="23"/>
        </w:rPr>
        <w:t> </w:t>
      </w:r>
      <w:r>
        <w:rPr>
          <w:color w:val="0F0F0F"/>
          <w:w w:val="95"/>
          <w:position w:val="1"/>
          <w:sz w:val="23"/>
        </w:rPr>
        <w:t>то</w:t>
      </w:r>
      <w:r>
        <w:rPr>
          <w:color w:val="0F0F0F"/>
          <w:w w:val="95"/>
          <w:sz w:val="23"/>
        </w:rPr>
        <w:t>­ </w:t>
      </w:r>
      <w:r>
        <w:rPr>
          <w:color w:val="0F0F0F"/>
          <w:sz w:val="23"/>
        </w:rPr>
        <w:t>мах).- 346</w:t>
      </w:r>
      <w:r>
        <w:rPr>
          <w:color w:val="0F0F0F"/>
          <w:spacing w:val="-3"/>
          <w:sz w:val="23"/>
        </w:rPr>
        <w:t> </w:t>
      </w:r>
      <w:r>
        <w:rPr>
          <w:color w:val="0F0F0F"/>
          <w:sz w:val="23"/>
        </w:rPr>
        <w:t>с.</w:t>
      </w:r>
    </w:p>
    <w:p>
      <w:pPr>
        <w:spacing w:after="0" w:line="182" w:lineRule="auto"/>
        <w:jc w:val="both"/>
        <w:rPr>
          <w:sz w:val="23"/>
        </w:rPr>
        <w:sectPr>
          <w:pgSz w:w="6940" w:h="11040"/>
          <w:pgMar w:top="440" w:bottom="280" w:left="500" w:right="500"/>
        </w:sectPr>
      </w:pPr>
    </w:p>
    <w:p>
      <w:pPr>
        <w:tabs>
          <w:tab w:pos="4967" w:val="left" w:leader="none"/>
        </w:tabs>
        <w:spacing w:before="102"/>
        <w:ind w:left="153" w:right="0" w:firstLine="0"/>
        <w:jc w:val="left"/>
        <w:rPr>
          <w:rFonts w:ascii="Arial Black" w:hAnsi="Arial Black"/>
          <w:sz w:val="17"/>
        </w:rPr>
      </w:pPr>
      <w:r>
        <w:rPr/>
        <w:pict>
          <v:group style="position:absolute;margin-left:23.987343pt;margin-top:1.120741pt;width:295.850pt;height:399.95pt;mso-position-horizontal-relative:page;mso-position-vertical-relative:paragraph;z-index:-283304960" coordorigin="480,22" coordsize="5917,7999">
            <v:shape style="position:absolute;left:479;top:22;width:5917;height:7999" type="#_x0000_t75" stroked="false">
              <v:imagedata r:id="rId181" o:title=""/>
            </v:shape>
            <v:line style="position:absolute" from="641,350" to="6308,350" stroked="true" strokeweight=".811pt" strokecolor="#343434">
              <v:stroke dashstyle="solid"/>
            </v:line>
            <w10:wrap type="none"/>
          </v:group>
        </w:pict>
      </w:r>
      <w:r>
        <w:rPr>
          <w:rFonts w:ascii="Arial Narrow" w:hAnsi="Arial Narrow"/>
          <w:b/>
          <w:color w:val="010101"/>
          <w:w w:val="95"/>
          <w:position w:val="2"/>
          <w:sz w:val="19"/>
        </w:rPr>
        <w:t>140</w:t>
        <w:tab/>
      </w:r>
      <w:r>
        <w:rPr>
          <w:rFonts w:ascii="Arial Black" w:hAnsi="Arial Black"/>
          <w:color w:val="111111"/>
          <w:w w:val="80"/>
          <w:sz w:val="17"/>
        </w:rPr>
        <w:t>Литература</w:t>
      </w:r>
    </w:p>
    <w:p>
      <w:pPr>
        <w:spacing w:before="172"/>
        <w:ind w:left="136" w:right="0" w:firstLine="0"/>
        <w:jc w:val="left"/>
        <w:rPr>
          <w:rFonts w:ascii="Sitka Display" w:hAnsi="Sitka Display"/>
          <w:b/>
          <w:sz w:val="19"/>
        </w:rPr>
      </w:pPr>
      <w:r>
        <w:rPr>
          <w:rFonts w:ascii="Sitka Display" w:hAnsi="Sitka Display"/>
          <w:b/>
          <w:color w:val="010101"/>
          <w:w w:val="110"/>
          <w:sz w:val="19"/>
        </w:rPr>
        <w:t>Справочный материал испопьзован из катапоrов</w:t>
      </w:r>
    </w:p>
    <w:p>
      <w:pPr>
        <w:pStyle w:val="ListParagraph"/>
        <w:numPr>
          <w:ilvl w:val="0"/>
          <w:numId w:val="23"/>
        </w:numPr>
        <w:tabs>
          <w:tab w:pos="467" w:val="left" w:leader="none"/>
        </w:tabs>
        <w:spacing w:line="272" w:lineRule="exact" w:before="70" w:after="0"/>
        <w:ind w:left="466" w:right="0" w:hanging="213"/>
        <w:jc w:val="left"/>
        <w:rPr>
          <w:color w:val="040404"/>
          <w:sz w:val="22"/>
        </w:rPr>
      </w:pPr>
      <w:r>
        <w:rPr>
          <w:color w:val="040404"/>
          <w:sz w:val="22"/>
        </w:rPr>
        <w:t>Semiconductor</w:t>
      </w:r>
      <w:r>
        <w:rPr>
          <w:color w:val="040404"/>
          <w:spacing w:val="-39"/>
          <w:sz w:val="22"/>
        </w:rPr>
        <w:t> </w:t>
      </w:r>
      <w:r>
        <w:rPr>
          <w:color w:val="040404"/>
          <w:sz w:val="22"/>
        </w:rPr>
        <w:t>Short</w:t>
      </w:r>
      <w:r>
        <w:rPr>
          <w:color w:val="040404"/>
          <w:spacing w:val="-38"/>
          <w:sz w:val="22"/>
        </w:rPr>
        <w:t> </w:t>
      </w:r>
      <w:r>
        <w:rPr>
          <w:color w:val="040404"/>
          <w:sz w:val="22"/>
        </w:rPr>
        <w:t>Foпn</w:t>
      </w:r>
      <w:r>
        <w:rPr>
          <w:color w:val="040404"/>
          <w:spacing w:val="-36"/>
          <w:sz w:val="22"/>
        </w:rPr>
        <w:t> </w:t>
      </w:r>
      <w:r>
        <w:rPr>
          <w:color w:val="040404"/>
          <w:w w:val="125"/>
          <w:sz w:val="22"/>
        </w:rPr>
        <w:t>-</w:t>
      </w:r>
      <w:r>
        <w:rPr>
          <w:color w:val="040404"/>
          <w:spacing w:val="-54"/>
          <w:w w:val="125"/>
          <w:sz w:val="22"/>
        </w:rPr>
        <w:t> </w:t>
      </w:r>
      <w:r>
        <w:rPr>
          <w:color w:val="040404"/>
          <w:sz w:val="22"/>
        </w:rPr>
        <w:t>Temic</w:t>
      </w:r>
      <w:r>
        <w:rPr>
          <w:color w:val="040404"/>
          <w:spacing w:val="-40"/>
          <w:sz w:val="22"/>
        </w:rPr>
        <w:t> </w:t>
      </w:r>
      <w:r>
        <w:rPr>
          <w:color w:val="040404"/>
          <w:sz w:val="22"/>
        </w:rPr>
        <w:t>Semiconductor,</w:t>
      </w:r>
      <w:r>
        <w:rPr>
          <w:color w:val="040404"/>
          <w:spacing w:val="-32"/>
          <w:sz w:val="22"/>
        </w:rPr>
        <w:t> </w:t>
      </w:r>
      <w:r>
        <w:rPr>
          <w:color w:val="040404"/>
          <w:sz w:val="22"/>
        </w:rPr>
        <w:t>1997.</w:t>
      </w:r>
    </w:p>
    <w:p>
      <w:pPr>
        <w:pStyle w:val="ListParagraph"/>
        <w:numPr>
          <w:ilvl w:val="0"/>
          <w:numId w:val="23"/>
        </w:numPr>
        <w:tabs>
          <w:tab w:pos="474" w:val="left" w:leader="none"/>
        </w:tabs>
        <w:spacing w:line="246" w:lineRule="exact" w:before="0" w:after="0"/>
        <w:ind w:left="473" w:right="0" w:hanging="244"/>
        <w:jc w:val="left"/>
        <w:rPr>
          <w:color w:val="030303"/>
          <w:sz w:val="22"/>
        </w:rPr>
      </w:pPr>
      <w:r>
        <w:rPr>
          <w:color w:val="030303"/>
          <w:w w:val="90"/>
          <w:sz w:val="22"/>
        </w:rPr>
        <w:t>Farnell.</w:t>
      </w:r>
      <w:r>
        <w:rPr>
          <w:color w:val="030303"/>
          <w:spacing w:val="-23"/>
          <w:w w:val="90"/>
          <w:sz w:val="22"/>
        </w:rPr>
        <w:t> </w:t>
      </w:r>
      <w:r>
        <w:rPr>
          <w:color w:val="030303"/>
          <w:w w:val="90"/>
          <w:sz w:val="22"/>
        </w:rPr>
        <w:t>Der</w:t>
      </w:r>
      <w:r>
        <w:rPr>
          <w:color w:val="030303"/>
          <w:spacing w:val="-27"/>
          <w:w w:val="90"/>
          <w:sz w:val="22"/>
        </w:rPr>
        <w:t> </w:t>
      </w:r>
      <w:r>
        <w:rPr>
          <w:color w:val="030303"/>
          <w:w w:val="90"/>
          <w:sz w:val="22"/>
        </w:rPr>
        <w:t>Elektronik</w:t>
      </w:r>
      <w:r>
        <w:rPr>
          <w:color w:val="030303"/>
          <w:spacing w:val="-30"/>
          <w:w w:val="90"/>
          <w:sz w:val="22"/>
        </w:rPr>
        <w:t> </w:t>
      </w:r>
      <w:r>
        <w:rPr>
          <w:color w:val="030303"/>
          <w:w w:val="90"/>
          <w:sz w:val="22"/>
        </w:rPr>
        <w:t>Katalog.</w:t>
      </w:r>
      <w:r>
        <w:rPr>
          <w:color w:val="030303"/>
          <w:spacing w:val="-22"/>
          <w:w w:val="90"/>
          <w:sz w:val="22"/>
        </w:rPr>
        <w:t> </w:t>
      </w:r>
      <w:r>
        <w:rPr>
          <w:color w:val="030303"/>
          <w:w w:val="90"/>
          <w:sz w:val="22"/>
        </w:rPr>
        <w:t>Februar</w:t>
      </w:r>
      <w:r>
        <w:rPr>
          <w:color w:val="030303"/>
          <w:spacing w:val="-13"/>
          <w:w w:val="90"/>
          <w:sz w:val="22"/>
        </w:rPr>
        <w:t> </w:t>
      </w:r>
      <w:r>
        <w:rPr>
          <w:color w:val="030303"/>
          <w:w w:val="90"/>
          <w:sz w:val="22"/>
        </w:rPr>
        <w:t>1998.-</w:t>
      </w:r>
      <w:r>
        <w:rPr>
          <w:color w:val="030303"/>
          <w:spacing w:val="-16"/>
          <w:w w:val="90"/>
          <w:sz w:val="22"/>
        </w:rPr>
        <w:t> </w:t>
      </w:r>
      <w:r>
        <w:rPr>
          <w:color w:val="030303"/>
          <w:w w:val="90"/>
          <w:sz w:val="22"/>
        </w:rPr>
        <w:t>Germany;</w:t>
      </w:r>
      <w:r>
        <w:rPr>
          <w:color w:val="030303"/>
          <w:spacing w:val="-6"/>
          <w:w w:val="90"/>
          <w:sz w:val="22"/>
        </w:rPr>
        <w:t> </w:t>
      </w:r>
      <w:r>
        <w:rPr>
          <w:color w:val="030303"/>
          <w:w w:val="90"/>
          <w:sz w:val="22"/>
        </w:rPr>
        <w:t>1998.</w:t>
      </w:r>
    </w:p>
    <w:p>
      <w:pPr>
        <w:pStyle w:val="ListParagraph"/>
        <w:numPr>
          <w:ilvl w:val="0"/>
          <w:numId w:val="23"/>
        </w:numPr>
        <w:tabs>
          <w:tab w:pos="467" w:val="left" w:leader="none"/>
        </w:tabs>
        <w:spacing w:line="199" w:lineRule="auto" w:before="14" w:after="0"/>
        <w:ind w:left="474" w:right="132" w:hanging="240"/>
        <w:jc w:val="left"/>
        <w:rPr>
          <w:color w:val="050505"/>
          <w:sz w:val="22"/>
        </w:rPr>
      </w:pPr>
      <w:r>
        <w:rPr>
          <w:color w:val="050505"/>
          <w:w w:val="90"/>
          <w:sz w:val="22"/>
        </w:rPr>
        <w:t>Small-Signal Semiconductors. Short Form</w:t>
      </w:r>
      <w:r>
        <w:rPr>
          <w:color w:val="050505"/>
          <w:spacing w:val="-40"/>
          <w:w w:val="90"/>
          <w:sz w:val="22"/>
        </w:rPr>
        <w:t> </w:t>
      </w:r>
      <w:r>
        <w:rPr>
          <w:color w:val="050505"/>
          <w:w w:val="90"/>
          <w:sz w:val="22"/>
        </w:rPr>
        <w:t>Catalog 06.96.- Sie­ </w:t>
      </w:r>
      <w:r>
        <w:rPr>
          <w:color w:val="050505"/>
          <w:sz w:val="22"/>
        </w:rPr>
        <w:t>mens, 1996.</w:t>
      </w:r>
    </w:p>
    <w:p>
      <w:pPr>
        <w:pStyle w:val="ListParagraph"/>
        <w:numPr>
          <w:ilvl w:val="0"/>
          <w:numId w:val="23"/>
        </w:numPr>
        <w:tabs>
          <w:tab w:pos="463" w:val="left" w:leader="none"/>
        </w:tabs>
        <w:spacing w:line="199" w:lineRule="auto" w:before="3" w:after="0"/>
        <w:ind w:left="485" w:right="137" w:hanging="260"/>
        <w:jc w:val="left"/>
        <w:rPr>
          <w:color w:val="050505"/>
          <w:sz w:val="22"/>
        </w:rPr>
      </w:pPr>
      <w:r>
        <w:rPr>
          <w:color w:val="050505"/>
          <w:w w:val="90"/>
          <w:sz w:val="22"/>
        </w:rPr>
        <w:t>Motorola Semiconductor Master Selection Guide.- Motorola, </w:t>
      </w:r>
      <w:r>
        <w:rPr>
          <w:color w:val="050505"/>
          <w:sz w:val="22"/>
        </w:rPr>
        <w:t>1997.</w:t>
      </w:r>
    </w:p>
    <w:p>
      <w:pPr>
        <w:pStyle w:val="ListParagraph"/>
        <w:numPr>
          <w:ilvl w:val="0"/>
          <w:numId w:val="23"/>
        </w:numPr>
        <w:tabs>
          <w:tab w:pos="463" w:val="left" w:leader="none"/>
        </w:tabs>
        <w:spacing w:line="233" w:lineRule="exact" w:before="0" w:after="0"/>
        <w:ind w:left="462" w:right="0" w:hanging="240"/>
        <w:jc w:val="left"/>
        <w:rPr>
          <w:color w:val="050505"/>
          <w:sz w:val="22"/>
        </w:rPr>
      </w:pPr>
      <w:r>
        <w:rPr>
          <w:color w:val="050505"/>
          <w:sz w:val="22"/>
        </w:rPr>
        <w:t>Setron.</w:t>
      </w:r>
      <w:r>
        <w:rPr>
          <w:color w:val="050505"/>
          <w:spacing w:val="-26"/>
          <w:sz w:val="22"/>
        </w:rPr>
        <w:t> </w:t>
      </w:r>
      <w:r>
        <w:rPr>
          <w:color w:val="050505"/>
          <w:sz w:val="22"/>
        </w:rPr>
        <w:t>Technischer</w:t>
      </w:r>
      <w:r>
        <w:rPr>
          <w:color w:val="050505"/>
          <w:spacing w:val="-20"/>
          <w:sz w:val="22"/>
        </w:rPr>
        <w:t> </w:t>
      </w:r>
      <w:r>
        <w:rPr>
          <w:color w:val="050505"/>
          <w:sz w:val="22"/>
        </w:rPr>
        <w:t>Katalog</w:t>
      </w:r>
      <w:r>
        <w:rPr>
          <w:color w:val="050505"/>
          <w:spacing w:val="-20"/>
          <w:sz w:val="22"/>
        </w:rPr>
        <w:t> </w:t>
      </w:r>
      <w:r>
        <w:rPr>
          <w:color w:val="050505"/>
          <w:sz w:val="22"/>
        </w:rPr>
        <w:t>1996/97.-</w:t>
      </w:r>
      <w:r>
        <w:rPr>
          <w:color w:val="050505"/>
          <w:spacing w:val="-26"/>
          <w:sz w:val="22"/>
        </w:rPr>
        <w:t> </w:t>
      </w:r>
      <w:r>
        <w:rPr>
          <w:color w:val="050505"/>
          <w:sz w:val="22"/>
        </w:rPr>
        <w:t>Germany;</w:t>
      </w:r>
      <w:r>
        <w:rPr>
          <w:color w:val="050505"/>
          <w:spacing w:val="-15"/>
          <w:sz w:val="22"/>
        </w:rPr>
        <w:t> </w:t>
      </w:r>
      <w:r>
        <w:rPr>
          <w:color w:val="050505"/>
          <w:sz w:val="22"/>
        </w:rPr>
        <w:t>1997.</w:t>
      </w:r>
    </w:p>
    <w:p>
      <w:pPr>
        <w:pStyle w:val="ListParagraph"/>
        <w:numPr>
          <w:ilvl w:val="0"/>
          <w:numId w:val="23"/>
        </w:numPr>
        <w:tabs>
          <w:tab w:pos="470" w:val="left" w:leader="none"/>
        </w:tabs>
        <w:spacing w:line="201" w:lineRule="auto" w:before="14" w:after="0"/>
        <w:ind w:left="469" w:right="125" w:hanging="243"/>
        <w:jc w:val="left"/>
        <w:rPr>
          <w:color w:val="050505"/>
          <w:sz w:val="22"/>
        </w:rPr>
      </w:pPr>
      <w:r>
        <w:rPr>
          <w:color w:val="050505"/>
          <w:w w:val="90"/>
          <w:sz w:val="22"/>
        </w:rPr>
        <w:t>Comnшnicatioпs Components Designer's Catalog.- Hewlett</w:t>
      </w:r>
      <w:r>
        <w:rPr>
          <w:color w:val="040404"/>
          <w:w w:val="90"/>
          <w:sz w:val="22"/>
        </w:rPr>
        <w:t> </w:t>
      </w:r>
      <w:r>
        <w:rPr>
          <w:color w:val="040404"/>
          <w:sz w:val="22"/>
        </w:rPr>
        <w:t>Packard Со.,</w:t>
      </w:r>
      <w:r>
        <w:rPr>
          <w:color w:val="040404"/>
          <w:spacing w:val="9"/>
          <w:sz w:val="22"/>
        </w:rPr>
        <w:t> </w:t>
      </w:r>
      <w:r>
        <w:rPr>
          <w:color w:val="040404"/>
          <w:sz w:val="22"/>
        </w:rPr>
        <w:t>1997.</w:t>
      </w:r>
    </w:p>
    <w:p>
      <w:pPr>
        <w:pStyle w:val="ListParagraph"/>
        <w:numPr>
          <w:ilvl w:val="0"/>
          <w:numId w:val="23"/>
        </w:numPr>
        <w:tabs>
          <w:tab w:pos="470" w:val="left" w:leader="none"/>
        </w:tabs>
        <w:spacing w:line="231" w:lineRule="exact" w:before="0" w:after="0"/>
        <w:ind w:left="469" w:right="0" w:hanging="248"/>
        <w:jc w:val="left"/>
        <w:rPr>
          <w:color w:val="030303"/>
          <w:sz w:val="22"/>
        </w:rPr>
      </w:pPr>
      <w:r>
        <w:rPr>
          <w:color w:val="030303"/>
          <w:sz w:val="22"/>
        </w:rPr>
        <w:t>Pan Jit. Data Book.- CD-ROM,</w:t>
      </w:r>
      <w:r>
        <w:rPr>
          <w:color w:val="030303"/>
          <w:spacing w:val="-5"/>
          <w:sz w:val="22"/>
        </w:rPr>
        <w:t> </w:t>
      </w:r>
      <w:r>
        <w:rPr>
          <w:color w:val="030303"/>
          <w:sz w:val="22"/>
        </w:rPr>
        <w:t>1998.</w:t>
      </w:r>
    </w:p>
    <w:p>
      <w:pPr>
        <w:pStyle w:val="ListParagraph"/>
        <w:numPr>
          <w:ilvl w:val="0"/>
          <w:numId w:val="23"/>
        </w:numPr>
        <w:tabs>
          <w:tab w:pos="467" w:val="left" w:leader="none"/>
        </w:tabs>
        <w:spacing w:line="245" w:lineRule="exact" w:before="0" w:after="0"/>
        <w:ind w:left="466" w:right="0" w:hanging="239"/>
        <w:jc w:val="left"/>
        <w:rPr>
          <w:color w:val="050505"/>
          <w:sz w:val="22"/>
        </w:rPr>
      </w:pPr>
      <w:r>
        <w:rPr>
          <w:color w:val="050505"/>
          <w:w w:val="95"/>
          <w:sz w:val="22"/>
        </w:rPr>
        <w:t>Maxim</w:t>
      </w:r>
      <w:r>
        <w:rPr>
          <w:color w:val="050505"/>
          <w:spacing w:val="-30"/>
          <w:w w:val="95"/>
          <w:sz w:val="22"/>
        </w:rPr>
        <w:t> </w:t>
      </w:r>
      <w:r>
        <w:rPr>
          <w:color w:val="050505"/>
          <w:w w:val="95"/>
          <w:sz w:val="22"/>
        </w:rPr>
        <w:t>GesamtuЬersicht.</w:t>
      </w:r>
      <w:r>
        <w:rPr>
          <w:color w:val="050505"/>
          <w:spacing w:val="-30"/>
          <w:w w:val="95"/>
          <w:sz w:val="22"/>
        </w:rPr>
        <w:t> </w:t>
      </w:r>
      <w:r>
        <w:rPr>
          <w:color w:val="050505"/>
          <w:w w:val="95"/>
          <w:sz w:val="22"/>
        </w:rPr>
        <w:t>Programm</w:t>
      </w:r>
      <w:r>
        <w:rPr>
          <w:color w:val="050505"/>
          <w:spacing w:val="-27"/>
          <w:w w:val="95"/>
          <w:sz w:val="22"/>
        </w:rPr>
        <w:t> </w:t>
      </w:r>
      <w:r>
        <w:rPr>
          <w:color w:val="050505"/>
          <w:w w:val="95"/>
          <w:sz w:val="22"/>
        </w:rPr>
        <w:t>1/98.-</w:t>
      </w:r>
      <w:r>
        <w:rPr>
          <w:color w:val="050505"/>
          <w:spacing w:val="-40"/>
          <w:w w:val="95"/>
          <w:sz w:val="22"/>
        </w:rPr>
        <w:t> </w:t>
      </w:r>
      <w:r>
        <w:rPr>
          <w:color w:val="050505"/>
          <w:w w:val="95"/>
          <w:sz w:val="22"/>
        </w:rPr>
        <w:t>CD-ROM,</w:t>
      </w:r>
      <w:r>
        <w:rPr>
          <w:color w:val="050505"/>
          <w:spacing w:val="-21"/>
          <w:w w:val="95"/>
          <w:sz w:val="22"/>
        </w:rPr>
        <w:t> </w:t>
      </w:r>
      <w:r>
        <w:rPr>
          <w:color w:val="050505"/>
          <w:w w:val="95"/>
          <w:sz w:val="22"/>
        </w:rPr>
        <w:t>1998.</w:t>
      </w:r>
    </w:p>
    <w:p>
      <w:pPr>
        <w:pStyle w:val="ListParagraph"/>
        <w:numPr>
          <w:ilvl w:val="0"/>
          <w:numId w:val="23"/>
        </w:numPr>
        <w:tabs>
          <w:tab w:pos="459" w:val="left" w:leader="none"/>
        </w:tabs>
        <w:spacing w:line="244" w:lineRule="exact" w:before="0" w:after="0"/>
        <w:ind w:left="458" w:right="0" w:hanging="241"/>
        <w:jc w:val="left"/>
        <w:rPr>
          <w:color w:val="050505"/>
          <w:sz w:val="22"/>
        </w:rPr>
      </w:pPr>
      <w:r>
        <w:rPr>
          <w:color w:val="050505"/>
          <w:w w:val="90"/>
          <w:sz w:val="22"/>
        </w:rPr>
        <w:t>Seiko Instruments Inc. SH Components.- CD-ROM,</w:t>
      </w:r>
      <w:r>
        <w:rPr>
          <w:color w:val="050505"/>
          <w:spacing w:val="44"/>
          <w:w w:val="90"/>
          <w:sz w:val="22"/>
        </w:rPr>
        <w:t> </w:t>
      </w:r>
      <w:r>
        <w:rPr>
          <w:color w:val="050505"/>
          <w:w w:val="90"/>
          <w:sz w:val="22"/>
        </w:rPr>
        <w:t>1998.</w:t>
      </w:r>
    </w:p>
    <w:p>
      <w:pPr>
        <w:pStyle w:val="ListParagraph"/>
        <w:numPr>
          <w:ilvl w:val="0"/>
          <w:numId w:val="23"/>
        </w:numPr>
        <w:tabs>
          <w:tab w:pos="462" w:val="left" w:leader="none"/>
        </w:tabs>
        <w:spacing w:line="199" w:lineRule="auto" w:before="13" w:after="0"/>
        <w:ind w:left="469" w:right="136" w:hanging="325"/>
        <w:jc w:val="left"/>
        <w:rPr>
          <w:color w:val="040404"/>
          <w:sz w:val="22"/>
        </w:rPr>
      </w:pPr>
      <w:r>
        <w:rPr>
          <w:color w:val="040404"/>
          <w:w w:val="90"/>
          <w:sz w:val="22"/>
        </w:rPr>
        <w:t>Analog Devices. Designers Reference Manual. Winter 97/98.­ </w:t>
      </w:r>
      <w:r>
        <w:rPr>
          <w:color w:val="040404"/>
          <w:sz w:val="22"/>
        </w:rPr>
        <w:t>CD-ROM,</w:t>
      </w:r>
      <w:r>
        <w:rPr>
          <w:color w:val="040404"/>
          <w:spacing w:val="3"/>
          <w:sz w:val="22"/>
        </w:rPr>
        <w:t> </w:t>
      </w:r>
      <w:r>
        <w:rPr>
          <w:color w:val="040404"/>
          <w:sz w:val="22"/>
        </w:rPr>
        <w:t>1998</w:t>
      </w:r>
    </w:p>
    <w:p>
      <w:pPr>
        <w:spacing w:before="208"/>
        <w:ind w:left="124" w:right="0" w:firstLine="0"/>
        <w:jc w:val="left"/>
        <w:rPr>
          <w:rFonts w:ascii="Sitka Display" w:hAnsi="Sitka Display"/>
          <w:b/>
          <w:sz w:val="19"/>
        </w:rPr>
      </w:pPr>
      <w:r>
        <w:rPr>
          <w:rFonts w:ascii="Sitka Display" w:hAnsi="Sitka Display"/>
          <w:b/>
          <w:color w:val="050505"/>
          <w:w w:val="115"/>
          <w:sz w:val="19"/>
        </w:rPr>
        <w:t>Справочный материм испопьэован с сайтов Интернета</w:t>
      </w:r>
    </w:p>
    <w:p>
      <w:pPr>
        <w:spacing w:line="199" w:lineRule="auto" w:before="126"/>
        <w:ind w:left="450" w:right="875" w:firstLine="7"/>
        <w:jc w:val="left"/>
        <w:rPr>
          <w:sz w:val="22"/>
        </w:rPr>
      </w:pPr>
      <w:hyperlink r:id="rId182">
        <w:r>
          <w:rPr>
            <w:color w:val="050505"/>
            <w:w w:val="95"/>
            <w:sz w:val="22"/>
          </w:rPr>
          <w:t>http://www.motoizh.ru</w:t>
        </w:r>
      </w:hyperlink>
      <w:r>
        <w:rPr>
          <w:color w:val="050505"/>
          <w:w w:val="95"/>
          <w:sz w:val="22"/>
        </w:rPr>
        <w:t> </w:t>
      </w:r>
      <w:hyperlink r:id="rId183">
        <w:r>
          <w:rPr>
            <w:color w:val="050505"/>
            <w:w w:val="90"/>
            <w:sz w:val="22"/>
          </w:rPr>
          <w:t>http://entertainment.ivlim.ru/showsite.asp?id</w:t>
        </w:r>
        <w:r>
          <w:rPr>
            <w:rFonts w:ascii="Arial Black"/>
            <w:color w:val="050505"/>
            <w:w w:val="90"/>
            <w:position w:val="5"/>
            <w:sz w:val="14"/>
          </w:rPr>
          <w:t>=</w:t>
        </w:r>
        <w:r>
          <w:rPr>
            <w:color w:val="050505"/>
            <w:w w:val="90"/>
            <w:sz w:val="22"/>
          </w:rPr>
          <w:t>75871</w:t>
        </w:r>
      </w:hyperlink>
      <w:r>
        <w:rPr>
          <w:color w:val="050505"/>
          <w:w w:val="90"/>
          <w:sz w:val="22"/>
        </w:rPr>
        <w:t> </w:t>
      </w:r>
      <w:hyperlink r:id="rId184">
        <w:r>
          <w:rPr>
            <w:color w:val="050505"/>
            <w:w w:val="95"/>
            <w:sz w:val="22"/>
          </w:rPr>
          <w:t>http://www.11tpo.com/electronics</w:t>
        </w:r>
      </w:hyperlink>
      <w:r>
        <w:rPr>
          <w:color w:val="050505"/>
          <w:w w:val="95"/>
          <w:sz w:val="22"/>
        </w:rPr>
        <w:t> </w:t>
      </w:r>
      <w:hyperlink r:id="rId185">
        <w:r>
          <w:rPr>
            <w:color w:val="050505"/>
            <w:w w:val="85"/>
            <w:sz w:val="22"/>
          </w:rPr>
          <w:t>http://www.povt.ru/povt2/?mode</w:t>
        </w:r>
        <w:r>
          <w:rPr>
            <w:rFonts w:ascii="Arial Black"/>
            <w:color w:val="050505"/>
            <w:w w:val="85"/>
            <w:position w:val="5"/>
            <w:sz w:val="14"/>
          </w:rPr>
          <w:t>=</w:t>
        </w:r>
        <w:r>
          <w:rPr>
            <w:color w:val="050505"/>
            <w:w w:val="85"/>
            <w:sz w:val="22"/>
          </w:rPr>
          <w:t>downloads&amp;area</w:t>
        </w:r>
        <w:r>
          <w:rPr>
            <w:rFonts w:ascii="Arial Black"/>
            <w:color w:val="050505"/>
            <w:w w:val="85"/>
            <w:position w:val="5"/>
            <w:sz w:val="14"/>
          </w:rPr>
          <w:t>=</w:t>
        </w:r>
        <w:r>
          <w:rPr>
            <w:color w:val="050505"/>
            <w:w w:val="85"/>
            <w:sz w:val="22"/>
          </w:rPr>
          <w:t>9</w:t>
        </w:r>
      </w:hyperlink>
      <w:r>
        <w:rPr>
          <w:color w:val="050505"/>
          <w:w w:val="85"/>
          <w:sz w:val="22"/>
        </w:rPr>
        <w:t> </w:t>
      </w:r>
      <w:hyperlink r:id="rId186">
        <w:r>
          <w:rPr>
            <w:color w:val="050505"/>
            <w:w w:val="95"/>
            <w:sz w:val="22"/>
          </w:rPr>
          <w:t>http://qrx.narod.ru/spravka/pI_om.htm</w:t>
        </w:r>
      </w:hyperlink>
      <w:r>
        <w:rPr>
          <w:color w:val="050505"/>
          <w:w w:val="95"/>
          <w:sz w:val="22"/>
        </w:rPr>
        <w:t> </w:t>
      </w:r>
      <w:hyperlink r:id="rId187">
        <w:r>
          <w:rPr>
            <w:color w:val="050505"/>
            <w:w w:val="95"/>
            <w:sz w:val="22"/>
          </w:rPr>
          <w:t>http://www.platan.ru/td_pltn/15.htm</w:t>
        </w:r>
      </w:hyperlink>
      <w:hyperlink r:id="rId188">
        <w:r>
          <w:rPr>
            <w:color w:val="050505"/>
            <w:w w:val="95"/>
            <w:sz w:val="22"/>
          </w:rPr>
          <w:t> http://datagor.ru</w:t>
        </w:r>
      </w:hyperlink>
      <w:r>
        <w:rPr>
          <w:color w:val="050505"/>
          <w:w w:val="95"/>
          <w:sz w:val="22"/>
        </w:rPr>
        <w:t> </w:t>
      </w:r>
      <w:hyperlink r:id="rId189">
        <w:r>
          <w:rPr>
            <w:color w:val="050505"/>
            <w:w w:val="90"/>
            <w:sz w:val="22"/>
          </w:rPr>
          <w:t>http://www.radioscanner.ru/forum/topic987-5.html</w:t>
        </w:r>
      </w:hyperlink>
      <w:r>
        <w:rPr>
          <w:color w:val="050505"/>
          <w:w w:val="90"/>
          <w:sz w:val="22"/>
        </w:rPr>
        <w:t> </w:t>
      </w:r>
      <w:hyperlink r:id="rId190">
        <w:r>
          <w:rPr>
            <w:color w:val="050505"/>
            <w:w w:val="85"/>
            <w:sz w:val="22"/>
          </w:rPr>
          <w:t>http:</w:t>
        </w:r>
        <w:r>
          <w:rPr>
            <w:color w:val="050505"/>
            <w:w w:val="166"/>
            <w:sz w:val="22"/>
          </w:rPr>
          <w:t>/</w:t>
        </w:r>
        <w:r>
          <w:rPr>
            <w:color w:val="050505"/>
            <w:w w:val="103"/>
            <w:sz w:val="22"/>
          </w:rPr>
          <w:t>/k</w:t>
        </w:r>
        <w:r>
          <w:rPr>
            <w:color w:val="050505"/>
            <w:w w:val="83"/>
            <w:sz w:val="22"/>
          </w:rPr>
          <w:t>azu</w:t>
        </w:r>
        <w:r>
          <w:rPr>
            <w:color w:val="050505"/>
            <w:w w:val="85"/>
            <w:sz w:val="22"/>
          </w:rPr>
          <w:t>s.ru/guide/index.html</w:t>
        </w:r>
      </w:hyperlink>
    </w:p>
    <w:p>
      <w:pPr>
        <w:spacing w:line="199" w:lineRule="auto" w:before="0"/>
        <w:ind w:left="450" w:right="1171" w:firstLine="3"/>
        <w:jc w:val="left"/>
        <w:rPr>
          <w:sz w:val="22"/>
        </w:rPr>
      </w:pPr>
      <w:hyperlink r:id="rId191">
        <w:r>
          <w:rPr>
            <w:color w:val="050505"/>
            <w:w w:val="95"/>
            <w:sz w:val="22"/>
          </w:rPr>
          <w:t>http://www.electro-shema.ru/tenno.html</w:t>
        </w:r>
      </w:hyperlink>
      <w:r>
        <w:rPr>
          <w:color w:val="050505"/>
          <w:w w:val="95"/>
          <w:sz w:val="22"/>
        </w:rPr>
        <w:t> </w:t>
      </w:r>
      <w:hyperlink r:id="rId192">
        <w:r>
          <w:rPr>
            <w:color w:val="050505"/>
            <w:w w:val="95"/>
            <w:sz w:val="22"/>
          </w:rPr>
          <w:t>http://cxem.net/avto/alaпn/alarm5.php</w:t>
        </w:r>
      </w:hyperlink>
      <w:r>
        <w:rPr>
          <w:color w:val="050505"/>
          <w:w w:val="95"/>
          <w:sz w:val="22"/>
        </w:rPr>
        <w:t> </w:t>
      </w:r>
      <w:hyperlink r:id="rId193">
        <w:r>
          <w:rPr>
            <w:color w:val="070707"/>
            <w:w w:val="85"/>
            <w:sz w:val="22"/>
          </w:rPr>
          <w:t>http:</w:t>
        </w:r>
        <w:r>
          <w:rPr>
            <w:color w:val="070707"/>
            <w:w w:val="170"/>
            <w:sz w:val="22"/>
          </w:rPr>
          <w:t>/</w:t>
        </w:r>
        <w:r>
          <w:rPr>
            <w:color w:val="070707"/>
            <w:w w:val="84"/>
            <w:sz w:val="22"/>
          </w:rPr>
          <w:t>/www.home-master.info/lessons.php?page</w:t>
        </w:r>
        <w:r>
          <w:rPr>
            <w:rFonts w:ascii="Arial Black" w:hAnsi="Arial Black"/>
            <w:color w:val="070707"/>
            <w:w w:val="149"/>
            <w:position w:val="5"/>
            <w:sz w:val="14"/>
          </w:rPr>
          <w:t>=</w:t>
        </w:r>
        <w:r>
          <w:rPr>
            <w:rFonts w:ascii="Arial Black" w:hAnsi="Arial Black"/>
            <w:color w:val="070707"/>
            <w:position w:val="5"/>
            <w:sz w:val="14"/>
          </w:rPr>
          <w:t> </w:t>
        </w:r>
      </w:hyperlink>
      <w:r>
        <w:rPr>
          <w:color w:val="070707"/>
          <w:w w:val="83"/>
          <w:sz w:val="22"/>
        </w:rPr>
        <w:t>l</w:t>
      </w:r>
    </w:p>
    <w:p>
      <w:pPr>
        <w:spacing w:after="0" w:line="199" w:lineRule="auto"/>
        <w:jc w:val="left"/>
        <w:rPr>
          <w:sz w:val="22"/>
        </w:rPr>
        <w:sectPr>
          <w:pgSz w:w="6940" w:h="11040"/>
          <w:pgMar w:top="440" w:bottom="280" w:left="500" w:right="5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6940" w:h="11040"/>
          <w:pgMar w:top="1020" w:bottom="0" w:left="600" w:right="360"/>
        </w:sectPr>
      </w:pPr>
    </w:p>
    <w:p>
      <w:pPr>
        <w:spacing w:before="115"/>
        <w:ind w:left="251" w:right="0" w:firstLine="0"/>
        <w:jc w:val="left"/>
        <w:rPr>
          <w:rFonts w:ascii="Arial"/>
          <w:sz w:val="22"/>
        </w:rPr>
      </w:pPr>
      <w:r>
        <w:rPr>
          <w:rFonts w:ascii="Arial"/>
          <w:color w:val="202025"/>
          <w:w w:val="95"/>
          <w:sz w:val="22"/>
        </w:rPr>
        <w:t>Micro</w:t>
      </w:r>
      <w:r>
        <w:rPr>
          <w:rFonts w:ascii="Arial"/>
          <w:color w:val="202025"/>
          <w:spacing w:val="-28"/>
          <w:w w:val="95"/>
          <w:sz w:val="22"/>
        </w:rPr>
        <w:t> </w:t>
      </w:r>
      <w:r>
        <w:rPr>
          <w:rFonts w:ascii="Arial"/>
          <w:color w:val="202025"/>
          <w:w w:val="95"/>
          <w:sz w:val="22"/>
        </w:rPr>
        <w:t>8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8"/>
        <w:rPr>
          <w:rFonts w:ascii="Arial"/>
          <w:sz w:val="39"/>
        </w:rPr>
      </w:pPr>
    </w:p>
    <w:p>
      <w:pPr>
        <w:spacing w:before="0"/>
        <w:ind w:left="208" w:right="0" w:firstLine="0"/>
        <w:jc w:val="left"/>
        <w:rPr>
          <w:rFonts w:ascii="Arial"/>
          <w:sz w:val="22"/>
        </w:rPr>
      </w:pPr>
      <w:r>
        <w:rPr>
          <w:rFonts w:ascii="Arial"/>
          <w:color w:val="1F1D23"/>
          <w:sz w:val="22"/>
        </w:rPr>
        <w:t>SOT-89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9"/>
        <w:rPr>
          <w:rFonts w:ascii="Arial"/>
          <w:sz w:val="24"/>
        </w:rPr>
      </w:pPr>
    </w:p>
    <w:p>
      <w:pPr>
        <w:spacing w:before="0"/>
        <w:ind w:left="112" w:right="0" w:firstLine="0"/>
        <w:jc w:val="left"/>
        <w:rPr>
          <w:rFonts w:ascii="Arial"/>
          <w:sz w:val="22"/>
        </w:rPr>
      </w:pPr>
      <w:r>
        <w:rPr>
          <w:rFonts w:ascii="Arial"/>
          <w:color w:val="1B1B24"/>
          <w:w w:val="95"/>
          <w:sz w:val="22"/>
        </w:rPr>
        <w:t>SOT-23-5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spacing w:before="189"/>
        <w:ind w:left="200" w:right="0" w:firstLine="0"/>
        <w:jc w:val="left"/>
        <w:rPr>
          <w:rFonts w:ascii="Arial"/>
          <w:sz w:val="22"/>
        </w:rPr>
      </w:pPr>
      <w:r>
        <w:rPr>
          <w:rFonts w:ascii="Arial"/>
          <w:color w:val="201D25"/>
          <w:sz w:val="22"/>
        </w:rPr>
        <w:t>SOT-23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2"/>
        </w:rPr>
      </w:pPr>
    </w:p>
    <w:p>
      <w:pPr>
        <w:spacing w:before="0"/>
        <w:ind w:left="215" w:right="72" w:hanging="72"/>
        <w:jc w:val="left"/>
        <w:rPr>
          <w:rFonts w:ascii="Arial"/>
          <w:sz w:val="22"/>
        </w:rPr>
      </w:pPr>
      <w:r>
        <w:rPr>
          <w:rFonts w:ascii="Arial"/>
          <w:color w:val="202025"/>
          <w:w w:val="90"/>
          <w:sz w:val="22"/>
        </w:rPr>
        <w:t>SOT-363 </w:t>
      </w:r>
      <w:r>
        <w:rPr>
          <w:rFonts w:ascii="Arial"/>
          <w:color w:val="202025"/>
          <w:w w:val="95"/>
          <w:sz w:val="22"/>
        </w:rPr>
        <w:t>(</w:t>
      </w:r>
      <w:r>
        <w:rPr>
          <w:rFonts w:ascii="Arial"/>
          <w:color w:val="202025"/>
          <w:w w:val="95"/>
          <w:position w:val="1"/>
          <w:sz w:val="22"/>
        </w:rPr>
        <w:t>SC-</w:t>
      </w:r>
      <w:r>
        <w:rPr>
          <w:rFonts w:ascii="Arial"/>
          <w:color w:val="202025"/>
          <w:w w:val="95"/>
          <w:sz w:val="22"/>
        </w:rPr>
        <w:t>70)</w:t>
      </w:r>
    </w:p>
    <w:p>
      <w:pPr>
        <w:tabs>
          <w:tab w:pos="2351" w:val="left" w:leader="none"/>
        </w:tabs>
        <w:spacing w:before="112"/>
        <w:ind w:left="175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rFonts w:ascii="Arial"/>
          <w:color w:val="111217"/>
          <w:position w:val="1"/>
          <w:sz w:val="22"/>
        </w:rPr>
        <w:t>TSOP</w:t>
        <w:tab/>
      </w:r>
      <w:r>
        <w:rPr>
          <w:rFonts w:ascii="Arial"/>
          <w:color w:val="1A1B20"/>
          <w:sz w:val="22"/>
        </w:rPr>
        <w:t>SOIC-8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9"/>
        <w:rPr>
          <w:rFonts w:ascii="Arial"/>
          <w:sz w:val="31"/>
        </w:rPr>
      </w:pPr>
    </w:p>
    <w:p>
      <w:pPr>
        <w:tabs>
          <w:tab w:pos="2363" w:val="left" w:leader="none"/>
        </w:tabs>
        <w:spacing w:before="0"/>
        <w:ind w:left="112" w:right="0" w:firstLine="0"/>
        <w:jc w:val="left"/>
        <w:rPr>
          <w:rFonts w:ascii="Arial"/>
          <w:sz w:val="22"/>
        </w:rPr>
      </w:pPr>
      <w:r>
        <w:rPr>
          <w:rFonts w:ascii="Arial"/>
          <w:color w:val="121117"/>
          <w:sz w:val="22"/>
        </w:rPr>
        <w:t>DIP-6</w:t>
        <w:tab/>
      </w:r>
      <w:r>
        <w:rPr>
          <w:rFonts w:ascii="Arial"/>
          <w:color w:val="121218"/>
          <w:sz w:val="22"/>
        </w:rPr>
        <w:t>DIP-8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spacing w:before="173"/>
        <w:ind w:left="1085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color w:val="181B21"/>
          <w:sz w:val="22"/>
        </w:rPr>
        <w:t>ТО-92</w:t>
      </w:r>
    </w:p>
    <w:p>
      <w:pPr>
        <w:spacing w:after="0"/>
        <w:jc w:val="left"/>
        <w:rPr>
          <w:rFonts w:ascii="Arial" w:hAnsi="Arial"/>
          <w:sz w:val="22"/>
        </w:rPr>
        <w:sectPr>
          <w:type w:val="continuous"/>
          <w:pgSz w:w="6940" w:h="11040"/>
          <w:pgMar w:top="1060" w:bottom="280" w:left="600" w:right="360"/>
          <w:cols w:num="2" w:equalWidth="0">
            <w:col w:w="1051" w:space="1579"/>
            <w:col w:w="3350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0pt;margin-top:0pt;width:346.85pt;height:551.9pt;mso-position-horizontal-relative:page;mso-position-vertical-relative:page;z-index:-283303936" coordorigin="0,0" coordsize="6937,11038">
            <v:shape style="position:absolute;left:0;top:0;width:6937;height:11038" type="#_x0000_t75" stroked="false">
              <v:imagedata r:id="rId194" o:title=""/>
            </v:shape>
            <v:shape style="position:absolute;left:640;top:608;width:1055;height:654" type="#_x0000_t75" stroked="false">
              <v:imagedata r:id="rId195" o:title=""/>
            </v:shape>
            <v:shape style="position:absolute;left:3103;top:648;width:1254;height:613" type="#_x0000_t75" stroked="false">
              <v:imagedata r:id="rId196" o:title=""/>
            </v:shape>
            <v:shape style="position:absolute;left:681;top:2478;width:1011;height:929" type="#_x0000_t75" stroked="false">
              <v:imagedata r:id="rId197" o:title=""/>
            </v:shape>
            <v:shape style="position:absolute;left:778;top:4433;width:727;height:739" type="#_x0000_t75" stroked="false">
              <v:imagedata r:id="rId198" o:title=""/>
            </v:shape>
            <v:shape style="position:absolute;left:2640;top:3305;width:1380;height:1522" type="#_x0000_t75" stroked="false">
              <v:imagedata r:id="rId199" o:title=""/>
            </v:shape>
            <v:shape style="position:absolute;left:758;top:6457;width:767;height:552" type="#_x0000_t75" stroked="false">
              <v:imagedata r:id="rId200" o:title=""/>
            </v:shape>
            <v:shape style="position:absolute;left:795;top:8201;width:702;height:564" type="#_x0000_t75" stroked="false">
              <v:imagedata r:id="rId201" o:title=""/>
            </v:shape>
            <v:shape style="position:absolute;left:2738;top:6262;width:1351;height:2138" type="#_x0000_t75" stroked="false">
              <v:imagedata r:id="rId202" o:title=""/>
            </v:shape>
            <v:shape style="position:absolute;left:5484;top:596;width:1242;height:917" type="#_x0000_t75" stroked="false">
              <v:imagedata r:id="rId203" o:title=""/>
            </v:shape>
            <v:shape style="position:absolute;left:5159;top:3415;width:1400;height:1432" type="#_x0000_t75" stroked="false">
              <v:imagedata r:id="rId204" o:title=""/>
            </v:shape>
            <v:shape style="position:absolute;left:4924;top:6457;width:1708;height:2081" type="#_x0000_t75" stroked="false">
              <v:imagedata r:id="rId205" o:title=""/>
            </v:shape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26"/>
        </w:rPr>
      </w:pPr>
    </w:p>
    <w:p>
      <w:pPr>
        <w:spacing w:before="111"/>
        <w:ind w:left="223" w:right="0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color w:val="202028"/>
          <w:w w:val="110"/>
          <w:sz w:val="20"/>
        </w:rPr>
        <w:t>Рис. 1.1. Различные корпуса радиоэлектронных элементов</w:t>
      </w:r>
    </w:p>
    <w:p>
      <w:pPr>
        <w:spacing w:after="0"/>
        <w:jc w:val="left"/>
        <w:rPr>
          <w:rFonts w:ascii="Calibri" w:hAnsi="Calibri"/>
          <w:sz w:val="20"/>
        </w:rPr>
        <w:sectPr>
          <w:type w:val="continuous"/>
          <w:pgSz w:w="6940" w:h="11040"/>
          <w:pgMar w:top="1060" w:bottom="280" w:left="600" w:right="360"/>
        </w:sectPr>
      </w:pPr>
    </w:p>
    <w:p>
      <w:pPr>
        <w:pStyle w:val="BodyText"/>
        <w:spacing w:before="10"/>
        <w:rPr>
          <w:rFonts w:ascii="Calibri"/>
          <w:sz w:val="26"/>
        </w:rPr>
      </w:pPr>
    </w:p>
    <w:p>
      <w:pPr>
        <w:tabs>
          <w:tab w:pos="4934" w:val="left" w:leader="none"/>
          <w:tab w:pos="5304" w:val="left" w:leader="none"/>
        </w:tabs>
        <w:spacing w:before="89"/>
        <w:ind w:left="4062" w:right="0" w:firstLine="0"/>
        <w:jc w:val="left"/>
        <w:rPr>
          <w:rFonts w:ascii="Arial Black" w:hAnsi="Arial Black"/>
          <w:sz w:val="22"/>
        </w:rPr>
      </w:pPr>
      <w:r>
        <w:rPr/>
        <w:pict>
          <v:shape style="position:absolute;margin-left:181.727493pt;margin-top:-12.103547pt;width:94.85pt;height:80.850pt;mso-position-horizontal-relative:page;mso-position-vertical-relative:paragraph;z-index:-283301888" type="#_x0000_t202" filled="false" stroked="false">
            <v:textbox inset="0,0,0,0">
              <w:txbxContent>
                <w:p>
                  <w:pPr>
                    <w:spacing w:line="1616" w:lineRule="exact" w:before="0"/>
                    <w:ind w:left="0" w:right="0" w:firstLine="0"/>
                    <w:jc w:val="left"/>
                    <w:rPr>
                      <w:rFonts w:ascii="Arial Black" w:hAnsi="Arial Black" w:cs="Arial Black" w:eastAsia="Arial Black"/>
                      <w:sz w:val="120"/>
                      <w:szCs w:val="120"/>
                    </w:rPr>
                  </w:pPr>
                  <w:r>
                    <w:rPr>
                      <w:rFonts w:ascii="Arial Black" w:hAnsi="Arial Black" w:cs="Arial Black" w:eastAsia="Arial Black"/>
                      <w:color w:val="62606A"/>
                      <w:spacing w:val="-4"/>
                      <w:w w:val="15"/>
                      <w:sz w:val="120"/>
                      <w:szCs w:val="120"/>
                    </w:rPr>
                    <w:t>�</w:t>
                  </w:r>
                  <w:r>
                    <w:rPr>
                      <w:rFonts w:ascii="Arial Black" w:hAnsi="Arial Black" w:cs="Arial Black" w:eastAsia="Arial Black"/>
                      <w:color w:val="9898A0"/>
                      <w:spacing w:val="4"/>
                      <w:w w:val="120"/>
                      <w:sz w:val="120"/>
                      <w:szCs w:val="120"/>
                    </w:rPr>
                    <w:t>а</w:t>
                  </w:r>
                  <w:r>
                    <w:rPr>
                      <w:rFonts w:ascii="Arial Black" w:hAnsi="Arial Black" w:cs="Arial Black" w:eastAsia="Arial Black"/>
                      <w:color w:val="87878B"/>
                      <w:w w:val="107"/>
                      <w:sz w:val="120"/>
                      <w:szCs w:val="120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545458"/>
          <w:w w:val="60"/>
          <w:sz w:val="22"/>
        </w:rPr>
        <w:t>L</w:t>
        <w:tab/>
      </w:r>
      <w:r>
        <w:rPr>
          <w:rFonts w:ascii="Arial Black" w:hAnsi="Arial Black"/>
          <w:color w:val="545458"/>
          <w:w w:val="60"/>
          <w:position w:val="1"/>
          <w:sz w:val="22"/>
        </w:rPr>
        <w:t>W</w:t>
        <w:tab/>
        <w:t>•</w:t>
      </w:r>
    </w:p>
    <w:p>
      <w:pPr>
        <w:pStyle w:val="BodyText"/>
        <w:spacing w:before="13"/>
        <w:rPr>
          <w:sz w:val="28"/>
        </w:rPr>
      </w:pPr>
    </w:p>
    <w:p>
      <w:pPr>
        <w:spacing w:before="109"/>
        <w:ind w:left="0" w:right="1008" w:firstLine="0"/>
        <w:jc w:val="right"/>
        <w:rPr>
          <w:rFonts w:ascii="Tahoma"/>
          <w:sz w:val="23"/>
        </w:rPr>
      </w:pPr>
      <w:r>
        <w:rPr>
          <w:rFonts w:ascii="Tahoma"/>
          <w:color w:val="4E4D4F"/>
          <w:w w:val="90"/>
          <w:sz w:val="23"/>
        </w:rPr>
        <w:t>. F.</w:t>
      </w:r>
    </w:p>
    <w:p>
      <w:pPr>
        <w:pStyle w:val="BodyText"/>
        <w:spacing w:before="2"/>
        <w:rPr>
          <w:rFonts w:ascii="Tahoma"/>
          <w:sz w:val="37"/>
        </w:rPr>
      </w:pPr>
    </w:p>
    <w:p>
      <w:pPr>
        <w:spacing w:line="232" w:lineRule="auto" w:before="0"/>
        <w:ind w:left="1565" w:right="0" w:hanging="1166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202025"/>
          <w:w w:val="82"/>
          <w:position w:val="1"/>
          <w:sz w:val="20"/>
        </w:rPr>
        <w:t>Рис.</w:t>
      </w:r>
      <w:r>
        <w:rPr>
          <w:rFonts w:ascii="Verdana" w:hAnsi="Verdana"/>
          <w:color w:val="202025"/>
          <w:position w:val="1"/>
          <w:sz w:val="20"/>
        </w:rPr>
        <w:t> </w:t>
      </w:r>
      <w:r>
        <w:rPr>
          <w:rFonts w:ascii="Verdana" w:hAnsi="Verdana"/>
          <w:color w:val="202025"/>
          <w:w w:val="71"/>
          <w:position w:val="1"/>
          <w:sz w:val="20"/>
        </w:rPr>
        <w:t>1.2.</w:t>
      </w:r>
      <w:r>
        <w:rPr>
          <w:rFonts w:ascii="Verdana" w:hAnsi="Verdana"/>
          <w:color w:val="202025"/>
          <w:position w:val="1"/>
          <w:sz w:val="20"/>
        </w:rPr>
        <w:t> </w:t>
      </w:r>
      <w:r>
        <w:rPr>
          <w:rFonts w:ascii="Verdana" w:hAnsi="Verdana"/>
          <w:color w:val="202025"/>
          <w:w w:val="82"/>
          <w:position w:val="1"/>
          <w:sz w:val="20"/>
        </w:rPr>
        <w:t>Форма</w:t>
      </w:r>
      <w:r>
        <w:rPr>
          <w:rFonts w:ascii="Verdana" w:hAnsi="Verdana"/>
          <w:color w:val="202025"/>
          <w:position w:val="1"/>
          <w:sz w:val="20"/>
        </w:rPr>
        <w:t> </w:t>
      </w:r>
      <w:r>
        <w:rPr>
          <w:rFonts w:ascii="Verdana" w:hAnsi="Verdana"/>
          <w:color w:val="202025"/>
          <w:w w:val="78"/>
          <w:position w:val="1"/>
          <w:sz w:val="20"/>
        </w:rPr>
        <w:t>корпусов</w:t>
      </w:r>
      <w:r>
        <w:rPr>
          <w:rFonts w:ascii="Verdana" w:hAnsi="Verdana"/>
          <w:color w:val="202025"/>
          <w:position w:val="1"/>
          <w:sz w:val="20"/>
        </w:rPr>
        <w:t> </w:t>
      </w:r>
      <w:r>
        <w:rPr>
          <w:rFonts w:ascii="Verdana" w:hAnsi="Verdana"/>
          <w:color w:val="202025"/>
          <w:w w:val="80"/>
          <w:position w:val="1"/>
          <w:sz w:val="20"/>
        </w:rPr>
        <w:t>конденсаторов</w:t>
      </w:r>
      <w:r>
        <w:rPr>
          <w:rFonts w:ascii="Verdana" w:hAnsi="Verdana"/>
          <w:color w:val="202025"/>
          <w:w w:val="46"/>
          <w:sz w:val="20"/>
        </w:rPr>
        <w:t>,</w:t>
      </w:r>
      <w:r>
        <w:rPr>
          <w:rFonts w:ascii="Verdana" w:hAnsi="Verdana"/>
          <w:color w:val="202025"/>
          <w:sz w:val="20"/>
        </w:rPr>
        <w:t> </w:t>
      </w:r>
      <w:r>
        <w:rPr>
          <w:rFonts w:ascii="Verdana" w:hAnsi="Verdana"/>
          <w:color w:val="202025"/>
          <w:w w:val="81"/>
          <w:position w:val="1"/>
          <w:sz w:val="20"/>
        </w:rPr>
        <w:t>резисторов</w:t>
      </w:r>
      <w:r>
        <w:rPr>
          <w:rFonts w:ascii="Verdana" w:hAnsi="Verdana"/>
          <w:color w:val="202025"/>
          <w:w w:val="59"/>
          <w:sz w:val="20"/>
        </w:rPr>
        <w:t>,</w:t>
      </w:r>
      <w:r>
        <w:rPr>
          <w:rFonts w:ascii="Verdana" w:hAnsi="Verdana"/>
          <w:color w:val="202025"/>
          <w:sz w:val="20"/>
        </w:rPr>
        <w:t> </w:t>
      </w:r>
      <w:r>
        <w:rPr>
          <w:rFonts w:ascii="Verdana" w:hAnsi="Verdana"/>
          <w:color w:val="202025"/>
          <w:w w:val="82"/>
          <w:position w:val="1"/>
          <w:sz w:val="20"/>
        </w:rPr>
        <w:t>диодов</w:t>
      </w:r>
      <w:r>
        <w:rPr>
          <w:rFonts w:ascii="Verdana" w:hAnsi="Verdana"/>
          <w:color w:val="202025"/>
          <w:w w:val="40"/>
          <w:sz w:val="20"/>
        </w:rPr>
        <w:t>, </w:t>
      </w:r>
      <w:r>
        <w:rPr>
          <w:rFonts w:ascii="Verdana" w:hAnsi="Verdana"/>
          <w:color w:val="202025"/>
          <w:w w:val="90"/>
          <w:sz w:val="20"/>
        </w:rPr>
        <w:t>стабилитронов в SDM исполнении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after="0"/>
        <w:rPr>
          <w:rFonts w:ascii="Verdana"/>
          <w:sz w:val="20"/>
        </w:rPr>
        <w:sectPr>
          <w:pgSz w:w="6940" w:h="11040"/>
          <w:pgMar w:top="340" w:bottom="0" w:left="160" w:right="600"/>
        </w:sectPr>
      </w:pPr>
    </w:p>
    <w:p>
      <w:pPr>
        <w:pStyle w:val="BodyText"/>
        <w:spacing w:before="11"/>
        <w:rPr>
          <w:rFonts w:ascii="Verdana"/>
          <w:sz w:val="20"/>
        </w:rPr>
      </w:pPr>
    </w:p>
    <w:p>
      <w:pPr>
        <w:spacing w:line="244" w:lineRule="auto" w:before="0"/>
        <w:ind w:left="350" w:right="36" w:hanging="106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1D1D21"/>
          <w:w w:val="80"/>
          <w:sz w:val="20"/>
        </w:rPr>
        <w:t>Рис. 1.3. Маркировка метками </w:t>
      </w:r>
      <w:r>
        <w:rPr>
          <w:rFonts w:ascii="Verdana" w:hAnsi="Verdana"/>
          <w:color w:val="1D1D21"/>
          <w:w w:val="85"/>
          <w:sz w:val="20"/>
        </w:rPr>
        <w:t>на корпусе SDM элементов</w:t>
      </w:r>
    </w:p>
    <w:p>
      <w:pPr>
        <w:pStyle w:val="BodyText"/>
        <w:rPr>
          <w:rFonts w:ascii="Verdana"/>
          <w:sz w:val="21"/>
        </w:rPr>
      </w:pPr>
      <w:r>
        <w:rPr/>
        <w:br w:type="column"/>
      </w:r>
      <w:r>
        <w:rPr>
          <w:rFonts w:ascii="Verdana"/>
          <w:sz w:val="21"/>
        </w:rPr>
      </w:r>
    </w:p>
    <w:p>
      <w:pPr>
        <w:spacing w:line="247" w:lineRule="auto" w:before="1"/>
        <w:ind w:left="422" w:right="17" w:hanging="177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1B1A1F"/>
          <w:w w:val="80"/>
          <w:sz w:val="20"/>
        </w:rPr>
        <w:t>Рис. 1.4. Цифровая маркировка </w:t>
      </w:r>
      <w:r>
        <w:rPr>
          <w:rFonts w:ascii="Verdana" w:hAnsi="Verdana"/>
          <w:color w:val="1B1A1F"/>
          <w:w w:val="90"/>
          <w:sz w:val="20"/>
        </w:rPr>
        <w:t>на корпусе SDM элементов</w:t>
      </w:r>
    </w:p>
    <w:p>
      <w:pPr>
        <w:spacing w:after="0" w:line="247" w:lineRule="auto"/>
        <w:jc w:val="left"/>
        <w:rPr>
          <w:rFonts w:ascii="Verdana" w:hAnsi="Verdana"/>
          <w:sz w:val="20"/>
        </w:rPr>
        <w:sectPr>
          <w:type w:val="continuous"/>
          <w:pgSz w:w="6940" w:h="11040"/>
          <w:pgMar w:top="1060" w:bottom="280" w:left="160" w:right="600"/>
          <w:cols w:num="2" w:equalWidth="0">
            <w:col w:w="2833" w:space="221"/>
            <w:col w:w="3126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group style="position:absolute;margin-left:0pt;margin-top:0pt;width:346.85pt;height:551.9pt;mso-position-horizontal-relative:page;mso-position-vertical-relative:page;z-index:-283302912" coordorigin="0,0" coordsize="6937,11038">
            <v:shape style="position:absolute;left:0;top:0;width:6937;height:11038" type="#_x0000_t75" stroked="false">
              <v:imagedata r:id="rId206" o:title=""/>
            </v:shape>
            <v:shape style="position:absolute;left:1050;top:681;width:2422;height:1505" type="#_x0000_t75" stroked="false">
              <v:imagedata r:id="rId207" o:title=""/>
            </v:shape>
            <v:shape style="position:absolute;left:920;top:3179;width:832;height:1469" type="#_x0000_t75" stroked="false">
              <v:imagedata r:id="rId208" o:title=""/>
            </v:shape>
            <v:shape style="position:absolute;left:3585;top:3139;width:2231;height:1440" type="#_x0000_t75" stroked="false">
              <v:imagedata r:id="rId209" o:title=""/>
            </v:shape>
            <v:shape style="position:absolute;left:206;top:6558;width:2913;height:1615" type="#_x0000_t75" stroked="false">
              <v:imagedata r:id="rId210" o:title=""/>
            </v:shape>
            <v:shape style="position:absolute;left:231;top:8441;width:2897;height:1708" type="#_x0000_t75" stroked="false">
              <v:imagedata r:id="rId211" o:title=""/>
            </v:shape>
            <v:shape style="position:absolute;left:4048;top:7654;width:1449;height:2130" type="#_x0000_t75" stroked="false">
              <v:imagedata r:id="rId212" o:title="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"/>
        <w:rPr>
          <w:rFonts w:ascii="Verdana"/>
          <w:sz w:val="21"/>
        </w:rPr>
      </w:pPr>
    </w:p>
    <w:p>
      <w:pPr>
        <w:spacing w:before="1"/>
        <w:ind w:left="57" w:right="43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color w:val="1A181D"/>
          <w:w w:val="85"/>
          <w:sz w:val="20"/>
        </w:rPr>
        <w:t>Внешний вид подстроечных резисторов Bourns ЗЗОЗW и ана логов</w:t>
      </w: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rPr>
          <w:rFonts w:ascii="Verdana"/>
          <w:sz w:val="24"/>
        </w:rPr>
      </w:pPr>
    </w:p>
    <w:p>
      <w:pPr>
        <w:pStyle w:val="BodyText"/>
        <w:spacing w:before="11"/>
        <w:rPr>
          <w:rFonts w:ascii="Verdana"/>
          <w:sz w:val="26"/>
        </w:rPr>
      </w:pPr>
    </w:p>
    <w:p>
      <w:pPr>
        <w:tabs>
          <w:tab w:pos="3135" w:val="left" w:leader="none"/>
        </w:tabs>
        <w:spacing w:before="0"/>
        <w:ind w:left="0" w:right="43" w:firstLine="0"/>
        <w:jc w:val="center"/>
        <w:rPr>
          <w:rFonts w:ascii="Verdana" w:hAnsi="Verdana"/>
          <w:sz w:val="20"/>
        </w:rPr>
      </w:pPr>
      <w:r>
        <w:rPr>
          <w:rFonts w:ascii="Verdana" w:hAnsi="Verdana"/>
          <w:color w:val="262D3A"/>
          <w:w w:val="90"/>
          <w:sz w:val="20"/>
        </w:rPr>
        <w:t>Рис.</w:t>
      </w:r>
      <w:r>
        <w:rPr>
          <w:rFonts w:ascii="Verdana" w:hAnsi="Verdana"/>
          <w:color w:val="262D3A"/>
          <w:spacing w:val="-31"/>
          <w:w w:val="90"/>
          <w:sz w:val="20"/>
        </w:rPr>
        <w:t> </w:t>
      </w:r>
      <w:r>
        <w:rPr>
          <w:rFonts w:ascii="Verdana" w:hAnsi="Verdana"/>
          <w:color w:val="262D3A"/>
          <w:w w:val="90"/>
          <w:sz w:val="20"/>
        </w:rPr>
        <w:t>1.5.</w:t>
        <w:tab/>
      </w:r>
      <w:r>
        <w:rPr>
          <w:rFonts w:ascii="Verdana" w:hAnsi="Verdana"/>
          <w:color w:val="2A2932"/>
          <w:w w:val="90"/>
          <w:position w:val="-8"/>
          <w:sz w:val="20"/>
        </w:rPr>
        <w:t>Рис.</w:t>
      </w:r>
      <w:r>
        <w:rPr>
          <w:rFonts w:ascii="Verdana" w:hAnsi="Verdana"/>
          <w:color w:val="2A2932"/>
          <w:spacing w:val="-2"/>
          <w:w w:val="90"/>
          <w:position w:val="-8"/>
          <w:sz w:val="20"/>
        </w:rPr>
        <w:t> </w:t>
      </w:r>
      <w:r>
        <w:rPr>
          <w:rFonts w:ascii="Verdana" w:hAnsi="Verdana"/>
          <w:color w:val="2A2932"/>
          <w:w w:val="90"/>
          <w:position w:val="-8"/>
          <w:sz w:val="20"/>
        </w:rPr>
        <w:t>1.6.</w:t>
      </w:r>
    </w:p>
    <w:p>
      <w:pPr>
        <w:spacing w:after="0"/>
        <w:jc w:val="center"/>
        <w:rPr>
          <w:rFonts w:ascii="Verdana" w:hAnsi="Verdana"/>
          <w:sz w:val="20"/>
        </w:rPr>
        <w:sectPr>
          <w:type w:val="continuous"/>
          <w:pgSz w:w="6940" w:h="11040"/>
          <w:pgMar w:top="1060" w:bottom="280" w:left="160" w:right="600"/>
        </w:sectPr>
      </w:pPr>
    </w:p>
    <w:p>
      <w:pPr>
        <w:spacing w:line="249" w:lineRule="auto" w:before="87"/>
        <w:ind w:left="2165" w:right="1354" w:hanging="865"/>
        <w:jc w:val="left"/>
        <w:rPr>
          <w:rFonts w:ascii="Arial Narrow" w:hAnsi="Arial Narrow"/>
          <w:sz w:val="21"/>
        </w:rPr>
      </w:pPr>
      <w:r>
        <w:rPr>
          <w:rFonts w:ascii="Arial Narrow" w:hAnsi="Arial Narrow"/>
          <w:color w:val="1A1A1D"/>
          <w:w w:val="115"/>
          <w:position w:val="1"/>
          <w:sz w:val="21"/>
        </w:rPr>
        <w:t>Внешний вид керамических </w:t>
      </w:r>
      <w:r>
        <w:rPr>
          <w:rFonts w:ascii="Arial Narrow" w:hAnsi="Arial Narrow"/>
          <w:color w:val="1A1A1D"/>
          <w:w w:val="115"/>
          <w:sz w:val="21"/>
        </w:rPr>
        <w:t>конденсаторов с цветовой маркировкой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1"/>
        <w:rPr>
          <w:rFonts w:ascii="Arial Narrow"/>
          <w:sz w:val="24"/>
        </w:rPr>
      </w:pPr>
    </w:p>
    <w:p>
      <w:pPr>
        <w:spacing w:after="0"/>
        <w:rPr>
          <w:rFonts w:ascii="Arial Narrow"/>
          <w:sz w:val="24"/>
        </w:rPr>
        <w:sectPr>
          <w:pgSz w:w="6940" w:h="11040"/>
          <w:pgMar w:top="440" w:bottom="0" w:left="220" w:right="0"/>
        </w:sectPr>
      </w:pPr>
    </w:p>
    <w:p>
      <w:pPr>
        <w:spacing w:before="115"/>
        <w:ind w:left="1085" w:right="1229" w:firstLine="0"/>
        <w:jc w:val="center"/>
        <w:rPr>
          <w:rFonts w:ascii="Arial Narrow" w:hAnsi="Arial Narrow"/>
          <w:sz w:val="21"/>
        </w:rPr>
      </w:pPr>
      <w:r>
        <w:rPr/>
        <w:pict>
          <v:group style="position:absolute;margin-left:0pt;margin-top:0pt;width:346.85pt;height:551.9pt;mso-position-horizontal-relative:page;mso-position-vertical-relative:page;z-index:-283300864" coordorigin="0,0" coordsize="6937,11038">
            <v:shape style="position:absolute;left:0;top:0;width:6937;height:11038" type="#_x0000_t75" stroked="false">
              <v:imagedata r:id="rId213" o:title=""/>
            </v:shape>
            <v:shape style="position:absolute;left:511;top:1439;width:2909;height:1075" type="#_x0000_t75" stroked="false">
              <v:imagedata r:id="rId214" o:title=""/>
            </v:shape>
            <v:shape style="position:absolute;left:3715;top:2510;width:2621;height:1084" type="#_x0000_t75" stroked="false">
              <v:imagedata r:id="rId215" o:title=""/>
            </v:shape>
            <v:shape style="position:absolute;left:608;top:4790;width:2848;height:1327" type="#_x0000_t75" stroked="false">
              <v:imagedata r:id="rId216" o:title=""/>
            </v:shape>
            <v:shape style="position:absolute;left:1371;top:7309;width:1124;height:2219" type="#_x0000_t75" stroked="false">
              <v:imagedata r:id="rId217" o:title=""/>
            </v:shape>
            <v:shape style="position:absolute;left:3683;top:3756;width:1481;height:1189" type="#_x0000_t75" stroked="false">
              <v:imagedata r:id="rId218" o:title=""/>
            </v:shape>
            <v:shape style="position:absolute;left:3910;top:7329;width:2641;height:2256" type="#_x0000_t75" stroked="false">
              <v:imagedata r:id="rId219" o:title=""/>
            </v:shape>
            <w10:wrap type="none"/>
          </v:group>
        </w:pict>
      </w:r>
      <w:r>
        <w:rPr>
          <w:rFonts w:ascii="Arial Narrow" w:hAnsi="Arial Narrow"/>
          <w:color w:val="1E1D22"/>
          <w:w w:val="105"/>
          <w:sz w:val="21"/>
        </w:rPr>
        <w:t>Рис.</w:t>
      </w:r>
      <w:r>
        <w:rPr>
          <w:rFonts w:ascii="Arial Narrow" w:hAnsi="Arial Narrow"/>
          <w:color w:val="1E1D22"/>
          <w:spacing w:val="-6"/>
          <w:w w:val="105"/>
          <w:sz w:val="21"/>
        </w:rPr>
        <w:t> </w:t>
      </w:r>
      <w:r>
        <w:rPr>
          <w:rFonts w:ascii="Arial Narrow" w:hAnsi="Arial Narrow"/>
          <w:color w:val="1E1D22"/>
          <w:w w:val="105"/>
          <w:sz w:val="21"/>
        </w:rPr>
        <w:t>1.7.</w:t>
      </w: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spacing w:before="5"/>
        <w:rPr>
          <w:rFonts w:ascii="Arial Narrow"/>
          <w:sz w:val="38"/>
        </w:rPr>
      </w:pPr>
    </w:p>
    <w:p>
      <w:pPr>
        <w:spacing w:before="0"/>
        <w:ind w:left="1066" w:right="1240" w:firstLine="0"/>
        <w:jc w:val="center"/>
        <w:rPr>
          <w:rFonts w:ascii="Arial Narrow" w:hAnsi="Arial Narrow"/>
          <w:sz w:val="21"/>
        </w:rPr>
      </w:pPr>
      <w:r>
        <w:rPr>
          <w:rFonts w:ascii="Arial Narrow" w:hAnsi="Arial Narrow"/>
          <w:color w:val="18171F"/>
          <w:sz w:val="21"/>
        </w:rPr>
        <w:t>Рис.</w:t>
      </w:r>
      <w:r>
        <w:rPr>
          <w:rFonts w:ascii="Arial Narrow" w:hAnsi="Arial Narrow"/>
          <w:color w:val="18171F"/>
          <w:spacing w:val="20"/>
          <w:sz w:val="21"/>
        </w:rPr>
        <w:t> </w:t>
      </w:r>
      <w:r>
        <w:rPr>
          <w:rFonts w:ascii="Arial Narrow" w:hAnsi="Arial Narrow"/>
          <w:color w:val="18171F"/>
          <w:sz w:val="21"/>
        </w:rPr>
        <w:t>1.9.</w:t>
      </w: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spacing w:before="1"/>
        <w:rPr>
          <w:rFonts w:ascii="Arial Narrow"/>
          <w:sz w:val="26"/>
        </w:rPr>
      </w:pPr>
    </w:p>
    <w:p>
      <w:pPr>
        <w:spacing w:line="247" w:lineRule="auto" w:before="1"/>
        <w:ind w:left="353" w:right="38" w:firstLine="13"/>
        <w:jc w:val="center"/>
        <w:rPr>
          <w:rFonts w:ascii="Arial Narrow" w:hAnsi="Arial Narrow"/>
          <w:sz w:val="21"/>
        </w:rPr>
      </w:pPr>
      <w:r>
        <w:rPr>
          <w:rFonts w:ascii="Arial Narrow" w:hAnsi="Arial Narrow"/>
          <w:color w:val="1F1E23"/>
          <w:w w:val="115"/>
          <w:sz w:val="21"/>
        </w:rPr>
        <w:t>Рис. 1.1О. Внешний </w:t>
      </w:r>
      <w:r>
        <w:rPr>
          <w:rFonts w:ascii="Arial Narrow" w:hAnsi="Arial Narrow"/>
          <w:color w:val="1F1E23"/>
          <w:spacing w:val="6"/>
          <w:w w:val="115"/>
          <w:sz w:val="21"/>
        </w:rPr>
        <w:t>вид </w:t>
      </w:r>
      <w:r>
        <w:rPr>
          <w:rFonts w:ascii="Arial Narrow" w:hAnsi="Arial Narrow"/>
          <w:color w:val="1F1E23"/>
          <w:w w:val="115"/>
          <w:sz w:val="21"/>
        </w:rPr>
        <w:t>керамических </w:t>
      </w:r>
      <w:r>
        <w:rPr>
          <w:rFonts w:ascii="Arial Narrow" w:hAnsi="Arial Narrow"/>
          <w:color w:val="1F1E23"/>
          <w:spacing w:val="-2"/>
          <w:w w:val="115"/>
          <w:sz w:val="21"/>
        </w:rPr>
        <w:t>конденсаторов </w:t>
      </w:r>
      <w:r>
        <w:rPr>
          <w:rFonts w:ascii="Arial Narrow" w:hAnsi="Arial Narrow"/>
          <w:color w:val="1F1E23"/>
          <w:w w:val="115"/>
          <w:sz w:val="21"/>
        </w:rPr>
        <w:t>с цифровой (кодовой) маркировкой</w:t>
      </w:r>
    </w:p>
    <w:p>
      <w:pPr>
        <w:pStyle w:val="BodyText"/>
        <w:spacing w:before="1"/>
        <w:rPr>
          <w:rFonts w:ascii="Arial Narrow"/>
          <w:sz w:val="84"/>
        </w:rPr>
      </w:pPr>
      <w:r>
        <w:rPr/>
        <w:br w:type="column"/>
      </w:r>
      <w:r>
        <w:rPr>
          <w:rFonts w:ascii="Arial Narrow"/>
          <w:sz w:val="84"/>
        </w:rPr>
      </w:r>
    </w:p>
    <w:p>
      <w:pPr>
        <w:pStyle w:val="Heading1"/>
        <w:spacing w:line="527" w:lineRule="exact"/>
        <w:ind w:left="1464"/>
      </w:pPr>
      <w:r>
        <w:rPr>
          <w:color w:val="857473"/>
          <w:w w:val="187"/>
        </w:rPr>
        <w:t>---</w:t>
      </w:r>
      <w:r>
        <w:rPr>
          <w:color w:val="6F5C5C"/>
          <w:w w:val="212"/>
        </w:rPr>
        <w:t>-</w:t>
      </w:r>
      <w:r>
        <w:rPr>
          <w:color w:val="857473"/>
          <w:w w:val="218"/>
        </w:rPr>
        <w:t>-</w:t>
      </w:r>
      <w:r>
        <w:rPr>
          <w:color w:val="6F5C5C"/>
          <w:w w:val="99"/>
        </w:rPr>
        <w:t>-</w:t>
      </w:r>
    </w:p>
    <w:p>
      <w:pPr>
        <w:pStyle w:val="Heading5"/>
        <w:tabs>
          <w:tab w:pos="3138" w:val="left" w:leader="none"/>
        </w:tabs>
        <w:spacing w:line="731" w:lineRule="exact"/>
        <w:ind w:left="1464"/>
        <w:rPr>
          <w:rFonts w:ascii="Arial Black"/>
        </w:rPr>
      </w:pPr>
      <w:r>
        <w:rPr>
          <w:rFonts w:ascii="Footlight MT Light"/>
          <w:b w:val="0"/>
          <w:color w:val="AAA6AB"/>
          <w:spacing w:val="-53"/>
          <w:w w:val="99"/>
          <w:sz w:val="80"/>
        </w:rPr>
        <w:t>-</w:t>
      </w:r>
      <w:r>
        <w:rPr>
          <w:rFonts w:ascii="Arial Black"/>
          <w:color w:val="AAA6AB"/>
          <w:spacing w:val="-37"/>
          <w:w w:val="40"/>
        </w:rPr>
        <w:t>.......</w:t>
      </w:r>
      <w:r>
        <w:rPr>
          <w:rFonts w:ascii="Arial Black"/>
          <w:color w:val="AAA6AB"/>
          <w:w w:val="299"/>
          <w:u w:val="thick" w:color="837378"/>
        </w:rPr>
        <w:t> </w:t>
      </w:r>
      <w:r>
        <w:rPr>
          <w:rFonts w:ascii="Arial Black"/>
          <w:color w:val="AAA6AB"/>
          <w:u w:val="thick" w:color="837378"/>
        </w:rPr>
        <w:tab/>
      </w:r>
    </w:p>
    <w:p>
      <w:pPr>
        <w:spacing w:before="199"/>
        <w:ind w:left="1018" w:right="0" w:firstLine="0"/>
        <w:jc w:val="left"/>
        <w:rPr>
          <w:rFonts w:ascii="Arial Narrow" w:hAnsi="Arial Narrow"/>
          <w:sz w:val="21"/>
        </w:rPr>
      </w:pPr>
      <w:r>
        <w:rPr>
          <w:rFonts w:ascii="Arial Narrow" w:hAnsi="Arial Narrow"/>
          <w:color w:val="1C1B20"/>
          <w:w w:val="105"/>
          <w:sz w:val="21"/>
        </w:rPr>
        <w:t>Рис. 1.8.</w:t>
      </w: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rPr>
          <w:rFonts w:ascii="Arial Narrow"/>
          <w:sz w:val="28"/>
        </w:rPr>
      </w:pPr>
    </w:p>
    <w:p>
      <w:pPr>
        <w:pStyle w:val="BodyText"/>
        <w:spacing w:before="9"/>
        <w:rPr>
          <w:rFonts w:ascii="Arial Narrow"/>
          <w:sz w:val="24"/>
        </w:rPr>
      </w:pPr>
    </w:p>
    <w:p>
      <w:pPr>
        <w:spacing w:line="244" w:lineRule="auto" w:before="0"/>
        <w:ind w:left="353" w:right="459" w:hanging="6"/>
        <w:jc w:val="center"/>
        <w:rPr>
          <w:rFonts w:ascii="Arial Narrow" w:hAnsi="Arial Narrow"/>
          <w:sz w:val="21"/>
        </w:rPr>
      </w:pPr>
      <w:r>
        <w:rPr>
          <w:rFonts w:ascii="Arial Narrow" w:hAnsi="Arial Narrow"/>
          <w:color w:val="1C1E24"/>
          <w:w w:val="110"/>
          <w:sz w:val="21"/>
        </w:rPr>
        <w:t>Рис. 1.11. Конденсатор, установленный на плате поверхностным монтажом</w:t>
      </w:r>
    </w:p>
    <w:p>
      <w:pPr>
        <w:spacing w:after="0" w:line="244" w:lineRule="auto"/>
        <w:jc w:val="center"/>
        <w:rPr>
          <w:rFonts w:ascii="Arial Narrow" w:hAnsi="Arial Narrow"/>
          <w:sz w:val="21"/>
        </w:rPr>
        <w:sectPr>
          <w:type w:val="continuous"/>
          <w:pgSz w:w="6940" w:h="11040"/>
          <w:pgMar w:top="1060" w:bottom="280" w:left="220" w:right="0"/>
          <w:cols w:num="2" w:equalWidth="0">
            <w:col w:w="3086" w:space="409"/>
            <w:col w:w="3225"/>
          </w:cols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6"/>
        <w:rPr>
          <w:rFonts w:ascii="Arial Narrow"/>
          <w:sz w:val="22"/>
        </w:rPr>
      </w:pPr>
    </w:p>
    <w:p>
      <w:pPr>
        <w:spacing w:after="0"/>
        <w:rPr>
          <w:rFonts w:ascii="Arial Narrow"/>
          <w:sz w:val="22"/>
        </w:rPr>
        <w:sectPr>
          <w:pgSz w:w="6940" w:h="11040"/>
          <w:pgMar w:top="1000" w:bottom="280" w:left="220" w:right="0"/>
        </w:sectPr>
      </w:pPr>
    </w:p>
    <w:p>
      <w:pPr>
        <w:spacing w:line="232" w:lineRule="auto" w:before="118"/>
        <w:ind w:left="115" w:right="25" w:firstLine="281"/>
        <w:jc w:val="left"/>
        <w:rPr>
          <w:rFonts w:ascii="Calibri" w:hAnsi="Calibri"/>
          <w:sz w:val="21"/>
        </w:rPr>
      </w:pPr>
      <w:r>
        <w:rPr>
          <w:rFonts w:ascii="Calibri" w:hAnsi="Calibri"/>
          <w:color w:val="1C1B21"/>
          <w:sz w:val="21"/>
        </w:rPr>
        <w:t>Рис. 1.12. Внешний </w:t>
      </w:r>
      <w:r>
        <w:rPr>
          <w:rFonts w:ascii="Calibri" w:hAnsi="Calibri"/>
          <w:color w:val="1C1B21"/>
          <w:spacing w:val="6"/>
          <w:sz w:val="21"/>
        </w:rPr>
        <w:t>вид </w:t>
      </w:r>
      <w:r>
        <w:rPr>
          <w:rFonts w:ascii="Calibri" w:hAnsi="Calibri"/>
          <w:color w:val="1C1B21"/>
          <w:w w:val="95"/>
          <w:sz w:val="21"/>
        </w:rPr>
        <w:t>подстроечного конденсатора </w:t>
      </w:r>
      <w:r>
        <w:rPr>
          <w:rFonts w:ascii="Calibri" w:hAnsi="Calibri"/>
          <w:color w:val="1C1B21"/>
          <w:sz w:val="21"/>
        </w:rPr>
        <w:t>для</w:t>
      </w:r>
      <w:r>
        <w:rPr>
          <w:rFonts w:ascii="Calibri" w:hAnsi="Calibri"/>
          <w:color w:val="1C1B21"/>
          <w:spacing w:val="-22"/>
          <w:sz w:val="21"/>
        </w:rPr>
        <w:t> </w:t>
      </w:r>
      <w:r>
        <w:rPr>
          <w:rFonts w:ascii="Calibri" w:hAnsi="Calibri"/>
          <w:color w:val="1C1B21"/>
          <w:sz w:val="21"/>
        </w:rPr>
        <w:t>поверхностного</w:t>
      </w:r>
      <w:r>
        <w:rPr>
          <w:rFonts w:ascii="Calibri" w:hAnsi="Calibri"/>
          <w:color w:val="1C1B21"/>
          <w:spacing w:val="-26"/>
          <w:sz w:val="21"/>
        </w:rPr>
        <w:t> </w:t>
      </w:r>
      <w:r>
        <w:rPr>
          <w:rFonts w:ascii="Calibri" w:hAnsi="Calibri"/>
          <w:color w:val="1C1B21"/>
          <w:sz w:val="21"/>
        </w:rPr>
        <w:t>монтажа</w:t>
      </w:r>
    </w:p>
    <w:p>
      <w:pPr>
        <w:spacing w:line="232" w:lineRule="auto" w:before="118"/>
        <w:ind w:left="327" w:right="889" w:firstLine="4"/>
        <w:jc w:val="center"/>
        <w:rPr>
          <w:rFonts w:ascii="Calibri" w:hAnsi="Calibri"/>
          <w:sz w:val="21"/>
        </w:rPr>
      </w:pPr>
      <w:r>
        <w:rPr/>
        <w:br w:type="column"/>
      </w:r>
      <w:r>
        <w:rPr>
          <w:rFonts w:ascii="Calibri" w:hAnsi="Calibri"/>
          <w:color w:val="1B1A20"/>
          <w:sz w:val="21"/>
        </w:rPr>
        <w:t>Рис. 1.13. Маркировка </w:t>
      </w:r>
      <w:r>
        <w:rPr>
          <w:rFonts w:ascii="Calibri" w:hAnsi="Calibri"/>
          <w:color w:val="1B1A20"/>
          <w:w w:val="95"/>
          <w:sz w:val="21"/>
        </w:rPr>
        <w:t>оксидного конденсатора</w:t>
      </w:r>
    </w:p>
    <w:p>
      <w:pPr>
        <w:spacing w:line="248" w:lineRule="exact" w:before="0"/>
        <w:ind w:left="76" w:right="628" w:firstLine="0"/>
        <w:jc w:val="center"/>
        <w:rPr>
          <w:rFonts w:ascii="Calibri" w:hAnsi="Calibri"/>
          <w:sz w:val="21"/>
        </w:rPr>
      </w:pPr>
      <w:r>
        <w:rPr>
          <w:rFonts w:ascii="Calibri" w:hAnsi="Calibri"/>
          <w:color w:val="1B1A20"/>
          <w:sz w:val="21"/>
        </w:rPr>
        <w:t>для поверхностного монтажа</w:t>
      </w:r>
    </w:p>
    <w:p>
      <w:pPr>
        <w:spacing w:after="0" w:line="248" w:lineRule="exact"/>
        <w:jc w:val="center"/>
        <w:rPr>
          <w:rFonts w:ascii="Calibri" w:hAnsi="Calibri"/>
          <w:sz w:val="21"/>
        </w:rPr>
        <w:sectPr>
          <w:type w:val="continuous"/>
          <w:pgSz w:w="6940" w:h="11040"/>
          <w:pgMar w:top="1060" w:bottom="280" w:left="220" w:right="0"/>
          <w:cols w:num="2" w:equalWidth="0">
            <w:col w:w="2749" w:space="589"/>
            <w:col w:w="3382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0pt;margin-top:0pt;width:346.85pt;height:551.9pt;mso-position-horizontal-relative:page;mso-position-vertical-relative:page;z-index:-283299840" coordorigin="0,0" coordsize="6937,11038">
            <v:shape style="position:absolute;left:0;top:0;width:6937;height:11038" type="#_x0000_t75" stroked="false">
              <v:imagedata r:id="rId220" o:title=""/>
            </v:shape>
            <v:shape style="position:absolute;left:336;top:1026;width:2455;height:1084" type="#_x0000_t75" stroked="false">
              <v:imagedata r:id="rId221" o:title=""/>
            </v:shape>
            <v:shape style="position:absolute;left:4425;top:855;width:1416;height:1205" type="#_x0000_t75" stroked="false">
              <v:imagedata r:id="rId222" o:title=""/>
            </v:shape>
            <v:shape style="position:absolute;left:1643;top:4790;width:1104;height:589" type="#_x0000_t75" stroked="false">
              <v:imagedata r:id="rId223" o:title=""/>
            </v:shape>
            <v:shape style="position:absolute;left:888;top:6579;width:2511;height:702" type="#_x0000_t75" stroked="false">
              <v:imagedata r:id="rId224" o:title=""/>
            </v:shape>
            <v:shape style="position:absolute;left:4697;top:4835;width:710;height:2475" type="#_x0000_t75" stroked="false">
              <v:imagedata r:id="rId225" o:title=""/>
            </v:shape>
            <v:shape style="position:absolute;left:876;top:8579;width:1676;height:2081" type="#_x0000_t75" stroked="false">
              <v:imagedata r:id="rId226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4"/>
        </w:rPr>
      </w:pPr>
    </w:p>
    <w:p>
      <w:pPr>
        <w:spacing w:line="235" w:lineRule="auto" w:before="116"/>
        <w:ind w:left="1319" w:right="1354" w:firstLine="334"/>
        <w:jc w:val="left"/>
        <w:rPr>
          <w:rFonts w:ascii="Calibri" w:hAnsi="Calibri"/>
          <w:sz w:val="21"/>
        </w:rPr>
      </w:pPr>
      <w:r>
        <w:rPr>
          <w:rFonts w:ascii="Calibri" w:hAnsi="Calibri"/>
          <w:color w:val="1A181F"/>
          <w:sz w:val="21"/>
        </w:rPr>
        <w:t>Цветовая и кодовая (цифровая) </w:t>
      </w:r>
      <w:r>
        <w:rPr>
          <w:rFonts w:ascii="Calibri" w:hAnsi="Calibri"/>
          <w:color w:val="1A181F"/>
          <w:w w:val="95"/>
          <w:sz w:val="21"/>
        </w:rPr>
        <w:t>маркировка элементов индуктивностей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spacing w:before="208"/>
        <w:ind w:left="153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color w:val="1B1B1F"/>
          <w:sz w:val="21"/>
        </w:rPr>
        <w:t>Рис. 1.14.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tabs>
          <w:tab w:pos="4408" w:val="left" w:leader="none"/>
        </w:tabs>
        <w:spacing w:before="228"/>
        <w:ind w:left="1540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color w:val="1D1B24"/>
          <w:sz w:val="21"/>
        </w:rPr>
        <w:t>Рис.</w:t>
      </w:r>
      <w:r>
        <w:rPr>
          <w:rFonts w:ascii="Calibri" w:hAnsi="Calibri"/>
          <w:color w:val="1D1B24"/>
          <w:spacing w:val="-12"/>
          <w:sz w:val="21"/>
        </w:rPr>
        <w:t> </w:t>
      </w:r>
      <w:r>
        <w:rPr>
          <w:rFonts w:ascii="Calibri" w:hAnsi="Calibri"/>
          <w:color w:val="1D1B24"/>
          <w:sz w:val="21"/>
        </w:rPr>
        <w:t>1.15.</w:t>
        <w:tab/>
      </w:r>
      <w:r>
        <w:rPr>
          <w:rFonts w:ascii="Calibri" w:hAnsi="Calibri"/>
          <w:color w:val="1F1C24"/>
          <w:sz w:val="21"/>
        </w:rPr>
        <w:t>Рис.</w:t>
      </w:r>
      <w:r>
        <w:rPr>
          <w:rFonts w:ascii="Calibri" w:hAnsi="Calibri"/>
          <w:color w:val="1F1C24"/>
          <w:spacing w:val="3"/>
          <w:sz w:val="21"/>
        </w:rPr>
        <w:t> </w:t>
      </w:r>
      <w:r>
        <w:rPr>
          <w:rFonts w:ascii="Calibri" w:hAnsi="Calibri"/>
          <w:color w:val="1F1C24"/>
          <w:sz w:val="21"/>
        </w:rPr>
        <w:t>1.16.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spacing w:line="228" w:lineRule="auto" w:before="242"/>
        <w:ind w:left="3226" w:right="413" w:hanging="145"/>
        <w:jc w:val="left"/>
        <w:rPr>
          <w:rFonts w:ascii="Calibri" w:hAnsi="Calibri"/>
          <w:sz w:val="21"/>
        </w:rPr>
      </w:pPr>
      <w:r>
        <w:rPr>
          <w:rFonts w:ascii="Calibri" w:hAnsi="Calibri"/>
          <w:color w:val="202023"/>
          <w:sz w:val="21"/>
        </w:rPr>
        <w:t>Рис. 1.17. Подстроечная катушка для поверхностного монтажа</w:t>
      </w:r>
    </w:p>
    <w:p>
      <w:pPr>
        <w:spacing w:after="0" w:line="228" w:lineRule="auto"/>
        <w:jc w:val="left"/>
        <w:rPr>
          <w:rFonts w:ascii="Calibri" w:hAnsi="Calibri"/>
          <w:sz w:val="21"/>
        </w:rPr>
        <w:sectPr>
          <w:type w:val="continuous"/>
          <w:pgSz w:w="6940" w:h="11040"/>
          <w:pgMar w:top="1060" w:bottom="280" w:left="22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3"/>
        </w:rPr>
      </w:pPr>
    </w:p>
    <w:p>
      <w:pPr>
        <w:tabs>
          <w:tab w:pos="3163" w:val="left" w:leader="none"/>
        </w:tabs>
        <w:spacing w:before="119"/>
        <w:ind w:left="165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17171F"/>
          <w:w w:val="105"/>
          <w:sz w:val="22"/>
        </w:rPr>
        <w:t>Рис. 2.1.</w:t>
      </w:r>
      <w:r>
        <w:rPr>
          <w:rFonts w:ascii="Arial Narrow" w:hAnsi="Arial Narrow"/>
          <w:color w:val="17171F"/>
          <w:spacing w:val="42"/>
          <w:w w:val="105"/>
          <w:sz w:val="22"/>
        </w:rPr>
        <w:t> </w:t>
      </w:r>
      <w:r>
        <w:rPr>
          <w:rFonts w:ascii="Arial Narrow" w:hAnsi="Arial Narrow"/>
          <w:color w:val="17171F"/>
          <w:w w:val="105"/>
          <w:sz w:val="22"/>
        </w:rPr>
        <w:t>Капсюль</w:t>
      </w:r>
      <w:r>
        <w:rPr>
          <w:rFonts w:ascii="Arial Narrow" w:hAnsi="Arial Narrow"/>
          <w:color w:val="17171F"/>
          <w:spacing w:val="1"/>
          <w:w w:val="105"/>
          <w:sz w:val="22"/>
        </w:rPr>
        <w:t> </w:t>
      </w:r>
      <w:r>
        <w:rPr>
          <w:rFonts w:ascii="Arial Narrow" w:hAnsi="Arial Narrow"/>
          <w:color w:val="17171F"/>
          <w:w w:val="105"/>
          <w:sz w:val="22"/>
        </w:rPr>
        <w:t>1205FXP</w:t>
        <w:tab/>
      </w:r>
      <w:r>
        <w:rPr>
          <w:rFonts w:ascii="Arial Narrow" w:hAnsi="Arial Narrow"/>
          <w:color w:val="18171F"/>
          <w:w w:val="105"/>
          <w:sz w:val="22"/>
        </w:rPr>
        <w:t>Рис. </w:t>
      </w:r>
      <w:r>
        <w:rPr>
          <w:rFonts w:ascii="Arial Narrow" w:hAnsi="Arial Narrow"/>
          <w:color w:val="18171F"/>
          <w:spacing w:val="-3"/>
          <w:w w:val="105"/>
          <w:sz w:val="22"/>
        </w:rPr>
        <w:t>2.2. </w:t>
      </w:r>
      <w:r>
        <w:rPr>
          <w:rFonts w:ascii="Arial Narrow" w:hAnsi="Arial Narrow"/>
          <w:color w:val="18171F"/>
          <w:w w:val="105"/>
          <w:sz w:val="22"/>
        </w:rPr>
        <w:t>Капсюль</w:t>
      </w:r>
      <w:r>
        <w:rPr>
          <w:rFonts w:ascii="Arial Narrow" w:hAnsi="Arial Narrow"/>
          <w:color w:val="18171F"/>
          <w:spacing w:val="7"/>
          <w:w w:val="105"/>
          <w:sz w:val="22"/>
        </w:rPr>
        <w:t> </w:t>
      </w:r>
      <w:r>
        <w:rPr>
          <w:rFonts w:ascii="Arial Narrow" w:hAnsi="Arial Narrow"/>
          <w:color w:val="18171F"/>
          <w:w w:val="105"/>
          <w:sz w:val="22"/>
        </w:rPr>
        <w:t>FMQ-2718B</w:t>
      </w: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rPr>
          <w:rFonts w:ascii="Arial Narrow"/>
          <w:sz w:val="30"/>
        </w:rPr>
      </w:pPr>
    </w:p>
    <w:p>
      <w:pPr>
        <w:pStyle w:val="BodyText"/>
        <w:spacing w:before="6"/>
        <w:rPr>
          <w:rFonts w:ascii="Arial Narrow"/>
          <w:sz w:val="32"/>
        </w:rPr>
      </w:pPr>
    </w:p>
    <w:p>
      <w:pPr>
        <w:spacing w:before="0"/>
        <w:ind w:left="159" w:right="0" w:firstLine="0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color w:val="16131B"/>
          <w:w w:val="105"/>
          <w:sz w:val="22"/>
        </w:rPr>
        <w:t>Рис. 2.3. Капсюль КРХ-1212В</w:t>
      </w:r>
    </w:p>
    <w:p>
      <w:pPr>
        <w:spacing w:before="3"/>
        <w:ind w:left="158" w:right="0" w:firstLine="0"/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color w:val="15151A"/>
          <w:w w:val="110"/>
          <w:sz w:val="22"/>
        </w:rPr>
        <w:t>и другие в аналогичном корпусе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9"/>
        <w:rPr>
          <w:rFonts w:ascii="Arial Narrow"/>
          <w:sz w:val="24"/>
        </w:rPr>
      </w:pPr>
    </w:p>
    <w:p>
      <w:pPr>
        <w:spacing w:after="0"/>
        <w:rPr>
          <w:rFonts w:ascii="Arial Narrow"/>
          <w:sz w:val="24"/>
        </w:rPr>
        <w:sectPr>
          <w:pgSz w:w="6940" w:h="11040"/>
          <w:pgMar w:top="1020" w:bottom="0" w:left="520" w:right="420"/>
        </w:sectPr>
      </w:pPr>
    </w:p>
    <w:p>
      <w:pPr>
        <w:pStyle w:val="BodyText"/>
        <w:spacing w:before="3"/>
        <w:rPr>
          <w:rFonts w:ascii="Arial Narrow"/>
          <w:sz w:val="31"/>
        </w:rPr>
      </w:pPr>
      <w:r>
        <w:rPr/>
        <w:pict>
          <v:group style="position:absolute;margin-left:0pt;margin-top:0pt;width:346.85pt;height:551.9pt;mso-position-horizontal-relative:page;mso-position-vertical-relative:page;z-index:-283298816" coordorigin="0,0" coordsize="6937,11038">
            <v:shape style="position:absolute;left:0;top:0;width:6937;height:11038" type="#_x0000_t75" stroked="false">
              <v:imagedata r:id="rId227" o:title=""/>
            </v:shape>
            <v:shape style="position:absolute;left:543;top:324;width:1574;height:2069" type="#_x0000_t75" stroked="false">
              <v:imagedata r:id="rId228" o:title=""/>
            </v:shape>
            <v:shape style="position:absolute;left:3139;top:417;width:3428;height:1976" type="#_x0000_t75" stroked="false">
              <v:imagedata r:id="rId229" o:title=""/>
            </v:shape>
            <v:shape style="position:absolute;left:1695;top:3362;width:2962;height:2917" type="#_x0000_t75" stroked="false">
              <v:imagedata r:id="rId230" o:title=""/>
            </v:shape>
            <v:shape style="position:absolute;left:353;top:7796;width:1984;height:2175" type="#_x0000_t75" stroked="false">
              <v:imagedata r:id="rId231" o:title=""/>
            </v:shape>
            <v:shape style="position:absolute;left:4019;top:7763;width:2296;height:2081" type="#_x0000_t75" stroked="false">
              <v:imagedata r:id="rId232" o:title=""/>
            </v:shape>
            <w10:wrap type="none"/>
          </v:group>
        </w:pict>
      </w:r>
    </w:p>
    <w:p>
      <w:pPr>
        <w:spacing w:before="0"/>
        <w:ind w:left="100" w:right="0" w:firstLine="0"/>
        <w:jc w:val="left"/>
        <w:rPr>
          <w:rFonts w:ascii="Arial Narrow" w:hAnsi="Arial Narrow"/>
          <w:sz w:val="22"/>
        </w:rPr>
      </w:pPr>
      <w:r>
        <w:rPr>
          <w:rFonts w:ascii="Arial Narrow" w:hAnsi="Arial Narrow"/>
          <w:color w:val="1B1820"/>
          <w:w w:val="105"/>
          <w:sz w:val="22"/>
        </w:rPr>
        <w:t>Рис. 2.4. Капсюль KPS-19-12</w:t>
      </w:r>
    </w:p>
    <w:p>
      <w:pPr>
        <w:spacing w:line="235" w:lineRule="auto" w:before="119"/>
        <w:ind w:left="100" w:right="554" w:firstLine="126"/>
        <w:jc w:val="left"/>
        <w:rPr>
          <w:rFonts w:ascii="Arial Narrow" w:hAnsi="Arial Narrow"/>
          <w:sz w:val="22"/>
        </w:rPr>
      </w:pPr>
      <w:r>
        <w:rPr/>
        <w:br w:type="column"/>
      </w:r>
      <w:r>
        <w:rPr>
          <w:rFonts w:ascii="Arial Narrow" w:hAnsi="Arial Narrow"/>
          <w:color w:val="18171F"/>
          <w:w w:val="105"/>
          <w:sz w:val="22"/>
        </w:rPr>
        <w:t>Рис. 2.5. Капсюль PKLS1212E4001-R1</w:t>
      </w:r>
    </w:p>
    <w:p>
      <w:pPr>
        <w:spacing w:after="0" w:line="235" w:lineRule="auto"/>
        <w:jc w:val="left"/>
        <w:rPr>
          <w:rFonts w:ascii="Arial Narrow" w:hAnsi="Arial Narrow"/>
          <w:sz w:val="22"/>
        </w:rPr>
        <w:sectPr>
          <w:type w:val="continuous"/>
          <w:pgSz w:w="6940" w:h="11040"/>
          <w:pgMar w:top="1060" w:bottom="280" w:left="520" w:right="420"/>
          <w:cols w:num="2" w:equalWidth="0">
            <w:col w:w="2747" w:space="766"/>
            <w:col w:w="2487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pict>
          <v:group style="position:absolute;margin-left:0pt;margin-top:0pt;width:346.85pt;height:551.9pt;mso-position-horizontal-relative:page;mso-position-vertical-relative:page;z-index:-283297792" coordorigin="0,0" coordsize="6937,11038">
            <v:shape style="position:absolute;left:0;top:0;width:6937;height:11038" type="#_x0000_t75" stroked="false">
              <v:imagedata r:id="rId233" o:title=""/>
            </v:shape>
            <v:shape style="position:absolute;left:348;top:596;width:6158;height:1806" type="#_x0000_t75" stroked="false">
              <v:imagedata r:id="rId234" o:title=""/>
            </v:shape>
            <v:shape style="position:absolute;left:2575;top:3691;width:3736;height:1664" type="#_x0000_t75" stroked="false">
              <v:imagedata r:id="rId235" o:title=""/>
            </v:shape>
            <v:shape style="position:absolute;left:2616;top:5553;width:3724;height:4835" type="#_x0000_t75" stroked="false">
              <v:imagedata r:id="rId236" o:title=""/>
            </v:shape>
            <v:line style="position:absolute" from="2109,5788" to="2109,4267" stroked="true" strokeweight=".8113pt" strokecolor="#3c3337">
              <v:stroke dashstyle="solid"/>
            </v:line>
            <v:line style="position:absolute" from="1333,6993" to="1333,5780" stroked="true" strokeweight=".8113pt" strokecolor="#373740">
              <v:stroke dashstyle="solid"/>
            </v:line>
            <v:line style="position:absolute" from="1547,7017" to="1547,5780" stroked="true" strokeweight=".8113pt" strokecolor="#373c37">
              <v:stroke dashstyle="solid"/>
            </v:line>
            <v:line style="position:absolute" from="1671,7017" to="1671,5780" stroked="true" strokeweight=".6085pt" strokecolor="#2f2f33">
              <v:stroke dashstyle="solid"/>
            </v:line>
            <v:line style="position:absolute" from="1856,7022" to="1856,5780" stroked="true" strokeweight=".8113pt" strokecolor="#3c3c3c">
              <v:stroke dashstyle="solid"/>
            </v:line>
            <v:line style="position:absolute" from="1977,7017" to="1977,5780" stroked="true" strokeweight=".8113pt" strokecolor="#33333c">
              <v:stroke dashstyle="solid"/>
            </v:line>
            <v:shape style="position:absolute;left:2076;top:4223;width:170;height:85" type="#_x0000_t75" stroked="false">
              <v:imagedata r:id="rId237" o:title=""/>
            </v:shape>
            <v:shape style="position:absolute;left:2093;top:5619;width:150;height:145" type="#_x0000_t75" stroked="false">
              <v:imagedata r:id="rId238" o:title=""/>
            </v:shape>
            <w10:wrap type="none"/>
          </v:group>
        </w:pic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2"/>
        <w:rPr>
          <w:rFonts w:ascii="Arial Narrow"/>
          <w:sz w:val="24"/>
        </w:rPr>
      </w:pPr>
    </w:p>
    <w:p>
      <w:pPr>
        <w:spacing w:line="216" w:lineRule="auto" w:before="0"/>
        <w:ind w:left="1091" w:right="0" w:hanging="801"/>
        <w:jc w:val="left"/>
        <w:rPr>
          <w:rFonts w:ascii="Calibri" w:hAnsi="Calibri"/>
          <w:sz w:val="24"/>
        </w:rPr>
      </w:pPr>
      <w:r>
        <w:rPr>
          <w:rFonts w:ascii="Calibri" w:hAnsi="Calibri"/>
          <w:color w:val="17151C"/>
          <w:w w:val="90"/>
          <w:sz w:val="24"/>
        </w:rPr>
        <w:t>Рис. 2.6. Цветовая (полосками) маркировка варикапов, </w:t>
      </w:r>
      <w:r>
        <w:rPr>
          <w:rFonts w:ascii="Calibri" w:hAnsi="Calibri"/>
          <w:color w:val="17151C"/>
          <w:sz w:val="24"/>
        </w:rPr>
        <w:t>диодов, стабилитронов и стабисторов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879" w:val="left" w:leader="none"/>
        </w:tabs>
        <w:spacing w:line="1440" w:lineRule="exact" w:before="211"/>
        <w:ind w:left="437" w:right="0" w:firstLine="0"/>
        <w:jc w:val="left"/>
        <w:rPr>
          <w:rFonts w:ascii="Arial Black" w:hAnsi="Arial Black"/>
          <w:sz w:val="106"/>
        </w:rPr>
      </w:pPr>
      <w:r>
        <w:rPr/>
        <w:pict>
          <v:shape style="position:absolute;margin-left:43.609001pt;margin-top:7.60105pt;width:50.35pt;height:22.9pt;mso-position-horizontal-relative:page;mso-position-vertical-relative:paragraph;z-index:-283296768" type="#_x0000_t202" filled="false" stroked="false">
            <v:textbox inset="0,0,0,0">
              <w:txbxContent>
                <w:p>
                  <w:pPr>
                    <w:spacing w:line="458" w:lineRule="exact" w:before="0"/>
                    <w:ind w:left="0" w:right="0" w:firstLine="0"/>
                    <w:jc w:val="left"/>
                    <w:rPr>
                      <w:rFonts w:ascii="Arial Black" w:hAnsi="Arial Black"/>
                      <w:sz w:val="34"/>
                    </w:rPr>
                  </w:pPr>
                  <w:r>
                    <w:rPr>
                      <w:rFonts w:ascii="Arial Black" w:hAnsi="Arial Black"/>
                      <w:color w:val="2F2F37"/>
                      <w:w w:val="520"/>
                      <w:sz w:val="20"/>
                    </w:rPr>
                    <w:t>/</w:t>
                  </w:r>
                  <w:r>
                    <w:rPr>
                      <w:rFonts w:ascii="Arial Black" w:hAnsi="Arial Black"/>
                      <w:color w:val="2F2F37"/>
                      <w:spacing w:val="-294"/>
                      <w:w w:val="520"/>
                      <w:sz w:val="20"/>
                    </w:rPr>
                    <w:t> </w:t>
                  </w:r>
                  <w:r>
                    <w:rPr>
                      <w:rFonts w:ascii="Arial Black" w:hAnsi="Arial Black"/>
                      <w:color w:val="2F2B33"/>
                      <w:spacing w:val="-5"/>
                      <w:position w:val="-12"/>
                      <w:sz w:val="34"/>
                    </w:rPr>
                    <w:t>с::&gt;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484044"/>
          <w:w w:val="80"/>
          <w:sz w:val="20"/>
        </w:rPr>
        <w:t>,.__</w:t>
        <w:tab/>
      </w:r>
      <w:r>
        <w:rPr>
          <w:rFonts w:ascii="Arial Black" w:hAnsi="Arial Black"/>
          <w:color w:val="29292D"/>
          <w:w w:val="80"/>
          <w:position w:val="-76"/>
          <w:sz w:val="106"/>
        </w:rPr>
        <w:t>о</w:t>
      </w:r>
    </w:p>
    <w:p>
      <w:pPr>
        <w:spacing w:line="105" w:lineRule="auto" w:before="9"/>
        <w:ind w:left="437" w:right="0" w:firstLine="0"/>
        <w:jc w:val="left"/>
        <w:rPr>
          <w:rFonts w:ascii="Arial Black"/>
          <w:sz w:val="20"/>
        </w:rPr>
      </w:pPr>
      <w:r>
        <w:rPr>
          <w:rFonts w:ascii="Arial Black"/>
          <w:color w:val="2F2E2E"/>
          <w:w w:val="50"/>
          <w:position w:val="-25"/>
          <w:sz w:val="34"/>
        </w:rPr>
        <w:t>.....</w:t>
      </w:r>
      <w:r>
        <w:rPr>
          <w:rFonts w:ascii="Arial Black"/>
          <w:color w:val="7D7374"/>
          <w:w w:val="50"/>
          <w:sz w:val="20"/>
        </w:rPr>
        <w:t>,,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tabs>
          <w:tab w:pos="1337" w:val="left" w:leader="none"/>
        </w:tabs>
        <w:spacing w:before="0"/>
        <w:ind w:left="696" w:right="0" w:firstLine="0"/>
        <w:jc w:val="left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color w:val="26262E"/>
          <w:position w:val="2"/>
          <w:sz w:val="20"/>
          <w:szCs w:val="20"/>
        </w:rPr>
        <w:t>�</w:t>
        <w:tab/>
      </w:r>
      <w:r>
        <w:rPr>
          <w:rFonts w:ascii="Arial Black" w:hAnsi="Arial Black" w:cs="Arial Black" w:eastAsia="Arial Black"/>
          <w:color w:val="1B1B24"/>
          <w:sz w:val="20"/>
          <w:szCs w:val="20"/>
        </w:rPr>
        <w:t>�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213" w:lineRule="auto" w:before="128"/>
        <w:ind w:left="103" w:right="3246" w:firstLine="29"/>
        <w:jc w:val="center"/>
        <w:rPr>
          <w:rFonts w:ascii="Calibri" w:hAnsi="Calibri"/>
          <w:sz w:val="24"/>
        </w:rPr>
      </w:pPr>
      <w:r>
        <w:rPr>
          <w:rFonts w:ascii="Calibri" w:hAnsi="Calibri"/>
          <w:color w:val="16161B"/>
          <w:sz w:val="24"/>
        </w:rPr>
        <w:t>Рис. 2. 7. Цветовая </w:t>
      </w:r>
      <w:r>
        <w:rPr>
          <w:rFonts w:ascii="Calibri" w:hAnsi="Calibri"/>
          <w:color w:val="16161B"/>
          <w:w w:val="90"/>
          <w:sz w:val="24"/>
        </w:rPr>
        <w:t>(точечная) маркировка дискретных варикапов, диодов, стабилитронов, </w:t>
      </w:r>
      <w:r>
        <w:rPr>
          <w:rFonts w:ascii="Calibri" w:hAnsi="Calibri"/>
          <w:color w:val="17151C"/>
          <w:sz w:val="24"/>
        </w:rPr>
        <w:t>стабисторов</w:t>
      </w:r>
    </w:p>
    <w:p>
      <w:pPr>
        <w:spacing w:after="0" w:line="213" w:lineRule="auto"/>
        <w:jc w:val="center"/>
        <w:rPr>
          <w:rFonts w:ascii="Calibri" w:hAnsi="Calibri"/>
          <w:sz w:val="24"/>
        </w:rPr>
        <w:sectPr>
          <w:pgSz w:w="6940" w:h="11040"/>
          <w:pgMar w:top="1020" w:bottom="280" w:left="500" w:right="820"/>
        </w:sectPr>
      </w:pPr>
    </w:p>
    <w:p>
      <w:pPr>
        <w:spacing w:line="235" w:lineRule="auto" w:before="88"/>
        <w:ind w:left="1015" w:right="976" w:firstLine="0"/>
        <w:jc w:val="center"/>
        <w:rPr>
          <w:rFonts w:ascii="Calibri" w:hAnsi="Calibri"/>
          <w:sz w:val="21"/>
        </w:rPr>
      </w:pPr>
      <w:r>
        <w:rPr>
          <w:rFonts w:ascii="Calibri" w:hAnsi="Calibri"/>
          <w:color w:val="1B1B1F"/>
          <w:sz w:val="21"/>
        </w:rPr>
        <w:t>Цветовая (точечная) маркировка дискретных транзисторов в корпусах КТ26 (ТО-92)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spacing w:line="506" w:lineRule="exact" w:before="233"/>
        <w:ind w:left="0" w:right="115" w:firstLine="0"/>
        <w:jc w:val="right"/>
        <w:rPr>
          <w:rFonts w:ascii="Constantia" w:hAnsi="Constantia"/>
          <w:b/>
          <w:sz w:val="46"/>
        </w:rPr>
      </w:pPr>
      <w:r>
        <w:rPr/>
        <w:pict>
          <v:shape style="position:absolute;margin-left:33.060001pt;margin-top:19.299406pt;width:12.6pt;height:44.5pt;mso-position-horizontal-relative:page;mso-position-vertical-relative:paragraph;z-index:-283294720" type="#_x0000_t202" filled="false" stroked="false">
            <v:textbox inset="0,0,0,0">
              <w:txbxContent>
                <w:p>
                  <w:pPr>
                    <w:spacing w:before="67"/>
                    <w:ind w:left="0" w:right="0" w:firstLine="0"/>
                    <w:jc w:val="left"/>
                    <w:rPr>
                      <w:rFonts w:ascii="Arial" w:hAnsi="Arial"/>
                      <w:b/>
                      <w:sz w:val="66"/>
                    </w:rPr>
                  </w:pPr>
                  <w:r>
                    <w:rPr>
                      <w:rFonts w:ascii="Arial" w:hAnsi="Arial"/>
                      <w:b/>
                      <w:color w:val="2D2524"/>
                      <w:w w:val="77"/>
                      <w:sz w:val="66"/>
                    </w:rPr>
                    <w:t>т</w:t>
                  </w:r>
                </w:p>
              </w:txbxContent>
            </v:textbox>
            <w10:wrap type="none"/>
          </v:shape>
        </w:pict>
      </w:r>
      <w:r>
        <w:rPr>
          <w:rFonts w:ascii="Constantia" w:hAnsi="Constantia"/>
          <w:b/>
          <w:color w:val="2E2929"/>
          <w:w w:val="94"/>
          <w:sz w:val="46"/>
        </w:rPr>
        <w:t>с</w:t>
      </w:r>
    </w:p>
    <w:p>
      <w:pPr>
        <w:tabs>
          <w:tab w:pos="5622" w:val="left" w:leader="none"/>
        </w:tabs>
        <w:spacing w:line="779" w:lineRule="exact" w:before="0"/>
        <w:ind w:left="12" w:right="0" w:firstLine="0"/>
        <w:jc w:val="center"/>
        <w:rPr>
          <w:rFonts w:ascii="Constantia" w:hAnsi="Constantia"/>
          <w:b/>
          <w:sz w:val="46"/>
        </w:rPr>
      </w:pPr>
      <w:r>
        <w:rPr/>
        <w:pict>
          <v:shape style="position:absolute;margin-left:314.570007pt;margin-top:23.51433pt;width:11.4pt;height:29.25pt;mso-position-horizontal-relative:page;mso-position-vertical-relative:paragraph;z-index:-28329369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Constantia" w:hAnsi="Constantia"/>
                      <w:b/>
                      <w:sz w:val="46"/>
                    </w:rPr>
                  </w:pPr>
                  <w:r>
                    <w:rPr>
                      <w:rFonts w:ascii="Constantia" w:hAnsi="Constantia"/>
                      <w:b/>
                      <w:color w:val="2E2929"/>
                      <w:w w:val="80"/>
                      <w:sz w:val="46"/>
                    </w:rPr>
                    <w:t>р</w:t>
                  </w:r>
                </w:p>
              </w:txbxContent>
            </v:textbox>
            <w10:wrap type="none"/>
          </v:shape>
        </w:pict>
      </w:r>
      <w:r>
        <w:rPr>
          <w:rFonts w:ascii="Constantia" w:hAnsi="Constantia"/>
          <w:b/>
          <w:color w:val="2D2524"/>
          <w:sz w:val="46"/>
        </w:rPr>
        <w:t>и</w:t>
      </w:r>
      <w:r>
        <w:rPr>
          <w:rFonts w:ascii="Constantia" w:hAnsi="Constantia"/>
          <w:b/>
          <w:color w:val="64675C"/>
          <w:sz w:val="46"/>
        </w:rPr>
        <w:t>,</w:t>
        <w:tab/>
      </w:r>
      <w:r>
        <w:rPr>
          <w:rFonts w:ascii="Constantia" w:hAnsi="Constantia"/>
          <w:b/>
          <w:color w:val="2E2929"/>
          <w:position w:val="39"/>
          <w:sz w:val="46"/>
        </w:rPr>
        <w:t>е</w:t>
      </w:r>
    </w:p>
    <w:p>
      <w:pPr>
        <w:spacing w:line="99" w:lineRule="exact" w:before="0"/>
        <w:ind w:left="133" w:right="0" w:firstLine="0"/>
        <w:jc w:val="left"/>
        <w:rPr>
          <w:rFonts w:ascii="Constantia" w:hAnsi="Constantia"/>
          <w:b/>
          <w:sz w:val="46"/>
        </w:rPr>
      </w:pPr>
      <w:r>
        <w:rPr>
          <w:rFonts w:ascii="Constantia" w:hAnsi="Constantia"/>
          <w:b/>
          <w:color w:val="2D2524"/>
          <w:w w:val="66"/>
          <w:sz w:val="46"/>
        </w:rPr>
        <w:t>п</w:t>
      </w:r>
    </w:p>
    <w:p>
      <w:pPr>
        <w:spacing w:after="0" w:line="99" w:lineRule="exact"/>
        <w:jc w:val="left"/>
        <w:rPr>
          <w:rFonts w:ascii="Constantia" w:hAnsi="Constantia"/>
          <w:sz w:val="46"/>
        </w:rPr>
        <w:sectPr>
          <w:pgSz w:w="6940" w:h="11040"/>
          <w:pgMar w:top="320" w:bottom="0" w:left="560" w:right="300"/>
        </w:sectPr>
      </w:pPr>
    </w:p>
    <w:p>
      <w:pPr>
        <w:pStyle w:val="Heading4"/>
        <w:spacing w:line="192" w:lineRule="auto" w:before="334"/>
        <w:ind w:left="742" w:firstLine="129"/>
        <w:rPr>
          <w:rFonts w:ascii="Arial" w:hAnsi="Arial"/>
        </w:rPr>
      </w:pPr>
      <w:r>
        <w:rPr>
          <w:rFonts w:ascii="Arial" w:hAnsi="Arial"/>
          <w:color w:val="2B2525"/>
        </w:rPr>
        <w:t>Месяц </w:t>
      </w:r>
      <w:r>
        <w:rPr>
          <w:rFonts w:ascii="Arial" w:hAnsi="Arial"/>
          <w:color w:val="2B2525"/>
          <w:w w:val="85"/>
        </w:rPr>
        <w:t>выпуска</w:t>
      </w:r>
    </w:p>
    <w:p>
      <w:pPr>
        <w:tabs>
          <w:tab w:pos="1399" w:val="left" w:leader="none"/>
        </w:tabs>
        <w:spacing w:line="554" w:lineRule="exact" w:before="50"/>
        <w:ind w:left="0" w:right="115" w:firstLine="0"/>
        <w:jc w:val="right"/>
        <w:rPr>
          <w:rFonts w:ascii="Arial" w:hAnsi="Arial"/>
          <w:b/>
          <w:sz w:val="46"/>
        </w:rPr>
      </w:pPr>
      <w:r>
        <w:rPr/>
        <w:br w:type="column"/>
      </w:r>
      <w:r>
        <w:rPr>
          <w:rFonts w:ascii="Arial" w:hAnsi="Arial"/>
          <w:b/>
          <w:color w:val="262420"/>
          <w:sz w:val="30"/>
        </w:rPr>
        <w:t>Год</w:t>
        <w:tab/>
      </w:r>
      <w:r>
        <w:rPr>
          <w:rFonts w:ascii="Arial" w:hAnsi="Arial"/>
          <w:b/>
          <w:color w:val="282521"/>
          <w:w w:val="80"/>
          <w:position w:val="17"/>
          <w:sz w:val="46"/>
        </w:rPr>
        <w:t>и</w:t>
      </w:r>
    </w:p>
    <w:p>
      <w:pPr>
        <w:tabs>
          <w:tab w:pos="1727" w:val="left" w:leader="none"/>
        </w:tabs>
        <w:spacing w:line="418" w:lineRule="exact" w:before="0"/>
        <w:ind w:left="0" w:right="119" w:firstLine="0"/>
        <w:jc w:val="right"/>
        <w:rPr>
          <w:rFonts w:ascii="Arial" w:hAnsi="Arial"/>
          <w:b/>
          <w:sz w:val="46"/>
        </w:rPr>
      </w:pPr>
      <w:r>
        <w:rPr>
          <w:rFonts w:ascii="Arial" w:hAnsi="Arial"/>
          <w:b/>
          <w:color w:val="262420"/>
          <w:position w:val="2"/>
          <w:sz w:val="30"/>
        </w:rPr>
        <w:t>вь1nуска</w:t>
        <w:tab/>
      </w:r>
      <w:r>
        <w:rPr>
          <w:rFonts w:ascii="Arial" w:hAnsi="Arial"/>
          <w:b/>
          <w:color w:val="282521"/>
          <w:spacing w:val="-1"/>
          <w:w w:val="75"/>
          <w:sz w:val="46"/>
        </w:rPr>
        <w:t>я</w:t>
      </w:r>
    </w:p>
    <w:p>
      <w:pPr>
        <w:spacing w:after="0" w:line="418" w:lineRule="exact"/>
        <w:jc w:val="right"/>
        <w:rPr>
          <w:rFonts w:ascii="Arial" w:hAnsi="Arial"/>
          <w:sz w:val="46"/>
        </w:rPr>
        <w:sectPr>
          <w:type w:val="continuous"/>
          <w:pgSz w:w="6940" w:h="11040"/>
          <w:pgMar w:top="1060" w:bottom="280" w:left="560" w:right="300"/>
          <w:cols w:num="2" w:equalWidth="0">
            <w:col w:w="2027" w:space="1246"/>
            <w:col w:w="280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12"/>
        <w:ind w:left="532" w:right="976" w:firstLine="0"/>
        <w:jc w:val="center"/>
        <w:rPr>
          <w:rFonts w:ascii="Calibri" w:hAnsi="Calibri"/>
          <w:sz w:val="21"/>
        </w:rPr>
      </w:pPr>
      <w:r>
        <w:rPr>
          <w:rFonts w:ascii="Calibri" w:hAnsi="Calibri"/>
          <w:color w:val="17171F"/>
          <w:sz w:val="21"/>
        </w:rPr>
        <w:t>Рис. 2.8.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6940" w:h="11040"/>
          <w:pgMar w:top="1060" w:bottom="280" w:left="560" w:right="300"/>
        </w:sectPr>
      </w:pPr>
    </w:p>
    <w:p>
      <w:pPr>
        <w:tabs>
          <w:tab w:pos="356" w:val="left" w:leader="none"/>
        </w:tabs>
        <w:spacing w:before="236"/>
        <w:ind w:left="0" w:right="38" w:firstLine="0"/>
        <w:jc w:val="right"/>
        <w:rPr>
          <w:rFonts w:ascii="Calibri" w:hAnsi="Calibri"/>
          <w:b/>
          <w:sz w:val="25"/>
        </w:rPr>
      </w:pPr>
      <w:r>
        <w:rPr/>
        <w:pict>
          <v:group style="position:absolute;margin-left:0pt;margin-top:0pt;width:346.85pt;height:551.9pt;mso-position-horizontal-relative:page;mso-position-vertical-relative:page;z-index:-283295744" coordorigin="0,0" coordsize="6937,11038">
            <v:shape style="position:absolute;left:0;top:0;width:6937;height:11038" type="#_x0000_t75" stroked="false">
              <v:imagedata r:id="rId239" o:title=""/>
            </v:shape>
            <v:shape style="position:absolute;left:1046;top:2218;width:1355;height:1307" type="#_x0000_t75" stroked="false">
              <v:imagedata r:id="rId240" o:title=""/>
            </v:shape>
            <v:shape style="position:absolute;left:2835;top:2101;width:1128;height:856" type="#_x0000_t75" stroked="false">
              <v:imagedata r:id="rId241" o:title=""/>
            </v:shape>
            <v:shape style="position:absolute;left:4470;top:2239;width:1668;height:1388" type="#_x0000_t75" stroked="false">
              <v:imagedata r:id="rId242" o:title=""/>
            </v:shape>
            <v:shape style="position:absolute;left:1241;top:5869;width:1213;height:2949" type="#_x0000_t75" stroked="false">
              <v:imagedata r:id="rId243" o:title=""/>
            </v:shape>
            <v:shape style="position:absolute;left:4738;top:5909;width:1205;height:2909" type="#_x0000_t75" stroked="false">
              <v:imagedata r:id="rId244" o:title=""/>
            </v:shape>
            <v:line style="position:absolute" from="2884,3606" to="2884,1894" stroked="true" strokeweight=".8113pt" strokecolor="#373740">
              <v:stroke dashstyle="solid"/>
            </v:line>
            <v:line style="position:absolute" from="3095,4677" to="3095,3586" stroked="true" strokeweight=".8113pt" strokecolor="#37373c">
              <v:stroke dashstyle="solid"/>
            </v:line>
            <v:line style="position:absolute" from="3310,4673" to="3310,3590" stroked="true" strokeweight=".8113pt" strokecolor="#33333c">
              <v:stroke dashstyle="solid"/>
            </v:line>
            <v:line style="position:absolute" from="3440,4673" to="3440,3590" stroked="true" strokeweight=".8113pt" strokecolor="#333337">
              <v:stroke dashstyle="solid"/>
            </v:line>
            <v:line style="position:absolute" from="3639,4673" to="3639,3590" stroked="true" strokeweight=".8113pt" strokecolor="#332f37">
              <v:stroke dashstyle="solid"/>
            </v:line>
            <v:line style="position:absolute" from="3770,4673" to="3770,3594" stroked="true" strokeweight=".8113pt" strokecolor="#404048">
              <v:stroke dashstyle="solid"/>
            </v:line>
            <v:line style="position:absolute" from="2815,1904" to="3971,1904" stroked="true" strokeweight=".8113pt" strokecolor="#3c3c44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876F7C"/>
          <w:spacing w:val="-110"/>
          <w:w w:val="15"/>
          <w:position w:val="16"/>
          <w:sz w:val="135"/>
        </w:rPr>
        <w:t>1</w:t>
      </w:r>
      <w:r>
        <w:rPr>
          <w:rFonts w:ascii="Arial" w:hAnsi="Arial"/>
          <w:b/>
          <w:color w:val="33333C"/>
          <w:w w:val="86"/>
          <w:sz w:val="18"/>
        </w:rPr>
        <w:t>Б</w:t>
      </w:r>
      <w:r>
        <w:rPr>
          <w:rFonts w:ascii="Arial" w:hAnsi="Arial"/>
          <w:b/>
          <w:color w:val="33333C"/>
          <w:sz w:val="18"/>
        </w:rPr>
        <w:tab/>
      </w:r>
      <w:r>
        <w:rPr>
          <w:rFonts w:ascii="Calibri" w:hAnsi="Calibri"/>
          <w:b/>
          <w:color w:val="3C3744"/>
          <w:w w:val="118"/>
          <w:sz w:val="25"/>
        </w:rPr>
        <w:t>э</w:t>
      </w:r>
    </w:p>
    <w:p>
      <w:pPr>
        <w:spacing w:before="179"/>
        <w:ind w:left="884" w:right="0" w:firstLine="0"/>
        <w:jc w:val="left"/>
        <w:rPr>
          <w:i/>
          <w:sz w:val="20"/>
        </w:rPr>
      </w:pPr>
      <w:r>
        <w:rPr>
          <w:i/>
          <w:color w:val="1C1B1D"/>
          <w:sz w:val="20"/>
        </w:rPr>
        <w:t>Рис.</w:t>
      </w:r>
      <w:r>
        <w:rPr>
          <w:i/>
          <w:color w:val="1C1B1D"/>
          <w:spacing w:val="-14"/>
          <w:sz w:val="20"/>
        </w:rPr>
        <w:t> </w:t>
      </w:r>
      <w:r>
        <w:rPr>
          <w:i/>
          <w:color w:val="1C1B1D"/>
          <w:sz w:val="20"/>
        </w:rPr>
        <w:t>2.9.</w:t>
      </w:r>
    </w:p>
    <w:p>
      <w:pPr>
        <w:spacing w:line="240" w:lineRule="auto" w:before="0"/>
        <w:rPr>
          <w:i/>
          <w:sz w:val="32"/>
        </w:rPr>
      </w:pPr>
      <w:r>
        <w:rPr/>
        <w:br w:type="column"/>
      </w:r>
      <w:r>
        <w:rPr>
          <w:i/>
          <w:sz w:val="32"/>
        </w:rPr>
      </w:r>
    </w:p>
    <w:p>
      <w:pPr>
        <w:spacing w:line="240" w:lineRule="auto" w:before="0"/>
        <w:rPr>
          <w:i/>
          <w:sz w:val="32"/>
        </w:rPr>
      </w:pPr>
    </w:p>
    <w:p>
      <w:pPr>
        <w:spacing w:line="240" w:lineRule="auto" w:before="10"/>
        <w:rPr>
          <w:i/>
          <w:sz w:val="39"/>
        </w:rPr>
      </w:pPr>
    </w:p>
    <w:p>
      <w:pPr>
        <w:tabs>
          <w:tab w:pos="344" w:val="left" w:leader="none"/>
          <w:tab w:pos="685" w:val="left" w:leader="none"/>
        </w:tabs>
        <w:spacing w:before="1"/>
        <w:ind w:left="0" w:right="6" w:firstLine="0"/>
        <w:jc w:val="center"/>
        <w:rPr>
          <w:rFonts w:ascii="Calibri" w:hAnsi="Calibri"/>
          <w:b/>
          <w:sz w:val="25"/>
        </w:rPr>
      </w:pPr>
      <w:r>
        <w:rPr>
          <w:rFonts w:ascii="Arial" w:hAnsi="Arial"/>
          <w:b/>
          <w:color w:val="33333C"/>
          <w:position w:val="1"/>
          <w:sz w:val="22"/>
        </w:rPr>
        <w:t>к</w:t>
        <w:tab/>
      </w:r>
      <w:r>
        <w:rPr>
          <w:rFonts w:ascii="Arial" w:hAnsi="Arial"/>
          <w:b/>
          <w:color w:val="2F2F37"/>
          <w:sz w:val="18"/>
        </w:rPr>
        <w:t>Б</w:t>
        <w:tab/>
      </w:r>
      <w:r>
        <w:rPr>
          <w:rFonts w:ascii="Calibri" w:hAnsi="Calibri"/>
          <w:b/>
          <w:color w:val="37333C"/>
          <w:sz w:val="25"/>
        </w:rPr>
        <w:t>э</w:t>
      </w:r>
    </w:p>
    <w:p>
      <w:pPr>
        <w:spacing w:before="259"/>
        <w:ind w:left="50" w:right="6" w:firstLine="0"/>
        <w:jc w:val="center"/>
        <w:rPr>
          <w:i/>
          <w:sz w:val="20"/>
        </w:rPr>
      </w:pPr>
      <w:r>
        <w:rPr>
          <w:i/>
          <w:color w:val="201D25"/>
          <w:sz w:val="20"/>
        </w:rPr>
        <w:t>Рис.</w:t>
      </w:r>
      <w:r>
        <w:rPr>
          <w:i/>
          <w:color w:val="201D25"/>
          <w:spacing w:val="-8"/>
          <w:sz w:val="20"/>
        </w:rPr>
        <w:t> </w:t>
      </w:r>
      <w:r>
        <w:rPr>
          <w:i/>
          <w:color w:val="201D25"/>
          <w:sz w:val="20"/>
        </w:rPr>
        <w:t>2.10.</w:t>
      </w:r>
    </w:p>
    <w:p>
      <w:pPr>
        <w:spacing w:after="0"/>
        <w:jc w:val="center"/>
        <w:rPr>
          <w:sz w:val="20"/>
        </w:rPr>
        <w:sectPr>
          <w:type w:val="continuous"/>
          <w:pgSz w:w="6940" w:h="11040"/>
          <w:pgMar w:top="1060" w:bottom="280" w:left="560" w:right="300"/>
          <w:cols w:num="2" w:equalWidth="0">
            <w:col w:w="1736" w:space="1757"/>
            <w:col w:w="2587"/>
          </w:cols>
        </w:sectPr>
      </w:pPr>
    </w:p>
    <w:p>
      <w:pPr>
        <w:spacing w:line="237" w:lineRule="auto" w:before="93"/>
        <w:ind w:left="866" w:right="203" w:hanging="226"/>
        <w:jc w:val="left"/>
        <w:rPr>
          <w:rFonts w:ascii="Calibri" w:hAnsi="Calibri"/>
          <w:sz w:val="21"/>
        </w:rPr>
      </w:pPr>
      <w:r>
        <w:rPr/>
        <w:pict>
          <v:shape style="position:absolute;margin-left:178.889999pt;margin-top:84.687584pt;width:6.9pt;height:106.45pt;mso-position-horizontal-relative:page;mso-position-vertical-relative:paragraph;z-index:252427264" type="#_x0000_t202" filled="false" stroked="false">
            <v:textbox inset="0,0,0,0">
              <w:txbxContent>
                <w:p>
                  <w:pPr>
                    <w:spacing w:before="161"/>
                    <w:ind w:left="0" w:right="0" w:firstLine="0"/>
                    <w:jc w:val="left"/>
                    <w:rPr>
                      <w:rFonts w:ascii="Arial"/>
                      <w:b/>
                      <w:sz w:val="158"/>
                    </w:rPr>
                  </w:pPr>
                  <w:r>
                    <w:rPr>
                      <w:rFonts w:ascii="Arial"/>
                      <w:b/>
                      <w:color w:val="806B7B"/>
                      <w:w w:val="15"/>
                      <w:sz w:val="15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color w:val="18181D"/>
          <w:sz w:val="21"/>
        </w:rPr>
        <w:t>Цветовая (точечная) маркировка дискретных транзисторов в корпусах КТ27 (ТО-126)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8"/>
        <w:rPr>
          <w:rFonts w:ascii="Calibri"/>
          <w:sz w:val="41"/>
        </w:rPr>
      </w:pPr>
    </w:p>
    <w:p>
      <w:pPr>
        <w:spacing w:before="0"/>
        <w:ind w:left="196" w:right="976" w:firstLine="0"/>
        <w:jc w:val="center"/>
        <w:rPr>
          <w:rFonts w:ascii="Arial Narrow" w:hAnsi="Arial Narrow"/>
          <w:i/>
          <w:sz w:val="22"/>
        </w:rPr>
      </w:pPr>
      <w:r>
        <w:rPr>
          <w:rFonts w:ascii="Calibri" w:hAnsi="Calibri"/>
          <w:color w:val="16151D"/>
          <w:sz w:val="21"/>
        </w:rPr>
        <w:t>Рис. </w:t>
      </w:r>
      <w:r>
        <w:rPr>
          <w:rFonts w:ascii="Arial Narrow" w:hAnsi="Arial Narrow"/>
          <w:i/>
          <w:color w:val="16151D"/>
          <w:sz w:val="22"/>
        </w:rPr>
        <w:t>2.11.</w:t>
      </w:r>
    </w:p>
    <w:p>
      <w:pPr>
        <w:pStyle w:val="BodyText"/>
        <w:spacing w:before="8"/>
        <w:rPr>
          <w:rFonts w:ascii="Arial Narrow"/>
          <w:i/>
          <w:sz w:val="24"/>
        </w:rPr>
      </w:pPr>
    </w:p>
    <w:p>
      <w:pPr>
        <w:spacing w:after="0"/>
        <w:rPr>
          <w:rFonts w:ascii="Arial Narrow"/>
          <w:sz w:val="24"/>
        </w:rPr>
        <w:sectPr>
          <w:pgSz w:w="6940" w:h="11040"/>
          <w:pgMar w:top="320" w:bottom="0" w:left="560" w:right="300"/>
        </w:sectPr>
      </w:pPr>
    </w:p>
    <w:p>
      <w:pPr>
        <w:pStyle w:val="BodyText"/>
        <w:rPr>
          <w:rFonts w:ascii="Arial Narrow"/>
          <w:i/>
          <w:sz w:val="44"/>
        </w:rPr>
      </w:pPr>
      <w:r>
        <w:rPr/>
        <w:pict>
          <v:group style="position:absolute;margin-left:0pt;margin-top:0pt;width:346.85pt;height:551.9pt;mso-position-horizontal-relative:page;mso-position-vertical-relative:page;z-index:-283292672" coordorigin="0,0" coordsize="6937,11038">
            <v:shape style="position:absolute;left:0;top:0;width:6937;height:11038" type="#_x0000_t75" stroked="false">
              <v:imagedata r:id="rId245" o:title=""/>
            </v:shape>
            <v:shape style="position:absolute;left:1253;top:1439;width:735;height:2248" type="#_x0000_t75" stroked="false">
              <v:imagedata r:id="rId246" o:title=""/>
            </v:shape>
            <v:shape style="position:absolute;left:2275;top:1439;width:690;height:2248" type="#_x0000_t75" stroked="false">
              <v:imagedata r:id="rId247" o:title=""/>
            </v:shape>
            <v:shape style="position:absolute;left:3253;top:1439;width:779;height:1161" type="#_x0000_t75" stroked="false">
              <v:imagedata r:id="rId248" o:title=""/>
            </v:shape>
            <v:shape style="position:absolute;left:1123;top:4490;width:2816;height:1108" type="#_x0000_t75" stroked="false">
              <v:imagedata r:id="rId249" o:title=""/>
            </v:shape>
            <v:shape style="position:absolute;left:1144;top:6254;width:2552;height:958" type="#_x0000_t75" stroked="false">
              <v:imagedata r:id="rId250" o:title=""/>
            </v:shape>
            <v:shape style="position:absolute;left:4275;top:1439;width:791;height:2248" type="#_x0000_t75" stroked="false">
              <v:imagedata r:id="rId251" o:title=""/>
            </v:shape>
            <v:line style="position:absolute" from="1172,8683" to="2697,8683" stroked="true" strokeweight="1.014pt" strokecolor="#23202c">
              <v:stroke dashstyle="solid"/>
            </v:line>
            <v:line style="position:absolute" from="1168,10216" to="2697,10216" stroked="true" strokeweight="1.014pt" strokecolor="#34343b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Narrow"/>
          <w:i/>
          <w:sz w:val="44"/>
        </w:rPr>
      </w:pPr>
    </w:p>
    <w:p>
      <w:pPr>
        <w:pStyle w:val="Heading4"/>
        <w:spacing w:before="322"/>
        <w:ind w:left="613"/>
      </w:pPr>
      <w:r>
        <w:rPr>
          <w:color w:val="1A1B1E"/>
          <w:w w:val="115"/>
        </w:rPr>
        <w:t>КТ851Б</w:t>
      </w: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spacing w:before="3"/>
        <w:rPr>
          <w:rFonts w:ascii="Calibri"/>
          <w:b/>
          <w:sz w:val="54"/>
        </w:rPr>
      </w:pPr>
    </w:p>
    <w:p>
      <w:pPr>
        <w:tabs>
          <w:tab w:pos="2056" w:val="left" w:leader="none"/>
        </w:tabs>
        <w:spacing w:line="293" w:lineRule="exact" w:before="1"/>
        <w:ind w:left="608" w:right="0" w:firstLine="0"/>
        <w:jc w:val="left"/>
        <w:rPr>
          <w:rFonts w:ascii="Calibri" w:hAnsi="Calibri"/>
          <w:b/>
          <w:sz w:val="34"/>
        </w:rPr>
      </w:pPr>
      <w:r>
        <w:rPr>
          <w:rFonts w:ascii="Calibri" w:hAnsi="Calibri"/>
          <w:b/>
          <w:color w:val="202020"/>
          <w:w w:val="110"/>
          <w:sz w:val="34"/>
        </w:rPr>
        <w:t>КТ940А</w:t>
        <w:tab/>
      </w:r>
      <w:r>
        <w:rPr>
          <w:rFonts w:ascii="Calibri" w:hAnsi="Calibri"/>
          <w:b/>
          <w:color w:val="202020"/>
          <w:spacing w:val="-3"/>
          <w:w w:val="110"/>
          <w:sz w:val="34"/>
        </w:rPr>
        <w:t>КТ9115А</w:t>
      </w:r>
    </w:p>
    <w:p>
      <w:pPr>
        <w:spacing w:line="1341" w:lineRule="exact" w:before="0"/>
        <w:ind w:left="608" w:right="0" w:firstLine="0"/>
        <w:jc w:val="left"/>
        <w:rPr>
          <w:rFonts w:ascii="Arial Black" w:hAnsi="Arial Black" w:cs="Arial Black" w:eastAsia="Arial Black"/>
          <w:sz w:val="45"/>
          <w:szCs w:val="45"/>
        </w:rPr>
      </w:pPr>
      <w:r>
        <w:rPr/>
        <w:pict>
          <v:shape style="position:absolute;margin-left:58.009998pt;margin-top:57.703102pt;width:49.6pt;height:94.3pt;mso-position-horizontal-relative:page;mso-position-vertical-relative:paragraph;z-index:-283290624" type="#_x0000_t202" filled="false" stroked="false">
            <v:textbox inset="0,0,0,0">
              <w:txbxContent>
                <w:p>
                  <w:pPr>
                    <w:spacing w:line="1886" w:lineRule="exact" w:before="0"/>
                    <w:ind w:left="0" w:right="0" w:firstLine="0"/>
                    <w:jc w:val="left"/>
                    <w:rPr>
                      <w:rFonts w:ascii="Arial Black" w:hAnsi="Arial Black" w:cs="Arial Black" w:eastAsia="Arial Black"/>
                      <w:sz w:val="140"/>
                      <w:szCs w:val="140"/>
                    </w:rPr>
                  </w:pPr>
                  <w:r>
                    <w:rPr>
                      <w:rFonts w:ascii="Arial Black" w:hAnsi="Arial Black" w:cs="Arial Black" w:eastAsia="Arial Black"/>
                      <w:color w:val="1D1B20"/>
                      <w:w w:val="94"/>
                      <w:sz w:val="140"/>
                      <w:szCs w:val="14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089996pt;margin-top:46.303104pt;width:27.8pt;height:98.8pt;mso-position-horizontal-relative:page;mso-position-vertical-relative:paragraph;z-index:-283289600" type="#_x0000_t202" filled="false" stroked="false">
            <v:textbox inset="0,0,0,0">
              <w:txbxContent>
                <w:p>
                  <w:pPr>
                    <w:spacing w:line="1975" w:lineRule="exact" w:before="0"/>
                    <w:ind w:left="0" w:right="0" w:firstLine="0"/>
                    <w:jc w:val="left"/>
                    <w:rPr>
                      <w:rFonts w:ascii="Arial Black" w:hAnsi="Arial Black" w:cs="Arial Black" w:eastAsia="Arial Black"/>
                      <w:sz w:val="140"/>
                      <w:szCs w:val="140"/>
                    </w:rPr>
                  </w:pPr>
                  <w:r>
                    <w:rPr>
                      <w:rFonts w:ascii="Arial Black" w:hAnsi="Arial Black" w:cs="Arial Black" w:eastAsia="Arial Black"/>
                      <w:color w:val="1D1B20"/>
                      <w:spacing w:val="-556"/>
                      <w:w w:val="45"/>
                      <w:sz w:val="140"/>
                      <w:szCs w:val="140"/>
                    </w:rPr>
                    <w:t>�</w:t>
                  </w:r>
                  <w:r>
                    <w:rPr>
                      <w:rFonts w:ascii="Arial Black" w:hAnsi="Arial Black" w:cs="Arial Black" w:eastAsia="Arial Black"/>
                      <w:color w:val="1D1B20"/>
                      <w:spacing w:val="-67"/>
                      <w:w w:val="7"/>
                      <w:position w:val="-5"/>
                      <w:sz w:val="140"/>
                      <w:szCs w:val="140"/>
                    </w:rPr>
                    <w:t>�</w:t>
                  </w:r>
                  <w:r>
                    <w:rPr>
                      <w:rFonts w:ascii="Arial Black" w:hAnsi="Arial Black" w:cs="Arial Black" w:eastAsia="Arial Black"/>
                      <w:color w:val="1D1B20"/>
                      <w:w w:val="1"/>
                      <w:position w:val="-8"/>
                      <w:sz w:val="140"/>
                      <w:szCs w:val="140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07pt;margin-top:66.433105pt;width:1.05pt;height:62.65pt;mso-position-horizontal-relative:page;mso-position-vertical-relative:paragraph;z-index:-283288576" type="#_x0000_t202" filled="false" stroked="false">
            <v:textbox inset="0,0,0,0">
              <w:txbxContent>
                <w:p>
                  <w:pPr>
                    <w:spacing w:line="1253" w:lineRule="exact" w:before="0"/>
                    <w:ind w:left="0" w:right="0" w:firstLine="0"/>
                    <w:jc w:val="left"/>
                    <w:rPr>
                      <w:rFonts w:ascii="Arial Black"/>
                      <w:sz w:val="93"/>
                    </w:rPr>
                  </w:pPr>
                  <w:r>
                    <w:rPr>
                      <w:rFonts w:ascii="Arial Black"/>
                      <w:color w:val="1D1B20"/>
                      <w:w w:val="3"/>
                      <w:sz w:val="9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 w:cs="Arial Black" w:eastAsia="Arial Black"/>
          <w:color w:val="17161D"/>
          <w:spacing w:val="-1080"/>
          <w:w w:val="299"/>
          <w:sz w:val="108"/>
          <w:szCs w:val="108"/>
        </w:rPr>
        <w:t> </w:t>
      </w:r>
      <w:r>
        <w:rPr>
          <w:rFonts w:ascii="Arial Black" w:hAnsi="Arial Black" w:cs="Arial Black" w:eastAsia="Arial Black"/>
          <w:color w:val="17161D"/>
          <w:w w:val="23"/>
          <w:sz w:val="108"/>
          <w:szCs w:val="108"/>
        </w:rPr>
        <w:t>.._____..</w:t>
      </w:r>
      <w:r>
        <w:rPr>
          <w:rFonts w:ascii="Arial Black" w:hAnsi="Arial Black" w:cs="Arial Black" w:eastAsia="Arial Black"/>
          <w:color w:val="17161D"/>
          <w:w w:val="1"/>
          <w:sz w:val="108"/>
          <w:szCs w:val="108"/>
        </w:rPr>
        <w:t>I</w:t>
      </w:r>
      <w:r>
        <w:rPr>
          <w:rFonts w:ascii="Arial Black" w:hAnsi="Arial Black" w:cs="Arial Black" w:eastAsia="Arial Black"/>
          <w:color w:val="17161D"/>
          <w:w w:val="10"/>
          <w:sz w:val="108"/>
          <w:szCs w:val="108"/>
        </w:rPr>
        <w:t>IJ</w:t>
      </w:r>
      <w:r>
        <w:rPr>
          <w:rFonts w:ascii="Arial Black" w:hAnsi="Arial Black" w:cs="Arial Black" w:eastAsia="Arial Black"/>
          <w:color w:val="17161D"/>
          <w:spacing w:val="-57"/>
          <w:w w:val="54"/>
          <w:sz w:val="108"/>
          <w:szCs w:val="108"/>
        </w:rPr>
        <w:t>�</w:t>
      </w:r>
      <w:r>
        <w:rPr>
          <w:rFonts w:ascii="Arial Black" w:hAnsi="Arial Black" w:cs="Arial Black" w:eastAsia="Arial Black"/>
          <w:color w:val="17161D"/>
          <w:w w:val="391"/>
          <w:position w:val="32"/>
          <w:sz w:val="45"/>
          <w:szCs w:val="45"/>
        </w:rPr>
        <w:t>=</w:t>
      </w:r>
    </w:p>
    <w:p>
      <w:pPr>
        <w:pStyle w:val="Heading4"/>
        <w:spacing w:line="354" w:lineRule="exact"/>
      </w:pPr>
      <w:r>
        <w:rPr>
          <w:color w:val="202020"/>
          <w:w w:val="105"/>
        </w:rPr>
        <w:t>КП501 {А - В)</w:t>
      </w:r>
    </w:p>
    <w:p>
      <w:pPr>
        <w:pStyle w:val="BodyText"/>
        <w:spacing w:before="8"/>
        <w:rPr>
          <w:rFonts w:ascii="Calibri"/>
          <w:b/>
          <w:sz w:val="37"/>
        </w:rPr>
      </w:pPr>
    </w:p>
    <w:p>
      <w:pPr>
        <w:spacing w:before="0"/>
        <w:ind w:left="2101" w:right="0" w:firstLine="0"/>
        <w:jc w:val="left"/>
        <w:rPr>
          <w:rFonts w:ascii="Arial Black"/>
          <w:sz w:val="12"/>
        </w:rPr>
      </w:pPr>
      <w:r>
        <w:rPr>
          <w:rFonts w:ascii="Arial Black"/>
          <w:color w:val="1D1B20"/>
          <w:w w:val="420"/>
          <w:sz w:val="12"/>
        </w:rPr>
        <w:t>===i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"/>
        <w:ind w:left="2222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Calibri" w:hAnsi="Calibri"/>
          <w:color w:val="17171F"/>
          <w:sz w:val="21"/>
        </w:rPr>
        <w:t>Рис. </w:t>
      </w:r>
      <w:r>
        <w:rPr>
          <w:rFonts w:ascii="Arial Narrow" w:hAnsi="Arial Narrow"/>
          <w:i/>
          <w:color w:val="17171F"/>
          <w:sz w:val="22"/>
        </w:rPr>
        <w:t>2.12.</w:t>
      </w:r>
    </w:p>
    <w:p>
      <w:pPr>
        <w:pStyle w:val="Heading6"/>
        <w:spacing w:line="218" w:lineRule="auto" w:before="152"/>
        <w:ind w:left="202" w:right="1123" w:firstLine="4"/>
      </w:pPr>
      <w:r>
        <w:rPr>
          <w:b w:val="0"/>
        </w:rPr>
        <w:br w:type="column"/>
      </w:r>
      <w:r>
        <w:rPr>
          <w:color w:val="1A181D"/>
          <w:w w:val="90"/>
        </w:rPr>
        <w:t>эмиттер </w:t>
      </w:r>
      <w:r>
        <w:rPr>
          <w:color w:val="1A181D"/>
          <w:w w:val="75"/>
        </w:rPr>
        <w:t>коллектор </w:t>
      </w:r>
      <w:r>
        <w:rPr>
          <w:color w:val="1A181D"/>
          <w:w w:val="90"/>
        </w:rPr>
        <w:t>база</w:t>
      </w:r>
    </w:p>
    <w:p>
      <w:pPr>
        <w:pStyle w:val="BodyText"/>
        <w:spacing w:before="7"/>
        <w:rPr>
          <w:rFonts w:ascii="Arial"/>
          <w:b/>
          <w:sz w:val="64"/>
        </w:rPr>
      </w:pPr>
    </w:p>
    <w:p>
      <w:pPr>
        <w:spacing w:line="218" w:lineRule="auto" w:before="1"/>
        <w:ind w:left="198" w:right="1123" w:hanging="2"/>
        <w:jc w:val="left"/>
        <w:rPr>
          <w:rFonts w:ascii="Arial" w:hAnsi="Arial"/>
          <w:b/>
          <w:sz w:val="31"/>
        </w:rPr>
      </w:pPr>
      <w:r>
        <w:rPr>
          <w:rFonts w:ascii="Arial" w:hAnsi="Arial"/>
          <w:b/>
          <w:color w:val="1A181D"/>
          <w:spacing w:val="-117"/>
          <w:w w:val="78"/>
          <w:sz w:val="31"/>
        </w:rPr>
        <w:t>к</w:t>
      </w:r>
      <w:r>
        <w:rPr>
          <w:rFonts w:ascii="Arial" w:hAnsi="Arial"/>
          <w:b/>
          <w:color w:val="1A181D"/>
          <w:spacing w:val="-30"/>
          <w:w w:val="76"/>
          <w:position w:val="26"/>
          <w:sz w:val="31"/>
        </w:rPr>
        <w:t>б</w:t>
      </w:r>
      <w:r>
        <w:rPr>
          <w:rFonts w:ascii="Arial" w:hAnsi="Arial"/>
          <w:b/>
          <w:color w:val="1A181D"/>
          <w:spacing w:val="-125"/>
          <w:w w:val="80"/>
          <w:sz w:val="31"/>
        </w:rPr>
        <w:t>о</w:t>
      </w:r>
      <w:r>
        <w:rPr>
          <w:rFonts w:ascii="Arial" w:hAnsi="Arial"/>
          <w:b/>
          <w:color w:val="1A181D"/>
          <w:spacing w:val="-15"/>
          <w:w w:val="80"/>
          <w:position w:val="26"/>
          <w:sz w:val="31"/>
        </w:rPr>
        <w:t>а</w:t>
      </w:r>
      <w:r>
        <w:rPr>
          <w:rFonts w:ascii="Arial" w:hAnsi="Arial"/>
          <w:b/>
          <w:color w:val="1A181D"/>
          <w:spacing w:val="-145"/>
          <w:w w:val="79"/>
          <w:sz w:val="31"/>
        </w:rPr>
        <w:t>л</w:t>
      </w:r>
      <w:r>
        <w:rPr>
          <w:rFonts w:ascii="Arial" w:hAnsi="Arial"/>
          <w:b/>
          <w:color w:val="1A181D"/>
          <w:spacing w:val="-2"/>
          <w:w w:val="80"/>
          <w:position w:val="26"/>
          <w:sz w:val="31"/>
        </w:rPr>
        <w:t>з</w:t>
      </w:r>
      <w:r>
        <w:rPr>
          <w:rFonts w:ascii="Arial" w:hAnsi="Arial"/>
          <w:b/>
          <w:color w:val="1A181D"/>
          <w:spacing w:val="-116"/>
          <w:w w:val="80"/>
          <w:position w:val="26"/>
          <w:sz w:val="31"/>
        </w:rPr>
        <w:t>а</w:t>
      </w:r>
      <w:r>
        <w:rPr>
          <w:rFonts w:ascii="Arial" w:hAnsi="Arial"/>
          <w:b/>
          <w:color w:val="1A181D"/>
          <w:w w:val="79"/>
          <w:sz w:val="31"/>
        </w:rPr>
        <w:t>лектор </w:t>
      </w:r>
      <w:r>
        <w:rPr>
          <w:rFonts w:ascii="Arial" w:hAnsi="Arial"/>
          <w:b/>
          <w:color w:val="1A1B1D"/>
          <w:w w:val="90"/>
          <w:sz w:val="31"/>
        </w:rPr>
        <w:t>эмиттер</w:t>
      </w:r>
    </w:p>
    <w:p>
      <w:pPr>
        <w:pStyle w:val="BodyText"/>
        <w:spacing w:before="3"/>
        <w:rPr>
          <w:rFonts w:ascii="Arial"/>
          <w:b/>
          <w:sz w:val="58"/>
        </w:rPr>
      </w:pPr>
    </w:p>
    <w:p>
      <w:pPr>
        <w:spacing w:line="345" w:lineRule="auto" w:before="0"/>
        <w:ind w:left="182" w:right="1571" w:firstLine="6"/>
        <w:jc w:val="left"/>
        <w:rPr>
          <w:rFonts w:ascii="Arial" w:hAnsi="Arial"/>
          <w:b/>
          <w:sz w:val="31"/>
        </w:rPr>
      </w:pPr>
      <w:r>
        <w:rPr/>
        <w:pict>
          <v:shape style="position:absolute;margin-left:210.559998pt;margin-top:11.533317pt;width:20.7pt;height:26.35pt;mso-position-horizontal-relative:page;mso-position-vertical-relative:paragraph;z-index:-283287552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rFonts w:ascii="Arial" w:hAnsi="Arial"/>
                      <w:b/>
                      <w:sz w:val="31"/>
                    </w:rPr>
                  </w:pPr>
                  <w:r>
                    <w:rPr>
                      <w:rFonts w:ascii="Arial" w:hAnsi="Arial"/>
                      <w:b/>
                      <w:color w:val="1D1C20"/>
                      <w:spacing w:val="-30"/>
                      <w:w w:val="75"/>
                      <w:sz w:val="31"/>
                    </w:rPr>
                    <w:t>сток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D1C20"/>
          <w:w w:val="90"/>
          <w:sz w:val="31"/>
        </w:rPr>
        <w:t>исток </w:t>
      </w:r>
      <w:r>
        <w:rPr>
          <w:rFonts w:ascii="Arial" w:hAnsi="Arial"/>
          <w:b/>
          <w:color w:val="1D1C20"/>
          <w:w w:val="80"/>
          <w:sz w:val="31"/>
        </w:rPr>
        <w:t>затвор</w:t>
      </w:r>
    </w:p>
    <w:p>
      <w:pPr>
        <w:pStyle w:val="BodyText"/>
        <w:spacing w:before="5"/>
        <w:rPr>
          <w:rFonts w:ascii="Arial"/>
          <w:b/>
          <w:sz w:val="44"/>
        </w:rPr>
      </w:pPr>
    </w:p>
    <w:p>
      <w:pPr>
        <w:spacing w:before="0"/>
        <w:ind w:left="182" w:right="0" w:firstLine="0"/>
        <w:jc w:val="left"/>
        <w:rPr>
          <w:rFonts w:ascii="Arial" w:hAnsi="Arial"/>
          <w:b/>
          <w:sz w:val="31"/>
        </w:rPr>
      </w:pPr>
      <w:r>
        <w:rPr/>
        <w:pict>
          <v:shape style="position:absolute;margin-left:210.559998pt;margin-top:24.343317pt;width:26.5pt;height:26.35pt;mso-position-horizontal-relative:page;mso-position-vertical-relative:paragraph;z-index:-283286528" type="#_x0000_t202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rFonts w:ascii="Arial" w:hAnsi="Arial"/>
                      <w:b/>
                      <w:sz w:val="31"/>
                    </w:rPr>
                  </w:pPr>
                  <w:r>
                    <w:rPr>
                      <w:rFonts w:ascii="Arial" w:hAnsi="Arial"/>
                      <w:b/>
                      <w:color w:val="1C1C1F"/>
                      <w:w w:val="75"/>
                      <w:sz w:val="31"/>
                    </w:rPr>
                    <w:t>сток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C1C1F"/>
          <w:spacing w:val="-122"/>
          <w:w w:val="80"/>
          <w:sz w:val="31"/>
        </w:rPr>
        <w:t>з</w:t>
      </w:r>
      <w:r>
        <w:rPr>
          <w:rFonts w:ascii="Arial" w:hAnsi="Arial"/>
          <w:b/>
          <w:color w:val="1C1C1F"/>
          <w:spacing w:val="-31"/>
          <w:w w:val="79"/>
          <w:position w:val="26"/>
          <w:sz w:val="31"/>
        </w:rPr>
        <w:t>и</w:t>
      </w:r>
      <w:r>
        <w:rPr>
          <w:rFonts w:ascii="Arial" w:hAnsi="Arial"/>
          <w:b/>
          <w:color w:val="1C1C1F"/>
          <w:spacing w:val="-109"/>
          <w:w w:val="80"/>
          <w:sz w:val="31"/>
        </w:rPr>
        <w:t>а</w:t>
      </w:r>
      <w:r>
        <w:rPr>
          <w:rFonts w:ascii="Arial" w:hAnsi="Arial"/>
          <w:b/>
          <w:color w:val="1C1C1F"/>
          <w:spacing w:val="-29"/>
          <w:w w:val="79"/>
          <w:position w:val="26"/>
          <w:sz w:val="31"/>
        </w:rPr>
        <w:t>с</w:t>
      </w:r>
      <w:r>
        <w:rPr>
          <w:rFonts w:ascii="Arial" w:hAnsi="Arial"/>
          <w:b/>
          <w:color w:val="1C1C1F"/>
          <w:spacing w:val="-92"/>
          <w:w w:val="79"/>
          <w:sz w:val="31"/>
        </w:rPr>
        <w:t>т</w:t>
      </w:r>
      <w:r>
        <w:rPr>
          <w:rFonts w:ascii="Arial" w:hAnsi="Arial"/>
          <w:b/>
          <w:color w:val="1C1C1F"/>
          <w:spacing w:val="-30"/>
          <w:w w:val="79"/>
          <w:position w:val="26"/>
          <w:sz w:val="31"/>
        </w:rPr>
        <w:t>т</w:t>
      </w:r>
      <w:r>
        <w:rPr>
          <w:rFonts w:ascii="Arial" w:hAnsi="Arial"/>
          <w:b/>
          <w:color w:val="1C1C1F"/>
          <w:spacing w:val="-125"/>
          <w:w w:val="81"/>
          <w:sz w:val="31"/>
        </w:rPr>
        <w:t>в</w:t>
      </w:r>
      <w:r>
        <w:rPr>
          <w:rFonts w:ascii="Arial" w:hAnsi="Arial"/>
          <w:b/>
          <w:color w:val="1C1C1F"/>
          <w:spacing w:val="-29"/>
          <w:w w:val="80"/>
          <w:position w:val="26"/>
          <w:sz w:val="31"/>
        </w:rPr>
        <w:t>о</w:t>
      </w:r>
      <w:r>
        <w:rPr>
          <w:rFonts w:ascii="Arial" w:hAnsi="Arial"/>
          <w:b/>
          <w:color w:val="1C1C1F"/>
          <w:spacing w:val="-124"/>
          <w:w w:val="80"/>
          <w:sz w:val="31"/>
        </w:rPr>
        <w:t>о</w:t>
      </w:r>
      <w:r>
        <w:rPr>
          <w:rFonts w:ascii="Arial" w:hAnsi="Arial"/>
          <w:b/>
          <w:color w:val="1C1C1F"/>
          <w:spacing w:val="1"/>
          <w:w w:val="78"/>
          <w:position w:val="26"/>
          <w:sz w:val="31"/>
        </w:rPr>
        <w:t>к</w:t>
      </w:r>
      <w:r>
        <w:rPr>
          <w:rFonts w:ascii="Arial" w:hAnsi="Arial"/>
          <w:b/>
          <w:color w:val="1C1C1F"/>
          <w:spacing w:val="-1"/>
          <w:w w:val="77"/>
          <w:sz w:val="31"/>
        </w:rPr>
        <w:t>р</w:t>
      </w:r>
    </w:p>
    <w:sectPr>
      <w:type w:val="continuous"/>
      <w:pgSz w:w="6940" w:h="11040"/>
      <w:pgMar w:top="1060" w:bottom="280" w:left="560" w:right="300"/>
      <w:cols w:num="2" w:equalWidth="0">
        <w:col w:w="3428" w:space="40"/>
        <w:col w:w="26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Perpetua">
    <w:altName w:val="Perpetua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orbel">
    <w:altName w:val="Corbel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Sitka Subheading">
    <w:altName w:val="Sitka Subheading"/>
    <w:charset w:val="0"/>
    <w:family w:val="auto"/>
    <w:pitch w:val="variable"/>
  </w:font>
  <w:font w:name="Sitka Display">
    <w:altName w:val="Sitka Display"/>
    <w:charset w:val="0"/>
    <w:family w:val="auto"/>
    <w:pitch w:val="variable"/>
  </w:font>
  <w:font w:name="Segoe Script">
    <w:altName w:val="Segoe Script"/>
    <w:charset w:val="0"/>
    <w:family w:val="script"/>
    <w:pitch w:val="variable"/>
  </w:font>
  <w:font w:name="Century">
    <w:altName w:val="Century"/>
    <w:charset w:val="0"/>
    <w:family w:val="roman"/>
    <w:pitch w:val="variable"/>
  </w:font>
  <w:font w:name="Microsoft JhengHei Light">
    <w:altName w:val="Microsoft JhengHei Light"/>
    <w:charset w:val="0"/>
    <w:family w:val="swiss"/>
    <w:pitch w:val="variable"/>
  </w:font>
  <w:font w:name="PMingLiU">
    <w:altName w:val="PMingLiU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Book Antiqua">
    <w:altName w:val="Book Antiqua"/>
    <w:charset w:val="0"/>
    <w:family w:val="roman"/>
    <w:pitch w:val="variable"/>
  </w:font>
  <w:font w:name="Pristina">
    <w:altName w:val="Pristina"/>
    <w:charset w:val="0"/>
    <w:family w:val="script"/>
    <w:pitch w:val="variable"/>
  </w:font>
  <w:font w:name="Georgia">
    <w:altName w:val="Georg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Colonna MT">
    <w:altName w:val="Colonna MT"/>
    <w:charset w:val="0"/>
    <w:family w:val="decorative"/>
    <w:pitch w:val="variable"/>
  </w:font>
  <w:font w:name="Cambria">
    <w:altName w:val="Cambria"/>
    <w:charset w:val="0"/>
    <w:family w:val="roman"/>
    <w:pitch w:val="variable"/>
  </w:font>
  <w:font w:name="Dubai">
    <w:altName w:val="Dubai"/>
    <w:charset w:val="0"/>
    <w:family w:val="swiss"/>
    <w:pitch w:val="variable"/>
  </w:font>
  <w:font w:name="Gulim">
    <w:altName w:val="Gulim"/>
    <w:charset w:val="0"/>
    <w:family w:val="swiss"/>
    <w:pitch w:val="variable"/>
  </w:font>
  <w:font w:name="Leelawadee UI Semilight">
    <w:altName w:val="Leelawadee UI Semilight"/>
    <w:charset w:val="0"/>
    <w:family w:val="swiss"/>
    <w:pitch w:val="variable"/>
  </w:font>
  <w:font w:name="Sitka Heading">
    <w:altName w:val="Sitka Heading"/>
    <w:charset w:val="0"/>
    <w:family w:val="auto"/>
    <w:pitch w:val="variable"/>
  </w:font>
  <w:font w:name="Franklin Gothic Book">
    <w:altName w:val="Franklin Gothic Book"/>
    <w:charset w:val="0"/>
    <w:family w:val="swiss"/>
    <w:pitch w:val="variable"/>
  </w:font>
  <w:font w:name="Tw Cen MT Condensed">
    <w:altName w:val="Tw Cen MT Condensed"/>
    <w:charset w:val="0"/>
    <w:family w:val="swiss"/>
    <w:pitch w:val="variable"/>
  </w:font>
  <w:font w:name="Agency FB">
    <w:altName w:val="Agency FB"/>
    <w:charset w:val="0"/>
    <w:family w:val="swiss"/>
    <w:pitch w:val="variable"/>
  </w:font>
  <w:font w:name="Segoe Print">
    <w:altName w:val="Segoe Print"/>
    <w:charset w:val="0"/>
    <w:family w:val="auto"/>
    <w:pitch w:val="variable"/>
  </w:font>
  <w:font w:name="Segoe UI Semilight">
    <w:altName w:val="Segoe UI Semilight"/>
    <w:charset w:val="0"/>
    <w:family w:val="swiss"/>
    <w:pitch w:val="variable"/>
  </w:font>
  <w:font w:name="Sitka Banner">
    <w:altName w:val="Sitka Banner"/>
    <w:charset w:val="0"/>
    <w:family w:val="auto"/>
    <w:pitch w:val="variable"/>
  </w:font>
  <w:font w:name="Niagara Engraved">
    <w:altName w:val="Niagara Engraved"/>
    <w:charset w:val="0"/>
    <w:family w:val="decorative"/>
    <w:pitch w:val="variable"/>
  </w:font>
  <w:font w:name="Maiandra GD">
    <w:altName w:val="Maiandra GD"/>
    <w:charset w:val="0"/>
    <w:family w:val="swiss"/>
    <w:pitch w:val="variable"/>
  </w:font>
  <w:font w:name="Edwardian Script ITC">
    <w:altName w:val="Edwardian Script ITC"/>
    <w:charset w:val="0"/>
    <w:family w:val="script"/>
    <w:pitch w:val="variable"/>
  </w:font>
  <w:font w:name="Franklin Gothic Demi Cond">
    <w:altName w:val="Franklin Gothic Demi Cond"/>
    <w:charset w:val="0"/>
    <w:family w:val="swiss"/>
    <w:pitch w:val="variable"/>
  </w:font>
  <w:font w:name="Constantia">
    <w:altName w:val="Constantia"/>
    <w:charset w:val="0"/>
    <w:family w:val="roman"/>
    <w:pitch w:val="variable"/>
  </w:font>
  <w:font w:name="Centaur">
    <w:altName w:val="Centaur"/>
    <w:charset w:val="0"/>
    <w:family w:val="roman"/>
    <w:pitch w:val="variable"/>
  </w:font>
  <w:font w:name="Candara">
    <w:altName w:val="Candara"/>
    <w:charset w:val="0"/>
    <w:family w:val="swiss"/>
    <w:pitch w:val="variable"/>
  </w:font>
  <w:font w:name="Segoe UI Black">
    <w:altName w:val="Segoe UI Black"/>
    <w:charset w:val="0"/>
    <w:family w:val="swiss"/>
    <w:pitch w:val="variable"/>
  </w:font>
  <w:font w:name="Chiller">
    <w:altName w:val="Chiller"/>
    <w:charset w:val="0"/>
    <w:family w:val="decorative"/>
    <w:pitch w:val="variable"/>
  </w:font>
  <w:font w:name="Californian FB">
    <w:altName w:val="Californian FB"/>
    <w:charset w:val="0"/>
    <w:family w:val="roman"/>
    <w:pitch w:val="variable"/>
  </w:font>
  <w:font w:name="Mistral">
    <w:altName w:val="Mistral"/>
    <w:charset w:val="0"/>
    <w:family w:val="script"/>
    <w:pitch w:val="variable"/>
  </w:font>
  <w:font w:name="Gabriola">
    <w:altName w:val="Gabriola"/>
    <w:charset w:val="0"/>
    <w:family w:val="decorative"/>
    <w:pitch w:val="variable"/>
  </w:font>
  <w:font w:name="Tempus Sans ITC">
    <w:altName w:val="Tempus Sans ITC"/>
    <w:charset w:val="0"/>
    <w:family w:val="decorative"/>
    <w:pitch w:val="variable"/>
  </w:font>
  <w:font w:name="MS UI Gothic">
    <w:altName w:val="MS UI Gothic"/>
    <w:charset w:val="0"/>
    <w:family w:val="swiss"/>
    <w:pitch w:val="variable"/>
  </w:font>
  <w:font w:name="Brush Script MT">
    <w:altName w:val="Brush Script MT"/>
    <w:charset w:val="0"/>
    <w:family w:val="script"/>
    <w:pitch w:val="variable"/>
  </w:font>
  <w:font w:name="Microsoft YaHei UI">
    <w:altName w:val="Microsoft YaHei U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Segoe UI Light">
    <w:altName w:val="Segoe UI Light"/>
    <w:charset w:val="0"/>
    <w:family w:val="swiss"/>
    <w:pitch w:val="variable"/>
  </w:font>
  <w:font w:name="Malgun Gothic Semilight">
    <w:altName w:val="Malgun Gothic Semilight"/>
    <w:charset w:val="0"/>
    <w:family w:val="swiss"/>
    <w:pitch w:val="variable"/>
  </w:font>
  <w:font w:name="Footlight MT Light">
    <w:altName w:val="Footlight MT Light"/>
    <w:charset w:val="0"/>
    <w:family w:val="roman"/>
    <w:pitch w:val="variable"/>
  </w:font>
  <w:font w:name="Parchment">
    <w:altName w:val="Parchment"/>
    <w:charset w:val="0"/>
    <w:family w:val="script"/>
    <w:pitch w:val="variable"/>
  </w:font>
  <w:font w:name="Rockwell Condensed">
    <w:altName w:val="Rockwell Condensed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Yu Gothic Medium">
    <w:altName w:val="Yu Gothic Medium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."/>
      <w:lvlJc w:val="left"/>
      <w:pPr>
        <w:ind w:left="466" w:hanging="212"/>
        <w:jc w:val="right"/>
      </w:pPr>
      <w:rPr>
        <w:rFonts w:hint="default"/>
        <w:spacing w:val="-4"/>
        <w:w w:val="8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4940" w:hanging="212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4980" w:hanging="212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5091" w:hanging="212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5202" w:hanging="212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5313" w:hanging="212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424" w:hanging="212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535" w:hanging="212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646" w:hanging="212"/>
      </w:pPr>
      <w:rPr>
        <w:rFonts w:hint="default"/>
        <w:lang w:val="ru-RU" w:eastAsia="ru-RU" w:bidi="ru-RU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45" w:hanging="220"/>
        <w:jc w:val="right"/>
      </w:pPr>
      <w:rPr>
        <w:rFonts w:hint="default"/>
        <w:w w:val="7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989" w:hanging="22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539" w:hanging="22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088" w:hanging="22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638" w:hanging="22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188" w:hanging="22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737" w:hanging="22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287" w:hanging="22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837" w:hanging="220"/>
      </w:pPr>
      <w:rPr>
        <w:rFonts w:hint="default"/>
        <w:lang w:val="ru-RU" w:eastAsia="ru-RU" w:bidi="ru-RU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622" w:hanging="147"/>
      </w:pPr>
      <w:rPr>
        <w:rFonts w:hint="default" w:ascii="Palatino Linotype" w:hAnsi="Palatino Linotype" w:eastAsia="Palatino Linotype" w:cs="Palatino Linotype"/>
        <w:color w:val="0F0F0F"/>
        <w:w w:val="60"/>
        <w:sz w:val="20"/>
        <w:szCs w:val="20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173" w:hanging="147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727" w:hanging="147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280" w:hanging="147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834" w:hanging="147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388" w:hanging="147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941" w:hanging="147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495" w:hanging="147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049" w:hanging="147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45" w:hanging="233"/>
        <w:jc w:val="left"/>
      </w:pPr>
      <w:rPr>
        <w:rFonts w:hint="default" w:ascii="Palatino Linotype" w:hAnsi="Palatino Linotype" w:eastAsia="Palatino Linotype" w:cs="Palatino Linotype"/>
        <w:color w:val="060606"/>
        <w:spacing w:val="-2"/>
        <w:w w:val="85"/>
        <w:sz w:val="25"/>
        <w:szCs w:val="25"/>
        <w:lang w:val="ru-RU" w:eastAsia="ru-RU" w:bidi="ru-RU"/>
      </w:rPr>
    </w:lvl>
    <w:lvl w:ilvl="1">
      <w:start w:val="0"/>
      <w:numFmt w:val="bullet"/>
      <w:lvlText w:val="•"/>
      <w:lvlJc w:val="left"/>
      <w:pPr>
        <w:ind w:left="831" w:hanging="23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423" w:hanging="23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014" w:hanging="23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606" w:hanging="23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198" w:hanging="23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789" w:hanging="23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381" w:hanging="23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973" w:hanging="233"/>
      </w:pPr>
      <w:rPr>
        <w:rFonts w:hint="default"/>
        <w:lang w:val="ru-RU" w:eastAsia="ru-RU" w:bidi="ru-RU"/>
      </w:rPr>
    </w:lvl>
  </w:abstractNum>
  <w:abstractNum w:abstractNumId="20">
    <w:multiLevelType w:val="hybridMultilevel"/>
    <w:lvl w:ilvl="0">
      <w:start w:val="3"/>
      <w:numFmt w:val="decimal"/>
      <w:lvlText w:val="%1."/>
      <w:lvlJc w:val="left"/>
      <w:pPr>
        <w:ind w:left="339" w:hanging="187"/>
        <w:jc w:val="left"/>
      </w:pPr>
      <w:rPr>
        <w:rFonts w:hint="default" w:ascii="Calibri" w:hAnsi="Calibri" w:eastAsia="Calibri" w:cs="Calibri"/>
        <w:color w:val="171717"/>
        <w:w w:val="96"/>
        <w:sz w:val="16"/>
        <w:szCs w:val="16"/>
        <w:lang w:val="ru-RU" w:eastAsia="ru-RU" w:bidi="ru-RU"/>
      </w:rPr>
    </w:lvl>
    <w:lvl w:ilvl="1">
      <w:start w:val="4"/>
      <w:numFmt w:val="decimal"/>
      <w:lvlText w:val="%2."/>
      <w:lvlJc w:val="left"/>
      <w:pPr>
        <w:ind w:left="2010" w:hanging="252"/>
        <w:jc w:val="right"/>
      </w:pPr>
      <w:rPr>
        <w:rFonts w:hint="default"/>
        <w:b/>
        <w:bCs/>
        <w:w w:val="8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020" w:hanging="252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514" w:hanging="252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009" w:hanging="252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503" w:hanging="252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998" w:hanging="252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492" w:hanging="252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987" w:hanging="252"/>
      </w:pPr>
      <w:rPr>
        <w:rFonts w:hint="default"/>
        <w:lang w:val="ru-RU" w:eastAsia="ru-RU" w:bidi="ru-RU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455" w:hanging="305"/>
        <w:jc w:val="left"/>
      </w:pPr>
      <w:rPr>
        <w:rFonts w:hint="default"/>
        <w:lang w:val="ru-RU" w:eastAsia="ru-RU" w:bidi="ru-RU"/>
      </w:rPr>
    </w:lvl>
    <w:lvl w:ilvl="1">
      <w:start w:val="7"/>
      <w:numFmt w:val="decimal"/>
      <w:lvlText w:val="%1.%2."/>
      <w:lvlJc w:val="left"/>
      <w:pPr>
        <w:ind w:left="455" w:hanging="305"/>
        <w:jc w:val="left"/>
      </w:pPr>
      <w:rPr>
        <w:rFonts w:hint="default" w:ascii="Calibri" w:hAnsi="Calibri" w:eastAsia="Calibri" w:cs="Calibri"/>
        <w:color w:val="1B1B1B"/>
        <w:w w:val="87"/>
        <w:sz w:val="18"/>
        <w:szCs w:val="1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917" w:hanging="220"/>
        <w:jc w:val="right"/>
      </w:pPr>
      <w:rPr>
        <w:rFonts w:hint="default"/>
        <w:b/>
        <w:bCs/>
        <w:spacing w:val="-5"/>
        <w:w w:val="72"/>
        <w:lang w:val="ru-RU" w:eastAsia="ru-RU" w:bidi="ru-RU"/>
      </w:rPr>
    </w:lvl>
    <w:lvl w:ilvl="3">
      <w:start w:val="2"/>
      <w:numFmt w:val="decimal"/>
      <w:lvlText w:val="%4."/>
      <w:lvlJc w:val="left"/>
      <w:pPr>
        <w:ind w:left="1768" w:hanging="240"/>
        <w:jc w:val="right"/>
      </w:pPr>
      <w:rPr>
        <w:rFonts w:hint="default"/>
        <w:b/>
        <w:bCs/>
        <w:w w:val="86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368" w:hanging="24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2976" w:hanging="24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584" w:hanging="24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192" w:hanging="24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800" w:hanging="240"/>
      </w:pPr>
      <w:rPr>
        <w:rFonts w:hint="default"/>
        <w:lang w:val="ru-RU" w:eastAsia="ru-RU" w:bidi="ru-RU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399" w:hanging="588"/>
        <w:jc w:val="left"/>
      </w:pPr>
      <w:rPr>
        <w:rFonts w:hint="default"/>
        <w:lang w:val="ru-RU" w:eastAsia="ru-RU" w:bidi="ru-RU"/>
      </w:rPr>
    </w:lvl>
    <w:lvl w:ilvl="1">
      <w:start w:val="7"/>
      <w:numFmt w:val="decimal"/>
      <w:lvlText w:val="%1.%2"/>
      <w:lvlJc w:val="left"/>
      <w:pPr>
        <w:ind w:left="1399" w:hanging="588"/>
        <w:jc w:val="left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1399" w:hanging="588"/>
        <w:jc w:val="right"/>
      </w:pPr>
      <w:rPr>
        <w:rFonts w:hint="default"/>
        <w:b/>
        <w:bCs/>
        <w:spacing w:val="0"/>
        <w:w w:val="98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808" w:hanging="58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278" w:hanging="58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748" w:hanging="58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217" w:hanging="58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687" w:hanging="58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157" w:hanging="588"/>
      </w:pPr>
      <w:rPr>
        <w:rFonts w:hint="default"/>
        <w:lang w:val="ru-RU" w:eastAsia="ru-RU" w:bidi="ru-RU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457" w:hanging="301"/>
        <w:jc w:val="left"/>
      </w:pPr>
      <w:rPr>
        <w:rFonts w:hint="default"/>
        <w:lang w:val="ru-RU" w:eastAsia="ru-RU" w:bidi="ru-RU"/>
      </w:rPr>
    </w:lvl>
    <w:lvl w:ilvl="1">
      <w:start w:val="6"/>
      <w:numFmt w:val="decimal"/>
      <w:lvlText w:val="%1.%2"/>
      <w:lvlJc w:val="left"/>
      <w:pPr>
        <w:ind w:left="457" w:hanging="301"/>
        <w:jc w:val="left"/>
      </w:pPr>
      <w:rPr>
        <w:rFonts w:hint="default"/>
        <w:spacing w:val="-3"/>
        <w:w w:val="90"/>
        <w:position w:val="1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560" w:hanging="301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110" w:hanging="301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660" w:hanging="301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210" w:hanging="301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760" w:hanging="301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310" w:hanging="301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860" w:hanging="301"/>
      </w:pPr>
      <w:rPr>
        <w:rFonts w:hint="default"/>
        <w:lang w:val="ru-RU" w:eastAsia="ru-RU" w:bidi="ru-RU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674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74" w:hanging="406"/>
        <w:jc w:val="right"/>
      </w:pPr>
      <w:rPr>
        <w:rFonts w:hint="default"/>
        <w:b/>
        <w:bCs/>
        <w:spacing w:val="-2"/>
        <w:w w:val="90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575" w:hanging="40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022" w:hanging="40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470" w:hanging="40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918" w:hanging="40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365" w:hanging="40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813" w:hanging="40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261" w:hanging="406"/>
      </w:pPr>
      <w:rPr>
        <w:rFonts w:hint="default"/>
        <w:lang w:val="ru-RU" w:eastAsia="ru-RU" w:bidi="ru-RU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562" w:hanging="593"/>
        <w:jc w:val="left"/>
      </w:pPr>
      <w:rPr>
        <w:rFonts w:hint="default"/>
        <w:lang w:val="ru-RU" w:eastAsia="ru-RU" w:bidi="ru-RU"/>
      </w:rPr>
    </w:lvl>
    <w:lvl w:ilvl="1">
      <w:start w:val="9"/>
      <w:numFmt w:val="decimal"/>
      <w:lvlText w:val="%1.%2"/>
      <w:lvlJc w:val="left"/>
      <w:pPr>
        <w:ind w:left="1562" w:hanging="593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62" w:hanging="593"/>
        <w:jc w:val="right"/>
      </w:pPr>
      <w:rPr>
        <w:rFonts w:hint="default"/>
        <w:b/>
        <w:bCs/>
        <w:w w:val="96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938" w:hanging="59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398" w:hanging="59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858" w:hanging="59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317" w:hanging="59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777" w:hanging="59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237" w:hanging="593"/>
      </w:pPr>
      <w:rPr>
        <w:rFonts w:hint="default"/>
        <w:lang w:val="ru-RU" w:eastAsia="ru-RU" w:bidi="ru-RU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649" w:hanging="284"/>
        <w:jc w:val="left"/>
      </w:pPr>
      <w:rPr>
        <w:rFonts w:hint="default"/>
        <w:lang w:val="ru-RU" w:eastAsia="ru-RU" w:bidi="ru-RU"/>
      </w:rPr>
    </w:lvl>
    <w:lvl w:ilvl="1">
      <w:start w:val="8"/>
      <w:numFmt w:val="decimal"/>
      <w:lvlText w:val="%1.%2."/>
      <w:lvlJc w:val="left"/>
      <w:pPr>
        <w:ind w:left="649" w:hanging="284"/>
        <w:jc w:val="right"/>
      </w:pPr>
      <w:rPr>
        <w:rFonts w:hint="default"/>
        <w:w w:val="78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106" w:hanging="284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573" w:hanging="284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806" w:hanging="284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2040" w:hanging="284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2273" w:hanging="284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2506" w:hanging="284"/>
      </w:pPr>
      <w:rPr>
        <w:rFonts w:hint="default"/>
        <w:lang w:val="ru-RU" w:eastAsia="ru-RU" w:bidi="ru-RU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445" w:hanging="260"/>
        <w:jc w:val="left"/>
      </w:pPr>
      <w:rPr>
        <w:rFonts w:hint="default"/>
        <w:lang w:val="ru-RU" w:eastAsia="ru-RU" w:bidi="ru-RU"/>
      </w:rPr>
    </w:lvl>
    <w:lvl w:ilvl="1">
      <w:start w:val="7"/>
      <w:numFmt w:val="decimal"/>
      <w:lvlText w:val="%1.%2"/>
      <w:lvlJc w:val="left"/>
      <w:pPr>
        <w:ind w:left="445" w:hanging="260"/>
        <w:jc w:val="left"/>
      </w:pPr>
      <w:rPr>
        <w:rFonts w:hint="default"/>
        <w:spacing w:val="-2"/>
        <w:w w:val="70"/>
        <w:position w:val="1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154" w:hanging="568"/>
        <w:jc w:val="left"/>
      </w:pPr>
      <w:rPr>
        <w:rFonts w:hint="default" w:ascii="Calibri" w:hAnsi="Calibri" w:eastAsia="Calibri" w:cs="Calibri"/>
        <w:b/>
        <w:bCs/>
        <w:color w:val="050505"/>
        <w:w w:val="91"/>
        <w:sz w:val="24"/>
        <w:szCs w:val="24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632" w:hanging="56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104" w:hanging="56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576" w:hanging="56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048" w:hanging="56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520" w:hanging="56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992" w:hanging="568"/>
      </w:pPr>
      <w:rPr>
        <w:rFonts w:hint="default"/>
        <w:lang w:val="ru-RU" w:eastAsia="ru-RU" w:bidi="ru-RU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352" w:hanging="390"/>
        <w:jc w:val="left"/>
      </w:pPr>
      <w:rPr>
        <w:rFonts w:hint="default"/>
        <w:lang w:val="ru-RU" w:eastAsia="ru-RU" w:bidi="ru-RU"/>
      </w:rPr>
    </w:lvl>
    <w:lvl w:ilvl="1">
      <w:start w:val="7"/>
      <w:numFmt w:val="decimal"/>
      <w:lvlText w:val="%1.%2."/>
      <w:lvlJc w:val="left"/>
      <w:pPr>
        <w:ind w:left="1352" w:hanging="390"/>
        <w:jc w:val="left"/>
      </w:pPr>
      <w:rPr>
        <w:rFonts w:hint="default"/>
        <w:b/>
        <w:bCs/>
        <w:spacing w:val="-2"/>
        <w:w w:val="86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287" w:hanging="39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750" w:hanging="39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214" w:hanging="39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678" w:hanging="39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141" w:hanging="39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605" w:hanging="39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069" w:hanging="390"/>
      </w:pPr>
      <w:rPr>
        <w:rFonts w:hint="default"/>
        <w:lang w:val="ru-RU" w:eastAsia="ru-RU" w:bidi="ru-RU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856" w:hanging="173"/>
        <w:jc w:val="left"/>
      </w:pPr>
      <w:rPr>
        <w:rFonts w:hint="default"/>
        <w:w w:val="88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367" w:hanging="17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875" w:hanging="17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382" w:hanging="17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890" w:hanging="17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398" w:hanging="17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905" w:hanging="17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413" w:hanging="17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4921" w:hanging="173"/>
      </w:pPr>
      <w:rPr>
        <w:rFonts w:hint="default"/>
        <w:lang w:val="ru-RU" w:eastAsia="ru-RU" w:bidi="ru-RU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605" w:hanging="284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605" w:hanging="284"/>
        <w:jc w:val="right"/>
      </w:pPr>
      <w:rPr>
        <w:rFonts w:hint="default"/>
        <w:w w:val="77"/>
        <w:position w:val="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473" w:hanging="586"/>
        <w:jc w:val="right"/>
      </w:pPr>
      <w:rPr>
        <w:rFonts w:hint="default"/>
        <w:b/>
        <w:bCs/>
        <w:spacing w:val="-1"/>
        <w:w w:val="95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505" w:hanging="58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018" w:hanging="58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531" w:hanging="58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044" w:hanging="58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557" w:hanging="58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070" w:hanging="586"/>
      </w:pPr>
      <w:rPr>
        <w:rFonts w:hint="default"/>
        <w:lang w:val="ru-RU" w:eastAsia="ru-RU" w:bidi="ru-RU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05" w:hanging="289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605" w:hanging="289"/>
        <w:jc w:val="left"/>
      </w:pPr>
      <w:rPr>
        <w:rFonts w:hint="default" w:ascii="Arial" w:hAnsi="Arial" w:eastAsia="Arial" w:cs="Arial"/>
        <w:color w:val="151515"/>
        <w:spacing w:val="-2"/>
        <w:w w:val="78"/>
        <w:position w:val="1"/>
        <w:sz w:val="17"/>
        <w:szCs w:val="17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144" w:hanging="585"/>
        <w:jc w:val="right"/>
      </w:pPr>
      <w:rPr>
        <w:rFonts w:hint="default"/>
        <w:b/>
        <w:bCs/>
        <w:spacing w:val="-1"/>
        <w:w w:val="91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263" w:hanging="58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825" w:hanging="58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387" w:hanging="58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949" w:hanging="58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510" w:hanging="58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072" w:hanging="585"/>
      </w:pPr>
      <w:rPr>
        <w:rFonts w:hint="default"/>
        <w:lang w:val="ru-RU" w:eastAsia="ru-RU" w:bidi="ru-RU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93" w:hanging="276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593" w:hanging="276"/>
        <w:jc w:val="right"/>
      </w:pPr>
      <w:rPr>
        <w:rFonts w:hint="default"/>
        <w:w w:val="80"/>
        <w:position w:val="2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719" w:hanging="27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278" w:hanging="27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838" w:hanging="27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398" w:hanging="27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957" w:hanging="27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517" w:hanging="27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077" w:hanging="276"/>
      </w:pPr>
      <w:rPr>
        <w:rFonts w:hint="default"/>
        <w:lang w:val="ru-RU" w:eastAsia="ru-RU" w:bidi="ru-RU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2272" w:hanging="37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72" w:hanging="374"/>
        <w:jc w:val="right"/>
      </w:pPr>
      <w:rPr>
        <w:rFonts w:hint="default"/>
        <w:b/>
        <w:bCs/>
        <w:w w:val="76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81" w:hanging="599"/>
        <w:jc w:val="right"/>
      </w:pPr>
      <w:rPr>
        <w:rFonts w:hint="default"/>
        <w:b/>
        <w:bCs/>
        <w:spacing w:val="-1"/>
        <w:w w:val="96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150" w:hanging="599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585" w:hanging="599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020" w:hanging="599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455" w:hanging="599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890" w:hanging="599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326" w:hanging="599"/>
      </w:pPr>
      <w:rPr>
        <w:rFonts w:hint="default"/>
        <w:lang w:val="ru-RU" w:eastAsia="ru-RU" w:bidi="ru-RU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28" w:hanging="217"/>
        <w:jc w:val="left"/>
      </w:pPr>
      <w:rPr>
        <w:rFonts w:hint="default"/>
        <w:spacing w:val="0"/>
        <w:w w:val="57"/>
        <w:lang w:val="ru-RU" w:eastAsia="ru-RU" w:bidi="ru-RU"/>
      </w:rPr>
    </w:lvl>
    <w:lvl w:ilvl="1">
      <w:start w:val="0"/>
      <w:numFmt w:val="bullet"/>
      <w:lvlText w:val="•"/>
      <w:lvlJc w:val="left"/>
      <w:pPr>
        <w:ind w:left="1717" w:hanging="217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215" w:hanging="217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712" w:hanging="217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210" w:hanging="217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708" w:hanging="217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205" w:hanging="217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703" w:hanging="217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201" w:hanging="217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008" w:hanging="37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8" w:hanging="372"/>
        <w:jc w:val="left"/>
      </w:pPr>
      <w:rPr>
        <w:rFonts w:hint="default"/>
        <w:spacing w:val="0"/>
        <w:w w:val="67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34" w:hanging="516"/>
        <w:jc w:val="left"/>
      </w:pPr>
      <w:rPr>
        <w:rFonts w:hint="default"/>
        <w:w w:val="55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139" w:hanging="51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2719" w:hanging="51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298" w:hanging="51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3878" w:hanging="51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457" w:hanging="51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037" w:hanging="516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74" w:hanging="380"/>
        <w:jc w:val="left"/>
      </w:pPr>
      <w:rPr>
        <w:rFonts w:hint="default"/>
        <w:lang w:val="ru-RU" w:eastAsia="ru-RU" w:bidi="ru-RU"/>
      </w:rPr>
    </w:lvl>
    <w:lvl w:ilvl="1">
      <w:start w:val="9"/>
      <w:numFmt w:val="decimal"/>
      <w:lvlText w:val="%1.%2."/>
      <w:lvlJc w:val="left"/>
      <w:pPr>
        <w:ind w:left="974" w:hanging="380"/>
        <w:jc w:val="left"/>
      </w:pPr>
      <w:rPr>
        <w:rFonts w:hint="default" w:ascii="Palatino Linotype" w:hAnsi="Palatino Linotype" w:eastAsia="Palatino Linotype" w:cs="Palatino Linotype"/>
        <w:color w:val="070707"/>
        <w:spacing w:val="-2"/>
        <w:w w:val="90"/>
        <w:sz w:val="22"/>
        <w:szCs w:val="22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01" w:hanging="520"/>
        <w:jc w:val="left"/>
      </w:pPr>
      <w:rPr>
        <w:rFonts w:hint="default" w:ascii="Palatino Linotype" w:hAnsi="Palatino Linotype" w:eastAsia="Palatino Linotype" w:cs="Palatino Linotype"/>
        <w:color w:val="080808"/>
        <w:w w:val="87"/>
        <w:sz w:val="22"/>
        <w:szCs w:val="22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543" w:hanging="52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065" w:hanging="52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587" w:hanging="52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109" w:hanging="52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630" w:hanging="52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152" w:hanging="520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74" w:hanging="337"/>
        <w:jc w:val="left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974" w:hanging="337"/>
        <w:jc w:val="left"/>
      </w:pPr>
      <w:rPr>
        <w:rFonts w:hint="default"/>
        <w:w w:val="81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485" w:hanging="483"/>
        <w:jc w:val="left"/>
      </w:pPr>
      <w:rPr>
        <w:rFonts w:hint="default"/>
        <w:spacing w:val="-1"/>
        <w:w w:val="86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528" w:hanging="48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052" w:hanging="48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576" w:hanging="48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100" w:hanging="48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624" w:hanging="48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148" w:hanging="483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90" w:hanging="349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990" w:hanging="349"/>
        <w:jc w:val="left"/>
      </w:pPr>
      <w:rPr>
        <w:rFonts w:hint="default"/>
        <w:spacing w:val="-1"/>
        <w:w w:val="85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16" w:hanging="509"/>
        <w:jc w:val="left"/>
      </w:pPr>
      <w:rPr>
        <w:rFonts w:hint="default"/>
        <w:spacing w:val="-2"/>
        <w:w w:val="85"/>
        <w:lang w:val="ru-RU" w:eastAsia="ru-RU" w:bidi="ru-RU"/>
      </w:rPr>
    </w:lvl>
    <w:lvl w:ilvl="3">
      <w:start w:val="0"/>
      <w:numFmt w:val="bullet"/>
      <w:lvlText w:val="•"/>
      <w:lvlJc w:val="left"/>
      <w:pPr>
        <w:ind w:left="2559" w:hanging="509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3078" w:hanging="509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3598" w:hanging="509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4117" w:hanging="509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4637" w:hanging="509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5157" w:hanging="509"/>
      </w:pPr>
      <w:rPr>
        <w:rFonts w:hint="default"/>
        <w:lang w:val="ru-RU" w:eastAsia="ru-RU" w:bidi="ru-RU"/>
      </w:rPr>
    </w:lvl>
  </w:abstractNum>
  <w:num w:numId="23">
    <w:abstractNumId w:val="22"/>
  </w:num>
  <w:num w:numId="22">
    <w:abstractNumId w:val="21"/>
  </w:num>
  <w:num w:numId="16">
    <w:abstractNumId w:val="15"/>
  </w:num>
  <w:num w:numId="14">
    <w:abstractNumId w:val="13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25"/>
      <w:szCs w:val="25"/>
      <w:lang w:val="ru-RU" w:eastAsia="ru-RU" w:bidi="ru-RU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Parchment" w:hAnsi="Parchment" w:eastAsia="Parchment" w:cs="Parchment"/>
      <w:sz w:val="60"/>
      <w:szCs w:val="60"/>
      <w:lang w:val="ru-RU" w:eastAsia="ru-RU" w:bidi="ru-RU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 Black" w:hAnsi="Arial Black" w:eastAsia="Arial Black" w:cs="Arial Black"/>
      <w:sz w:val="43"/>
      <w:szCs w:val="43"/>
      <w:lang w:val="ru-RU" w:eastAsia="ru-RU" w:bidi="ru-RU"/>
    </w:rPr>
  </w:style>
  <w:style w:styleId="Heading3" w:type="paragraph">
    <w:name w:val="Heading 3"/>
    <w:basedOn w:val="Normal"/>
    <w:uiPriority w:val="1"/>
    <w:qFormat/>
    <w:pPr>
      <w:ind w:left="934"/>
      <w:outlineLvl w:val="3"/>
    </w:pPr>
    <w:rPr>
      <w:rFonts w:ascii="Century Gothic" w:hAnsi="Century Gothic" w:eastAsia="Century Gothic" w:cs="Century Gothic"/>
      <w:b/>
      <w:bCs/>
      <w:sz w:val="36"/>
      <w:szCs w:val="36"/>
      <w:lang w:val="ru-RU" w:eastAsia="ru-RU" w:bidi="ru-RU"/>
    </w:rPr>
  </w:style>
  <w:style w:styleId="Heading4" w:type="paragraph">
    <w:name w:val="Heading 4"/>
    <w:basedOn w:val="Normal"/>
    <w:uiPriority w:val="1"/>
    <w:qFormat/>
    <w:pPr>
      <w:ind w:left="596"/>
      <w:outlineLvl w:val="4"/>
    </w:pPr>
    <w:rPr>
      <w:rFonts w:ascii="Calibri" w:hAnsi="Calibri" w:eastAsia="Calibri" w:cs="Calibri"/>
      <w:b/>
      <w:bCs/>
      <w:sz w:val="34"/>
      <w:szCs w:val="34"/>
      <w:lang w:val="ru-RU" w:eastAsia="ru-RU" w:bidi="ru-RU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entury Gothic" w:hAnsi="Century Gothic" w:eastAsia="Century Gothic" w:cs="Century Gothic"/>
      <w:sz w:val="34"/>
      <w:szCs w:val="34"/>
      <w:lang w:val="ru-RU" w:eastAsia="ru-RU" w:bidi="ru-RU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b/>
      <w:bCs/>
      <w:sz w:val="31"/>
      <w:szCs w:val="31"/>
      <w:lang w:val="ru-RU" w:eastAsia="ru-RU" w:bidi="ru-RU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sz w:val="30"/>
      <w:szCs w:val="30"/>
      <w:lang w:val="ru-RU" w:eastAsia="ru-RU" w:bidi="ru-RU"/>
    </w:rPr>
  </w:style>
  <w:style w:styleId="Heading8" w:type="paragraph">
    <w:name w:val="Heading 8"/>
    <w:basedOn w:val="Normal"/>
    <w:uiPriority w:val="1"/>
    <w:qFormat/>
    <w:pPr>
      <w:ind w:left="166" w:right="782"/>
      <w:outlineLvl w:val="8"/>
    </w:pPr>
    <w:rPr>
      <w:rFonts w:ascii="Arial" w:hAnsi="Arial" w:eastAsia="Arial" w:cs="Arial"/>
      <w:b/>
      <w:bCs/>
      <w:sz w:val="28"/>
      <w:szCs w:val="28"/>
      <w:lang w:val="ru-RU" w:eastAsia="ru-RU" w:bidi="ru-RU"/>
    </w:rPr>
  </w:style>
  <w:style w:styleId="Heading9" w:type="paragraph">
    <w:name w:val="Heading 9"/>
    <w:basedOn w:val="Normal"/>
    <w:uiPriority w:val="1"/>
    <w:qFormat/>
    <w:pPr>
      <w:jc w:val="center"/>
      <w:outlineLvl w:val="9"/>
    </w:pPr>
    <w:rPr>
      <w:rFonts w:ascii="Calibri" w:hAnsi="Calibri" w:eastAsia="Calibri" w:cs="Calibri"/>
      <w:sz w:val="28"/>
      <w:szCs w:val="28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469" w:hanging="520"/>
    </w:pPr>
    <w:rPr>
      <w:rFonts w:ascii="Palatino Linotype" w:hAnsi="Palatino Linotype" w:eastAsia="Palatino Linotype" w:cs="Palatino Linotype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rFonts w:ascii="Palatino Linotype" w:hAnsi="Palatino Linotype" w:eastAsia="Palatino Linotype" w:cs="Palatino Linotype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hyperlink" Target="http://www.varistor.ru/" TargetMode="External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hyperlink" Target="http://www.&#1068;rightled.com.tw/" TargetMode="External"/><Relationship Id="rId160" Type="http://schemas.openxmlformats.org/officeDocument/2006/relationships/hyperlink" Target="http://www.ligitek.com/" TargetMode="External"/><Relationship Id="rId161" Type="http://schemas.openxmlformats.org/officeDocument/2006/relationships/image" Target="media/image154.png"/><Relationship Id="rId162" Type="http://schemas.openxmlformats.org/officeDocument/2006/relationships/hyperlink" Target="http://www.sunled.com/" TargetMode="External"/><Relationship Id="rId163" Type="http://schemas.openxmlformats.org/officeDocument/2006/relationships/hyperlink" Target="http://www.vishay.com/" TargetMode="External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hyperlink" Target="http://www.motoizh.ru/" TargetMode="External"/><Relationship Id="rId183" Type="http://schemas.openxmlformats.org/officeDocument/2006/relationships/hyperlink" Target="http://entertainment.ivlim.ru/showsite.asp?id=75871" TargetMode="External"/><Relationship Id="rId184" Type="http://schemas.openxmlformats.org/officeDocument/2006/relationships/hyperlink" Target="http://www.11tpo.com/electronics" TargetMode="External"/><Relationship Id="rId185" Type="http://schemas.openxmlformats.org/officeDocument/2006/relationships/hyperlink" Target="http://www.povt.ru/povt2/?mode=downloads&amp;amp;area=9" TargetMode="External"/><Relationship Id="rId186" Type="http://schemas.openxmlformats.org/officeDocument/2006/relationships/hyperlink" Target="http://qrx.narod.ru/spravka/pI_om.htm" TargetMode="External"/><Relationship Id="rId187" Type="http://schemas.openxmlformats.org/officeDocument/2006/relationships/hyperlink" Target="http://www.platan.ru/td_pltn/15.htm" TargetMode="External"/><Relationship Id="rId188" Type="http://schemas.openxmlformats.org/officeDocument/2006/relationships/hyperlink" Target="http://datagor.ru/" TargetMode="External"/><Relationship Id="rId189" Type="http://schemas.openxmlformats.org/officeDocument/2006/relationships/hyperlink" Target="http://www.radioscanner.ru/forum/topic987-5.html" TargetMode="External"/><Relationship Id="rId190" Type="http://schemas.openxmlformats.org/officeDocument/2006/relationships/hyperlink" Target="http://kazus.ru/guide/index.html" TargetMode="External"/><Relationship Id="rId191" Type="http://schemas.openxmlformats.org/officeDocument/2006/relationships/hyperlink" Target="http://www.electro-shema.ru/tenno.html" TargetMode="External"/><Relationship Id="rId192" Type="http://schemas.openxmlformats.org/officeDocument/2006/relationships/hyperlink" Target="http://cxem.net/avto/ala%D0%BFn/alarm5.php" TargetMode="External"/><Relationship Id="rId193" Type="http://schemas.openxmlformats.org/officeDocument/2006/relationships/hyperlink" Target="http://www.home-master.info/lessons.php?page" TargetMode="External"/><Relationship Id="rId194" Type="http://schemas.openxmlformats.org/officeDocument/2006/relationships/image" Target="media/image173.jpeg"/><Relationship Id="rId195" Type="http://schemas.openxmlformats.org/officeDocument/2006/relationships/image" Target="media/image174.jpeg"/><Relationship Id="rId196" Type="http://schemas.openxmlformats.org/officeDocument/2006/relationships/image" Target="media/image175.jpeg"/><Relationship Id="rId197" Type="http://schemas.openxmlformats.org/officeDocument/2006/relationships/image" Target="media/image176.jpeg"/><Relationship Id="rId198" Type="http://schemas.openxmlformats.org/officeDocument/2006/relationships/image" Target="media/image177.jpeg"/><Relationship Id="rId199" Type="http://schemas.openxmlformats.org/officeDocument/2006/relationships/image" Target="media/image178.jpeg"/><Relationship Id="rId200" Type="http://schemas.openxmlformats.org/officeDocument/2006/relationships/image" Target="media/image179.jpeg"/><Relationship Id="rId201" Type="http://schemas.openxmlformats.org/officeDocument/2006/relationships/image" Target="media/image180.jpeg"/><Relationship Id="rId202" Type="http://schemas.openxmlformats.org/officeDocument/2006/relationships/image" Target="media/image181.jpeg"/><Relationship Id="rId203" Type="http://schemas.openxmlformats.org/officeDocument/2006/relationships/image" Target="media/image182.jpeg"/><Relationship Id="rId204" Type="http://schemas.openxmlformats.org/officeDocument/2006/relationships/image" Target="media/image183.jpeg"/><Relationship Id="rId205" Type="http://schemas.openxmlformats.org/officeDocument/2006/relationships/image" Target="media/image184.jpeg"/><Relationship Id="rId206" Type="http://schemas.openxmlformats.org/officeDocument/2006/relationships/image" Target="media/image185.jpeg"/><Relationship Id="rId207" Type="http://schemas.openxmlformats.org/officeDocument/2006/relationships/image" Target="media/image186.jpeg"/><Relationship Id="rId208" Type="http://schemas.openxmlformats.org/officeDocument/2006/relationships/image" Target="media/image187.jpeg"/><Relationship Id="rId209" Type="http://schemas.openxmlformats.org/officeDocument/2006/relationships/image" Target="media/image188.jpeg"/><Relationship Id="rId210" Type="http://schemas.openxmlformats.org/officeDocument/2006/relationships/image" Target="media/image189.jpeg"/><Relationship Id="rId211" Type="http://schemas.openxmlformats.org/officeDocument/2006/relationships/image" Target="media/image190.jpeg"/><Relationship Id="rId212" Type="http://schemas.openxmlformats.org/officeDocument/2006/relationships/image" Target="media/image191.jpeg"/><Relationship Id="rId213" Type="http://schemas.openxmlformats.org/officeDocument/2006/relationships/image" Target="media/image192.jpeg"/><Relationship Id="rId214" Type="http://schemas.openxmlformats.org/officeDocument/2006/relationships/image" Target="media/image193.jpeg"/><Relationship Id="rId215" Type="http://schemas.openxmlformats.org/officeDocument/2006/relationships/image" Target="media/image194.jpeg"/><Relationship Id="rId216" Type="http://schemas.openxmlformats.org/officeDocument/2006/relationships/image" Target="media/image195.jpeg"/><Relationship Id="rId217" Type="http://schemas.openxmlformats.org/officeDocument/2006/relationships/image" Target="media/image196.jpeg"/><Relationship Id="rId218" Type="http://schemas.openxmlformats.org/officeDocument/2006/relationships/image" Target="media/image197.jpeg"/><Relationship Id="rId219" Type="http://schemas.openxmlformats.org/officeDocument/2006/relationships/image" Target="media/image198.jpeg"/><Relationship Id="rId220" Type="http://schemas.openxmlformats.org/officeDocument/2006/relationships/image" Target="media/image199.jpeg"/><Relationship Id="rId221" Type="http://schemas.openxmlformats.org/officeDocument/2006/relationships/image" Target="media/image200.jpeg"/><Relationship Id="rId222" Type="http://schemas.openxmlformats.org/officeDocument/2006/relationships/image" Target="media/image201.jpeg"/><Relationship Id="rId223" Type="http://schemas.openxmlformats.org/officeDocument/2006/relationships/image" Target="media/image202.jpeg"/><Relationship Id="rId224" Type="http://schemas.openxmlformats.org/officeDocument/2006/relationships/image" Target="media/image203.jpeg"/><Relationship Id="rId225" Type="http://schemas.openxmlformats.org/officeDocument/2006/relationships/image" Target="media/image204.jpeg"/><Relationship Id="rId226" Type="http://schemas.openxmlformats.org/officeDocument/2006/relationships/image" Target="media/image205.jpeg"/><Relationship Id="rId227" Type="http://schemas.openxmlformats.org/officeDocument/2006/relationships/image" Target="media/image206.jpeg"/><Relationship Id="rId228" Type="http://schemas.openxmlformats.org/officeDocument/2006/relationships/image" Target="media/image207.jpeg"/><Relationship Id="rId229" Type="http://schemas.openxmlformats.org/officeDocument/2006/relationships/image" Target="media/image208.jpeg"/><Relationship Id="rId230" Type="http://schemas.openxmlformats.org/officeDocument/2006/relationships/image" Target="media/image209.jpeg"/><Relationship Id="rId231" Type="http://schemas.openxmlformats.org/officeDocument/2006/relationships/image" Target="media/image210.jpeg"/><Relationship Id="rId232" Type="http://schemas.openxmlformats.org/officeDocument/2006/relationships/image" Target="media/image211.jpeg"/><Relationship Id="rId233" Type="http://schemas.openxmlformats.org/officeDocument/2006/relationships/image" Target="media/image212.jpeg"/><Relationship Id="rId234" Type="http://schemas.openxmlformats.org/officeDocument/2006/relationships/image" Target="media/image213.jpeg"/><Relationship Id="rId235" Type="http://schemas.openxmlformats.org/officeDocument/2006/relationships/image" Target="media/image214.jpeg"/><Relationship Id="rId236" Type="http://schemas.openxmlformats.org/officeDocument/2006/relationships/image" Target="media/image215.png"/><Relationship Id="rId237" Type="http://schemas.openxmlformats.org/officeDocument/2006/relationships/image" Target="media/image216.png"/><Relationship Id="rId238" Type="http://schemas.openxmlformats.org/officeDocument/2006/relationships/image" Target="media/image217.png"/><Relationship Id="rId239" Type="http://schemas.openxmlformats.org/officeDocument/2006/relationships/image" Target="media/image218.jpeg"/><Relationship Id="rId240" Type="http://schemas.openxmlformats.org/officeDocument/2006/relationships/image" Target="media/image219.png"/><Relationship Id="rId241" Type="http://schemas.openxmlformats.org/officeDocument/2006/relationships/image" Target="media/image220.jpeg"/><Relationship Id="rId242" Type="http://schemas.openxmlformats.org/officeDocument/2006/relationships/image" Target="media/image221.jpeg"/><Relationship Id="rId243" Type="http://schemas.openxmlformats.org/officeDocument/2006/relationships/image" Target="media/image222.jpeg"/><Relationship Id="rId244" Type="http://schemas.openxmlformats.org/officeDocument/2006/relationships/image" Target="media/image223.jpeg"/><Relationship Id="rId245" Type="http://schemas.openxmlformats.org/officeDocument/2006/relationships/image" Target="media/image224.jpeg"/><Relationship Id="rId246" Type="http://schemas.openxmlformats.org/officeDocument/2006/relationships/image" Target="media/image225.jpeg"/><Relationship Id="rId247" Type="http://schemas.openxmlformats.org/officeDocument/2006/relationships/image" Target="media/image226.jpeg"/><Relationship Id="rId248" Type="http://schemas.openxmlformats.org/officeDocument/2006/relationships/image" Target="media/image227.jpeg"/><Relationship Id="rId249" Type="http://schemas.openxmlformats.org/officeDocument/2006/relationships/image" Target="media/image228.jpeg"/><Relationship Id="rId250" Type="http://schemas.openxmlformats.org/officeDocument/2006/relationships/image" Target="media/image229.jpeg"/><Relationship Id="rId251" Type="http://schemas.openxmlformats.org/officeDocument/2006/relationships/image" Target="media/image230.jpeg"/><Relationship Id="rId2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2020-03-19T15:02:07Z</dcterms:created>
  <dcterms:modified xsi:type="dcterms:W3CDTF">2020-03-19T15:02:07Z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2019-09-26T00:00:00Z</vt:filetime>
  </property>
  <property fmtid="{D5CDD505-2E9C-101B-9397-08002B2CF9AE}" pid="3" name="LastSaved">
    <vt:filetime>2020-03-19T00:00:00Z</vt:filetime>
  </property>
</Properties>
</file>